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89D189" w14:textId="77777777" w:rsidR="007D6548" w:rsidRPr="006D2B87" w:rsidRDefault="007D6548" w:rsidP="00A4055F">
      <w:pPr>
        <w:tabs>
          <w:tab w:val="left" w:pos="4962"/>
        </w:tabs>
        <w:ind w:left="4820"/>
        <w:rPr>
          <w:b/>
          <w:bCs/>
          <w:sz w:val="28"/>
          <w:szCs w:val="28"/>
        </w:rPr>
      </w:pPr>
      <w:r>
        <w:rPr>
          <w:b/>
          <w:bCs/>
          <w:sz w:val="28"/>
          <w:szCs w:val="28"/>
        </w:rPr>
        <w:t>УТВЕРЖДАЮ:</w:t>
      </w:r>
    </w:p>
    <w:p w14:paraId="7B3837D4" w14:textId="77777777" w:rsidR="007D6548" w:rsidRPr="006D2B87" w:rsidRDefault="007D6548" w:rsidP="00A4055F">
      <w:pPr>
        <w:tabs>
          <w:tab w:val="left" w:pos="4962"/>
        </w:tabs>
        <w:ind w:left="4820"/>
        <w:rPr>
          <w:rFonts w:eastAsia="Arial Unicode MS"/>
          <w:b/>
          <w:bCs/>
          <w:sz w:val="28"/>
          <w:szCs w:val="28"/>
        </w:rPr>
      </w:pPr>
    </w:p>
    <w:p w14:paraId="36C2AFA9" w14:textId="77777777" w:rsidR="003A0F49" w:rsidRDefault="00EE71B4">
      <w:pPr>
        <w:tabs>
          <w:tab w:val="left" w:pos="4962"/>
        </w:tabs>
        <w:ind w:left="4820"/>
        <w:rPr>
          <w:b/>
          <w:bCs/>
          <w:sz w:val="28"/>
          <w:szCs w:val="28"/>
        </w:rPr>
      </w:pPr>
      <w:r>
        <w:rPr>
          <w:b/>
          <w:bCs/>
          <w:sz w:val="28"/>
          <w:szCs w:val="28"/>
        </w:rPr>
        <w:t xml:space="preserve">Председатель Конкурсной комиссии  </w:t>
      </w:r>
    </w:p>
    <w:p w14:paraId="65D9B2BF" w14:textId="77777777" w:rsidR="00C974DC" w:rsidRDefault="003A0F49" w:rsidP="003A0F49">
      <w:pPr>
        <w:tabs>
          <w:tab w:val="left" w:pos="4962"/>
        </w:tabs>
        <w:ind w:left="4820"/>
        <w:rPr>
          <w:b/>
          <w:bCs/>
          <w:sz w:val="28"/>
          <w:szCs w:val="28"/>
        </w:rPr>
      </w:pPr>
      <w:r>
        <w:rPr>
          <w:b/>
          <w:bCs/>
          <w:sz w:val="28"/>
          <w:szCs w:val="28"/>
        </w:rPr>
        <w:t>Уральского филиала ПАО «ТрансКонтейнер»</w:t>
      </w:r>
    </w:p>
    <w:p w14:paraId="6BAB26BF" w14:textId="77777777" w:rsidR="0004379C" w:rsidRDefault="0004379C" w:rsidP="003A0F49">
      <w:pPr>
        <w:tabs>
          <w:tab w:val="left" w:pos="4962"/>
        </w:tabs>
        <w:ind w:left="4820"/>
        <w:rPr>
          <w:b/>
          <w:bCs/>
          <w:sz w:val="28"/>
          <w:szCs w:val="28"/>
        </w:rPr>
      </w:pPr>
    </w:p>
    <w:p w14:paraId="1FFA53AB" w14:textId="77777777" w:rsidR="0004379C" w:rsidRDefault="0004379C" w:rsidP="003A0F49">
      <w:pPr>
        <w:tabs>
          <w:tab w:val="left" w:pos="4962"/>
        </w:tabs>
        <w:ind w:left="4820"/>
        <w:rPr>
          <w:b/>
          <w:bCs/>
          <w:sz w:val="28"/>
          <w:szCs w:val="28"/>
        </w:rPr>
      </w:pPr>
      <w:r>
        <w:rPr>
          <w:b/>
          <w:bCs/>
          <w:sz w:val="28"/>
          <w:szCs w:val="28"/>
        </w:rPr>
        <w:t>____________________</w:t>
      </w:r>
    </w:p>
    <w:p w14:paraId="61687859" w14:textId="77777777" w:rsidR="00F37547" w:rsidRDefault="00EE71B4">
      <w:pPr>
        <w:tabs>
          <w:tab w:val="left" w:pos="4962"/>
        </w:tabs>
        <w:ind w:left="4820"/>
        <w:rPr>
          <w:b/>
          <w:bCs/>
          <w:sz w:val="28"/>
          <w:szCs w:val="28"/>
        </w:rPr>
      </w:pPr>
      <w:r>
        <w:rPr>
          <w:b/>
          <w:bCs/>
          <w:sz w:val="28"/>
          <w:szCs w:val="28"/>
        </w:rPr>
        <w:t>Андрей Алексеевич Кривошапкин</w:t>
      </w:r>
    </w:p>
    <w:p w14:paraId="7FDDD521" w14:textId="77777777" w:rsidR="006F6D36" w:rsidRPr="006D2B87" w:rsidRDefault="006F6D36" w:rsidP="006F6D36">
      <w:pPr>
        <w:tabs>
          <w:tab w:val="left" w:pos="4962"/>
        </w:tabs>
        <w:ind w:left="4820"/>
        <w:rPr>
          <w:rFonts w:eastAsia="Arial Unicode MS"/>
        </w:rPr>
      </w:pPr>
    </w:p>
    <w:p w14:paraId="7C465B48" w14:textId="77777777" w:rsidR="00F37547" w:rsidRDefault="00EE71B4">
      <w:pPr>
        <w:tabs>
          <w:tab w:val="left" w:pos="4962"/>
        </w:tabs>
        <w:ind w:left="4820"/>
        <w:rPr>
          <w:b/>
          <w:bCs/>
          <w:sz w:val="28"/>
        </w:rPr>
      </w:pPr>
      <w:r>
        <w:rPr>
          <w:b/>
          <w:bCs/>
          <w:sz w:val="28"/>
        </w:rPr>
        <w:t>«1</w:t>
      </w:r>
      <w:r w:rsidR="00102FF9">
        <w:rPr>
          <w:b/>
          <w:bCs/>
          <w:sz w:val="28"/>
        </w:rPr>
        <w:t>3</w:t>
      </w:r>
      <w:r>
        <w:rPr>
          <w:b/>
          <w:bCs/>
          <w:sz w:val="28"/>
        </w:rPr>
        <w:t>» июля 2022 года</w:t>
      </w:r>
    </w:p>
    <w:p w14:paraId="3228C295" w14:textId="77777777" w:rsidR="007D6548" w:rsidRDefault="007D6548" w:rsidP="0004379C">
      <w:pPr>
        <w:spacing w:after="120"/>
        <w:rPr>
          <w:b/>
          <w:bCs/>
          <w:sz w:val="40"/>
          <w:szCs w:val="40"/>
        </w:rPr>
      </w:pPr>
    </w:p>
    <w:p w14:paraId="60BD977B" w14:textId="77777777" w:rsidR="007D6548" w:rsidRDefault="007D6548">
      <w:pPr>
        <w:spacing w:after="120"/>
        <w:jc w:val="center"/>
        <w:rPr>
          <w:b/>
          <w:bCs/>
          <w:sz w:val="40"/>
          <w:szCs w:val="40"/>
        </w:rPr>
      </w:pPr>
      <w:r>
        <w:rPr>
          <w:b/>
          <w:bCs/>
          <w:sz w:val="40"/>
          <w:szCs w:val="40"/>
        </w:rPr>
        <w:t>ДОКУМЕНТАЦИЯ О ЗАКУПКЕ</w:t>
      </w:r>
    </w:p>
    <w:p w14:paraId="64694337" w14:textId="77777777" w:rsidR="000A2D97" w:rsidRDefault="000A2D97">
      <w:pPr>
        <w:spacing w:after="120"/>
        <w:ind w:firstLine="709"/>
        <w:jc w:val="center"/>
        <w:rPr>
          <w:b/>
          <w:bCs/>
          <w:sz w:val="20"/>
          <w:szCs w:val="20"/>
        </w:rPr>
      </w:pPr>
    </w:p>
    <w:p w14:paraId="354486A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20EE56D6" w14:textId="77777777" w:rsidR="007D6548" w:rsidRPr="00556E89" w:rsidRDefault="007D6548">
      <w:pPr>
        <w:spacing w:after="120"/>
        <w:ind w:firstLine="709"/>
        <w:jc w:val="center"/>
        <w:rPr>
          <w:bCs/>
          <w:sz w:val="20"/>
          <w:szCs w:val="20"/>
        </w:rPr>
      </w:pPr>
    </w:p>
    <w:p w14:paraId="728622FC"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EF9162F" w14:textId="77777777" w:rsidR="00F37547" w:rsidRDefault="00EE71B4">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в лице филиала</w:t>
      </w:r>
      <w:r w:rsidR="003A0F49">
        <w:rPr>
          <w:szCs w:val="28"/>
        </w:rPr>
        <w:t xml:space="preserve"> ПАО «ТрансКонтейнер» на (далее – </w:t>
      </w:r>
      <w:r>
        <w:rPr>
          <w:szCs w:val="28"/>
        </w:rPr>
        <w:t xml:space="preserve">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3A0F49">
        <w:rPr>
          <w:szCs w:val="28"/>
        </w:rPr>
        <w:t xml:space="preserve"> </w:t>
      </w:r>
      <w:r w:rsidR="003A0F49">
        <w:t>О</w:t>
      </w:r>
      <w:r>
        <w:t>ткрытый конкурс в электронной форме № ОКэ-</w:t>
      </w:r>
      <w:r w:rsidR="003A0F49">
        <w:t>СВЕРД</w:t>
      </w:r>
      <w:r>
        <w:t>-22-</w:t>
      </w:r>
      <w:r w:rsidR="00102FF9">
        <w:t>0017</w:t>
      </w:r>
      <w:r>
        <w:t xml:space="preserve"> по предмету закупки </w:t>
      </w:r>
      <w:r w:rsidRPr="003A0F49">
        <w:t>«Выполнение строительно-монтажных работ по реконструкции контейнерных площадок контейнерного терминала Екатеринбург-Товарный Уральского филиала ПАО «ТрансКонтейнер» (1 этап)</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4D4CDA2"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2E1A16A"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4F9FFA7"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5D18097"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13EDFF1"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4221E82"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7BF921BD"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F903890"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AD6AB2D"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871C666"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FD50401"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A07891C"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E23BC7B"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C029533"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A228930"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9F5D11B"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663A40B"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7990C6B"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57E3738"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6192AB9"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E88CAB5"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70D550E0"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28C9A62"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70B88EE"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090D873"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FCC59EA"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DA2514E"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71606D7"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3110FF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09F4B5A"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A1AB202"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D2BC95F"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73D928C3"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CFDA637"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9DE830A"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8560899" w14:textId="77777777" w:rsidR="00215E05" w:rsidRDefault="00215E05" w:rsidP="00215E05">
      <w:pPr>
        <w:pStyle w:val="1a"/>
        <w:ind w:left="709" w:firstLine="0"/>
      </w:pPr>
    </w:p>
    <w:p w14:paraId="2794B9FD"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FAFE1AD"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9715741"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C2D354D"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D6298E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 xml:space="preserve">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14:paraId="3A9085CC"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569BF92"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4E7236C"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246C8D7" w14:textId="77777777" w:rsidR="00147510" w:rsidRPr="00147510" w:rsidRDefault="00147510" w:rsidP="00147510">
      <w:pPr>
        <w:ind w:left="709"/>
        <w:jc w:val="both"/>
        <w:rPr>
          <w:sz w:val="28"/>
          <w:szCs w:val="28"/>
        </w:rPr>
      </w:pPr>
    </w:p>
    <w:p w14:paraId="3093BB72"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E8AC800" w14:textId="77777777" w:rsidR="00A83569" w:rsidRDefault="00A83569" w:rsidP="00EE71B4">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D277BB3" w14:textId="77777777" w:rsidR="00A83569" w:rsidRDefault="00A83569" w:rsidP="00EE71B4">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EC13163" w14:textId="77777777" w:rsidR="00A83569" w:rsidRDefault="00A83569" w:rsidP="00EE71B4">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4904EA6" w14:textId="77777777" w:rsidR="00A83569" w:rsidRDefault="00A83569" w:rsidP="00EE71B4">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F260C2C" w14:textId="77777777" w:rsidR="00670AF4" w:rsidRDefault="00670AF4" w:rsidP="00F3355C">
      <w:pPr>
        <w:pStyle w:val="afa"/>
        <w:rPr>
          <w:sz w:val="28"/>
          <w:szCs w:val="28"/>
        </w:rPr>
      </w:pPr>
    </w:p>
    <w:p w14:paraId="01ADD3F9"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4A99EB9" w14:textId="77777777" w:rsidR="008A65C2" w:rsidRPr="00C61911" w:rsidRDefault="008A65C2" w:rsidP="00EE71B4">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A3AD993" w14:textId="77777777" w:rsidR="007E0067" w:rsidRPr="00C61911" w:rsidRDefault="00837F0D" w:rsidP="00EE71B4">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EB9E058" w14:textId="77777777" w:rsidR="00A41030" w:rsidRPr="00C61911" w:rsidRDefault="00A41030" w:rsidP="00EE71B4">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BE05593" w14:textId="77777777" w:rsidR="007A0775" w:rsidRPr="00C61911" w:rsidRDefault="007A0775" w:rsidP="00EE71B4">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83FDEC9" w14:textId="77777777" w:rsidR="00BE0A8F" w:rsidRPr="00C61911" w:rsidRDefault="00BE0A8F" w:rsidP="00EE71B4">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7552C4EB" w14:textId="77777777"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3596DE6" w14:textId="77777777"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14:paraId="18D9D438" w14:textId="77777777"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7AF1CA4" w14:textId="77777777" w:rsidR="004C6915" w:rsidRPr="00C61911" w:rsidRDefault="004C6915" w:rsidP="00EE71B4">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3EAB78B" w14:textId="77777777" w:rsidR="004C6915" w:rsidRPr="00C61911" w:rsidRDefault="004C6915" w:rsidP="00EE71B4">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E8FFBA1" w14:textId="77777777" w:rsidR="00224379" w:rsidRPr="00C61911" w:rsidRDefault="00224379" w:rsidP="00EE71B4">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64B528CD" w14:textId="77777777" w:rsidR="00510148" w:rsidRPr="00C61911" w:rsidRDefault="00510148">
      <w:pPr>
        <w:pStyle w:val="1a"/>
        <w:ind w:left="709" w:firstLine="0"/>
        <w:rPr>
          <w:szCs w:val="28"/>
        </w:rPr>
      </w:pPr>
    </w:p>
    <w:p w14:paraId="14EB2E18" w14:textId="77777777" w:rsidR="002B0C59" w:rsidRPr="00D32FFA" w:rsidRDefault="002B0C59">
      <w:pPr>
        <w:pStyle w:val="1a"/>
        <w:ind w:left="709" w:firstLine="0"/>
        <w:rPr>
          <w:szCs w:val="24"/>
        </w:rPr>
      </w:pPr>
    </w:p>
    <w:p w14:paraId="1D541E98"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F2678D2" w14:textId="77777777" w:rsidR="00997B7D" w:rsidRPr="00D20AD0" w:rsidRDefault="00737675" w:rsidP="00EE71B4">
      <w:pPr>
        <w:pStyle w:val="1a"/>
        <w:numPr>
          <w:ilvl w:val="1"/>
          <w:numId w:val="12"/>
        </w:numPr>
        <w:ind w:left="0" w:firstLine="709"/>
        <w:outlineLvl w:val="1"/>
        <w:rPr>
          <w:b/>
          <w:szCs w:val="28"/>
        </w:rPr>
      </w:pPr>
      <w:r>
        <w:rPr>
          <w:b/>
          <w:szCs w:val="28"/>
        </w:rPr>
        <w:t>Обязательные требования</w:t>
      </w:r>
    </w:p>
    <w:p w14:paraId="41F5F4B1"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3B9136E"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28"/>
          <w:szCs w:val="28"/>
        </w:rPr>
        <w:t>обязанностизаявителя</w:t>
      </w:r>
      <w:proofErr w:type="spellEnd"/>
      <w:r>
        <w:rPr>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E2B105E"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51FC2D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E8259AA"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9B6CB5D"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4A48B53"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781AF24"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528D69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ABC2E07"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103E829C"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14:paraId="492559C3" w14:textId="77777777" w:rsidR="000E5B2C" w:rsidRPr="00D32FFA" w:rsidRDefault="000E5B2C" w:rsidP="00045327">
      <w:pPr>
        <w:ind w:firstLine="709"/>
        <w:jc w:val="both"/>
        <w:rPr>
          <w:sz w:val="28"/>
          <w:szCs w:val="28"/>
        </w:rPr>
      </w:pPr>
    </w:p>
    <w:p w14:paraId="38F1656F" w14:textId="77777777" w:rsidR="007D6548" w:rsidRPr="00D32FFA" w:rsidRDefault="00737675" w:rsidP="00EE71B4">
      <w:pPr>
        <w:pStyle w:val="1a"/>
        <w:numPr>
          <w:ilvl w:val="1"/>
          <w:numId w:val="12"/>
        </w:numPr>
        <w:ind w:left="0" w:firstLine="709"/>
        <w:outlineLvl w:val="1"/>
        <w:rPr>
          <w:b/>
          <w:szCs w:val="28"/>
        </w:rPr>
      </w:pPr>
      <w:r>
        <w:rPr>
          <w:b/>
          <w:szCs w:val="28"/>
        </w:rPr>
        <w:t>Квалификационные требования</w:t>
      </w:r>
    </w:p>
    <w:p w14:paraId="1FCD13C4"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97C01C6" w14:textId="77777777"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55CCBEA"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407B8B0"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744E1E7" w14:textId="77777777" w:rsidR="00997B7D" w:rsidRPr="00D32FFA" w:rsidRDefault="00997B7D" w:rsidP="00E76363">
      <w:pPr>
        <w:pStyle w:val="afa"/>
        <w:rPr>
          <w:sz w:val="28"/>
          <w:szCs w:val="28"/>
        </w:rPr>
      </w:pPr>
    </w:p>
    <w:p w14:paraId="789B039A" w14:textId="77777777" w:rsidR="002410DF" w:rsidRPr="00D20AD0" w:rsidRDefault="002410DF" w:rsidP="00EE71B4">
      <w:pPr>
        <w:pStyle w:val="1a"/>
        <w:numPr>
          <w:ilvl w:val="1"/>
          <w:numId w:val="12"/>
        </w:numPr>
        <w:ind w:left="0" w:firstLine="709"/>
        <w:outlineLvl w:val="1"/>
        <w:rPr>
          <w:b/>
          <w:szCs w:val="28"/>
        </w:rPr>
      </w:pPr>
      <w:r>
        <w:rPr>
          <w:b/>
          <w:szCs w:val="28"/>
        </w:rPr>
        <w:t>Представление документов</w:t>
      </w:r>
    </w:p>
    <w:p w14:paraId="6DE61CFC" w14:textId="77777777" w:rsidR="00737675" w:rsidRPr="00D32FFA" w:rsidRDefault="00737675" w:rsidP="00EE71B4">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FF2DB12"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2CB0E32"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2EC40AD"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C79DC48" w14:textId="77777777"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A0468CF" w14:textId="77777777"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6359EF2"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21F8A45" w14:textId="77777777"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F086988" w14:textId="77777777"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0C578E6" w14:textId="77777777" w:rsidR="00835CB1" w:rsidRDefault="00B12B16" w:rsidP="00EE71B4">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2BBD803" w14:textId="77777777" w:rsidR="00AA1400" w:rsidRDefault="00AA1400" w:rsidP="00724B9D">
      <w:pPr>
        <w:pStyle w:val="aff8"/>
        <w:ind w:left="0" w:firstLine="709"/>
        <w:jc w:val="both"/>
        <w:rPr>
          <w:rFonts w:eastAsia="MS Mincho"/>
          <w:sz w:val="28"/>
          <w:szCs w:val="28"/>
        </w:rPr>
      </w:pPr>
    </w:p>
    <w:p w14:paraId="1B5AB75F" w14:textId="77777777" w:rsidR="003A5E1F" w:rsidRPr="00D32FFA" w:rsidRDefault="003A5E1F" w:rsidP="00724B9D">
      <w:pPr>
        <w:pStyle w:val="aff8"/>
        <w:ind w:left="0" w:firstLine="709"/>
        <w:jc w:val="both"/>
        <w:rPr>
          <w:rFonts w:eastAsia="MS Mincho"/>
          <w:sz w:val="28"/>
          <w:szCs w:val="28"/>
        </w:rPr>
      </w:pPr>
    </w:p>
    <w:p w14:paraId="0239678B"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F460387" w14:textId="77777777" w:rsidR="00B66FCB" w:rsidRPr="00D32FFA" w:rsidRDefault="00B66FCB" w:rsidP="00E76363">
      <w:pPr>
        <w:pStyle w:val="afa"/>
        <w:tabs>
          <w:tab w:val="left" w:pos="0"/>
          <w:tab w:val="left" w:pos="1440"/>
        </w:tabs>
        <w:rPr>
          <w:sz w:val="28"/>
        </w:rPr>
      </w:pPr>
    </w:p>
    <w:p w14:paraId="6C024F8C" w14:textId="77777777" w:rsidR="003C30F3" w:rsidRPr="00D20AD0" w:rsidRDefault="003C30F3" w:rsidP="00EE71B4">
      <w:pPr>
        <w:pStyle w:val="1a"/>
        <w:numPr>
          <w:ilvl w:val="1"/>
          <w:numId w:val="18"/>
        </w:numPr>
        <w:ind w:left="0" w:firstLine="709"/>
        <w:outlineLvl w:val="1"/>
        <w:rPr>
          <w:b/>
          <w:szCs w:val="28"/>
        </w:rPr>
      </w:pPr>
      <w:r>
        <w:rPr>
          <w:b/>
          <w:szCs w:val="28"/>
        </w:rPr>
        <w:t>Заявка</w:t>
      </w:r>
    </w:p>
    <w:p w14:paraId="2FB2A838" w14:textId="77777777" w:rsidR="00627DB4" w:rsidRPr="007E5BBC" w:rsidRDefault="00627DB4" w:rsidP="00EE71B4">
      <w:pPr>
        <w:pStyle w:val="afa"/>
        <w:numPr>
          <w:ilvl w:val="2"/>
          <w:numId w:val="5"/>
        </w:numPr>
        <w:tabs>
          <w:tab w:val="clear" w:pos="1440"/>
        </w:tabs>
        <w:ind w:firstLine="709"/>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w:t>
      </w:r>
      <w:proofErr w:type="spellStart"/>
      <w:proofErr w:type="gramStart"/>
      <w:r>
        <w:rPr>
          <w:sz w:val="28"/>
          <w:szCs w:val="28"/>
        </w:rPr>
        <w:t>закупке.При</w:t>
      </w:r>
      <w:proofErr w:type="spellEnd"/>
      <w:proofErr w:type="gramEnd"/>
      <w:r>
        <w:rPr>
          <w:sz w:val="28"/>
          <w:szCs w:val="28"/>
        </w:rPr>
        <w:t xml:space="preserve">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3EC37A5" w14:textId="77777777" w:rsidR="00627DB4" w:rsidRPr="007E5BBC" w:rsidRDefault="00627DB4" w:rsidP="00EE71B4">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481FA3D6" w14:textId="77777777" w:rsidR="00627DB4" w:rsidRPr="00514A3A" w:rsidRDefault="00627DB4" w:rsidP="00EE71B4">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Pr>
          <w:sz w:val="28"/>
          <w:szCs w:val="28"/>
        </w:rPr>
        <w:t>ЭТП.Если</w:t>
      </w:r>
      <w:proofErr w:type="spellEnd"/>
      <w:r>
        <w:rPr>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0DD1BFE" w14:textId="77777777" w:rsidR="00627DB4" w:rsidRPr="00D32FFA" w:rsidRDefault="00627DB4" w:rsidP="00EE71B4">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D878B2F" w14:textId="77777777" w:rsidR="00627DB4" w:rsidRPr="007E5BBC" w:rsidRDefault="00627DB4" w:rsidP="00EE71B4">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3F34E7D" w14:textId="77777777" w:rsidR="00627DB4" w:rsidRPr="00D32FFA" w:rsidRDefault="00627DB4" w:rsidP="00EE71B4">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7816CA21" w14:textId="77777777" w:rsidR="00627DB4" w:rsidRPr="00D32FFA" w:rsidRDefault="00627DB4" w:rsidP="00EE71B4">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D554116" w14:textId="77777777" w:rsidR="00627DB4" w:rsidRPr="008D6460" w:rsidRDefault="00627DB4" w:rsidP="00EE71B4">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C46108">
        <w:rPr>
          <w:sz w:val="28"/>
          <w:szCs w:val="28"/>
        </w:rPr>
        <w:t xml:space="preserve"> </w:t>
      </w:r>
      <w:r>
        <w:rPr>
          <w:sz w:val="28"/>
          <w:szCs w:val="28"/>
        </w:rPr>
        <w:t>контроль данного требования также обеспечивается техническими средствами ЭТП.</w:t>
      </w:r>
    </w:p>
    <w:p w14:paraId="6AAEAE73" w14:textId="77777777" w:rsidR="00627DB4" w:rsidRPr="005E1413" w:rsidRDefault="00627DB4" w:rsidP="00EE71B4">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4A675A3A" w14:textId="77777777" w:rsidR="00627DB4" w:rsidRPr="007E5BBC" w:rsidRDefault="00602A14" w:rsidP="00EE71B4">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9FD44D9" w14:textId="77777777" w:rsidR="00627DB4" w:rsidRPr="007E5BBC" w:rsidRDefault="00627DB4" w:rsidP="00EE71B4">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4473A9D" w14:textId="77777777" w:rsidR="00627DB4" w:rsidRPr="007E5BBC" w:rsidRDefault="00627DB4" w:rsidP="00EE71B4">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BA03D3A" w14:textId="77777777" w:rsidR="00627DB4" w:rsidRDefault="00627DB4" w:rsidP="00EE71B4">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D59A9A6" w14:textId="77777777" w:rsidR="007D6548" w:rsidRPr="00D32FFA" w:rsidRDefault="007D6548" w:rsidP="00E76363">
      <w:pPr>
        <w:pStyle w:val="Default"/>
        <w:ind w:firstLine="709"/>
        <w:jc w:val="both"/>
      </w:pPr>
    </w:p>
    <w:p w14:paraId="43CDF509" w14:textId="77777777" w:rsidR="003C30F3" w:rsidRDefault="00AA1400" w:rsidP="00EE71B4">
      <w:pPr>
        <w:pStyle w:val="1a"/>
        <w:numPr>
          <w:ilvl w:val="1"/>
          <w:numId w:val="18"/>
        </w:numPr>
        <w:ind w:left="0" w:firstLine="709"/>
        <w:outlineLvl w:val="1"/>
        <w:rPr>
          <w:b/>
          <w:szCs w:val="28"/>
        </w:rPr>
      </w:pPr>
      <w:r>
        <w:rPr>
          <w:b/>
          <w:szCs w:val="28"/>
        </w:rPr>
        <w:t>Срок и порядок подачи Заявок</w:t>
      </w:r>
    </w:p>
    <w:p w14:paraId="4F3E28CB"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EAFDB60" w14:textId="77777777"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B7FAD5E"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C46108">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C2AD187" w14:textId="77777777" w:rsidR="0025104E" w:rsidRDefault="0025104E" w:rsidP="00F27D32">
      <w:pPr>
        <w:pStyle w:val="afa"/>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1B514D7"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AED4C0E"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C8B87A8"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FE01850"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3119E8F"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5FCCA90"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DF3BE65" w14:textId="77777777" w:rsidR="00DB1E84" w:rsidRPr="00D11A28" w:rsidRDefault="00DB1E84" w:rsidP="00DB1E84">
      <w:pPr>
        <w:pStyle w:val="afa"/>
        <w:ind w:left="709" w:firstLine="0"/>
        <w:rPr>
          <w:sz w:val="28"/>
        </w:rPr>
      </w:pPr>
    </w:p>
    <w:p w14:paraId="4ADBF87D" w14:textId="77777777" w:rsidR="00AA1400" w:rsidRPr="00542481" w:rsidRDefault="00AA1400" w:rsidP="00EE71B4">
      <w:pPr>
        <w:pStyle w:val="1a"/>
        <w:numPr>
          <w:ilvl w:val="1"/>
          <w:numId w:val="18"/>
        </w:numPr>
        <w:ind w:left="0" w:firstLine="709"/>
        <w:outlineLvl w:val="1"/>
        <w:rPr>
          <w:b/>
          <w:szCs w:val="28"/>
        </w:rPr>
      </w:pPr>
      <w:r>
        <w:rPr>
          <w:b/>
        </w:rPr>
        <w:t>Порядок оформления Заявки</w:t>
      </w:r>
    </w:p>
    <w:p w14:paraId="73D8BE68" w14:textId="77777777" w:rsidR="00AA1400" w:rsidRDefault="00AA1400" w:rsidP="00EE71B4">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D0D844E" w14:textId="77777777" w:rsidR="006217BC" w:rsidRDefault="00AA1400" w:rsidP="00EE71B4">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A998D29" w14:textId="77777777" w:rsidR="00CE598D" w:rsidRPr="00687E7D" w:rsidRDefault="00CE598D" w:rsidP="00EE71B4">
      <w:pPr>
        <w:pStyle w:val="afa"/>
        <w:numPr>
          <w:ilvl w:val="0"/>
          <w:numId w:val="19"/>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w:t>
      </w:r>
      <w:proofErr w:type="spellStart"/>
      <w:r>
        <w:rPr>
          <w:sz w:val="28"/>
        </w:rPr>
        <w:t>лотуотдельными</w:t>
      </w:r>
      <w:proofErr w:type="spellEnd"/>
      <w:r>
        <w:rPr>
          <w:sz w:val="28"/>
        </w:rPr>
        <w:t xml:space="preserve"> пакетами (файлами) с подтверждающими копиями документов, отнесенным к данному лоту.</w:t>
      </w:r>
    </w:p>
    <w:p w14:paraId="1FC93C28" w14:textId="77777777" w:rsidR="00BA6B0B" w:rsidRPr="00407088" w:rsidRDefault="0060696E" w:rsidP="00EE71B4">
      <w:pPr>
        <w:pStyle w:val="afa"/>
        <w:numPr>
          <w:ilvl w:val="0"/>
          <w:numId w:val="19"/>
        </w:numPr>
        <w:ind w:left="0" w:firstLine="709"/>
        <w:rPr>
          <w:sz w:val="28"/>
        </w:rPr>
      </w:pPr>
      <w:r>
        <w:rPr>
          <w:sz w:val="28"/>
        </w:rPr>
        <w:lastRenderedPageBreak/>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w:t>
      </w:r>
      <w:proofErr w:type="spellStart"/>
      <w:proofErr w:type="gramStart"/>
      <w:r>
        <w:rPr>
          <w:sz w:val="28"/>
        </w:rPr>
        <w:t>носителе.Заявка</w:t>
      </w:r>
      <w:proofErr w:type="spellEnd"/>
      <w:proofErr w:type="gramEnd"/>
      <w:r>
        <w:rPr>
          <w:sz w:val="28"/>
        </w:rPr>
        <w:t xml:space="preserve">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6159158" w14:textId="77777777" w:rsidR="009F2BCA" w:rsidRDefault="001E5253" w:rsidP="00EE71B4">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04758309" w14:textId="77777777" w:rsidR="009F2BCA" w:rsidRPr="0016413E" w:rsidRDefault="003936DB" w:rsidP="00EE71B4">
      <w:pPr>
        <w:pStyle w:val="afa"/>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proofErr w:type="gramStart"/>
      <w:r>
        <w:rPr>
          <w:sz w:val="28"/>
          <w:szCs w:val="28"/>
        </w:rPr>
        <w:t>закупке.Наименование</w:t>
      </w:r>
      <w:proofErr w:type="spellEnd"/>
      <w:proofErr w:type="gramEnd"/>
      <w:r>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14:paraId="2B30AE3D" w14:textId="77777777" w:rsidR="009F2BCA" w:rsidRPr="009F2BCA" w:rsidRDefault="00E67B4B" w:rsidP="00EE71B4">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59915F5" w14:textId="77777777" w:rsidR="00AA1400" w:rsidRPr="006217BC" w:rsidRDefault="00AA1400" w:rsidP="00EE71B4">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CEC0988" w14:textId="77777777"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63682B7" w14:textId="77777777"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4419E4A" w14:textId="77777777" w:rsidR="00F37547" w:rsidRDefault="009E6AE2">
      <w:pPr>
        <w:pStyle w:val="afa"/>
        <w:rPr>
          <w:sz w:val="28"/>
        </w:rPr>
      </w:pPr>
      <w:r>
        <w:rPr>
          <w:noProof/>
          <w:sz w:val="28"/>
          <w:szCs w:val="28"/>
          <w:lang w:eastAsia="ru-RU"/>
        </w:rPr>
        <w:pict w14:anchorId="7247A149">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78AE510" w14:textId="77777777" w:rsidR="004B7EBA" w:rsidRPr="007E6DE4" w:rsidRDefault="004B7EBA" w:rsidP="008F6343">
                  <w:pPr>
                    <w:jc w:val="center"/>
                    <w:rPr>
                      <w:b/>
                      <w:sz w:val="28"/>
                      <w:szCs w:val="28"/>
                    </w:rPr>
                  </w:pPr>
                  <w:r w:rsidRPr="007E6DE4">
                    <w:rPr>
                      <w:b/>
                      <w:sz w:val="28"/>
                      <w:szCs w:val="28"/>
                    </w:rPr>
                    <w:t xml:space="preserve">_____________________________________________, </w:t>
                  </w:r>
                </w:p>
                <w:p w14:paraId="56827333" w14:textId="77777777" w:rsidR="004B7EBA" w:rsidRDefault="004B7EBA" w:rsidP="008F6343">
                  <w:pPr>
                    <w:jc w:val="center"/>
                    <w:rPr>
                      <w:sz w:val="28"/>
                      <w:szCs w:val="28"/>
                    </w:rPr>
                  </w:pPr>
                  <w:r w:rsidRPr="007E6DE4">
                    <w:rPr>
                      <w:i/>
                      <w:sz w:val="20"/>
                      <w:szCs w:val="20"/>
                    </w:rPr>
                    <w:t>наименование претендента</w:t>
                  </w:r>
                </w:p>
                <w:p w14:paraId="658A4F68" w14:textId="77777777" w:rsidR="004B7EBA" w:rsidRPr="007E6DE4" w:rsidRDefault="004B7EBA" w:rsidP="008F6343">
                  <w:pPr>
                    <w:jc w:val="center"/>
                    <w:rPr>
                      <w:b/>
                      <w:sz w:val="28"/>
                      <w:szCs w:val="28"/>
                    </w:rPr>
                  </w:pPr>
                  <w:r w:rsidRPr="007E6DE4">
                    <w:rPr>
                      <w:b/>
                      <w:sz w:val="28"/>
                      <w:szCs w:val="28"/>
                    </w:rPr>
                    <w:t>________________________________________</w:t>
                  </w:r>
                </w:p>
                <w:p w14:paraId="0615277F" w14:textId="77777777" w:rsidR="004B7EBA" w:rsidRPr="007E6DE4" w:rsidRDefault="004B7EBA" w:rsidP="008F6343">
                  <w:pPr>
                    <w:jc w:val="center"/>
                    <w:rPr>
                      <w:i/>
                      <w:sz w:val="20"/>
                      <w:szCs w:val="20"/>
                    </w:rPr>
                  </w:pPr>
                  <w:r w:rsidRPr="007E6DE4">
                    <w:rPr>
                      <w:i/>
                      <w:sz w:val="20"/>
                      <w:szCs w:val="20"/>
                    </w:rPr>
                    <w:t>государство регистрации претендента</w:t>
                  </w:r>
                </w:p>
                <w:p w14:paraId="7498D706" w14:textId="77777777" w:rsidR="004B7EBA" w:rsidRPr="007E6DE4" w:rsidRDefault="004B7EBA" w:rsidP="008F6343">
                  <w:pPr>
                    <w:jc w:val="center"/>
                    <w:rPr>
                      <w:b/>
                      <w:sz w:val="28"/>
                      <w:szCs w:val="28"/>
                    </w:rPr>
                  </w:pPr>
                  <w:r w:rsidRPr="007E6DE4">
                    <w:rPr>
                      <w:b/>
                      <w:sz w:val="28"/>
                      <w:szCs w:val="28"/>
                    </w:rPr>
                    <w:t>_____________________________</w:t>
                  </w:r>
                  <w:r>
                    <w:rPr>
                      <w:b/>
                      <w:sz w:val="28"/>
                      <w:szCs w:val="28"/>
                    </w:rPr>
                    <w:t>__________________</w:t>
                  </w:r>
                </w:p>
                <w:p w14:paraId="267E019C" w14:textId="77777777" w:rsidR="004B7EBA" w:rsidRPr="007E6DE4" w:rsidRDefault="004B7EBA"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B107E09" w14:textId="77777777" w:rsidR="004B7EBA" w:rsidRDefault="004B7EBA" w:rsidP="008F6343">
                  <w:pPr>
                    <w:jc w:val="both"/>
                  </w:pPr>
                </w:p>
                <w:p w14:paraId="52BFFA3B" w14:textId="77777777" w:rsidR="004B7EBA" w:rsidRDefault="004B7EBA">
                  <w:pPr>
                    <w:jc w:val="center"/>
                    <w:rPr>
                      <w:b/>
                    </w:rPr>
                  </w:pPr>
                  <w:r>
                    <w:rPr>
                      <w:b/>
                    </w:rPr>
                    <w:t xml:space="preserve">ОБЕСПЕЧЕНИЕ ЗАЯВКИ НА УЧАСТИЕ В ОТКРЫТОМ КОНКУРСЕ </w:t>
                  </w:r>
                </w:p>
                <w:p w14:paraId="29EF96E8" w14:textId="77777777" w:rsidR="004B7EBA" w:rsidRDefault="004B7EBA">
                  <w:pPr>
                    <w:jc w:val="center"/>
                    <w:rPr>
                      <w:b/>
                    </w:rPr>
                  </w:pPr>
                  <w:r>
                    <w:rPr>
                      <w:b/>
                    </w:rPr>
                    <w:t>№ ОКэ-СВЕРД-22-0017</w:t>
                  </w:r>
                </w:p>
                <w:p w14:paraId="677D0437" w14:textId="77777777" w:rsidR="004B7EBA" w:rsidRPr="003C6269" w:rsidRDefault="004B7EBA" w:rsidP="008F6343">
                  <w:pPr>
                    <w:jc w:val="center"/>
                    <w:rPr>
                      <w:b/>
                    </w:rPr>
                  </w:pPr>
                  <w:r w:rsidRPr="003C6269">
                    <w:rPr>
                      <w:b/>
                    </w:rPr>
                    <w:t xml:space="preserve">(лот № _________) </w:t>
                  </w:r>
                </w:p>
                <w:p w14:paraId="4217AC30" w14:textId="77777777" w:rsidR="004B7EBA" w:rsidRPr="006471D1" w:rsidRDefault="004B7EBA" w:rsidP="006471D1">
                  <w:pPr>
                    <w:jc w:val="center"/>
                    <w:rPr>
                      <w:i/>
                    </w:rPr>
                  </w:pPr>
                  <w:r w:rsidRPr="003C6269">
                    <w:rPr>
                      <w:i/>
                    </w:rPr>
                    <w:t>(указывается номер лота)</w:t>
                  </w:r>
                </w:p>
              </w:txbxContent>
            </v:textbox>
            <w10:wrap type="tight"/>
          </v:shape>
        </w:pict>
      </w:r>
      <w:r w:rsidR="00EE71B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46267BA" w14:textId="77777777"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7E324B85"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A881E62"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3027331" w14:textId="77777777" w:rsidR="006217BC" w:rsidRPr="00D32FFA" w:rsidRDefault="006217BC" w:rsidP="00AA1400">
      <w:pPr>
        <w:pStyle w:val="afa"/>
        <w:rPr>
          <w:sz w:val="28"/>
        </w:rPr>
      </w:pPr>
    </w:p>
    <w:p w14:paraId="1009CD42" w14:textId="77777777" w:rsidR="005C58AF" w:rsidRDefault="005C58AF" w:rsidP="00EE71B4">
      <w:pPr>
        <w:pStyle w:val="1a"/>
        <w:numPr>
          <w:ilvl w:val="1"/>
          <w:numId w:val="18"/>
        </w:numPr>
        <w:ind w:left="0" w:firstLine="709"/>
        <w:outlineLvl w:val="1"/>
        <w:rPr>
          <w:b/>
          <w:szCs w:val="28"/>
        </w:rPr>
      </w:pPr>
      <w:r>
        <w:rPr>
          <w:b/>
          <w:bCs/>
          <w:iCs/>
          <w:szCs w:val="28"/>
        </w:rPr>
        <w:t>Обеспечение Заявки</w:t>
      </w:r>
    </w:p>
    <w:p w14:paraId="63142821" w14:textId="77777777" w:rsidR="005C58AF" w:rsidRPr="00B90994" w:rsidRDefault="0057637D" w:rsidP="00EE71B4">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75471F4" w14:textId="77777777" w:rsidR="005C58AF" w:rsidRDefault="005C58AF" w:rsidP="00EE71B4">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DA449B3" w14:textId="77777777" w:rsidR="003B7758" w:rsidRDefault="003B7758" w:rsidP="00EE71B4">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2AC2A60" w14:textId="77777777" w:rsidR="005C58AF" w:rsidRPr="009361EE" w:rsidRDefault="002C278C" w:rsidP="00EE71B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1E27040" w14:textId="77777777" w:rsidR="005C58AF" w:rsidRPr="00B90994" w:rsidRDefault="005C58AF" w:rsidP="00EE71B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6F93D1D" w14:textId="77777777" w:rsidR="005C58AF" w:rsidRDefault="005C58AF" w:rsidP="00EE71B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2AA50A8" w14:textId="77777777" w:rsidR="005C58AF" w:rsidRPr="00B04591" w:rsidRDefault="005C58AF" w:rsidP="00EE71B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AE5360B" w14:textId="77777777" w:rsidR="005C58AF" w:rsidRDefault="005C58AF" w:rsidP="00EE71B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14:paraId="065704E3" w14:textId="77777777" w:rsidR="005C58AF" w:rsidRPr="00AD17B2" w:rsidRDefault="005C58AF" w:rsidP="00EE71B4">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C46108">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363377B" w14:textId="77777777" w:rsidR="005C58AF" w:rsidRDefault="005C58AF" w:rsidP="00EE71B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0543A4F" w14:textId="77777777" w:rsidR="00B90F33" w:rsidRPr="00B90F33" w:rsidRDefault="00B90F33" w:rsidP="00EE71B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A4DAD42"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0FC9E88"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65AB447" w14:textId="77777777" w:rsidR="005C58AF" w:rsidRPr="00EE49EB" w:rsidRDefault="00EA0326" w:rsidP="00EE71B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0C2DECA" w14:textId="77777777" w:rsidR="005C58AF" w:rsidRPr="00B90994" w:rsidRDefault="005C58AF" w:rsidP="00EE71B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EE99A7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2D6973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D74578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34E863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6800AAD"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926841D"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5A70A4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442130C"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5E17140" w14:textId="77777777" w:rsidR="00EA0326" w:rsidRPr="000F25B3" w:rsidRDefault="00EA0326" w:rsidP="00EE71B4">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74C27F6F" w14:textId="77777777" w:rsidR="005C58AF" w:rsidRDefault="005C58AF" w:rsidP="005C58AF">
      <w:pPr>
        <w:autoSpaceDE w:val="0"/>
        <w:ind w:firstLine="397"/>
        <w:jc w:val="both"/>
        <w:rPr>
          <w:b/>
          <w:szCs w:val="28"/>
        </w:rPr>
      </w:pPr>
    </w:p>
    <w:p w14:paraId="649FC7B3" w14:textId="77777777" w:rsidR="004D6F67" w:rsidRDefault="004D6F67" w:rsidP="00EE71B4">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0BCF9F6" w14:textId="77777777" w:rsidR="00425950" w:rsidRDefault="00425950" w:rsidP="00EE71B4">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CCE4DB3" w14:textId="77777777" w:rsidR="00425950" w:rsidRDefault="00425950" w:rsidP="00EE71B4">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187A51F" w14:textId="77777777" w:rsidR="00F37547" w:rsidRDefault="00EE71B4" w:rsidP="00EE71B4">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BD6489C" w14:textId="77777777" w:rsidR="00425950" w:rsidRDefault="00425950" w:rsidP="00EE71B4">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6AC8B4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467C6FB" w14:textId="77777777" w:rsidR="00C46108" w:rsidRDefault="00C46108" w:rsidP="00C46108">
      <w:pPr>
        <w:pStyle w:val="Default"/>
        <w:ind w:firstLine="709"/>
        <w:jc w:val="both"/>
        <w:rPr>
          <w:rFonts w:eastAsia="Times New Roman"/>
          <w:sz w:val="28"/>
          <w:szCs w:val="28"/>
        </w:rPr>
      </w:pPr>
      <w:r w:rsidRPr="5DE1032D">
        <w:rPr>
          <w:rFonts w:eastAsia="Times New Roman"/>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4C49811F" w14:textId="77777777" w:rsidR="00F37547" w:rsidRDefault="00C46108" w:rsidP="00C46108">
      <w:pPr>
        <w:pStyle w:val="Default"/>
        <w:ind w:firstLine="709"/>
        <w:jc w:val="both"/>
        <w:rPr>
          <w:sz w:val="28"/>
          <w:szCs w:val="28"/>
        </w:rPr>
      </w:pPr>
      <w:r w:rsidRPr="5DE1032D">
        <w:rPr>
          <w:rFonts w:eastAsia="Times New Roman"/>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3AEB5881" w14:textId="77777777" w:rsidR="00856650" w:rsidRDefault="00425950" w:rsidP="00EE71B4">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1AF2952" w14:textId="77777777" w:rsidR="00425950" w:rsidRPr="00856650" w:rsidRDefault="00425950" w:rsidP="00EE71B4">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7D13489" w14:textId="77777777" w:rsidR="00F37547" w:rsidRDefault="00EE71B4" w:rsidP="00AA176A">
      <w:pPr>
        <w:pStyle w:val="afa"/>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14:paraId="5FD94E73" w14:textId="77777777" w:rsidR="000A4B41" w:rsidRPr="001E5348" w:rsidRDefault="000A4B41" w:rsidP="00097101">
      <w:pPr>
        <w:pStyle w:val="afa"/>
        <w:ind w:right="-1"/>
        <w:rPr>
          <w:b/>
          <w:szCs w:val="28"/>
        </w:rPr>
      </w:pPr>
    </w:p>
    <w:p w14:paraId="2EA37416" w14:textId="77777777" w:rsidR="00370C44" w:rsidRPr="004B366A" w:rsidRDefault="00370C44" w:rsidP="00EE71B4">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4FA92F75" w14:textId="77777777" w:rsidR="00B96EF8" w:rsidRPr="00BB67CA" w:rsidRDefault="00856650" w:rsidP="00EE71B4">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88E6F93" w14:textId="77777777" w:rsidR="00EB17DD" w:rsidRDefault="00BB67CA" w:rsidP="00EE71B4">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B5B2C98" w14:textId="77777777" w:rsidR="00BB67CA" w:rsidRPr="00EB17DD" w:rsidRDefault="00EB17DD" w:rsidP="00EE71B4">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3CACD62" w14:textId="77777777" w:rsidR="00EB17DD" w:rsidRDefault="00F81A0C" w:rsidP="00EE71B4">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C46108">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63626B5" w14:textId="77777777" w:rsidR="005C69A6" w:rsidRPr="008D69B2" w:rsidRDefault="00461CC6" w:rsidP="00EE71B4">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677BC35"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A7BF78C"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0D49BD6" w14:textId="77777777"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14:paraId="576B42BF"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48EC89B4" w14:textId="77777777" w:rsidR="005C69A6" w:rsidRPr="00D32FFA" w:rsidRDefault="008D69B2" w:rsidP="008D69B2">
      <w:pPr>
        <w:pStyle w:val="afa"/>
        <w:rPr>
          <w:sz w:val="28"/>
        </w:rPr>
      </w:pPr>
      <w:r>
        <w:rPr>
          <w:sz w:val="28"/>
        </w:rPr>
        <w:lastRenderedPageBreak/>
        <w:t>- Заявка не соответствует положениям Технического задания;</w:t>
      </w:r>
    </w:p>
    <w:p w14:paraId="356BA2F2" w14:textId="77777777"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7D56EE9C"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B0CC891"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47719C1" w14:textId="77777777"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823A1A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9FC973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A432C19"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DFF773F" w14:textId="77777777" w:rsidR="007D6548" w:rsidRDefault="002A0FCB" w:rsidP="00EE71B4">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C8EA69E" w14:textId="77777777" w:rsidR="002A0FCB" w:rsidRPr="002A0FCB" w:rsidRDefault="00B742BF" w:rsidP="00EE71B4">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79AE99F" w14:textId="77777777" w:rsidR="007D6548" w:rsidRPr="00D32FFA" w:rsidRDefault="00F81A0C" w:rsidP="00EE71B4">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C46108">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D0133BB" w14:textId="77777777" w:rsidR="007D6548" w:rsidRPr="00D32FFA" w:rsidRDefault="007D6548" w:rsidP="00EE71B4">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122A64E7" w14:textId="77777777" w:rsidR="007D6548" w:rsidRPr="00D32FFA" w:rsidRDefault="007D6548" w:rsidP="00EE71B4">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w:t>
      </w:r>
      <w:r>
        <w:rPr>
          <w:sz w:val="28"/>
          <w:szCs w:val="28"/>
        </w:rPr>
        <w:lastRenderedPageBreak/>
        <w:t>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F6DAED5" w14:textId="77777777" w:rsidR="007D6548" w:rsidRPr="00D32FFA" w:rsidRDefault="00D95034" w:rsidP="00EE71B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DD91512" w14:textId="77777777" w:rsidR="00DE1965" w:rsidRDefault="00D95034" w:rsidP="00EE71B4">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C46108">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C0A1865" w14:textId="77777777" w:rsidR="00DE1965" w:rsidRPr="00DE1965" w:rsidRDefault="00DE1965" w:rsidP="00EE71B4">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A56D81F" w14:textId="77777777" w:rsidR="00E552BD" w:rsidRDefault="00E552BD" w:rsidP="00EE71B4">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0ADF9CC" w14:textId="77777777" w:rsidR="00E552BD" w:rsidRDefault="00E552BD" w:rsidP="00EE71B4">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D54ED77" w14:textId="77777777" w:rsidR="00E552BD" w:rsidRPr="00DE1965" w:rsidRDefault="00E552BD" w:rsidP="00EE71B4">
      <w:pPr>
        <w:numPr>
          <w:ilvl w:val="0"/>
          <w:numId w:val="9"/>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xml:space="preserve">,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 При этом не допускается изменение Заявок участников.</w:t>
      </w:r>
    </w:p>
    <w:p w14:paraId="0E26A65B" w14:textId="77777777" w:rsidR="00CA673D" w:rsidRPr="00CA673D" w:rsidRDefault="00CA673D" w:rsidP="00EE71B4">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BC8A667" w14:textId="77777777" w:rsidR="0075124C" w:rsidRDefault="0075124C" w:rsidP="00EE71B4">
      <w:pPr>
        <w:pStyle w:val="Default"/>
        <w:numPr>
          <w:ilvl w:val="0"/>
          <w:numId w:val="17"/>
        </w:numPr>
        <w:ind w:left="0" w:firstLine="720"/>
        <w:jc w:val="both"/>
        <w:rPr>
          <w:sz w:val="28"/>
          <w:szCs w:val="28"/>
        </w:rPr>
      </w:pPr>
      <w:r>
        <w:rPr>
          <w:sz w:val="28"/>
          <w:szCs w:val="28"/>
        </w:rPr>
        <w:t>даты заседания и подписания протокола;</w:t>
      </w:r>
    </w:p>
    <w:p w14:paraId="5BA4CA35" w14:textId="77777777" w:rsidR="0075124C" w:rsidRDefault="0075124C" w:rsidP="00EE71B4">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BEE38C8" w14:textId="77777777" w:rsidR="00290F36" w:rsidRPr="00A4537F" w:rsidRDefault="00E614C1" w:rsidP="00EE71B4">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D052F37" w14:textId="77777777" w:rsidR="00760ECD" w:rsidRDefault="002C497D" w:rsidP="00EE71B4">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AF133AA" w14:textId="77777777" w:rsidR="00DC03ED" w:rsidRDefault="00E614C1" w:rsidP="00EE71B4">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257BCB4" w14:textId="77777777" w:rsidR="00760ECD" w:rsidRPr="00DC03ED" w:rsidRDefault="00760ECD" w:rsidP="00EE71B4">
      <w:pPr>
        <w:pStyle w:val="Default"/>
        <w:numPr>
          <w:ilvl w:val="0"/>
          <w:numId w:val="17"/>
        </w:numPr>
        <w:ind w:left="0" w:firstLine="720"/>
        <w:jc w:val="both"/>
        <w:rPr>
          <w:sz w:val="28"/>
          <w:szCs w:val="28"/>
        </w:rPr>
      </w:pPr>
      <w:r>
        <w:rPr>
          <w:sz w:val="28"/>
          <w:szCs w:val="28"/>
        </w:rPr>
        <w:t>иная информация при необходимости.</w:t>
      </w:r>
    </w:p>
    <w:p w14:paraId="7AEF04DA" w14:textId="77777777" w:rsidR="0087611C" w:rsidRDefault="00760ECD" w:rsidP="00EE71B4">
      <w:pPr>
        <w:pStyle w:val="Default"/>
        <w:numPr>
          <w:ilvl w:val="0"/>
          <w:numId w:val="9"/>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E9A19A2" w14:textId="77777777" w:rsidR="00856650" w:rsidRPr="00856650" w:rsidRDefault="00856650" w:rsidP="00856650">
      <w:pPr>
        <w:pStyle w:val="Default"/>
        <w:ind w:left="709"/>
        <w:jc w:val="both"/>
        <w:rPr>
          <w:sz w:val="28"/>
          <w:szCs w:val="28"/>
        </w:rPr>
      </w:pPr>
    </w:p>
    <w:p w14:paraId="38D61EC3" w14:textId="77777777" w:rsidR="00370C44" w:rsidRPr="004B366A" w:rsidRDefault="00370C44" w:rsidP="00EE71B4">
      <w:pPr>
        <w:pStyle w:val="1a"/>
        <w:numPr>
          <w:ilvl w:val="1"/>
          <w:numId w:val="18"/>
        </w:numPr>
        <w:ind w:left="0" w:firstLine="709"/>
        <w:outlineLvl w:val="1"/>
        <w:rPr>
          <w:b/>
          <w:szCs w:val="28"/>
        </w:rPr>
      </w:pPr>
      <w:r>
        <w:rPr>
          <w:b/>
          <w:szCs w:val="28"/>
        </w:rPr>
        <w:t>Подведение итогов Открытого конкурса</w:t>
      </w:r>
    </w:p>
    <w:p w14:paraId="0967008D" w14:textId="77777777" w:rsidR="007D6548" w:rsidRPr="00D32FFA" w:rsidRDefault="007D6548" w:rsidP="00EE71B4">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F8CCF4E" w14:textId="77777777" w:rsidR="007D6548" w:rsidRPr="00D32FFA" w:rsidRDefault="00E92117" w:rsidP="00EE71B4">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7F9B202" w14:textId="77777777" w:rsidR="007D6548" w:rsidRDefault="007D6548" w:rsidP="00EE71B4">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12EEC49" w14:textId="77777777" w:rsidR="0096314E" w:rsidRPr="00E67B4B" w:rsidRDefault="00E67B4B" w:rsidP="00EE71B4">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02BAC80" w14:textId="77777777" w:rsidR="007D6548" w:rsidRPr="00D32FFA" w:rsidRDefault="007D6548" w:rsidP="00EE71B4">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6856745" w14:textId="77777777" w:rsidR="007D6548" w:rsidRPr="00D32FFA" w:rsidRDefault="00BB742C" w:rsidP="00EE71B4">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6D78175" w14:textId="77777777" w:rsidR="005C5AB8" w:rsidRDefault="007D6548" w:rsidP="00EE71B4">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48E329A"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E383AA0"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E2DEF8F"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34BF5DA" w14:textId="77777777" w:rsidR="007D6548" w:rsidRPr="00D32FFA" w:rsidRDefault="0096314E" w:rsidP="00EE71B4">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42368CF" w14:textId="77777777" w:rsidR="008825E9" w:rsidRPr="00D32FFA" w:rsidRDefault="00093F19" w:rsidP="00EE71B4">
      <w:pPr>
        <w:numPr>
          <w:ilvl w:val="0"/>
          <w:numId w:val="10"/>
        </w:numPr>
        <w:ind w:left="0" w:firstLine="709"/>
        <w:jc w:val="both"/>
        <w:rPr>
          <w:sz w:val="28"/>
          <w:szCs w:val="28"/>
        </w:rPr>
      </w:pPr>
      <w:r>
        <w:rPr>
          <w:sz w:val="28"/>
          <w:szCs w:val="28"/>
        </w:rPr>
        <w:t>Открытый конкурс признается несостоявшимся, если:</w:t>
      </w:r>
    </w:p>
    <w:p w14:paraId="3D78CB61"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E1F1D95"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6ABEB2B2"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0DA4123"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4001B9D3" w14:textId="77777777" w:rsidR="00812135" w:rsidRPr="00812135" w:rsidRDefault="00812135" w:rsidP="00EE71B4">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14:paraId="1D42B2E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2D58323"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41492E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54559DA9" w14:textId="77777777" w:rsidR="00E859B1" w:rsidRDefault="00FB2C5D" w:rsidP="00EE71B4">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38E3721" w14:textId="77777777" w:rsidR="00E859B1" w:rsidRPr="0074281A" w:rsidRDefault="00E859B1" w:rsidP="00EE71B4">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1E5EBEB" w14:textId="77777777" w:rsidR="00370C44" w:rsidRPr="00E67B4B" w:rsidRDefault="009A6FDC" w:rsidP="00EE71B4">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C9864D2" w14:textId="77777777" w:rsidR="009A6FDC" w:rsidRPr="00D32FFA" w:rsidRDefault="009A6FDC" w:rsidP="00045327">
      <w:pPr>
        <w:pStyle w:val="afa"/>
        <w:tabs>
          <w:tab w:val="left" w:pos="1680"/>
        </w:tabs>
        <w:rPr>
          <w:sz w:val="28"/>
          <w:szCs w:val="28"/>
        </w:rPr>
      </w:pPr>
    </w:p>
    <w:p w14:paraId="5D60ACF2" w14:textId="77777777" w:rsidR="001049C1" w:rsidRPr="004B366A" w:rsidRDefault="001049C1" w:rsidP="00EE71B4">
      <w:pPr>
        <w:pStyle w:val="1a"/>
        <w:numPr>
          <w:ilvl w:val="1"/>
          <w:numId w:val="18"/>
        </w:numPr>
        <w:ind w:left="0" w:firstLine="709"/>
        <w:outlineLvl w:val="1"/>
        <w:rPr>
          <w:b/>
          <w:szCs w:val="28"/>
        </w:rPr>
      </w:pPr>
      <w:r>
        <w:rPr>
          <w:b/>
          <w:szCs w:val="28"/>
        </w:rPr>
        <w:t>Заключение договора</w:t>
      </w:r>
    </w:p>
    <w:p w14:paraId="60D7A5E4" w14:textId="77777777" w:rsidR="000A6133" w:rsidRDefault="000A6133" w:rsidP="00EE71B4">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C03FDD5" w14:textId="77777777" w:rsidR="00F37547" w:rsidRDefault="00EE71B4" w:rsidP="00EE71B4">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02DC4B2" w14:textId="77777777" w:rsidR="005304BC" w:rsidRDefault="005304BC" w:rsidP="00EE71B4">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6DFC539" w14:textId="77777777" w:rsidR="00381CD3" w:rsidRDefault="00E67B4B" w:rsidP="00EE71B4">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19DC60A" w14:textId="77777777" w:rsidR="00A921CD" w:rsidRPr="00E67B4B" w:rsidRDefault="00381CD3" w:rsidP="00EE71B4">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w:t>
      </w:r>
      <w:r>
        <w:rPr>
          <w:sz w:val="28"/>
          <w:szCs w:val="28"/>
        </w:rPr>
        <w:lastRenderedPageBreak/>
        <w:t>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CC35F86" w14:textId="77777777" w:rsidR="00320EDC" w:rsidRDefault="001049C1" w:rsidP="00EE71B4">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E34751D" w14:textId="77777777" w:rsidR="001049C1" w:rsidRPr="00D32FFA" w:rsidRDefault="00B92730" w:rsidP="00EE71B4">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D7DC6C8" w14:textId="77777777" w:rsidR="001049C1" w:rsidRPr="00D32FFA" w:rsidRDefault="008309A6" w:rsidP="00EE71B4">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D3FBA0C" w14:textId="77777777" w:rsidR="001049C1" w:rsidRPr="00D32FFA" w:rsidRDefault="00731B71" w:rsidP="00EE71B4">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0D164EF" w14:textId="77777777" w:rsidR="001049C1" w:rsidRPr="00D32FFA" w:rsidRDefault="00D9399B" w:rsidP="00EE71B4">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C19E0FE" w14:textId="77777777" w:rsidR="001049C1" w:rsidRPr="00D32FFA" w:rsidRDefault="004C420C" w:rsidP="00EE71B4">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7D944A5" w14:textId="77777777" w:rsidR="0079021D" w:rsidRPr="00856650" w:rsidRDefault="00450672" w:rsidP="00EE71B4">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52B35A7" w14:textId="77777777" w:rsidR="00E67B4B" w:rsidRPr="00856650" w:rsidRDefault="00E67B4B" w:rsidP="00EE71B4">
      <w:pPr>
        <w:pStyle w:val="aff8"/>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65B5F49F" w14:textId="77777777" w:rsidR="00B178A4" w:rsidRPr="00856650" w:rsidRDefault="00B178A4" w:rsidP="00EE71B4">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076775E" w14:textId="77777777" w:rsidR="008D4CFE" w:rsidRPr="004558A3" w:rsidRDefault="008D4CFE" w:rsidP="008D4CFE">
      <w:pPr>
        <w:ind w:left="709"/>
        <w:jc w:val="both"/>
        <w:rPr>
          <w:sz w:val="28"/>
          <w:szCs w:val="28"/>
        </w:rPr>
      </w:pPr>
    </w:p>
    <w:p w14:paraId="2BCE1170" w14:textId="77777777" w:rsidR="001049C1" w:rsidRDefault="001049C1" w:rsidP="00EE71B4">
      <w:pPr>
        <w:pStyle w:val="1a"/>
        <w:numPr>
          <w:ilvl w:val="1"/>
          <w:numId w:val="18"/>
        </w:numPr>
        <w:ind w:left="0" w:firstLine="709"/>
        <w:outlineLvl w:val="1"/>
        <w:rPr>
          <w:b/>
          <w:szCs w:val="28"/>
        </w:rPr>
      </w:pPr>
      <w:r>
        <w:rPr>
          <w:b/>
          <w:szCs w:val="28"/>
        </w:rPr>
        <w:t>Обеспечение исполнения договора</w:t>
      </w:r>
    </w:p>
    <w:p w14:paraId="1B7FC9AF" w14:textId="77777777" w:rsidR="0045708B" w:rsidRPr="00E67B4B" w:rsidRDefault="00755363" w:rsidP="00EE71B4">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06909CE" w14:textId="77777777" w:rsidR="00665005" w:rsidRPr="00665005" w:rsidRDefault="0045708B" w:rsidP="00EE71B4">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8A9E566" w14:textId="77777777" w:rsidR="0045708B" w:rsidRPr="00450672" w:rsidRDefault="0045708B" w:rsidP="00EE71B4">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8D2516C" w14:textId="77777777" w:rsidR="0045708B" w:rsidRPr="00450672" w:rsidRDefault="00856650" w:rsidP="00EE71B4">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78A6E21" w14:textId="77777777" w:rsidR="0045708B" w:rsidRPr="00450672" w:rsidRDefault="0045708B" w:rsidP="008D4CFE">
      <w:pPr>
        <w:pStyle w:val="aff8"/>
        <w:ind w:left="0" w:firstLine="709"/>
        <w:jc w:val="both"/>
        <w:rPr>
          <w:sz w:val="28"/>
          <w:szCs w:val="28"/>
        </w:rPr>
      </w:pPr>
      <w:r>
        <w:rPr>
          <w:sz w:val="28"/>
          <w:szCs w:val="28"/>
        </w:rPr>
        <w:lastRenderedPageBreak/>
        <w:t>1) обязательств по возврату аванса;</w:t>
      </w:r>
    </w:p>
    <w:p w14:paraId="74AFD648" w14:textId="77777777"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8BC7062" w14:textId="77777777" w:rsidR="0045708B" w:rsidRPr="00450672" w:rsidRDefault="0045708B" w:rsidP="008D4CFE">
      <w:pPr>
        <w:pStyle w:val="aff8"/>
        <w:ind w:left="0" w:firstLine="709"/>
        <w:jc w:val="both"/>
        <w:rPr>
          <w:sz w:val="28"/>
          <w:szCs w:val="28"/>
        </w:rPr>
      </w:pPr>
      <w:r>
        <w:rPr>
          <w:sz w:val="28"/>
          <w:szCs w:val="28"/>
        </w:rPr>
        <w:t>3) гарантийных обязательств.</w:t>
      </w:r>
    </w:p>
    <w:p w14:paraId="10302C8E" w14:textId="77777777" w:rsidR="0045708B" w:rsidRPr="006B528B" w:rsidRDefault="0045708B" w:rsidP="00EE71B4">
      <w:pPr>
        <w:pStyle w:val="aff8"/>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232A0BF8" w14:textId="77777777" w:rsidR="0045708B" w:rsidRPr="00E67B4B" w:rsidRDefault="0045708B" w:rsidP="00EE71B4">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F19EE68" w14:textId="77777777" w:rsidR="008B1E78" w:rsidRDefault="00E67B4B" w:rsidP="00EE71B4">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0DBBFEE" w14:textId="77777777" w:rsidR="004462FD" w:rsidRPr="00E67B4B" w:rsidRDefault="00E67B4B" w:rsidP="00EE71B4">
      <w:pPr>
        <w:pStyle w:val="aff8"/>
        <w:numPr>
          <w:ilvl w:val="0"/>
          <w:numId w:val="15"/>
        </w:numPr>
        <w:ind w:left="0" w:firstLine="709"/>
        <w:jc w:val="both"/>
        <w:rPr>
          <w:sz w:val="28"/>
          <w:szCs w:val="28"/>
        </w:rPr>
      </w:pPr>
      <w:r>
        <w:rPr>
          <w:sz w:val="28"/>
          <w:szCs w:val="28"/>
        </w:rPr>
        <w:t>Если</w:t>
      </w:r>
      <w:r w:rsidR="00AA176A">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95EF77C" w14:textId="77777777" w:rsidR="0045708B" w:rsidRDefault="00E67B4B" w:rsidP="00EE71B4">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AA176A">
        <w:rPr>
          <w:sz w:val="28"/>
          <w:szCs w:val="28"/>
        </w:rPr>
        <w:t xml:space="preserve"> </w:t>
      </w:r>
      <w:r>
        <w:rPr>
          <w:sz w:val="28"/>
          <w:szCs w:val="28"/>
        </w:rPr>
        <w:t>В этом случае Заказчик вправе заключить договор с Участником со вторым порядковым номером.</w:t>
      </w:r>
    </w:p>
    <w:p w14:paraId="5B492AB5" w14:textId="77777777" w:rsidR="0045708B" w:rsidRPr="00BC54B6" w:rsidRDefault="00D151F3" w:rsidP="00EE71B4">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0F859B7" w14:textId="77777777" w:rsidR="0045708B" w:rsidRDefault="0060696E" w:rsidP="00EE71B4">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29693E6" w14:textId="77777777" w:rsidR="00D83DFB" w:rsidRDefault="00D83DFB" w:rsidP="00D83DFB">
      <w:pPr>
        <w:pStyle w:val="aff8"/>
        <w:ind w:left="709"/>
        <w:jc w:val="both"/>
        <w:rPr>
          <w:sz w:val="28"/>
          <w:szCs w:val="28"/>
        </w:rPr>
      </w:pPr>
    </w:p>
    <w:p w14:paraId="15B4D744" w14:textId="77777777" w:rsidR="00AA176A" w:rsidRDefault="00AA176A" w:rsidP="00D83DFB">
      <w:pPr>
        <w:pStyle w:val="aff8"/>
        <w:ind w:left="709"/>
        <w:jc w:val="both"/>
        <w:rPr>
          <w:sz w:val="28"/>
          <w:szCs w:val="28"/>
        </w:rPr>
      </w:pPr>
    </w:p>
    <w:p w14:paraId="55B31728" w14:textId="77777777" w:rsidR="00AA176A" w:rsidRDefault="00AA176A" w:rsidP="00D83DFB">
      <w:pPr>
        <w:pStyle w:val="aff8"/>
        <w:ind w:left="709"/>
        <w:jc w:val="both"/>
        <w:rPr>
          <w:sz w:val="28"/>
          <w:szCs w:val="28"/>
        </w:rPr>
      </w:pPr>
    </w:p>
    <w:p w14:paraId="528C2FFF" w14:textId="77777777" w:rsidR="00AA176A" w:rsidRDefault="00AA176A" w:rsidP="00D83DFB">
      <w:pPr>
        <w:pStyle w:val="aff8"/>
        <w:ind w:left="709"/>
        <w:jc w:val="both"/>
        <w:rPr>
          <w:sz w:val="28"/>
          <w:szCs w:val="28"/>
        </w:rPr>
      </w:pPr>
    </w:p>
    <w:p w14:paraId="671A3B00" w14:textId="77777777" w:rsidR="00D83DFB" w:rsidRPr="00AA176A" w:rsidRDefault="00D83DFB" w:rsidP="00AA176A">
      <w:pPr>
        <w:spacing w:after="120"/>
        <w:outlineLvl w:val="0"/>
        <w:rPr>
          <w:b/>
          <w:sz w:val="28"/>
          <w:szCs w:val="28"/>
        </w:rPr>
      </w:pPr>
    </w:p>
    <w:tbl>
      <w:tblPr>
        <w:tblW w:w="9396" w:type="dxa"/>
        <w:tblCellMar>
          <w:left w:w="40" w:type="dxa"/>
          <w:right w:w="40" w:type="dxa"/>
        </w:tblCellMar>
        <w:tblLook w:val="0000" w:firstRow="0" w:lastRow="0" w:firstColumn="0" w:lastColumn="0" w:noHBand="0" w:noVBand="0"/>
      </w:tblPr>
      <w:tblGrid>
        <w:gridCol w:w="730"/>
        <w:gridCol w:w="2447"/>
        <w:gridCol w:w="6219"/>
      </w:tblGrid>
      <w:tr w:rsidR="00F37547" w14:paraId="31EF5B55" w14:textId="77777777" w:rsidTr="003A0F49">
        <w:trPr>
          <w:trHeight w:val="567"/>
        </w:trPr>
        <w:tc>
          <w:tcPr>
            <w:tcW w:w="9396" w:type="dxa"/>
            <w:gridSpan w:val="3"/>
            <w:tcBorders>
              <w:bottom w:val="single" w:sz="4" w:space="0" w:color="auto"/>
            </w:tcBorders>
            <w:shd w:val="clear" w:color="auto" w:fill="auto"/>
            <w:vAlign w:val="center"/>
          </w:tcPr>
          <w:p w14:paraId="74566862" w14:textId="77777777" w:rsidR="00F37547" w:rsidRDefault="00AA176A" w:rsidP="00AA176A">
            <w:pPr>
              <w:keepNext/>
              <w:keepLines/>
              <w:autoSpaceDE w:val="0"/>
              <w:autoSpaceDN w:val="0"/>
              <w:adjustRightInd w:val="0"/>
              <w:spacing w:line="276" w:lineRule="auto"/>
              <w:jc w:val="center"/>
              <w:rPr>
                <w:sz w:val="28"/>
                <w:szCs w:val="28"/>
                <w:highlight w:val="yellow"/>
              </w:rPr>
            </w:pPr>
            <w:bookmarkStart w:id="16" w:name="_Hlk109743535"/>
            <w:r>
              <w:rPr>
                <w:rFonts w:eastAsia="MS Mincho"/>
                <w:b/>
                <w:bCs/>
                <w:sz w:val="32"/>
                <w:szCs w:val="32"/>
              </w:rPr>
              <w:lastRenderedPageBreak/>
              <w:t>Раздел 4. Техническое задание</w:t>
            </w:r>
          </w:p>
        </w:tc>
      </w:tr>
      <w:tr w:rsidR="00F37547" w14:paraId="1B559FDD" w14:textId="77777777" w:rsidTr="003A0F49">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F9CBA" w14:textId="77777777" w:rsidR="00F37547" w:rsidRDefault="00F37547">
            <w:pPr>
              <w:pStyle w:val="paragraph"/>
              <w:spacing w:before="0" w:beforeAutospacing="0" w:after="0" w:afterAutospacing="0"/>
              <w:jc w:val="center"/>
              <w:textAlignment w:val="baseline"/>
              <w:divId w:val="762844528"/>
              <w:rPr>
                <w:rFonts w:ascii="Segoe UI" w:hAnsi="Segoe UI" w:cs="Segoe UI"/>
                <w:sz w:val="15"/>
                <w:szCs w:val="15"/>
              </w:rPr>
            </w:pPr>
            <w:r>
              <w:rPr>
                <w:rStyle w:val="normaltextrun"/>
              </w:rPr>
              <w:t>№ п/п</w:t>
            </w:r>
            <w:r>
              <w:rPr>
                <w:rStyle w:val="eop"/>
              </w:rPr>
              <w:t> </w:t>
            </w:r>
          </w:p>
        </w:tc>
        <w:tc>
          <w:tcPr>
            <w:tcW w:w="2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C650A" w14:textId="77777777" w:rsidR="00F37547" w:rsidRDefault="00F37547">
            <w:pPr>
              <w:pStyle w:val="paragraph"/>
              <w:spacing w:before="0" w:beforeAutospacing="0" w:after="0" w:afterAutospacing="0"/>
              <w:jc w:val="center"/>
              <w:textAlignment w:val="baseline"/>
              <w:divId w:val="333382363"/>
              <w:rPr>
                <w:rFonts w:ascii="Segoe UI" w:hAnsi="Segoe UI" w:cs="Segoe UI"/>
                <w:sz w:val="15"/>
                <w:szCs w:val="15"/>
              </w:rPr>
            </w:pPr>
            <w:r>
              <w:rPr>
                <w:rStyle w:val="normaltextrun"/>
              </w:rPr>
              <w:t>Перечень основных данных и требований</w:t>
            </w:r>
            <w:r>
              <w:rPr>
                <w:rStyle w:val="eop"/>
              </w:rPr>
              <w:t> </w:t>
            </w:r>
          </w:p>
        </w:tc>
        <w:tc>
          <w:tcPr>
            <w:tcW w:w="62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DF76" w14:textId="77777777" w:rsidR="00F37547" w:rsidRDefault="00F37547">
            <w:pPr>
              <w:pStyle w:val="paragraph"/>
              <w:spacing w:before="0" w:beforeAutospacing="0" w:after="0" w:afterAutospacing="0"/>
              <w:jc w:val="center"/>
              <w:textAlignment w:val="baseline"/>
              <w:divId w:val="1701082987"/>
              <w:rPr>
                <w:rFonts w:ascii="Segoe UI" w:hAnsi="Segoe UI" w:cs="Segoe UI"/>
                <w:sz w:val="15"/>
                <w:szCs w:val="15"/>
              </w:rPr>
            </w:pPr>
            <w:r>
              <w:rPr>
                <w:rStyle w:val="normaltextrun"/>
              </w:rPr>
              <w:t>Содержание</w:t>
            </w:r>
            <w:r>
              <w:rPr>
                <w:rStyle w:val="eop"/>
              </w:rPr>
              <w:t> </w:t>
            </w:r>
          </w:p>
        </w:tc>
      </w:tr>
      <w:tr w:rsidR="00F37547" w14:paraId="1C837EBB" w14:textId="77777777" w:rsidTr="003A0F49">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3EE2ADA3" w14:textId="77777777" w:rsidR="00F37547" w:rsidRDefault="00F37547">
            <w:pPr>
              <w:pStyle w:val="paragraph"/>
              <w:spacing w:before="0" w:beforeAutospacing="0" w:after="0" w:afterAutospacing="0"/>
              <w:jc w:val="center"/>
              <w:textAlignment w:val="baseline"/>
              <w:divId w:val="1821576741"/>
              <w:rPr>
                <w:rFonts w:ascii="Segoe UI" w:hAnsi="Segoe UI" w:cs="Segoe UI"/>
                <w:sz w:val="15"/>
                <w:szCs w:val="15"/>
              </w:rPr>
            </w:pPr>
            <w:r>
              <w:rPr>
                <w:rStyle w:val="normaltextrun"/>
              </w:rPr>
              <w:t>1</w:t>
            </w:r>
            <w:r>
              <w:rPr>
                <w:rStyle w:val="eop"/>
              </w:rPr>
              <w:t> </w:t>
            </w:r>
          </w:p>
        </w:tc>
        <w:tc>
          <w:tcPr>
            <w:tcW w:w="2447"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192C2394" w14:textId="77777777" w:rsidR="00F37547" w:rsidRDefault="00F37547">
            <w:pPr>
              <w:pStyle w:val="paragraph"/>
              <w:spacing w:before="0" w:beforeAutospacing="0" w:after="0" w:afterAutospacing="0"/>
              <w:jc w:val="center"/>
              <w:textAlignment w:val="baseline"/>
              <w:divId w:val="1575315341"/>
              <w:rPr>
                <w:rFonts w:ascii="Segoe UI" w:hAnsi="Segoe UI" w:cs="Segoe UI"/>
                <w:sz w:val="15"/>
                <w:szCs w:val="15"/>
              </w:rPr>
            </w:pPr>
            <w:r>
              <w:rPr>
                <w:rStyle w:val="normaltextrun"/>
              </w:rPr>
              <w:t>2</w:t>
            </w:r>
            <w:r>
              <w:rPr>
                <w:rStyle w:val="eop"/>
              </w:rPr>
              <w:t> </w:t>
            </w:r>
          </w:p>
        </w:tc>
        <w:tc>
          <w:tcPr>
            <w:tcW w:w="6219"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4D5DA4AE" w14:textId="77777777" w:rsidR="00F37547" w:rsidRDefault="00F37547">
            <w:pPr>
              <w:pStyle w:val="paragraph"/>
              <w:spacing w:before="0" w:beforeAutospacing="0" w:after="0" w:afterAutospacing="0"/>
              <w:jc w:val="center"/>
              <w:textAlignment w:val="baseline"/>
              <w:divId w:val="1270695507"/>
              <w:rPr>
                <w:rFonts w:ascii="Segoe UI" w:hAnsi="Segoe UI" w:cs="Segoe UI"/>
                <w:sz w:val="15"/>
                <w:szCs w:val="15"/>
              </w:rPr>
            </w:pPr>
            <w:r>
              <w:rPr>
                <w:rStyle w:val="normaltextrun"/>
              </w:rPr>
              <w:t>3</w:t>
            </w:r>
            <w:r>
              <w:rPr>
                <w:rStyle w:val="eop"/>
              </w:rPr>
              <w:t> </w:t>
            </w:r>
          </w:p>
        </w:tc>
      </w:tr>
      <w:tr w:rsidR="00F37547" w14:paraId="634890B0"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BA18566" w14:textId="77777777" w:rsidR="00F37547" w:rsidRDefault="00F37547">
            <w:pPr>
              <w:pStyle w:val="paragraph"/>
              <w:spacing w:before="0" w:beforeAutospacing="0" w:after="0" w:afterAutospacing="0"/>
              <w:jc w:val="center"/>
              <w:textAlignment w:val="baseline"/>
              <w:divId w:val="2138990005"/>
              <w:rPr>
                <w:rFonts w:ascii="Segoe UI" w:hAnsi="Segoe UI" w:cs="Segoe UI"/>
                <w:sz w:val="15"/>
                <w:szCs w:val="15"/>
              </w:rPr>
            </w:pPr>
            <w:r>
              <w:rPr>
                <w:rStyle w:val="normaltextrun"/>
              </w:rPr>
              <w:t>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E87A678" w14:textId="77777777" w:rsidR="00F37547" w:rsidRDefault="00F37547" w:rsidP="00DC770A">
            <w:pPr>
              <w:pStyle w:val="paragraph"/>
              <w:spacing w:before="0" w:beforeAutospacing="0" w:after="0" w:afterAutospacing="0" w:line="280" w:lineRule="exact"/>
              <w:textAlignment w:val="baseline"/>
              <w:divId w:val="942617382"/>
              <w:rPr>
                <w:rFonts w:ascii="Segoe UI" w:hAnsi="Segoe UI" w:cs="Segoe UI"/>
                <w:sz w:val="15"/>
                <w:szCs w:val="15"/>
              </w:rPr>
            </w:pPr>
            <w:r>
              <w:rPr>
                <w:rStyle w:val="normaltextrun"/>
              </w:rPr>
              <w:t>Наименование работ</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50A32B8" w14:textId="77777777" w:rsidR="00F37547" w:rsidRDefault="00F37547" w:rsidP="00DC770A">
            <w:pPr>
              <w:pStyle w:val="paragraph"/>
              <w:spacing w:before="0" w:beforeAutospacing="0" w:after="0" w:afterAutospacing="0" w:line="280" w:lineRule="exact"/>
              <w:jc w:val="both"/>
              <w:textAlignment w:val="baseline"/>
              <w:divId w:val="1304117082"/>
              <w:rPr>
                <w:rFonts w:ascii="Segoe UI" w:hAnsi="Segoe UI" w:cs="Segoe UI"/>
                <w:sz w:val="15"/>
                <w:szCs w:val="15"/>
              </w:rPr>
            </w:pPr>
            <w:r>
              <w:rPr>
                <w:rStyle w:val="normaltextrun"/>
              </w:rPr>
              <w:t>Выполнение строительно-монтажных работ по реконструкции контейнерных площадок</w:t>
            </w:r>
            <w:r w:rsidR="00AA176A" w:rsidRPr="00AA176A">
              <w:rPr>
                <w:rStyle w:val="normaltextrun"/>
                <w:color w:val="881798"/>
              </w:rPr>
              <w:t xml:space="preserve"> </w:t>
            </w:r>
            <w:r>
              <w:rPr>
                <w:rStyle w:val="normaltextrun"/>
              </w:rPr>
              <w:t>контейнерного терминала Екатеринбург-Товарный Уральского филиала ПАО «</w:t>
            </w:r>
            <w:r>
              <w:rPr>
                <w:rStyle w:val="spellingerror"/>
              </w:rPr>
              <w:t>ТрансКонтейнер</w:t>
            </w:r>
            <w:r>
              <w:rPr>
                <w:rStyle w:val="normaltextrun"/>
              </w:rPr>
              <w:t>» (1 этап).</w:t>
            </w:r>
            <w:r>
              <w:rPr>
                <w:rStyle w:val="eop"/>
              </w:rPr>
              <w:t> </w:t>
            </w:r>
          </w:p>
        </w:tc>
      </w:tr>
      <w:tr w:rsidR="00F37547" w14:paraId="3E7B7A64"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1E39397" w14:textId="77777777" w:rsidR="00F37547" w:rsidRDefault="00F37547">
            <w:pPr>
              <w:pStyle w:val="paragraph"/>
              <w:spacing w:before="0" w:beforeAutospacing="0" w:after="0" w:afterAutospacing="0"/>
              <w:jc w:val="center"/>
              <w:textAlignment w:val="baseline"/>
              <w:divId w:val="1376928694"/>
              <w:rPr>
                <w:rFonts w:ascii="Segoe UI" w:hAnsi="Segoe UI" w:cs="Segoe UI"/>
                <w:sz w:val="15"/>
                <w:szCs w:val="15"/>
              </w:rPr>
            </w:pPr>
            <w:r>
              <w:rPr>
                <w:rStyle w:val="normaltextrun"/>
              </w:rPr>
              <w:t>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2A1F806" w14:textId="77777777" w:rsidR="00F37547" w:rsidRDefault="00F37547" w:rsidP="00DC770A">
            <w:pPr>
              <w:pStyle w:val="paragraph"/>
              <w:spacing w:before="0" w:beforeAutospacing="0" w:after="0" w:afterAutospacing="0" w:line="280" w:lineRule="exact"/>
              <w:textAlignment w:val="baseline"/>
              <w:divId w:val="1376589029"/>
              <w:rPr>
                <w:rFonts w:ascii="Segoe UI" w:hAnsi="Segoe UI" w:cs="Segoe UI"/>
                <w:sz w:val="15"/>
                <w:szCs w:val="15"/>
              </w:rPr>
            </w:pPr>
            <w:r>
              <w:rPr>
                <w:rStyle w:val="normaltextrun"/>
              </w:rPr>
              <w:t>Наименование</w:t>
            </w:r>
            <w:r>
              <w:rPr>
                <w:rStyle w:val="eop"/>
              </w:rPr>
              <w:t> </w:t>
            </w:r>
          </w:p>
          <w:p w14:paraId="5AB4D4DF" w14:textId="77777777" w:rsidR="00F37547" w:rsidRDefault="00F37547" w:rsidP="00DC770A">
            <w:pPr>
              <w:pStyle w:val="paragraph"/>
              <w:spacing w:before="0" w:beforeAutospacing="0" w:after="0" w:afterAutospacing="0" w:line="280" w:lineRule="exact"/>
              <w:textAlignment w:val="baseline"/>
              <w:divId w:val="497577928"/>
              <w:rPr>
                <w:rFonts w:ascii="Segoe UI" w:hAnsi="Segoe UI" w:cs="Segoe UI"/>
                <w:sz w:val="15"/>
                <w:szCs w:val="15"/>
              </w:rPr>
            </w:pPr>
            <w:r>
              <w:rPr>
                <w:rStyle w:val="normaltextrun"/>
              </w:rPr>
              <w:t>проекта</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66574EEB" w14:textId="77777777" w:rsidR="00F37547" w:rsidRDefault="00F37547" w:rsidP="00DC770A">
            <w:pPr>
              <w:pStyle w:val="paragraph"/>
              <w:spacing w:before="0" w:beforeAutospacing="0" w:after="0" w:afterAutospacing="0" w:line="280" w:lineRule="exact"/>
              <w:textAlignment w:val="baseline"/>
              <w:divId w:val="975838144"/>
              <w:rPr>
                <w:rFonts w:ascii="Segoe UI" w:hAnsi="Segoe UI" w:cs="Segoe UI"/>
                <w:sz w:val="15"/>
                <w:szCs w:val="15"/>
              </w:rPr>
            </w:pPr>
            <w:r>
              <w:rPr>
                <w:rStyle w:val="normaltextrun"/>
              </w:rPr>
              <w:t>Реконструкция контейнерных площадок контейнерного терминала Екатеринбург-Товарный.</w:t>
            </w:r>
            <w:r>
              <w:rPr>
                <w:rStyle w:val="eop"/>
              </w:rPr>
              <w:t> </w:t>
            </w:r>
          </w:p>
        </w:tc>
      </w:tr>
      <w:tr w:rsidR="00F37547" w14:paraId="7C31AA3E"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213332F" w14:textId="77777777" w:rsidR="00F37547" w:rsidRDefault="00F37547">
            <w:pPr>
              <w:pStyle w:val="paragraph"/>
              <w:spacing w:before="0" w:beforeAutospacing="0" w:after="0" w:afterAutospacing="0"/>
              <w:jc w:val="center"/>
              <w:textAlignment w:val="baseline"/>
              <w:divId w:val="1703506556"/>
              <w:rPr>
                <w:rFonts w:ascii="Segoe UI" w:hAnsi="Segoe UI" w:cs="Segoe UI"/>
                <w:sz w:val="15"/>
                <w:szCs w:val="15"/>
              </w:rPr>
            </w:pPr>
            <w:r>
              <w:rPr>
                <w:rStyle w:val="normaltextrun"/>
              </w:rPr>
              <w:t>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59F5848" w14:textId="77777777" w:rsidR="00F37547" w:rsidRDefault="00F37547" w:rsidP="00DC770A">
            <w:pPr>
              <w:pStyle w:val="paragraph"/>
              <w:spacing w:before="0" w:beforeAutospacing="0" w:after="0" w:afterAutospacing="0" w:line="280" w:lineRule="exact"/>
              <w:textAlignment w:val="baseline"/>
              <w:divId w:val="1849522912"/>
              <w:rPr>
                <w:rFonts w:ascii="Segoe UI" w:hAnsi="Segoe UI" w:cs="Segoe UI"/>
                <w:sz w:val="15"/>
                <w:szCs w:val="15"/>
              </w:rPr>
            </w:pPr>
            <w:r>
              <w:rPr>
                <w:rStyle w:val="normaltextrun"/>
              </w:rPr>
              <w:t>Вид Работ</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5D0AA390" w14:textId="77777777" w:rsidR="00F37547" w:rsidRDefault="00F37547" w:rsidP="00DC770A">
            <w:pPr>
              <w:pStyle w:val="paragraph"/>
              <w:spacing w:before="0" w:beforeAutospacing="0" w:after="0" w:afterAutospacing="0" w:line="280" w:lineRule="exact"/>
              <w:textAlignment w:val="baseline"/>
              <w:divId w:val="1373264392"/>
              <w:rPr>
                <w:rFonts w:ascii="Segoe UI" w:hAnsi="Segoe UI" w:cs="Segoe UI"/>
                <w:sz w:val="15"/>
                <w:szCs w:val="15"/>
              </w:rPr>
            </w:pPr>
            <w:r>
              <w:rPr>
                <w:rStyle w:val="normaltextrun"/>
              </w:rPr>
              <w:t>Реконструкция части действующего контейнерного терминала.</w:t>
            </w:r>
            <w:r>
              <w:rPr>
                <w:rStyle w:val="eop"/>
              </w:rPr>
              <w:t> </w:t>
            </w:r>
          </w:p>
        </w:tc>
      </w:tr>
      <w:tr w:rsidR="00F37547" w14:paraId="35DEE428"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85D120C" w14:textId="77777777" w:rsidR="00F37547" w:rsidRDefault="00F37547">
            <w:pPr>
              <w:pStyle w:val="paragraph"/>
              <w:spacing w:before="0" w:beforeAutospacing="0" w:after="0" w:afterAutospacing="0"/>
              <w:jc w:val="center"/>
              <w:textAlignment w:val="baseline"/>
              <w:divId w:val="1416711572"/>
              <w:rPr>
                <w:rFonts w:ascii="Segoe UI" w:hAnsi="Segoe UI" w:cs="Segoe UI"/>
                <w:sz w:val="15"/>
                <w:szCs w:val="15"/>
              </w:rPr>
            </w:pPr>
            <w:r>
              <w:rPr>
                <w:rStyle w:val="normaltextrun"/>
              </w:rPr>
              <w:t>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14:paraId="458A2436" w14:textId="77777777" w:rsidR="00F37547" w:rsidRDefault="00F37547" w:rsidP="00DC770A">
            <w:pPr>
              <w:pStyle w:val="paragraph"/>
              <w:spacing w:before="0" w:beforeAutospacing="0" w:after="0" w:afterAutospacing="0" w:line="280" w:lineRule="exact"/>
              <w:textAlignment w:val="baseline"/>
              <w:divId w:val="636953087"/>
              <w:rPr>
                <w:rFonts w:ascii="Segoe UI" w:hAnsi="Segoe UI" w:cs="Segoe UI"/>
                <w:sz w:val="15"/>
                <w:szCs w:val="15"/>
              </w:rPr>
            </w:pPr>
            <w:r>
              <w:rPr>
                <w:rStyle w:val="normaltextrun"/>
              </w:rPr>
              <w:t>Наименование и местоположение Объекта</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5F9BFAE4" w14:textId="77777777" w:rsidR="00F37547" w:rsidRDefault="00F37547" w:rsidP="00DC770A">
            <w:pPr>
              <w:pStyle w:val="paragraph"/>
              <w:spacing w:before="0" w:beforeAutospacing="0" w:after="0" w:afterAutospacing="0" w:line="280" w:lineRule="exact"/>
              <w:textAlignment w:val="baseline"/>
              <w:divId w:val="1420368242"/>
              <w:rPr>
                <w:rFonts w:ascii="Segoe UI" w:hAnsi="Segoe UI" w:cs="Segoe UI"/>
                <w:sz w:val="15"/>
                <w:szCs w:val="15"/>
              </w:rPr>
            </w:pPr>
            <w:r>
              <w:rPr>
                <w:rStyle w:val="normaltextrun"/>
              </w:rPr>
              <w:t>Контейнерный терминал Екатеринбург-Товарный.</w:t>
            </w:r>
            <w:r>
              <w:rPr>
                <w:rStyle w:val="eop"/>
              </w:rPr>
              <w:t> </w:t>
            </w:r>
          </w:p>
          <w:p w14:paraId="7DF4DD68" w14:textId="77777777" w:rsidR="00F37547" w:rsidRDefault="00F37547" w:rsidP="00DC770A">
            <w:pPr>
              <w:pStyle w:val="paragraph"/>
              <w:spacing w:before="0" w:beforeAutospacing="0" w:after="0" w:afterAutospacing="0" w:line="280" w:lineRule="exact"/>
              <w:textAlignment w:val="baseline"/>
              <w:divId w:val="964315855"/>
              <w:rPr>
                <w:rFonts w:ascii="Segoe UI" w:hAnsi="Segoe UI" w:cs="Segoe UI"/>
                <w:sz w:val="15"/>
                <w:szCs w:val="15"/>
              </w:rPr>
            </w:pPr>
            <w:r>
              <w:rPr>
                <w:rStyle w:val="normaltextrun"/>
              </w:rPr>
              <w:t>Российская Федерация, Свердловская область, г. Екатеринбург, ул. Автомагистральная, д. 42.</w:t>
            </w:r>
            <w:r>
              <w:rPr>
                <w:rStyle w:val="eop"/>
              </w:rPr>
              <w:t> </w:t>
            </w:r>
          </w:p>
        </w:tc>
      </w:tr>
      <w:tr w:rsidR="00F37547" w14:paraId="447F1A07" w14:textId="77777777" w:rsidTr="003A0F49">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2E3924C" w14:textId="77777777" w:rsidR="00F37547" w:rsidRDefault="00F37547">
            <w:pPr>
              <w:pStyle w:val="paragraph"/>
              <w:spacing w:before="0" w:beforeAutospacing="0" w:after="0" w:afterAutospacing="0"/>
              <w:jc w:val="center"/>
              <w:textAlignment w:val="baseline"/>
              <w:divId w:val="1641686437"/>
              <w:rPr>
                <w:rFonts w:ascii="Segoe UI" w:hAnsi="Segoe UI" w:cs="Segoe UI"/>
                <w:sz w:val="15"/>
                <w:szCs w:val="15"/>
              </w:rPr>
            </w:pPr>
            <w:r>
              <w:rPr>
                <w:rStyle w:val="normaltextrun"/>
              </w:rPr>
              <w:t>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14:paraId="2F703731" w14:textId="77777777" w:rsidR="00F37547" w:rsidRDefault="00F37547" w:rsidP="00DC770A">
            <w:pPr>
              <w:pStyle w:val="paragraph"/>
              <w:spacing w:before="0" w:beforeAutospacing="0" w:after="0" w:afterAutospacing="0" w:line="280" w:lineRule="exact"/>
              <w:textAlignment w:val="baseline"/>
              <w:divId w:val="1461417333"/>
              <w:rPr>
                <w:rFonts w:ascii="Segoe UI" w:hAnsi="Segoe UI" w:cs="Segoe UI"/>
                <w:sz w:val="15"/>
                <w:szCs w:val="15"/>
              </w:rPr>
            </w:pPr>
            <w:r>
              <w:rPr>
                <w:rStyle w:val="normaltextrun"/>
              </w:rPr>
              <w:t>Начальная (максимальная цена)</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7F021482" w14:textId="0BAAF4AB" w:rsidR="00F37547" w:rsidRDefault="00F37547" w:rsidP="00DC770A">
            <w:pPr>
              <w:pStyle w:val="paragraph"/>
              <w:spacing w:before="0" w:beforeAutospacing="0" w:after="0" w:afterAutospacing="0" w:line="280" w:lineRule="exact"/>
              <w:jc w:val="both"/>
              <w:textAlignment w:val="baseline"/>
              <w:divId w:val="350762093"/>
              <w:rPr>
                <w:rFonts w:ascii="Segoe UI" w:hAnsi="Segoe UI" w:cs="Segoe UI"/>
                <w:sz w:val="15"/>
                <w:szCs w:val="15"/>
              </w:rPr>
            </w:pPr>
            <w:r>
              <w:rPr>
                <w:rStyle w:val="normaltextrun"/>
              </w:rPr>
              <w:t xml:space="preserve">Начальная (максимальная) цена договора </w:t>
            </w:r>
            <w:proofErr w:type="gramStart"/>
            <w:r>
              <w:rPr>
                <w:rStyle w:val="normaltextrun"/>
              </w:rPr>
              <w:t>составляет</w:t>
            </w:r>
            <w:r w:rsidR="00763EA1">
              <w:rPr>
                <w:rStyle w:val="normaltextrun"/>
              </w:rPr>
              <w:t xml:space="preserve"> </w:t>
            </w:r>
            <w:r>
              <w:rPr>
                <w:rStyle w:val="normaltextrun"/>
              </w:rPr>
              <w:t xml:space="preserve"> </w:t>
            </w:r>
            <w:bookmarkStart w:id="17" w:name="_Hlk109744679"/>
            <w:r w:rsidR="004B7EBA" w:rsidRPr="00763EA1">
              <w:rPr>
                <w:rStyle w:val="normaltextrun"/>
              </w:rPr>
              <w:t>20</w:t>
            </w:r>
            <w:proofErr w:type="gramEnd"/>
            <w:r w:rsidR="003C5893">
              <w:rPr>
                <w:rStyle w:val="normaltextrun"/>
              </w:rPr>
              <w:t> 386 710</w:t>
            </w:r>
            <w:r w:rsidRPr="00763EA1">
              <w:rPr>
                <w:rStyle w:val="normaltextrun"/>
              </w:rPr>
              <w:t xml:space="preserve"> (двадцать миллионов </w:t>
            </w:r>
            <w:r w:rsidR="003C5893">
              <w:rPr>
                <w:rStyle w:val="normaltextrun"/>
              </w:rPr>
              <w:t>триста восемьдесят</w:t>
            </w:r>
            <w:r w:rsidR="004B7EBA" w:rsidRPr="00763EA1">
              <w:rPr>
                <w:rStyle w:val="normaltextrun"/>
              </w:rPr>
              <w:t xml:space="preserve"> шесть</w:t>
            </w:r>
            <w:r w:rsidRPr="00763EA1">
              <w:rPr>
                <w:rStyle w:val="normaltextrun"/>
              </w:rPr>
              <w:t xml:space="preserve"> тысяч </w:t>
            </w:r>
            <w:r w:rsidR="009C5A2E">
              <w:rPr>
                <w:rStyle w:val="normaltextrun"/>
              </w:rPr>
              <w:t>семьсот десять</w:t>
            </w:r>
            <w:r w:rsidRPr="00763EA1">
              <w:rPr>
                <w:rStyle w:val="normaltextrun"/>
              </w:rPr>
              <w:t>)</w:t>
            </w:r>
            <w:bookmarkEnd w:id="17"/>
            <w:r>
              <w:rPr>
                <w:rStyle w:val="normaltextrun"/>
              </w:rPr>
              <w:t xml:space="preserve"> рублей 00 копеек с учетом всех налогов (кроме НДС) и включает в себя все прямые и косвенные расходы Подрядчика по выполнению Объема работ </w:t>
            </w:r>
            <w:r>
              <w:rPr>
                <w:rStyle w:val="normaltextrun"/>
                <w:color w:val="000000"/>
              </w:rPr>
              <w:t>(кроме давальческого материала, который предоставляется Заказчиком)</w:t>
            </w:r>
            <w:r>
              <w:rPr>
                <w:rStyle w:val="normaltextrun"/>
              </w:rPr>
              <w:t>, в том числе:   </w:t>
            </w:r>
            <w:r>
              <w:rPr>
                <w:rStyle w:val="eop"/>
              </w:rPr>
              <w:t> </w:t>
            </w:r>
          </w:p>
          <w:p w14:paraId="0DD9CAE5" w14:textId="77777777" w:rsidR="00F37547" w:rsidRDefault="00F37547" w:rsidP="00DC770A">
            <w:pPr>
              <w:pStyle w:val="paragraph"/>
              <w:numPr>
                <w:ilvl w:val="0"/>
                <w:numId w:val="24"/>
              </w:numPr>
              <w:spacing w:before="0" w:beforeAutospacing="0" w:after="0" w:afterAutospacing="0" w:line="280" w:lineRule="exact"/>
              <w:ind w:left="301" w:firstLine="0"/>
              <w:jc w:val="both"/>
              <w:textAlignment w:val="baseline"/>
              <w:divId w:val="1401101254"/>
            </w:pPr>
            <w:r>
              <w:rPr>
                <w:rStyle w:val="normaltextrun"/>
              </w:rPr>
              <w:t>себестоимость строительства, вознаграждение и стоимость услуг Подрядчика, в том числе и в случае привлечения им Поставщиков;  </w:t>
            </w:r>
            <w:r>
              <w:rPr>
                <w:rStyle w:val="eop"/>
              </w:rPr>
              <w:t> </w:t>
            </w:r>
          </w:p>
          <w:p w14:paraId="77497CD8" w14:textId="77777777" w:rsidR="00F37547" w:rsidRDefault="00F37547" w:rsidP="00DC770A">
            <w:pPr>
              <w:pStyle w:val="paragraph"/>
              <w:numPr>
                <w:ilvl w:val="0"/>
                <w:numId w:val="24"/>
              </w:numPr>
              <w:spacing w:before="0" w:beforeAutospacing="0" w:after="0" w:afterAutospacing="0" w:line="280" w:lineRule="exact"/>
              <w:ind w:left="301" w:firstLine="0"/>
              <w:jc w:val="both"/>
              <w:textAlignment w:val="baseline"/>
              <w:divId w:val="1401101254"/>
            </w:pPr>
            <w:r>
              <w:rPr>
                <w:rStyle w:val="normaltextrun"/>
              </w:rPr>
              <w:t>все налоги и сборы, установленные законодательством РФ;   </w:t>
            </w:r>
            <w:r>
              <w:rPr>
                <w:rStyle w:val="eop"/>
              </w:rPr>
              <w:t> </w:t>
            </w:r>
          </w:p>
          <w:p w14:paraId="59475983" w14:textId="77777777" w:rsidR="00F37547" w:rsidRDefault="00F37547" w:rsidP="00DC770A">
            <w:pPr>
              <w:pStyle w:val="paragraph"/>
              <w:numPr>
                <w:ilvl w:val="0"/>
                <w:numId w:val="24"/>
              </w:numPr>
              <w:spacing w:before="0" w:beforeAutospacing="0" w:after="0" w:afterAutospacing="0" w:line="280" w:lineRule="exact"/>
              <w:ind w:left="301" w:firstLine="0"/>
              <w:jc w:val="both"/>
              <w:textAlignment w:val="baseline"/>
              <w:divId w:val="1401101254"/>
            </w:pPr>
            <w:r>
              <w:rPr>
                <w:rStyle w:val="normaltextrun"/>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r>
              <w:rPr>
                <w:rStyle w:val="eop"/>
              </w:rPr>
              <w:t> </w:t>
            </w:r>
          </w:p>
          <w:p w14:paraId="2141D7ED" w14:textId="77777777" w:rsidR="00F37547" w:rsidRDefault="00F37547" w:rsidP="00DC770A">
            <w:pPr>
              <w:pStyle w:val="paragraph"/>
              <w:numPr>
                <w:ilvl w:val="0"/>
                <w:numId w:val="24"/>
              </w:numPr>
              <w:spacing w:before="0" w:beforeAutospacing="0" w:after="0" w:afterAutospacing="0" w:line="280" w:lineRule="exact"/>
              <w:ind w:left="301" w:firstLine="0"/>
              <w:jc w:val="both"/>
              <w:textAlignment w:val="baseline"/>
              <w:divId w:val="1401101254"/>
            </w:pPr>
            <w:r>
              <w:rPr>
                <w:rStyle w:val="normaltextrun"/>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Pr>
                <w:rStyle w:val="eop"/>
              </w:rPr>
              <w:t> </w:t>
            </w:r>
          </w:p>
          <w:p w14:paraId="760550B2" w14:textId="77777777" w:rsidR="00F37547" w:rsidRDefault="00F37547" w:rsidP="00DC770A">
            <w:pPr>
              <w:pStyle w:val="paragraph"/>
              <w:numPr>
                <w:ilvl w:val="0"/>
                <w:numId w:val="24"/>
              </w:numPr>
              <w:spacing w:before="0" w:beforeAutospacing="0" w:after="0" w:afterAutospacing="0" w:line="280" w:lineRule="exact"/>
              <w:ind w:left="301" w:firstLine="0"/>
              <w:jc w:val="both"/>
              <w:textAlignment w:val="baseline"/>
              <w:divId w:val="1401101254"/>
            </w:pPr>
            <w:r>
              <w:rPr>
                <w:rStyle w:val="normaltextrun"/>
              </w:rPr>
              <w:t>стоимость всех Работ, необходимых для сдачи Результата Работ в эксплуатацию в полном соответствии с условиями Договора и Технического задания;  </w:t>
            </w:r>
            <w:r>
              <w:rPr>
                <w:rStyle w:val="eop"/>
              </w:rPr>
              <w:t> </w:t>
            </w:r>
          </w:p>
          <w:p w14:paraId="44F5C64F" w14:textId="77777777" w:rsidR="00F37547" w:rsidRDefault="00F37547" w:rsidP="00DC770A">
            <w:pPr>
              <w:pStyle w:val="paragraph"/>
              <w:numPr>
                <w:ilvl w:val="0"/>
                <w:numId w:val="24"/>
              </w:numPr>
              <w:spacing w:before="0" w:beforeAutospacing="0" w:after="0" w:afterAutospacing="0" w:line="280" w:lineRule="exact"/>
              <w:ind w:left="301" w:firstLine="0"/>
              <w:jc w:val="both"/>
              <w:textAlignment w:val="baseline"/>
              <w:divId w:val="1401101254"/>
            </w:pPr>
            <w:r>
              <w:rPr>
                <w:rStyle w:val="normaltextrun"/>
              </w:rPr>
              <w:t xml:space="preserve">стоимость материальных ресурсов </w:t>
            </w:r>
            <w:r>
              <w:rPr>
                <w:rStyle w:val="normaltextrun"/>
                <w:color w:val="000000"/>
              </w:rPr>
              <w:t>(кроме давальческого материала, который предоставляется Заказчиком)</w:t>
            </w:r>
            <w:r>
              <w:rPr>
                <w:rStyle w:val="normaltextrun"/>
              </w:rPr>
              <w:t>,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r>
              <w:rPr>
                <w:rStyle w:val="eop"/>
              </w:rPr>
              <w:t> </w:t>
            </w:r>
          </w:p>
          <w:p w14:paraId="23C5921A" w14:textId="77777777" w:rsidR="00F37547" w:rsidRDefault="00F37547" w:rsidP="00DC770A">
            <w:pPr>
              <w:pStyle w:val="paragraph"/>
              <w:numPr>
                <w:ilvl w:val="0"/>
                <w:numId w:val="24"/>
              </w:numPr>
              <w:spacing w:before="0" w:beforeAutospacing="0" w:after="0" w:afterAutospacing="0" w:line="280" w:lineRule="exact"/>
              <w:ind w:left="301" w:firstLine="0"/>
              <w:jc w:val="both"/>
              <w:textAlignment w:val="baseline"/>
              <w:divId w:val="1401101254"/>
            </w:pPr>
            <w:r>
              <w:rPr>
                <w:rStyle w:val="normaltextrun"/>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w:t>
            </w:r>
            <w:r>
              <w:rPr>
                <w:rStyle w:val="normaltextrun"/>
              </w:rPr>
              <w:lastRenderedPageBreak/>
              <w:t>циальную одежду и средства индивидуальной защиты;  </w:t>
            </w:r>
            <w:r>
              <w:rPr>
                <w:rStyle w:val="eop"/>
              </w:rPr>
              <w:t> </w:t>
            </w:r>
          </w:p>
          <w:p w14:paraId="6D82BB45" w14:textId="77777777" w:rsidR="00F37547" w:rsidRDefault="00F37547" w:rsidP="00DC770A">
            <w:pPr>
              <w:pStyle w:val="paragraph"/>
              <w:numPr>
                <w:ilvl w:val="0"/>
                <w:numId w:val="24"/>
              </w:numPr>
              <w:spacing w:before="0" w:beforeAutospacing="0" w:after="0" w:afterAutospacing="0" w:line="280" w:lineRule="exact"/>
              <w:ind w:left="301" w:firstLine="0"/>
              <w:jc w:val="both"/>
              <w:textAlignment w:val="baseline"/>
              <w:divId w:val="1401101254"/>
            </w:pPr>
            <w:r>
              <w:rPr>
                <w:rStyle w:val="normaltextrun"/>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rStyle w:val="eop"/>
              </w:rPr>
              <w:t> </w:t>
            </w:r>
          </w:p>
          <w:p w14:paraId="4B573F60" w14:textId="77777777" w:rsidR="00F37547" w:rsidRDefault="00F37547" w:rsidP="00DC770A">
            <w:pPr>
              <w:pStyle w:val="paragraph"/>
              <w:numPr>
                <w:ilvl w:val="0"/>
                <w:numId w:val="24"/>
              </w:numPr>
              <w:spacing w:before="0" w:beforeAutospacing="0" w:after="0" w:afterAutospacing="0" w:line="280" w:lineRule="exact"/>
              <w:ind w:left="301" w:firstLine="0"/>
              <w:jc w:val="both"/>
              <w:textAlignment w:val="baseline"/>
              <w:divId w:val="1401101254"/>
            </w:pPr>
            <w:r>
              <w:rPr>
                <w:rStyle w:val="normaltextrun"/>
              </w:rPr>
              <w:t>транспортные расходы и получение разрешений на транспортировку грузов, доставляемых Подрядчиком;  </w:t>
            </w:r>
            <w:r>
              <w:rPr>
                <w:rStyle w:val="eop"/>
              </w:rPr>
              <w:t> </w:t>
            </w:r>
          </w:p>
          <w:p w14:paraId="6D2722B5" w14:textId="77777777" w:rsidR="00F37547" w:rsidRDefault="00F37547" w:rsidP="00DC770A">
            <w:pPr>
              <w:pStyle w:val="paragraph"/>
              <w:numPr>
                <w:ilvl w:val="0"/>
                <w:numId w:val="24"/>
              </w:numPr>
              <w:spacing w:before="0" w:beforeAutospacing="0" w:after="0" w:afterAutospacing="0" w:line="280" w:lineRule="exact"/>
              <w:ind w:left="301" w:firstLine="0"/>
              <w:jc w:val="both"/>
              <w:textAlignment w:val="baseline"/>
              <w:divId w:val="1401101254"/>
            </w:pPr>
            <w:r>
              <w:rPr>
                <w:rStyle w:val="normaltextrun"/>
              </w:rPr>
              <w:t>накладные расходы, прибыль, лимитированные затраты;  </w:t>
            </w:r>
            <w:r>
              <w:rPr>
                <w:rStyle w:val="eop"/>
              </w:rPr>
              <w:t> </w:t>
            </w:r>
          </w:p>
          <w:p w14:paraId="116B7BFC" w14:textId="77777777" w:rsidR="00F37547" w:rsidRDefault="00F37547" w:rsidP="00DC770A">
            <w:pPr>
              <w:pStyle w:val="paragraph"/>
              <w:numPr>
                <w:ilvl w:val="0"/>
                <w:numId w:val="24"/>
              </w:numPr>
              <w:spacing w:before="0" w:beforeAutospacing="0" w:after="0" w:afterAutospacing="0" w:line="280" w:lineRule="exact"/>
              <w:ind w:left="301" w:firstLine="0"/>
              <w:jc w:val="both"/>
              <w:textAlignment w:val="baseline"/>
              <w:divId w:val="1401101254"/>
            </w:pPr>
            <w:r>
              <w:rPr>
                <w:rStyle w:val="normaltextrun"/>
              </w:rPr>
              <w:t>стоимость понесенных Подрядчиком затрат по содержанию и эксплуатации Строительной площадки и Объекта до Завершения Работ.  </w:t>
            </w:r>
            <w:r>
              <w:rPr>
                <w:rStyle w:val="eop"/>
              </w:rPr>
              <w:t> </w:t>
            </w:r>
          </w:p>
          <w:p w14:paraId="63801A55" w14:textId="77777777" w:rsidR="00F37547" w:rsidRDefault="00F37547" w:rsidP="00DC770A">
            <w:pPr>
              <w:pStyle w:val="paragraph"/>
              <w:spacing w:before="0" w:beforeAutospacing="0" w:after="0" w:afterAutospacing="0" w:line="280" w:lineRule="exact"/>
              <w:jc w:val="both"/>
              <w:textAlignment w:val="baseline"/>
              <w:divId w:val="110788259"/>
              <w:rPr>
                <w:rFonts w:ascii="Segoe UI" w:hAnsi="Segoe UI" w:cs="Segoe UI"/>
                <w:sz w:val="15"/>
                <w:szCs w:val="15"/>
              </w:rPr>
            </w:pPr>
            <w:r>
              <w:rPr>
                <w:rStyle w:val="normaltextrun"/>
              </w:rPr>
              <w:t>Сумма НДС и условия начисления определяются в соответствии с законодательством Российской Федерации. Начальная (максимальная) цена договора определена проектно-сметным методом (приложение №9 к документации о закупке).  </w:t>
            </w:r>
            <w:r>
              <w:rPr>
                <w:rStyle w:val="eop"/>
              </w:rPr>
              <w:t> </w:t>
            </w:r>
          </w:p>
        </w:tc>
      </w:tr>
      <w:tr w:rsidR="00F37547" w14:paraId="79A2B22B" w14:textId="77777777" w:rsidTr="003A0F49">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B164EA4" w14:textId="77777777" w:rsidR="00F37547" w:rsidRDefault="00F37547">
            <w:pPr>
              <w:pStyle w:val="paragraph"/>
              <w:spacing w:before="0" w:beforeAutospacing="0" w:after="0" w:afterAutospacing="0"/>
              <w:jc w:val="center"/>
              <w:textAlignment w:val="baseline"/>
              <w:divId w:val="877425426"/>
              <w:rPr>
                <w:rFonts w:ascii="Segoe UI" w:hAnsi="Segoe UI" w:cs="Segoe UI"/>
                <w:sz w:val="15"/>
                <w:szCs w:val="15"/>
              </w:rPr>
            </w:pPr>
            <w:r>
              <w:rPr>
                <w:rStyle w:val="normaltextrun"/>
              </w:rPr>
              <w:lastRenderedPageBreak/>
              <w:t>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14:paraId="01D3CA17" w14:textId="77777777" w:rsidR="00F37547" w:rsidRDefault="00F37547" w:rsidP="00DC770A">
            <w:pPr>
              <w:pStyle w:val="paragraph"/>
              <w:spacing w:before="0" w:beforeAutospacing="0" w:after="0" w:afterAutospacing="0" w:line="280" w:lineRule="exact"/>
              <w:textAlignment w:val="baseline"/>
              <w:divId w:val="657685216"/>
              <w:rPr>
                <w:rFonts w:ascii="Segoe UI" w:hAnsi="Segoe UI" w:cs="Segoe UI"/>
                <w:sz w:val="15"/>
                <w:szCs w:val="15"/>
              </w:rPr>
            </w:pPr>
            <w:r>
              <w:rPr>
                <w:rStyle w:val="normaltextrun"/>
              </w:rPr>
              <w:t>Поставка материала Заказчиком (давальческий материал)</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34FC8609" w14:textId="77777777" w:rsidR="00F37547" w:rsidRDefault="00F37547" w:rsidP="00DC770A">
            <w:pPr>
              <w:pStyle w:val="paragraph"/>
              <w:spacing w:before="0" w:beforeAutospacing="0" w:after="0" w:afterAutospacing="0" w:line="280" w:lineRule="exact"/>
              <w:jc w:val="both"/>
              <w:textAlignment w:val="baseline"/>
              <w:divId w:val="830950180"/>
              <w:rPr>
                <w:rFonts w:ascii="Segoe UI" w:hAnsi="Segoe UI" w:cs="Segoe UI"/>
                <w:sz w:val="15"/>
                <w:szCs w:val="15"/>
              </w:rPr>
            </w:pPr>
            <w:r>
              <w:rPr>
                <w:rStyle w:val="normaltextrun"/>
              </w:rPr>
              <w:t>Поставка материала Заказчиком предусмотрена в следующем объеме:</w:t>
            </w:r>
            <w:r>
              <w:rPr>
                <w:rStyle w:val="eop"/>
              </w:rPr>
              <w:t> </w:t>
            </w:r>
          </w:p>
          <w:p w14:paraId="56AECB28" w14:textId="77777777" w:rsidR="00F37547" w:rsidRDefault="00F37547" w:rsidP="00DC770A">
            <w:pPr>
              <w:pStyle w:val="paragraph"/>
              <w:numPr>
                <w:ilvl w:val="0"/>
                <w:numId w:val="25"/>
              </w:numPr>
              <w:spacing w:before="0" w:beforeAutospacing="0" w:after="0" w:afterAutospacing="0" w:line="280" w:lineRule="exact"/>
              <w:ind w:left="301" w:firstLine="0"/>
              <w:jc w:val="both"/>
              <w:textAlignment w:val="baseline"/>
              <w:divId w:val="1308168072"/>
            </w:pPr>
            <w:r>
              <w:rPr>
                <w:rStyle w:val="normaltextrun"/>
              </w:rPr>
              <w:t>Искусственн</w:t>
            </w:r>
            <w:r w:rsidR="00AD5142">
              <w:rPr>
                <w:rStyle w:val="normaltextrun"/>
              </w:rPr>
              <w:t xml:space="preserve">ые камни мощения сложной формы, </w:t>
            </w:r>
            <w:r>
              <w:rPr>
                <w:rStyle w:val="normaltextrun"/>
              </w:rPr>
              <w:t>типа "Трилистник", В40, Btb4.4, F2200, h-0,1 см - 3 300 м2.</w:t>
            </w:r>
            <w:r>
              <w:rPr>
                <w:rStyle w:val="eop"/>
              </w:rPr>
              <w:t> </w:t>
            </w:r>
          </w:p>
          <w:p w14:paraId="0AB49DBE" w14:textId="77777777" w:rsidR="00F37547" w:rsidRDefault="00F37547" w:rsidP="00DC770A">
            <w:pPr>
              <w:pStyle w:val="paragraph"/>
              <w:spacing w:before="0" w:beforeAutospacing="0" w:after="0" w:afterAutospacing="0" w:line="280" w:lineRule="exact"/>
              <w:jc w:val="both"/>
              <w:textAlignment w:val="baseline"/>
              <w:divId w:val="1582133820"/>
              <w:rPr>
                <w:rFonts w:ascii="Segoe UI" w:hAnsi="Segoe UI" w:cs="Segoe UI"/>
                <w:sz w:val="15"/>
                <w:szCs w:val="15"/>
              </w:rPr>
            </w:pPr>
            <w:r>
              <w:rPr>
                <w:rStyle w:val="normaltextrun"/>
              </w:rP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r>
              <w:rPr>
                <w:rStyle w:val="eop"/>
              </w:rPr>
              <w:t> </w:t>
            </w:r>
          </w:p>
          <w:p w14:paraId="4E143E31" w14:textId="77777777" w:rsidR="00F37547" w:rsidRDefault="00F37547" w:rsidP="00DC770A">
            <w:pPr>
              <w:pStyle w:val="paragraph"/>
              <w:spacing w:before="0" w:beforeAutospacing="0" w:after="0" w:afterAutospacing="0" w:line="280" w:lineRule="exact"/>
              <w:jc w:val="both"/>
              <w:textAlignment w:val="baseline"/>
              <w:divId w:val="559445514"/>
              <w:rPr>
                <w:rFonts w:ascii="Segoe UI" w:hAnsi="Segoe UI" w:cs="Segoe UI"/>
                <w:sz w:val="15"/>
                <w:szCs w:val="15"/>
              </w:rPr>
            </w:pPr>
            <w:r>
              <w:rPr>
                <w:rStyle w:val="normaltextrun"/>
              </w:rPr>
              <w:t>При этом Подрядчик обязан предоставить Заказчику отчет об использовании давальческого сырья (материалов), оформленный по форме Приложения № 5 к проекту Договора приложение №5 к документации о закупке.</w:t>
            </w:r>
            <w:r>
              <w:rPr>
                <w:rStyle w:val="eop"/>
              </w:rPr>
              <w:t> </w:t>
            </w:r>
          </w:p>
        </w:tc>
      </w:tr>
      <w:tr w:rsidR="00F37547" w14:paraId="0883A4C0" w14:textId="77777777" w:rsidTr="003A0F49">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19A09B0" w14:textId="77777777" w:rsidR="00F37547" w:rsidRDefault="00F37547">
            <w:pPr>
              <w:pStyle w:val="paragraph"/>
              <w:spacing w:before="0" w:beforeAutospacing="0" w:after="0" w:afterAutospacing="0"/>
              <w:jc w:val="center"/>
              <w:textAlignment w:val="baseline"/>
              <w:divId w:val="595868499"/>
              <w:rPr>
                <w:rFonts w:ascii="Segoe UI" w:hAnsi="Segoe UI" w:cs="Segoe UI"/>
                <w:sz w:val="15"/>
                <w:szCs w:val="15"/>
              </w:rPr>
            </w:pPr>
            <w:r>
              <w:rPr>
                <w:rStyle w:val="normaltextrun"/>
              </w:rPr>
              <w:t>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14:paraId="3D729EB2" w14:textId="77777777" w:rsidR="00F37547" w:rsidRDefault="00F37547" w:rsidP="00DC770A">
            <w:pPr>
              <w:pStyle w:val="paragraph"/>
              <w:spacing w:before="0" w:beforeAutospacing="0" w:after="0" w:afterAutospacing="0" w:line="280" w:lineRule="exact"/>
              <w:textAlignment w:val="baseline"/>
              <w:divId w:val="2103720364"/>
              <w:rPr>
                <w:rFonts w:ascii="Segoe UI" w:hAnsi="Segoe UI" w:cs="Segoe UI"/>
                <w:sz w:val="15"/>
                <w:szCs w:val="15"/>
              </w:rPr>
            </w:pPr>
            <w:r>
              <w:rPr>
                <w:rStyle w:val="normaltextrun"/>
              </w:rPr>
              <w:t>Срок выполнения работ</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713EF2F2" w14:textId="77777777" w:rsidR="00F37547" w:rsidRDefault="00F37547" w:rsidP="00DC770A">
            <w:pPr>
              <w:pStyle w:val="paragraph"/>
              <w:spacing w:before="0" w:beforeAutospacing="0" w:after="0" w:afterAutospacing="0" w:line="280" w:lineRule="exact"/>
              <w:jc w:val="both"/>
              <w:textAlignment w:val="baseline"/>
              <w:divId w:val="1638300423"/>
              <w:rPr>
                <w:rFonts w:ascii="Segoe UI" w:hAnsi="Segoe UI" w:cs="Segoe UI"/>
                <w:color w:val="000000"/>
                <w:sz w:val="15"/>
                <w:szCs w:val="15"/>
              </w:rPr>
            </w:pPr>
            <w:r>
              <w:rPr>
                <w:rStyle w:val="normaltextrun"/>
              </w:rPr>
              <w:t>Начало выполнения Работ - с даты, следующей за днем получения уведомления о начале выполнения работ.</w:t>
            </w:r>
            <w:r>
              <w:rPr>
                <w:rStyle w:val="eop"/>
              </w:rPr>
              <w:t> </w:t>
            </w:r>
          </w:p>
          <w:p w14:paraId="16FB176A" w14:textId="77777777" w:rsidR="00F37547" w:rsidRDefault="00F37547" w:rsidP="00DC770A">
            <w:pPr>
              <w:pStyle w:val="paragraph"/>
              <w:spacing w:before="0" w:beforeAutospacing="0" w:after="0" w:afterAutospacing="0" w:line="280" w:lineRule="exact"/>
              <w:jc w:val="both"/>
              <w:textAlignment w:val="baseline"/>
              <w:divId w:val="1959291691"/>
              <w:rPr>
                <w:rFonts w:ascii="Segoe UI" w:hAnsi="Segoe UI" w:cs="Segoe UI"/>
                <w:color w:val="000000"/>
                <w:sz w:val="15"/>
                <w:szCs w:val="15"/>
              </w:rPr>
            </w:pPr>
            <w:r>
              <w:rPr>
                <w:rStyle w:val="normaltextrun"/>
              </w:rPr>
              <w:t>Окончание выполнения Работ - не более 90 (девяносто) календарных дней с даты, следующей за днем получения уведомления о начале выполнения работ.</w:t>
            </w:r>
            <w:r>
              <w:rPr>
                <w:rStyle w:val="eop"/>
              </w:rPr>
              <w:t> </w:t>
            </w:r>
          </w:p>
          <w:p w14:paraId="39BE0DC2" w14:textId="77777777" w:rsidR="00F37547" w:rsidRDefault="00F37547" w:rsidP="00DC770A">
            <w:pPr>
              <w:pStyle w:val="paragraph"/>
              <w:spacing w:before="0" w:beforeAutospacing="0" w:after="0" w:afterAutospacing="0" w:line="280" w:lineRule="exact"/>
              <w:jc w:val="both"/>
              <w:textAlignment w:val="baseline"/>
              <w:divId w:val="2003317185"/>
              <w:rPr>
                <w:rFonts w:ascii="Segoe UI" w:hAnsi="Segoe UI" w:cs="Segoe UI"/>
                <w:color w:val="000000"/>
                <w:sz w:val="15"/>
                <w:szCs w:val="15"/>
              </w:rPr>
            </w:pPr>
            <w:r>
              <w:rPr>
                <w:rStyle w:val="normaltextrun"/>
              </w:rPr>
              <w:t>Уведомление о начале выполнения Работ должно быть направлено Подрядчику в течение 30 (тридцати) календарных дней с даты подписания договора. </w:t>
            </w:r>
            <w:r>
              <w:rPr>
                <w:rStyle w:val="eop"/>
              </w:rPr>
              <w:t> </w:t>
            </w:r>
          </w:p>
          <w:p w14:paraId="4B22938F" w14:textId="77777777" w:rsidR="00F37547" w:rsidRDefault="00F37547" w:rsidP="00DC770A">
            <w:pPr>
              <w:pStyle w:val="paragraph"/>
              <w:spacing w:before="0" w:beforeAutospacing="0" w:after="0" w:afterAutospacing="0" w:line="280" w:lineRule="exact"/>
              <w:jc w:val="both"/>
              <w:textAlignment w:val="baseline"/>
              <w:divId w:val="1461802156"/>
              <w:rPr>
                <w:rFonts w:ascii="Segoe UI" w:hAnsi="Segoe UI" w:cs="Segoe UI"/>
                <w:color w:val="000000"/>
                <w:sz w:val="15"/>
                <w:szCs w:val="15"/>
              </w:rPr>
            </w:pPr>
            <w:r>
              <w:rPr>
                <w:rStyle w:val="normaltextrun"/>
              </w:rPr>
              <w:t>Работы выполняются одним этапом.</w:t>
            </w:r>
            <w:r>
              <w:rPr>
                <w:rStyle w:val="eop"/>
              </w:rPr>
              <w:t> </w:t>
            </w:r>
          </w:p>
        </w:tc>
      </w:tr>
      <w:tr w:rsidR="00F37547" w14:paraId="04EF63A7" w14:textId="77777777" w:rsidTr="003A0F49">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D541E63" w14:textId="77777777" w:rsidR="00F37547" w:rsidRDefault="00F37547">
            <w:pPr>
              <w:pStyle w:val="paragraph"/>
              <w:spacing w:before="0" w:beforeAutospacing="0" w:after="0" w:afterAutospacing="0"/>
              <w:jc w:val="center"/>
              <w:textAlignment w:val="baseline"/>
              <w:divId w:val="213200368"/>
              <w:rPr>
                <w:rFonts w:ascii="Segoe UI" w:hAnsi="Segoe UI" w:cs="Segoe UI"/>
                <w:sz w:val="15"/>
                <w:szCs w:val="15"/>
              </w:rPr>
            </w:pPr>
            <w:r>
              <w:rPr>
                <w:rStyle w:val="normaltextrun"/>
              </w:rPr>
              <w:t>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14:paraId="5F1E7E20" w14:textId="77777777" w:rsidR="00F37547" w:rsidRDefault="00F37547" w:rsidP="00DC770A">
            <w:pPr>
              <w:pStyle w:val="paragraph"/>
              <w:spacing w:before="0" w:beforeAutospacing="0" w:after="0" w:afterAutospacing="0" w:line="280" w:lineRule="exact"/>
              <w:textAlignment w:val="baseline"/>
              <w:divId w:val="204873412"/>
              <w:rPr>
                <w:rFonts w:ascii="Segoe UI" w:hAnsi="Segoe UI" w:cs="Segoe UI"/>
                <w:sz w:val="15"/>
                <w:szCs w:val="15"/>
              </w:rPr>
            </w:pPr>
            <w:r>
              <w:rPr>
                <w:rStyle w:val="normaltextrun"/>
              </w:rPr>
              <w:t>Порядок оплаты выполнения работ</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2FD97A60" w14:textId="77777777" w:rsidR="00F37547" w:rsidRDefault="00F37547" w:rsidP="00DC770A">
            <w:pPr>
              <w:pStyle w:val="paragraph"/>
              <w:spacing w:before="0" w:beforeAutospacing="0" w:after="0" w:afterAutospacing="0" w:line="280" w:lineRule="exact"/>
              <w:textAlignment w:val="baseline"/>
              <w:divId w:val="1762484627"/>
              <w:rPr>
                <w:rFonts w:ascii="Segoe UI" w:hAnsi="Segoe UI" w:cs="Segoe UI"/>
                <w:sz w:val="15"/>
                <w:szCs w:val="15"/>
              </w:rPr>
            </w:pPr>
            <w:r>
              <w:rPr>
                <w:rStyle w:val="normaltextrun"/>
              </w:rPr>
              <w:t>Вариант 1.</w:t>
            </w:r>
            <w:r>
              <w:rPr>
                <w:rStyle w:val="eop"/>
              </w:rPr>
              <w:t> </w:t>
            </w:r>
          </w:p>
          <w:p w14:paraId="45388C2B" w14:textId="77777777" w:rsidR="00F37547" w:rsidRDefault="00F37547" w:rsidP="00DC770A">
            <w:pPr>
              <w:pStyle w:val="paragraph"/>
              <w:spacing w:before="0" w:beforeAutospacing="0" w:after="0" w:afterAutospacing="0" w:line="280" w:lineRule="exact"/>
              <w:textAlignment w:val="baseline"/>
              <w:divId w:val="1481731206"/>
              <w:rPr>
                <w:rFonts w:ascii="Segoe UI" w:hAnsi="Segoe UI" w:cs="Segoe UI"/>
                <w:sz w:val="15"/>
                <w:szCs w:val="15"/>
              </w:rPr>
            </w:pPr>
            <w:r>
              <w:rPr>
                <w:rStyle w:val="normaltextrun"/>
              </w:rPr>
              <w:t>Оплата выполненных Работ производится:   </w:t>
            </w:r>
            <w:r>
              <w:rPr>
                <w:rStyle w:val="eop"/>
              </w:rPr>
              <w:t> </w:t>
            </w:r>
          </w:p>
          <w:p w14:paraId="2566188D" w14:textId="77777777" w:rsidR="00F37547" w:rsidRDefault="00F37547" w:rsidP="00DC770A">
            <w:pPr>
              <w:pStyle w:val="paragraph"/>
              <w:numPr>
                <w:ilvl w:val="0"/>
                <w:numId w:val="26"/>
              </w:numPr>
              <w:spacing w:before="0" w:beforeAutospacing="0" w:after="0" w:afterAutospacing="0" w:line="280" w:lineRule="exact"/>
              <w:ind w:left="301" w:firstLine="0"/>
              <w:jc w:val="both"/>
              <w:textAlignment w:val="baseline"/>
              <w:divId w:val="1851214546"/>
            </w:pPr>
            <w:r>
              <w:rPr>
                <w:rStyle w:val="normaltextrun"/>
              </w:rPr>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Pr>
                <w:rStyle w:val="normaltextrun"/>
                <w:i/>
                <w:iCs/>
              </w:rPr>
              <w:t xml:space="preserve"> </w:t>
            </w:r>
            <w:r>
              <w:rPr>
                <w:rStyle w:val="normaltextrun"/>
              </w:rPr>
              <w:t>на основании предоставленного Подрядчиком счета на оплату;</w:t>
            </w:r>
            <w:r>
              <w:rPr>
                <w:rStyle w:val="eop"/>
              </w:rPr>
              <w:t> </w:t>
            </w:r>
          </w:p>
          <w:p w14:paraId="58C8A546" w14:textId="77777777" w:rsidR="00F37547" w:rsidRDefault="00F37547" w:rsidP="00DC770A">
            <w:pPr>
              <w:pStyle w:val="paragraph"/>
              <w:numPr>
                <w:ilvl w:val="0"/>
                <w:numId w:val="26"/>
              </w:numPr>
              <w:spacing w:before="0" w:beforeAutospacing="0" w:after="0" w:afterAutospacing="0" w:line="280" w:lineRule="exact"/>
              <w:ind w:left="301" w:firstLine="0"/>
              <w:jc w:val="both"/>
              <w:textAlignment w:val="baseline"/>
              <w:divId w:val="1851214546"/>
            </w:pPr>
            <w:r>
              <w:rPr>
                <w:rStyle w:val="normaltextrun"/>
              </w:rPr>
              <w:lastRenderedPageBreak/>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r>
              <w:rPr>
                <w:rStyle w:val="eop"/>
              </w:rPr>
              <w:t> </w:t>
            </w:r>
          </w:p>
          <w:p w14:paraId="24795648" w14:textId="77777777" w:rsidR="00F37547" w:rsidRDefault="00F37547" w:rsidP="00DC770A">
            <w:pPr>
              <w:pStyle w:val="paragraph"/>
              <w:spacing w:before="0" w:beforeAutospacing="0" w:after="0" w:afterAutospacing="0" w:line="280" w:lineRule="exact"/>
              <w:jc w:val="both"/>
              <w:textAlignment w:val="baseline"/>
              <w:divId w:val="73088316"/>
              <w:rPr>
                <w:rFonts w:ascii="Segoe UI" w:hAnsi="Segoe UI" w:cs="Segoe UI"/>
                <w:sz w:val="15"/>
                <w:szCs w:val="15"/>
              </w:rPr>
            </w:pPr>
            <w:r>
              <w:rPr>
                <w:rStyle w:val="normaltextrun"/>
              </w:rPr>
              <w:t>Вариант 2.</w:t>
            </w:r>
            <w:r>
              <w:rPr>
                <w:rStyle w:val="eop"/>
              </w:rPr>
              <w:t> </w:t>
            </w:r>
          </w:p>
          <w:p w14:paraId="5DEFD88E" w14:textId="77777777" w:rsidR="00F37547" w:rsidRDefault="00F37547" w:rsidP="00DC770A">
            <w:pPr>
              <w:pStyle w:val="paragraph"/>
              <w:spacing w:before="0" w:beforeAutospacing="0" w:after="0" w:afterAutospacing="0" w:line="280" w:lineRule="exact"/>
              <w:textAlignment w:val="baseline"/>
              <w:divId w:val="1353337020"/>
              <w:rPr>
                <w:rFonts w:ascii="Segoe UI" w:hAnsi="Segoe UI" w:cs="Segoe UI"/>
                <w:sz w:val="15"/>
                <w:szCs w:val="15"/>
              </w:rPr>
            </w:pPr>
            <w:r>
              <w:rPr>
                <w:rStyle w:val="normaltextrun"/>
              </w:rPr>
              <w:t>Оплата выполненных Работ производится:   </w:t>
            </w:r>
            <w:r>
              <w:rPr>
                <w:rStyle w:val="eop"/>
              </w:rPr>
              <w:t> </w:t>
            </w:r>
          </w:p>
          <w:p w14:paraId="5553959A" w14:textId="77777777" w:rsidR="00F37547" w:rsidRDefault="00F37547" w:rsidP="00DC770A">
            <w:pPr>
              <w:pStyle w:val="paragraph"/>
              <w:numPr>
                <w:ilvl w:val="0"/>
                <w:numId w:val="27"/>
              </w:numPr>
              <w:spacing w:before="0" w:beforeAutospacing="0" w:after="0" w:afterAutospacing="0" w:line="280" w:lineRule="exact"/>
              <w:ind w:left="301" w:firstLine="0"/>
              <w:jc w:val="both"/>
              <w:textAlignment w:val="baseline"/>
              <w:divId w:val="1921059974"/>
            </w:pPr>
            <w:r>
              <w:rPr>
                <w:rStyle w:val="normaltextrun"/>
              </w:rPr>
              <w:t xml:space="preserve">путем перечисления авансового платежа в размере не более 25% (двадцати пяти процентов) от Цены Договора в течение 15 (пятнадцати) календарных дней на основании предоставленного Подрядчиком </w:t>
            </w:r>
            <w:proofErr w:type="gramStart"/>
            <w:r>
              <w:rPr>
                <w:rStyle w:val="normaltextrun"/>
              </w:rPr>
              <w:t>счета на оплату</w:t>
            </w:r>
            <w:proofErr w:type="gramEnd"/>
            <w:r>
              <w:rPr>
                <w:rStyle w:val="normaltextrun"/>
              </w:rPr>
              <w:t>, с даты предоставления Исполнителем независимой (банковской) гарантии, оформленной в соответствии с требованиями Приложения № 6 к документации о закупки;</w:t>
            </w:r>
            <w:r>
              <w:rPr>
                <w:rStyle w:val="eop"/>
              </w:rPr>
              <w:t> </w:t>
            </w:r>
          </w:p>
          <w:p w14:paraId="029F22DF" w14:textId="77777777" w:rsidR="00F37547" w:rsidRDefault="00F37547" w:rsidP="00DC770A">
            <w:pPr>
              <w:pStyle w:val="paragraph"/>
              <w:numPr>
                <w:ilvl w:val="0"/>
                <w:numId w:val="27"/>
              </w:numPr>
              <w:spacing w:before="0" w:beforeAutospacing="0" w:after="0" w:afterAutospacing="0" w:line="280" w:lineRule="exact"/>
              <w:ind w:left="301" w:firstLine="0"/>
              <w:jc w:val="both"/>
              <w:textAlignment w:val="baseline"/>
              <w:divId w:val="1921059974"/>
            </w:pPr>
            <w:r>
              <w:rPr>
                <w:rStyle w:val="normaltextrun"/>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rStyle w:val="normaltextrun"/>
                <w:i/>
                <w:iCs/>
              </w:rPr>
              <w:t xml:space="preserve"> </w:t>
            </w:r>
            <w:r>
              <w:rPr>
                <w:rStyle w:val="normaltextrun"/>
              </w:rPr>
              <w:t>на основании предоставленного Подрядчиком счета на оплату;</w:t>
            </w:r>
            <w:r>
              <w:rPr>
                <w:rStyle w:val="eop"/>
              </w:rPr>
              <w:t> </w:t>
            </w:r>
          </w:p>
          <w:p w14:paraId="2E096409" w14:textId="77777777" w:rsidR="00F37547" w:rsidRDefault="00F37547" w:rsidP="00DC770A">
            <w:pPr>
              <w:pStyle w:val="paragraph"/>
              <w:numPr>
                <w:ilvl w:val="0"/>
                <w:numId w:val="27"/>
              </w:numPr>
              <w:spacing w:before="0" w:beforeAutospacing="0" w:after="0" w:afterAutospacing="0" w:line="280" w:lineRule="exact"/>
              <w:ind w:left="301" w:firstLine="0"/>
              <w:jc w:val="both"/>
              <w:textAlignment w:val="baseline"/>
              <w:divId w:val="1921059974"/>
            </w:pPr>
            <w:r>
              <w:rPr>
                <w:rStyle w:val="normaltextrun"/>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rPr>
              <w:t> </w:t>
            </w:r>
          </w:p>
          <w:p w14:paraId="394F6864" w14:textId="77777777" w:rsidR="00F37547" w:rsidRDefault="00F37547" w:rsidP="00DC770A">
            <w:pPr>
              <w:pStyle w:val="paragraph"/>
              <w:numPr>
                <w:ilvl w:val="0"/>
                <w:numId w:val="27"/>
              </w:numPr>
              <w:spacing w:before="0" w:beforeAutospacing="0" w:after="0" w:afterAutospacing="0" w:line="280" w:lineRule="exact"/>
              <w:ind w:left="301" w:firstLine="0"/>
              <w:jc w:val="both"/>
              <w:textAlignment w:val="baseline"/>
              <w:divId w:val="1921059974"/>
            </w:pPr>
            <w:r>
              <w:rPr>
                <w:rStyle w:val="normaltextrun"/>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r>
              <w:rPr>
                <w:rStyle w:val="eop"/>
              </w:rPr>
              <w:t> </w:t>
            </w:r>
          </w:p>
          <w:p w14:paraId="36649ADF" w14:textId="77777777" w:rsidR="00F37547" w:rsidRDefault="00F37547" w:rsidP="00DC770A">
            <w:pPr>
              <w:pStyle w:val="paragraph"/>
              <w:spacing w:before="0" w:beforeAutospacing="0" w:after="0" w:afterAutospacing="0" w:line="280" w:lineRule="exact"/>
              <w:jc w:val="both"/>
              <w:textAlignment w:val="baseline"/>
              <w:divId w:val="115174058"/>
              <w:rPr>
                <w:rFonts w:ascii="Segoe UI" w:hAnsi="Segoe UI" w:cs="Segoe UI"/>
                <w:sz w:val="15"/>
                <w:szCs w:val="15"/>
              </w:rPr>
            </w:pPr>
            <w:r>
              <w:rPr>
                <w:rStyle w:val="normaltextrun"/>
              </w:rPr>
              <w:lastRenderedPageBreak/>
              <w:t>Вариант 3.</w:t>
            </w:r>
            <w:r>
              <w:rPr>
                <w:rStyle w:val="eop"/>
              </w:rPr>
              <w:t> </w:t>
            </w:r>
          </w:p>
          <w:p w14:paraId="4C962EFC" w14:textId="77777777" w:rsidR="00F37547" w:rsidRDefault="00F37547" w:rsidP="00DC770A">
            <w:pPr>
              <w:pStyle w:val="paragraph"/>
              <w:spacing w:before="0" w:beforeAutospacing="0" w:after="0" w:afterAutospacing="0" w:line="280" w:lineRule="exact"/>
              <w:textAlignment w:val="baseline"/>
              <w:divId w:val="899559902"/>
              <w:rPr>
                <w:rFonts w:ascii="Segoe UI" w:hAnsi="Segoe UI" w:cs="Segoe UI"/>
                <w:sz w:val="15"/>
                <w:szCs w:val="15"/>
              </w:rPr>
            </w:pPr>
            <w:r>
              <w:rPr>
                <w:rStyle w:val="normaltextrun"/>
              </w:rPr>
              <w:t>Оплата выполненных Работ производится:   </w:t>
            </w:r>
            <w:r>
              <w:rPr>
                <w:rStyle w:val="eop"/>
              </w:rPr>
              <w:t> </w:t>
            </w:r>
          </w:p>
          <w:p w14:paraId="38954872" w14:textId="77777777" w:rsidR="00F37547" w:rsidRDefault="00F37547" w:rsidP="00DC770A">
            <w:pPr>
              <w:pStyle w:val="paragraph"/>
              <w:numPr>
                <w:ilvl w:val="0"/>
                <w:numId w:val="28"/>
              </w:numPr>
              <w:spacing w:before="0" w:beforeAutospacing="0" w:after="0" w:afterAutospacing="0" w:line="280" w:lineRule="exact"/>
              <w:ind w:left="301" w:firstLine="0"/>
              <w:jc w:val="both"/>
              <w:textAlignment w:val="baseline"/>
              <w:divId w:val="1591044570"/>
            </w:pPr>
            <w:r>
              <w:rPr>
                <w:rStyle w:val="normaltextrun"/>
              </w:rPr>
              <w:t>путем перечисления авансового платежа в размере не более 11% (одиннадцати процентов) от Цены Договора в течение 15 (пятнадцати) календарных дней на основании предоставленного Подрядчиком счета на оплату, без предоставления Исполнителем независимой (банковской) гарантии;</w:t>
            </w:r>
            <w:r>
              <w:rPr>
                <w:rStyle w:val="eop"/>
              </w:rPr>
              <w:t> </w:t>
            </w:r>
          </w:p>
          <w:p w14:paraId="52092184" w14:textId="77777777" w:rsidR="00F37547" w:rsidRDefault="00F37547" w:rsidP="00DC770A">
            <w:pPr>
              <w:pStyle w:val="paragraph"/>
              <w:numPr>
                <w:ilvl w:val="0"/>
                <w:numId w:val="28"/>
              </w:numPr>
              <w:spacing w:before="0" w:beforeAutospacing="0" w:after="0" w:afterAutospacing="0" w:line="280" w:lineRule="exact"/>
              <w:ind w:left="301" w:firstLine="0"/>
              <w:jc w:val="both"/>
              <w:textAlignment w:val="baseline"/>
              <w:divId w:val="1591044570"/>
            </w:pPr>
            <w:r>
              <w:rPr>
                <w:rStyle w:val="normaltextrun"/>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rStyle w:val="normaltextrun"/>
                <w:i/>
                <w:iCs/>
              </w:rPr>
              <w:t xml:space="preserve"> </w:t>
            </w:r>
            <w:r>
              <w:rPr>
                <w:rStyle w:val="normaltextrun"/>
              </w:rPr>
              <w:t>на основании предоставленного Подрядчиком счета на оплату;</w:t>
            </w:r>
            <w:r>
              <w:rPr>
                <w:rStyle w:val="eop"/>
              </w:rPr>
              <w:t> </w:t>
            </w:r>
          </w:p>
          <w:p w14:paraId="4357B891" w14:textId="77777777" w:rsidR="00F37547" w:rsidRDefault="00F37547" w:rsidP="00DC770A">
            <w:pPr>
              <w:pStyle w:val="paragraph"/>
              <w:numPr>
                <w:ilvl w:val="0"/>
                <w:numId w:val="28"/>
              </w:numPr>
              <w:spacing w:before="0" w:beforeAutospacing="0" w:after="0" w:afterAutospacing="0" w:line="280" w:lineRule="exact"/>
              <w:ind w:left="301" w:firstLine="0"/>
              <w:jc w:val="both"/>
              <w:textAlignment w:val="baseline"/>
              <w:divId w:val="1591044570"/>
            </w:pPr>
            <w:r>
              <w:rPr>
                <w:rStyle w:val="normaltextrun"/>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rPr>
              <w:t> </w:t>
            </w:r>
          </w:p>
          <w:p w14:paraId="175076EF" w14:textId="77777777" w:rsidR="00F37547" w:rsidRDefault="00F37547" w:rsidP="00DC770A">
            <w:pPr>
              <w:pStyle w:val="paragraph"/>
              <w:numPr>
                <w:ilvl w:val="0"/>
                <w:numId w:val="28"/>
              </w:numPr>
              <w:spacing w:before="0" w:beforeAutospacing="0" w:after="0" w:afterAutospacing="0" w:line="280" w:lineRule="exact"/>
              <w:ind w:left="301" w:firstLine="0"/>
              <w:jc w:val="both"/>
              <w:textAlignment w:val="baseline"/>
              <w:divId w:val="1591044570"/>
            </w:pPr>
            <w:r>
              <w:rPr>
                <w:rStyle w:val="normaltextrun"/>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r>
              <w:rPr>
                <w:rStyle w:val="eop"/>
              </w:rPr>
              <w:t> </w:t>
            </w:r>
          </w:p>
        </w:tc>
      </w:tr>
      <w:tr w:rsidR="00F37547" w14:paraId="1DF7A080"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ECEB350" w14:textId="77777777" w:rsidR="00F37547" w:rsidRDefault="00F37547">
            <w:pPr>
              <w:pStyle w:val="paragraph"/>
              <w:spacing w:before="0" w:beforeAutospacing="0" w:after="0" w:afterAutospacing="0"/>
              <w:jc w:val="center"/>
              <w:textAlignment w:val="baseline"/>
              <w:divId w:val="1607228354"/>
              <w:rPr>
                <w:rFonts w:ascii="Segoe UI" w:hAnsi="Segoe UI" w:cs="Segoe UI"/>
                <w:sz w:val="15"/>
                <w:szCs w:val="15"/>
              </w:rPr>
            </w:pPr>
            <w:r>
              <w:rPr>
                <w:rStyle w:val="normaltextrun"/>
              </w:rPr>
              <w:lastRenderedPageBreak/>
              <w:t>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0AC2065E" w14:textId="77777777" w:rsidR="00F37547" w:rsidRDefault="00F37547" w:rsidP="00DC770A">
            <w:pPr>
              <w:pStyle w:val="paragraph"/>
              <w:spacing w:before="0" w:beforeAutospacing="0" w:after="0" w:afterAutospacing="0" w:line="280" w:lineRule="exact"/>
              <w:textAlignment w:val="baseline"/>
              <w:divId w:val="1179393600"/>
              <w:rPr>
                <w:rFonts w:ascii="Segoe UI" w:hAnsi="Segoe UI" w:cs="Segoe UI"/>
                <w:sz w:val="15"/>
                <w:szCs w:val="15"/>
              </w:rPr>
            </w:pPr>
            <w:r>
              <w:rPr>
                <w:rStyle w:val="normaltextrun"/>
              </w:rPr>
              <w:t>Перечень Объектов реконструкции</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507AF2D4" w14:textId="77777777" w:rsidR="00F37547" w:rsidRDefault="00F37547" w:rsidP="00DC770A">
            <w:pPr>
              <w:pStyle w:val="paragraph"/>
              <w:spacing w:before="0" w:beforeAutospacing="0" w:after="0" w:afterAutospacing="0" w:line="280" w:lineRule="exact"/>
              <w:jc w:val="both"/>
              <w:textAlignment w:val="baseline"/>
              <w:divId w:val="1731031015"/>
              <w:rPr>
                <w:rFonts w:ascii="Segoe UI" w:hAnsi="Segoe UI" w:cs="Segoe UI"/>
                <w:sz w:val="15"/>
                <w:szCs w:val="15"/>
              </w:rPr>
            </w:pPr>
            <w:r>
              <w:rPr>
                <w:rStyle w:val="normaltextrun"/>
              </w:rPr>
              <w:t xml:space="preserve">9.1. Площадка контейнерная (частично), литер </w:t>
            </w:r>
            <w:r w:rsidR="00ED7032">
              <w:rPr>
                <w:rStyle w:val="normaltextrun"/>
              </w:rPr>
              <w:t>6, инв. 009/01/</w:t>
            </w:r>
            <w:r>
              <w:rPr>
                <w:rStyle w:val="normaltextrun"/>
              </w:rPr>
              <w:t>00000662 (поз. 8. на схеме), площадью 5690,10 кв.м. кадастровый номер 66:41:0204038:50</w:t>
            </w:r>
            <w:r>
              <w:rPr>
                <w:rStyle w:val="eop"/>
              </w:rPr>
              <w:t> </w:t>
            </w:r>
          </w:p>
          <w:p w14:paraId="17C28F14" w14:textId="77777777" w:rsidR="00F37547" w:rsidRDefault="00F37547" w:rsidP="00DC770A">
            <w:pPr>
              <w:pStyle w:val="paragraph"/>
              <w:spacing w:before="0" w:beforeAutospacing="0" w:after="0" w:afterAutospacing="0" w:line="280" w:lineRule="exact"/>
              <w:jc w:val="both"/>
              <w:textAlignment w:val="baseline"/>
              <w:divId w:val="204757530"/>
              <w:rPr>
                <w:rFonts w:ascii="Segoe UI" w:hAnsi="Segoe UI" w:cs="Segoe UI"/>
                <w:sz w:val="15"/>
                <w:szCs w:val="15"/>
              </w:rPr>
            </w:pPr>
            <w:r>
              <w:rPr>
                <w:rStyle w:val="normaltextrun"/>
              </w:rPr>
              <w:t>9.2. Площадка контейнерная (ч</w:t>
            </w:r>
            <w:r w:rsidR="00ED7032">
              <w:rPr>
                <w:rStyle w:val="normaltextrun"/>
              </w:rPr>
              <w:t>астично), литер 3, инв. 009/01/</w:t>
            </w:r>
            <w:r>
              <w:rPr>
                <w:rStyle w:val="normaltextrun"/>
              </w:rPr>
              <w:t>00000664 (поз. 6. на схеме), площадью 2888,9 кв.м. кадастровый номер 66:41:0204038:111</w:t>
            </w:r>
            <w:r>
              <w:rPr>
                <w:rStyle w:val="eop"/>
              </w:rPr>
              <w:t> </w:t>
            </w:r>
          </w:p>
        </w:tc>
      </w:tr>
      <w:tr w:rsidR="00F37547" w14:paraId="1285A275"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FD504C0" w14:textId="77777777" w:rsidR="00F37547" w:rsidRDefault="00F37547">
            <w:pPr>
              <w:pStyle w:val="paragraph"/>
              <w:spacing w:before="0" w:beforeAutospacing="0" w:after="0" w:afterAutospacing="0"/>
              <w:jc w:val="center"/>
              <w:textAlignment w:val="baseline"/>
              <w:divId w:val="113060675"/>
              <w:rPr>
                <w:rFonts w:ascii="Segoe UI" w:hAnsi="Segoe UI" w:cs="Segoe UI"/>
                <w:sz w:val="15"/>
                <w:szCs w:val="15"/>
              </w:rPr>
            </w:pPr>
            <w:r>
              <w:rPr>
                <w:rStyle w:val="normaltextrun"/>
              </w:rPr>
              <w:t>10.</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A2400B4" w14:textId="77777777" w:rsidR="00F37547" w:rsidRDefault="00F37547" w:rsidP="00DC770A">
            <w:pPr>
              <w:pStyle w:val="paragraph"/>
              <w:spacing w:before="0" w:beforeAutospacing="0" w:after="0" w:afterAutospacing="0" w:line="280" w:lineRule="exact"/>
              <w:textAlignment w:val="baseline"/>
              <w:divId w:val="206920433"/>
              <w:rPr>
                <w:rFonts w:ascii="Segoe UI" w:hAnsi="Segoe UI" w:cs="Segoe UI"/>
                <w:sz w:val="15"/>
                <w:szCs w:val="15"/>
              </w:rPr>
            </w:pPr>
            <w:r>
              <w:rPr>
                <w:rStyle w:val="normaltextrun"/>
              </w:rPr>
              <w:t>Технические параметры Объекта</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023BFA1F" w14:textId="77777777" w:rsidR="00F37547" w:rsidRDefault="00F37547" w:rsidP="00DC770A">
            <w:pPr>
              <w:pStyle w:val="paragraph"/>
              <w:spacing w:before="0" w:beforeAutospacing="0" w:after="0" w:afterAutospacing="0" w:line="280" w:lineRule="exact"/>
              <w:jc w:val="both"/>
              <w:textAlignment w:val="baseline"/>
              <w:divId w:val="411008094"/>
              <w:rPr>
                <w:rFonts w:ascii="Segoe UI" w:hAnsi="Segoe UI" w:cs="Segoe UI"/>
                <w:sz w:val="15"/>
                <w:szCs w:val="15"/>
              </w:rPr>
            </w:pPr>
            <w:r>
              <w:rPr>
                <w:rStyle w:val="normaltextrun"/>
              </w:rPr>
              <w:t>Площадь земельного участка в границах проведения работ (ориентировочно) – 3500 м2; </w:t>
            </w:r>
            <w:r>
              <w:rPr>
                <w:rStyle w:val="eop"/>
              </w:rPr>
              <w:t> </w:t>
            </w:r>
          </w:p>
          <w:p w14:paraId="51F72CFC" w14:textId="77777777" w:rsidR="00F37547" w:rsidRDefault="00F37547" w:rsidP="00DC770A">
            <w:pPr>
              <w:pStyle w:val="paragraph"/>
              <w:spacing w:before="0" w:beforeAutospacing="0" w:after="0" w:afterAutospacing="0" w:line="280" w:lineRule="exact"/>
              <w:jc w:val="both"/>
              <w:textAlignment w:val="baseline"/>
              <w:divId w:val="1595474652"/>
              <w:rPr>
                <w:rFonts w:ascii="Segoe UI" w:hAnsi="Segoe UI" w:cs="Segoe UI"/>
                <w:sz w:val="15"/>
                <w:szCs w:val="15"/>
              </w:rPr>
            </w:pPr>
            <w:r>
              <w:rPr>
                <w:rStyle w:val="normaltextrun"/>
              </w:rPr>
              <w:t>Площадь устройства покрытия из искусственных камней мощения "Трилистник" (</w:t>
            </w:r>
            <w:proofErr w:type="gramStart"/>
            <w:r>
              <w:rPr>
                <w:rStyle w:val="normaltextrun"/>
              </w:rPr>
              <w:t>ориентировочно)  –</w:t>
            </w:r>
            <w:proofErr w:type="gramEnd"/>
            <w:r>
              <w:rPr>
                <w:rStyle w:val="normaltextrun"/>
              </w:rPr>
              <w:t xml:space="preserve"> 3300 м2;  </w:t>
            </w:r>
            <w:r>
              <w:rPr>
                <w:rStyle w:val="eop"/>
              </w:rPr>
              <w:t> </w:t>
            </w:r>
          </w:p>
        </w:tc>
      </w:tr>
      <w:tr w:rsidR="00F37547" w14:paraId="2F318FB2"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BB623FE" w14:textId="77777777" w:rsidR="00F37547" w:rsidRDefault="00F37547">
            <w:pPr>
              <w:pStyle w:val="paragraph"/>
              <w:spacing w:before="0" w:beforeAutospacing="0" w:after="0" w:afterAutospacing="0"/>
              <w:jc w:val="center"/>
              <w:textAlignment w:val="baseline"/>
              <w:divId w:val="134566976"/>
              <w:rPr>
                <w:rFonts w:ascii="Segoe UI" w:hAnsi="Segoe UI" w:cs="Segoe UI"/>
                <w:sz w:val="15"/>
                <w:szCs w:val="15"/>
              </w:rPr>
            </w:pPr>
            <w:r>
              <w:rPr>
                <w:rStyle w:val="normaltextrun"/>
              </w:rPr>
              <w:t>11.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058F97AD" w14:textId="77777777" w:rsidR="00F37547" w:rsidRDefault="00F37547" w:rsidP="00DC770A">
            <w:pPr>
              <w:pStyle w:val="paragraph"/>
              <w:spacing w:before="0" w:beforeAutospacing="0" w:after="0" w:afterAutospacing="0" w:line="280" w:lineRule="exact"/>
              <w:textAlignment w:val="baseline"/>
              <w:divId w:val="1105615048"/>
              <w:rPr>
                <w:rFonts w:ascii="Segoe UI" w:hAnsi="Segoe UI" w:cs="Segoe UI"/>
                <w:sz w:val="15"/>
                <w:szCs w:val="15"/>
              </w:rPr>
            </w:pPr>
            <w:r>
              <w:rPr>
                <w:rStyle w:val="normaltextrun"/>
              </w:rPr>
              <w:t>Основные климатические данные:</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70BA7780" w14:textId="77777777" w:rsidR="00F37547" w:rsidRDefault="00F37547" w:rsidP="00DC770A">
            <w:pPr>
              <w:pStyle w:val="paragraph"/>
              <w:spacing w:before="0" w:beforeAutospacing="0" w:after="0" w:afterAutospacing="0" w:line="280" w:lineRule="exact"/>
              <w:jc w:val="both"/>
              <w:textAlignment w:val="baseline"/>
              <w:divId w:val="227232088"/>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color w:val="202122"/>
              </w:rPr>
              <w:t> </w:t>
            </w:r>
          </w:p>
          <w:p w14:paraId="3C87576C" w14:textId="77777777" w:rsidR="00F37547" w:rsidRDefault="00F37547" w:rsidP="00DC770A">
            <w:pPr>
              <w:pStyle w:val="paragraph"/>
              <w:spacing w:before="0" w:beforeAutospacing="0" w:after="0" w:afterAutospacing="0" w:line="280" w:lineRule="exact"/>
              <w:jc w:val="both"/>
              <w:textAlignment w:val="baseline"/>
              <w:divId w:val="1644845544"/>
              <w:rPr>
                <w:rFonts w:ascii="Segoe UI" w:hAnsi="Segoe UI" w:cs="Segoe UI"/>
                <w:sz w:val="15"/>
                <w:szCs w:val="15"/>
              </w:rPr>
            </w:pPr>
            <w:r>
              <w:rPr>
                <w:rStyle w:val="normaltextrun"/>
                <w:color w:val="000000"/>
                <w:shd w:val="clear" w:color="auto" w:fill="FFFFFF"/>
              </w:rPr>
              <w:lastRenderedPageBreak/>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rPr>
              <w:t> </w:t>
            </w:r>
          </w:p>
        </w:tc>
      </w:tr>
      <w:tr w:rsidR="00F37547" w14:paraId="69DA12D7"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B6261C1" w14:textId="77777777" w:rsidR="00F37547" w:rsidRDefault="00F37547">
            <w:pPr>
              <w:pStyle w:val="paragraph"/>
              <w:spacing w:before="0" w:beforeAutospacing="0" w:after="0" w:afterAutospacing="0"/>
              <w:jc w:val="center"/>
              <w:textAlignment w:val="baseline"/>
              <w:divId w:val="1028411348"/>
              <w:rPr>
                <w:rFonts w:ascii="Segoe UI" w:hAnsi="Segoe UI" w:cs="Segoe UI"/>
                <w:sz w:val="15"/>
                <w:szCs w:val="15"/>
              </w:rPr>
            </w:pPr>
            <w:r>
              <w:rPr>
                <w:rStyle w:val="normaltextrun"/>
              </w:rPr>
              <w:lastRenderedPageBreak/>
              <w:t>12.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14:paraId="284CE488" w14:textId="77777777" w:rsidR="00F37547" w:rsidRDefault="00F37547" w:rsidP="00DC770A">
            <w:pPr>
              <w:pStyle w:val="paragraph"/>
              <w:spacing w:before="0" w:beforeAutospacing="0" w:after="0" w:afterAutospacing="0" w:line="280" w:lineRule="exact"/>
              <w:textAlignment w:val="baseline"/>
              <w:divId w:val="1997486845"/>
              <w:rPr>
                <w:rFonts w:ascii="Segoe UI" w:hAnsi="Segoe UI" w:cs="Segoe UI"/>
                <w:sz w:val="15"/>
                <w:szCs w:val="15"/>
              </w:rPr>
            </w:pPr>
            <w:r>
              <w:rPr>
                <w:rStyle w:val="normaltextrun"/>
              </w:rPr>
              <w:t>Проектная/рабочая документация</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28E810D2" w14:textId="77777777" w:rsidR="00F37547" w:rsidRDefault="00F37547" w:rsidP="00DC770A">
            <w:pPr>
              <w:pStyle w:val="paragraph"/>
              <w:spacing w:before="0" w:beforeAutospacing="0" w:after="0" w:afterAutospacing="0" w:line="280" w:lineRule="exact"/>
              <w:jc w:val="both"/>
              <w:textAlignment w:val="baseline"/>
              <w:divId w:val="1308516773"/>
              <w:rPr>
                <w:rFonts w:ascii="Segoe UI" w:hAnsi="Segoe UI" w:cs="Segoe UI"/>
                <w:sz w:val="15"/>
                <w:szCs w:val="15"/>
              </w:rPr>
            </w:pPr>
            <w:r>
              <w:rPr>
                <w:rStyle w:val="normaltextrun"/>
              </w:rPr>
              <w:t xml:space="preserve">Рабочая документация, шифр объекта </w:t>
            </w:r>
            <w:proofErr w:type="spellStart"/>
            <w:r>
              <w:rPr>
                <w:rStyle w:val="spellingerror"/>
              </w:rPr>
              <w:t>УРАЛд</w:t>
            </w:r>
            <w:proofErr w:type="spellEnd"/>
            <w:r>
              <w:rPr>
                <w:rStyle w:val="normaltextrun"/>
              </w:rPr>
              <w:t>/22/05/004 (приложение № 8 к документации о закупке).</w:t>
            </w:r>
            <w:r>
              <w:rPr>
                <w:rStyle w:val="eop"/>
              </w:rPr>
              <w:t> </w:t>
            </w:r>
          </w:p>
        </w:tc>
      </w:tr>
      <w:tr w:rsidR="00F37547" w14:paraId="739CB33B"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E11B80A" w14:textId="77777777" w:rsidR="00F37547" w:rsidRDefault="00F37547">
            <w:pPr>
              <w:pStyle w:val="paragraph"/>
              <w:spacing w:before="0" w:beforeAutospacing="0" w:after="0" w:afterAutospacing="0"/>
              <w:jc w:val="center"/>
              <w:textAlignment w:val="baseline"/>
              <w:divId w:val="200358738"/>
              <w:rPr>
                <w:rFonts w:ascii="Segoe UI" w:hAnsi="Segoe UI" w:cs="Segoe UI"/>
                <w:sz w:val="15"/>
                <w:szCs w:val="15"/>
              </w:rPr>
            </w:pPr>
            <w:r>
              <w:rPr>
                <w:rStyle w:val="normaltextrun"/>
              </w:rPr>
              <w:t>13.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14:paraId="38CE5417" w14:textId="77777777" w:rsidR="00F37547" w:rsidRDefault="00F37547" w:rsidP="00DC770A">
            <w:pPr>
              <w:pStyle w:val="paragraph"/>
              <w:spacing w:before="0" w:beforeAutospacing="0" w:after="0" w:afterAutospacing="0" w:line="280" w:lineRule="exact"/>
              <w:textAlignment w:val="baseline"/>
              <w:divId w:val="1851139583"/>
              <w:rPr>
                <w:rFonts w:ascii="Segoe UI" w:hAnsi="Segoe UI" w:cs="Segoe UI"/>
                <w:sz w:val="15"/>
                <w:szCs w:val="15"/>
              </w:rPr>
            </w:pPr>
            <w:r>
              <w:rPr>
                <w:rStyle w:val="normaltextrun"/>
              </w:rPr>
              <w:t>Наименование проектировщика</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5E7CC4F4" w14:textId="77777777" w:rsidR="00F37547" w:rsidRDefault="00F37547" w:rsidP="00DC770A">
            <w:pPr>
              <w:pStyle w:val="paragraph"/>
              <w:spacing w:before="0" w:beforeAutospacing="0" w:after="0" w:afterAutospacing="0" w:line="280" w:lineRule="exact"/>
              <w:jc w:val="both"/>
              <w:textAlignment w:val="baseline"/>
              <w:divId w:val="1753896469"/>
              <w:rPr>
                <w:rFonts w:ascii="Segoe UI" w:hAnsi="Segoe UI" w:cs="Segoe UI"/>
                <w:sz w:val="15"/>
                <w:szCs w:val="15"/>
              </w:rPr>
            </w:pPr>
            <w:r>
              <w:rPr>
                <w:rStyle w:val="normaltextrun"/>
              </w:rPr>
              <w:t>ООО "АЗЪПРОЕКТСТРОЙ"</w:t>
            </w:r>
            <w:r>
              <w:rPr>
                <w:rStyle w:val="eop"/>
              </w:rPr>
              <w:t> </w:t>
            </w:r>
          </w:p>
        </w:tc>
      </w:tr>
      <w:tr w:rsidR="00F37547" w14:paraId="2C65C045"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D94E288" w14:textId="77777777" w:rsidR="00F37547" w:rsidRDefault="00F37547">
            <w:pPr>
              <w:pStyle w:val="paragraph"/>
              <w:spacing w:before="0" w:beforeAutospacing="0" w:after="0" w:afterAutospacing="0"/>
              <w:jc w:val="center"/>
              <w:textAlignment w:val="baseline"/>
              <w:divId w:val="1056196999"/>
              <w:rPr>
                <w:rFonts w:ascii="Segoe UI" w:hAnsi="Segoe UI" w:cs="Segoe UI"/>
                <w:sz w:val="15"/>
                <w:szCs w:val="15"/>
              </w:rPr>
            </w:pPr>
            <w:r>
              <w:rPr>
                <w:rStyle w:val="normaltextrun"/>
              </w:rPr>
              <w:t>14.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3C35E3D" w14:textId="77777777" w:rsidR="00F37547" w:rsidRDefault="00F37547" w:rsidP="00DC770A">
            <w:pPr>
              <w:pStyle w:val="paragraph"/>
              <w:spacing w:before="0" w:beforeAutospacing="0" w:after="0" w:afterAutospacing="0" w:line="280" w:lineRule="exact"/>
              <w:textAlignment w:val="baseline"/>
              <w:divId w:val="1557427232"/>
              <w:rPr>
                <w:rFonts w:ascii="Segoe UI" w:hAnsi="Segoe UI" w:cs="Segoe UI"/>
                <w:sz w:val="15"/>
                <w:szCs w:val="15"/>
              </w:rPr>
            </w:pPr>
            <w:r>
              <w:rPr>
                <w:rStyle w:val="normaltextrun"/>
              </w:rPr>
              <w:t>Условия организации Работ</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6903140A" w14:textId="77777777" w:rsidR="00F37547" w:rsidRDefault="00F37547" w:rsidP="00DC770A">
            <w:pPr>
              <w:pStyle w:val="paragraph"/>
              <w:spacing w:before="0" w:beforeAutospacing="0" w:after="0" w:afterAutospacing="0" w:line="280" w:lineRule="exact"/>
              <w:jc w:val="both"/>
              <w:textAlignment w:val="baseline"/>
              <w:divId w:val="909080575"/>
              <w:rPr>
                <w:rFonts w:ascii="Segoe UI" w:hAnsi="Segoe UI" w:cs="Segoe UI"/>
                <w:sz w:val="15"/>
                <w:szCs w:val="15"/>
              </w:rPr>
            </w:pPr>
            <w:r>
              <w:rPr>
                <w:rStyle w:val="normaltextrun"/>
              </w:rPr>
              <w:t>14.1Обязанности Подрядчика.</w:t>
            </w:r>
            <w:r>
              <w:rPr>
                <w:rStyle w:val="eop"/>
              </w:rPr>
              <w:t> </w:t>
            </w:r>
          </w:p>
          <w:p w14:paraId="3624A138" w14:textId="77777777" w:rsidR="00F37547" w:rsidRDefault="00F37547" w:rsidP="00DC770A">
            <w:pPr>
              <w:pStyle w:val="paragraph"/>
              <w:numPr>
                <w:ilvl w:val="0"/>
                <w:numId w:val="29"/>
              </w:numPr>
              <w:spacing w:before="0" w:beforeAutospacing="0" w:after="0" w:afterAutospacing="0" w:line="280" w:lineRule="exact"/>
              <w:ind w:left="75" w:firstLine="0"/>
              <w:jc w:val="both"/>
              <w:textAlignment w:val="baseline"/>
              <w:divId w:val="2073043061"/>
            </w:pPr>
            <w:r>
              <w:rPr>
                <w:rStyle w:val="normaltextrun"/>
              </w:rPr>
              <w:t>Устройство временных зданий и сооружений (при необходимости);</w:t>
            </w:r>
            <w:r>
              <w:rPr>
                <w:rStyle w:val="eop"/>
              </w:rPr>
              <w:t> </w:t>
            </w:r>
          </w:p>
          <w:p w14:paraId="3649B62A" w14:textId="77777777" w:rsidR="00F37547" w:rsidRDefault="00F37547" w:rsidP="00DC770A">
            <w:pPr>
              <w:pStyle w:val="paragraph"/>
              <w:numPr>
                <w:ilvl w:val="0"/>
                <w:numId w:val="29"/>
              </w:numPr>
              <w:spacing w:before="0" w:beforeAutospacing="0" w:after="0" w:afterAutospacing="0" w:line="280" w:lineRule="exact"/>
              <w:ind w:left="75" w:firstLine="0"/>
              <w:jc w:val="both"/>
              <w:textAlignment w:val="baseline"/>
              <w:divId w:val="2073043061"/>
            </w:pPr>
            <w:r>
              <w:rPr>
                <w:rStyle w:val="normaltextrun"/>
              </w:rPr>
              <w:t>Охрана и содержание Строительной площадки,</w:t>
            </w:r>
            <w:r>
              <w:rPr>
                <w:rStyle w:val="eop"/>
              </w:rPr>
              <w:t> </w:t>
            </w:r>
          </w:p>
          <w:p w14:paraId="44DE3469" w14:textId="77777777" w:rsidR="00F37547" w:rsidRDefault="00F37547" w:rsidP="00DC770A">
            <w:pPr>
              <w:pStyle w:val="paragraph"/>
              <w:numPr>
                <w:ilvl w:val="0"/>
                <w:numId w:val="29"/>
              </w:numPr>
              <w:spacing w:before="0" w:beforeAutospacing="0" w:after="0" w:afterAutospacing="0" w:line="280" w:lineRule="exact"/>
              <w:ind w:left="75" w:firstLine="0"/>
              <w:jc w:val="both"/>
              <w:textAlignment w:val="baseline"/>
              <w:divId w:val="2073043061"/>
            </w:pPr>
            <w:r>
              <w:rPr>
                <w:rStyle w:val="normaltextrun"/>
              </w:rPr>
              <w:t>временных зданий и сооружений;</w:t>
            </w:r>
            <w:r>
              <w:rPr>
                <w:rStyle w:val="eop"/>
              </w:rPr>
              <w:t> </w:t>
            </w:r>
          </w:p>
          <w:p w14:paraId="1B8D811B" w14:textId="77777777" w:rsidR="00F37547" w:rsidRDefault="00F37547" w:rsidP="00DC770A">
            <w:pPr>
              <w:pStyle w:val="paragraph"/>
              <w:numPr>
                <w:ilvl w:val="0"/>
                <w:numId w:val="29"/>
              </w:numPr>
              <w:spacing w:before="0" w:beforeAutospacing="0" w:after="0" w:afterAutospacing="0" w:line="280" w:lineRule="exact"/>
              <w:ind w:left="75" w:firstLine="0"/>
              <w:jc w:val="both"/>
              <w:textAlignment w:val="baseline"/>
              <w:divId w:val="2073043061"/>
            </w:pPr>
            <w:r>
              <w:rPr>
                <w:rStyle w:val="normaltextrun"/>
              </w:rPr>
              <w:t>Обеспечение Строительной площадки и временных зданий и сооружений электроснабжением, теплоснабжением и водоснабжением;</w:t>
            </w:r>
            <w:r>
              <w:rPr>
                <w:rStyle w:val="eop"/>
              </w:rPr>
              <w:t> </w:t>
            </w:r>
          </w:p>
          <w:p w14:paraId="1E9E9DEF" w14:textId="77777777" w:rsidR="00F37547" w:rsidRDefault="00F37547" w:rsidP="00DC770A">
            <w:pPr>
              <w:pStyle w:val="paragraph"/>
              <w:numPr>
                <w:ilvl w:val="0"/>
                <w:numId w:val="29"/>
              </w:numPr>
              <w:spacing w:before="0" w:beforeAutospacing="0" w:after="0" w:afterAutospacing="0" w:line="280" w:lineRule="exact"/>
              <w:ind w:left="75" w:firstLine="0"/>
              <w:jc w:val="both"/>
              <w:textAlignment w:val="baseline"/>
              <w:divId w:val="2073043061"/>
            </w:pPr>
            <w:r>
              <w:rPr>
                <w:rStyle w:val="normaltextrun"/>
              </w:rPr>
              <w:t>Передислокация строительной техники к месту проведения Работ;</w:t>
            </w:r>
            <w:r>
              <w:rPr>
                <w:rStyle w:val="eop"/>
              </w:rPr>
              <w:t> </w:t>
            </w:r>
          </w:p>
          <w:p w14:paraId="461DAB59" w14:textId="77777777" w:rsidR="00F37547" w:rsidRDefault="00F37547" w:rsidP="00DC770A">
            <w:pPr>
              <w:pStyle w:val="paragraph"/>
              <w:numPr>
                <w:ilvl w:val="0"/>
                <w:numId w:val="29"/>
              </w:numPr>
              <w:spacing w:before="0" w:beforeAutospacing="0" w:after="0" w:afterAutospacing="0" w:line="280" w:lineRule="exact"/>
              <w:ind w:left="75" w:firstLine="0"/>
              <w:jc w:val="both"/>
              <w:textAlignment w:val="baseline"/>
              <w:divId w:val="2073043061"/>
            </w:pPr>
            <w:r>
              <w:rPr>
                <w:rStyle w:val="normaltextrun"/>
              </w:rP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r>
              <w:rPr>
                <w:rStyle w:val="eop"/>
              </w:rPr>
              <w:t> </w:t>
            </w:r>
          </w:p>
          <w:p w14:paraId="7B4340C8" w14:textId="77777777" w:rsidR="00F37547" w:rsidRDefault="00F37547" w:rsidP="00DC770A">
            <w:pPr>
              <w:pStyle w:val="paragraph"/>
              <w:spacing w:before="0" w:beforeAutospacing="0" w:after="0" w:afterAutospacing="0" w:line="280" w:lineRule="exact"/>
              <w:jc w:val="both"/>
              <w:textAlignment w:val="baseline"/>
              <w:divId w:val="817765328"/>
              <w:rPr>
                <w:rFonts w:ascii="Segoe UI" w:hAnsi="Segoe UI" w:cs="Segoe UI"/>
                <w:sz w:val="15"/>
                <w:szCs w:val="15"/>
              </w:rPr>
            </w:pPr>
            <w:r>
              <w:rPr>
                <w:rStyle w:val="normaltextrun"/>
              </w:rPr>
              <w:t>14.2. Обязанности Заказчика:</w:t>
            </w:r>
            <w:r>
              <w:rPr>
                <w:rStyle w:val="eop"/>
              </w:rPr>
              <w:t> </w:t>
            </w:r>
          </w:p>
          <w:p w14:paraId="5E19357C" w14:textId="77777777" w:rsidR="00F37547" w:rsidRDefault="00F37547" w:rsidP="00DC770A">
            <w:pPr>
              <w:pStyle w:val="paragraph"/>
              <w:numPr>
                <w:ilvl w:val="0"/>
                <w:numId w:val="30"/>
              </w:numPr>
              <w:spacing w:before="0" w:beforeAutospacing="0" w:after="0" w:afterAutospacing="0" w:line="280" w:lineRule="exact"/>
              <w:ind w:left="100" w:firstLine="0"/>
              <w:jc w:val="both"/>
              <w:textAlignment w:val="baseline"/>
              <w:divId w:val="743069103"/>
            </w:pPr>
            <w:r>
              <w:rPr>
                <w:rStyle w:val="normaltextrun"/>
              </w:rPr>
              <w:t>Обеспечение доступа к реконструируемому Объекту;</w:t>
            </w:r>
            <w:r>
              <w:rPr>
                <w:rStyle w:val="eop"/>
              </w:rPr>
              <w:t> </w:t>
            </w:r>
          </w:p>
          <w:p w14:paraId="0825C791" w14:textId="77777777" w:rsidR="00F37547" w:rsidRDefault="00F37547" w:rsidP="00DC770A">
            <w:pPr>
              <w:pStyle w:val="paragraph"/>
              <w:numPr>
                <w:ilvl w:val="0"/>
                <w:numId w:val="30"/>
              </w:numPr>
              <w:spacing w:before="0" w:beforeAutospacing="0" w:after="0" w:afterAutospacing="0" w:line="280" w:lineRule="exact"/>
              <w:ind w:left="100" w:firstLine="0"/>
              <w:jc w:val="both"/>
              <w:textAlignment w:val="baseline"/>
              <w:divId w:val="743069103"/>
            </w:pPr>
            <w:r>
              <w:rPr>
                <w:rStyle w:val="normaltextrun"/>
              </w:rPr>
              <w:t>Освобождение места проведения работ от контейнеров, ГПМ мешающих выполнению работ.</w:t>
            </w:r>
            <w:r>
              <w:rPr>
                <w:rStyle w:val="eop"/>
              </w:rPr>
              <w:t> </w:t>
            </w:r>
          </w:p>
        </w:tc>
      </w:tr>
      <w:tr w:rsidR="00F37547" w14:paraId="1136C5E3"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68DF28E" w14:textId="77777777" w:rsidR="00F37547" w:rsidRDefault="00F37547">
            <w:pPr>
              <w:pStyle w:val="paragraph"/>
              <w:spacing w:before="0" w:beforeAutospacing="0" w:after="0" w:afterAutospacing="0"/>
              <w:jc w:val="center"/>
              <w:textAlignment w:val="baseline"/>
              <w:divId w:val="1770806895"/>
              <w:rPr>
                <w:rFonts w:ascii="Segoe UI" w:hAnsi="Segoe UI" w:cs="Segoe UI"/>
                <w:sz w:val="15"/>
                <w:szCs w:val="15"/>
              </w:rPr>
            </w:pPr>
            <w:r>
              <w:rPr>
                <w:rStyle w:val="normaltextrun"/>
              </w:rPr>
              <w:t>15.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1E9F031C" w14:textId="77777777" w:rsidR="00F37547" w:rsidRDefault="00F37547" w:rsidP="00DC770A">
            <w:pPr>
              <w:pStyle w:val="paragraph"/>
              <w:spacing w:before="0" w:beforeAutospacing="0" w:after="0" w:afterAutospacing="0" w:line="280" w:lineRule="exact"/>
              <w:textAlignment w:val="baseline"/>
              <w:divId w:val="1489437479"/>
              <w:rPr>
                <w:rFonts w:ascii="Segoe UI" w:hAnsi="Segoe UI" w:cs="Segoe UI"/>
                <w:sz w:val="15"/>
                <w:szCs w:val="15"/>
              </w:rPr>
            </w:pPr>
            <w:r>
              <w:rPr>
                <w:rStyle w:val="normaltextrun"/>
              </w:rPr>
              <w:t>Требование по охране труда и промышленной безопасности.</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554714A0" w14:textId="77777777" w:rsidR="00F37547" w:rsidRDefault="00F37547" w:rsidP="00DC770A">
            <w:pPr>
              <w:pStyle w:val="paragraph"/>
              <w:spacing w:before="0" w:beforeAutospacing="0" w:after="0" w:afterAutospacing="0" w:line="280" w:lineRule="exact"/>
              <w:jc w:val="both"/>
              <w:textAlignment w:val="baseline"/>
              <w:divId w:val="1136097511"/>
              <w:rPr>
                <w:rFonts w:ascii="Segoe UI" w:hAnsi="Segoe UI" w:cs="Segoe UI"/>
                <w:sz w:val="15"/>
                <w:szCs w:val="15"/>
              </w:rPr>
            </w:pPr>
            <w:r>
              <w:rPr>
                <w:rStyle w:val="normaltextrun"/>
              </w:rPr>
              <w:t>15.1. Обязанности Подрядчика.</w:t>
            </w:r>
            <w:r>
              <w:rPr>
                <w:rStyle w:val="eop"/>
              </w:rPr>
              <w:t> </w:t>
            </w:r>
          </w:p>
          <w:p w14:paraId="22EF1498" w14:textId="77777777" w:rsidR="00F37547" w:rsidRDefault="00F37547" w:rsidP="00DC770A">
            <w:pPr>
              <w:pStyle w:val="paragraph"/>
              <w:numPr>
                <w:ilvl w:val="0"/>
                <w:numId w:val="31"/>
              </w:numPr>
              <w:spacing w:before="0" w:beforeAutospacing="0" w:after="0" w:afterAutospacing="0" w:line="280" w:lineRule="exact"/>
              <w:ind w:left="100" w:firstLine="0"/>
              <w:jc w:val="both"/>
              <w:textAlignment w:val="baseline"/>
              <w:divId w:val="1676876969"/>
            </w:pPr>
            <w:r>
              <w:rPr>
                <w:rStyle w:val="normaltextrun"/>
              </w:rPr>
              <w:t>До начала выполнения работ участок производства работ оградить оградительной лентой (предупреждающей сеткой);</w:t>
            </w:r>
            <w:r>
              <w:rPr>
                <w:rStyle w:val="eop"/>
              </w:rPr>
              <w:t> </w:t>
            </w:r>
          </w:p>
          <w:p w14:paraId="48F5D639" w14:textId="77777777" w:rsidR="00F37547" w:rsidRDefault="00F37547" w:rsidP="00DC770A">
            <w:pPr>
              <w:pStyle w:val="paragraph"/>
              <w:numPr>
                <w:ilvl w:val="0"/>
                <w:numId w:val="31"/>
              </w:numPr>
              <w:spacing w:before="0" w:beforeAutospacing="0" w:after="0" w:afterAutospacing="0" w:line="280" w:lineRule="exact"/>
              <w:ind w:left="100" w:firstLine="0"/>
              <w:jc w:val="both"/>
              <w:textAlignment w:val="baseline"/>
              <w:divId w:val="1676876969"/>
            </w:pPr>
            <w:r>
              <w:rPr>
                <w:rStyle w:val="normaltextrun"/>
              </w:rPr>
              <w:t xml:space="preserve">Осуществление организации безопасных условий </w:t>
            </w:r>
            <w:proofErr w:type="gramStart"/>
            <w:r>
              <w:rPr>
                <w:rStyle w:val="normaltextrun"/>
              </w:rPr>
              <w:t>труда  работающих</w:t>
            </w:r>
            <w:proofErr w:type="gramEnd"/>
            <w:r>
              <w:rPr>
                <w:rStyle w:val="normaltextrun"/>
              </w:rPr>
              <w:t xml:space="preserve"> и осуществление контроля за соблюдением мер безопасности, применением средств индивидуальной защиты, соблюдением технологической и трудовой дисциплины;</w:t>
            </w:r>
            <w:r>
              <w:rPr>
                <w:rStyle w:val="eop"/>
              </w:rPr>
              <w:t> </w:t>
            </w:r>
          </w:p>
          <w:p w14:paraId="1A281BBB" w14:textId="77777777" w:rsidR="00F37547" w:rsidRDefault="00F37547" w:rsidP="00DC770A">
            <w:pPr>
              <w:pStyle w:val="paragraph"/>
              <w:numPr>
                <w:ilvl w:val="0"/>
                <w:numId w:val="31"/>
              </w:numPr>
              <w:spacing w:before="0" w:beforeAutospacing="0" w:after="0" w:afterAutospacing="0" w:line="280" w:lineRule="exact"/>
              <w:ind w:left="100" w:firstLine="0"/>
              <w:jc w:val="both"/>
              <w:textAlignment w:val="baseline"/>
              <w:divId w:val="1676876969"/>
            </w:pPr>
            <w:r>
              <w:rPr>
                <w:rStyle w:val="normaltextrun"/>
              </w:rPr>
              <w:t>Обеспечение всех работников спец. одеждой и СИЗ в соответствии с отраслевыми нормами выдачи спец. одежды и СИЗ.</w:t>
            </w:r>
            <w:r>
              <w:rPr>
                <w:rStyle w:val="eop"/>
              </w:rPr>
              <w:t> </w:t>
            </w:r>
          </w:p>
          <w:p w14:paraId="0FBC924E" w14:textId="77777777" w:rsidR="00F37547" w:rsidRDefault="00F37547" w:rsidP="00DC770A">
            <w:pPr>
              <w:pStyle w:val="paragraph"/>
              <w:spacing w:before="0" w:beforeAutospacing="0" w:after="0" w:afterAutospacing="0" w:line="280" w:lineRule="exact"/>
              <w:jc w:val="both"/>
              <w:textAlignment w:val="baseline"/>
              <w:divId w:val="111094005"/>
              <w:rPr>
                <w:rFonts w:ascii="Segoe UI" w:hAnsi="Segoe UI" w:cs="Segoe UI"/>
                <w:sz w:val="15"/>
                <w:szCs w:val="15"/>
              </w:rPr>
            </w:pPr>
            <w:r>
              <w:rPr>
                <w:rStyle w:val="normaltextrun"/>
              </w:rPr>
              <w:t>15.2. Обязанности Заказчика:</w:t>
            </w:r>
            <w:r>
              <w:rPr>
                <w:rStyle w:val="eop"/>
              </w:rPr>
              <w:t> </w:t>
            </w:r>
          </w:p>
          <w:p w14:paraId="504564BF" w14:textId="77777777" w:rsidR="00F37547" w:rsidRDefault="00F37547" w:rsidP="00DC770A">
            <w:pPr>
              <w:pStyle w:val="paragraph"/>
              <w:numPr>
                <w:ilvl w:val="0"/>
                <w:numId w:val="32"/>
              </w:numPr>
              <w:spacing w:before="0" w:beforeAutospacing="0" w:after="0" w:afterAutospacing="0" w:line="280" w:lineRule="exact"/>
              <w:ind w:left="100" w:firstLine="0"/>
              <w:jc w:val="both"/>
              <w:textAlignment w:val="baseline"/>
              <w:divId w:val="1065225960"/>
            </w:pPr>
            <w:r>
              <w:rPr>
                <w:rStyle w:val="normaltextrun"/>
              </w:rPr>
              <w:t>Проведение вводного инструктажа по охране труда.</w:t>
            </w:r>
            <w:r>
              <w:rPr>
                <w:rStyle w:val="eop"/>
              </w:rPr>
              <w:t> </w:t>
            </w:r>
          </w:p>
        </w:tc>
      </w:tr>
      <w:tr w:rsidR="00F37547" w14:paraId="5E648E11"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D52486A" w14:textId="77777777" w:rsidR="00F37547" w:rsidRDefault="00F37547">
            <w:pPr>
              <w:pStyle w:val="paragraph"/>
              <w:spacing w:before="0" w:beforeAutospacing="0" w:after="0" w:afterAutospacing="0"/>
              <w:jc w:val="center"/>
              <w:textAlignment w:val="baseline"/>
              <w:divId w:val="2044861457"/>
              <w:rPr>
                <w:rFonts w:ascii="Segoe UI" w:hAnsi="Segoe UI" w:cs="Segoe UI"/>
                <w:sz w:val="15"/>
                <w:szCs w:val="15"/>
              </w:rPr>
            </w:pPr>
            <w:r>
              <w:rPr>
                <w:rStyle w:val="normaltextrun"/>
              </w:rPr>
              <w:t>16.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8B0F820" w14:textId="77777777" w:rsidR="00F37547" w:rsidRDefault="00F37547" w:rsidP="00DC770A">
            <w:pPr>
              <w:pStyle w:val="paragraph"/>
              <w:spacing w:before="0" w:beforeAutospacing="0" w:after="0" w:afterAutospacing="0" w:line="280" w:lineRule="exact"/>
              <w:textAlignment w:val="baseline"/>
              <w:divId w:val="315188450"/>
              <w:rPr>
                <w:rFonts w:ascii="Segoe UI" w:hAnsi="Segoe UI" w:cs="Segoe UI"/>
                <w:sz w:val="15"/>
                <w:szCs w:val="15"/>
              </w:rPr>
            </w:pPr>
            <w:r>
              <w:rPr>
                <w:rStyle w:val="normaltextrun"/>
              </w:rPr>
              <w:t>Требования к разработке природоохранных мер</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182BD9F1" w14:textId="77777777" w:rsidR="00F37547" w:rsidRDefault="00F37547" w:rsidP="00DC770A">
            <w:pPr>
              <w:pStyle w:val="paragraph"/>
              <w:spacing w:before="0" w:beforeAutospacing="0" w:after="0" w:afterAutospacing="0" w:line="280" w:lineRule="exact"/>
              <w:jc w:val="both"/>
              <w:textAlignment w:val="baseline"/>
              <w:divId w:val="1780029601"/>
              <w:rPr>
                <w:rFonts w:ascii="Segoe UI" w:hAnsi="Segoe UI" w:cs="Segoe UI"/>
                <w:sz w:val="15"/>
                <w:szCs w:val="15"/>
              </w:rPr>
            </w:pPr>
            <w:r>
              <w:rPr>
                <w:rStyle w:val="normaltextrun"/>
              </w:rPr>
              <w:t>16.1. Обязанности Подрядчика.</w:t>
            </w:r>
            <w:r>
              <w:rPr>
                <w:rStyle w:val="eop"/>
              </w:rPr>
              <w:t> </w:t>
            </w:r>
          </w:p>
          <w:p w14:paraId="65549EC2" w14:textId="77777777" w:rsidR="00F37547" w:rsidRDefault="00F37547" w:rsidP="00DC770A">
            <w:pPr>
              <w:pStyle w:val="paragraph"/>
              <w:numPr>
                <w:ilvl w:val="0"/>
                <w:numId w:val="33"/>
              </w:numPr>
              <w:spacing w:before="0" w:beforeAutospacing="0" w:after="0" w:afterAutospacing="0" w:line="280" w:lineRule="exact"/>
              <w:ind w:left="113" w:firstLine="0"/>
              <w:jc w:val="both"/>
              <w:textAlignment w:val="baseline"/>
              <w:divId w:val="1454132626"/>
            </w:pPr>
            <w:r>
              <w:rPr>
                <w:rStyle w:val="normaltextrun"/>
              </w:rPr>
              <w:t>Предусмотреть природоохранные мероприятия при выполнении СМР в объеме  действующих норм и правил; </w:t>
            </w:r>
            <w:r>
              <w:rPr>
                <w:rStyle w:val="eop"/>
              </w:rPr>
              <w:t> </w:t>
            </w:r>
          </w:p>
          <w:p w14:paraId="7A5B58C2" w14:textId="77777777" w:rsidR="00F37547" w:rsidRDefault="00F37547" w:rsidP="00DC770A">
            <w:pPr>
              <w:pStyle w:val="paragraph"/>
              <w:numPr>
                <w:ilvl w:val="0"/>
                <w:numId w:val="33"/>
              </w:numPr>
              <w:spacing w:before="0" w:beforeAutospacing="0" w:after="0" w:afterAutospacing="0" w:line="280" w:lineRule="exact"/>
              <w:ind w:left="113" w:firstLine="0"/>
              <w:jc w:val="both"/>
              <w:textAlignment w:val="baseline"/>
              <w:divId w:val="1454132626"/>
            </w:pPr>
            <w:r>
              <w:rPr>
                <w:rStyle w:val="normaltextrun"/>
              </w:rP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r>
              <w:rPr>
                <w:rStyle w:val="eop"/>
              </w:rPr>
              <w:t> </w:t>
            </w:r>
          </w:p>
          <w:p w14:paraId="1D68F3FA" w14:textId="77777777" w:rsidR="00F37547" w:rsidRDefault="00F37547" w:rsidP="00DC770A">
            <w:pPr>
              <w:pStyle w:val="paragraph"/>
              <w:numPr>
                <w:ilvl w:val="0"/>
                <w:numId w:val="33"/>
              </w:numPr>
              <w:spacing w:before="0" w:beforeAutospacing="0" w:after="0" w:afterAutospacing="0" w:line="280" w:lineRule="exact"/>
              <w:ind w:left="113" w:firstLine="0"/>
              <w:jc w:val="both"/>
              <w:textAlignment w:val="baseline"/>
              <w:divId w:val="1454132626"/>
            </w:pPr>
            <w:r>
              <w:rPr>
                <w:rStyle w:val="normaltextrun"/>
              </w:rPr>
              <w:lastRenderedPageBreak/>
              <w:t>Организовать слив стоков из туалетов в накопительный септик, заключить договора на утилизацию стоков и ТБО с организациями имеющих право на утилизацию данных отходов. </w:t>
            </w:r>
            <w:r>
              <w:rPr>
                <w:rStyle w:val="eop"/>
              </w:rPr>
              <w:t> </w:t>
            </w:r>
          </w:p>
        </w:tc>
      </w:tr>
      <w:tr w:rsidR="00F37547" w14:paraId="3F0AD33E"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2AB109F" w14:textId="77777777" w:rsidR="00F37547" w:rsidRDefault="00F37547">
            <w:pPr>
              <w:pStyle w:val="paragraph"/>
              <w:spacing w:before="0" w:beforeAutospacing="0" w:after="0" w:afterAutospacing="0"/>
              <w:jc w:val="center"/>
              <w:textAlignment w:val="baseline"/>
              <w:divId w:val="583804947"/>
              <w:rPr>
                <w:rFonts w:ascii="Segoe UI" w:hAnsi="Segoe UI" w:cs="Segoe UI"/>
                <w:sz w:val="15"/>
                <w:szCs w:val="15"/>
              </w:rPr>
            </w:pPr>
            <w:r>
              <w:rPr>
                <w:rStyle w:val="normaltextrun"/>
              </w:rPr>
              <w:lastRenderedPageBreak/>
              <w:t>17.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07A97390" w14:textId="77777777" w:rsidR="00F37547" w:rsidRDefault="00F37547" w:rsidP="00DC770A">
            <w:pPr>
              <w:pStyle w:val="paragraph"/>
              <w:spacing w:before="0" w:beforeAutospacing="0" w:after="0" w:afterAutospacing="0" w:line="280" w:lineRule="exact"/>
              <w:textAlignment w:val="baseline"/>
              <w:divId w:val="1547526799"/>
              <w:rPr>
                <w:rFonts w:ascii="Segoe UI" w:hAnsi="Segoe UI" w:cs="Segoe UI"/>
                <w:sz w:val="15"/>
                <w:szCs w:val="15"/>
              </w:rPr>
            </w:pPr>
            <w:r>
              <w:rPr>
                <w:rStyle w:val="normaltextrun"/>
              </w:rPr>
              <w:t>Требования к ведению СМР</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0AC31FF3" w14:textId="77777777" w:rsidR="00F37547" w:rsidRDefault="00F37547" w:rsidP="00DC770A">
            <w:pPr>
              <w:pStyle w:val="paragraph"/>
              <w:spacing w:before="0" w:beforeAutospacing="0" w:after="0" w:afterAutospacing="0" w:line="280" w:lineRule="exact"/>
              <w:jc w:val="both"/>
              <w:textAlignment w:val="baseline"/>
              <w:divId w:val="1042292597"/>
              <w:rPr>
                <w:rFonts w:ascii="Segoe UI" w:hAnsi="Segoe UI" w:cs="Segoe UI"/>
                <w:sz w:val="15"/>
                <w:szCs w:val="15"/>
              </w:rPr>
            </w:pPr>
            <w:r>
              <w:rPr>
                <w:rStyle w:val="normaltextrun"/>
              </w:rPr>
              <w:t>17.1.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r>
              <w:rPr>
                <w:rStyle w:val="eop"/>
              </w:rPr>
              <w:t> </w:t>
            </w:r>
          </w:p>
          <w:p w14:paraId="7AAD6F70" w14:textId="77777777" w:rsidR="00F37547" w:rsidRDefault="00F37547" w:rsidP="00DC770A">
            <w:pPr>
              <w:pStyle w:val="paragraph"/>
              <w:spacing w:before="0" w:beforeAutospacing="0" w:after="0" w:afterAutospacing="0" w:line="280" w:lineRule="exact"/>
              <w:jc w:val="both"/>
              <w:textAlignment w:val="baseline"/>
              <w:divId w:val="1453211799"/>
              <w:rPr>
                <w:rFonts w:ascii="Segoe UI" w:hAnsi="Segoe UI" w:cs="Segoe UI"/>
                <w:sz w:val="15"/>
                <w:szCs w:val="15"/>
              </w:rPr>
            </w:pPr>
            <w:r>
              <w:rPr>
                <w:rStyle w:val="normaltextrun"/>
              </w:rPr>
              <w:t>17.2.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r>
              <w:rPr>
                <w:rStyle w:val="eop"/>
              </w:rPr>
              <w:t> </w:t>
            </w:r>
          </w:p>
          <w:p w14:paraId="6A99046F" w14:textId="77777777" w:rsidR="00F37547" w:rsidRDefault="00F37547" w:rsidP="00DC770A">
            <w:pPr>
              <w:pStyle w:val="paragraph"/>
              <w:spacing w:before="0" w:beforeAutospacing="0" w:after="0" w:afterAutospacing="0" w:line="280" w:lineRule="exact"/>
              <w:jc w:val="both"/>
              <w:textAlignment w:val="baseline"/>
              <w:divId w:val="129516079"/>
              <w:rPr>
                <w:rFonts w:ascii="Segoe UI" w:hAnsi="Segoe UI" w:cs="Segoe UI"/>
                <w:sz w:val="15"/>
                <w:szCs w:val="15"/>
              </w:rPr>
            </w:pPr>
            <w:r>
              <w:rPr>
                <w:rStyle w:val="normaltextrun"/>
              </w:rPr>
              <w:t>17.3. Подрядчик обязан обеспечить сохранность находящихся на объекте материалов, изделий, конструкций, оборудования;</w:t>
            </w:r>
            <w:r>
              <w:rPr>
                <w:rStyle w:val="eop"/>
              </w:rPr>
              <w:t> </w:t>
            </w:r>
          </w:p>
          <w:p w14:paraId="0B4C1422" w14:textId="77777777" w:rsidR="00F37547" w:rsidRDefault="00F37547" w:rsidP="00DC770A">
            <w:pPr>
              <w:pStyle w:val="paragraph"/>
              <w:spacing w:before="0" w:beforeAutospacing="0" w:after="0" w:afterAutospacing="0" w:line="280" w:lineRule="exact"/>
              <w:jc w:val="both"/>
              <w:textAlignment w:val="baseline"/>
              <w:divId w:val="400710531"/>
              <w:rPr>
                <w:rFonts w:ascii="Segoe UI" w:hAnsi="Segoe UI" w:cs="Segoe UI"/>
                <w:sz w:val="15"/>
                <w:szCs w:val="15"/>
              </w:rPr>
            </w:pPr>
            <w:r>
              <w:rPr>
                <w:rStyle w:val="normaltextrun"/>
              </w:rPr>
              <w:t>17.4.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14:paraId="00AD0EDC" w14:textId="77777777" w:rsidR="00F37547" w:rsidRDefault="00F37547" w:rsidP="00DC770A">
            <w:pPr>
              <w:pStyle w:val="paragraph"/>
              <w:spacing w:before="0" w:beforeAutospacing="0" w:after="0" w:afterAutospacing="0" w:line="280" w:lineRule="exact"/>
              <w:jc w:val="both"/>
              <w:textAlignment w:val="baseline"/>
              <w:divId w:val="1192962100"/>
              <w:rPr>
                <w:rFonts w:ascii="Segoe UI" w:hAnsi="Segoe UI" w:cs="Segoe UI"/>
                <w:sz w:val="15"/>
                <w:szCs w:val="15"/>
              </w:rPr>
            </w:pPr>
            <w:r>
              <w:rPr>
                <w:rStyle w:val="normaltextrun"/>
              </w:rPr>
              <w:t>17.5. Подрядчик должен иметь договор со специализированной компанией на утилизацию и вывоз строительных отходов на специализированный полигон;</w:t>
            </w:r>
            <w:r>
              <w:rPr>
                <w:rStyle w:val="eop"/>
              </w:rPr>
              <w:t> </w:t>
            </w:r>
          </w:p>
          <w:p w14:paraId="0A1FAB5F" w14:textId="77777777" w:rsidR="00F37547" w:rsidRDefault="00F37547" w:rsidP="00DC770A">
            <w:pPr>
              <w:pStyle w:val="paragraph"/>
              <w:spacing w:before="0" w:beforeAutospacing="0" w:after="0" w:afterAutospacing="0" w:line="280" w:lineRule="exact"/>
              <w:jc w:val="both"/>
              <w:textAlignment w:val="baseline"/>
              <w:divId w:val="1553886426"/>
              <w:rPr>
                <w:rFonts w:ascii="Segoe UI" w:hAnsi="Segoe UI" w:cs="Segoe UI"/>
                <w:sz w:val="15"/>
                <w:szCs w:val="15"/>
              </w:rPr>
            </w:pPr>
            <w:r>
              <w:rPr>
                <w:rStyle w:val="normaltextrun"/>
              </w:rPr>
              <w:t>17.6.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r>
              <w:rPr>
                <w:rStyle w:val="eop"/>
              </w:rPr>
              <w:t> </w:t>
            </w:r>
          </w:p>
          <w:p w14:paraId="7BFE1DBF" w14:textId="77777777" w:rsidR="00F37547" w:rsidRDefault="00F37547" w:rsidP="00DC770A">
            <w:pPr>
              <w:pStyle w:val="paragraph"/>
              <w:spacing w:before="0" w:beforeAutospacing="0" w:after="0" w:afterAutospacing="0" w:line="280" w:lineRule="exact"/>
              <w:jc w:val="both"/>
              <w:textAlignment w:val="baseline"/>
              <w:divId w:val="111365879"/>
              <w:rPr>
                <w:rFonts w:ascii="Segoe UI" w:hAnsi="Segoe UI" w:cs="Segoe UI"/>
                <w:sz w:val="15"/>
                <w:szCs w:val="15"/>
              </w:rPr>
            </w:pPr>
            <w:r>
              <w:rPr>
                <w:rStyle w:val="normaltextrun"/>
              </w:rPr>
              <w:t>17.7.</w:t>
            </w:r>
            <w:r>
              <w:rPr>
                <w:rStyle w:val="normaltextrun"/>
                <w:color w:val="FF0000"/>
              </w:rPr>
              <w:t xml:space="preserve"> </w:t>
            </w:r>
            <w:r>
              <w:rPr>
                <w:rStyle w:val="normaltextrun"/>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r>
              <w:rPr>
                <w:rStyle w:val="eop"/>
              </w:rPr>
              <w:t> </w:t>
            </w:r>
          </w:p>
          <w:p w14:paraId="5EC8239B" w14:textId="77777777" w:rsidR="00F37547" w:rsidRDefault="00F37547" w:rsidP="00DC770A">
            <w:pPr>
              <w:pStyle w:val="paragraph"/>
              <w:spacing w:before="0" w:beforeAutospacing="0" w:after="0" w:afterAutospacing="0" w:line="280" w:lineRule="exact"/>
              <w:jc w:val="both"/>
              <w:textAlignment w:val="baseline"/>
              <w:divId w:val="122700342"/>
              <w:rPr>
                <w:rFonts w:ascii="Segoe UI" w:hAnsi="Segoe UI" w:cs="Segoe UI"/>
                <w:sz w:val="15"/>
                <w:szCs w:val="15"/>
              </w:rPr>
            </w:pPr>
            <w:r>
              <w:rPr>
                <w:rStyle w:val="normaltextrun"/>
              </w:rPr>
              <w:t>17.8. Работы выполняются одним этапом.</w:t>
            </w:r>
            <w:r>
              <w:rPr>
                <w:rStyle w:val="eop"/>
              </w:rPr>
              <w:t> </w:t>
            </w:r>
          </w:p>
        </w:tc>
      </w:tr>
      <w:tr w:rsidR="00F37547" w14:paraId="30A6695C"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D56B483" w14:textId="77777777" w:rsidR="00F37547" w:rsidRDefault="00F37547">
            <w:pPr>
              <w:pStyle w:val="paragraph"/>
              <w:spacing w:before="0" w:beforeAutospacing="0" w:after="0" w:afterAutospacing="0"/>
              <w:jc w:val="center"/>
              <w:textAlignment w:val="baseline"/>
              <w:divId w:val="296648153"/>
              <w:rPr>
                <w:rFonts w:ascii="Segoe UI" w:hAnsi="Segoe UI" w:cs="Segoe UI"/>
                <w:sz w:val="15"/>
                <w:szCs w:val="15"/>
              </w:rPr>
            </w:pPr>
            <w:r>
              <w:rPr>
                <w:rStyle w:val="normaltextrun"/>
              </w:rPr>
              <w:t>18.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257C7E7" w14:textId="77777777" w:rsidR="00F37547" w:rsidRDefault="00F37547" w:rsidP="00DC770A">
            <w:pPr>
              <w:pStyle w:val="paragraph"/>
              <w:spacing w:before="0" w:beforeAutospacing="0" w:after="0" w:afterAutospacing="0" w:line="280" w:lineRule="exact"/>
              <w:textAlignment w:val="baseline"/>
              <w:divId w:val="1077508939"/>
              <w:rPr>
                <w:rFonts w:ascii="Segoe UI" w:hAnsi="Segoe UI" w:cs="Segoe UI"/>
                <w:sz w:val="15"/>
                <w:szCs w:val="15"/>
              </w:rPr>
            </w:pPr>
            <w:r>
              <w:rPr>
                <w:rStyle w:val="normaltextrun"/>
              </w:rPr>
              <w:t>Требования к персоналу</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1C9CB93E" w14:textId="77777777" w:rsidR="00F37547" w:rsidRDefault="00F37547" w:rsidP="00DC770A">
            <w:pPr>
              <w:pStyle w:val="paragraph"/>
              <w:spacing w:before="0" w:beforeAutospacing="0" w:after="0" w:afterAutospacing="0" w:line="280" w:lineRule="exact"/>
              <w:jc w:val="both"/>
              <w:textAlignment w:val="baseline"/>
              <w:divId w:val="648023555"/>
              <w:rPr>
                <w:rFonts w:ascii="Segoe UI" w:hAnsi="Segoe UI" w:cs="Segoe UI"/>
                <w:sz w:val="15"/>
                <w:szCs w:val="15"/>
              </w:rPr>
            </w:pPr>
            <w:r>
              <w:rPr>
                <w:rStyle w:val="normaltextrun"/>
              </w:rPr>
              <w:t>Подрядчик должен иметь квалифицированный персонал, включающий в себя:</w:t>
            </w:r>
            <w:r>
              <w:rPr>
                <w:rStyle w:val="eop"/>
              </w:rPr>
              <w:t> </w:t>
            </w:r>
          </w:p>
          <w:p w14:paraId="437B4E93" w14:textId="77777777" w:rsidR="00F37547" w:rsidRDefault="00F37547" w:rsidP="00DC770A">
            <w:pPr>
              <w:pStyle w:val="paragraph"/>
              <w:numPr>
                <w:ilvl w:val="0"/>
                <w:numId w:val="34"/>
              </w:numPr>
              <w:spacing w:before="0" w:beforeAutospacing="0" w:after="0" w:afterAutospacing="0" w:line="280" w:lineRule="exact"/>
              <w:ind w:left="225" w:firstLine="0"/>
              <w:jc w:val="both"/>
              <w:textAlignment w:val="baseline"/>
              <w:divId w:val="840586265"/>
            </w:pPr>
            <w:r>
              <w:rPr>
                <w:rStyle w:val="normaltextrun"/>
              </w:rPr>
              <w:t>не менее одного работника, имеющего действующее удостоверение по проведению проверки знаний требований пожарно-технического минимума;</w:t>
            </w:r>
            <w:r>
              <w:rPr>
                <w:rStyle w:val="eop"/>
              </w:rPr>
              <w:t> </w:t>
            </w:r>
          </w:p>
          <w:p w14:paraId="6C822914" w14:textId="77777777" w:rsidR="00F37547" w:rsidRDefault="00F37547" w:rsidP="00DC770A">
            <w:pPr>
              <w:pStyle w:val="paragraph"/>
              <w:numPr>
                <w:ilvl w:val="0"/>
                <w:numId w:val="34"/>
              </w:numPr>
              <w:spacing w:before="0" w:beforeAutospacing="0" w:after="0" w:afterAutospacing="0" w:line="280" w:lineRule="exact"/>
              <w:ind w:left="225" w:firstLine="0"/>
              <w:jc w:val="both"/>
              <w:textAlignment w:val="baseline"/>
              <w:divId w:val="840586265"/>
            </w:pPr>
            <w:r>
              <w:rPr>
                <w:rStyle w:val="normaltextrun"/>
              </w:rPr>
              <w:t>не менее одного работника, имеющего действующее удостоверение по проведению проверки знаний требований охраны труда;</w:t>
            </w:r>
            <w:r>
              <w:rPr>
                <w:rStyle w:val="eop"/>
              </w:rPr>
              <w:t> </w:t>
            </w:r>
          </w:p>
          <w:p w14:paraId="586ECFA3" w14:textId="77777777" w:rsidR="00F37547" w:rsidRDefault="00F37547" w:rsidP="00DC770A">
            <w:pPr>
              <w:pStyle w:val="paragraph"/>
              <w:numPr>
                <w:ilvl w:val="0"/>
                <w:numId w:val="34"/>
              </w:numPr>
              <w:spacing w:before="0" w:beforeAutospacing="0" w:after="0" w:afterAutospacing="0" w:line="280" w:lineRule="exact"/>
              <w:ind w:left="225" w:firstLine="0"/>
              <w:jc w:val="both"/>
              <w:textAlignment w:val="baseline"/>
              <w:divId w:val="840586265"/>
            </w:pPr>
            <w:r>
              <w:rPr>
                <w:rStyle w:val="normaltextrun"/>
              </w:rPr>
              <w:t xml:space="preserve">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w:t>
            </w:r>
            <w:r>
              <w:rPr>
                <w:rStyle w:val="normaltextrun"/>
              </w:rPr>
              <w:lastRenderedPageBreak/>
              <w:t>напряжением до и выше 1000В с присвоением 5 группы по электробезопасности;</w:t>
            </w:r>
            <w:r>
              <w:rPr>
                <w:rStyle w:val="eop"/>
              </w:rPr>
              <w:t> </w:t>
            </w:r>
          </w:p>
          <w:p w14:paraId="2E20854B" w14:textId="77777777" w:rsidR="00F37547" w:rsidRDefault="00F37547" w:rsidP="00DC770A">
            <w:pPr>
              <w:pStyle w:val="paragraph"/>
              <w:numPr>
                <w:ilvl w:val="0"/>
                <w:numId w:val="34"/>
              </w:numPr>
              <w:spacing w:before="0" w:beforeAutospacing="0" w:after="0" w:afterAutospacing="0" w:line="280" w:lineRule="exact"/>
              <w:ind w:left="225" w:firstLine="0"/>
              <w:jc w:val="both"/>
              <w:textAlignment w:val="baseline"/>
              <w:divId w:val="840586265"/>
            </w:pPr>
            <w:r>
              <w:rPr>
                <w:rStyle w:val="normaltextrun"/>
              </w:rPr>
              <w:t>не менее двух работников, имеющих действующее удостоверение с допуском в качестве ремонтного персонала к работам в электроустановках напряжением до и выше 1000В с присвоением не менее 3 группы по электробезопасности.</w:t>
            </w:r>
            <w:r>
              <w:rPr>
                <w:rStyle w:val="eop"/>
              </w:rPr>
              <w:t> </w:t>
            </w:r>
          </w:p>
        </w:tc>
      </w:tr>
      <w:tr w:rsidR="00F37547" w14:paraId="1E3B7DFC"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B24C376" w14:textId="77777777" w:rsidR="00F37547" w:rsidRDefault="00F37547">
            <w:pPr>
              <w:pStyle w:val="paragraph"/>
              <w:spacing w:before="0" w:beforeAutospacing="0" w:after="0" w:afterAutospacing="0"/>
              <w:jc w:val="center"/>
              <w:textAlignment w:val="baseline"/>
              <w:divId w:val="414130600"/>
              <w:rPr>
                <w:rFonts w:ascii="Segoe UI" w:hAnsi="Segoe UI" w:cs="Segoe UI"/>
                <w:sz w:val="15"/>
                <w:szCs w:val="15"/>
              </w:rPr>
            </w:pPr>
            <w:r>
              <w:rPr>
                <w:rStyle w:val="normaltextrun"/>
              </w:rPr>
              <w:lastRenderedPageBreak/>
              <w:t>19.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C6B8C4A" w14:textId="77777777" w:rsidR="00F37547" w:rsidRDefault="00F37547" w:rsidP="00DC770A">
            <w:pPr>
              <w:pStyle w:val="paragraph"/>
              <w:spacing w:before="0" w:beforeAutospacing="0" w:after="0" w:afterAutospacing="0" w:line="280" w:lineRule="exact"/>
              <w:textAlignment w:val="baseline"/>
              <w:divId w:val="2099130870"/>
              <w:rPr>
                <w:rFonts w:ascii="Segoe UI" w:hAnsi="Segoe UI" w:cs="Segoe UI"/>
                <w:sz w:val="15"/>
                <w:szCs w:val="15"/>
              </w:rPr>
            </w:pPr>
            <w:r>
              <w:rPr>
                <w:rStyle w:val="normaltextrun"/>
              </w:rPr>
              <w:t>Требования к оформлению документов</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54F1C7A0" w14:textId="77777777" w:rsidR="00F37547" w:rsidRDefault="00F37547" w:rsidP="00DC770A">
            <w:pPr>
              <w:pStyle w:val="paragraph"/>
              <w:spacing w:before="0" w:beforeAutospacing="0" w:after="0" w:afterAutospacing="0" w:line="280" w:lineRule="exact"/>
              <w:jc w:val="both"/>
              <w:textAlignment w:val="baseline"/>
              <w:divId w:val="516624667"/>
              <w:rPr>
                <w:rFonts w:ascii="Segoe UI" w:hAnsi="Segoe UI" w:cs="Segoe UI"/>
                <w:sz w:val="15"/>
                <w:szCs w:val="15"/>
              </w:rPr>
            </w:pPr>
            <w:r>
              <w:rPr>
                <w:rStyle w:val="normaltextrun"/>
              </w:rPr>
              <w:t>19.1. Обязанности Подрядчика:</w:t>
            </w:r>
            <w:r>
              <w:rPr>
                <w:rStyle w:val="eop"/>
              </w:rPr>
              <w:t> </w:t>
            </w:r>
          </w:p>
          <w:p w14:paraId="5A842FAC" w14:textId="77777777" w:rsidR="00F37547" w:rsidRDefault="00F37547" w:rsidP="00DC770A">
            <w:pPr>
              <w:pStyle w:val="paragraph"/>
              <w:numPr>
                <w:ilvl w:val="0"/>
                <w:numId w:val="35"/>
              </w:numPr>
              <w:spacing w:before="0" w:beforeAutospacing="0" w:after="0" w:afterAutospacing="0" w:line="280" w:lineRule="exact"/>
              <w:ind w:left="225" w:firstLine="0"/>
              <w:jc w:val="both"/>
              <w:textAlignment w:val="baseline"/>
              <w:divId w:val="56704847"/>
            </w:pPr>
            <w:r>
              <w:rPr>
                <w:rStyle w:val="normaltextrun"/>
              </w:rPr>
              <w:t>Предоставить приказ о назначении руководителя Работ на Объекте; </w:t>
            </w:r>
            <w:r>
              <w:rPr>
                <w:rStyle w:val="eop"/>
              </w:rPr>
              <w:t> </w:t>
            </w:r>
          </w:p>
          <w:p w14:paraId="1C25BE91" w14:textId="77777777" w:rsidR="00F37547" w:rsidRDefault="00F37547" w:rsidP="00DC770A">
            <w:pPr>
              <w:pStyle w:val="paragraph"/>
              <w:numPr>
                <w:ilvl w:val="0"/>
                <w:numId w:val="35"/>
              </w:numPr>
              <w:spacing w:before="0" w:beforeAutospacing="0" w:after="0" w:afterAutospacing="0" w:line="280" w:lineRule="exact"/>
              <w:ind w:left="225" w:firstLine="0"/>
              <w:jc w:val="both"/>
              <w:textAlignment w:val="baseline"/>
              <w:divId w:val="56704847"/>
            </w:pPr>
            <w:r>
              <w:rPr>
                <w:rStyle w:val="normaltextrun"/>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rPr>
              <w:t> </w:t>
            </w:r>
          </w:p>
          <w:p w14:paraId="6F0C756C" w14:textId="77777777" w:rsidR="00F37547" w:rsidRDefault="00F37547" w:rsidP="00DC770A">
            <w:pPr>
              <w:pStyle w:val="paragraph"/>
              <w:numPr>
                <w:ilvl w:val="0"/>
                <w:numId w:val="35"/>
              </w:numPr>
              <w:spacing w:before="0" w:beforeAutospacing="0" w:after="0" w:afterAutospacing="0" w:line="280" w:lineRule="exact"/>
              <w:ind w:left="225" w:firstLine="0"/>
              <w:jc w:val="both"/>
              <w:textAlignment w:val="baseline"/>
              <w:divId w:val="56704847"/>
            </w:pPr>
            <w:r>
              <w:rPr>
                <w:rStyle w:val="normaltextrun"/>
              </w:rP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r>
              <w:rPr>
                <w:rStyle w:val="eop"/>
              </w:rPr>
              <w:t> </w:t>
            </w:r>
          </w:p>
          <w:p w14:paraId="4C01ABA4" w14:textId="77777777" w:rsidR="00F37547" w:rsidRDefault="00F37547" w:rsidP="00DC770A">
            <w:pPr>
              <w:pStyle w:val="paragraph"/>
              <w:numPr>
                <w:ilvl w:val="0"/>
                <w:numId w:val="35"/>
              </w:numPr>
              <w:spacing w:before="0" w:beforeAutospacing="0" w:after="0" w:afterAutospacing="0" w:line="280" w:lineRule="exact"/>
              <w:ind w:left="225" w:firstLine="0"/>
              <w:jc w:val="both"/>
              <w:textAlignment w:val="baseline"/>
              <w:divId w:val="56704847"/>
            </w:pPr>
            <w:r>
              <w:rPr>
                <w:rStyle w:val="normaltextrun"/>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Style w:val="eop"/>
              </w:rPr>
              <w:t> </w:t>
            </w:r>
          </w:p>
          <w:p w14:paraId="772292B5" w14:textId="77777777" w:rsidR="00F37547" w:rsidRDefault="00F37547" w:rsidP="00DC770A">
            <w:pPr>
              <w:pStyle w:val="paragraph"/>
              <w:numPr>
                <w:ilvl w:val="0"/>
                <w:numId w:val="35"/>
              </w:numPr>
              <w:spacing w:before="0" w:beforeAutospacing="0" w:after="0" w:afterAutospacing="0" w:line="280" w:lineRule="exact"/>
              <w:ind w:left="225" w:firstLine="0"/>
              <w:jc w:val="both"/>
              <w:textAlignment w:val="baseline"/>
              <w:divId w:val="56704847"/>
            </w:pPr>
            <w:r>
              <w:rPr>
                <w:rStyle w:val="normaltextrun"/>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r>
              <w:rPr>
                <w:rStyle w:val="eop"/>
              </w:rPr>
              <w:t> </w:t>
            </w:r>
          </w:p>
          <w:p w14:paraId="04632BAF" w14:textId="77777777" w:rsidR="00F37547" w:rsidRDefault="00F37547" w:rsidP="00DC770A">
            <w:pPr>
              <w:pStyle w:val="paragraph"/>
              <w:numPr>
                <w:ilvl w:val="0"/>
                <w:numId w:val="35"/>
              </w:numPr>
              <w:spacing w:before="0" w:beforeAutospacing="0" w:after="0" w:afterAutospacing="0" w:line="280" w:lineRule="exact"/>
              <w:ind w:left="225" w:firstLine="0"/>
              <w:jc w:val="both"/>
              <w:textAlignment w:val="baseline"/>
              <w:divId w:val="56704847"/>
            </w:pPr>
            <w:r>
              <w:rPr>
                <w:rStyle w:val="normaltextrun"/>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rPr>
              <w:t> </w:t>
            </w:r>
          </w:p>
          <w:p w14:paraId="6B8F8AD9" w14:textId="77777777" w:rsidR="00F37547" w:rsidRDefault="00F37547" w:rsidP="00DC770A">
            <w:pPr>
              <w:pStyle w:val="paragraph"/>
              <w:spacing w:before="0" w:beforeAutospacing="0" w:after="0" w:afterAutospacing="0" w:line="280" w:lineRule="exact"/>
              <w:jc w:val="both"/>
              <w:textAlignment w:val="baseline"/>
              <w:divId w:val="1363239249"/>
              <w:rPr>
                <w:rFonts w:ascii="Segoe UI" w:hAnsi="Segoe UI" w:cs="Segoe UI"/>
                <w:sz w:val="15"/>
                <w:szCs w:val="15"/>
              </w:rPr>
            </w:pPr>
            <w:r>
              <w:rPr>
                <w:rStyle w:val="normaltextrun"/>
              </w:rPr>
              <w:t>19.2. Обязанности Заказчика.</w:t>
            </w:r>
            <w:r>
              <w:rPr>
                <w:rStyle w:val="eop"/>
              </w:rPr>
              <w:t> </w:t>
            </w:r>
          </w:p>
          <w:p w14:paraId="7CCEA276" w14:textId="77777777" w:rsidR="00F37547" w:rsidRDefault="00F37547" w:rsidP="00DC770A">
            <w:pPr>
              <w:pStyle w:val="paragraph"/>
              <w:numPr>
                <w:ilvl w:val="0"/>
                <w:numId w:val="36"/>
              </w:numPr>
              <w:spacing w:before="0" w:beforeAutospacing="0" w:after="0" w:afterAutospacing="0" w:line="280" w:lineRule="exact"/>
              <w:ind w:left="225" w:firstLine="0"/>
              <w:jc w:val="both"/>
              <w:textAlignment w:val="baseline"/>
              <w:divId w:val="1229804447"/>
            </w:pPr>
            <w:r>
              <w:rPr>
                <w:rStyle w:val="normaltextrun"/>
              </w:rPr>
              <w:t>Передать Подрядчику Строительную площадку (объект) для выполнения работ по акту приема-передачи.</w:t>
            </w:r>
            <w:r>
              <w:rPr>
                <w:rStyle w:val="eop"/>
              </w:rPr>
              <w:t> </w:t>
            </w:r>
          </w:p>
        </w:tc>
      </w:tr>
      <w:tr w:rsidR="00F37547" w14:paraId="3309FA99"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B5CDC6C" w14:textId="77777777" w:rsidR="00F37547" w:rsidRDefault="00F37547">
            <w:pPr>
              <w:pStyle w:val="paragraph"/>
              <w:spacing w:before="0" w:beforeAutospacing="0" w:after="0" w:afterAutospacing="0"/>
              <w:jc w:val="center"/>
              <w:textAlignment w:val="baseline"/>
              <w:divId w:val="494417284"/>
              <w:rPr>
                <w:rFonts w:ascii="Segoe UI" w:hAnsi="Segoe UI" w:cs="Segoe UI"/>
                <w:sz w:val="15"/>
                <w:szCs w:val="15"/>
              </w:rPr>
            </w:pPr>
            <w:r>
              <w:rPr>
                <w:rStyle w:val="normaltextrun"/>
              </w:rPr>
              <w:t>20.</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4811E0F" w14:textId="77777777" w:rsidR="00F37547" w:rsidRDefault="00F37547" w:rsidP="00DC770A">
            <w:pPr>
              <w:pStyle w:val="paragraph"/>
              <w:spacing w:before="0" w:beforeAutospacing="0" w:after="0" w:afterAutospacing="0" w:line="280" w:lineRule="exact"/>
              <w:textAlignment w:val="baseline"/>
              <w:divId w:val="636909933"/>
              <w:rPr>
                <w:rFonts w:ascii="Segoe UI" w:hAnsi="Segoe UI" w:cs="Segoe UI"/>
                <w:sz w:val="15"/>
                <w:szCs w:val="15"/>
              </w:rPr>
            </w:pPr>
            <w:r>
              <w:rPr>
                <w:rStyle w:val="normaltextrun"/>
              </w:rPr>
              <w:t>Внесение изменений в договор</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486B04FC" w14:textId="77777777" w:rsidR="00F37547" w:rsidRDefault="00F37547" w:rsidP="00DC770A">
            <w:pPr>
              <w:pStyle w:val="paragraph"/>
              <w:spacing w:before="0" w:beforeAutospacing="0" w:after="0" w:afterAutospacing="0" w:line="280" w:lineRule="exact"/>
              <w:jc w:val="both"/>
              <w:textAlignment w:val="baseline"/>
              <w:divId w:val="1036466737"/>
              <w:rPr>
                <w:rFonts w:ascii="Segoe UI" w:hAnsi="Segoe UI" w:cs="Segoe UI"/>
                <w:sz w:val="15"/>
                <w:szCs w:val="15"/>
              </w:rPr>
            </w:pPr>
            <w:r>
              <w:rPr>
                <w:rStyle w:val="normaltextrun"/>
              </w:rPr>
              <w:t xml:space="preserve">20.1 Работы выполняются в соответствии с проектной (рабочей) документацией шифр </w:t>
            </w:r>
            <w:proofErr w:type="spellStart"/>
            <w:r>
              <w:rPr>
                <w:rStyle w:val="spellingerror"/>
              </w:rPr>
              <w:t>УРАЛд</w:t>
            </w:r>
            <w:proofErr w:type="spellEnd"/>
            <w:r>
              <w:rPr>
                <w:rStyle w:val="normaltextrun"/>
              </w:rPr>
              <w:t>/22/05/004, выполненной ООО «АЗЪПРОЕКТСТРОЙ». Любые отклонения от принятых проектных решений должны быть оформлены письменным согласованием с Заказчиком. </w:t>
            </w:r>
            <w:r>
              <w:rPr>
                <w:rStyle w:val="eop"/>
              </w:rPr>
              <w:t> </w:t>
            </w:r>
          </w:p>
          <w:p w14:paraId="4CAB01BA" w14:textId="77777777" w:rsidR="00F37547" w:rsidRDefault="00F37547" w:rsidP="00DC770A">
            <w:pPr>
              <w:pStyle w:val="paragraph"/>
              <w:spacing w:before="0" w:beforeAutospacing="0" w:after="0" w:afterAutospacing="0" w:line="280" w:lineRule="exact"/>
              <w:jc w:val="both"/>
              <w:textAlignment w:val="baseline"/>
              <w:divId w:val="124934568"/>
              <w:rPr>
                <w:rFonts w:ascii="Segoe UI" w:hAnsi="Segoe UI" w:cs="Segoe UI"/>
                <w:sz w:val="15"/>
                <w:szCs w:val="15"/>
              </w:rPr>
            </w:pPr>
            <w:r>
              <w:rPr>
                <w:rStyle w:val="normaltextrun"/>
              </w:rPr>
              <w:t>20.2. Внесение любых изменений в проектную (рабочую) документацию выполняется проектной организацией  после полученного согласования от Заказчика, на следую</w:t>
            </w:r>
            <w:r>
              <w:rPr>
                <w:rStyle w:val="normaltextrun"/>
              </w:rPr>
              <w:lastRenderedPageBreak/>
              <w:t>щих условиях:</w:t>
            </w:r>
            <w:r>
              <w:rPr>
                <w:rStyle w:val="eop"/>
              </w:rPr>
              <w:t> </w:t>
            </w:r>
          </w:p>
          <w:p w14:paraId="576E0FAA" w14:textId="77777777" w:rsidR="00F37547" w:rsidRDefault="00F37547" w:rsidP="00DC770A">
            <w:pPr>
              <w:pStyle w:val="paragraph"/>
              <w:numPr>
                <w:ilvl w:val="0"/>
                <w:numId w:val="37"/>
              </w:numPr>
              <w:spacing w:before="0" w:beforeAutospacing="0" w:after="0" w:afterAutospacing="0" w:line="280" w:lineRule="exact"/>
              <w:ind w:left="225" w:firstLine="0"/>
              <w:jc w:val="both"/>
              <w:textAlignment w:val="baseline"/>
              <w:divId w:val="2028095610"/>
            </w:pPr>
            <w:r>
              <w:rPr>
                <w:rStyle w:val="normaltextrun"/>
              </w:rPr>
              <w:t>в случае выявления ошибок в проектной документации и работ, не предусмотренной проектно-сметной документацией, но требующих внесения изменений в нее выполняется силами проектной организации ООО «АЗЪПРОЕКТСТРОЙ» в рамках устранения гарантийных обязательств;</w:t>
            </w:r>
            <w:r>
              <w:rPr>
                <w:rStyle w:val="eop"/>
              </w:rPr>
              <w:t> </w:t>
            </w:r>
          </w:p>
          <w:p w14:paraId="345BD775" w14:textId="77777777" w:rsidR="00F37547" w:rsidRDefault="00F37547" w:rsidP="00DC770A">
            <w:pPr>
              <w:pStyle w:val="paragraph"/>
              <w:numPr>
                <w:ilvl w:val="0"/>
                <w:numId w:val="37"/>
              </w:numPr>
              <w:spacing w:before="0" w:beforeAutospacing="0" w:after="0" w:afterAutospacing="0" w:line="280" w:lineRule="exact"/>
              <w:ind w:left="225" w:firstLine="0"/>
              <w:jc w:val="both"/>
              <w:textAlignment w:val="baseline"/>
              <w:divId w:val="2028095610"/>
            </w:pPr>
            <w:r>
              <w:rPr>
                <w:rStyle w:val="normaltextrun"/>
              </w:rPr>
              <w:t>внесение изменений по инициативе Заказчика выполняется силами проектной организации ООО «АЗЪПРОЕКТСТРОЙ» за счет средств Заказчика;</w:t>
            </w:r>
            <w:r>
              <w:rPr>
                <w:rStyle w:val="eop"/>
              </w:rPr>
              <w:t> </w:t>
            </w:r>
          </w:p>
          <w:p w14:paraId="42657028" w14:textId="77777777" w:rsidR="00F37547" w:rsidRDefault="00F37547" w:rsidP="00DC770A">
            <w:pPr>
              <w:pStyle w:val="paragraph"/>
              <w:numPr>
                <w:ilvl w:val="0"/>
                <w:numId w:val="37"/>
              </w:numPr>
              <w:spacing w:before="0" w:beforeAutospacing="0" w:after="0" w:afterAutospacing="0" w:line="280" w:lineRule="exact"/>
              <w:ind w:left="225" w:firstLine="0"/>
              <w:jc w:val="both"/>
              <w:textAlignment w:val="baseline"/>
              <w:divId w:val="2028095610"/>
            </w:pPr>
            <w:r>
              <w:rPr>
                <w:rStyle w:val="normaltextrun"/>
              </w:rPr>
              <w:t>внесение изменений по инициативе Подрядчика выполняется силами проектной организации ООО «АЗЪПРОЕКТСТРОЙ» за счет средств Подрядчика.</w:t>
            </w:r>
            <w:r>
              <w:rPr>
                <w:rStyle w:val="eop"/>
              </w:rPr>
              <w:t> </w:t>
            </w:r>
          </w:p>
          <w:p w14:paraId="488C8167" w14:textId="77777777" w:rsidR="00F37547" w:rsidRDefault="00F37547" w:rsidP="00DC770A">
            <w:pPr>
              <w:pStyle w:val="paragraph"/>
              <w:spacing w:before="0" w:beforeAutospacing="0" w:after="0" w:afterAutospacing="0" w:line="280" w:lineRule="exact"/>
              <w:jc w:val="both"/>
              <w:textAlignment w:val="baseline"/>
              <w:divId w:val="126512307"/>
              <w:rPr>
                <w:rFonts w:ascii="Segoe UI" w:hAnsi="Segoe UI" w:cs="Segoe UI"/>
                <w:sz w:val="15"/>
                <w:szCs w:val="15"/>
              </w:rPr>
            </w:pPr>
            <w:r>
              <w:rPr>
                <w:rStyle w:val="normaltextrun"/>
              </w:rPr>
              <w:t>20.3. 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r>
              <w:rPr>
                <w:rStyle w:val="eop"/>
              </w:rPr>
              <w:t> </w:t>
            </w:r>
          </w:p>
          <w:p w14:paraId="514D2236" w14:textId="77777777" w:rsidR="00F37547" w:rsidRDefault="00F37547" w:rsidP="00DC770A">
            <w:pPr>
              <w:pStyle w:val="paragraph"/>
              <w:numPr>
                <w:ilvl w:val="0"/>
                <w:numId w:val="38"/>
              </w:numPr>
              <w:spacing w:before="0" w:beforeAutospacing="0" w:after="0" w:afterAutospacing="0" w:line="280" w:lineRule="exact"/>
              <w:ind w:left="301" w:firstLine="0"/>
              <w:jc w:val="both"/>
              <w:textAlignment w:val="baseline"/>
              <w:divId w:val="2041472110"/>
            </w:pPr>
            <w:r>
              <w:rPr>
                <w:rStyle w:val="normaltextrun"/>
              </w:rPr>
              <w:t>метод расчета стоимости работ остается неизменным;</w:t>
            </w:r>
            <w:r>
              <w:rPr>
                <w:rStyle w:val="eop"/>
              </w:rPr>
              <w:t> </w:t>
            </w:r>
          </w:p>
          <w:p w14:paraId="17264AA3" w14:textId="77777777" w:rsidR="00F37547" w:rsidRDefault="00F37547" w:rsidP="00DC770A">
            <w:pPr>
              <w:pStyle w:val="paragraph"/>
              <w:numPr>
                <w:ilvl w:val="0"/>
                <w:numId w:val="38"/>
              </w:numPr>
              <w:spacing w:before="0" w:beforeAutospacing="0" w:after="0" w:afterAutospacing="0" w:line="280" w:lineRule="exact"/>
              <w:ind w:left="301" w:firstLine="0"/>
              <w:jc w:val="both"/>
              <w:textAlignment w:val="baseline"/>
              <w:divId w:val="2041472110"/>
            </w:pPr>
            <w:r>
              <w:rPr>
                <w:rStyle w:val="normaltextrun"/>
              </w:rPr>
              <w:t>увеличение общей цены договора не превышает 30%  от первоначальной цены договора за весь срок действия договора.</w:t>
            </w:r>
            <w:r>
              <w:rPr>
                <w:rStyle w:val="eop"/>
              </w:rPr>
              <w:t> </w:t>
            </w:r>
          </w:p>
        </w:tc>
      </w:tr>
      <w:tr w:rsidR="00F37547" w14:paraId="4D5ADC5A" w14:textId="77777777" w:rsidTr="003A0F49">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0DF9FF1" w14:textId="77777777" w:rsidR="00F37547" w:rsidRDefault="00F37547">
            <w:pPr>
              <w:pStyle w:val="paragraph"/>
              <w:spacing w:before="0" w:beforeAutospacing="0" w:after="0" w:afterAutospacing="0"/>
              <w:jc w:val="center"/>
              <w:textAlignment w:val="baseline"/>
              <w:divId w:val="1593051637"/>
              <w:rPr>
                <w:rFonts w:ascii="Segoe UI" w:hAnsi="Segoe UI" w:cs="Segoe UI"/>
                <w:sz w:val="15"/>
                <w:szCs w:val="15"/>
              </w:rPr>
            </w:pPr>
            <w:r>
              <w:rPr>
                <w:rStyle w:val="normaltextrun"/>
              </w:rPr>
              <w:lastRenderedPageBreak/>
              <w:t>21.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E07AAA8" w14:textId="77777777" w:rsidR="00F37547" w:rsidRDefault="00F37547" w:rsidP="00DC770A">
            <w:pPr>
              <w:pStyle w:val="paragraph"/>
              <w:spacing w:before="0" w:beforeAutospacing="0" w:after="0" w:afterAutospacing="0" w:line="280" w:lineRule="exact"/>
              <w:textAlignment w:val="baseline"/>
              <w:divId w:val="2067221589"/>
              <w:rPr>
                <w:rFonts w:ascii="Segoe UI" w:hAnsi="Segoe UI" w:cs="Segoe UI"/>
                <w:sz w:val="15"/>
                <w:szCs w:val="15"/>
              </w:rPr>
            </w:pPr>
            <w:r>
              <w:rPr>
                <w:rStyle w:val="normaltextrun"/>
              </w:rPr>
              <w:t>Гарантийный срок</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14:paraId="472ABB29" w14:textId="77777777" w:rsidR="00F37547" w:rsidRDefault="00F37547" w:rsidP="00DC770A">
            <w:pPr>
              <w:pStyle w:val="paragraph"/>
              <w:spacing w:before="0" w:beforeAutospacing="0" w:after="0" w:afterAutospacing="0" w:line="280" w:lineRule="exact"/>
              <w:jc w:val="both"/>
              <w:textAlignment w:val="baseline"/>
              <w:divId w:val="2108187025"/>
              <w:rPr>
                <w:rFonts w:ascii="Segoe UI" w:hAnsi="Segoe UI" w:cs="Segoe UI"/>
                <w:sz w:val="15"/>
                <w:szCs w:val="15"/>
              </w:rPr>
            </w:pPr>
            <w:r>
              <w:rPr>
                <w:rStyle w:val="normaltextrun"/>
              </w:rPr>
              <w:t>не менее 24 (двадцати четырех)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r>
              <w:rPr>
                <w:rStyle w:val="eop"/>
              </w:rPr>
              <w:t> </w:t>
            </w:r>
          </w:p>
        </w:tc>
      </w:tr>
      <w:bookmarkEnd w:id="16"/>
    </w:tbl>
    <w:p w14:paraId="31C434F9" w14:textId="77777777" w:rsidR="00F37547" w:rsidRDefault="00F37547"/>
    <w:p w14:paraId="4F310AD9"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14:paraId="277A113B"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10F3DB94" w14:textId="77777777" w:rsidR="00305BD2" w:rsidRPr="00F356EB" w:rsidRDefault="00305BD2" w:rsidP="002E18D3">
      <w:pPr>
        <w:pStyle w:val="1a"/>
        <w:ind w:firstLine="0"/>
        <w:rPr>
          <w:sz w:val="23"/>
          <w:szCs w:val="23"/>
        </w:rPr>
      </w:pPr>
    </w:p>
    <w:p w14:paraId="763B79C1" w14:textId="77777777"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FD52512" w14:textId="77777777" w:rsidTr="004D6B74">
        <w:tc>
          <w:tcPr>
            <w:tcW w:w="426" w:type="dxa"/>
            <w:vAlign w:val="center"/>
          </w:tcPr>
          <w:p w14:paraId="62BADBC5"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58DFBBE"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22FF866F" w14:textId="77777777" w:rsidR="002E18D3" w:rsidRPr="003C6269" w:rsidRDefault="002E18D3" w:rsidP="003C6269">
            <w:pPr>
              <w:pStyle w:val="Default"/>
              <w:jc w:val="center"/>
              <w:rPr>
                <w:b/>
                <w:color w:val="auto"/>
              </w:rPr>
            </w:pPr>
            <w:r>
              <w:rPr>
                <w:b/>
                <w:color w:val="auto"/>
              </w:rPr>
              <w:t>Содержание</w:t>
            </w:r>
          </w:p>
        </w:tc>
      </w:tr>
      <w:tr w:rsidR="002E18D3" w:rsidRPr="00F86FAA" w14:paraId="08DC4BC5" w14:textId="77777777" w:rsidTr="004D6B74">
        <w:tc>
          <w:tcPr>
            <w:tcW w:w="426" w:type="dxa"/>
          </w:tcPr>
          <w:p w14:paraId="6EFBE7B9"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50F58949" w14:textId="77777777" w:rsidR="002E18D3" w:rsidRPr="00F86FAA" w:rsidRDefault="002E18D3">
            <w:pPr>
              <w:pStyle w:val="Default"/>
              <w:rPr>
                <w:b/>
                <w:color w:val="auto"/>
              </w:rPr>
            </w:pPr>
            <w:r>
              <w:rPr>
                <w:b/>
                <w:color w:val="auto"/>
              </w:rPr>
              <w:t>Предмет Открытого конкурса</w:t>
            </w:r>
          </w:p>
        </w:tc>
        <w:tc>
          <w:tcPr>
            <w:tcW w:w="7200" w:type="dxa"/>
          </w:tcPr>
          <w:p w14:paraId="76A090B4" w14:textId="77777777" w:rsidR="00F37547" w:rsidRDefault="00EE71B4" w:rsidP="00AD5142">
            <w:pPr>
              <w:pStyle w:val="1a"/>
              <w:ind w:firstLine="397"/>
              <w:rPr>
                <w:sz w:val="24"/>
                <w:szCs w:val="24"/>
              </w:rPr>
            </w:pPr>
            <w:r>
              <w:rPr>
                <w:sz w:val="24"/>
                <w:szCs w:val="24"/>
              </w:rPr>
              <w:t>Открытый конкурс в электронной форме № ОКэ-</w:t>
            </w:r>
            <w:r w:rsidR="00DC770A">
              <w:rPr>
                <w:sz w:val="24"/>
                <w:szCs w:val="24"/>
              </w:rPr>
              <w:t>СВЕРД</w:t>
            </w:r>
            <w:r>
              <w:rPr>
                <w:sz w:val="24"/>
                <w:szCs w:val="24"/>
              </w:rPr>
              <w:t>-22-</w:t>
            </w:r>
            <w:r w:rsidR="00DC770A">
              <w:rPr>
                <w:sz w:val="24"/>
                <w:szCs w:val="24"/>
              </w:rPr>
              <w:t>00</w:t>
            </w:r>
            <w:r w:rsidR="00AD5142">
              <w:rPr>
                <w:sz w:val="24"/>
                <w:szCs w:val="24"/>
              </w:rPr>
              <w:t>17</w:t>
            </w:r>
            <w:r>
              <w:rPr>
                <w:sz w:val="24"/>
                <w:szCs w:val="24"/>
              </w:rPr>
              <w:t xml:space="preserve"> по предмету закупки «Выполнение строительно-монтажных работ по реконструкции контейнерных площадок контейнерного терминала Екатеринбург-Товарный Уральского филиал</w:t>
            </w:r>
            <w:r w:rsidR="00166D7B">
              <w:rPr>
                <w:sz w:val="24"/>
                <w:szCs w:val="24"/>
              </w:rPr>
              <w:t>а ПАО «ТрансКонтейнер» (1 этап)</w:t>
            </w:r>
            <w:r>
              <w:rPr>
                <w:sz w:val="24"/>
                <w:szCs w:val="24"/>
              </w:rPr>
              <w:t>»</w:t>
            </w:r>
            <w:r w:rsidR="00166D7B">
              <w:rPr>
                <w:sz w:val="24"/>
                <w:szCs w:val="24"/>
              </w:rPr>
              <w:t>.</w:t>
            </w:r>
          </w:p>
        </w:tc>
      </w:tr>
      <w:tr w:rsidR="00EF2E59" w:rsidRPr="00F86FAA" w14:paraId="6A8AAEBA" w14:textId="77777777" w:rsidTr="004D6B74">
        <w:tc>
          <w:tcPr>
            <w:tcW w:w="426" w:type="dxa"/>
          </w:tcPr>
          <w:p w14:paraId="06537A25"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4B818C0C"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43E68173" w14:textId="77777777" w:rsidR="00F37547" w:rsidRDefault="00EE71B4">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D00F17D" w14:textId="77777777" w:rsidR="00F37547" w:rsidRDefault="00EE71B4">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p>
          <w:p w14:paraId="283D4B03" w14:textId="77777777" w:rsidR="00F37547" w:rsidRDefault="00EE71B4">
            <w:pPr>
              <w:pStyle w:val="1a"/>
              <w:ind w:firstLine="0"/>
              <w:rPr>
                <w:sz w:val="24"/>
                <w:szCs w:val="24"/>
              </w:rPr>
            </w:pPr>
            <w:r>
              <w:rPr>
                <w:sz w:val="24"/>
                <w:szCs w:val="24"/>
              </w:rPr>
              <w:t>Адрес: Российская Федерация, 620027, г. Екатеринбург, ул. Николая Никонова, д.8</w:t>
            </w:r>
          </w:p>
          <w:p w14:paraId="52737CA5" w14:textId="77777777" w:rsidR="00DC770A" w:rsidRDefault="00DC770A">
            <w:pPr>
              <w:pStyle w:val="1a"/>
              <w:ind w:firstLine="0"/>
              <w:rPr>
                <w:sz w:val="24"/>
                <w:szCs w:val="24"/>
              </w:rPr>
            </w:pPr>
          </w:p>
          <w:p w14:paraId="33819584" w14:textId="77777777" w:rsidR="00DC770A" w:rsidRDefault="00EE71B4">
            <w:r>
              <w:t>Контактное(-</w:t>
            </w:r>
            <w:proofErr w:type="spellStart"/>
            <w:r>
              <w:t>ые</w:t>
            </w:r>
            <w:proofErr w:type="spellEnd"/>
            <w:r>
              <w:t xml:space="preserve">) лицо(-а) Заказчика: </w:t>
            </w:r>
          </w:p>
          <w:p w14:paraId="0D51BF0D" w14:textId="77777777" w:rsidR="00F37547" w:rsidRDefault="00EE71B4">
            <w:r>
              <w:t xml:space="preserve">Ербягина Марина Валерьевна, тел. +7(495)7881717(5052), электронный адрес </w:t>
            </w:r>
            <w:hyperlink r:id="rId21" w:history="1">
              <w:r w:rsidR="00DC770A" w:rsidRPr="000F76F5">
                <w:rPr>
                  <w:rStyle w:val="a8"/>
                </w:rPr>
                <w:t>erbiaginamv@trcont.ru</w:t>
              </w:r>
            </w:hyperlink>
            <w:r>
              <w:t>.</w:t>
            </w:r>
          </w:p>
          <w:p w14:paraId="141AFDE3" w14:textId="77777777" w:rsidR="00F37547" w:rsidRPr="008D2F05" w:rsidRDefault="00DC770A" w:rsidP="00DC770A">
            <w:pPr>
              <w:rPr>
                <w:rFonts w:ascii="Calibri" w:hAnsi="Calibri" w:cs="Calibri"/>
                <w:color w:val="000000"/>
                <w:sz w:val="22"/>
                <w:szCs w:val="22"/>
                <w:lang w:eastAsia="ru-RU"/>
              </w:rPr>
            </w:pPr>
            <w:r w:rsidRPr="5DE1032D">
              <w:t xml:space="preserve">Ладейщикова Елена Сергеевна, тел.  8 (343) 224-80-07 (доб. 5055), электронный адрес: </w:t>
            </w:r>
            <w:proofErr w:type="spellStart"/>
            <w:r w:rsidRPr="5DE1032D">
              <w:rPr>
                <w:lang w:val="en-US"/>
              </w:rPr>
              <w:t>ladeyshchikovaes</w:t>
            </w:r>
            <w:proofErr w:type="spellEnd"/>
            <w:r w:rsidRPr="5DE1032D">
              <w:t>@</w:t>
            </w:r>
            <w:proofErr w:type="spellStart"/>
            <w:r w:rsidRPr="5DE1032D">
              <w:rPr>
                <w:lang w:val="en-US"/>
              </w:rPr>
              <w:t>trcont</w:t>
            </w:r>
            <w:proofErr w:type="spellEnd"/>
            <w:r w:rsidRPr="5DE1032D">
              <w:t>.</w:t>
            </w:r>
            <w:proofErr w:type="spellStart"/>
            <w:r w:rsidRPr="5DE1032D">
              <w:rPr>
                <w:lang w:val="en-US"/>
              </w:rPr>
              <w:t>ru</w:t>
            </w:r>
            <w:proofErr w:type="spellEnd"/>
          </w:p>
        </w:tc>
      </w:tr>
      <w:tr w:rsidR="004762D6" w:rsidRPr="00F86FAA" w14:paraId="6C3206E7" w14:textId="77777777" w:rsidTr="004D6B74">
        <w:tc>
          <w:tcPr>
            <w:tcW w:w="426" w:type="dxa"/>
          </w:tcPr>
          <w:p w14:paraId="655DF76D"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0E9F2FA"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A1B4D9F" w14:textId="77777777" w:rsidR="00F37547" w:rsidRDefault="00EE71B4">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филиале ПАО «ТрансКонтейнер» на </w:t>
            </w:r>
          </w:p>
          <w:p w14:paraId="547D7659" w14:textId="77777777" w:rsidR="00F37547" w:rsidRDefault="00EE71B4">
            <w:pPr>
              <w:pStyle w:val="1a"/>
              <w:ind w:firstLine="0"/>
              <w:rPr>
                <w:sz w:val="24"/>
                <w:szCs w:val="24"/>
                <w:highlight w:val="cyan"/>
              </w:rPr>
            </w:pPr>
            <w:r>
              <w:rPr>
                <w:sz w:val="24"/>
                <w:szCs w:val="24"/>
              </w:rPr>
              <w:t xml:space="preserve">Адрес: </w:t>
            </w:r>
            <w:r w:rsidR="00DC770A" w:rsidRPr="5DE1032D">
              <w:rPr>
                <w:rFonts w:eastAsia="Times New Roman"/>
                <w:sz w:val="24"/>
                <w:szCs w:val="24"/>
              </w:rPr>
              <w:t>Российская Федерация, 125047, г. Москва, Оружейный переулок, д. 19</w:t>
            </w:r>
          </w:p>
        </w:tc>
      </w:tr>
      <w:tr w:rsidR="00FA3C13" w:rsidRPr="00F86FAA" w14:paraId="25E66820" w14:textId="77777777" w:rsidTr="004D6B74">
        <w:tc>
          <w:tcPr>
            <w:tcW w:w="426" w:type="dxa"/>
          </w:tcPr>
          <w:p w14:paraId="563FAC33"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3BE0A19"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C965EAA"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14:paraId="7FBA63B7"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2C905A05"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38DA3314"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8"/>
                  <w:sz w:val="24"/>
                  <w:szCs w:val="24"/>
                </w:rPr>
                <w:t>info@otc.ru</w:t>
              </w:r>
            </w:hyperlink>
          </w:p>
        </w:tc>
      </w:tr>
      <w:tr w:rsidR="002B6BE9" w:rsidRPr="00F86FAA" w14:paraId="192F32AC" w14:textId="77777777" w:rsidTr="004D6B74">
        <w:tc>
          <w:tcPr>
            <w:tcW w:w="426" w:type="dxa"/>
          </w:tcPr>
          <w:p w14:paraId="13354FA5"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7F3D335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69E8B9D2" w14:textId="5B9FFD9E" w:rsidR="00DC770A" w:rsidRDefault="00EE71B4" w:rsidP="00DC770A">
            <w:pPr>
              <w:pStyle w:val="1a"/>
              <w:ind w:firstLine="397"/>
              <w:rPr>
                <w:sz w:val="24"/>
                <w:szCs w:val="24"/>
              </w:rPr>
            </w:pPr>
            <w:bookmarkStart w:id="18" w:name="_Hlk109743386"/>
            <w:r>
              <w:rPr>
                <w:sz w:val="24"/>
                <w:szCs w:val="24"/>
              </w:rPr>
              <w:t xml:space="preserve">Начальная (максимальная) цена договора составляет </w:t>
            </w:r>
            <w:r w:rsidR="009C5A2E" w:rsidRPr="009C5A2E">
              <w:rPr>
                <w:rStyle w:val="normaltextrun"/>
                <w:sz w:val="24"/>
                <w:szCs w:val="24"/>
              </w:rPr>
              <w:t>20 386 710 (двадцать миллионов триста восемьдесят шесть тысяч семьсот десять)</w:t>
            </w:r>
            <w:r w:rsidRPr="009C5A2E">
              <w:rPr>
                <w:sz w:val="24"/>
                <w:szCs w:val="24"/>
              </w:rPr>
              <w:t xml:space="preserve"> </w:t>
            </w:r>
            <w:r>
              <w:rPr>
                <w:sz w:val="24"/>
                <w:szCs w:val="24"/>
              </w:rPr>
              <w:t>рублей 00 копеек с учетом всех налогов (кром</w:t>
            </w:r>
            <w:r w:rsidR="00DC770A">
              <w:rPr>
                <w:sz w:val="24"/>
                <w:szCs w:val="24"/>
              </w:rPr>
              <w:t>е НДС) и включает в себя все приятые и косвенные расходы Подрядчика по выполнению Объема работ (кроме давальческого материала, который предоставляется Заказчиком)</w:t>
            </w:r>
            <w:r>
              <w:rPr>
                <w:sz w:val="24"/>
                <w:szCs w:val="24"/>
              </w:rPr>
              <w:t>,</w:t>
            </w:r>
            <w:r w:rsidR="00DC770A">
              <w:rPr>
                <w:sz w:val="24"/>
                <w:szCs w:val="24"/>
              </w:rPr>
              <w:t xml:space="preserve"> в том числе:</w:t>
            </w:r>
          </w:p>
          <w:bookmarkEnd w:id="18"/>
          <w:p w14:paraId="202DA64D" w14:textId="77777777" w:rsidR="00DC770A" w:rsidRDefault="00DC770A" w:rsidP="00DC770A">
            <w:pPr>
              <w:pStyle w:val="1a"/>
              <w:ind w:firstLine="397"/>
              <w:rPr>
                <w:rFonts w:eastAsia="Times New Roman"/>
                <w:sz w:val="24"/>
                <w:szCs w:val="24"/>
              </w:rPr>
            </w:pPr>
            <w:r w:rsidRPr="5DE1032D">
              <w:rPr>
                <w:rFonts w:eastAsia="Times New Roman"/>
                <w:sz w:val="24"/>
                <w:szCs w:val="24"/>
              </w:rPr>
              <w:t></w:t>
            </w:r>
            <w:r>
              <w:tab/>
            </w:r>
            <w:r w:rsidRPr="5DE1032D">
              <w:rPr>
                <w:rFonts w:eastAsia="Times New Roman"/>
                <w:sz w:val="24"/>
                <w:szCs w:val="24"/>
              </w:rPr>
              <w:t xml:space="preserve">себестоимость строительства, вознаграждение и стоимость услуг Подрядчика, в том числе и в случае привлечения им Поставщиков;  </w:t>
            </w:r>
          </w:p>
          <w:p w14:paraId="125198DD" w14:textId="77777777" w:rsidR="00DC770A" w:rsidRDefault="00DC770A" w:rsidP="00DC770A">
            <w:pPr>
              <w:pStyle w:val="1a"/>
              <w:ind w:firstLine="397"/>
              <w:rPr>
                <w:rFonts w:eastAsia="Times New Roman"/>
                <w:sz w:val="24"/>
                <w:szCs w:val="24"/>
              </w:rPr>
            </w:pPr>
            <w:r w:rsidRPr="5DE1032D">
              <w:rPr>
                <w:rFonts w:eastAsia="Times New Roman"/>
                <w:sz w:val="24"/>
                <w:szCs w:val="24"/>
              </w:rPr>
              <w:t></w:t>
            </w:r>
            <w:r>
              <w:tab/>
            </w:r>
            <w:r w:rsidRPr="5DE1032D">
              <w:rPr>
                <w:rFonts w:eastAsia="Times New Roman"/>
                <w:sz w:val="24"/>
                <w:szCs w:val="24"/>
              </w:rPr>
              <w:t xml:space="preserve">все налоги и сборы, установленные законодательством РФ;   </w:t>
            </w:r>
          </w:p>
          <w:p w14:paraId="5F62154C" w14:textId="77777777" w:rsidR="00DC770A" w:rsidRDefault="00DC770A" w:rsidP="00DC770A">
            <w:pPr>
              <w:pStyle w:val="1a"/>
              <w:ind w:firstLine="397"/>
              <w:rPr>
                <w:rFonts w:eastAsia="Times New Roman"/>
                <w:sz w:val="24"/>
                <w:szCs w:val="24"/>
              </w:rPr>
            </w:pPr>
            <w:r w:rsidRPr="5DE1032D">
              <w:rPr>
                <w:rFonts w:eastAsia="Times New Roman"/>
                <w:sz w:val="24"/>
                <w:szCs w:val="24"/>
              </w:rPr>
              <w:t></w:t>
            </w:r>
            <w:r>
              <w:tab/>
            </w:r>
            <w:r w:rsidRPr="5DE1032D">
              <w:rPr>
                <w:rFonts w:eastAsia="Times New Roman"/>
                <w:sz w:val="24"/>
                <w:szCs w:val="24"/>
              </w:rP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50D7FB98" w14:textId="77777777" w:rsidR="00DC770A" w:rsidRDefault="00DC770A" w:rsidP="00DC770A">
            <w:pPr>
              <w:pStyle w:val="1a"/>
              <w:ind w:firstLine="397"/>
              <w:rPr>
                <w:rFonts w:eastAsia="Times New Roman"/>
                <w:sz w:val="24"/>
                <w:szCs w:val="24"/>
              </w:rPr>
            </w:pPr>
            <w:r w:rsidRPr="5DE1032D">
              <w:rPr>
                <w:rFonts w:eastAsia="Times New Roman"/>
                <w:sz w:val="24"/>
                <w:szCs w:val="24"/>
              </w:rPr>
              <w:t></w:t>
            </w:r>
            <w:r>
              <w:tab/>
            </w:r>
            <w:r w:rsidRPr="5DE1032D">
              <w:rPr>
                <w:rFonts w:eastAsia="Times New Roman"/>
                <w:sz w:val="24"/>
                <w:szCs w:val="24"/>
              </w:rP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08DBE125" w14:textId="77777777" w:rsidR="00DC770A" w:rsidRDefault="00DC770A" w:rsidP="00DC770A">
            <w:pPr>
              <w:pStyle w:val="1a"/>
              <w:ind w:firstLine="397"/>
              <w:rPr>
                <w:rFonts w:eastAsia="Times New Roman"/>
                <w:sz w:val="24"/>
                <w:szCs w:val="24"/>
              </w:rPr>
            </w:pPr>
            <w:r w:rsidRPr="5DE1032D">
              <w:rPr>
                <w:rFonts w:eastAsia="Times New Roman"/>
                <w:sz w:val="24"/>
                <w:szCs w:val="24"/>
              </w:rPr>
              <w:t></w:t>
            </w:r>
            <w:r>
              <w:tab/>
            </w:r>
            <w:r w:rsidRPr="5DE1032D">
              <w:rPr>
                <w:rFonts w:eastAsia="Times New Roman"/>
                <w:sz w:val="24"/>
                <w:szCs w:val="24"/>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765903A2" w14:textId="77777777" w:rsidR="00DC770A" w:rsidRDefault="00DC770A" w:rsidP="00DC770A">
            <w:pPr>
              <w:pStyle w:val="1a"/>
              <w:ind w:firstLine="397"/>
              <w:rPr>
                <w:rFonts w:eastAsia="Times New Roman"/>
                <w:sz w:val="24"/>
                <w:szCs w:val="24"/>
              </w:rPr>
            </w:pPr>
            <w:r w:rsidRPr="5DE1032D">
              <w:rPr>
                <w:rFonts w:eastAsia="Times New Roman"/>
                <w:sz w:val="24"/>
                <w:szCs w:val="24"/>
              </w:rPr>
              <w:t></w:t>
            </w:r>
            <w:r>
              <w:tab/>
            </w:r>
            <w:r w:rsidRPr="5DE1032D">
              <w:rPr>
                <w:rFonts w:eastAsia="Times New Roman"/>
                <w:sz w:val="24"/>
                <w:szCs w:val="24"/>
              </w:rPr>
              <w:t xml:space="preserve">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4FED4AB9" w14:textId="77777777" w:rsidR="00DC770A" w:rsidRDefault="00DC770A" w:rsidP="00DC770A">
            <w:pPr>
              <w:pStyle w:val="1a"/>
              <w:ind w:firstLine="397"/>
              <w:rPr>
                <w:rFonts w:eastAsia="Times New Roman"/>
                <w:sz w:val="24"/>
                <w:szCs w:val="24"/>
              </w:rPr>
            </w:pPr>
            <w:r w:rsidRPr="5DE1032D">
              <w:rPr>
                <w:rFonts w:eastAsia="Times New Roman"/>
                <w:sz w:val="24"/>
                <w:szCs w:val="24"/>
              </w:rPr>
              <w:t></w:t>
            </w:r>
            <w:r>
              <w:tab/>
            </w:r>
            <w:r w:rsidRPr="5DE1032D">
              <w:rPr>
                <w:rFonts w:eastAsia="Times New Roman"/>
                <w:sz w:val="24"/>
                <w:szCs w:val="24"/>
              </w:rP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5D587233" w14:textId="77777777" w:rsidR="00DC770A" w:rsidRDefault="00DC770A" w:rsidP="00DC770A">
            <w:pPr>
              <w:pStyle w:val="1a"/>
              <w:ind w:firstLine="397"/>
              <w:rPr>
                <w:rFonts w:eastAsia="Times New Roman"/>
                <w:sz w:val="24"/>
                <w:szCs w:val="24"/>
              </w:rPr>
            </w:pPr>
            <w:r w:rsidRPr="5DE1032D">
              <w:rPr>
                <w:rFonts w:eastAsia="Times New Roman"/>
                <w:sz w:val="24"/>
                <w:szCs w:val="24"/>
              </w:rPr>
              <w:lastRenderedPageBreak/>
              <w:t></w:t>
            </w:r>
            <w:r>
              <w:tab/>
            </w:r>
            <w:r w:rsidRPr="5DE1032D">
              <w:rPr>
                <w:rFonts w:eastAsia="Times New Roman"/>
                <w:sz w:val="24"/>
                <w:szCs w:val="24"/>
              </w:rP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2521E3F3" w14:textId="77777777" w:rsidR="00DC770A" w:rsidRDefault="00DC770A" w:rsidP="00DC770A">
            <w:pPr>
              <w:pStyle w:val="1a"/>
              <w:ind w:firstLine="397"/>
              <w:rPr>
                <w:rFonts w:eastAsia="Times New Roman"/>
                <w:sz w:val="24"/>
                <w:szCs w:val="24"/>
              </w:rPr>
            </w:pPr>
            <w:r w:rsidRPr="5DE1032D">
              <w:rPr>
                <w:rFonts w:eastAsia="Times New Roman"/>
                <w:sz w:val="24"/>
                <w:szCs w:val="24"/>
              </w:rPr>
              <w:t></w:t>
            </w:r>
            <w:r>
              <w:tab/>
            </w:r>
            <w:r w:rsidRPr="5DE1032D">
              <w:rPr>
                <w:rFonts w:eastAsia="Times New Roman"/>
                <w:sz w:val="24"/>
                <w:szCs w:val="24"/>
              </w:rPr>
              <w:t xml:space="preserve">транспортные расходы и получение разрешений на транспортировку грузов, доставляемых Подрядчиком;  </w:t>
            </w:r>
          </w:p>
          <w:p w14:paraId="20329774" w14:textId="77777777" w:rsidR="00DC770A" w:rsidRDefault="00DC770A" w:rsidP="00DC770A">
            <w:pPr>
              <w:pStyle w:val="1a"/>
              <w:ind w:firstLine="397"/>
              <w:rPr>
                <w:rFonts w:eastAsia="Times New Roman"/>
                <w:sz w:val="24"/>
                <w:szCs w:val="24"/>
              </w:rPr>
            </w:pPr>
            <w:r w:rsidRPr="5DE1032D">
              <w:rPr>
                <w:rFonts w:eastAsia="Times New Roman"/>
                <w:sz w:val="24"/>
                <w:szCs w:val="24"/>
              </w:rPr>
              <w:t></w:t>
            </w:r>
            <w:r>
              <w:tab/>
            </w:r>
            <w:r w:rsidRPr="5DE1032D">
              <w:rPr>
                <w:rFonts w:eastAsia="Times New Roman"/>
                <w:sz w:val="24"/>
                <w:szCs w:val="24"/>
              </w:rPr>
              <w:t xml:space="preserve">накладные расходы, прибыль, лимитированные затраты;  </w:t>
            </w:r>
          </w:p>
          <w:p w14:paraId="4FE8FD21" w14:textId="77777777" w:rsidR="00DC770A" w:rsidRDefault="00DC770A" w:rsidP="00DC770A">
            <w:pPr>
              <w:pStyle w:val="1a"/>
              <w:ind w:firstLine="397"/>
              <w:rPr>
                <w:rFonts w:eastAsia="Times New Roman"/>
                <w:sz w:val="24"/>
                <w:szCs w:val="24"/>
              </w:rPr>
            </w:pPr>
            <w:r w:rsidRPr="5DE1032D">
              <w:rPr>
                <w:rFonts w:eastAsia="Times New Roman"/>
                <w:sz w:val="24"/>
                <w:szCs w:val="24"/>
              </w:rPr>
              <w:t></w:t>
            </w:r>
            <w:r>
              <w:tab/>
            </w:r>
            <w:r w:rsidRPr="5DE1032D">
              <w:rPr>
                <w:rFonts w:eastAsia="Times New Roman"/>
                <w:sz w:val="24"/>
                <w:szCs w:val="24"/>
              </w:rPr>
              <w:t xml:space="preserve">стоимость понесенных Подрядчиком затрат по содержанию и эксплуатации Строительной площадки и Объекта до Завершения Работ.  </w:t>
            </w:r>
          </w:p>
          <w:p w14:paraId="3843B979" w14:textId="77777777" w:rsidR="00F37547" w:rsidRDefault="00DC770A" w:rsidP="00DC770A">
            <w:pPr>
              <w:pStyle w:val="1a"/>
              <w:ind w:firstLine="397"/>
              <w:rPr>
                <w:sz w:val="24"/>
                <w:szCs w:val="24"/>
              </w:rPr>
            </w:pPr>
            <w:r w:rsidRPr="5DE1032D">
              <w:rPr>
                <w:rFonts w:eastAsia="Times New Roman"/>
                <w:sz w:val="24"/>
                <w:szCs w:val="24"/>
              </w:rPr>
              <w:t>Сумма НДС и условия начисления определяются в соответствии с законодательством Российской Федерации. Начальная (максимальная) цена договора определена проектно-сметным методом (приложение №9 к документации о закупке).</w:t>
            </w:r>
          </w:p>
        </w:tc>
      </w:tr>
      <w:tr w:rsidR="00856650" w:rsidRPr="00F86FAA" w14:paraId="71B24178" w14:textId="77777777" w:rsidTr="00DC770A">
        <w:tc>
          <w:tcPr>
            <w:tcW w:w="426" w:type="dxa"/>
          </w:tcPr>
          <w:p w14:paraId="42B7B08C"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1BFCD051"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shd w:val="clear" w:color="auto" w:fill="auto"/>
          </w:tcPr>
          <w:p w14:paraId="4CD064A7" w14:textId="77777777" w:rsidR="00F37547" w:rsidRDefault="00EE71B4" w:rsidP="00102FF9">
            <w:pPr>
              <w:jc w:val="both"/>
              <w:rPr>
                <w:b/>
              </w:rPr>
            </w:pPr>
            <w:r w:rsidRPr="00DC770A">
              <w:t>«</w:t>
            </w:r>
            <w:r w:rsidR="00102FF9">
              <w:t>13</w:t>
            </w:r>
            <w:r w:rsidRPr="00DC770A">
              <w:t xml:space="preserve">» </w:t>
            </w:r>
            <w:r w:rsidR="00DC770A" w:rsidRPr="00DC770A">
              <w:t>июля</w:t>
            </w:r>
            <w:r w:rsidRPr="00DC770A">
              <w:t xml:space="preserve"> 2022 г.</w:t>
            </w:r>
          </w:p>
        </w:tc>
      </w:tr>
      <w:tr w:rsidR="009E64D8" w:rsidRPr="00F86FAA" w14:paraId="10296F90" w14:textId="77777777" w:rsidTr="004D6B74">
        <w:tc>
          <w:tcPr>
            <w:tcW w:w="426" w:type="dxa"/>
          </w:tcPr>
          <w:p w14:paraId="5E867A86"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6817501A"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168E516" w14:textId="178E231B" w:rsidR="00F37547" w:rsidRDefault="00EE71B4" w:rsidP="00102FF9">
            <w:pPr>
              <w:pStyle w:val="1a"/>
              <w:ind w:firstLine="397"/>
              <w:rPr>
                <w:b/>
                <w:sz w:val="24"/>
                <w:szCs w:val="24"/>
              </w:rPr>
            </w:pPr>
            <w:bookmarkStart w:id="19" w:name="_Hlk109744883"/>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DC770A">
              <w:rPr>
                <w:sz w:val="24"/>
                <w:szCs w:val="24"/>
              </w:rPr>
              <w:t>«</w:t>
            </w:r>
            <w:r w:rsidR="009C5A2E">
              <w:rPr>
                <w:sz w:val="24"/>
                <w:szCs w:val="24"/>
              </w:rPr>
              <w:t>04</w:t>
            </w:r>
            <w:r w:rsidRPr="00DC770A">
              <w:rPr>
                <w:sz w:val="24"/>
                <w:szCs w:val="24"/>
              </w:rPr>
              <w:t xml:space="preserve">» </w:t>
            </w:r>
            <w:r w:rsidR="009C5A2E">
              <w:rPr>
                <w:sz w:val="24"/>
                <w:szCs w:val="24"/>
              </w:rPr>
              <w:t>августа</w:t>
            </w:r>
            <w:r w:rsidRPr="00DC770A">
              <w:rPr>
                <w:sz w:val="24"/>
                <w:szCs w:val="24"/>
              </w:rPr>
              <w:t xml:space="preserve">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bookmarkEnd w:id="19"/>
          </w:p>
        </w:tc>
      </w:tr>
      <w:tr w:rsidR="003E2C12" w:rsidRPr="00F86FAA" w14:paraId="3C79855D" w14:textId="77777777" w:rsidTr="004D6B74">
        <w:tc>
          <w:tcPr>
            <w:tcW w:w="426" w:type="dxa"/>
          </w:tcPr>
          <w:p w14:paraId="20A99060"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4147B08"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40C0B8AC" w14:textId="6B7F4019" w:rsidR="00F37547" w:rsidRDefault="00EE71B4" w:rsidP="00102FF9">
            <w:pPr>
              <w:pStyle w:val="1a"/>
              <w:ind w:firstLine="397"/>
              <w:rPr>
                <w:sz w:val="24"/>
                <w:szCs w:val="24"/>
                <w:highlight w:val="cyan"/>
              </w:rPr>
            </w:pPr>
            <w:bookmarkStart w:id="20" w:name="_Hlk109744930"/>
            <w:r>
              <w:rPr>
                <w:sz w:val="24"/>
                <w:szCs w:val="24"/>
              </w:rPr>
              <w:t xml:space="preserve">Рассмотрение, оценка и сопоставление Заявок состоится </w:t>
            </w:r>
            <w:r w:rsidRPr="00DC770A">
              <w:rPr>
                <w:sz w:val="24"/>
                <w:szCs w:val="24"/>
              </w:rPr>
              <w:t>«</w:t>
            </w:r>
            <w:r w:rsidR="009C5A2E">
              <w:rPr>
                <w:sz w:val="24"/>
                <w:szCs w:val="24"/>
              </w:rPr>
              <w:t>05</w:t>
            </w:r>
            <w:r w:rsidRPr="00DC770A">
              <w:rPr>
                <w:sz w:val="24"/>
                <w:szCs w:val="24"/>
              </w:rPr>
              <w:t xml:space="preserve">» </w:t>
            </w:r>
            <w:r w:rsidR="009C5A2E">
              <w:rPr>
                <w:sz w:val="24"/>
                <w:szCs w:val="24"/>
              </w:rPr>
              <w:t>августа</w:t>
            </w:r>
            <w:r w:rsidRPr="00DC770A">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bookmarkEnd w:id="20"/>
          </w:p>
        </w:tc>
      </w:tr>
      <w:tr w:rsidR="003E2C12" w:rsidRPr="00F86FAA" w14:paraId="5C1B51AA" w14:textId="77777777" w:rsidTr="004D6B74">
        <w:tc>
          <w:tcPr>
            <w:tcW w:w="426" w:type="dxa"/>
          </w:tcPr>
          <w:p w14:paraId="1CFE0353"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57D24604" w14:textId="77777777" w:rsidR="003E2C12" w:rsidRPr="00F86FAA" w:rsidRDefault="009830CC" w:rsidP="008035D3">
            <w:pPr>
              <w:pStyle w:val="Default"/>
              <w:rPr>
                <w:b/>
                <w:color w:val="auto"/>
              </w:rPr>
            </w:pPr>
            <w:r>
              <w:rPr>
                <w:b/>
                <w:color w:val="auto"/>
              </w:rPr>
              <w:t>Подведение итогов</w:t>
            </w:r>
          </w:p>
        </w:tc>
        <w:tc>
          <w:tcPr>
            <w:tcW w:w="7200" w:type="dxa"/>
          </w:tcPr>
          <w:p w14:paraId="38D4F081" w14:textId="43484B45" w:rsidR="00F37547" w:rsidRDefault="00EE71B4" w:rsidP="0032194A">
            <w:pPr>
              <w:pStyle w:val="1a"/>
              <w:ind w:firstLine="0"/>
              <w:rPr>
                <w:sz w:val="24"/>
                <w:szCs w:val="24"/>
                <w:highlight w:val="cyan"/>
              </w:rPr>
            </w:pPr>
            <w:bookmarkStart w:id="21" w:name="_Hlk109745877"/>
            <w:r>
              <w:rPr>
                <w:sz w:val="24"/>
                <w:szCs w:val="24"/>
              </w:rPr>
              <w:t xml:space="preserve">Подведение итогов состоится не позднее </w:t>
            </w:r>
            <w:bookmarkStart w:id="22" w:name="OLE_LINK14"/>
            <w:bookmarkStart w:id="23" w:name="OLE_LINK15"/>
            <w:bookmarkStart w:id="24" w:name="OLE_LINK28"/>
            <w:r w:rsidRPr="00DC770A">
              <w:rPr>
                <w:sz w:val="24"/>
                <w:szCs w:val="24"/>
              </w:rPr>
              <w:t>«</w:t>
            </w:r>
            <w:r w:rsidR="009E6AE2">
              <w:rPr>
                <w:sz w:val="24"/>
                <w:szCs w:val="24"/>
              </w:rPr>
              <w:t>06</w:t>
            </w:r>
            <w:r w:rsidRPr="00DC770A">
              <w:rPr>
                <w:sz w:val="24"/>
                <w:szCs w:val="24"/>
              </w:rPr>
              <w:t xml:space="preserve">» </w:t>
            </w:r>
            <w:r w:rsidR="009E6AE2">
              <w:rPr>
                <w:sz w:val="24"/>
                <w:szCs w:val="24"/>
              </w:rPr>
              <w:t>сентября</w:t>
            </w:r>
            <w:r w:rsidRPr="00DC770A">
              <w:rPr>
                <w:sz w:val="24"/>
                <w:szCs w:val="24"/>
              </w:rPr>
              <w:t xml:space="preserve"> 2022 г.</w:t>
            </w:r>
            <w:r w:rsidR="0032194A">
              <w:rPr>
                <w:sz w:val="24"/>
                <w:szCs w:val="24"/>
              </w:rPr>
              <w:t xml:space="preserve">          </w:t>
            </w:r>
            <w:r>
              <w:rPr>
                <w:sz w:val="24"/>
                <w:szCs w:val="24"/>
              </w:rPr>
              <w:t>14 часов 00 минут</w:t>
            </w:r>
            <w:bookmarkEnd w:id="22"/>
            <w:bookmarkEnd w:id="23"/>
            <w:bookmarkEnd w:id="24"/>
            <w:r w:rsidR="00377473">
              <w:rPr>
                <w:sz w:val="24"/>
                <w:szCs w:val="24"/>
              </w:rPr>
              <w:t xml:space="preserve"> МСК</w:t>
            </w:r>
            <w:r>
              <w:rPr>
                <w:sz w:val="24"/>
                <w:szCs w:val="24"/>
              </w:rPr>
              <w:t xml:space="preserve"> по адресу, указанному в пункте 3 Информационной карты.</w:t>
            </w:r>
            <w:bookmarkEnd w:id="21"/>
          </w:p>
        </w:tc>
      </w:tr>
      <w:tr w:rsidR="00856650" w:rsidRPr="00F86FAA" w14:paraId="64F4A972" w14:textId="77777777" w:rsidTr="004D6B74">
        <w:tc>
          <w:tcPr>
            <w:tcW w:w="426" w:type="dxa"/>
          </w:tcPr>
          <w:p w14:paraId="1F18C791"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14ACD33B" w14:textId="77777777" w:rsidR="00856650" w:rsidRPr="00F86FAA" w:rsidRDefault="00856650" w:rsidP="007043AB">
            <w:pPr>
              <w:pStyle w:val="Default"/>
              <w:rPr>
                <w:b/>
                <w:color w:val="auto"/>
              </w:rPr>
            </w:pPr>
            <w:r>
              <w:rPr>
                <w:b/>
                <w:color w:val="auto"/>
              </w:rPr>
              <w:t>Количество лотов</w:t>
            </w:r>
          </w:p>
        </w:tc>
        <w:tc>
          <w:tcPr>
            <w:tcW w:w="7200" w:type="dxa"/>
          </w:tcPr>
          <w:p w14:paraId="453031D6" w14:textId="77777777" w:rsidR="00F37547" w:rsidRPr="0032194A" w:rsidRDefault="00EE71B4">
            <w:pPr>
              <w:pStyle w:val="1a"/>
              <w:ind w:firstLine="0"/>
              <w:rPr>
                <w:b/>
                <w:sz w:val="24"/>
                <w:szCs w:val="24"/>
              </w:rPr>
            </w:pPr>
            <w:r w:rsidRPr="0032194A">
              <w:rPr>
                <w:sz w:val="24"/>
                <w:szCs w:val="24"/>
              </w:rPr>
              <w:t>один лот</w:t>
            </w:r>
          </w:p>
        </w:tc>
      </w:tr>
      <w:tr w:rsidR="00856650" w:rsidRPr="00F86FAA" w14:paraId="1C9902CF" w14:textId="77777777" w:rsidTr="004D6B74">
        <w:tc>
          <w:tcPr>
            <w:tcW w:w="426" w:type="dxa"/>
          </w:tcPr>
          <w:p w14:paraId="191557ED"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2DAECF2" w14:textId="77777777" w:rsidR="00856650" w:rsidRPr="00F86FAA" w:rsidRDefault="00856650" w:rsidP="007043AB">
            <w:pPr>
              <w:pStyle w:val="Default"/>
              <w:rPr>
                <w:b/>
                <w:color w:val="auto"/>
              </w:rPr>
            </w:pPr>
            <w:r>
              <w:rPr>
                <w:b/>
                <w:color w:val="auto"/>
              </w:rPr>
              <w:t>Официальный язык</w:t>
            </w:r>
          </w:p>
        </w:tc>
        <w:tc>
          <w:tcPr>
            <w:tcW w:w="7200" w:type="dxa"/>
          </w:tcPr>
          <w:p w14:paraId="03C0F58E" w14:textId="77777777" w:rsidR="00F37547" w:rsidRPr="00DC770A" w:rsidRDefault="00DC770A">
            <w:pPr>
              <w:pStyle w:val="aff"/>
              <w:jc w:val="both"/>
              <w:rPr>
                <w:sz w:val="24"/>
                <w:szCs w:val="24"/>
              </w:rPr>
            </w:pPr>
            <w:r w:rsidRPr="5DE1032D">
              <w:rPr>
                <w:sz w:val="24"/>
                <w:szCs w:val="24"/>
              </w:rPr>
              <w:t>Русский язык. Вся переписка, связанная с проведением Открытого конкурса ведется на русском языке.</w:t>
            </w:r>
          </w:p>
        </w:tc>
      </w:tr>
      <w:tr w:rsidR="00856650" w:rsidRPr="00F86FAA" w14:paraId="65303EF8" w14:textId="77777777" w:rsidTr="004D6B74">
        <w:tc>
          <w:tcPr>
            <w:tcW w:w="426" w:type="dxa"/>
          </w:tcPr>
          <w:p w14:paraId="350D77D9"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60BB7F98"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41ADA2A" w14:textId="77777777" w:rsidR="00F37547" w:rsidRPr="00102FF9" w:rsidRDefault="00102FF9" w:rsidP="00102FF9">
            <w:pPr>
              <w:pStyle w:val="1a"/>
              <w:ind w:firstLine="0"/>
              <w:jc w:val="left"/>
              <w:rPr>
                <w:b/>
                <w:sz w:val="24"/>
                <w:szCs w:val="24"/>
                <w:highlight w:val="yellow"/>
              </w:rPr>
            </w:pPr>
            <w:r>
              <w:rPr>
                <w:sz w:val="24"/>
                <w:szCs w:val="24"/>
              </w:rPr>
              <w:t xml:space="preserve">Рубли </w:t>
            </w:r>
            <w:proofErr w:type="spellStart"/>
            <w:r w:rsidR="00EE71B4">
              <w:rPr>
                <w:sz w:val="24"/>
                <w:szCs w:val="24"/>
                <w:lang w:val="en-US"/>
              </w:rPr>
              <w:t>Российск</w:t>
            </w:r>
            <w:proofErr w:type="spellEnd"/>
            <w:r>
              <w:rPr>
                <w:sz w:val="24"/>
                <w:szCs w:val="24"/>
              </w:rPr>
              <w:t>о</w:t>
            </w:r>
            <w:r w:rsidR="00EE71B4">
              <w:rPr>
                <w:sz w:val="24"/>
                <w:szCs w:val="24"/>
                <w:lang w:val="en-US"/>
              </w:rPr>
              <w:t xml:space="preserve">й </w:t>
            </w:r>
            <w:r>
              <w:rPr>
                <w:sz w:val="24"/>
                <w:szCs w:val="24"/>
              </w:rPr>
              <w:t>Федерации</w:t>
            </w:r>
          </w:p>
        </w:tc>
      </w:tr>
      <w:tr w:rsidR="007D6548" w:rsidRPr="00F86FAA" w14:paraId="5876A780" w14:textId="77777777" w:rsidTr="004D6B74">
        <w:tc>
          <w:tcPr>
            <w:tcW w:w="426" w:type="dxa"/>
          </w:tcPr>
          <w:p w14:paraId="06EC9567"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3D2C33B6"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3C895CC" w14:textId="77777777" w:rsidR="00102FF9" w:rsidRPr="003304A3" w:rsidRDefault="00102FF9" w:rsidP="00102FF9">
            <w:pPr>
              <w:jc w:val="both"/>
            </w:pPr>
            <w:r w:rsidRPr="5DE1032D">
              <w:t>Вариант 1.</w:t>
            </w:r>
          </w:p>
          <w:p w14:paraId="2127944B" w14:textId="77777777" w:rsidR="00102FF9" w:rsidRPr="003304A3" w:rsidRDefault="00102FF9" w:rsidP="00102FF9">
            <w:r w:rsidRPr="5DE1032D">
              <w:t xml:space="preserve">Оплата выполненных Работ производится:   </w:t>
            </w:r>
          </w:p>
          <w:p w14:paraId="0670CB47" w14:textId="77777777" w:rsidR="00102FF9" w:rsidRPr="003304A3" w:rsidRDefault="00102FF9" w:rsidP="00102FF9">
            <w:pPr>
              <w:pStyle w:val="aff8"/>
              <w:numPr>
                <w:ilvl w:val="0"/>
                <w:numId w:val="90"/>
              </w:numPr>
              <w:jc w:val="both"/>
            </w:pPr>
            <w:r w:rsidRPr="5DE1032D">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sidRPr="5DE1032D">
              <w:rPr>
                <w:i/>
                <w:iCs/>
              </w:rPr>
              <w:t xml:space="preserve"> </w:t>
            </w:r>
            <w:r w:rsidRPr="5DE1032D">
              <w:t>на основании предоставленного Подрядчиком счета на оплату;</w:t>
            </w:r>
          </w:p>
          <w:p w14:paraId="303327F4" w14:textId="77777777" w:rsidR="00102FF9" w:rsidRPr="003304A3" w:rsidRDefault="00102FF9" w:rsidP="00102FF9">
            <w:pPr>
              <w:pStyle w:val="1a"/>
              <w:numPr>
                <w:ilvl w:val="0"/>
                <w:numId w:val="90"/>
              </w:numPr>
              <w:rPr>
                <w:rFonts w:eastAsia="Times New Roman"/>
                <w:sz w:val="24"/>
                <w:szCs w:val="24"/>
              </w:rPr>
            </w:pPr>
            <w:r w:rsidRPr="5DE1032D">
              <w:rPr>
                <w:rFonts w:eastAsia="Times New Roman"/>
                <w:sz w:val="24"/>
                <w:szCs w:val="24"/>
              </w:rPr>
              <w:t xml:space="preserve">оплата последнего месяца выполнения Работ производится путем перечисления Заказчиком денежных средств в </w:t>
            </w:r>
            <w:r w:rsidRPr="5DE1032D">
              <w:rPr>
                <w:rFonts w:eastAsia="Times New Roman"/>
                <w:sz w:val="24"/>
                <w:szCs w:val="24"/>
              </w:rPr>
              <w:lastRenderedPageBreak/>
              <w:t xml:space="preserve">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35908838" w14:textId="77777777" w:rsidR="00102FF9" w:rsidRPr="003304A3" w:rsidRDefault="00102FF9" w:rsidP="00102FF9">
            <w:pPr>
              <w:pStyle w:val="1a"/>
              <w:ind w:firstLine="0"/>
              <w:rPr>
                <w:rFonts w:eastAsia="Times New Roman"/>
                <w:sz w:val="24"/>
                <w:szCs w:val="24"/>
              </w:rPr>
            </w:pPr>
            <w:r w:rsidRPr="5DE1032D">
              <w:rPr>
                <w:rFonts w:eastAsia="Times New Roman"/>
                <w:sz w:val="24"/>
                <w:szCs w:val="24"/>
              </w:rPr>
              <w:t>Вариант 2.</w:t>
            </w:r>
          </w:p>
          <w:p w14:paraId="04C69840" w14:textId="77777777" w:rsidR="00102FF9" w:rsidRPr="003304A3" w:rsidRDefault="00102FF9" w:rsidP="00102FF9">
            <w:r w:rsidRPr="5DE1032D">
              <w:t xml:space="preserve">Оплата выполненных Работ производится:   </w:t>
            </w:r>
          </w:p>
          <w:p w14:paraId="51CB82CD" w14:textId="77777777" w:rsidR="00102FF9" w:rsidRPr="003304A3" w:rsidRDefault="00102FF9" w:rsidP="00102FF9">
            <w:pPr>
              <w:pStyle w:val="aff8"/>
              <w:numPr>
                <w:ilvl w:val="0"/>
                <w:numId w:val="90"/>
              </w:numPr>
              <w:jc w:val="both"/>
            </w:pPr>
            <w:r w:rsidRPr="5DE1032D">
              <w:t xml:space="preserve">путем перечисления авансового платежа в размере не более 25% (двадцати пяти процентов) от Цены Договора в течение 15 (пятнадцати) календарных дней на основании предоставленного Подрядчиком </w:t>
            </w:r>
            <w:proofErr w:type="gramStart"/>
            <w:r w:rsidRPr="5DE1032D">
              <w:t>счета на оплату</w:t>
            </w:r>
            <w:proofErr w:type="gramEnd"/>
            <w:r w:rsidRPr="5DE1032D">
              <w:t>, с даты предоставления Исполнителем независимой (банковской) гарантии, оформленной в соответствии с требованиями Приложения № 6 к документации о закупки;</w:t>
            </w:r>
          </w:p>
          <w:p w14:paraId="0765CB1E" w14:textId="77777777" w:rsidR="00102FF9" w:rsidRPr="003304A3" w:rsidRDefault="00102FF9" w:rsidP="00102FF9">
            <w:pPr>
              <w:pStyle w:val="aff8"/>
              <w:numPr>
                <w:ilvl w:val="0"/>
                <w:numId w:val="90"/>
              </w:numPr>
              <w:jc w:val="both"/>
            </w:pPr>
            <w:r w:rsidRPr="5DE1032D">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sidRPr="5DE1032D">
              <w:rPr>
                <w:i/>
                <w:iCs/>
              </w:rPr>
              <w:t xml:space="preserve"> </w:t>
            </w:r>
            <w:r w:rsidRPr="5DE1032D">
              <w:t>на основании предоставленного Подрядчиком счета на оплату;</w:t>
            </w:r>
          </w:p>
          <w:p w14:paraId="672DECCD" w14:textId="77777777" w:rsidR="00102FF9" w:rsidRPr="003304A3" w:rsidRDefault="00102FF9" w:rsidP="00102FF9">
            <w:pPr>
              <w:pStyle w:val="aff8"/>
              <w:numPr>
                <w:ilvl w:val="0"/>
                <w:numId w:val="90"/>
              </w:numPr>
              <w:jc w:val="both"/>
            </w:pPr>
            <w:r w:rsidRPr="5DE1032D">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67E2696F" w14:textId="77777777" w:rsidR="00102FF9" w:rsidRPr="003304A3" w:rsidRDefault="00102FF9" w:rsidP="00102FF9">
            <w:pPr>
              <w:pStyle w:val="1a"/>
              <w:numPr>
                <w:ilvl w:val="0"/>
                <w:numId w:val="90"/>
              </w:numPr>
              <w:rPr>
                <w:rFonts w:eastAsia="Times New Roman"/>
                <w:sz w:val="24"/>
                <w:szCs w:val="24"/>
              </w:rPr>
            </w:pPr>
            <w:r w:rsidRPr="5DE1032D">
              <w:rPr>
                <w:rFonts w:eastAsia="Times New Roman"/>
                <w:sz w:val="24"/>
                <w:szCs w:val="24"/>
              </w:rP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73F3B5EA" w14:textId="77777777" w:rsidR="00102FF9" w:rsidRPr="003304A3" w:rsidRDefault="00102FF9" w:rsidP="00102FF9">
            <w:pPr>
              <w:pStyle w:val="1a"/>
              <w:ind w:firstLine="0"/>
              <w:rPr>
                <w:rFonts w:eastAsia="Times New Roman"/>
                <w:sz w:val="24"/>
                <w:szCs w:val="24"/>
              </w:rPr>
            </w:pPr>
            <w:r w:rsidRPr="5DE1032D">
              <w:rPr>
                <w:rFonts w:eastAsia="Times New Roman"/>
                <w:sz w:val="24"/>
                <w:szCs w:val="24"/>
              </w:rPr>
              <w:t>Вариант 3.</w:t>
            </w:r>
          </w:p>
          <w:p w14:paraId="6796D61B" w14:textId="77777777" w:rsidR="00102FF9" w:rsidRPr="003304A3" w:rsidRDefault="00102FF9" w:rsidP="00102FF9">
            <w:r w:rsidRPr="5DE1032D">
              <w:t xml:space="preserve">Оплата выполненных Работ производится:   </w:t>
            </w:r>
          </w:p>
          <w:p w14:paraId="20A0ACA4" w14:textId="77777777" w:rsidR="00102FF9" w:rsidRPr="003304A3" w:rsidRDefault="00102FF9" w:rsidP="00102FF9">
            <w:pPr>
              <w:pStyle w:val="aff8"/>
              <w:numPr>
                <w:ilvl w:val="0"/>
                <w:numId w:val="90"/>
              </w:numPr>
              <w:jc w:val="both"/>
            </w:pPr>
            <w:r w:rsidRPr="5DE1032D">
              <w:t xml:space="preserve">путем перечисления авансового платежа в размере не более 11% (одиннадцати процентов) от Цены Договора в течение 15 (пятнадцати) календарных дней на основании предоставленного Подрядчиком счета на оплату, без </w:t>
            </w:r>
            <w:r w:rsidRPr="5DE1032D">
              <w:lastRenderedPageBreak/>
              <w:t>предоставления Исполнителем независимой (банковской) гарантии;</w:t>
            </w:r>
          </w:p>
          <w:p w14:paraId="4F0BD975" w14:textId="77777777" w:rsidR="00102FF9" w:rsidRPr="003304A3" w:rsidRDefault="00102FF9" w:rsidP="00102FF9">
            <w:pPr>
              <w:pStyle w:val="aff8"/>
              <w:numPr>
                <w:ilvl w:val="0"/>
                <w:numId w:val="90"/>
              </w:numPr>
              <w:jc w:val="both"/>
            </w:pPr>
            <w:r w:rsidRPr="5DE1032D">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sidRPr="5DE1032D">
              <w:rPr>
                <w:i/>
                <w:iCs/>
              </w:rPr>
              <w:t xml:space="preserve"> </w:t>
            </w:r>
            <w:r w:rsidRPr="5DE1032D">
              <w:t>на основании предоставленного Подрядчиком счета на оплату;</w:t>
            </w:r>
          </w:p>
          <w:p w14:paraId="14A23B18" w14:textId="77777777" w:rsidR="00102FF9" w:rsidRPr="003304A3" w:rsidRDefault="00102FF9" w:rsidP="00102FF9">
            <w:pPr>
              <w:pStyle w:val="aff8"/>
              <w:numPr>
                <w:ilvl w:val="0"/>
                <w:numId w:val="90"/>
              </w:numPr>
              <w:jc w:val="both"/>
            </w:pPr>
            <w:r w:rsidRPr="5DE1032D">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2EC1B62D" w14:textId="77777777" w:rsidR="00F37547" w:rsidRDefault="00102FF9">
            <w:pPr>
              <w:pStyle w:val="1a"/>
              <w:ind w:firstLine="0"/>
              <w:rPr>
                <w:sz w:val="24"/>
                <w:szCs w:val="24"/>
              </w:rPr>
            </w:pPr>
            <w:r w:rsidRPr="5DE1032D">
              <w:rPr>
                <w:rFonts w:eastAsia="Times New Roman"/>
                <w:sz w:val="24"/>
                <w:szCs w:val="24"/>
              </w:rPr>
              <w:t>- 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p>
        </w:tc>
      </w:tr>
      <w:tr w:rsidR="007D6548" w:rsidRPr="00F86FAA" w14:paraId="39FBE83D" w14:textId="77777777" w:rsidTr="004D6B74">
        <w:tc>
          <w:tcPr>
            <w:tcW w:w="426" w:type="dxa"/>
          </w:tcPr>
          <w:p w14:paraId="5B04BA75"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5F71F5FD"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1F6E2CC" w14:textId="77777777" w:rsidR="00102FF9" w:rsidRDefault="00EE71B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с даты, следующей за днем получения уведомления о начале выполнения работ.   </w:t>
            </w:r>
          </w:p>
          <w:p w14:paraId="6767778F" w14:textId="77777777" w:rsidR="00102FF9" w:rsidRDefault="00EE71B4">
            <w:pPr>
              <w:pStyle w:val="Default"/>
              <w:jc w:val="both"/>
            </w:pPr>
            <w:r>
              <w:t xml:space="preserve">Окончание выполнения Работ - не более 90 (девяноста) календарных дней с даты, следующей за днем получения уведомления о начале выполнения работ.   </w:t>
            </w:r>
          </w:p>
          <w:p w14:paraId="0762A5C9" w14:textId="77777777" w:rsidR="00F37547" w:rsidRDefault="00EE71B4">
            <w:pPr>
              <w:pStyle w:val="Default"/>
              <w:jc w:val="both"/>
            </w:pPr>
            <w:r>
              <w:t xml:space="preserve">Уведомление о начале выполнения Работ должно быть направлено Подрядчику в течение 30 (тридцати) календарных дней с даты подписания договора. Работы выполняются одним этапом.  </w:t>
            </w:r>
          </w:p>
          <w:p w14:paraId="6E7EB4A8" w14:textId="77777777" w:rsidR="00685C56" w:rsidRPr="00F86FAA" w:rsidRDefault="00685C56" w:rsidP="00685C56">
            <w:pPr>
              <w:pStyle w:val="Default"/>
              <w:jc w:val="both"/>
            </w:pPr>
          </w:p>
          <w:p w14:paraId="0DE58A6B" w14:textId="77777777" w:rsidR="00F37547" w:rsidRDefault="00EE71B4">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rsidR="00102FF9">
              <w:rPr>
                <w:rFonts w:eastAsia="Times New Roman"/>
              </w:rPr>
              <w:t xml:space="preserve">Российская Федерация, </w:t>
            </w:r>
            <w:r w:rsidR="00102FF9" w:rsidRPr="5DE1032D">
              <w:rPr>
                <w:rFonts w:eastAsia="Times New Roman"/>
              </w:rPr>
              <w:t>Свердловская область</w:t>
            </w:r>
            <w:r w:rsidR="00102FF9">
              <w:rPr>
                <w:rFonts w:eastAsia="Times New Roman"/>
              </w:rPr>
              <w:t xml:space="preserve">, </w:t>
            </w:r>
            <w:r w:rsidR="00102FF9" w:rsidRPr="5DE1032D">
              <w:rPr>
                <w:rFonts w:eastAsia="Times New Roman"/>
              </w:rPr>
              <w:t>г. Екатеринбург, ул. Автомагистральная, д. 42.</w:t>
            </w:r>
          </w:p>
        </w:tc>
      </w:tr>
      <w:tr w:rsidR="007D6548" w:rsidRPr="00F86FAA" w14:paraId="07F9B112" w14:textId="77777777" w:rsidTr="004D6B74">
        <w:tc>
          <w:tcPr>
            <w:tcW w:w="426" w:type="dxa"/>
          </w:tcPr>
          <w:p w14:paraId="10093CF0"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4D736F52"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082761A" w14:textId="77777777" w:rsidR="00F37547" w:rsidRDefault="00EE71B4">
            <w:pPr>
              <w:pStyle w:val="1a"/>
              <w:ind w:firstLine="0"/>
              <w:rPr>
                <w:sz w:val="24"/>
                <w:szCs w:val="24"/>
              </w:rPr>
            </w:pPr>
            <w:r>
              <w:rPr>
                <w:sz w:val="24"/>
                <w:szCs w:val="24"/>
              </w:rPr>
              <w:t xml:space="preserve">Состав и объем определен в разделе 4 «Техническое задание» документации о закупке. </w:t>
            </w:r>
          </w:p>
        </w:tc>
      </w:tr>
      <w:tr w:rsidR="00856650" w:rsidRPr="00F86FAA" w14:paraId="55BD2B04" w14:textId="77777777" w:rsidTr="004D6B74">
        <w:tc>
          <w:tcPr>
            <w:tcW w:w="426" w:type="dxa"/>
          </w:tcPr>
          <w:p w14:paraId="110AA90D"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1042353"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A03254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6CC0B8E" w14:textId="77777777" w:rsidR="0094179B" w:rsidRPr="00A515A5" w:rsidRDefault="0094179B" w:rsidP="0094179B">
                  <w:pPr>
                    <w:snapToGrid w:val="0"/>
                    <w:rPr>
                      <w:sz w:val="20"/>
                      <w:szCs w:val="20"/>
                    </w:rPr>
                  </w:pPr>
                  <w:r>
                    <w:rPr>
                      <w:sz w:val="20"/>
                      <w:szCs w:val="20"/>
                    </w:rPr>
                    <w:t xml:space="preserve">№ </w:t>
                  </w:r>
                </w:p>
                <w:p w14:paraId="0CE42FB7"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9072CF7"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354BD06"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4E458FC"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736922A"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3922E33"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070DB59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5BB05D1" w14:textId="77777777" w:rsidR="00F37547" w:rsidRDefault="00EE71B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2DAECA8" w14:textId="77777777" w:rsidR="00F37547" w:rsidRDefault="00EE71B4">
                  <w:pPr>
                    <w:snapToGrid w:val="0"/>
                    <w:rPr>
                      <w:sz w:val="22"/>
                      <w:szCs w:val="22"/>
                    </w:rPr>
                  </w:pPr>
                  <w:r>
                    <w:rPr>
                      <w:sz w:val="22"/>
                      <w:szCs w:val="22"/>
                    </w:rPr>
                    <w:t>42.1</w:t>
                  </w:r>
                </w:p>
              </w:tc>
              <w:tc>
                <w:tcPr>
                  <w:tcW w:w="1417" w:type="dxa"/>
                  <w:tcBorders>
                    <w:top w:val="single" w:sz="4" w:space="0" w:color="auto"/>
                    <w:left w:val="single" w:sz="4" w:space="0" w:color="auto"/>
                    <w:bottom w:val="single" w:sz="4" w:space="0" w:color="auto"/>
                    <w:right w:val="single" w:sz="4" w:space="0" w:color="auto"/>
                  </w:tcBorders>
                </w:tcPr>
                <w:p w14:paraId="13B5B8AF" w14:textId="77777777" w:rsidR="00F37547" w:rsidRDefault="00EE71B4">
                  <w:pPr>
                    <w:snapToGrid w:val="0"/>
                    <w:rPr>
                      <w:sz w:val="22"/>
                      <w:szCs w:val="22"/>
                    </w:rPr>
                  </w:pPr>
                  <w:r>
                    <w:rPr>
                      <w:sz w:val="22"/>
                      <w:szCs w:val="22"/>
                    </w:rPr>
                    <w:t>42.1</w:t>
                  </w:r>
                </w:p>
              </w:tc>
              <w:tc>
                <w:tcPr>
                  <w:tcW w:w="1134" w:type="dxa"/>
                  <w:tcBorders>
                    <w:top w:val="single" w:sz="4" w:space="0" w:color="auto"/>
                    <w:left w:val="single" w:sz="4" w:space="0" w:color="auto"/>
                    <w:bottom w:val="single" w:sz="4" w:space="0" w:color="auto"/>
                    <w:right w:val="single" w:sz="4" w:space="0" w:color="auto"/>
                  </w:tcBorders>
                </w:tcPr>
                <w:p w14:paraId="3D7AC846" w14:textId="77777777" w:rsidR="00F37547" w:rsidRDefault="00EE71B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A61EFD6" w14:textId="77777777" w:rsidR="00F37547" w:rsidRDefault="00EE71B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0A3AA662" w14:textId="77777777" w:rsidR="00F37547" w:rsidRDefault="00EE71B4">
                  <w:pPr>
                    <w:snapToGrid w:val="0"/>
                    <w:rPr>
                      <w:sz w:val="22"/>
                      <w:szCs w:val="22"/>
                    </w:rPr>
                  </w:pPr>
                  <w:r>
                    <w:rPr>
                      <w:sz w:val="22"/>
                      <w:szCs w:val="22"/>
                    </w:rPr>
                    <w:t>281</w:t>
                  </w:r>
                </w:p>
              </w:tc>
            </w:tr>
          </w:tbl>
          <w:p w14:paraId="33FB962E" w14:textId="77777777" w:rsidR="00F37547" w:rsidRDefault="00F37547"/>
        </w:tc>
      </w:tr>
      <w:tr w:rsidR="007D6548" w:rsidRPr="00F86FAA" w14:paraId="4FE529F1" w14:textId="77777777" w:rsidTr="004D6B74">
        <w:tc>
          <w:tcPr>
            <w:tcW w:w="426" w:type="dxa"/>
          </w:tcPr>
          <w:p w14:paraId="55281D28" w14:textId="77777777" w:rsidR="007D6548" w:rsidRPr="00F86FAA" w:rsidRDefault="00357415" w:rsidP="00E47C4C">
            <w:pPr>
              <w:pStyle w:val="1a"/>
              <w:ind w:left="-57" w:right="-108" w:firstLine="0"/>
              <w:rPr>
                <w:b/>
                <w:sz w:val="24"/>
                <w:szCs w:val="24"/>
              </w:rPr>
            </w:pPr>
            <w:r>
              <w:rPr>
                <w:b/>
                <w:sz w:val="24"/>
                <w:szCs w:val="24"/>
              </w:rPr>
              <w:lastRenderedPageBreak/>
              <w:t>17.</w:t>
            </w:r>
          </w:p>
        </w:tc>
        <w:tc>
          <w:tcPr>
            <w:tcW w:w="2126" w:type="dxa"/>
          </w:tcPr>
          <w:p w14:paraId="7EF3662A"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5AA342E8" w14:textId="77777777" w:rsidR="006D2B87" w:rsidRPr="00286B26" w:rsidRDefault="00856650" w:rsidP="00EE71B4">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44A9C9E" w14:textId="77777777" w:rsidR="00F37547" w:rsidRPr="00EE71B4" w:rsidRDefault="00EE71B4" w:rsidP="00EE71B4">
            <w:pPr>
              <w:pStyle w:val="aff8"/>
              <w:numPr>
                <w:ilvl w:val="1"/>
                <w:numId w:val="14"/>
              </w:numPr>
              <w:ind w:left="601" w:hanging="426"/>
              <w:jc w:val="both"/>
            </w:pPr>
            <w:r w:rsidRPr="00EE71B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D67272C" w14:textId="77777777" w:rsidR="00F37547" w:rsidRPr="00EE71B4" w:rsidRDefault="00EE71B4" w:rsidP="00EE71B4">
            <w:pPr>
              <w:pStyle w:val="aff8"/>
              <w:numPr>
                <w:ilvl w:val="1"/>
                <w:numId w:val="14"/>
              </w:numPr>
              <w:ind w:left="601" w:hanging="426"/>
              <w:jc w:val="both"/>
            </w:pPr>
            <w:r w:rsidRPr="00EE71B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956B1A6" w14:textId="77777777" w:rsidR="00F37547" w:rsidRPr="00EE71B4" w:rsidRDefault="00EE71B4" w:rsidP="00EE71B4">
            <w:pPr>
              <w:pStyle w:val="aff8"/>
              <w:numPr>
                <w:ilvl w:val="1"/>
                <w:numId w:val="14"/>
              </w:numPr>
              <w:ind w:left="601" w:hanging="426"/>
              <w:jc w:val="both"/>
            </w:pPr>
            <w:r w:rsidRPr="00EE71B4">
              <w:t>наличие опыта за период с 2019-2022 по договорам с предметом (строительно-монтажные работы по строительству, реконструкции, ремонту и благоустройству дорог, проездов, производственных площадок). Сумма исполненных обязательств (работ) по договорам должна быть не менее 20% от НМЦ, указанной в п.5 настоящей Информационной карты;</w:t>
            </w:r>
          </w:p>
          <w:p w14:paraId="0DEA3873" w14:textId="77777777" w:rsidR="00F37547" w:rsidRPr="00EE71B4" w:rsidRDefault="00EE71B4" w:rsidP="00EE71B4">
            <w:pPr>
              <w:pStyle w:val="aff8"/>
              <w:numPr>
                <w:ilvl w:val="1"/>
                <w:numId w:val="14"/>
              </w:numPr>
              <w:ind w:left="601" w:hanging="426"/>
              <w:jc w:val="both"/>
            </w:pPr>
            <w:r w:rsidRPr="00EE71B4">
              <w:t>осуществлять электронный документооборот (далее – ЭДО) с Заказчиком на условиях, изложенных в проекте договора (приложение № 5 к документации о закупке);</w:t>
            </w:r>
          </w:p>
          <w:p w14:paraId="6D845317" w14:textId="77777777" w:rsidR="00F37547" w:rsidRPr="00EE71B4" w:rsidRDefault="00EE71B4" w:rsidP="00EE71B4">
            <w:pPr>
              <w:pStyle w:val="aff8"/>
              <w:numPr>
                <w:ilvl w:val="1"/>
                <w:numId w:val="14"/>
              </w:numPr>
              <w:ind w:left="601" w:hanging="426"/>
              <w:jc w:val="both"/>
            </w:pPr>
            <w:r w:rsidRPr="00EE71B4">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087485DB" w14:textId="77777777" w:rsidR="006D2B87" w:rsidRPr="00286B26" w:rsidRDefault="006D2B87" w:rsidP="00EE71B4">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93FD6A1" w14:textId="77777777" w:rsidR="00F37547" w:rsidRPr="00EE71B4" w:rsidRDefault="00EE71B4" w:rsidP="00EE71B4">
            <w:pPr>
              <w:pStyle w:val="aff8"/>
              <w:numPr>
                <w:ilvl w:val="1"/>
                <w:numId w:val="14"/>
              </w:numPr>
              <w:ind w:left="601" w:hanging="426"/>
              <w:jc w:val="both"/>
            </w:pPr>
            <w:r w:rsidRPr="00EE71B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2119E7E9" w14:textId="77777777" w:rsidR="00F37547" w:rsidRPr="00EE71B4" w:rsidRDefault="00EE71B4" w:rsidP="00EE71B4">
            <w:pPr>
              <w:pStyle w:val="aff8"/>
              <w:numPr>
                <w:ilvl w:val="1"/>
                <w:numId w:val="14"/>
              </w:numPr>
              <w:ind w:left="601" w:hanging="426"/>
              <w:jc w:val="both"/>
            </w:pPr>
            <w:r w:rsidRPr="00EE71B4">
              <w:t xml:space="preserve">в подтверждение соответствия требованию, установленному частью </w:t>
            </w:r>
            <w:r w:rsidRPr="003A0F49">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3A0F49">
              <w:lastRenderedPageBreak/>
              <w:t>Российской Федерации (</w:t>
            </w:r>
            <w:r>
              <w:rPr>
                <w:lang w:val="en-US"/>
              </w:rPr>
              <w:t>https</w:t>
            </w:r>
            <w:r w:rsidRPr="003A0F49">
              <w:t>://</w:t>
            </w:r>
            <w:r>
              <w:rPr>
                <w:lang w:val="en-US"/>
              </w:rPr>
              <w:t>service</w:t>
            </w:r>
            <w:r w:rsidRPr="003A0F49">
              <w:t>.</w:t>
            </w:r>
            <w:proofErr w:type="spellStart"/>
            <w:r>
              <w:rPr>
                <w:lang w:val="en-US"/>
              </w:rPr>
              <w:t>nalog</w:t>
            </w:r>
            <w:proofErr w:type="spellEnd"/>
            <w:r w:rsidRPr="003A0F49">
              <w:t>.</w:t>
            </w:r>
            <w:proofErr w:type="spellStart"/>
            <w:r>
              <w:rPr>
                <w:lang w:val="en-US"/>
              </w:rPr>
              <w:t>ru</w:t>
            </w:r>
            <w:proofErr w:type="spellEnd"/>
            <w:r w:rsidRPr="003A0F49">
              <w:t>/</w:t>
            </w:r>
            <w:proofErr w:type="spellStart"/>
            <w:r>
              <w:rPr>
                <w:lang w:val="en-US"/>
              </w:rPr>
              <w:t>zd</w:t>
            </w:r>
            <w:proofErr w:type="spellEnd"/>
            <w:r w:rsidRPr="003A0F49">
              <w:t>.</w:t>
            </w:r>
            <w:r>
              <w:rPr>
                <w:lang w:val="en-US"/>
              </w:rPr>
              <w:t>do</w:t>
            </w:r>
            <w:r w:rsidRPr="003A0F49">
              <w:t xml:space="preserve">). </w:t>
            </w:r>
            <w:r w:rsidRPr="00EE71B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E71B4">
              <w:t>://</w:t>
            </w:r>
            <w:r>
              <w:rPr>
                <w:lang w:val="en-US"/>
              </w:rPr>
              <w:t>service</w:t>
            </w:r>
            <w:r w:rsidRPr="00EE71B4">
              <w:t>.</w:t>
            </w:r>
            <w:proofErr w:type="spellStart"/>
            <w:r>
              <w:rPr>
                <w:lang w:val="en-US"/>
              </w:rPr>
              <w:t>nalog</w:t>
            </w:r>
            <w:proofErr w:type="spellEnd"/>
            <w:r w:rsidRPr="00EE71B4">
              <w:t>.</w:t>
            </w:r>
            <w:proofErr w:type="spellStart"/>
            <w:r>
              <w:rPr>
                <w:lang w:val="en-US"/>
              </w:rPr>
              <w:t>ru</w:t>
            </w:r>
            <w:proofErr w:type="spellEnd"/>
            <w:r w:rsidRPr="00EE71B4">
              <w:t>/</w:t>
            </w:r>
            <w:proofErr w:type="spellStart"/>
            <w:r>
              <w:rPr>
                <w:lang w:val="en-US"/>
              </w:rPr>
              <w:t>zd</w:t>
            </w:r>
            <w:proofErr w:type="spellEnd"/>
            <w:r w:rsidRPr="00EE71B4">
              <w:t>.</w:t>
            </w:r>
            <w:r>
              <w:rPr>
                <w:lang w:val="en-US"/>
              </w:rPr>
              <w:t>do</w:t>
            </w:r>
            <w:r w:rsidRPr="00EE71B4">
              <w:t>);</w:t>
            </w:r>
          </w:p>
          <w:p w14:paraId="79E28E36" w14:textId="77777777" w:rsidR="00F37547" w:rsidRPr="00EE71B4" w:rsidRDefault="00EE71B4" w:rsidP="00EE71B4">
            <w:pPr>
              <w:pStyle w:val="aff8"/>
              <w:numPr>
                <w:ilvl w:val="1"/>
                <w:numId w:val="14"/>
              </w:numPr>
              <w:ind w:left="601" w:hanging="426"/>
              <w:jc w:val="both"/>
            </w:pPr>
            <w:r w:rsidRPr="00EE71B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E71B4">
              <w:t>неприостановлении</w:t>
            </w:r>
            <w:proofErr w:type="spellEnd"/>
            <w:r w:rsidRPr="00EE71B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E71B4">
              <w:t>://</w:t>
            </w:r>
            <w:proofErr w:type="spellStart"/>
            <w:r>
              <w:rPr>
                <w:lang w:val="en-US"/>
              </w:rPr>
              <w:t>fssprus</w:t>
            </w:r>
            <w:proofErr w:type="spellEnd"/>
            <w:r w:rsidRPr="00EE71B4">
              <w:t>.</w:t>
            </w:r>
            <w:proofErr w:type="spellStart"/>
            <w:r>
              <w:rPr>
                <w:lang w:val="en-US"/>
              </w:rPr>
              <w:t>ru</w:t>
            </w:r>
            <w:proofErr w:type="spellEnd"/>
            <w:r w:rsidRPr="00EE71B4">
              <w:t>/</w:t>
            </w:r>
            <w:proofErr w:type="spellStart"/>
            <w:r>
              <w:rPr>
                <w:lang w:val="en-US"/>
              </w:rPr>
              <w:t>iss</w:t>
            </w:r>
            <w:proofErr w:type="spellEnd"/>
            <w:r w:rsidRPr="00EE71B4">
              <w:t>/</w:t>
            </w:r>
            <w:proofErr w:type="spellStart"/>
            <w:r>
              <w:rPr>
                <w:lang w:val="en-US"/>
              </w:rPr>
              <w:t>ip</w:t>
            </w:r>
            <w:proofErr w:type="spellEnd"/>
            <w:r w:rsidRPr="00EE71B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E71B4">
              <w:t>://</w:t>
            </w:r>
            <w:r>
              <w:rPr>
                <w:lang w:val="en-US"/>
              </w:rPr>
              <w:t>www</w:t>
            </w:r>
            <w:r w:rsidRPr="00EE71B4">
              <w:t>.</w:t>
            </w:r>
            <w:proofErr w:type="spellStart"/>
            <w:r>
              <w:rPr>
                <w:lang w:val="en-US"/>
              </w:rPr>
              <w:t>fedresurs</w:t>
            </w:r>
            <w:proofErr w:type="spellEnd"/>
            <w:r w:rsidRPr="00EE71B4">
              <w:t>.</w:t>
            </w:r>
            <w:proofErr w:type="spellStart"/>
            <w:r>
              <w:rPr>
                <w:lang w:val="en-US"/>
              </w:rPr>
              <w:t>ru</w:t>
            </w:r>
            <w:proofErr w:type="spellEnd"/>
            <w:r w:rsidRPr="00EE71B4">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w:t>
            </w:r>
            <w:proofErr w:type="spellStart"/>
            <w:r w:rsidRPr="00EE71B4">
              <w:t>неприостановлении</w:t>
            </w:r>
            <w:proofErr w:type="spellEnd"/>
            <w:r w:rsidRPr="00EE71B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0376B325" w14:textId="77777777" w:rsidR="00F37547" w:rsidRPr="00EE71B4" w:rsidRDefault="00EE71B4" w:rsidP="00EE71B4">
            <w:pPr>
              <w:pStyle w:val="aff8"/>
              <w:numPr>
                <w:ilvl w:val="1"/>
                <w:numId w:val="14"/>
              </w:numPr>
              <w:ind w:left="601" w:hanging="426"/>
              <w:jc w:val="both"/>
            </w:pPr>
            <w:r w:rsidRPr="00EE71B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w:t>
            </w:r>
            <w:r w:rsidRPr="00EE71B4">
              <w:lastRenderedPageBreak/>
              <w:t>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7BC339ED" w14:textId="77777777" w:rsidR="00F37547" w:rsidRPr="00EE71B4" w:rsidRDefault="00EE71B4" w:rsidP="00EE71B4">
            <w:pPr>
              <w:pStyle w:val="aff8"/>
              <w:numPr>
                <w:ilvl w:val="1"/>
                <w:numId w:val="14"/>
              </w:numPr>
              <w:ind w:left="601" w:hanging="426"/>
              <w:jc w:val="both"/>
            </w:pPr>
            <w:r w:rsidRPr="00EE71B4">
              <w:t>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w:t>
            </w:r>
          </w:p>
          <w:p w14:paraId="0B922EBD" w14:textId="77777777" w:rsidR="00F37547" w:rsidRPr="00EE71B4" w:rsidRDefault="00EE71B4" w:rsidP="00EE71B4">
            <w:pPr>
              <w:pStyle w:val="aff8"/>
              <w:numPr>
                <w:ilvl w:val="1"/>
                <w:numId w:val="14"/>
              </w:numPr>
              <w:ind w:left="601" w:hanging="426"/>
              <w:jc w:val="both"/>
            </w:pPr>
            <w:r w:rsidRPr="00EE71B4">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0217C309" w14:textId="77777777" w:rsidR="00F37547" w:rsidRDefault="00EE71B4" w:rsidP="00EE71B4">
            <w:pPr>
              <w:pStyle w:val="aff8"/>
              <w:numPr>
                <w:ilvl w:val="1"/>
                <w:numId w:val="14"/>
              </w:numPr>
              <w:ind w:left="601" w:hanging="426"/>
              <w:jc w:val="both"/>
              <w:rPr>
                <w:lang w:val="en-US"/>
              </w:rPr>
            </w:pPr>
            <w:r w:rsidRPr="00EE71B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64A1D07D" w14:textId="77777777" w:rsidR="00F37547" w:rsidRPr="00EE71B4" w:rsidRDefault="00EE71B4" w:rsidP="00EE71B4">
            <w:pPr>
              <w:pStyle w:val="aff8"/>
              <w:numPr>
                <w:ilvl w:val="1"/>
                <w:numId w:val="14"/>
              </w:numPr>
              <w:ind w:left="601" w:hanging="426"/>
              <w:jc w:val="both"/>
            </w:pPr>
            <w:r w:rsidRPr="00EE71B4">
              <w:t>сведения о планируемых к привлечению субподрядных организациях по форме приложения № 7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w:t>
            </w:r>
          </w:p>
          <w:p w14:paraId="2EC8294D" w14:textId="77777777" w:rsidR="00F37547" w:rsidRPr="00EE71B4" w:rsidRDefault="00EE71B4" w:rsidP="00EE71B4">
            <w:pPr>
              <w:pStyle w:val="aff8"/>
              <w:numPr>
                <w:ilvl w:val="1"/>
                <w:numId w:val="14"/>
              </w:numPr>
              <w:ind w:left="601" w:hanging="426"/>
              <w:jc w:val="both"/>
            </w:pPr>
            <w:r w:rsidRPr="00EE71B4">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tc>
      </w:tr>
      <w:tr w:rsidR="00835CB1" w:rsidRPr="00F86FAA" w14:paraId="71F5D47B" w14:textId="77777777" w:rsidTr="004D6B74">
        <w:tc>
          <w:tcPr>
            <w:tcW w:w="426" w:type="dxa"/>
          </w:tcPr>
          <w:p w14:paraId="2586DA85"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4179DD3C"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7B29141F" w14:textId="77777777" w:rsidR="00F37547" w:rsidRDefault="00EE71B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w:t>
            </w:r>
            <w:r>
              <w:lastRenderedPageBreak/>
              <w:t>подтверждаться заверением иностранного лица.</w:t>
            </w:r>
          </w:p>
        </w:tc>
      </w:tr>
      <w:tr w:rsidR="007D6548" w:rsidRPr="00F86FAA" w14:paraId="3CEB0728" w14:textId="77777777" w:rsidTr="004D6B74">
        <w:tc>
          <w:tcPr>
            <w:tcW w:w="426" w:type="dxa"/>
          </w:tcPr>
          <w:p w14:paraId="7EE5702F"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430DC4DE"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14:paraId="23B4DFD6" w14:textId="77777777" w:rsidTr="004D6B74">
              <w:tc>
                <w:tcPr>
                  <w:tcW w:w="4423" w:type="dxa"/>
                </w:tcPr>
                <w:p w14:paraId="024653FD" w14:textId="77777777" w:rsidR="006D2B87" w:rsidRPr="006D2B87" w:rsidRDefault="006D2B87" w:rsidP="006D2B87">
                  <w:pPr>
                    <w:pStyle w:val="afa"/>
                    <w:rPr>
                      <w:b/>
                      <w:sz w:val="24"/>
                    </w:rPr>
                  </w:pPr>
                  <w:r>
                    <w:rPr>
                      <w:b/>
                      <w:sz w:val="24"/>
                    </w:rPr>
                    <w:t>Критерий оценки</w:t>
                  </w:r>
                </w:p>
              </w:tc>
              <w:tc>
                <w:tcPr>
                  <w:tcW w:w="2551" w:type="dxa"/>
                </w:tcPr>
                <w:p w14:paraId="5F10D47E" w14:textId="77777777"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14:paraId="516E5570" w14:textId="77777777" w:rsidTr="004D6B74">
              <w:tc>
                <w:tcPr>
                  <w:tcW w:w="4423" w:type="dxa"/>
                </w:tcPr>
                <w:p w14:paraId="6CFBDB19" w14:textId="77777777" w:rsidR="00F37547" w:rsidRDefault="00EE71B4">
                  <w:pPr>
                    <w:pStyle w:val="afa"/>
                    <w:ind w:firstLine="0"/>
                    <w:rPr>
                      <w:sz w:val="24"/>
                    </w:rPr>
                  </w:pPr>
                  <w:r>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14:paraId="15113D6E" w14:textId="77777777" w:rsidR="00F37547" w:rsidRDefault="00EE71B4">
                  <w:pPr>
                    <w:pStyle w:val="afa"/>
                    <w:ind w:firstLine="0"/>
                    <w:rPr>
                      <w:sz w:val="24"/>
                      <w:lang w:val="en-US"/>
                    </w:rPr>
                  </w:pPr>
                  <w:r>
                    <w:rPr>
                      <w:sz w:val="24"/>
                      <w:lang w:val="en-US"/>
                    </w:rPr>
                    <w:t>0,45</w:t>
                  </w:r>
                </w:p>
              </w:tc>
            </w:tr>
            <w:tr w:rsidR="006D2B87" w:rsidRPr="00514332" w14:paraId="42CFEDAD" w14:textId="77777777" w:rsidTr="004D6B74">
              <w:tc>
                <w:tcPr>
                  <w:tcW w:w="4423" w:type="dxa"/>
                </w:tcPr>
                <w:p w14:paraId="10D09789" w14:textId="77777777" w:rsidR="00F37547" w:rsidRDefault="00EE71B4">
                  <w:pPr>
                    <w:pStyle w:val="afa"/>
                    <w:ind w:firstLine="0"/>
                    <w:rPr>
                      <w:sz w:val="24"/>
                    </w:rPr>
                  </w:pPr>
                  <w:r>
                    <w:rPr>
                      <w:sz w:val="24"/>
                    </w:rPr>
                    <w:t>Гарантийный срок, указанный претендентом в финансово-коммерческом предложении. Наилучшим признается наибольший срок, предложенный претендентом.</w:t>
                  </w:r>
                </w:p>
              </w:tc>
              <w:tc>
                <w:tcPr>
                  <w:tcW w:w="2551" w:type="dxa"/>
                </w:tcPr>
                <w:p w14:paraId="2D522130" w14:textId="77777777" w:rsidR="00F37547" w:rsidRDefault="00EE71B4">
                  <w:pPr>
                    <w:pStyle w:val="afa"/>
                    <w:ind w:firstLine="0"/>
                    <w:rPr>
                      <w:sz w:val="24"/>
                      <w:lang w:val="en-US"/>
                    </w:rPr>
                  </w:pPr>
                  <w:r>
                    <w:rPr>
                      <w:sz w:val="24"/>
                      <w:lang w:val="en-US"/>
                    </w:rPr>
                    <w:t>0,10</w:t>
                  </w:r>
                </w:p>
              </w:tc>
            </w:tr>
            <w:tr w:rsidR="006D2B87" w:rsidRPr="00514332" w14:paraId="3E66A501" w14:textId="77777777" w:rsidTr="004D6B74">
              <w:tc>
                <w:tcPr>
                  <w:tcW w:w="4423" w:type="dxa"/>
                </w:tcPr>
                <w:p w14:paraId="3DDDEB60" w14:textId="77777777" w:rsidR="00F37547" w:rsidRDefault="00EE71B4">
                  <w:pPr>
                    <w:pStyle w:val="afa"/>
                    <w:ind w:firstLine="0"/>
                    <w:rPr>
                      <w:sz w:val="24"/>
                    </w:rPr>
                  </w:pPr>
                  <w:r>
                    <w:rPr>
                      <w:sz w:val="24"/>
                    </w:rPr>
                    <w:t>Размер аванса в %. Наилучшим признается наименьший процент, предложенный претендентом.</w:t>
                  </w:r>
                </w:p>
              </w:tc>
              <w:tc>
                <w:tcPr>
                  <w:tcW w:w="2551" w:type="dxa"/>
                </w:tcPr>
                <w:p w14:paraId="059BA070" w14:textId="77777777" w:rsidR="00F37547" w:rsidRDefault="00EE71B4">
                  <w:pPr>
                    <w:pStyle w:val="afa"/>
                    <w:ind w:firstLine="0"/>
                    <w:rPr>
                      <w:sz w:val="24"/>
                      <w:lang w:val="en-US"/>
                    </w:rPr>
                  </w:pPr>
                  <w:r>
                    <w:rPr>
                      <w:sz w:val="24"/>
                      <w:lang w:val="en-US"/>
                    </w:rPr>
                    <w:t>0,10</w:t>
                  </w:r>
                </w:p>
              </w:tc>
            </w:tr>
            <w:tr w:rsidR="006D2B87" w:rsidRPr="00514332" w14:paraId="6BFA1059" w14:textId="77777777" w:rsidTr="004D6B74">
              <w:tc>
                <w:tcPr>
                  <w:tcW w:w="4423" w:type="dxa"/>
                </w:tcPr>
                <w:p w14:paraId="02D4F9AC" w14:textId="77777777" w:rsidR="00F37547" w:rsidRDefault="00EE71B4">
                  <w:pPr>
                    <w:pStyle w:val="afa"/>
                    <w:ind w:firstLine="0"/>
                    <w:rPr>
                      <w:sz w:val="24"/>
                    </w:rPr>
                  </w:pPr>
                  <w:r>
                    <w:rPr>
                      <w:sz w:val="24"/>
                    </w:rPr>
                    <w:t>Срок выполнения работ. Наилучшим признается наименьший срок выполнения работ.</w:t>
                  </w:r>
                </w:p>
              </w:tc>
              <w:tc>
                <w:tcPr>
                  <w:tcW w:w="2551" w:type="dxa"/>
                </w:tcPr>
                <w:p w14:paraId="3F7AFAF3" w14:textId="77777777" w:rsidR="00F37547" w:rsidRDefault="00EE71B4">
                  <w:pPr>
                    <w:pStyle w:val="afa"/>
                    <w:ind w:firstLine="0"/>
                    <w:rPr>
                      <w:sz w:val="24"/>
                      <w:lang w:val="en-US"/>
                    </w:rPr>
                  </w:pPr>
                  <w:r>
                    <w:rPr>
                      <w:sz w:val="24"/>
                      <w:lang w:val="en-US"/>
                    </w:rPr>
                    <w:t>0,10</w:t>
                  </w:r>
                </w:p>
              </w:tc>
            </w:tr>
            <w:tr w:rsidR="006D2B87" w:rsidRPr="00514332" w14:paraId="368DF715" w14:textId="77777777" w:rsidTr="004D6B74">
              <w:tc>
                <w:tcPr>
                  <w:tcW w:w="4423" w:type="dxa"/>
                </w:tcPr>
                <w:p w14:paraId="73520F87" w14:textId="77777777" w:rsidR="00F37547" w:rsidRDefault="00EE71B4">
                  <w:pPr>
                    <w:pStyle w:val="afa"/>
                    <w:ind w:firstLine="0"/>
                    <w:rPr>
                      <w:sz w:val="24"/>
                    </w:rPr>
                  </w:pPr>
                  <w:r>
                    <w:rPr>
                      <w:sz w:val="24"/>
                    </w:rPr>
                    <w:t>Сумма исполненных обязательств (работ) по договорам за период 2019-2022 гг.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tcPr>
                <w:p w14:paraId="2E2AAF25" w14:textId="77777777" w:rsidR="00F37547" w:rsidRDefault="00EE71B4">
                  <w:pPr>
                    <w:pStyle w:val="afa"/>
                    <w:ind w:firstLine="0"/>
                    <w:rPr>
                      <w:sz w:val="24"/>
                      <w:lang w:val="en-US"/>
                    </w:rPr>
                  </w:pPr>
                  <w:r>
                    <w:rPr>
                      <w:sz w:val="24"/>
                      <w:lang w:val="en-US"/>
                    </w:rPr>
                    <w:t>0,25</w:t>
                  </w:r>
                </w:p>
              </w:tc>
            </w:tr>
          </w:tbl>
          <w:p w14:paraId="7F4CB5E5" w14:textId="77777777" w:rsidR="007D6548" w:rsidRPr="00F86FAA" w:rsidRDefault="007D6548" w:rsidP="003D3596">
            <w:pPr>
              <w:pStyle w:val="afa"/>
              <w:rPr>
                <w:b/>
                <w:i/>
                <w:sz w:val="24"/>
              </w:rPr>
            </w:pPr>
          </w:p>
        </w:tc>
      </w:tr>
      <w:tr w:rsidR="00736D40" w:rsidRPr="00F86FAA" w14:paraId="719841F1" w14:textId="77777777" w:rsidTr="004D6B74">
        <w:tc>
          <w:tcPr>
            <w:tcW w:w="426" w:type="dxa"/>
          </w:tcPr>
          <w:p w14:paraId="1F7E51D7"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C166372"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14:paraId="287C5E7B" w14:textId="77777777" w:rsidTr="004D6B74">
              <w:tc>
                <w:tcPr>
                  <w:tcW w:w="6974" w:type="dxa"/>
                </w:tcPr>
                <w:p w14:paraId="11F1EB0D"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08D31503" w14:textId="77777777" w:rsidR="00AD5142" w:rsidRDefault="00AD5142" w:rsidP="00AD5142">
                  <w:pPr>
                    <w:pStyle w:val="-3"/>
                    <w:tabs>
                      <w:tab w:val="clear" w:pos="1985"/>
                    </w:tabs>
                    <w:suppressAutoHyphens/>
                    <w:ind w:firstLine="629"/>
                    <w:rPr>
                      <w:sz w:val="24"/>
                    </w:rPr>
                  </w:pPr>
                  <w:r w:rsidRPr="5DE1032D">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24D9CBEA" w14:textId="77777777" w:rsidR="00AD5142" w:rsidRPr="002F15C9" w:rsidRDefault="00AD5142" w:rsidP="00AD5142">
                  <w:pPr>
                    <w:pStyle w:val="-3"/>
                    <w:suppressAutoHyphens/>
                    <w:ind w:left="34" w:firstLine="567"/>
                    <w:rPr>
                      <w:sz w:val="24"/>
                    </w:rPr>
                  </w:pPr>
                  <w:r w:rsidRPr="5DE1032D">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2708FD9" w14:textId="77777777" w:rsidR="00AD5142" w:rsidRPr="002F15C9" w:rsidRDefault="00AD5142" w:rsidP="00AD5142">
                  <w:pPr>
                    <w:pStyle w:val="-3"/>
                    <w:suppressAutoHyphens/>
                    <w:ind w:left="34" w:firstLine="567"/>
                    <w:rPr>
                      <w:sz w:val="24"/>
                    </w:rPr>
                  </w:pPr>
                  <w:r w:rsidRPr="5DE1032D">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34B4861" w14:textId="77777777" w:rsidR="00AD5142" w:rsidRPr="002F15C9" w:rsidRDefault="00AD5142" w:rsidP="00AD5142">
                  <w:pPr>
                    <w:pStyle w:val="-3"/>
                    <w:suppressAutoHyphens/>
                    <w:ind w:left="34" w:firstLine="567"/>
                    <w:rPr>
                      <w:sz w:val="24"/>
                    </w:rPr>
                  </w:pPr>
                  <w:r w:rsidRPr="5DE1032D">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A249531" w14:textId="77777777" w:rsidR="00AD5142" w:rsidRDefault="00AD5142" w:rsidP="00AD5142">
                  <w:pPr>
                    <w:pStyle w:val="-3"/>
                    <w:tabs>
                      <w:tab w:val="clear" w:pos="1985"/>
                    </w:tabs>
                    <w:suppressAutoHyphens/>
                    <w:rPr>
                      <w:sz w:val="24"/>
                    </w:rPr>
                  </w:pPr>
                  <w:r w:rsidRPr="5DE1032D">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5445DE5D" w14:textId="77777777" w:rsidTr="004D6B74">
              <w:tc>
                <w:tcPr>
                  <w:tcW w:w="6974" w:type="dxa"/>
                </w:tcPr>
                <w:p w14:paraId="46415AD1" w14:textId="77777777" w:rsidR="00F37547" w:rsidRDefault="00EE71B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 xml:space="preserve">Не предусмотрено. </w:t>
                  </w:r>
                </w:p>
              </w:tc>
            </w:tr>
            <w:tr w:rsidR="003D3C71" w:rsidRPr="00514332" w14:paraId="73504AB5" w14:textId="77777777" w:rsidTr="004D6B74">
              <w:tc>
                <w:tcPr>
                  <w:tcW w:w="6974" w:type="dxa"/>
                </w:tcPr>
                <w:p w14:paraId="177078D8" w14:textId="77777777" w:rsidR="00677986" w:rsidRDefault="00677986" w:rsidP="00677986">
                  <w:pPr>
                    <w:pStyle w:val="afa"/>
                    <w:ind w:left="629" w:firstLine="0"/>
                    <w:rPr>
                      <w:b/>
                      <w:sz w:val="24"/>
                    </w:rPr>
                  </w:pPr>
                  <w:r>
                    <w:rPr>
                      <w:b/>
                      <w:sz w:val="24"/>
                    </w:rPr>
                    <w:lastRenderedPageBreak/>
                    <w:t>III. Увеличение цены договора:</w:t>
                  </w:r>
                </w:p>
                <w:p w14:paraId="50D8AEE4" w14:textId="77777777" w:rsidR="00AD5142" w:rsidRDefault="00EE71B4">
                  <w:pPr>
                    <w:pStyle w:val="afa"/>
                    <w:ind w:firstLine="629"/>
                    <w:rPr>
                      <w:sz w:val="24"/>
                    </w:rPr>
                  </w:pPr>
                  <w:r>
                    <w:rPr>
                      <w:sz w:val="24"/>
                    </w:rPr>
                    <w:t>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23BA320D" w14:textId="77777777" w:rsidR="00AD5142" w:rsidRDefault="00AD5142">
                  <w:pPr>
                    <w:pStyle w:val="afa"/>
                    <w:ind w:firstLine="629"/>
                    <w:rPr>
                      <w:sz w:val="24"/>
                    </w:rPr>
                  </w:pPr>
                  <w:r>
                    <w:rPr>
                      <w:sz w:val="24"/>
                    </w:rPr>
                    <w:t xml:space="preserve">- </w:t>
                  </w:r>
                  <w:r w:rsidR="00EE71B4">
                    <w:rPr>
                      <w:sz w:val="24"/>
                    </w:rPr>
                    <w:tab/>
                    <w:t xml:space="preserve">метод расчета стоимости работы остается неизменной/неизменным; </w:t>
                  </w:r>
                </w:p>
                <w:p w14:paraId="391EF2AB" w14:textId="77777777" w:rsidR="00F37547" w:rsidRDefault="00EE71B4">
                  <w:pPr>
                    <w:pStyle w:val="afa"/>
                    <w:ind w:firstLine="629"/>
                    <w:rPr>
                      <w:sz w:val="24"/>
                    </w:rPr>
                  </w:pPr>
                  <w:r>
                    <w:rPr>
                      <w:sz w:val="24"/>
                    </w:rPr>
                    <w:t xml:space="preserve">- увеличение общей цены договора не превышает 30 %  от первоначальной цены договора за весь срок действия договора. </w:t>
                  </w:r>
                </w:p>
              </w:tc>
            </w:tr>
          </w:tbl>
          <w:p w14:paraId="6A4EF19F" w14:textId="77777777" w:rsidR="00736D40" w:rsidRPr="00A3070E" w:rsidRDefault="00736D40" w:rsidP="003D3C71">
            <w:pPr>
              <w:pStyle w:val="afa"/>
              <w:ind w:left="601" w:firstLine="0"/>
              <w:rPr>
                <w:sz w:val="24"/>
              </w:rPr>
            </w:pPr>
          </w:p>
        </w:tc>
      </w:tr>
      <w:tr w:rsidR="007D6548" w:rsidRPr="00F86FAA" w14:paraId="37056E75" w14:textId="77777777" w:rsidTr="004D6B74">
        <w:tc>
          <w:tcPr>
            <w:tcW w:w="426" w:type="dxa"/>
          </w:tcPr>
          <w:p w14:paraId="7926AAF1"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5B78CB12"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4413648E" w14:textId="77777777" w:rsidR="00F37547" w:rsidRDefault="00EE71B4">
            <w:pPr>
              <w:pStyle w:val="1a"/>
              <w:ind w:firstLine="0"/>
              <w:rPr>
                <w:sz w:val="24"/>
                <w:szCs w:val="24"/>
              </w:rPr>
            </w:pPr>
            <w:r>
              <w:rPr>
                <w:sz w:val="24"/>
                <w:szCs w:val="24"/>
              </w:rPr>
              <w:t>Допускается</w:t>
            </w:r>
          </w:p>
        </w:tc>
      </w:tr>
      <w:tr w:rsidR="001356F1" w:rsidRPr="00F86FAA" w14:paraId="71B9CA5E" w14:textId="77777777" w:rsidTr="004D6B74">
        <w:tc>
          <w:tcPr>
            <w:tcW w:w="426" w:type="dxa"/>
          </w:tcPr>
          <w:p w14:paraId="666B544B"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E8DC0A0"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F238BDF" w14:textId="77777777" w:rsidR="00F37547" w:rsidRDefault="00EE71B4" w:rsidP="00AD5142">
            <w:pPr>
              <w:pStyle w:val="1a"/>
              <w:ind w:firstLine="0"/>
              <w:rPr>
                <w:i/>
                <w:sz w:val="24"/>
                <w:szCs w:val="24"/>
              </w:rPr>
            </w:pPr>
            <w:r>
              <w:rPr>
                <w:sz w:val="24"/>
                <w:szCs w:val="24"/>
              </w:rPr>
              <w:t xml:space="preserve">Заявка должна действовать не менее </w:t>
            </w:r>
            <w:r w:rsidR="00AD5142">
              <w:rPr>
                <w:sz w:val="24"/>
                <w:szCs w:val="24"/>
              </w:rPr>
              <w:t>9</w:t>
            </w:r>
            <w:r>
              <w:rPr>
                <w:sz w:val="24"/>
                <w:szCs w:val="24"/>
              </w:rPr>
              <w:t>0 календарных дней с даты окончания срока подачи Заявок (пункт 7 Информационной карты).</w:t>
            </w:r>
          </w:p>
        </w:tc>
      </w:tr>
      <w:tr w:rsidR="00DF6AE3" w:rsidRPr="00F86FAA" w14:paraId="3DFC648A" w14:textId="77777777" w:rsidTr="004D6B74">
        <w:tc>
          <w:tcPr>
            <w:tcW w:w="426" w:type="dxa"/>
          </w:tcPr>
          <w:p w14:paraId="7F95689D"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1DB419A" w14:textId="77777777" w:rsidR="00DF6AE3" w:rsidRPr="00F86FAA" w:rsidRDefault="00BB306F">
            <w:pPr>
              <w:pStyle w:val="Default"/>
              <w:rPr>
                <w:b/>
                <w:color w:val="auto"/>
              </w:rPr>
            </w:pPr>
            <w:r>
              <w:rPr>
                <w:b/>
                <w:color w:val="auto"/>
              </w:rPr>
              <w:t>Обеспечение Заявки</w:t>
            </w:r>
          </w:p>
        </w:tc>
        <w:tc>
          <w:tcPr>
            <w:tcW w:w="7200" w:type="dxa"/>
          </w:tcPr>
          <w:p w14:paraId="73708071" w14:textId="77777777" w:rsidR="00F37547" w:rsidRDefault="00EE71B4" w:rsidP="00AD5142">
            <w:pPr>
              <w:pStyle w:val="1a"/>
              <w:ind w:firstLine="0"/>
              <w:rPr>
                <w:sz w:val="24"/>
                <w:szCs w:val="24"/>
              </w:rPr>
            </w:pPr>
            <w:r>
              <w:rPr>
                <w:sz w:val="24"/>
                <w:szCs w:val="24"/>
              </w:rPr>
              <w:t>Не предусмотрено.</w:t>
            </w:r>
          </w:p>
        </w:tc>
      </w:tr>
      <w:tr w:rsidR="004745C7" w:rsidRPr="00F86FAA" w14:paraId="143ED815" w14:textId="77777777" w:rsidTr="004D6B74">
        <w:tc>
          <w:tcPr>
            <w:tcW w:w="426" w:type="dxa"/>
          </w:tcPr>
          <w:p w14:paraId="16A9D4C8"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0C54BD8C"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29F862E0" w14:textId="77777777" w:rsidR="00AD5142" w:rsidRDefault="00AD5142" w:rsidP="00AD5142">
            <w:pPr>
              <w:jc w:val="both"/>
              <w:rPr>
                <w:color w:val="000000" w:themeColor="text1"/>
              </w:rPr>
            </w:pPr>
            <w:r w:rsidRPr="5DE1032D">
              <w:rPr>
                <w:color w:val="000000" w:themeColor="text1"/>
              </w:rPr>
              <w:t>Обеспечение надлежащего исполнения договора:</w:t>
            </w:r>
          </w:p>
          <w:p w14:paraId="38F5FC00" w14:textId="77777777" w:rsidR="00AD5142" w:rsidRDefault="00AD5142" w:rsidP="00AD5142">
            <w:pPr>
              <w:pStyle w:val="aff8"/>
              <w:numPr>
                <w:ilvl w:val="0"/>
                <w:numId w:val="91"/>
              </w:numPr>
              <w:jc w:val="both"/>
              <w:rPr>
                <w:color w:val="000000"/>
              </w:rPr>
            </w:pPr>
            <w:r w:rsidRPr="5DE1032D">
              <w:rPr>
                <w:color w:val="000000" w:themeColor="text1"/>
              </w:rPr>
              <w:t>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14:paraId="4FD1508F" w14:textId="77777777" w:rsidR="00AD5142" w:rsidRDefault="00AD5142" w:rsidP="00AD5142">
            <w:pPr>
              <w:pStyle w:val="aff8"/>
              <w:numPr>
                <w:ilvl w:val="0"/>
                <w:numId w:val="91"/>
              </w:numPr>
              <w:jc w:val="both"/>
            </w:pPr>
            <w:r w:rsidRPr="5DE1032D">
              <w:t>предоставляется в течение 5 (пяти) календарных дней с даты заключения договора;</w:t>
            </w:r>
          </w:p>
          <w:p w14:paraId="2C0C5F82" w14:textId="77777777" w:rsidR="00AD5142" w:rsidRDefault="00AD5142" w:rsidP="00AD5142">
            <w:pPr>
              <w:pStyle w:val="aff8"/>
              <w:numPr>
                <w:ilvl w:val="0"/>
                <w:numId w:val="91"/>
              </w:numPr>
              <w:jc w:val="both"/>
              <w:rPr>
                <w:color w:val="000000"/>
              </w:rPr>
            </w:pPr>
            <w:r w:rsidRPr="5DE1032D">
              <w:rPr>
                <w:color w:val="000000" w:themeColor="text1"/>
              </w:rPr>
              <w:t>оформляется в виде независимой (банковской) гарантии, составленной в соответствии с требованиями, изложенными в приложении № 6 к настоящей документации о закупке, выданной одним из следующих банков:</w:t>
            </w:r>
          </w:p>
          <w:tbl>
            <w:tblPr>
              <w:tblW w:w="6990" w:type="dxa"/>
              <w:tblLayout w:type="fixed"/>
              <w:tblLook w:val="0400" w:firstRow="0" w:lastRow="0" w:firstColumn="0" w:lastColumn="0" w:noHBand="0" w:noVBand="1"/>
            </w:tblPr>
            <w:tblGrid>
              <w:gridCol w:w="555"/>
              <w:gridCol w:w="32"/>
              <w:gridCol w:w="204"/>
              <w:gridCol w:w="4339"/>
              <w:gridCol w:w="345"/>
              <w:gridCol w:w="1515"/>
            </w:tblGrid>
            <w:tr w:rsidR="00AD5142" w14:paraId="06B0E79F" w14:textId="77777777" w:rsidTr="001D416F">
              <w:trPr>
                <w:trHeight w:val="465"/>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1B8C4BB" w14:textId="77777777" w:rsidR="00AD5142" w:rsidRDefault="00AD5142" w:rsidP="001D416F">
                  <w:pPr>
                    <w:jc w:val="center"/>
                    <w:rPr>
                      <w:color w:val="000000" w:themeColor="text1"/>
                    </w:rPr>
                  </w:pPr>
                  <w:r w:rsidRPr="5DE1032D">
                    <w:rPr>
                      <w:color w:val="000000" w:themeColor="text1"/>
                    </w:rPr>
                    <w:t>№</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58603736" w14:textId="77777777" w:rsidR="00AD5142" w:rsidRDefault="00AD5142" w:rsidP="001D416F">
                  <w:pPr>
                    <w:jc w:val="center"/>
                    <w:rPr>
                      <w:color w:val="000000" w:themeColor="text1"/>
                    </w:rPr>
                  </w:pPr>
                  <w:r w:rsidRPr="5DE1032D">
                    <w:rPr>
                      <w:color w:val="000000" w:themeColor="text1"/>
                    </w:rPr>
                    <w:t>Перечень банков</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7E33076D" w14:textId="77777777" w:rsidR="00AD5142" w:rsidRDefault="00AD5142" w:rsidP="001D416F">
                  <w:pPr>
                    <w:jc w:val="center"/>
                    <w:rPr>
                      <w:color w:val="000000" w:themeColor="text1"/>
                    </w:rPr>
                  </w:pPr>
                  <w:r w:rsidRPr="5DE1032D">
                    <w:rPr>
                      <w:color w:val="000000" w:themeColor="text1"/>
                    </w:rPr>
                    <w:t>Лимит на прием независимых (банковских) гарантий, млн. руб.</w:t>
                  </w:r>
                </w:p>
              </w:tc>
            </w:tr>
            <w:tr w:rsidR="00AD5142" w14:paraId="5B13800B" w14:textId="77777777" w:rsidTr="001D416F">
              <w:trPr>
                <w:trHeight w:val="30"/>
              </w:trPr>
              <w:tc>
                <w:tcPr>
                  <w:tcW w:w="587" w:type="dxa"/>
                  <w:gridSpan w:val="2"/>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4BB27E86" w14:textId="77777777" w:rsidR="00AD5142" w:rsidRDefault="00AD5142" w:rsidP="001D416F">
                  <w:pPr>
                    <w:rPr>
                      <w:color w:val="000000" w:themeColor="text1"/>
                    </w:rPr>
                  </w:pPr>
                  <w:r w:rsidRPr="5DE1032D">
                    <w:rPr>
                      <w:color w:val="000000" w:themeColor="text1"/>
                    </w:rPr>
                    <w:t>1.</w:t>
                  </w:r>
                </w:p>
              </w:tc>
              <w:tc>
                <w:tcPr>
                  <w:tcW w:w="4888" w:type="dxa"/>
                  <w:gridSpan w:val="3"/>
                  <w:tcBorders>
                    <w:top w:val="single" w:sz="8" w:space="0" w:color="000000" w:themeColor="text1"/>
                    <w:left w:val="nil"/>
                    <w:bottom w:val="nil"/>
                    <w:right w:val="single" w:sz="8" w:space="0" w:color="000000" w:themeColor="text1"/>
                  </w:tcBorders>
                  <w:shd w:val="clear" w:color="auto" w:fill="FFFFFF" w:themeFill="background1"/>
                </w:tcPr>
                <w:p w14:paraId="19ACCAA0" w14:textId="77777777" w:rsidR="00AD5142" w:rsidRDefault="00AD5142" w:rsidP="001D416F">
                  <w:pPr>
                    <w:rPr>
                      <w:color w:val="000000" w:themeColor="text1"/>
                    </w:rPr>
                  </w:pPr>
                  <w:r w:rsidRPr="5DE1032D">
                    <w:rPr>
                      <w:color w:val="000000" w:themeColor="text1"/>
                    </w:rPr>
                    <w:t>ПАО «Сбербанк России»</w:t>
                  </w:r>
                </w:p>
              </w:tc>
              <w:tc>
                <w:tcPr>
                  <w:tcW w:w="1515" w:type="dxa"/>
                  <w:tcBorders>
                    <w:top w:val="single" w:sz="8" w:space="0" w:color="000000" w:themeColor="text1"/>
                    <w:left w:val="nil"/>
                    <w:bottom w:val="nil"/>
                    <w:right w:val="single" w:sz="8" w:space="0" w:color="000000" w:themeColor="text1"/>
                  </w:tcBorders>
                  <w:shd w:val="clear" w:color="auto" w:fill="FFFFFF" w:themeFill="background1"/>
                </w:tcPr>
                <w:p w14:paraId="14E61DD7" w14:textId="77777777" w:rsidR="00AD5142" w:rsidRDefault="00AD5142" w:rsidP="001D416F">
                  <w:pPr>
                    <w:jc w:val="center"/>
                    <w:rPr>
                      <w:color w:val="000000" w:themeColor="text1"/>
                    </w:rPr>
                  </w:pPr>
                  <w:r w:rsidRPr="5DE1032D">
                    <w:rPr>
                      <w:color w:val="000000" w:themeColor="text1"/>
                    </w:rPr>
                    <w:t>1 000</w:t>
                  </w:r>
                </w:p>
              </w:tc>
            </w:tr>
            <w:tr w:rsidR="00AD5142" w14:paraId="1A5F26CD"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6241604" w14:textId="77777777" w:rsidR="00AD5142" w:rsidRDefault="00AD5142" w:rsidP="001D416F">
                  <w:pPr>
                    <w:rPr>
                      <w:color w:val="000000" w:themeColor="text1"/>
                    </w:rPr>
                  </w:pPr>
                  <w:r w:rsidRPr="5DE1032D">
                    <w:rPr>
                      <w:color w:val="000000" w:themeColor="text1"/>
                    </w:rPr>
                    <w:t>2.</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16D6023" w14:textId="77777777" w:rsidR="00AD5142" w:rsidRDefault="00AD5142" w:rsidP="001D416F">
                  <w:pPr>
                    <w:rPr>
                      <w:color w:val="000000" w:themeColor="text1"/>
                    </w:rPr>
                  </w:pPr>
                  <w:r w:rsidRPr="5DE1032D">
                    <w:rPr>
                      <w:color w:val="000000" w:themeColor="text1"/>
                    </w:rPr>
                    <w:t>Банк ГПБ (АО)</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C0DD988" w14:textId="77777777" w:rsidR="00AD5142" w:rsidRDefault="00AD5142" w:rsidP="001D416F">
                  <w:pPr>
                    <w:jc w:val="center"/>
                    <w:rPr>
                      <w:color w:val="000000" w:themeColor="text1"/>
                    </w:rPr>
                  </w:pPr>
                  <w:r w:rsidRPr="5DE1032D">
                    <w:rPr>
                      <w:color w:val="000000" w:themeColor="text1"/>
                    </w:rPr>
                    <w:t>1 000</w:t>
                  </w:r>
                </w:p>
              </w:tc>
            </w:tr>
            <w:tr w:rsidR="00AD5142" w14:paraId="3A931439"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F605718" w14:textId="77777777" w:rsidR="00AD5142" w:rsidRDefault="00AD5142" w:rsidP="001D416F">
                  <w:pPr>
                    <w:rPr>
                      <w:color w:val="000000" w:themeColor="text1"/>
                    </w:rPr>
                  </w:pPr>
                  <w:r w:rsidRPr="5DE1032D">
                    <w:rPr>
                      <w:color w:val="000000" w:themeColor="text1"/>
                    </w:rPr>
                    <w:t>3.</w:t>
                  </w:r>
                </w:p>
              </w:tc>
              <w:tc>
                <w:tcPr>
                  <w:tcW w:w="4888" w:type="dxa"/>
                  <w:gridSpan w:val="3"/>
                  <w:tcBorders>
                    <w:top w:val="single" w:sz="8" w:space="0" w:color="000000" w:themeColor="text1"/>
                    <w:left w:val="nil"/>
                    <w:bottom w:val="nil"/>
                    <w:right w:val="single" w:sz="8" w:space="0" w:color="000000" w:themeColor="text1"/>
                  </w:tcBorders>
                  <w:shd w:val="clear" w:color="auto" w:fill="FFFFFF" w:themeFill="background1"/>
                </w:tcPr>
                <w:p w14:paraId="3DFA1EA4" w14:textId="77777777" w:rsidR="00AD5142" w:rsidRDefault="00AD5142" w:rsidP="001D416F">
                  <w:pPr>
                    <w:rPr>
                      <w:color w:val="000000" w:themeColor="text1"/>
                    </w:rPr>
                  </w:pPr>
                  <w:r w:rsidRPr="5DE1032D">
                    <w:rPr>
                      <w:color w:val="000000" w:themeColor="text1"/>
                    </w:rPr>
                    <w:t xml:space="preserve">Банк ВТБ (ПАО) </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F765B23" w14:textId="77777777" w:rsidR="00AD5142" w:rsidRDefault="00AD5142" w:rsidP="001D416F">
                  <w:pPr>
                    <w:jc w:val="center"/>
                    <w:rPr>
                      <w:color w:val="000000" w:themeColor="text1"/>
                    </w:rPr>
                  </w:pPr>
                  <w:r w:rsidRPr="5DE1032D">
                    <w:rPr>
                      <w:color w:val="000000" w:themeColor="text1"/>
                    </w:rPr>
                    <w:t>1 000</w:t>
                  </w:r>
                </w:p>
              </w:tc>
            </w:tr>
            <w:tr w:rsidR="00AD5142" w14:paraId="0208AE6E"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7BA5A0" w14:textId="77777777" w:rsidR="00AD5142" w:rsidRDefault="00AD5142" w:rsidP="001D416F">
                  <w:pPr>
                    <w:rPr>
                      <w:color w:val="000000" w:themeColor="text1"/>
                    </w:rPr>
                  </w:pPr>
                  <w:r w:rsidRPr="5DE1032D">
                    <w:rPr>
                      <w:color w:val="000000" w:themeColor="text1"/>
                    </w:rPr>
                    <w:t>4.</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D8DB994" w14:textId="77777777" w:rsidR="00AD5142" w:rsidRDefault="00AD5142" w:rsidP="001D416F">
                  <w:pPr>
                    <w:rPr>
                      <w:color w:val="000000" w:themeColor="text1"/>
                    </w:rPr>
                  </w:pPr>
                  <w:r w:rsidRPr="5DE1032D">
                    <w:rPr>
                      <w:color w:val="000000" w:themeColor="text1"/>
                    </w:rPr>
                    <w:t>АО «Альфа-Банк»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1151D0F" w14:textId="77777777" w:rsidR="00AD5142" w:rsidRDefault="00AD5142" w:rsidP="001D416F">
                  <w:pPr>
                    <w:jc w:val="center"/>
                    <w:rPr>
                      <w:color w:val="000000" w:themeColor="text1"/>
                    </w:rPr>
                  </w:pPr>
                  <w:r w:rsidRPr="5DE1032D">
                    <w:rPr>
                      <w:color w:val="000000" w:themeColor="text1"/>
                    </w:rPr>
                    <w:t>1 000</w:t>
                  </w:r>
                </w:p>
              </w:tc>
            </w:tr>
            <w:tr w:rsidR="00AD5142" w14:paraId="5627552F"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186D9B" w14:textId="77777777" w:rsidR="00AD5142" w:rsidRDefault="00AD5142" w:rsidP="001D416F">
                  <w:pPr>
                    <w:rPr>
                      <w:color w:val="000000" w:themeColor="text1"/>
                    </w:rPr>
                  </w:pPr>
                  <w:r w:rsidRPr="5DE1032D">
                    <w:rPr>
                      <w:color w:val="000000" w:themeColor="text1"/>
                    </w:rPr>
                    <w:t>5.</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1E319D44" w14:textId="77777777" w:rsidR="00AD5142" w:rsidRDefault="00AD5142" w:rsidP="001D416F">
                  <w:pPr>
                    <w:rPr>
                      <w:color w:val="000000" w:themeColor="text1"/>
                    </w:rPr>
                  </w:pPr>
                  <w:r w:rsidRPr="5DE1032D">
                    <w:rPr>
                      <w:color w:val="000000" w:themeColor="text1"/>
                    </w:rPr>
                    <w:t>АО «Россельхозбанк»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06B0EE5" w14:textId="77777777" w:rsidR="00AD5142" w:rsidRDefault="00AD5142" w:rsidP="001D416F">
                  <w:pPr>
                    <w:jc w:val="center"/>
                    <w:rPr>
                      <w:color w:val="000000" w:themeColor="text1"/>
                    </w:rPr>
                  </w:pPr>
                  <w:r w:rsidRPr="5DE1032D">
                    <w:rPr>
                      <w:color w:val="000000" w:themeColor="text1"/>
                    </w:rPr>
                    <w:t>1 000</w:t>
                  </w:r>
                </w:p>
              </w:tc>
            </w:tr>
            <w:tr w:rsidR="00AD5142" w14:paraId="1D8CEC7E"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DFBDECA" w14:textId="77777777" w:rsidR="00AD5142" w:rsidRDefault="00AD5142" w:rsidP="001D416F">
                  <w:pPr>
                    <w:rPr>
                      <w:color w:val="000000" w:themeColor="text1"/>
                    </w:rPr>
                  </w:pPr>
                  <w:r w:rsidRPr="5DE1032D">
                    <w:rPr>
                      <w:color w:val="000000" w:themeColor="text1"/>
                    </w:rPr>
                    <w:t>6.</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029EC8BF" w14:textId="77777777" w:rsidR="00AD5142" w:rsidRDefault="00AD5142" w:rsidP="001D416F">
                  <w:pPr>
                    <w:rPr>
                      <w:color w:val="000000" w:themeColor="text1"/>
                    </w:rPr>
                  </w:pPr>
                  <w:r w:rsidRPr="5DE1032D">
                    <w:rPr>
                      <w:color w:val="000000" w:themeColor="text1"/>
                    </w:rPr>
                    <w:t>ПАО Банк «ФК Открытие»</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088074E" w14:textId="77777777" w:rsidR="00AD5142" w:rsidRDefault="00AD5142" w:rsidP="001D416F">
                  <w:pPr>
                    <w:jc w:val="center"/>
                    <w:rPr>
                      <w:color w:val="000000" w:themeColor="text1"/>
                    </w:rPr>
                  </w:pPr>
                  <w:r w:rsidRPr="5DE1032D">
                    <w:rPr>
                      <w:color w:val="000000" w:themeColor="text1"/>
                    </w:rPr>
                    <w:t>1 000</w:t>
                  </w:r>
                </w:p>
              </w:tc>
            </w:tr>
            <w:tr w:rsidR="00AD5142" w14:paraId="5D831052"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596E3F" w14:textId="77777777" w:rsidR="00AD5142" w:rsidRDefault="00AD5142" w:rsidP="001D416F">
                  <w:pPr>
                    <w:rPr>
                      <w:color w:val="000000" w:themeColor="text1"/>
                    </w:rPr>
                  </w:pPr>
                  <w:r w:rsidRPr="5DE1032D">
                    <w:rPr>
                      <w:color w:val="000000" w:themeColor="text1"/>
                    </w:rPr>
                    <w:t>7.</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7BE743DF" w14:textId="77777777" w:rsidR="00AD5142" w:rsidRDefault="00AD5142" w:rsidP="001D416F">
                  <w:pPr>
                    <w:rPr>
                      <w:color w:val="000000" w:themeColor="text1"/>
                    </w:rPr>
                  </w:pPr>
                  <w:r w:rsidRPr="5DE1032D">
                    <w:rPr>
                      <w:color w:val="000000" w:themeColor="text1"/>
                    </w:rPr>
                    <w:t>ПАО «Московский кредитный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223ABCF" w14:textId="77777777" w:rsidR="00AD5142" w:rsidRDefault="00AD5142" w:rsidP="001D416F">
                  <w:pPr>
                    <w:jc w:val="center"/>
                    <w:rPr>
                      <w:color w:val="000000" w:themeColor="text1"/>
                    </w:rPr>
                  </w:pPr>
                  <w:r w:rsidRPr="5DE1032D">
                    <w:rPr>
                      <w:color w:val="000000" w:themeColor="text1"/>
                    </w:rPr>
                    <w:t>1 000</w:t>
                  </w:r>
                </w:p>
              </w:tc>
            </w:tr>
            <w:tr w:rsidR="00AD5142" w14:paraId="3755511A"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15F7D4" w14:textId="77777777" w:rsidR="00AD5142" w:rsidRDefault="00AD5142" w:rsidP="001D416F">
                  <w:pPr>
                    <w:rPr>
                      <w:color w:val="000000" w:themeColor="text1"/>
                    </w:rPr>
                  </w:pPr>
                  <w:r w:rsidRPr="5DE1032D">
                    <w:rPr>
                      <w:color w:val="000000" w:themeColor="text1"/>
                    </w:rPr>
                    <w:t>8.</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4DD131EB" w14:textId="77777777" w:rsidR="00AD5142" w:rsidRDefault="00AD5142" w:rsidP="001D416F">
                  <w:pPr>
                    <w:rPr>
                      <w:color w:val="000000" w:themeColor="text1"/>
                    </w:rPr>
                  </w:pPr>
                  <w:r w:rsidRPr="5DE1032D">
                    <w:rPr>
                      <w:color w:val="000000" w:themeColor="text1"/>
                    </w:rPr>
                    <w:t xml:space="preserve">АО </w:t>
                  </w:r>
                  <w:proofErr w:type="spellStart"/>
                  <w:r w:rsidRPr="5DE1032D">
                    <w:rPr>
                      <w:color w:val="000000" w:themeColor="text1"/>
                    </w:rPr>
                    <w:t>ЮниКредитБанк</w:t>
                  </w:r>
                  <w:proofErr w:type="spellEnd"/>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D74DD29" w14:textId="77777777" w:rsidR="00AD5142" w:rsidRDefault="00AD5142" w:rsidP="001D416F">
                  <w:pPr>
                    <w:jc w:val="center"/>
                    <w:rPr>
                      <w:color w:val="000000" w:themeColor="text1"/>
                    </w:rPr>
                  </w:pPr>
                  <w:r w:rsidRPr="5DE1032D">
                    <w:rPr>
                      <w:color w:val="000000" w:themeColor="text1"/>
                    </w:rPr>
                    <w:t>1 000</w:t>
                  </w:r>
                </w:p>
              </w:tc>
            </w:tr>
            <w:tr w:rsidR="00AD5142" w14:paraId="4ED9AC4E"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F1518CD" w14:textId="77777777" w:rsidR="00AD5142" w:rsidRDefault="00AD5142" w:rsidP="001D416F">
                  <w:pPr>
                    <w:rPr>
                      <w:color w:val="000000" w:themeColor="text1"/>
                    </w:rPr>
                  </w:pPr>
                  <w:r w:rsidRPr="5DE1032D">
                    <w:rPr>
                      <w:color w:val="000000" w:themeColor="text1"/>
                    </w:rPr>
                    <w:t>9.</w:t>
                  </w:r>
                </w:p>
              </w:tc>
              <w:tc>
                <w:tcPr>
                  <w:tcW w:w="4888" w:type="dxa"/>
                  <w:gridSpan w:val="3"/>
                  <w:tcBorders>
                    <w:top w:val="single" w:sz="8" w:space="0" w:color="000000" w:themeColor="text1"/>
                    <w:left w:val="nil"/>
                    <w:bottom w:val="nil"/>
                    <w:right w:val="single" w:sz="8" w:space="0" w:color="000000" w:themeColor="text1"/>
                  </w:tcBorders>
                  <w:shd w:val="clear" w:color="auto" w:fill="FFFFFF" w:themeFill="background1"/>
                  <w:vAlign w:val="center"/>
                </w:tcPr>
                <w:p w14:paraId="47655FD1" w14:textId="77777777" w:rsidR="00AD5142" w:rsidRDefault="00AD5142" w:rsidP="001D416F">
                  <w:pPr>
                    <w:rPr>
                      <w:color w:val="000000" w:themeColor="text1"/>
                    </w:rPr>
                  </w:pPr>
                  <w:r w:rsidRPr="5DE1032D">
                    <w:rPr>
                      <w:color w:val="000000" w:themeColor="text1"/>
                    </w:rPr>
                    <w:t>АО «Райффайзенбанк»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719AB9F" w14:textId="77777777" w:rsidR="00AD5142" w:rsidRDefault="00AD5142" w:rsidP="001D416F">
                  <w:pPr>
                    <w:jc w:val="center"/>
                    <w:rPr>
                      <w:color w:val="000000" w:themeColor="text1"/>
                    </w:rPr>
                  </w:pPr>
                  <w:r w:rsidRPr="5DE1032D">
                    <w:rPr>
                      <w:color w:val="000000" w:themeColor="text1"/>
                    </w:rPr>
                    <w:t>1 000</w:t>
                  </w:r>
                </w:p>
              </w:tc>
            </w:tr>
            <w:tr w:rsidR="00AD5142" w14:paraId="48EBB663"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B4195C" w14:textId="77777777" w:rsidR="00AD5142" w:rsidRDefault="00AD5142" w:rsidP="001D416F">
                  <w:pPr>
                    <w:rPr>
                      <w:color w:val="000000" w:themeColor="text1"/>
                    </w:rPr>
                  </w:pPr>
                  <w:r w:rsidRPr="5DE1032D">
                    <w:rPr>
                      <w:color w:val="000000" w:themeColor="text1"/>
                    </w:rPr>
                    <w:t>10.</w:t>
                  </w:r>
                </w:p>
              </w:tc>
              <w:tc>
                <w:tcPr>
                  <w:tcW w:w="4888" w:type="dxa"/>
                  <w:gridSpan w:val="3"/>
                  <w:tcBorders>
                    <w:top w:val="single" w:sz="8" w:space="0" w:color="000000" w:themeColor="text1"/>
                    <w:left w:val="nil"/>
                    <w:bottom w:val="nil"/>
                    <w:right w:val="single" w:sz="8" w:space="0" w:color="000000" w:themeColor="text1"/>
                  </w:tcBorders>
                  <w:shd w:val="clear" w:color="auto" w:fill="FFFFFF" w:themeFill="background1"/>
                  <w:vAlign w:val="center"/>
                </w:tcPr>
                <w:p w14:paraId="0B3D9CEA" w14:textId="77777777" w:rsidR="00AD5142" w:rsidRDefault="00AD5142" w:rsidP="001D416F">
                  <w:pPr>
                    <w:rPr>
                      <w:color w:val="000000" w:themeColor="text1"/>
                    </w:rPr>
                  </w:pPr>
                  <w:r w:rsidRPr="5DE1032D">
                    <w:rPr>
                      <w:color w:val="000000" w:themeColor="text1"/>
                    </w:rPr>
                    <w:t>ПАО РОСБАНК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5B98337" w14:textId="77777777" w:rsidR="00AD5142" w:rsidRDefault="00AD5142" w:rsidP="001D416F">
                  <w:pPr>
                    <w:jc w:val="center"/>
                    <w:rPr>
                      <w:color w:val="000000" w:themeColor="text1"/>
                    </w:rPr>
                  </w:pPr>
                  <w:r w:rsidRPr="5DE1032D">
                    <w:rPr>
                      <w:color w:val="000000" w:themeColor="text1"/>
                    </w:rPr>
                    <w:t>1 000</w:t>
                  </w:r>
                </w:p>
              </w:tc>
            </w:tr>
            <w:tr w:rsidR="00AD5142" w14:paraId="0CC97E6A"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5C0D2E7" w14:textId="77777777" w:rsidR="00AD5142" w:rsidRDefault="00AD5142" w:rsidP="001D416F">
                  <w:pPr>
                    <w:rPr>
                      <w:color w:val="000000" w:themeColor="text1"/>
                    </w:rPr>
                  </w:pPr>
                  <w:r w:rsidRPr="5DE1032D">
                    <w:rPr>
                      <w:color w:val="000000" w:themeColor="text1"/>
                    </w:rPr>
                    <w:t>11.</w:t>
                  </w:r>
                </w:p>
              </w:tc>
              <w:tc>
                <w:tcPr>
                  <w:tcW w:w="4888" w:type="dxa"/>
                  <w:gridSpan w:val="3"/>
                  <w:tcBorders>
                    <w:top w:val="single" w:sz="8" w:space="0" w:color="000000" w:themeColor="text1"/>
                    <w:left w:val="nil"/>
                    <w:bottom w:val="nil"/>
                    <w:right w:val="single" w:sz="8" w:space="0" w:color="000000" w:themeColor="text1"/>
                  </w:tcBorders>
                  <w:shd w:val="clear" w:color="auto" w:fill="FFFFFF" w:themeFill="background1"/>
                </w:tcPr>
                <w:p w14:paraId="2167A0B7" w14:textId="77777777" w:rsidR="00AD5142" w:rsidRDefault="00AD5142" w:rsidP="001D416F">
                  <w:pPr>
                    <w:rPr>
                      <w:color w:val="000000" w:themeColor="text1"/>
                    </w:rPr>
                  </w:pPr>
                  <w:r w:rsidRPr="5DE1032D">
                    <w:rPr>
                      <w:color w:val="000000" w:themeColor="text1"/>
                    </w:rPr>
                    <w:t>ПАО «</w:t>
                  </w:r>
                  <w:proofErr w:type="spellStart"/>
                  <w:r w:rsidRPr="5DE1032D">
                    <w:rPr>
                      <w:color w:val="000000" w:themeColor="text1"/>
                    </w:rPr>
                    <w:t>Совкомбанк</w:t>
                  </w:r>
                  <w:proofErr w:type="spellEnd"/>
                  <w:r w:rsidRPr="5DE1032D">
                    <w:rPr>
                      <w:color w:val="000000" w:themeColor="text1"/>
                    </w:rPr>
                    <w:t>»</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F8D5A2F" w14:textId="77777777" w:rsidR="00AD5142" w:rsidRDefault="00AD5142" w:rsidP="001D416F">
                  <w:pPr>
                    <w:jc w:val="center"/>
                    <w:rPr>
                      <w:color w:val="000000" w:themeColor="text1"/>
                    </w:rPr>
                  </w:pPr>
                  <w:r w:rsidRPr="5DE1032D">
                    <w:rPr>
                      <w:color w:val="000000" w:themeColor="text1"/>
                    </w:rPr>
                    <w:t>1 000</w:t>
                  </w:r>
                </w:p>
              </w:tc>
            </w:tr>
            <w:tr w:rsidR="00AD5142" w14:paraId="776D9013"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9036AF9" w14:textId="77777777" w:rsidR="00AD5142" w:rsidRDefault="00AD5142" w:rsidP="001D416F">
                  <w:pPr>
                    <w:rPr>
                      <w:color w:val="000000" w:themeColor="text1"/>
                    </w:rPr>
                  </w:pPr>
                  <w:r w:rsidRPr="5DE1032D">
                    <w:rPr>
                      <w:color w:val="000000" w:themeColor="text1"/>
                    </w:rPr>
                    <w:t>12.</w:t>
                  </w:r>
                </w:p>
              </w:tc>
              <w:tc>
                <w:tcPr>
                  <w:tcW w:w="4888" w:type="dxa"/>
                  <w:gridSpan w:val="3"/>
                  <w:tcBorders>
                    <w:top w:val="single" w:sz="8" w:space="0" w:color="000000" w:themeColor="text1"/>
                    <w:left w:val="nil"/>
                    <w:bottom w:val="nil"/>
                    <w:right w:val="single" w:sz="8" w:space="0" w:color="000000" w:themeColor="text1"/>
                  </w:tcBorders>
                  <w:shd w:val="clear" w:color="auto" w:fill="FFFFFF" w:themeFill="background1"/>
                  <w:vAlign w:val="center"/>
                </w:tcPr>
                <w:p w14:paraId="032B8A5C" w14:textId="77777777" w:rsidR="00AD5142" w:rsidRDefault="00AD5142" w:rsidP="001D416F">
                  <w:pPr>
                    <w:rPr>
                      <w:color w:val="000000" w:themeColor="text1"/>
                    </w:rPr>
                  </w:pPr>
                  <w:r w:rsidRPr="5DE1032D">
                    <w:rPr>
                      <w:color w:val="000000" w:themeColor="text1"/>
                    </w:rPr>
                    <w:t>АО КБ «Ситибанк»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8678BDE" w14:textId="77777777" w:rsidR="00AD5142" w:rsidRDefault="00AD5142" w:rsidP="001D416F">
                  <w:pPr>
                    <w:jc w:val="center"/>
                    <w:rPr>
                      <w:color w:val="000000" w:themeColor="text1"/>
                    </w:rPr>
                  </w:pPr>
                  <w:r w:rsidRPr="5DE1032D">
                    <w:rPr>
                      <w:color w:val="000000" w:themeColor="text1"/>
                    </w:rPr>
                    <w:t>500</w:t>
                  </w:r>
                </w:p>
              </w:tc>
            </w:tr>
            <w:tr w:rsidR="00AD5142" w14:paraId="0FE997BB"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13D243C" w14:textId="77777777" w:rsidR="00AD5142" w:rsidRDefault="00AD5142" w:rsidP="001D416F">
                  <w:pPr>
                    <w:rPr>
                      <w:color w:val="000000" w:themeColor="text1"/>
                    </w:rPr>
                  </w:pPr>
                  <w:r w:rsidRPr="5DE1032D">
                    <w:rPr>
                      <w:color w:val="000000" w:themeColor="text1"/>
                    </w:rPr>
                    <w:t>13.</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61A3EB09" w14:textId="77777777" w:rsidR="00AD5142" w:rsidRDefault="00AD5142" w:rsidP="001D416F">
                  <w:pPr>
                    <w:rPr>
                      <w:color w:val="000000" w:themeColor="text1"/>
                    </w:rPr>
                  </w:pPr>
                  <w:r w:rsidRPr="5DE1032D">
                    <w:rPr>
                      <w:color w:val="000000" w:themeColor="text1"/>
                    </w:rPr>
                    <w:t>ПАО «БАНК «Санкт-Петербург»</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87C9EEB" w14:textId="77777777" w:rsidR="00AD5142" w:rsidRDefault="00AD5142" w:rsidP="001D416F">
                  <w:pPr>
                    <w:jc w:val="center"/>
                    <w:rPr>
                      <w:color w:val="000000" w:themeColor="text1"/>
                    </w:rPr>
                  </w:pPr>
                  <w:r w:rsidRPr="5DE1032D">
                    <w:rPr>
                      <w:color w:val="000000" w:themeColor="text1"/>
                    </w:rPr>
                    <w:t>500</w:t>
                  </w:r>
                </w:p>
              </w:tc>
            </w:tr>
            <w:tr w:rsidR="00AD5142" w14:paraId="5B5279ED"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6EAC2A" w14:textId="77777777" w:rsidR="00AD5142" w:rsidRDefault="00AD5142" w:rsidP="001D416F">
                  <w:pPr>
                    <w:rPr>
                      <w:color w:val="000000" w:themeColor="text1"/>
                    </w:rPr>
                  </w:pPr>
                  <w:r w:rsidRPr="5DE1032D">
                    <w:rPr>
                      <w:color w:val="000000" w:themeColor="text1"/>
                    </w:rPr>
                    <w:lastRenderedPageBreak/>
                    <w:t>14.</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23CF88D2" w14:textId="77777777" w:rsidR="00AD5142" w:rsidRDefault="00AD5142" w:rsidP="001D416F">
                  <w:pPr>
                    <w:rPr>
                      <w:color w:val="000000" w:themeColor="text1"/>
                    </w:rPr>
                  </w:pPr>
                  <w:r w:rsidRPr="5DE1032D">
                    <w:rPr>
                      <w:color w:val="000000" w:themeColor="text1"/>
                    </w:rPr>
                    <w:t>АО «Всероссийский банк развития регионов»</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BC0B7A7" w14:textId="77777777" w:rsidR="00AD5142" w:rsidRDefault="00AD5142" w:rsidP="001D416F">
                  <w:pPr>
                    <w:jc w:val="center"/>
                    <w:rPr>
                      <w:color w:val="000000" w:themeColor="text1"/>
                    </w:rPr>
                  </w:pPr>
                  <w:r w:rsidRPr="5DE1032D">
                    <w:rPr>
                      <w:color w:val="000000" w:themeColor="text1"/>
                    </w:rPr>
                    <w:t>500</w:t>
                  </w:r>
                </w:p>
              </w:tc>
            </w:tr>
            <w:tr w:rsidR="00AD5142" w14:paraId="390431D9"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1C6779" w14:textId="77777777" w:rsidR="00AD5142" w:rsidRDefault="00AD5142" w:rsidP="001D416F">
                  <w:pPr>
                    <w:rPr>
                      <w:color w:val="000000" w:themeColor="text1"/>
                    </w:rPr>
                  </w:pPr>
                  <w:r w:rsidRPr="5DE1032D">
                    <w:rPr>
                      <w:color w:val="000000" w:themeColor="text1"/>
                    </w:rPr>
                    <w:t>15.</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0ABA2F6D" w14:textId="77777777" w:rsidR="00AD5142" w:rsidRDefault="00AD5142" w:rsidP="001D416F">
                  <w:pPr>
                    <w:rPr>
                      <w:color w:val="000000" w:themeColor="text1"/>
                    </w:rPr>
                  </w:pPr>
                  <w:r w:rsidRPr="5DE1032D">
                    <w:rPr>
                      <w:color w:val="000000" w:themeColor="text1"/>
                    </w:rPr>
                    <w:t>АО АБ «РОССИЯ»</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3BA315B" w14:textId="77777777" w:rsidR="00AD5142" w:rsidRDefault="00AD5142" w:rsidP="001D416F">
                  <w:pPr>
                    <w:jc w:val="center"/>
                    <w:rPr>
                      <w:color w:val="000000" w:themeColor="text1"/>
                    </w:rPr>
                  </w:pPr>
                  <w:r w:rsidRPr="5DE1032D">
                    <w:rPr>
                      <w:color w:val="000000" w:themeColor="text1"/>
                    </w:rPr>
                    <w:t>500</w:t>
                  </w:r>
                </w:p>
              </w:tc>
            </w:tr>
            <w:tr w:rsidR="00AD5142" w14:paraId="56A22006"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0F917BD" w14:textId="77777777" w:rsidR="00AD5142" w:rsidRDefault="00AD5142" w:rsidP="001D416F">
                  <w:pPr>
                    <w:rPr>
                      <w:color w:val="000000" w:themeColor="text1"/>
                    </w:rPr>
                  </w:pPr>
                  <w:r w:rsidRPr="5DE1032D">
                    <w:rPr>
                      <w:color w:val="000000" w:themeColor="text1"/>
                    </w:rPr>
                    <w:t>16.</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1F10998F" w14:textId="77777777" w:rsidR="00AD5142" w:rsidRDefault="00AD5142" w:rsidP="001D416F">
                  <w:pPr>
                    <w:rPr>
                      <w:color w:val="000000" w:themeColor="text1"/>
                    </w:rPr>
                  </w:pPr>
                  <w:r w:rsidRPr="5DE1032D">
                    <w:rPr>
                      <w:color w:val="000000" w:themeColor="text1"/>
                    </w:rPr>
                    <w:t>ПАО «Банк Уралсиб»</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ADFCC01" w14:textId="77777777" w:rsidR="00AD5142" w:rsidRDefault="00AD5142" w:rsidP="001D416F">
                  <w:pPr>
                    <w:jc w:val="center"/>
                    <w:rPr>
                      <w:color w:val="000000" w:themeColor="text1"/>
                    </w:rPr>
                  </w:pPr>
                  <w:r w:rsidRPr="5DE1032D">
                    <w:rPr>
                      <w:color w:val="000000" w:themeColor="text1"/>
                    </w:rPr>
                    <w:t>500</w:t>
                  </w:r>
                </w:p>
              </w:tc>
            </w:tr>
            <w:tr w:rsidR="00AD5142" w14:paraId="669128F8"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B361F8" w14:textId="77777777" w:rsidR="00AD5142" w:rsidRDefault="00AD5142" w:rsidP="001D416F">
                  <w:pPr>
                    <w:rPr>
                      <w:color w:val="000000" w:themeColor="text1"/>
                    </w:rPr>
                  </w:pPr>
                  <w:r w:rsidRPr="5DE1032D">
                    <w:rPr>
                      <w:color w:val="000000" w:themeColor="text1"/>
                    </w:rPr>
                    <w:t>17.</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10C22E21" w14:textId="77777777" w:rsidR="00AD5142" w:rsidRDefault="00AD5142" w:rsidP="001D416F">
                  <w:pPr>
                    <w:rPr>
                      <w:color w:val="000000" w:themeColor="text1"/>
                    </w:rPr>
                  </w:pPr>
                  <w:r w:rsidRPr="5DE1032D">
                    <w:rPr>
                      <w:color w:val="000000" w:themeColor="text1"/>
                    </w:rPr>
                    <w:t>ПАО «АКБ «АК Барс»</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47062F6" w14:textId="77777777" w:rsidR="00AD5142" w:rsidRDefault="00AD5142" w:rsidP="001D416F">
                  <w:pPr>
                    <w:jc w:val="center"/>
                    <w:rPr>
                      <w:color w:val="000000" w:themeColor="text1"/>
                    </w:rPr>
                  </w:pPr>
                  <w:r w:rsidRPr="5DE1032D">
                    <w:rPr>
                      <w:color w:val="000000" w:themeColor="text1"/>
                    </w:rPr>
                    <w:t>500</w:t>
                  </w:r>
                </w:p>
              </w:tc>
            </w:tr>
            <w:tr w:rsidR="00AD5142" w14:paraId="266028E5"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9DD955F" w14:textId="77777777" w:rsidR="00AD5142" w:rsidRDefault="00AD5142" w:rsidP="001D416F">
                  <w:pPr>
                    <w:rPr>
                      <w:color w:val="000000" w:themeColor="text1"/>
                    </w:rPr>
                  </w:pPr>
                  <w:r w:rsidRPr="5DE1032D">
                    <w:rPr>
                      <w:color w:val="000000" w:themeColor="text1"/>
                    </w:rPr>
                    <w:t>18.</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74B85133" w14:textId="77777777" w:rsidR="00AD5142" w:rsidRDefault="00AD5142" w:rsidP="001D416F">
                  <w:pPr>
                    <w:rPr>
                      <w:color w:val="000000" w:themeColor="text1"/>
                    </w:rPr>
                  </w:pPr>
                  <w:r w:rsidRPr="5DE1032D">
                    <w:rPr>
                      <w:color w:val="000000" w:themeColor="text1"/>
                    </w:rPr>
                    <w:t>АКБ «Абсолют Банк» (ПАО)</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E0FFCC0" w14:textId="77777777" w:rsidR="00AD5142" w:rsidRDefault="00AD5142" w:rsidP="001D416F">
                  <w:pPr>
                    <w:jc w:val="center"/>
                    <w:rPr>
                      <w:color w:val="000000" w:themeColor="text1"/>
                    </w:rPr>
                  </w:pPr>
                  <w:r w:rsidRPr="5DE1032D">
                    <w:rPr>
                      <w:color w:val="000000" w:themeColor="text1"/>
                    </w:rPr>
                    <w:t>350</w:t>
                  </w:r>
                </w:p>
              </w:tc>
            </w:tr>
            <w:tr w:rsidR="00AD5142" w14:paraId="1E235CB2"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20D962F" w14:textId="77777777" w:rsidR="00AD5142" w:rsidRDefault="00AD5142" w:rsidP="001D416F">
                  <w:pPr>
                    <w:rPr>
                      <w:color w:val="000000" w:themeColor="text1"/>
                    </w:rPr>
                  </w:pPr>
                  <w:r w:rsidRPr="5DE1032D">
                    <w:rPr>
                      <w:color w:val="000000" w:themeColor="text1"/>
                    </w:rPr>
                    <w:t>19.</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6E475D5E" w14:textId="77777777" w:rsidR="00AD5142" w:rsidRDefault="00AD5142" w:rsidP="001D416F">
                  <w:pPr>
                    <w:rPr>
                      <w:color w:val="000000" w:themeColor="text1"/>
                    </w:rPr>
                  </w:pPr>
                  <w:r w:rsidRPr="5DE1032D">
                    <w:rPr>
                      <w:color w:val="000000" w:themeColor="text1"/>
                    </w:rPr>
                    <w:t>АО «СМП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2D5C640" w14:textId="77777777" w:rsidR="00AD5142" w:rsidRDefault="00AD5142" w:rsidP="001D416F">
                  <w:pPr>
                    <w:jc w:val="center"/>
                    <w:rPr>
                      <w:color w:val="000000" w:themeColor="text1"/>
                    </w:rPr>
                  </w:pPr>
                  <w:r w:rsidRPr="5DE1032D">
                    <w:rPr>
                      <w:color w:val="000000" w:themeColor="text1"/>
                    </w:rPr>
                    <w:t>350</w:t>
                  </w:r>
                </w:p>
              </w:tc>
            </w:tr>
            <w:tr w:rsidR="00AD5142" w14:paraId="38BC45AB"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A7CB2A" w14:textId="77777777" w:rsidR="00AD5142" w:rsidRDefault="00AD5142" w:rsidP="001D416F">
                  <w:pPr>
                    <w:rPr>
                      <w:color w:val="000000" w:themeColor="text1"/>
                    </w:rPr>
                  </w:pPr>
                  <w:r w:rsidRPr="5DE1032D">
                    <w:rPr>
                      <w:color w:val="000000" w:themeColor="text1"/>
                    </w:rPr>
                    <w:t>20.</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3929F46F" w14:textId="77777777" w:rsidR="00AD5142" w:rsidRDefault="00AD5142" w:rsidP="001D416F">
                  <w:pPr>
                    <w:rPr>
                      <w:color w:val="000000" w:themeColor="text1"/>
                    </w:rPr>
                  </w:pPr>
                  <w:r w:rsidRPr="5DE1032D">
                    <w:rPr>
                      <w:color w:val="000000" w:themeColor="text1"/>
                    </w:rPr>
                    <w:t>ПАО АКБ «Связь-Банк»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9930890" w14:textId="77777777" w:rsidR="00AD5142" w:rsidRDefault="00AD5142" w:rsidP="001D416F">
                  <w:pPr>
                    <w:jc w:val="center"/>
                    <w:rPr>
                      <w:color w:val="000000" w:themeColor="text1"/>
                    </w:rPr>
                  </w:pPr>
                  <w:r w:rsidRPr="5DE1032D">
                    <w:rPr>
                      <w:color w:val="000000" w:themeColor="text1"/>
                    </w:rPr>
                    <w:t>350</w:t>
                  </w:r>
                </w:p>
              </w:tc>
            </w:tr>
            <w:tr w:rsidR="00AD5142" w14:paraId="06E7405D"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9C9844B" w14:textId="77777777" w:rsidR="00AD5142" w:rsidRDefault="00AD5142" w:rsidP="001D416F">
                  <w:pPr>
                    <w:rPr>
                      <w:color w:val="000000" w:themeColor="text1"/>
                    </w:rPr>
                  </w:pPr>
                  <w:r w:rsidRPr="5DE1032D">
                    <w:rPr>
                      <w:color w:val="000000" w:themeColor="text1"/>
                    </w:rPr>
                    <w:t>21.</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32E4FC8D" w14:textId="77777777" w:rsidR="00AD5142" w:rsidRDefault="00AD5142" w:rsidP="001D416F">
                  <w:pPr>
                    <w:rPr>
                      <w:color w:val="000000" w:themeColor="text1"/>
                    </w:rPr>
                  </w:pPr>
                  <w:r w:rsidRPr="5DE1032D">
                    <w:rPr>
                      <w:color w:val="000000" w:themeColor="text1"/>
                    </w:rPr>
                    <w:t>Банк «Возрождение» (ПАО)</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5B975C2" w14:textId="77777777" w:rsidR="00AD5142" w:rsidRDefault="00AD5142" w:rsidP="001D416F">
                  <w:pPr>
                    <w:jc w:val="center"/>
                    <w:rPr>
                      <w:color w:val="000000" w:themeColor="text1"/>
                    </w:rPr>
                  </w:pPr>
                  <w:r w:rsidRPr="5DE1032D">
                    <w:rPr>
                      <w:color w:val="000000" w:themeColor="text1"/>
                    </w:rPr>
                    <w:t>350</w:t>
                  </w:r>
                </w:p>
              </w:tc>
            </w:tr>
            <w:tr w:rsidR="00AD5142" w14:paraId="41EA3F4D"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09CDBB1" w14:textId="77777777" w:rsidR="00AD5142" w:rsidRDefault="00AD5142" w:rsidP="001D416F">
                  <w:pPr>
                    <w:rPr>
                      <w:color w:val="000000" w:themeColor="text1"/>
                    </w:rPr>
                  </w:pPr>
                  <w:r w:rsidRPr="5DE1032D">
                    <w:rPr>
                      <w:color w:val="000000" w:themeColor="text1"/>
                    </w:rPr>
                    <w:t>22.</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4CA50013" w14:textId="77777777" w:rsidR="00AD5142" w:rsidRDefault="00AD5142" w:rsidP="001D416F">
                  <w:pPr>
                    <w:rPr>
                      <w:color w:val="000000" w:themeColor="text1"/>
                    </w:rPr>
                  </w:pPr>
                  <w:r w:rsidRPr="5DE1032D">
                    <w:rPr>
                      <w:color w:val="000000" w:themeColor="text1"/>
                    </w:rPr>
                    <w:t>АО «</w:t>
                  </w:r>
                  <w:proofErr w:type="spellStart"/>
                  <w:r w:rsidRPr="5DE1032D">
                    <w:rPr>
                      <w:color w:val="000000" w:themeColor="text1"/>
                    </w:rPr>
                    <w:t>Сургутнефтегазбанк</w:t>
                  </w:r>
                  <w:proofErr w:type="spellEnd"/>
                  <w:r w:rsidRPr="5DE1032D">
                    <w:rPr>
                      <w:color w:val="000000" w:themeColor="text1"/>
                    </w:rPr>
                    <w:t>»</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100AC98" w14:textId="77777777" w:rsidR="00AD5142" w:rsidRDefault="00AD5142" w:rsidP="001D416F">
                  <w:pPr>
                    <w:jc w:val="center"/>
                    <w:rPr>
                      <w:color w:val="000000" w:themeColor="text1"/>
                    </w:rPr>
                  </w:pPr>
                  <w:r w:rsidRPr="5DE1032D">
                    <w:rPr>
                      <w:color w:val="000000" w:themeColor="text1"/>
                    </w:rPr>
                    <w:t>350</w:t>
                  </w:r>
                </w:p>
              </w:tc>
            </w:tr>
            <w:tr w:rsidR="00AD5142" w14:paraId="08A78894" w14:textId="77777777" w:rsidTr="001D416F">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28B3F05" w14:textId="77777777" w:rsidR="00AD5142" w:rsidRDefault="00AD5142" w:rsidP="001D416F">
                  <w:pPr>
                    <w:rPr>
                      <w:color w:val="000000" w:themeColor="text1"/>
                    </w:rPr>
                  </w:pPr>
                  <w:r w:rsidRPr="5DE1032D">
                    <w:rPr>
                      <w:color w:val="000000" w:themeColor="text1"/>
                    </w:rPr>
                    <w:t>23.</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42FD78AF" w14:textId="77777777" w:rsidR="00AD5142" w:rsidRDefault="00AD5142" w:rsidP="001D416F">
                  <w:pPr>
                    <w:rPr>
                      <w:color w:val="000000" w:themeColor="text1"/>
                    </w:rPr>
                  </w:pPr>
                  <w:r w:rsidRPr="5DE1032D">
                    <w:rPr>
                      <w:color w:val="000000" w:themeColor="text1"/>
                    </w:rPr>
                    <w:t>ПАО «Банк Зенит»</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10BB190" w14:textId="77777777" w:rsidR="00AD5142" w:rsidRDefault="00AD5142" w:rsidP="001D416F">
                  <w:pPr>
                    <w:jc w:val="center"/>
                    <w:rPr>
                      <w:color w:val="000000" w:themeColor="text1"/>
                    </w:rPr>
                  </w:pPr>
                  <w:r w:rsidRPr="5DE1032D">
                    <w:rPr>
                      <w:color w:val="000000" w:themeColor="text1"/>
                    </w:rPr>
                    <w:t>350</w:t>
                  </w:r>
                </w:p>
              </w:tc>
            </w:tr>
            <w:tr w:rsidR="00AD5142" w14:paraId="53D8EC77"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E2F5023" w14:textId="77777777" w:rsidR="00AD5142" w:rsidRDefault="00AD5142" w:rsidP="001D416F">
                  <w:pPr>
                    <w:rPr>
                      <w:color w:val="000000" w:themeColor="text1"/>
                    </w:rPr>
                  </w:pPr>
                  <w:r w:rsidRPr="5DE1032D">
                    <w:rPr>
                      <w:color w:val="000000" w:themeColor="text1"/>
                    </w:rPr>
                    <w:t>24.</w:t>
                  </w:r>
                </w:p>
              </w:tc>
              <w:tc>
                <w:tcPr>
                  <w:tcW w:w="4920" w:type="dxa"/>
                  <w:gridSpan w:val="4"/>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22154D" w14:textId="77777777" w:rsidR="00AD5142" w:rsidRDefault="00AD5142" w:rsidP="001D416F">
                  <w:pPr>
                    <w:rPr>
                      <w:color w:val="000000" w:themeColor="text1"/>
                    </w:rPr>
                  </w:pPr>
                  <w:r w:rsidRPr="5DE1032D">
                    <w:rPr>
                      <w:color w:val="000000" w:themeColor="text1"/>
                    </w:rPr>
                    <w:t>ИНГ Банк (Евразия) АО</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E97E27E" w14:textId="77777777" w:rsidR="00AD5142" w:rsidRDefault="00AD5142" w:rsidP="001D416F">
                  <w:pPr>
                    <w:jc w:val="center"/>
                    <w:rPr>
                      <w:color w:val="000000" w:themeColor="text1"/>
                    </w:rPr>
                  </w:pPr>
                  <w:r w:rsidRPr="5DE1032D">
                    <w:rPr>
                      <w:color w:val="000000" w:themeColor="text1"/>
                    </w:rPr>
                    <w:t>350</w:t>
                  </w:r>
                </w:p>
              </w:tc>
            </w:tr>
            <w:tr w:rsidR="00AD5142" w14:paraId="720D766A"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F47243" w14:textId="77777777" w:rsidR="00AD5142" w:rsidRDefault="00AD5142" w:rsidP="001D416F">
                  <w:pPr>
                    <w:rPr>
                      <w:color w:val="000000" w:themeColor="text1"/>
                    </w:rPr>
                  </w:pPr>
                  <w:r w:rsidRPr="5DE1032D">
                    <w:rPr>
                      <w:color w:val="000000" w:themeColor="text1"/>
                    </w:rPr>
                    <w:t>25.</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D056CC" w14:textId="77777777" w:rsidR="00AD5142" w:rsidRDefault="00AD5142" w:rsidP="001D416F">
                  <w:pPr>
                    <w:rPr>
                      <w:color w:val="000000" w:themeColor="text1"/>
                    </w:rPr>
                  </w:pPr>
                  <w:r w:rsidRPr="5DE1032D">
                    <w:rPr>
                      <w:color w:val="000000" w:themeColor="text1"/>
                    </w:rPr>
                    <w:t>АО «АКБ «</w:t>
                  </w:r>
                  <w:proofErr w:type="spellStart"/>
                  <w:r w:rsidRPr="5DE1032D">
                    <w:rPr>
                      <w:color w:val="000000" w:themeColor="text1"/>
                    </w:rPr>
                    <w:t>Новикомбанк</w:t>
                  </w:r>
                  <w:proofErr w:type="spellEnd"/>
                  <w:r w:rsidRPr="5DE1032D">
                    <w:rPr>
                      <w:color w:val="000000" w:themeColor="text1"/>
                    </w:rPr>
                    <w:t>»</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A9E9D83" w14:textId="77777777" w:rsidR="00AD5142" w:rsidRDefault="00AD5142" w:rsidP="001D416F">
                  <w:pPr>
                    <w:jc w:val="center"/>
                    <w:rPr>
                      <w:color w:val="000000" w:themeColor="text1"/>
                    </w:rPr>
                  </w:pPr>
                  <w:r w:rsidRPr="5DE1032D">
                    <w:rPr>
                      <w:color w:val="000000" w:themeColor="text1"/>
                    </w:rPr>
                    <w:t>350</w:t>
                  </w:r>
                </w:p>
              </w:tc>
            </w:tr>
            <w:tr w:rsidR="00AD5142" w14:paraId="592EC664"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984B9D2" w14:textId="77777777" w:rsidR="00AD5142" w:rsidRDefault="00AD5142" w:rsidP="001D416F">
                  <w:pPr>
                    <w:rPr>
                      <w:color w:val="000000" w:themeColor="text1"/>
                    </w:rPr>
                  </w:pPr>
                  <w:r w:rsidRPr="5DE1032D">
                    <w:rPr>
                      <w:color w:val="000000" w:themeColor="text1"/>
                    </w:rPr>
                    <w:t>26.</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D963C3" w14:textId="77777777" w:rsidR="00AD5142" w:rsidRDefault="00AD5142" w:rsidP="001D416F">
                  <w:pPr>
                    <w:rPr>
                      <w:color w:val="000000" w:themeColor="text1"/>
                    </w:rPr>
                  </w:pPr>
                  <w:r w:rsidRPr="5DE1032D">
                    <w:rPr>
                      <w:color w:val="000000" w:themeColor="text1"/>
                    </w:rPr>
                    <w:t xml:space="preserve">АО </w:t>
                  </w:r>
                  <w:proofErr w:type="spellStart"/>
                  <w:r w:rsidRPr="5DE1032D">
                    <w:rPr>
                      <w:color w:val="000000" w:themeColor="text1"/>
                    </w:rPr>
                    <w:t>Нордеа</w:t>
                  </w:r>
                  <w:proofErr w:type="spellEnd"/>
                  <w:r w:rsidRPr="5DE1032D">
                    <w:rPr>
                      <w:color w:val="000000" w:themeColor="text1"/>
                    </w:rPr>
                    <w:t xml:space="preserve">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5D50BB5" w14:textId="77777777" w:rsidR="00AD5142" w:rsidRDefault="00AD5142" w:rsidP="001D416F">
                  <w:pPr>
                    <w:jc w:val="center"/>
                    <w:rPr>
                      <w:color w:val="000000" w:themeColor="text1"/>
                    </w:rPr>
                  </w:pPr>
                  <w:r w:rsidRPr="5DE1032D">
                    <w:rPr>
                      <w:color w:val="000000" w:themeColor="text1"/>
                    </w:rPr>
                    <w:t>150</w:t>
                  </w:r>
                </w:p>
              </w:tc>
            </w:tr>
            <w:tr w:rsidR="00AD5142" w14:paraId="1BC1A170"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27DC789" w14:textId="77777777" w:rsidR="00AD5142" w:rsidRDefault="00AD5142" w:rsidP="001D416F">
                  <w:pPr>
                    <w:rPr>
                      <w:color w:val="000000" w:themeColor="text1"/>
                    </w:rPr>
                  </w:pPr>
                  <w:r w:rsidRPr="5DE1032D">
                    <w:rPr>
                      <w:color w:val="000000" w:themeColor="text1"/>
                    </w:rPr>
                    <w:t>27.</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E5CD179" w14:textId="77777777" w:rsidR="00AD5142" w:rsidRDefault="00AD5142" w:rsidP="001D416F">
                  <w:pPr>
                    <w:rPr>
                      <w:color w:val="000000" w:themeColor="text1"/>
                    </w:rPr>
                  </w:pPr>
                  <w:proofErr w:type="spellStart"/>
                  <w:r w:rsidRPr="5DE1032D">
                    <w:rPr>
                      <w:color w:val="000000" w:themeColor="text1"/>
                    </w:rPr>
                    <w:t>АйСиБиси</w:t>
                  </w:r>
                  <w:proofErr w:type="spellEnd"/>
                  <w:r w:rsidRPr="5DE1032D">
                    <w:rPr>
                      <w:color w:val="000000" w:themeColor="text1"/>
                    </w:rPr>
                    <w:t xml:space="preserve"> Банк (АО)</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9DCEECB" w14:textId="77777777" w:rsidR="00AD5142" w:rsidRDefault="00AD5142" w:rsidP="001D416F">
                  <w:pPr>
                    <w:jc w:val="center"/>
                    <w:rPr>
                      <w:color w:val="000000" w:themeColor="text1"/>
                    </w:rPr>
                  </w:pPr>
                  <w:r w:rsidRPr="5DE1032D">
                    <w:rPr>
                      <w:color w:val="000000" w:themeColor="text1"/>
                    </w:rPr>
                    <w:t>150</w:t>
                  </w:r>
                </w:p>
              </w:tc>
            </w:tr>
            <w:tr w:rsidR="00AD5142" w14:paraId="00723262"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E5B084C" w14:textId="77777777" w:rsidR="00AD5142" w:rsidRDefault="00AD5142" w:rsidP="001D416F">
                  <w:pPr>
                    <w:rPr>
                      <w:color w:val="000000" w:themeColor="text1"/>
                    </w:rPr>
                  </w:pPr>
                  <w:r w:rsidRPr="5DE1032D">
                    <w:rPr>
                      <w:color w:val="000000" w:themeColor="text1"/>
                    </w:rPr>
                    <w:t>28.</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5A37CF" w14:textId="77777777" w:rsidR="00AD5142" w:rsidRDefault="00AD5142" w:rsidP="001D416F">
                  <w:pPr>
                    <w:rPr>
                      <w:color w:val="000000" w:themeColor="text1"/>
                    </w:rPr>
                  </w:pPr>
                  <w:r w:rsidRPr="5DE1032D">
                    <w:rPr>
                      <w:color w:val="000000" w:themeColor="text1"/>
                    </w:rPr>
                    <w:t>ПАО «Росгосстрах Банк» (ПАО «РГС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11BBEC3" w14:textId="77777777" w:rsidR="00AD5142" w:rsidRDefault="00AD5142" w:rsidP="001D416F">
                  <w:pPr>
                    <w:jc w:val="center"/>
                    <w:rPr>
                      <w:color w:val="000000" w:themeColor="text1"/>
                    </w:rPr>
                  </w:pPr>
                  <w:r w:rsidRPr="5DE1032D">
                    <w:rPr>
                      <w:color w:val="000000" w:themeColor="text1"/>
                    </w:rPr>
                    <w:t>150</w:t>
                  </w:r>
                </w:p>
              </w:tc>
            </w:tr>
            <w:tr w:rsidR="00AD5142" w14:paraId="0560D289"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039086" w14:textId="77777777" w:rsidR="00AD5142" w:rsidRDefault="00AD5142" w:rsidP="001D416F">
                  <w:pPr>
                    <w:rPr>
                      <w:color w:val="000000" w:themeColor="text1"/>
                    </w:rPr>
                  </w:pPr>
                  <w:r w:rsidRPr="5DE1032D">
                    <w:rPr>
                      <w:color w:val="000000" w:themeColor="text1"/>
                    </w:rPr>
                    <w:t>29.</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BCC43FC" w14:textId="77777777" w:rsidR="00AD5142" w:rsidRDefault="00AD5142" w:rsidP="001D416F">
                  <w:pPr>
                    <w:rPr>
                      <w:color w:val="000000" w:themeColor="text1"/>
                    </w:rPr>
                  </w:pPr>
                  <w:r w:rsidRPr="5DE1032D">
                    <w:rPr>
                      <w:color w:val="000000" w:themeColor="text1"/>
                    </w:rPr>
                    <w:t>АО «Коммерческий банк «Локо-Банк»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6592802" w14:textId="77777777" w:rsidR="00AD5142" w:rsidRDefault="00AD5142" w:rsidP="001D416F">
                  <w:pPr>
                    <w:jc w:val="center"/>
                    <w:rPr>
                      <w:color w:val="000000" w:themeColor="text1"/>
                    </w:rPr>
                  </w:pPr>
                  <w:r w:rsidRPr="5DE1032D">
                    <w:rPr>
                      <w:color w:val="000000" w:themeColor="text1"/>
                    </w:rPr>
                    <w:t>150</w:t>
                  </w:r>
                </w:p>
              </w:tc>
            </w:tr>
            <w:tr w:rsidR="00AD5142" w14:paraId="0AB5DB12"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E798445" w14:textId="77777777" w:rsidR="00AD5142" w:rsidRDefault="00AD5142" w:rsidP="001D416F">
                  <w:pPr>
                    <w:rPr>
                      <w:color w:val="000000" w:themeColor="text1"/>
                    </w:rPr>
                  </w:pPr>
                  <w:r w:rsidRPr="5DE1032D">
                    <w:rPr>
                      <w:color w:val="000000" w:themeColor="text1"/>
                    </w:rPr>
                    <w:t>30.</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D4353D" w14:textId="77777777" w:rsidR="00AD5142" w:rsidRDefault="00AD5142" w:rsidP="001D416F">
                  <w:pPr>
                    <w:rPr>
                      <w:color w:val="000000" w:themeColor="text1"/>
                    </w:rPr>
                  </w:pPr>
                  <w:r w:rsidRPr="5DE1032D">
                    <w:rPr>
                      <w:color w:val="000000" w:themeColor="text1"/>
                    </w:rPr>
                    <w:t>АО «ОТП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60B4DD5" w14:textId="77777777" w:rsidR="00AD5142" w:rsidRDefault="00AD5142" w:rsidP="001D416F">
                  <w:pPr>
                    <w:jc w:val="center"/>
                    <w:rPr>
                      <w:color w:val="000000" w:themeColor="text1"/>
                    </w:rPr>
                  </w:pPr>
                  <w:r w:rsidRPr="5DE1032D">
                    <w:rPr>
                      <w:color w:val="000000" w:themeColor="text1"/>
                    </w:rPr>
                    <w:t>150</w:t>
                  </w:r>
                </w:p>
              </w:tc>
            </w:tr>
            <w:tr w:rsidR="00AD5142" w14:paraId="1926C739"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A1EA39" w14:textId="77777777" w:rsidR="00AD5142" w:rsidRDefault="00AD5142" w:rsidP="001D416F">
                  <w:pPr>
                    <w:rPr>
                      <w:color w:val="000000" w:themeColor="text1"/>
                    </w:rPr>
                  </w:pPr>
                  <w:r w:rsidRPr="5DE1032D">
                    <w:rPr>
                      <w:color w:val="000000" w:themeColor="text1"/>
                    </w:rPr>
                    <w:t>31.</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7A37EBF" w14:textId="77777777" w:rsidR="00AD5142" w:rsidRDefault="00AD5142" w:rsidP="001D416F">
                  <w:pPr>
                    <w:rPr>
                      <w:color w:val="000000" w:themeColor="text1"/>
                    </w:rPr>
                  </w:pPr>
                  <w:r w:rsidRPr="5DE1032D">
                    <w:rPr>
                      <w:color w:val="000000" w:themeColor="text1"/>
                    </w:rPr>
                    <w:t>ПАО «</w:t>
                  </w:r>
                  <w:proofErr w:type="gramStart"/>
                  <w:r w:rsidRPr="5DE1032D">
                    <w:rPr>
                      <w:color w:val="000000" w:themeColor="text1"/>
                    </w:rPr>
                    <w:t>АКБ«</w:t>
                  </w:r>
                  <w:proofErr w:type="gramEnd"/>
                  <w:r w:rsidRPr="5DE1032D">
                    <w:rPr>
                      <w:color w:val="000000" w:themeColor="text1"/>
                    </w:rPr>
                    <w:t>Ренессанс Кредит»</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64250E8" w14:textId="77777777" w:rsidR="00AD5142" w:rsidRDefault="00AD5142" w:rsidP="001D416F">
                  <w:pPr>
                    <w:jc w:val="center"/>
                    <w:rPr>
                      <w:color w:val="000000" w:themeColor="text1"/>
                    </w:rPr>
                  </w:pPr>
                  <w:r w:rsidRPr="5DE1032D">
                    <w:rPr>
                      <w:color w:val="000000" w:themeColor="text1"/>
                    </w:rPr>
                    <w:t>150</w:t>
                  </w:r>
                </w:p>
              </w:tc>
            </w:tr>
            <w:tr w:rsidR="00AD5142" w14:paraId="20D0C3B2"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FB5A19B" w14:textId="77777777" w:rsidR="00AD5142" w:rsidRDefault="00AD5142" w:rsidP="001D416F">
                  <w:pPr>
                    <w:rPr>
                      <w:color w:val="000000" w:themeColor="text1"/>
                    </w:rPr>
                  </w:pPr>
                  <w:r w:rsidRPr="5DE1032D">
                    <w:rPr>
                      <w:color w:val="000000" w:themeColor="text1"/>
                    </w:rPr>
                    <w:t>32.</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605B795" w14:textId="77777777" w:rsidR="00AD5142" w:rsidRDefault="00AD5142" w:rsidP="001D416F">
                  <w:pPr>
                    <w:rPr>
                      <w:color w:val="000000" w:themeColor="text1"/>
                    </w:rPr>
                  </w:pPr>
                  <w:r w:rsidRPr="5DE1032D">
                    <w:rPr>
                      <w:color w:val="000000" w:themeColor="text1"/>
                    </w:rPr>
                    <w:t>ПАО «МТС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460CE22" w14:textId="77777777" w:rsidR="00AD5142" w:rsidRDefault="00AD5142" w:rsidP="001D416F">
                  <w:pPr>
                    <w:jc w:val="center"/>
                    <w:rPr>
                      <w:color w:val="000000" w:themeColor="text1"/>
                    </w:rPr>
                  </w:pPr>
                  <w:r w:rsidRPr="5DE1032D">
                    <w:rPr>
                      <w:color w:val="000000" w:themeColor="text1"/>
                    </w:rPr>
                    <w:t>150</w:t>
                  </w:r>
                </w:p>
              </w:tc>
            </w:tr>
            <w:tr w:rsidR="00AD5142" w14:paraId="1440FB91"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3F0593C" w14:textId="77777777" w:rsidR="00AD5142" w:rsidRDefault="00AD5142" w:rsidP="001D416F">
                  <w:pPr>
                    <w:rPr>
                      <w:color w:val="000000" w:themeColor="text1"/>
                    </w:rPr>
                  </w:pPr>
                  <w:r w:rsidRPr="5DE1032D">
                    <w:rPr>
                      <w:color w:val="000000" w:themeColor="text1"/>
                    </w:rPr>
                    <w:t>33.</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69C16E8" w14:textId="77777777" w:rsidR="00AD5142" w:rsidRDefault="00AD5142" w:rsidP="001D416F">
                  <w:pPr>
                    <w:rPr>
                      <w:color w:val="000000" w:themeColor="text1"/>
                    </w:rPr>
                  </w:pPr>
                  <w:r w:rsidRPr="5DE1032D">
                    <w:rPr>
                      <w:color w:val="000000" w:themeColor="text1"/>
                    </w:rPr>
                    <w:t xml:space="preserve">АО «Мидзухо </w:t>
                  </w:r>
                  <w:proofErr w:type="gramStart"/>
                  <w:r w:rsidRPr="5DE1032D">
                    <w:rPr>
                      <w:color w:val="000000" w:themeColor="text1"/>
                    </w:rPr>
                    <w:t>Банк(</w:t>
                  </w:r>
                  <w:proofErr w:type="gramEnd"/>
                  <w:r w:rsidRPr="5DE1032D">
                    <w:rPr>
                      <w:color w:val="000000" w:themeColor="text1"/>
                    </w:rPr>
                    <w:t>Москва)»</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D27A065" w14:textId="77777777" w:rsidR="00AD5142" w:rsidRDefault="00AD5142" w:rsidP="001D416F">
                  <w:pPr>
                    <w:jc w:val="center"/>
                    <w:rPr>
                      <w:color w:val="000000" w:themeColor="text1"/>
                    </w:rPr>
                  </w:pPr>
                  <w:r w:rsidRPr="5DE1032D">
                    <w:rPr>
                      <w:color w:val="000000" w:themeColor="text1"/>
                    </w:rPr>
                    <w:t>150</w:t>
                  </w:r>
                </w:p>
              </w:tc>
            </w:tr>
            <w:tr w:rsidR="00AD5142" w14:paraId="0C852760"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FF97FC" w14:textId="77777777" w:rsidR="00AD5142" w:rsidRDefault="00AD5142" w:rsidP="001D416F">
                  <w:pPr>
                    <w:rPr>
                      <w:color w:val="000000" w:themeColor="text1"/>
                    </w:rPr>
                  </w:pPr>
                  <w:r w:rsidRPr="5DE1032D">
                    <w:rPr>
                      <w:color w:val="000000" w:themeColor="text1"/>
                    </w:rPr>
                    <w:t>34.</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765BC4" w14:textId="77777777" w:rsidR="00AD5142" w:rsidRDefault="00AD5142" w:rsidP="001D416F">
                  <w:pPr>
                    <w:rPr>
                      <w:color w:val="000000" w:themeColor="text1"/>
                    </w:rPr>
                  </w:pPr>
                  <w:r w:rsidRPr="5DE1032D">
                    <w:rPr>
                      <w:color w:val="000000" w:themeColor="text1"/>
                    </w:rPr>
                    <w:t>АО «Банк Интеза»</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2AB310A" w14:textId="77777777" w:rsidR="00AD5142" w:rsidRDefault="00AD5142" w:rsidP="001D416F">
                  <w:pPr>
                    <w:jc w:val="center"/>
                    <w:rPr>
                      <w:color w:val="000000" w:themeColor="text1"/>
                    </w:rPr>
                  </w:pPr>
                  <w:r w:rsidRPr="5DE1032D">
                    <w:rPr>
                      <w:color w:val="000000" w:themeColor="text1"/>
                    </w:rPr>
                    <w:t>150</w:t>
                  </w:r>
                </w:p>
              </w:tc>
            </w:tr>
            <w:tr w:rsidR="00AD5142" w14:paraId="1EB05EC9"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444013" w14:textId="77777777" w:rsidR="00AD5142" w:rsidRDefault="00AD5142" w:rsidP="001D416F">
                  <w:pPr>
                    <w:rPr>
                      <w:color w:val="000000" w:themeColor="text1"/>
                    </w:rPr>
                  </w:pPr>
                  <w:r w:rsidRPr="5DE1032D">
                    <w:rPr>
                      <w:color w:val="000000" w:themeColor="text1"/>
                    </w:rPr>
                    <w:t>35.</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45B0D91" w14:textId="77777777" w:rsidR="00AD5142" w:rsidRDefault="00AD5142" w:rsidP="001D416F">
                  <w:pPr>
                    <w:rPr>
                      <w:color w:val="000000" w:themeColor="text1"/>
                    </w:rPr>
                  </w:pPr>
                  <w:r w:rsidRPr="5DE1032D">
                    <w:rPr>
                      <w:color w:val="000000" w:themeColor="text1"/>
                    </w:rPr>
                    <w:t>АО «Банк Союз»</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4244679" w14:textId="77777777" w:rsidR="00AD5142" w:rsidRDefault="00AD5142" w:rsidP="001D416F">
                  <w:pPr>
                    <w:jc w:val="center"/>
                    <w:rPr>
                      <w:color w:val="000000" w:themeColor="text1"/>
                    </w:rPr>
                  </w:pPr>
                  <w:r w:rsidRPr="5DE1032D">
                    <w:rPr>
                      <w:color w:val="000000" w:themeColor="text1"/>
                    </w:rPr>
                    <w:t>150</w:t>
                  </w:r>
                </w:p>
              </w:tc>
            </w:tr>
            <w:tr w:rsidR="00AD5142" w14:paraId="1A15D6BF"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30FBCA" w14:textId="77777777" w:rsidR="00AD5142" w:rsidRDefault="00AD5142" w:rsidP="001D416F">
                  <w:pPr>
                    <w:rPr>
                      <w:color w:val="000000" w:themeColor="text1"/>
                    </w:rPr>
                  </w:pPr>
                  <w:r w:rsidRPr="5DE1032D">
                    <w:rPr>
                      <w:color w:val="000000" w:themeColor="text1"/>
                    </w:rPr>
                    <w:t>36.</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386C1E" w14:textId="77777777" w:rsidR="00AD5142" w:rsidRDefault="00AD5142" w:rsidP="001D416F">
                  <w:pPr>
                    <w:rPr>
                      <w:color w:val="000000" w:themeColor="text1"/>
                    </w:rPr>
                  </w:pPr>
                  <w:r w:rsidRPr="5DE1032D">
                    <w:rPr>
                      <w:color w:val="000000" w:themeColor="text1"/>
                    </w:rPr>
                    <w:t xml:space="preserve">АО «АКБ «Бэнк оф Чайна» </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0989EEE" w14:textId="77777777" w:rsidR="00AD5142" w:rsidRDefault="00AD5142" w:rsidP="001D416F">
                  <w:pPr>
                    <w:jc w:val="center"/>
                    <w:rPr>
                      <w:color w:val="000000" w:themeColor="text1"/>
                    </w:rPr>
                  </w:pPr>
                  <w:r w:rsidRPr="5DE1032D">
                    <w:rPr>
                      <w:color w:val="000000" w:themeColor="text1"/>
                    </w:rPr>
                    <w:t>150</w:t>
                  </w:r>
                </w:p>
              </w:tc>
            </w:tr>
            <w:tr w:rsidR="00AD5142" w14:paraId="23A1FF41"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2DC1F66" w14:textId="77777777" w:rsidR="00AD5142" w:rsidRDefault="00AD5142" w:rsidP="001D416F">
                  <w:pPr>
                    <w:rPr>
                      <w:color w:val="000000" w:themeColor="text1"/>
                    </w:rPr>
                  </w:pPr>
                  <w:r w:rsidRPr="5DE1032D">
                    <w:rPr>
                      <w:color w:val="000000" w:themeColor="text1"/>
                    </w:rPr>
                    <w:t>37.</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AD66DE" w14:textId="77777777" w:rsidR="00AD5142" w:rsidRDefault="00AD5142" w:rsidP="001D416F">
                  <w:pPr>
                    <w:rPr>
                      <w:color w:val="000000" w:themeColor="text1"/>
                    </w:rPr>
                  </w:pPr>
                  <w:r w:rsidRPr="5DE1032D">
                    <w:rPr>
                      <w:color w:val="000000" w:themeColor="text1"/>
                    </w:rPr>
                    <w:t>ПАО «АКБ «Авангард»</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450322E" w14:textId="77777777" w:rsidR="00AD5142" w:rsidRDefault="00AD5142" w:rsidP="001D416F">
                  <w:pPr>
                    <w:jc w:val="center"/>
                    <w:rPr>
                      <w:color w:val="000000" w:themeColor="text1"/>
                    </w:rPr>
                  </w:pPr>
                  <w:r w:rsidRPr="5DE1032D">
                    <w:rPr>
                      <w:color w:val="000000" w:themeColor="text1"/>
                    </w:rPr>
                    <w:t>150</w:t>
                  </w:r>
                </w:p>
              </w:tc>
            </w:tr>
            <w:tr w:rsidR="00AD5142" w14:paraId="4492CD9E"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CA33B6" w14:textId="77777777" w:rsidR="00AD5142" w:rsidRDefault="00AD5142" w:rsidP="001D416F">
                  <w:pPr>
                    <w:rPr>
                      <w:color w:val="000000" w:themeColor="text1"/>
                    </w:rPr>
                  </w:pPr>
                  <w:r w:rsidRPr="5DE1032D">
                    <w:rPr>
                      <w:color w:val="000000" w:themeColor="text1"/>
                    </w:rPr>
                    <w:t>38.</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2E9174" w14:textId="77777777" w:rsidR="00AD5142" w:rsidRDefault="00AD5142" w:rsidP="001D416F">
                  <w:pPr>
                    <w:rPr>
                      <w:color w:val="000000" w:themeColor="text1"/>
                    </w:rPr>
                  </w:pPr>
                  <w:r w:rsidRPr="5DE1032D">
                    <w:rPr>
                      <w:color w:val="000000" w:themeColor="text1"/>
                    </w:rPr>
                    <w:t>АО «МСП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58EDBCB" w14:textId="77777777" w:rsidR="00AD5142" w:rsidRDefault="00AD5142" w:rsidP="001D416F">
                  <w:pPr>
                    <w:jc w:val="center"/>
                    <w:rPr>
                      <w:color w:val="000000" w:themeColor="text1"/>
                    </w:rPr>
                  </w:pPr>
                  <w:r w:rsidRPr="5DE1032D">
                    <w:rPr>
                      <w:color w:val="000000" w:themeColor="text1"/>
                    </w:rPr>
                    <w:t>150</w:t>
                  </w:r>
                </w:p>
              </w:tc>
            </w:tr>
            <w:tr w:rsidR="00AD5142" w14:paraId="350DF9D8"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EE6FC31" w14:textId="77777777" w:rsidR="00AD5142" w:rsidRDefault="00AD5142" w:rsidP="001D416F">
                  <w:pPr>
                    <w:rPr>
                      <w:color w:val="000000" w:themeColor="text1"/>
                    </w:rPr>
                  </w:pPr>
                  <w:r w:rsidRPr="5DE1032D">
                    <w:rPr>
                      <w:color w:val="000000" w:themeColor="text1"/>
                    </w:rPr>
                    <w:t>39.</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E65BCD2" w14:textId="77777777" w:rsidR="00AD5142" w:rsidRDefault="00AD5142" w:rsidP="001D416F">
                  <w:pPr>
                    <w:rPr>
                      <w:color w:val="000000" w:themeColor="text1"/>
                    </w:rPr>
                  </w:pPr>
                  <w:r w:rsidRPr="5DE1032D">
                    <w:rPr>
                      <w:color w:val="000000" w:themeColor="text1"/>
                    </w:rPr>
                    <w:t>АО «БКС – Инвестиционный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0096FAC" w14:textId="77777777" w:rsidR="00AD5142" w:rsidRDefault="00AD5142" w:rsidP="001D416F">
                  <w:pPr>
                    <w:jc w:val="center"/>
                    <w:rPr>
                      <w:color w:val="000000" w:themeColor="text1"/>
                    </w:rPr>
                  </w:pPr>
                  <w:r w:rsidRPr="5DE1032D">
                    <w:rPr>
                      <w:color w:val="000000" w:themeColor="text1"/>
                    </w:rPr>
                    <w:t>150</w:t>
                  </w:r>
                </w:p>
              </w:tc>
            </w:tr>
            <w:tr w:rsidR="00AD5142" w14:paraId="6E4D9C45" w14:textId="77777777" w:rsidTr="001D416F">
              <w:trPr>
                <w:trHeight w:val="30"/>
              </w:trPr>
              <w:tc>
                <w:tcPr>
                  <w:tcW w:w="69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4369DB8" w14:textId="77777777" w:rsidR="00AD5142" w:rsidRDefault="00AD5142" w:rsidP="001D416F">
                  <w:pPr>
                    <w:jc w:val="center"/>
                    <w:rPr>
                      <w:b/>
                      <w:bCs/>
                      <w:color w:val="000000" w:themeColor="text1"/>
                    </w:rPr>
                  </w:pPr>
                  <w:r w:rsidRPr="5DE1032D">
                    <w:rPr>
                      <w:b/>
                      <w:bCs/>
                      <w:color w:val="000000" w:themeColor="text1"/>
                    </w:rPr>
                    <w:t>Иностранные банковские учреждения</w:t>
                  </w:r>
                </w:p>
              </w:tc>
            </w:tr>
            <w:tr w:rsidR="00AD5142" w14:paraId="17BB18E7"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270E9CB" w14:textId="77777777" w:rsidR="00AD5142" w:rsidRDefault="00AD5142" w:rsidP="001D416F">
                  <w:pPr>
                    <w:jc w:val="center"/>
                    <w:rPr>
                      <w:color w:val="000000" w:themeColor="text1"/>
                    </w:rPr>
                  </w:pPr>
                  <w:r w:rsidRPr="5DE1032D">
                    <w:rPr>
                      <w:color w:val="000000" w:themeColor="text1"/>
                    </w:rPr>
                    <w:t>40.</w:t>
                  </w:r>
                </w:p>
              </w:tc>
              <w:tc>
                <w:tcPr>
                  <w:tcW w:w="4575"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30C5EBC9" w14:textId="77777777" w:rsidR="00AD5142" w:rsidRDefault="00AD5142" w:rsidP="001D416F">
                  <w:pPr>
                    <w:rPr>
                      <w:color w:val="000000" w:themeColor="text1"/>
                    </w:rPr>
                  </w:pPr>
                  <w:r w:rsidRPr="5DE1032D">
                    <w:rPr>
                      <w:color w:val="000000" w:themeColor="text1"/>
                    </w:rPr>
                    <w:t xml:space="preserve">Bank </w:t>
                  </w:r>
                  <w:proofErr w:type="spellStart"/>
                  <w:r w:rsidRPr="5DE1032D">
                    <w:rPr>
                      <w:color w:val="000000" w:themeColor="text1"/>
                    </w:rPr>
                    <w:t>of</w:t>
                  </w:r>
                  <w:proofErr w:type="spellEnd"/>
                  <w:r w:rsidRPr="5DE1032D">
                    <w:rPr>
                      <w:color w:val="000000" w:themeColor="text1"/>
                    </w:rPr>
                    <w:t xml:space="preserve"> China</w:t>
                  </w:r>
                </w:p>
              </w:tc>
              <w:tc>
                <w:tcPr>
                  <w:tcW w:w="1860" w:type="dxa"/>
                  <w:gridSpan w:val="2"/>
                  <w:tcBorders>
                    <w:top w:val="nil"/>
                    <w:left w:val="nil"/>
                    <w:bottom w:val="single" w:sz="8" w:space="0" w:color="000000" w:themeColor="text1"/>
                    <w:right w:val="single" w:sz="8" w:space="0" w:color="000000" w:themeColor="text1"/>
                  </w:tcBorders>
                  <w:shd w:val="clear" w:color="auto" w:fill="FFFFFF" w:themeFill="background1"/>
                </w:tcPr>
                <w:p w14:paraId="33F34C19" w14:textId="77777777" w:rsidR="00AD5142" w:rsidRDefault="00AD5142" w:rsidP="001D416F">
                  <w:pPr>
                    <w:jc w:val="center"/>
                    <w:rPr>
                      <w:color w:val="000000" w:themeColor="text1"/>
                    </w:rPr>
                  </w:pPr>
                  <w:r w:rsidRPr="5DE1032D">
                    <w:rPr>
                      <w:color w:val="000000" w:themeColor="text1"/>
                    </w:rPr>
                    <w:t>1 000</w:t>
                  </w:r>
                </w:p>
              </w:tc>
            </w:tr>
            <w:tr w:rsidR="00AD5142" w14:paraId="56FDB33C"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B703C5" w14:textId="77777777" w:rsidR="00AD5142" w:rsidRDefault="00AD5142" w:rsidP="001D416F">
                  <w:pPr>
                    <w:jc w:val="center"/>
                    <w:rPr>
                      <w:color w:val="000000" w:themeColor="text1"/>
                    </w:rPr>
                  </w:pPr>
                  <w:r w:rsidRPr="5DE1032D">
                    <w:rPr>
                      <w:color w:val="000000" w:themeColor="text1"/>
                    </w:rPr>
                    <w:t>41.</w:t>
                  </w:r>
                </w:p>
              </w:tc>
              <w:tc>
                <w:tcPr>
                  <w:tcW w:w="457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18A310" w14:textId="77777777" w:rsidR="00AD5142" w:rsidRDefault="00AD5142" w:rsidP="001D416F">
                  <w:pPr>
                    <w:rPr>
                      <w:color w:val="000000" w:themeColor="text1"/>
                    </w:rPr>
                  </w:pPr>
                  <w:proofErr w:type="spellStart"/>
                  <w:r w:rsidRPr="5DE1032D">
                    <w:rPr>
                      <w:color w:val="000000" w:themeColor="text1"/>
                    </w:rPr>
                    <w:t>Shinhan</w:t>
                  </w:r>
                  <w:proofErr w:type="spellEnd"/>
                  <w:r w:rsidRPr="5DE1032D">
                    <w:rPr>
                      <w:color w:val="000000" w:themeColor="text1"/>
                    </w:rPr>
                    <w:t xml:space="preserve"> Bank</w:t>
                  </w:r>
                </w:p>
              </w:tc>
              <w:tc>
                <w:tcPr>
                  <w:tcW w:w="1860" w:type="dxa"/>
                  <w:gridSpan w:val="2"/>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B347873" w14:textId="77777777" w:rsidR="00AD5142" w:rsidRDefault="00AD5142" w:rsidP="001D416F">
                  <w:pPr>
                    <w:jc w:val="center"/>
                    <w:rPr>
                      <w:color w:val="000000" w:themeColor="text1"/>
                    </w:rPr>
                  </w:pPr>
                  <w:r w:rsidRPr="5DE1032D">
                    <w:rPr>
                      <w:color w:val="000000" w:themeColor="text1"/>
                    </w:rPr>
                    <w:t>1 000</w:t>
                  </w:r>
                </w:p>
              </w:tc>
            </w:tr>
            <w:tr w:rsidR="00AD5142" w14:paraId="00C157C6" w14:textId="77777777" w:rsidTr="001D416F">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D1EE85" w14:textId="77777777" w:rsidR="00AD5142" w:rsidRDefault="00AD5142" w:rsidP="001D416F">
                  <w:pPr>
                    <w:jc w:val="center"/>
                    <w:rPr>
                      <w:color w:val="000000" w:themeColor="text1"/>
                    </w:rPr>
                  </w:pPr>
                  <w:r w:rsidRPr="5DE1032D">
                    <w:rPr>
                      <w:color w:val="000000" w:themeColor="text1"/>
                    </w:rPr>
                    <w:t>42.</w:t>
                  </w:r>
                </w:p>
              </w:tc>
              <w:tc>
                <w:tcPr>
                  <w:tcW w:w="457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B84978" w14:textId="77777777" w:rsidR="00AD5142" w:rsidRPr="00836184" w:rsidRDefault="00AD5142" w:rsidP="001D416F">
                  <w:pPr>
                    <w:rPr>
                      <w:lang w:val="en-US"/>
                    </w:rPr>
                  </w:pPr>
                  <w:r w:rsidRPr="5DE1032D">
                    <w:rPr>
                      <w:color w:val="000000" w:themeColor="text1"/>
                      <w:lang w:val="en-US"/>
                    </w:rPr>
                    <w:t>Standard Chartered Bank (China) Limited</w:t>
                  </w:r>
                </w:p>
              </w:tc>
              <w:tc>
                <w:tcPr>
                  <w:tcW w:w="1860" w:type="dxa"/>
                  <w:gridSpan w:val="2"/>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DE762AE" w14:textId="77777777" w:rsidR="00AD5142" w:rsidRDefault="00AD5142" w:rsidP="001D416F">
                  <w:pPr>
                    <w:jc w:val="center"/>
                    <w:rPr>
                      <w:color w:val="000000" w:themeColor="text1"/>
                    </w:rPr>
                  </w:pPr>
                  <w:r w:rsidRPr="5DE1032D">
                    <w:rPr>
                      <w:color w:val="000000" w:themeColor="text1"/>
                    </w:rPr>
                    <w:t>1 000</w:t>
                  </w:r>
                </w:p>
              </w:tc>
            </w:tr>
            <w:tr w:rsidR="00AD5142" w14:paraId="5FC2468A" w14:textId="77777777" w:rsidTr="001D416F">
              <w:tc>
                <w:tcPr>
                  <w:tcW w:w="555" w:type="dxa"/>
                  <w:tcBorders>
                    <w:top w:val="single" w:sz="8" w:space="0" w:color="000000" w:themeColor="text1"/>
                    <w:left w:val="nil"/>
                    <w:bottom w:val="nil"/>
                    <w:right w:val="nil"/>
                  </w:tcBorders>
                  <w:vAlign w:val="center"/>
                </w:tcPr>
                <w:p w14:paraId="14510101" w14:textId="77777777" w:rsidR="00AD5142" w:rsidRDefault="00AD5142" w:rsidP="001D416F"/>
              </w:tc>
              <w:tc>
                <w:tcPr>
                  <w:tcW w:w="236" w:type="dxa"/>
                  <w:gridSpan w:val="2"/>
                  <w:tcBorders>
                    <w:top w:val="single" w:sz="8" w:space="0" w:color="000000" w:themeColor="text1"/>
                    <w:left w:val="nil"/>
                    <w:bottom w:val="nil"/>
                    <w:right w:val="nil"/>
                  </w:tcBorders>
                  <w:vAlign w:val="center"/>
                </w:tcPr>
                <w:p w14:paraId="02A02E14" w14:textId="77777777" w:rsidR="00AD5142" w:rsidRDefault="00AD5142" w:rsidP="001D416F"/>
              </w:tc>
              <w:tc>
                <w:tcPr>
                  <w:tcW w:w="4339" w:type="dxa"/>
                  <w:tcBorders>
                    <w:top w:val="nil"/>
                    <w:left w:val="nil"/>
                    <w:bottom w:val="nil"/>
                    <w:right w:val="nil"/>
                  </w:tcBorders>
                  <w:vAlign w:val="center"/>
                </w:tcPr>
                <w:p w14:paraId="56146269" w14:textId="77777777" w:rsidR="00AD5142" w:rsidRDefault="00AD5142" w:rsidP="001D416F"/>
              </w:tc>
              <w:tc>
                <w:tcPr>
                  <w:tcW w:w="345" w:type="dxa"/>
                  <w:tcBorders>
                    <w:top w:val="single" w:sz="8" w:space="0" w:color="000000" w:themeColor="text1"/>
                    <w:left w:val="nil"/>
                    <w:bottom w:val="nil"/>
                    <w:right w:val="nil"/>
                  </w:tcBorders>
                  <w:vAlign w:val="center"/>
                </w:tcPr>
                <w:p w14:paraId="67102DA0" w14:textId="77777777" w:rsidR="00AD5142" w:rsidRDefault="00AD5142" w:rsidP="001D416F"/>
              </w:tc>
              <w:tc>
                <w:tcPr>
                  <w:tcW w:w="1515" w:type="dxa"/>
                  <w:tcBorders>
                    <w:top w:val="nil"/>
                    <w:left w:val="nil"/>
                    <w:bottom w:val="nil"/>
                    <w:right w:val="nil"/>
                  </w:tcBorders>
                  <w:vAlign w:val="center"/>
                </w:tcPr>
                <w:p w14:paraId="72B33341" w14:textId="77777777" w:rsidR="00AD5142" w:rsidRDefault="00AD5142" w:rsidP="001D416F"/>
              </w:tc>
            </w:tr>
          </w:tbl>
          <w:p w14:paraId="3B18F4C6" w14:textId="77777777" w:rsidR="00AD5142" w:rsidRDefault="00AD5142" w:rsidP="00AD5142">
            <w:pPr>
              <w:ind w:firstLine="720"/>
              <w:jc w:val="both"/>
            </w:pPr>
            <w:r w:rsidRPr="5DE1032D">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14:paraId="47732533" w14:textId="77777777" w:rsidR="00AD5142" w:rsidRDefault="00AD5142" w:rsidP="00AD5142">
            <w:pPr>
              <w:ind w:firstLine="720"/>
              <w:jc w:val="both"/>
            </w:pPr>
            <w:r w:rsidRPr="5DE1032D">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 при </w:t>
            </w:r>
            <w:proofErr w:type="gramStart"/>
            <w:r w:rsidRPr="5DE1032D">
              <w:t>этом  цена</w:t>
            </w:r>
            <w:proofErr w:type="gramEnd"/>
            <w:r w:rsidRPr="5DE1032D">
              <w:t>, сроки и другие условия выполнения обязательств договора продолжают действовать и остаются неизменными.</w:t>
            </w:r>
          </w:p>
          <w:p w14:paraId="2766E421" w14:textId="77777777" w:rsidR="00AD5142" w:rsidRDefault="00AD5142" w:rsidP="00AD5142">
            <w:pPr>
              <w:ind w:firstLine="720"/>
              <w:jc w:val="both"/>
              <w:rPr>
                <w:color w:val="000000" w:themeColor="text1"/>
              </w:rPr>
            </w:pPr>
            <w:r w:rsidRPr="5DE1032D">
              <w:rPr>
                <w:color w:val="000000" w:themeColor="text1"/>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314A8E38" w14:textId="77777777" w:rsidR="00F37547" w:rsidRDefault="00AD5142" w:rsidP="00AD5142">
            <w:pPr>
              <w:ind w:firstLine="742"/>
              <w:jc w:val="both"/>
              <w:rPr>
                <w:rFonts w:eastAsia="Arial"/>
              </w:rPr>
            </w:pPr>
            <w:r w:rsidRPr="5DE1032D">
              <w:rPr>
                <w:color w:val="000000" w:themeColor="text1"/>
              </w:rPr>
              <w:t xml:space="preserve">Обращение о согласовании банка рассматривается в течение </w:t>
            </w:r>
            <w:r w:rsidRPr="5DE1032D">
              <w:rPr>
                <w:color w:val="000000" w:themeColor="text1"/>
              </w:rPr>
              <w:lastRenderedPageBreak/>
              <w:t>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14:paraId="4D0A3142" w14:textId="77777777" w:rsidTr="004D6B74">
        <w:tc>
          <w:tcPr>
            <w:tcW w:w="426" w:type="dxa"/>
          </w:tcPr>
          <w:p w14:paraId="49F45A05"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3E2E5B17" w14:textId="77777777" w:rsidR="00E961FF" w:rsidRPr="004A2CA8" w:rsidRDefault="00E961FF" w:rsidP="00AD2CB8">
            <w:pPr>
              <w:pStyle w:val="Default"/>
              <w:rPr>
                <w:b/>
                <w:color w:val="auto"/>
              </w:rPr>
            </w:pPr>
            <w:r>
              <w:rPr>
                <w:b/>
              </w:rPr>
              <w:t>Срок заключения договора</w:t>
            </w:r>
          </w:p>
        </w:tc>
        <w:tc>
          <w:tcPr>
            <w:tcW w:w="7200" w:type="dxa"/>
          </w:tcPr>
          <w:p w14:paraId="13696311"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4CB8B79" w14:textId="77777777" w:rsidTr="004D6B74">
        <w:tc>
          <w:tcPr>
            <w:tcW w:w="426" w:type="dxa"/>
          </w:tcPr>
          <w:p w14:paraId="1B107FA7"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62FDF8DE" w14:textId="77777777" w:rsidR="005D5B59" w:rsidRPr="004A2CA8" w:rsidRDefault="00971A21" w:rsidP="00AD2CB8">
            <w:pPr>
              <w:pStyle w:val="Default"/>
              <w:rPr>
                <w:b/>
              </w:rPr>
            </w:pPr>
            <w:r>
              <w:rPr>
                <w:b/>
              </w:rPr>
              <w:t>Срок действия договора</w:t>
            </w:r>
          </w:p>
        </w:tc>
        <w:tc>
          <w:tcPr>
            <w:tcW w:w="7200" w:type="dxa"/>
          </w:tcPr>
          <w:p w14:paraId="44413643" w14:textId="77777777" w:rsidR="00F37547" w:rsidRDefault="00EE71B4">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5FB26058"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5927036F" w14:textId="77777777" w:rsidR="00F37547" w:rsidRDefault="00EE71B4">
      <w:pPr>
        <w:pStyle w:val="1a"/>
        <w:ind w:firstLine="0"/>
        <w:jc w:val="right"/>
        <w:outlineLvl w:val="0"/>
        <w:rPr>
          <w:rFonts w:eastAsia="MS Mincho"/>
          <w:szCs w:val="28"/>
        </w:rPr>
      </w:pPr>
      <w:r>
        <w:rPr>
          <w:rFonts w:eastAsia="MS Mincho"/>
          <w:szCs w:val="28"/>
        </w:rPr>
        <w:lastRenderedPageBreak/>
        <w:t>Приложение № 1</w:t>
      </w:r>
    </w:p>
    <w:p w14:paraId="48BB8FA4" w14:textId="77777777" w:rsidR="000954FB" w:rsidRDefault="000954FB" w:rsidP="000954FB">
      <w:pPr>
        <w:ind w:firstLine="425"/>
        <w:jc w:val="right"/>
        <w:rPr>
          <w:sz w:val="28"/>
          <w:szCs w:val="28"/>
        </w:rPr>
      </w:pPr>
      <w:r>
        <w:rPr>
          <w:sz w:val="28"/>
          <w:szCs w:val="28"/>
        </w:rPr>
        <w:t>к документации о закупке</w:t>
      </w:r>
    </w:p>
    <w:p w14:paraId="5E826A02" w14:textId="77777777" w:rsidR="000954FB" w:rsidRDefault="000954FB" w:rsidP="000954FB">
      <w:pPr>
        <w:ind w:firstLine="425"/>
        <w:jc w:val="right"/>
        <w:rPr>
          <w:sz w:val="28"/>
          <w:szCs w:val="28"/>
        </w:rPr>
      </w:pPr>
    </w:p>
    <w:p w14:paraId="4C29A9FD" w14:textId="77777777" w:rsidR="000954FB" w:rsidRPr="00445DDD" w:rsidRDefault="000954FB" w:rsidP="000954FB">
      <w:pPr>
        <w:jc w:val="center"/>
        <w:rPr>
          <w:b/>
          <w:sz w:val="28"/>
          <w:szCs w:val="28"/>
        </w:rPr>
      </w:pPr>
      <w:r>
        <w:rPr>
          <w:b/>
          <w:sz w:val="28"/>
          <w:szCs w:val="28"/>
        </w:rPr>
        <w:t>На бланке претендента</w:t>
      </w:r>
    </w:p>
    <w:p w14:paraId="756B31E3"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2C65CFA5" w14:textId="77777777" w:rsidR="000954FB" w:rsidRPr="00C03380" w:rsidRDefault="000954FB" w:rsidP="00C03380">
      <w:pPr>
        <w:jc w:val="center"/>
        <w:rPr>
          <w:b/>
          <w:sz w:val="28"/>
        </w:rPr>
      </w:pPr>
      <w:r>
        <w:rPr>
          <w:b/>
          <w:sz w:val="28"/>
        </w:rPr>
        <w:t>НА УЧАСТИЕ В ОТКРЫТОМ КОНКУРСЕ № ОКэ-</w:t>
      </w:r>
      <w:r w:rsidR="00536557">
        <w:rPr>
          <w:b/>
          <w:sz w:val="28"/>
        </w:rPr>
        <w:t>СВЕРД</w:t>
      </w:r>
      <w:r>
        <w:rPr>
          <w:b/>
          <w:sz w:val="28"/>
        </w:rPr>
        <w:t>-</w:t>
      </w:r>
      <w:r w:rsidR="00536557">
        <w:rPr>
          <w:b/>
          <w:sz w:val="28"/>
        </w:rPr>
        <w:t>22</w:t>
      </w:r>
      <w:r>
        <w:rPr>
          <w:b/>
          <w:sz w:val="28"/>
        </w:rPr>
        <w:t>-</w:t>
      </w:r>
      <w:r w:rsidR="00536557">
        <w:rPr>
          <w:b/>
          <w:sz w:val="28"/>
        </w:rPr>
        <w:t>0017</w:t>
      </w:r>
    </w:p>
    <w:p w14:paraId="58DBC249" w14:textId="77777777" w:rsidR="000954FB" w:rsidRPr="007415F9" w:rsidRDefault="000954FB" w:rsidP="000954FB"/>
    <w:p w14:paraId="01B94017" w14:textId="77777777"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166D7B">
        <w:rPr>
          <w:szCs w:val="28"/>
        </w:rPr>
        <w:t xml:space="preserve"> </w:t>
      </w:r>
      <w:r>
        <w:rPr>
          <w:szCs w:val="28"/>
        </w:rPr>
        <w:t>Открытом конкурсе (далее – Заявка) № ОКэ-</w:t>
      </w:r>
      <w:r w:rsidR="00536557">
        <w:rPr>
          <w:szCs w:val="28"/>
        </w:rPr>
        <w:t>СВЕРД</w:t>
      </w:r>
      <w:r>
        <w:rPr>
          <w:szCs w:val="28"/>
        </w:rPr>
        <w:t>-</w:t>
      </w:r>
      <w:r w:rsidR="00536557">
        <w:rPr>
          <w:szCs w:val="28"/>
        </w:rPr>
        <w:t>22</w:t>
      </w:r>
      <w:r>
        <w:rPr>
          <w:szCs w:val="28"/>
        </w:rPr>
        <w:t>-</w:t>
      </w:r>
      <w:r w:rsidR="00536557">
        <w:rPr>
          <w:szCs w:val="28"/>
        </w:rPr>
        <w:t>0017</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ADC7677"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6B99158"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809ACD9"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638A612" w14:textId="77777777" w:rsidR="00C878E0" w:rsidRDefault="00C878E0" w:rsidP="00C878E0">
      <w:pPr>
        <w:pStyle w:val="afa"/>
        <w:ind w:firstLine="553"/>
        <w:rPr>
          <w:rFonts w:eastAsia="Times New Roman"/>
          <w:sz w:val="28"/>
        </w:rPr>
      </w:pPr>
      <w:r>
        <w:rPr>
          <w:b/>
          <w:sz w:val="28"/>
          <w:szCs w:val="20"/>
        </w:rPr>
        <w:t>_________________</w:t>
      </w:r>
      <w:proofErr w:type="gramStart"/>
      <w:r>
        <w:rPr>
          <w:b/>
          <w:sz w:val="28"/>
          <w:szCs w:val="20"/>
        </w:rPr>
        <w:t>_</w:t>
      </w:r>
      <w:r>
        <w:rPr>
          <w:sz w:val="24"/>
        </w:rPr>
        <w:t>(</w:t>
      </w:r>
      <w:proofErr w:type="gramEnd"/>
      <w:r>
        <w:rPr>
          <w:i/>
          <w:sz w:val="24"/>
        </w:rPr>
        <w:t>наименование претендента</w:t>
      </w:r>
      <w:r>
        <w:rPr>
          <w:sz w:val="24"/>
        </w:rPr>
        <w:t>)</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7647E4F1" w14:textId="77777777" w:rsidR="00C878E0" w:rsidRDefault="00C878E0" w:rsidP="00EE71B4">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F26DAAD" w14:textId="77777777" w:rsidR="00C878E0" w:rsidRDefault="00C878E0" w:rsidP="00EE71B4">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09FF2B1" w14:textId="77777777" w:rsidR="00C878E0" w:rsidRDefault="00C878E0" w:rsidP="00EE71B4">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32E53F5" w14:textId="77777777" w:rsidR="00C878E0" w:rsidRDefault="00C878E0" w:rsidP="00EE71B4">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4357A7CF" w14:textId="77777777" w:rsidR="00C878E0" w:rsidRPr="00D90120" w:rsidRDefault="00C878E0" w:rsidP="00EE71B4">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4CD86D2" w14:textId="77777777" w:rsidR="00C878E0" w:rsidRPr="00D90120" w:rsidRDefault="00C878E0" w:rsidP="00EE71B4">
      <w:pPr>
        <w:pStyle w:val="afd"/>
        <w:widowControl w:val="0"/>
        <w:numPr>
          <w:ilvl w:val="0"/>
          <w:numId w:val="23"/>
        </w:numPr>
        <w:ind w:left="0" w:firstLine="403"/>
        <w:jc w:val="both"/>
        <w:rPr>
          <w:szCs w:val="28"/>
        </w:rPr>
      </w:pPr>
      <w:r>
        <w:t>Не находится в процессе ликвидации;</w:t>
      </w:r>
    </w:p>
    <w:p w14:paraId="2BB9D8DE" w14:textId="77777777" w:rsidR="00C878E0" w:rsidRPr="00D90120" w:rsidRDefault="00C878E0" w:rsidP="00EE71B4">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13C1876E" w14:textId="77777777" w:rsidR="00C878E0" w:rsidRDefault="00C878E0" w:rsidP="00EE71B4">
      <w:pPr>
        <w:pStyle w:val="afd"/>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02754515" w14:textId="77777777" w:rsidR="00C878E0" w:rsidRDefault="00C878E0" w:rsidP="00EE71B4">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7E7D9FE" w14:textId="77777777" w:rsidR="00C878E0" w:rsidRDefault="00C878E0" w:rsidP="00EE71B4">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44A2DB4A" w14:textId="77777777" w:rsidR="00C878E0" w:rsidRDefault="00C878E0" w:rsidP="00EE71B4">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6C37396" w14:textId="77777777" w:rsidR="00C878E0" w:rsidRDefault="00C878E0" w:rsidP="00EE71B4">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33602D5" w14:textId="77777777" w:rsidR="00C878E0" w:rsidRPr="00D90120" w:rsidRDefault="00C878E0" w:rsidP="00EE71B4">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A1767D7" w14:textId="77777777" w:rsidR="00C878E0" w:rsidRPr="00A57B0E" w:rsidRDefault="00C878E0" w:rsidP="00EE71B4">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EF7815D" w14:textId="77777777" w:rsidR="00C878E0" w:rsidRPr="00D90120" w:rsidRDefault="00C878E0" w:rsidP="00EE71B4">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82AD0F5" w14:textId="77777777" w:rsidR="00C878E0" w:rsidRPr="00D90120" w:rsidRDefault="00C878E0" w:rsidP="00EE71B4">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D9F30BB"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7F1D34CB" w14:textId="77777777" w:rsidR="00C878E0" w:rsidRDefault="00C878E0" w:rsidP="00EE71B4">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E7F5F29" w14:textId="77777777" w:rsidR="00C878E0" w:rsidRDefault="00C878E0" w:rsidP="00EE71B4">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77274D9"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1CF97137" w14:textId="77777777" w:rsidR="00C878E0" w:rsidRDefault="00C878E0" w:rsidP="00EE71B4">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879104A" w14:textId="77777777" w:rsidR="00C878E0" w:rsidRDefault="00C878E0" w:rsidP="00EE71B4">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772C165" w14:textId="77777777" w:rsidR="00C878E0" w:rsidRPr="00002090" w:rsidRDefault="00C878E0" w:rsidP="00EE71B4">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87229B8" w14:textId="77777777"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EB72C24"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425590B"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27D5A721" w14:textId="77777777" w:rsidR="000954FB" w:rsidRPr="00D27A82" w:rsidRDefault="000954FB" w:rsidP="000954FB">
      <w:pPr>
        <w:pStyle w:val="1a"/>
        <w:ind w:firstLine="708"/>
      </w:pPr>
    </w:p>
    <w:p w14:paraId="4A79764D" w14:textId="77777777" w:rsidR="000954FB" w:rsidRDefault="000954FB" w:rsidP="00305BD2">
      <w:pPr>
        <w:pStyle w:val="afa"/>
        <w:ind w:firstLine="553"/>
        <w:rPr>
          <w:sz w:val="28"/>
          <w:szCs w:val="28"/>
        </w:rPr>
      </w:pPr>
    </w:p>
    <w:p w14:paraId="30BC5598" w14:textId="77777777"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42C7818" w14:textId="77777777" w:rsidR="000954FB" w:rsidRPr="007415F9" w:rsidRDefault="00533F3B" w:rsidP="000954FB">
      <w:pPr>
        <w:tabs>
          <w:tab w:val="left" w:pos="8640"/>
        </w:tabs>
        <w:jc w:val="center"/>
        <w:rPr>
          <w:i/>
        </w:rPr>
      </w:pPr>
      <w:r>
        <w:rPr>
          <w:i/>
        </w:rPr>
        <w:t xml:space="preserve">                                         (наименование претендента)</w:t>
      </w:r>
    </w:p>
    <w:p w14:paraId="7907FC51"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267BA31"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205ED2ED" w14:textId="77777777" w:rsidR="002079EB" w:rsidRDefault="008A4412" w:rsidP="002079EB">
      <w:pPr>
        <w:pStyle w:val="32"/>
        <w:suppressAutoHyphens/>
        <w:spacing w:after="0"/>
        <w:rPr>
          <w:sz w:val="28"/>
          <w:szCs w:val="28"/>
        </w:rPr>
      </w:pPr>
      <w:r>
        <w:rPr>
          <w:sz w:val="28"/>
          <w:szCs w:val="28"/>
        </w:rPr>
        <w:t>«____» _________ 20___ г.</w:t>
      </w:r>
    </w:p>
    <w:p w14:paraId="70CEA1DD" w14:textId="77777777" w:rsidR="006B6573" w:rsidRDefault="006B6573" w:rsidP="002079EB">
      <w:pPr>
        <w:pStyle w:val="32"/>
        <w:suppressAutoHyphens/>
        <w:spacing w:after="0"/>
        <w:rPr>
          <w:sz w:val="28"/>
          <w:szCs w:val="28"/>
        </w:rPr>
      </w:pPr>
    </w:p>
    <w:p w14:paraId="42249E56"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11DB173F" w14:textId="77777777" w:rsidR="00F37547" w:rsidRDefault="00EE71B4">
      <w:pPr>
        <w:pStyle w:val="1a"/>
        <w:ind w:firstLine="0"/>
        <w:jc w:val="right"/>
        <w:outlineLvl w:val="0"/>
        <w:rPr>
          <w:rFonts w:eastAsia="Times New Roman"/>
          <w:szCs w:val="28"/>
        </w:rPr>
      </w:pPr>
      <w:r>
        <w:rPr>
          <w:rFonts w:eastAsia="MS Mincho"/>
          <w:szCs w:val="28"/>
        </w:rPr>
        <w:lastRenderedPageBreak/>
        <w:t>Приложение № 2</w:t>
      </w:r>
    </w:p>
    <w:p w14:paraId="1D1782BD" w14:textId="77777777" w:rsidR="00110975" w:rsidRDefault="00110975" w:rsidP="00110975">
      <w:pPr>
        <w:ind w:firstLine="425"/>
        <w:jc w:val="right"/>
        <w:rPr>
          <w:sz w:val="28"/>
          <w:szCs w:val="28"/>
        </w:rPr>
      </w:pPr>
      <w:r>
        <w:rPr>
          <w:sz w:val="28"/>
          <w:szCs w:val="28"/>
        </w:rPr>
        <w:t>к документации о закупке</w:t>
      </w:r>
    </w:p>
    <w:p w14:paraId="29FF3EA4" w14:textId="77777777" w:rsidR="00110975" w:rsidRDefault="00110975" w:rsidP="00110975">
      <w:pPr>
        <w:pStyle w:val="afa"/>
        <w:jc w:val="center"/>
        <w:rPr>
          <w:b/>
          <w:sz w:val="28"/>
          <w:szCs w:val="28"/>
        </w:rPr>
      </w:pPr>
    </w:p>
    <w:p w14:paraId="4012D2F9"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D34798B" w14:textId="77777777"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127903A" w14:textId="77777777" w:rsidR="00110975" w:rsidRPr="007415F9" w:rsidRDefault="00110975" w:rsidP="00110975">
      <w:pPr>
        <w:pStyle w:val="afa"/>
        <w:jc w:val="center"/>
        <w:rPr>
          <w:sz w:val="28"/>
          <w:szCs w:val="28"/>
        </w:rPr>
      </w:pPr>
    </w:p>
    <w:p w14:paraId="75D4ECE4" w14:textId="77777777"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490CF48"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426CB8B9" w14:textId="77777777"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5FF77A8E"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34258243"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1E0314AA" w14:textId="77777777" w:rsidR="00110975" w:rsidRDefault="00110975" w:rsidP="00110975">
      <w:pPr>
        <w:pStyle w:val="afa"/>
        <w:ind w:firstLine="696"/>
        <w:rPr>
          <w:sz w:val="28"/>
          <w:szCs w:val="28"/>
        </w:rPr>
      </w:pPr>
      <w:r>
        <w:rPr>
          <w:sz w:val="28"/>
          <w:szCs w:val="28"/>
        </w:rPr>
        <w:t>Телефон (______) __________________________________________</w:t>
      </w:r>
    </w:p>
    <w:p w14:paraId="773C8CCE" w14:textId="77777777" w:rsidR="00110975" w:rsidRDefault="00110975" w:rsidP="00110975">
      <w:pPr>
        <w:pStyle w:val="afa"/>
        <w:ind w:firstLine="698"/>
        <w:rPr>
          <w:sz w:val="28"/>
          <w:szCs w:val="28"/>
        </w:rPr>
      </w:pPr>
      <w:r>
        <w:rPr>
          <w:sz w:val="28"/>
          <w:szCs w:val="28"/>
        </w:rPr>
        <w:t>Факс (______) _____________________________________________</w:t>
      </w:r>
    </w:p>
    <w:p w14:paraId="68F2ACE0"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40DEF8E6"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44FF5C22"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137E5042" w14:textId="77777777" w:rsidR="00110975" w:rsidRDefault="00110975" w:rsidP="00110975">
      <w:pPr>
        <w:pStyle w:val="afa"/>
        <w:ind w:firstLine="0"/>
        <w:rPr>
          <w:sz w:val="20"/>
          <w:szCs w:val="20"/>
        </w:rPr>
      </w:pPr>
    </w:p>
    <w:p w14:paraId="6FD9A786" w14:textId="77777777"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BFCBEB0"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7A2C14EA"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082B50F1"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00CCF1D1" w14:textId="77777777" w:rsidR="00110975" w:rsidRDefault="00110975" w:rsidP="00110975">
      <w:pPr>
        <w:pStyle w:val="afa"/>
        <w:ind w:firstLine="696"/>
        <w:rPr>
          <w:sz w:val="28"/>
          <w:szCs w:val="28"/>
        </w:rPr>
      </w:pPr>
      <w:r>
        <w:rPr>
          <w:sz w:val="28"/>
          <w:szCs w:val="28"/>
        </w:rPr>
        <w:t>Телефон (______) __________________________________________</w:t>
      </w:r>
    </w:p>
    <w:p w14:paraId="51657E3F" w14:textId="77777777" w:rsidR="00110975" w:rsidRDefault="00110975" w:rsidP="00110975">
      <w:pPr>
        <w:pStyle w:val="afa"/>
        <w:ind w:firstLine="698"/>
        <w:rPr>
          <w:sz w:val="28"/>
          <w:szCs w:val="28"/>
        </w:rPr>
      </w:pPr>
      <w:r>
        <w:rPr>
          <w:sz w:val="28"/>
          <w:szCs w:val="28"/>
        </w:rPr>
        <w:t>Факс (______) _____________________________________________</w:t>
      </w:r>
    </w:p>
    <w:p w14:paraId="3DA90DE1"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198651A0"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50F61548" w14:textId="77777777"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0B9B40CE"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5E11C38D"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6A87D236"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7984139" w14:textId="77777777" w:rsidR="00110975" w:rsidRDefault="00110975" w:rsidP="00147510">
      <w:pPr>
        <w:tabs>
          <w:tab w:val="left" w:pos="9639"/>
        </w:tabs>
        <w:ind w:firstLine="539"/>
        <w:jc w:val="both"/>
        <w:rPr>
          <w:b/>
          <w:sz w:val="28"/>
          <w:szCs w:val="28"/>
        </w:rPr>
      </w:pPr>
    </w:p>
    <w:p w14:paraId="270B1F38"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0B97664"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5FFCC5F" w14:textId="77777777" w:rsidR="00110975" w:rsidRDefault="00110975" w:rsidP="00110975">
      <w:pPr>
        <w:tabs>
          <w:tab w:val="left" w:pos="9639"/>
        </w:tabs>
        <w:rPr>
          <w:sz w:val="28"/>
          <w:szCs w:val="28"/>
          <w:u w:val="single"/>
        </w:rPr>
      </w:pPr>
    </w:p>
    <w:p w14:paraId="11501DA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98F1C10" w14:textId="77777777" w:rsidR="00110975" w:rsidRPr="007415F9" w:rsidRDefault="00110975" w:rsidP="00110975">
      <w:pPr>
        <w:tabs>
          <w:tab w:val="left" w:pos="9639"/>
        </w:tabs>
        <w:jc w:val="right"/>
        <w:rPr>
          <w:i/>
        </w:rPr>
      </w:pPr>
      <w:r>
        <w:rPr>
          <w:i/>
        </w:rPr>
        <w:t>Контактное лицо (должность, ФИО, телефон)</w:t>
      </w:r>
    </w:p>
    <w:p w14:paraId="12345DB8"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DFC0F64" w14:textId="77777777" w:rsidR="00110975" w:rsidRPr="007415F9" w:rsidRDefault="00110975" w:rsidP="00110975">
      <w:pPr>
        <w:tabs>
          <w:tab w:val="left" w:pos="9639"/>
        </w:tabs>
        <w:jc w:val="right"/>
        <w:rPr>
          <w:i/>
        </w:rPr>
      </w:pPr>
      <w:r>
        <w:rPr>
          <w:i/>
        </w:rPr>
        <w:t>Контактное лицо (должность, ФИО, телефон)</w:t>
      </w:r>
    </w:p>
    <w:p w14:paraId="49E76E55"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4E808839" w14:textId="77777777" w:rsidR="00110975" w:rsidRPr="007415F9" w:rsidRDefault="00110975" w:rsidP="00110975">
      <w:pPr>
        <w:tabs>
          <w:tab w:val="left" w:pos="9639"/>
        </w:tabs>
        <w:jc w:val="right"/>
        <w:rPr>
          <w:i/>
        </w:rPr>
      </w:pPr>
      <w:r>
        <w:rPr>
          <w:i/>
        </w:rPr>
        <w:t>Контактное лицо (должность, ФИО, телефон)</w:t>
      </w:r>
    </w:p>
    <w:p w14:paraId="33F6C84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D6E0FE8" w14:textId="77777777" w:rsidR="00110975" w:rsidRPr="007415F9" w:rsidRDefault="00110975" w:rsidP="00110975">
      <w:pPr>
        <w:tabs>
          <w:tab w:val="left" w:pos="9639"/>
        </w:tabs>
        <w:jc w:val="right"/>
        <w:rPr>
          <w:i/>
        </w:rPr>
      </w:pPr>
      <w:r>
        <w:rPr>
          <w:i/>
        </w:rPr>
        <w:t>Контактное лицо (должность, ФИО, телефон)</w:t>
      </w:r>
    </w:p>
    <w:p w14:paraId="2264EF08" w14:textId="77777777" w:rsidR="00110975" w:rsidRPr="007415F9" w:rsidRDefault="00110975" w:rsidP="00110975">
      <w:pPr>
        <w:pStyle w:val="afa"/>
        <w:rPr>
          <w:rFonts w:eastAsia="Times New Roman"/>
          <w:spacing w:val="-13"/>
          <w:sz w:val="28"/>
          <w:szCs w:val="28"/>
        </w:rPr>
      </w:pPr>
    </w:p>
    <w:p w14:paraId="1532BEC8"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6CDACF6" w14:textId="77777777" w:rsidR="000519F8" w:rsidRPr="007415F9" w:rsidRDefault="000519F8" w:rsidP="000519F8">
      <w:pPr>
        <w:tabs>
          <w:tab w:val="left" w:pos="8640"/>
        </w:tabs>
        <w:jc w:val="center"/>
        <w:rPr>
          <w:i/>
        </w:rPr>
      </w:pPr>
      <w:r>
        <w:rPr>
          <w:i/>
        </w:rPr>
        <w:t xml:space="preserve">                                         (наименование претендента)</w:t>
      </w:r>
    </w:p>
    <w:p w14:paraId="2B713CF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23BF91D"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1D0A846" w14:textId="77777777" w:rsidR="000519F8" w:rsidRDefault="000519F8" w:rsidP="000519F8">
      <w:pPr>
        <w:pStyle w:val="32"/>
        <w:suppressAutoHyphens/>
        <w:spacing w:after="0"/>
        <w:rPr>
          <w:sz w:val="28"/>
          <w:szCs w:val="28"/>
        </w:rPr>
      </w:pPr>
      <w:r>
        <w:rPr>
          <w:sz w:val="28"/>
          <w:szCs w:val="28"/>
        </w:rPr>
        <w:t>«____» _________ 20___ г.</w:t>
      </w:r>
    </w:p>
    <w:p w14:paraId="7CD45DFE" w14:textId="77777777" w:rsidR="00510148" w:rsidRDefault="00510148">
      <w:pPr>
        <w:suppressAutoHyphens w:val="0"/>
        <w:rPr>
          <w:sz w:val="28"/>
          <w:szCs w:val="28"/>
        </w:rPr>
      </w:pPr>
      <w:r>
        <w:rPr>
          <w:sz w:val="28"/>
          <w:szCs w:val="28"/>
        </w:rPr>
        <w:br w:type="page"/>
      </w:r>
    </w:p>
    <w:p w14:paraId="7A26CDEF" w14:textId="77777777" w:rsidR="006B7625" w:rsidRDefault="006B7625" w:rsidP="006B7625">
      <w:pPr>
        <w:pStyle w:val="afa"/>
        <w:ind w:firstLine="0"/>
        <w:jc w:val="left"/>
        <w:rPr>
          <w:b/>
          <w:sz w:val="28"/>
          <w:szCs w:val="28"/>
        </w:rPr>
      </w:pPr>
    </w:p>
    <w:p w14:paraId="3DB742FC"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3A918C72" w14:textId="77777777" w:rsidR="00110975" w:rsidRPr="000802B7" w:rsidRDefault="00110975" w:rsidP="00110975">
      <w:pPr>
        <w:pStyle w:val="afa"/>
        <w:jc w:val="center"/>
        <w:rPr>
          <w:b/>
          <w:sz w:val="28"/>
          <w:szCs w:val="28"/>
        </w:rPr>
      </w:pPr>
    </w:p>
    <w:p w14:paraId="7CC5D584" w14:textId="77777777" w:rsidR="00110975" w:rsidRPr="000802B7" w:rsidRDefault="00110975" w:rsidP="00110975">
      <w:pPr>
        <w:pStyle w:val="afa"/>
        <w:jc w:val="center"/>
        <w:rPr>
          <w:b/>
          <w:sz w:val="28"/>
          <w:szCs w:val="28"/>
        </w:rPr>
      </w:pPr>
    </w:p>
    <w:p w14:paraId="4C9D1C91" w14:textId="77777777" w:rsidR="00110975" w:rsidRDefault="00110975" w:rsidP="00EE71B4">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425DCB01" w14:textId="77777777" w:rsidR="00110975" w:rsidRPr="000802B7" w:rsidRDefault="00110975" w:rsidP="00110975">
      <w:pPr>
        <w:pStyle w:val="afa"/>
        <w:ind w:left="709" w:firstLine="0"/>
        <w:jc w:val="left"/>
        <w:rPr>
          <w:sz w:val="28"/>
          <w:szCs w:val="28"/>
        </w:rPr>
      </w:pPr>
    </w:p>
    <w:p w14:paraId="2341C785" w14:textId="77777777" w:rsidR="00110975" w:rsidRDefault="00110975" w:rsidP="00EE71B4">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2D901135" w14:textId="77777777" w:rsidR="00110975" w:rsidRPr="008F1253" w:rsidRDefault="00110975" w:rsidP="00110975">
      <w:pPr>
        <w:pStyle w:val="afa"/>
        <w:ind w:firstLine="0"/>
        <w:jc w:val="left"/>
        <w:rPr>
          <w:sz w:val="28"/>
          <w:szCs w:val="28"/>
        </w:rPr>
      </w:pPr>
    </w:p>
    <w:p w14:paraId="0AF0FA92" w14:textId="77777777" w:rsidR="00110975" w:rsidRDefault="00110975" w:rsidP="00EE71B4">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9C95E1F" w14:textId="77777777" w:rsidR="00110975" w:rsidRPr="008F1253" w:rsidRDefault="00110975" w:rsidP="00110975">
      <w:pPr>
        <w:pStyle w:val="afa"/>
        <w:ind w:firstLine="0"/>
        <w:jc w:val="left"/>
        <w:rPr>
          <w:sz w:val="28"/>
          <w:szCs w:val="28"/>
        </w:rPr>
      </w:pPr>
    </w:p>
    <w:p w14:paraId="1D2CB61D" w14:textId="77777777" w:rsidR="00110975" w:rsidRDefault="00110975" w:rsidP="00EE71B4">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57532AC2" w14:textId="77777777" w:rsidR="00110975" w:rsidRPr="000802B7" w:rsidRDefault="00110975" w:rsidP="00110975">
      <w:pPr>
        <w:pStyle w:val="afa"/>
        <w:ind w:left="709" w:firstLine="0"/>
        <w:jc w:val="left"/>
        <w:rPr>
          <w:sz w:val="28"/>
          <w:szCs w:val="28"/>
        </w:rPr>
      </w:pPr>
    </w:p>
    <w:p w14:paraId="2C9C4578" w14:textId="77777777" w:rsidR="00110975" w:rsidRDefault="00110975" w:rsidP="00EE71B4">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0221E324" w14:textId="77777777" w:rsidR="00110975" w:rsidRPr="000802B7" w:rsidRDefault="00110975" w:rsidP="00110975">
      <w:pPr>
        <w:pStyle w:val="afa"/>
        <w:ind w:firstLine="0"/>
        <w:jc w:val="left"/>
        <w:rPr>
          <w:sz w:val="28"/>
          <w:szCs w:val="28"/>
        </w:rPr>
      </w:pPr>
    </w:p>
    <w:p w14:paraId="691387AF" w14:textId="77777777" w:rsidR="00110975" w:rsidRDefault="00110975" w:rsidP="00EE71B4">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D4939D7" w14:textId="77777777" w:rsidR="00110975" w:rsidRPr="000802B7" w:rsidRDefault="00110975" w:rsidP="00110975">
      <w:pPr>
        <w:pStyle w:val="afa"/>
        <w:ind w:firstLine="0"/>
        <w:jc w:val="left"/>
        <w:rPr>
          <w:sz w:val="28"/>
          <w:szCs w:val="28"/>
        </w:rPr>
      </w:pPr>
    </w:p>
    <w:p w14:paraId="6D3CC1D9" w14:textId="77777777" w:rsidR="00110975" w:rsidRDefault="00110975" w:rsidP="00EE71B4">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EE58C61" w14:textId="77777777" w:rsidR="00110975" w:rsidRDefault="00110975" w:rsidP="00110975">
      <w:pPr>
        <w:pStyle w:val="aff8"/>
        <w:rPr>
          <w:sz w:val="28"/>
          <w:szCs w:val="28"/>
        </w:rPr>
      </w:pPr>
    </w:p>
    <w:p w14:paraId="57474A77" w14:textId="77777777" w:rsidR="00142EF8" w:rsidRDefault="00142EF8" w:rsidP="00EE71B4">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500A047" w14:textId="77777777" w:rsidR="00142EF8" w:rsidRDefault="00142EF8" w:rsidP="00142EF8">
      <w:pPr>
        <w:pStyle w:val="aff8"/>
        <w:rPr>
          <w:sz w:val="28"/>
          <w:szCs w:val="28"/>
        </w:rPr>
      </w:pPr>
    </w:p>
    <w:p w14:paraId="6411B6F5" w14:textId="77777777" w:rsidR="00110975" w:rsidRPr="00CF5FBB" w:rsidRDefault="00110975" w:rsidP="00CF5FBB">
      <w:pPr>
        <w:rPr>
          <w:sz w:val="28"/>
          <w:szCs w:val="28"/>
        </w:rPr>
      </w:pPr>
    </w:p>
    <w:p w14:paraId="16A4B5D0" w14:textId="77777777" w:rsidR="00110975" w:rsidRDefault="00110975" w:rsidP="00110975">
      <w:pPr>
        <w:pStyle w:val="afa"/>
        <w:ind w:left="709" w:firstLine="0"/>
        <w:jc w:val="left"/>
        <w:rPr>
          <w:sz w:val="28"/>
          <w:szCs w:val="28"/>
        </w:rPr>
      </w:pPr>
    </w:p>
    <w:p w14:paraId="47DFBA1D"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CF3C44C" w14:textId="77777777" w:rsidR="000519F8" w:rsidRPr="007415F9" w:rsidRDefault="000519F8" w:rsidP="000519F8">
      <w:pPr>
        <w:tabs>
          <w:tab w:val="left" w:pos="8640"/>
        </w:tabs>
        <w:jc w:val="center"/>
        <w:rPr>
          <w:i/>
        </w:rPr>
      </w:pPr>
      <w:r>
        <w:rPr>
          <w:i/>
        </w:rPr>
        <w:t xml:space="preserve">                                         (наименование претендента)</w:t>
      </w:r>
    </w:p>
    <w:p w14:paraId="5EBE88A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E8E326F"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031A125" w14:textId="77777777" w:rsidR="000519F8" w:rsidRDefault="000519F8" w:rsidP="000519F8">
      <w:pPr>
        <w:pStyle w:val="32"/>
        <w:suppressAutoHyphens/>
        <w:spacing w:after="0"/>
        <w:rPr>
          <w:sz w:val="28"/>
          <w:szCs w:val="28"/>
        </w:rPr>
      </w:pPr>
      <w:r>
        <w:rPr>
          <w:sz w:val="28"/>
          <w:szCs w:val="28"/>
        </w:rPr>
        <w:t>«____» _________ 20___ г.</w:t>
      </w:r>
    </w:p>
    <w:p w14:paraId="4AFFD398" w14:textId="77777777" w:rsidR="006B6573" w:rsidRDefault="006B6573" w:rsidP="002079EB">
      <w:pPr>
        <w:pStyle w:val="32"/>
        <w:suppressAutoHyphens/>
        <w:spacing w:after="0"/>
        <w:rPr>
          <w:sz w:val="28"/>
          <w:szCs w:val="28"/>
        </w:rPr>
      </w:pPr>
    </w:p>
    <w:p w14:paraId="53654F2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09B4CD5" w14:textId="77777777" w:rsidR="00F37547" w:rsidRDefault="00EE71B4">
      <w:pPr>
        <w:pStyle w:val="1a"/>
        <w:ind w:firstLine="0"/>
        <w:jc w:val="right"/>
        <w:outlineLvl w:val="0"/>
        <w:rPr>
          <w:szCs w:val="28"/>
        </w:rPr>
      </w:pPr>
      <w:r>
        <w:lastRenderedPageBreak/>
        <w:t>Приложение</w:t>
      </w:r>
      <w:r>
        <w:rPr>
          <w:rFonts w:eastAsia="MS Mincho"/>
          <w:szCs w:val="28"/>
        </w:rPr>
        <w:t xml:space="preserve"> № </w:t>
      </w:r>
      <w:r>
        <w:t>3</w:t>
      </w:r>
    </w:p>
    <w:p w14:paraId="10DF7F44"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69221F27" w14:textId="77777777" w:rsidR="00F37547" w:rsidRDefault="00F37547" w:rsidP="00536557">
      <w:pPr>
        <w:pStyle w:val="afa"/>
        <w:ind w:firstLine="0"/>
        <w:rPr>
          <w:rFonts w:eastAsia="Times New Roman"/>
          <w:b/>
          <w:bCs/>
        </w:rPr>
      </w:pPr>
      <w:bookmarkStart w:id="25" w:name="OLE_LINK1"/>
      <w:bookmarkStart w:id="26" w:name="OLE_LINK2"/>
    </w:p>
    <w:p w14:paraId="5D1217FF" w14:textId="77777777" w:rsidR="00F37547" w:rsidRPr="002127BA" w:rsidRDefault="00F37547" w:rsidP="003A0F49">
      <w:pPr>
        <w:pStyle w:val="afa"/>
        <w:jc w:val="left"/>
        <w:rPr>
          <w:rFonts w:eastAsia="Times New Roman"/>
          <w:b/>
          <w:bCs/>
        </w:rPr>
      </w:pPr>
      <w:r>
        <w:rPr>
          <w:rFonts w:eastAsia="Times New Roman"/>
          <w:b/>
          <w:bCs/>
        </w:rPr>
        <w:t>Финансово-коммерческое предложение</w:t>
      </w:r>
      <w:bookmarkEnd w:id="25"/>
      <w:bookmarkEnd w:id="26"/>
    </w:p>
    <w:p w14:paraId="1A2F8301" w14:textId="77777777" w:rsidR="00F37547" w:rsidRPr="002127BA" w:rsidRDefault="00F37547" w:rsidP="003A0F49">
      <w:pPr>
        <w:pStyle w:val="afa"/>
        <w:rPr>
          <w:rFonts w:eastAsia="Times New Roman"/>
        </w:rPr>
      </w:pPr>
      <w:r>
        <w:rPr>
          <w:rFonts w:eastAsia="Times New Roman"/>
        </w:rPr>
        <w:t xml:space="preserve"> «____» ___________ 20___ г.</w:t>
      </w:r>
    </w:p>
    <w:p w14:paraId="2BC19063" w14:textId="77777777" w:rsidR="00F37547" w:rsidRPr="002127BA" w:rsidRDefault="00F37547" w:rsidP="003A0F49">
      <w:pPr>
        <w:pStyle w:val="afa"/>
        <w:rPr>
          <w:rFonts w:eastAsia="Times New Roman"/>
        </w:rPr>
      </w:pPr>
      <w:r>
        <w:rPr>
          <w:rFonts w:eastAsia="Times New Roman"/>
        </w:rPr>
        <w:t>Открытый конкурс № ОКэ-</w:t>
      </w:r>
      <w:r w:rsidR="00536557">
        <w:rPr>
          <w:rFonts w:eastAsia="Times New Roman"/>
        </w:rPr>
        <w:t>СВЕРД</w:t>
      </w:r>
      <w:r>
        <w:rPr>
          <w:rFonts w:eastAsia="Times New Roman"/>
        </w:rPr>
        <w:t>-</w:t>
      </w:r>
      <w:r w:rsidR="00536557">
        <w:rPr>
          <w:rFonts w:eastAsia="Times New Roman"/>
        </w:rPr>
        <w:t>22</w:t>
      </w:r>
      <w:r>
        <w:rPr>
          <w:rFonts w:eastAsia="Times New Roman"/>
        </w:rPr>
        <w:t>-</w:t>
      </w:r>
      <w:r w:rsidR="00536557">
        <w:rPr>
          <w:rFonts w:eastAsia="Times New Roman"/>
        </w:rPr>
        <w:t>0017</w:t>
      </w:r>
      <w:r>
        <w:rPr>
          <w:rFonts w:eastAsia="Times New Roman"/>
        </w:rPr>
        <w:t xml:space="preserve"> (далее – Открытый конкурс)</w:t>
      </w:r>
    </w:p>
    <w:p w14:paraId="3BCCE355" w14:textId="77777777" w:rsidR="00F37547" w:rsidRPr="002127BA" w:rsidRDefault="00F37547" w:rsidP="003A0F49">
      <w:pPr>
        <w:pStyle w:val="afa"/>
        <w:jc w:val="left"/>
        <w:rPr>
          <w:rFonts w:eastAsia="Times New Roman"/>
          <w:i/>
          <w:iCs/>
        </w:rPr>
      </w:pPr>
      <w:r>
        <w:rPr>
          <w:rFonts w:eastAsia="Times New Roman"/>
        </w:rPr>
        <w:t>(лот № ______</w:t>
      </w:r>
      <w:proofErr w:type="gramStart"/>
      <w:r>
        <w:rPr>
          <w:rFonts w:eastAsia="Times New Roman"/>
        </w:rPr>
        <w:t>_)</w:t>
      </w:r>
      <w:r>
        <w:rPr>
          <w:rFonts w:eastAsia="Times New Roman"/>
          <w:i/>
          <w:iCs/>
        </w:rPr>
        <w:t>(</w:t>
      </w:r>
      <w:proofErr w:type="gramEnd"/>
      <w:r>
        <w:rPr>
          <w:rFonts w:eastAsia="Times New Roman"/>
          <w:i/>
          <w:iCs/>
        </w:rPr>
        <w:t>указывается при необходимости)</w:t>
      </w:r>
    </w:p>
    <w:p w14:paraId="3E3A04A7" w14:textId="77777777" w:rsidR="00F37547" w:rsidRPr="002127BA" w:rsidRDefault="00F37547" w:rsidP="003A0F49">
      <w:pPr>
        <w:pStyle w:val="afa"/>
        <w:rPr>
          <w:rFonts w:eastAsia="Times New Roman"/>
        </w:rPr>
      </w:pPr>
      <w:r>
        <w:rPr>
          <w:rFonts w:eastAsia="Times New Roman"/>
        </w:rPr>
        <w:t>__________________________________________________________________</w:t>
      </w:r>
    </w:p>
    <w:p w14:paraId="52D14D2A" w14:textId="77777777" w:rsidR="00F37547" w:rsidRPr="002127BA" w:rsidRDefault="00F37547" w:rsidP="003A0F49">
      <w:pPr>
        <w:pStyle w:val="afa"/>
        <w:ind w:firstLine="0"/>
        <w:rPr>
          <w:rFonts w:eastAsia="Times New Roman"/>
          <w:i/>
          <w:iCs/>
        </w:rPr>
      </w:pPr>
      <w:r>
        <w:rPr>
          <w:rFonts w:eastAsia="Times New Roman"/>
          <w:i/>
          <w:iCs/>
        </w:rPr>
        <w:t>(полное наименование претендента)</w:t>
      </w:r>
    </w:p>
    <w:tbl>
      <w:tblPr>
        <w:tblStyle w:val="afff3"/>
        <w:tblW w:w="9917" w:type="dxa"/>
        <w:tblInd w:w="-176" w:type="dxa"/>
        <w:tblLayout w:type="fixed"/>
        <w:tblLook w:val="0000" w:firstRow="0" w:lastRow="0" w:firstColumn="0" w:lastColumn="0" w:noHBand="0" w:noVBand="0"/>
      </w:tblPr>
      <w:tblGrid>
        <w:gridCol w:w="540"/>
        <w:gridCol w:w="2715"/>
        <w:gridCol w:w="1701"/>
        <w:gridCol w:w="1985"/>
        <w:gridCol w:w="1842"/>
        <w:gridCol w:w="1134"/>
      </w:tblGrid>
      <w:tr w:rsidR="00F37547" w:rsidRPr="002127BA" w14:paraId="1BA71307" w14:textId="77777777" w:rsidTr="003A0F49">
        <w:trPr>
          <w:trHeight w:val="666"/>
        </w:trPr>
        <w:tc>
          <w:tcPr>
            <w:tcW w:w="540" w:type="dxa"/>
            <w:vAlign w:val="center"/>
          </w:tcPr>
          <w:p w14:paraId="428A1D93" w14:textId="77777777" w:rsidR="00F37547" w:rsidRPr="00FA53F5" w:rsidRDefault="00F37547" w:rsidP="003A0F49">
            <w:pPr>
              <w:pStyle w:val="afa"/>
              <w:ind w:firstLine="0"/>
              <w:jc w:val="left"/>
              <w:rPr>
                <w:rFonts w:eastAsia="Times New Roman"/>
                <w:sz w:val="24"/>
              </w:rPr>
            </w:pPr>
            <w:r>
              <w:rPr>
                <w:rFonts w:eastAsia="Times New Roman"/>
                <w:sz w:val="24"/>
              </w:rPr>
              <w:t>№ п/п</w:t>
            </w:r>
          </w:p>
        </w:tc>
        <w:tc>
          <w:tcPr>
            <w:tcW w:w="2715" w:type="dxa"/>
            <w:vAlign w:val="center"/>
          </w:tcPr>
          <w:p w14:paraId="479D57A9" w14:textId="77777777" w:rsidR="00F37547" w:rsidRPr="00FA53F5" w:rsidRDefault="00F37547" w:rsidP="003A0F49">
            <w:pPr>
              <w:pStyle w:val="afa"/>
              <w:ind w:firstLine="0"/>
              <w:jc w:val="left"/>
              <w:rPr>
                <w:rFonts w:eastAsia="Times New Roman"/>
                <w:sz w:val="24"/>
              </w:rPr>
            </w:pPr>
            <w:r>
              <w:rPr>
                <w:rFonts w:eastAsia="Times New Roman"/>
                <w:sz w:val="24"/>
              </w:rPr>
              <w:t>Наименование работ</w:t>
            </w:r>
          </w:p>
        </w:tc>
        <w:tc>
          <w:tcPr>
            <w:tcW w:w="1701" w:type="dxa"/>
          </w:tcPr>
          <w:p w14:paraId="7A38BE44" w14:textId="77777777" w:rsidR="00F37547" w:rsidRPr="00FA53F5" w:rsidRDefault="00F37547" w:rsidP="003A0F49">
            <w:pPr>
              <w:pStyle w:val="afa"/>
              <w:ind w:firstLine="0"/>
              <w:jc w:val="left"/>
              <w:rPr>
                <w:rFonts w:eastAsia="Times New Roman"/>
                <w:sz w:val="24"/>
              </w:rPr>
            </w:pPr>
            <w:r>
              <w:rPr>
                <w:rFonts w:eastAsia="Times New Roman"/>
                <w:sz w:val="24"/>
              </w:rPr>
              <w:t>Стоимость выполнения работ,</w:t>
            </w:r>
          </w:p>
          <w:p w14:paraId="6DE828AB" w14:textId="77777777" w:rsidR="00F37547" w:rsidRPr="00FA53F5" w:rsidRDefault="00F37547" w:rsidP="003A0F49">
            <w:pPr>
              <w:pStyle w:val="afa"/>
              <w:ind w:firstLine="0"/>
              <w:jc w:val="left"/>
              <w:rPr>
                <w:rFonts w:eastAsia="Times New Roman"/>
                <w:sz w:val="24"/>
              </w:rPr>
            </w:pPr>
            <w:r>
              <w:rPr>
                <w:rFonts w:eastAsia="Times New Roman"/>
                <w:sz w:val="24"/>
              </w:rPr>
              <w:t>руб., без учета НДС.</w:t>
            </w:r>
          </w:p>
        </w:tc>
        <w:tc>
          <w:tcPr>
            <w:tcW w:w="1985" w:type="dxa"/>
          </w:tcPr>
          <w:p w14:paraId="7E6D0C99" w14:textId="77777777" w:rsidR="00F37547" w:rsidRPr="00FA53F5" w:rsidRDefault="00F37547" w:rsidP="003A0F49">
            <w:pPr>
              <w:pStyle w:val="afa"/>
              <w:ind w:firstLine="0"/>
              <w:jc w:val="left"/>
              <w:rPr>
                <w:rFonts w:eastAsia="Times New Roman"/>
                <w:sz w:val="24"/>
              </w:rPr>
            </w:pPr>
            <w:r>
              <w:rPr>
                <w:rFonts w:eastAsia="Times New Roman"/>
                <w:sz w:val="24"/>
              </w:rPr>
              <w:t xml:space="preserve">Срок выполнения работ, календарные дни </w:t>
            </w:r>
          </w:p>
        </w:tc>
        <w:tc>
          <w:tcPr>
            <w:tcW w:w="1842" w:type="dxa"/>
          </w:tcPr>
          <w:p w14:paraId="388939C0" w14:textId="77777777" w:rsidR="00F37547" w:rsidRPr="00FA53F5" w:rsidRDefault="00F37547" w:rsidP="003A0F49">
            <w:pPr>
              <w:pStyle w:val="afa"/>
              <w:ind w:firstLine="0"/>
              <w:jc w:val="left"/>
              <w:rPr>
                <w:rFonts w:eastAsia="Times New Roman"/>
                <w:sz w:val="24"/>
              </w:rPr>
            </w:pPr>
            <w:r>
              <w:rPr>
                <w:rFonts w:eastAsia="Times New Roman"/>
                <w:sz w:val="24"/>
              </w:rPr>
              <w:t>Гарантийный срок на выполненные работы, мес.</w:t>
            </w:r>
          </w:p>
        </w:tc>
        <w:tc>
          <w:tcPr>
            <w:tcW w:w="1134" w:type="dxa"/>
          </w:tcPr>
          <w:p w14:paraId="03795172" w14:textId="77777777" w:rsidR="00F37547" w:rsidRPr="00FA53F5" w:rsidRDefault="00F37547" w:rsidP="003A0F49">
            <w:pPr>
              <w:pStyle w:val="afa"/>
              <w:jc w:val="left"/>
              <w:rPr>
                <w:rFonts w:eastAsia="Times New Roman"/>
                <w:sz w:val="24"/>
              </w:rPr>
            </w:pPr>
          </w:p>
          <w:p w14:paraId="60363BF5" w14:textId="77777777" w:rsidR="00F37547" w:rsidRPr="00FA53F5" w:rsidRDefault="00F37547" w:rsidP="003A0F49">
            <w:pPr>
              <w:pStyle w:val="afa"/>
              <w:ind w:firstLine="0"/>
              <w:jc w:val="left"/>
              <w:rPr>
                <w:rFonts w:eastAsia="Times New Roman"/>
                <w:sz w:val="24"/>
              </w:rPr>
            </w:pPr>
            <w:r>
              <w:rPr>
                <w:rFonts w:eastAsia="Times New Roman"/>
                <w:sz w:val="24"/>
              </w:rPr>
              <w:t>Размер аванса, %</w:t>
            </w:r>
          </w:p>
        </w:tc>
      </w:tr>
      <w:tr w:rsidR="00F37547" w:rsidRPr="002127BA" w14:paraId="07A4F101" w14:textId="77777777" w:rsidTr="003A0F49">
        <w:trPr>
          <w:trHeight w:val="405"/>
        </w:trPr>
        <w:tc>
          <w:tcPr>
            <w:tcW w:w="540" w:type="dxa"/>
          </w:tcPr>
          <w:p w14:paraId="7391B208" w14:textId="77777777" w:rsidR="00F37547" w:rsidRPr="00FA53F5" w:rsidRDefault="00F37547" w:rsidP="00EE71B4">
            <w:pPr>
              <w:pStyle w:val="afa"/>
              <w:numPr>
                <w:ilvl w:val="0"/>
                <w:numId w:val="40"/>
              </w:numPr>
              <w:rPr>
                <w:rFonts w:eastAsia="Times New Roman"/>
                <w:sz w:val="24"/>
              </w:rPr>
            </w:pPr>
          </w:p>
        </w:tc>
        <w:tc>
          <w:tcPr>
            <w:tcW w:w="2715" w:type="dxa"/>
          </w:tcPr>
          <w:p w14:paraId="3767C97A" w14:textId="77777777" w:rsidR="00536557" w:rsidRDefault="00F37547" w:rsidP="003A0F49">
            <w:pPr>
              <w:pStyle w:val="afa"/>
              <w:ind w:firstLine="0"/>
              <w:jc w:val="left"/>
              <w:rPr>
                <w:rFonts w:eastAsia="Times New Roman"/>
                <w:sz w:val="24"/>
              </w:rPr>
            </w:pPr>
            <w:r>
              <w:rPr>
                <w:rFonts w:eastAsia="Times New Roman"/>
                <w:sz w:val="24"/>
              </w:rPr>
              <w:t xml:space="preserve">Реконструкция контейнерных </w:t>
            </w:r>
            <w:proofErr w:type="gramStart"/>
            <w:r>
              <w:rPr>
                <w:rFonts w:eastAsia="Times New Roman"/>
                <w:sz w:val="24"/>
              </w:rPr>
              <w:t>площадок  контейнерного</w:t>
            </w:r>
            <w:proofErr w:type="gramEnd"/>
            <w:r>
              <w:rPr>
                <w:rFonts w:eastAsia="Times New Roman"/>
                <w:sz w:val="24"/>
              </w:rPr>
              <w:t xml:space="preserve"> терминала Екатеринбург-Товарный  Уральского филиала ПАО «ТрансКонтейнер» </w:t>
            </w:r>
          </w:p>
          <w:p w14:paraId="23A92ECE" w14:textId="77777777" w:rsidR="00F37547" w:rsidRPr="00FA53F5" w:rsidRDefault="00F37547" w:rsidP="003A0F49">
            <w:pPr>
              <w:pStyle w:val="afa"/>
              <w:ind w:firstLine="0"/>
              <w:jc w:val="left"/>
              <w:rPr>
                <w:rFonts w:eastAsia="Times New Roman"/>
                <w:sz w:val="24"/>
              </w:rPr>
            </w:pPr>
            <w:r>
              <w:rPr>
                <w:rFonts w:eastAsia="Times New Roman"/>
                <w:sz w:val="24"/>
              </w:rPr>
              <w:t>(1 этап).</w:t>
            </w:r>
          </w:p>
        </w:tc>
        <w:tc>
          <w:tcPr>
            <w:tcW w:w="1701" w:type="dxa"/>
          </w:tcPr>
          <w:p w14:paraId="2C755460" w14:textId="77777777" w:rsidR="00F37547" w:rsidRPr="00FA53F5" w:rsidRDefault="00F37547" w:rsidP="003A0F49">
            <w:pPr>
              <w:pStyle w:val="afa"/>
              <w:jc w:val="left"/>
              <w:rPr>
                <w:rFonts w:eastAsia="Times New Roman"/>
                <w:sz w:val="24"/>
              </w:rPr>
            </w:pPr>
          </w:p>
        </w:tc>
        <w:tc>
          <w:tcPr>
            <w:tcW w:w="1985" w:type="dxa"/>
          </w:tcPr>
          <w:p w14:paraId="2C32C1EA" w14:textId="77777777" w:rsidR="00F37547" w:rsidRPr="00FA53F5" w:rsidRDefault="00F37547" w:rsidP="003A0F49">
            <w:pPr>
              <w:pStyle w:val="afa"/>
              <w:rPr>
                <w:color w:val="FF0000"/>
                <w:sz w:val="24"/>
              </w:rPr>
            </w:pPr>
          </w:p>
          <w:p w14:paraId="3245FC16" w14:textId="77777777" w:rsidR="00F37547" w:rsidRPr="00FA53F5" w:rsidRDefault="00F37547" w:rsidP="003A0F49">
            <w:pPr>
              <w:pStyle w:val="Default"/>
              <w:spacing w:line="276" w:lineRule="auto"/>
              <w:jc w:val="both"/>
              <w:rPr>
                <w:rFonts w:eastAsia="Times New Roman"/>
                <w:color w:val="auto"/>
              </w:rPr>
            </w:pPr>
            <w:r>
              <w:rPr>
                <w:rFonts w:eastAsia="Times New Roman"/>
                <w:color w:val="auto"/>
              </w:rPr>
              <w:t>____ (</w:t>
            </w:r>
            <w:r>
              <w:rPr>
                <w:rFonts w:eastAsia="Times New Roman"/>
                <w:i/>
                <w:iCs/>
                <w:color w:val="auto"/>
                <w:u w:val="single"/>
              </w:rPr>
              <w:t>прописью</w:t>
            </w:r>
            <w:r>
              <w:rPr>
                <w:rFonts w:eastAsia="Times New Roman"/>
                <w:color w:val="auto"/>
              </w:rPr>
              <w:t>) (не более 90 календарных дней) с даты, следующей за днем получения уведомления о начале выполнения работ.</w:t>
            </w:r>
          </w:p>
          <w:p w14:paraId="41E495CF" w14:textId="77777777" w:rsidR="00F37547" w:rsidRPr="00FA53F5" w:rsidRDefault="00F37547" w:rsidP="003A0F49">
            <w:pPr>
              <w:pStyle w:val="Default"/>
              <w:spacing w:line="276" w:lineRule="auto"/>
              <w:jc w:val="both"/>
              <w:rPr>
                <w:rFonts w:eastAsia="Times New Roman"/>
                <w:color w:val="FF0000"/>
                <w:u w:val="single"/>
              </w:rPr>
            </w:pPr>
            <w:r>
              <w:rPr>
                <w:rFonts w:eastAsia="Times New Roman"/>
                <w:color w:val="auto"/>
              </w:rPr>
              <w:t>Уведомление о начале Работ должно быть направлено Подрядчику в течение 30 (тридцати) календарных дней с даты подписания договора.</w:t>
            </w:r>
          </w:p>
        </w:tc>
        <w:tc>
          <w:tcPr>
            <w:tcW w:w="1842" w:type="dxa"/>
          </w:tcPr>
          <w:p w14:paraId="7953FA6A" w14:textId="77777777" w:rsidR="00F37547" w:rsidRPr="00FA53F5" w:rsidRDefault="00F37547" w:rsidP="003A0F49">
            <w:pPr>
              <w:pStyle w:val="afa"/>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tc>
        <w:tc>
          <w:tcPr>
            <w:tcW w:w="1134" w:type="dxa"/>
          </w:tcPr>
          <w:p w14:paraId="25BABB02" w14:textId="77777777" w:rsidR="00F37547" w:rsidRPr="00FA53F5" w:rsidRDefault="00F37547" w:rsidP="003A0F49">
            <w:pPr>
              <w:pStyle w:val="afa"/>
              <w:rPr>
                <w:rFonts w:eastAsia="Times New Roman"/>
                <w:sz w:val="24"/>
              </w:rPr>
            </w:pPr>
          </w:p>
        </w:tc>
      </w:tr>
    </w:tbl>
    <w:p w14:paraId="5DBE6C75" w14:textId="77777777" w:rsidR="00F37547" w:rsidRPr="002127BA" w:rsidRDefault="00F37547" w:rsidP="003A0F49">
      <w:pPr>
        <w:pStyle w:val="afa"/>
        <w:ind w:firstLine="0"/>
        <w:jc w:val="left"/>
      </w:pPr>
    </w:p>
    <w:p w14:paraId="6D53AE13" w14:textId="77777777" w:rsidR="00F37547" w:rsidRPr="00D148BD" w:rsidRDefault="00F37547" w:rsidP="003A0F49">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14:paraId="3E4A0C7C" w14:textId="77777777" w:rsidR="00F37547" w:rsidRPr="00D148BD" w:rsidRDefault="00F37547" w:rsidP="00EE71B4">
      <w:pPr>
        <w:pStyle w:val="aff8"/>
        <w:numPr>
          <w:ilvl w:val="1"/>
          <w:numId w:val="39"/>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Подрядчика, в том числе и в случае привлечения им Поставщиков;</w:t>
      </w:r>
    </w:p>
    <w:p w14:paraId="39CDB502" w14:textId="77777777" w:rsidR="00F37547" w:rsidRPr="00D148BD" w:rsidRDefault="00F37547" w:rsidP="00EE71B4">
      <w:pPr>
        <w:pStyle w:val="aff8"/>
        <w:numPr>
          <w:ilvl w:val="1"/>
          <w:numId w:val="39"/>
        </w:numPr>
        <w:tabs>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14:paraId="23A5DDE7" w14:textId="77777777" w:rsidR="00F37547" w:rsidRPr="00D148BD" w:rsidRDefault="00F37547" w:rsidP="00EE71B4">
      <w:pPr>
        <w:pStyle w:val="aff8"/>
        <w:numPr>
          <w:ilvl w:val="1"/>
          <w:numId w:val="39"/>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lastRenderedPageBreak/>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2D3EA808" w14:textId="77777777" w:rsidR="00F37547" w:rsidRPr="00D148BD" w:rsidRDefault="00F37547" w:rsidP="00EE71B4">
      <w:pPr>
        <w:pStyle w:val="aff8"/>
        <w:numPr>
          <w:ilvl w:val="1"/>
          <w:numId w:val="39"/>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7C10ED3" w14:textId="77777777" w:rsidR="00F37547" w:rsidRPr="00D148BD" w:rsidRDefault="00F37547" w:rsidP="00EE71B4">
      <w:pPr>
        <w:pStyle w:val="aff8"/>
        <w:numPr>
          <w:ilvl w:val="1"/>
          <w:numId w:val="39"/>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эксплуатацию в полном соответствии с условиями Договора и Технического задания;</w:t>
      </w:r>
    </w:p>
    <w:p w14:paraId="24629F47" w14:textId="77777777" w:rsidR="00F37547" w:rsidRPr="00D148BD" w:rsidRDefault="00F37547" w:rsidP="00EE71B4">
      <w:pPr>
        <w:pStyle w:val="aff8"/>
        <w:numPr>
          <w:ilvl w:val="1"/>
          <w:numId w:val="39"/>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76852C79" w14:textId="77777777" w:rsidR="00F37547" w:rsidRPr="00D148BD" w:rsidRDefault="00F37547" w:rsidP="00EE71B4">
      <w:pPr>
        <w:pStyle w:val="aff8"/>
        <w:numPr>
          <w:ilvl w:val="1"/>
          <w:numId w:val="39"/>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6E081B4F" w14:textId="77777777" w:rsidR="00F37547" w:rsidRPr="00D148BD" w:rsidRDefault="00F37547" w:rsidP="00EE71B4">
      <w:pPr>
        <w:pStyle w:val="aff8"/>
        <w:numPr>
          <w:ilvl w:val="1"/>
          <w:numId w:val="39"/>
        </w:numPr>
        <w:tabs>
          <w:tab w:val="left" w:pos="851"/>
          <w:tab w:val="left" w:pos="1134"/>
        </w:tabs>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480CA18E" w14:textId="77777777" w:rsidR="00F37547" w:rsidRPr="00D148BD" w:rsidRDefault="00F37547" w:rsidP="00EE71B4">
      <w:pPr>
        <w:pStyle w:val="aff8"/>
        <w:numPr>
          <w:ilvl w:val="1"/>
          <w:numId w:val="39"/>
        </w:numPr>
        <w:tabs>
          <w:tab w:val="left" w:pos="851"/>
          <w:tab w:val="left" w:pos="1134"/>
        </w:tabs>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грузов, доставляемых Подрядчиком;</w:t>
      </w:r>
    </w:p>
    <w:p w14:paraId="279EA82B" w14:textId="77777777" w:rsidR="00F37547" w:rsidRPr="00D148BD" w:rsidRDefault="00F37547" w:rsidP="00EE71B4">
      <w:pPr>
        <w:pStyle w:val="aff8"/>
        <w:numPr>
          <w:ilvl w:val="1"/>
          <w:numId w:val="39"/>
        </w:numPr>
        <w:tabs>
          <w:tab w:val="left" w:pos="851"/>
          <w:tab w:val="left" w:pos="1134"/>
        </w:tabs>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14:paraId="0CA63C76" w14:textId="77777777" w:rsidR="00F37547" w:rsidRPr="00D148BD" w:rsidRDefault="00F37547" w:rsidP="00EE71B4">
      <w:pPr>
        <w:pStyle w:val="aff8"/>
        <w:numPr>
          <w:ilvl w:val="1"/>
          <w:numId w:val="39"/>
        </w:numPr>
        <w:tabs>
          <w:tab w:val="left" w:pos="851"/>
          <w:tab w:val="left" w:pos="1134"/>
        </w:tabs>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эксплуатации Строительной площадки и Объекта до Завершения Работ,</w:t>
      </w:r>
    </w:p>
    <w:p w14:paraId="606A2F3E" w14:textId="77777777" w:rsidR="00F37547" w:rsidRPr="00D148BD" w:rsidRDefault="00F37547" w:rsidP="003A0F49">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(указать необходимое).</w:t>
      </w:r>
    </w:p>
    <w:p w14:paraId="64A33616" w14:textId="77777777" w:rsidR="00F37547" w:rsidRPr="00E90EF9" w:rsidRDefault="00F37547" w:rsidP="003A0F49">
      <w:pPr>
        <w:ind w:firstLine="720"/>
        <w:jc w:val="both"/>
        <w:rPr>
          <w:sz w:val="28"/>
          <w:szCs w:val="28"/>
        </w:rPr>
      </w:pPr>
      <w:r>
        <w:rPr>
          <w:sz w:val="28"/>
          <w:szCs w:val="28"/>
        </w:rPr>
        <w:t>2. Осуществлять электронный документооборот (далее – ЭДО) на условиях, изложенных в приложении</w:t>
      </w:r>
      <w:r w:rsidR="00536557">
        <w:rPr>
          <w:sz w:val="28"/>
          <w:szCs w:val="28"/>
        </w:rPr>
        <w:t xml:space="preserve"> </w:t>
      </w:r>
      <w:r>
        <w:rPr>
          <w:sz w:val="28"/>
          <w:szCs w:val="28"/>
        </w:rPr>
        <w:t xml:space="preserve">№ 7 к проекту договора (приложение № 5) к документации о закупке </w:t>
      </w:r>
      <w:r>
        <w:rPr>
          <w:b/>
          <w:sz w:val="28"/>
          <w:szCs w:val="28"/>
        </w:rPr>
        <w:t>согласны</w:t>
      </w:r>
      <w:r>
        <w:rPr>
          <w:sz w:val="28"/>
          <w:szCs w:val="28"/>
        </w:rPr>
        <w:t>.</w:t>
      </w:r>
    </w:p>
    <w:p w14:paraId="645EDEA7" w14:textId="77777777" w:rsidR="00F37547" w:rsidRPr="009A7586" w:rsidRDefault="00F37547" w:rsidP="003A0F49">
      <w:pPr>
        <w:ind w:firstLine="720"/>
        <w:jc w:val="both"/>
        <w:rPr>
          <w:sz w:val="28"/>
          <w:szCs w:val="28"/>
        </w:rPr>
      </w:pPr>
      <w:r>
        <w:rPr>
          <w:sz w:val="28"/>
          <w:szCs w:val="28"/>
        </w:rPr>
        <w:t>При осуществлении ЭДО предполагается обмен следующими документами:</w:t>
      </w:r>
    </w:p>
    <w:p w14:paraId="2690A5C1" w14:textId="77777777" w:rsidR="00F37547" w:rsidRPr="009A7586" w:rsidRDefault="00F37547" w:rsidP="003A0F49">
      <w:pPr>
        <w:ind w:firstLine="720"/>
        <w:jc w:val="both"/>
        <w:rPr>
          <w:sz w:val="28"/>
          <w:szCs w:val="28"/>
        </w:rPr>
      </w:pPr>
      <w:r>
        <w:rPr>
          <w:sz w:val="28"/>
          <w:szCs w:val="28"/>
        </w:rPr>
        <w:t>- акт сдачи-приемки выполненных работ/оказанных услуг;</w:t>
      </w:r>
    </w:p>
    <w:p w14:paraId="1633A4F9" w14:textId="77777777" w:rsidR="00F37547" w:rsidRPr="009A7586" w:rsidRDefault="00F37547" w:rsidP="003A0F49">
      <w:pPr>
        <w:ind w:firstLine="720"/>
        <w:jc w:val="both"/>
        <w:rPr>
          <w:sz w:val="28"/>
          <w:szCs w:val="28"/>
        </w:rPr>
      </w:pPr>
      <w:r>
        <w:rPr>
          <w:sz w:val="28"/>
          <w:szCs w:val="28"/>
        </w:rPr>
        <w:t>- счет-фактура;</w:t>
      </w:r>
    </w:p>
    <w:p w14:paraId="564C9F5A" w14:textId="77777777" w:rsidR="00F37547" w:rsidRPr="003C7F96" w:rsidRDefault="00F37547" w:rsidP="003A0F49">
      <w:pPr>
        <w:ind w:firstLine="720"/>
        <w:rPr>
          <w:i/>
        </w:rPr>
      </w:pPr>
      <w:r>
        <w:rPr>
          <w:sz w:val="28"/>
          <w:szCs w:val="28"/>
        </w:rPr>
        <w:t>- корректировочный документ/корректировочная счет-фактура</w:t>
      </w:r>
    </w:p>
    <w:p w14:paraId="548A10B1" w14:textId="77777777" w:rsidR="00F37547" w:rsidRPr="009A7586" w:rsidRDefault="00F37547" w:rsidP="003A0F49">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обязуется предоставить требуемые документы не позднее 5 рабочих дней с даты подписания договора.</w:t>
      </w:r>
    </w:p>
    <w:p w14:paraId="4FAF3DB4" w14:textId="77777777" w:rsidR="00F37547" w:rsidRPr="003C7F96" w:rsidRDefault="00F37547" w:rsidP="003A0F49">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sidR="00536557">
        <w:rPr>
          <w:sz w:val="28"/>
          <w:szCs w:val="28"/>
        </w:rPr>
        <w:t xml:space="preserve"> </w:t>
      </w:r>
      <w:r>
        <w:rPr>
          <w:sz w:val="28"/>
          <w:szCs w:val="20"/>
        </w:rPr>
        <w:t xml:space="preserve">окончания срока подачи </w:t>
      </w:r>
      <w:r>
        <w:rPr>
          <w:sz w:val="28"/>
          <w:szCs w:val="28"/>
        </w:rPr>
        <w:t>Заявок, указанной в пункте 7 Информационной карты.</w:t>
      </w:r>
    </w:p>
    <w:p w14:paraId="10DEEF58" w14:textId="77777777" w:rsidR="00F37547" w:rsidRPr="003C7F96" w:rsidRDefault="00F37547" w:rsidP="003A0F4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5390CB59" w14:textId="77777777" w:rsidR="00F37547" w:rsidRPr="003C7F96" w:rsidRDefault="00F37547" w:rsidP="003A0F49">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4D60100" w14:textId="77777777" w:rsidR="00F37547" w:rsidRPr="003C7F96" w:rsidRDefault="00F37547" w:rsidP="003A0F49">
      <w:pPr>
        <w:ind w:firstLine="720"/>
        <w:jc w:val="both"/>
        <w:rPr>
          <w:sz w:val="28"/>
          <w:szCs w:val="28"/>
        </w:rPr>
      </w:pPr>
      <w:r>
        <w:rPr>
          <w:sz w:val="28"/>
          <w:szCs w:val="28"/>
        </w:rPr>
        <w:t>7. ________</w:t>
      </w:r>
      <w:r>
        <w:rPr>
          <w:bCs/>
          <w:i/>
        </w:rPr>
        <w:t>(полное наименование п</w:t>
      </w:r>
      <w:r>
        <w:rPr>
          <w:i/>
        </w:rPr>
        <w:t>ретендента</w:t>
      </w:r>
      <w:r w:rsidR="00536557">
        <w:rPr>
          <w:i/>
        </w:rPr>
        <w:t xml:space="preserve"> </w:t>
      </w:r>
      <w:r>
        <w:rPr>
          <w:bCs/>
          <w:i/>
        </w:rPr>
        <w:t>)</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0F15DE0" w14:textId="77777777" w:rsidR="00F37547" w:rsidRPr="003C7F96" w:rsidRDefault="00F37547" w:rsidP="003A0F4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6AB4466" w14:textId="77777777" w:rsidR="00F37547" w:rsidRPr="00D148BD" w:rsidRDefault="00F37547" w:rsidP="003A0F49">
      <w:pPr>
        <w:pStyle w:val="afa"/>
        <w:rPr>
          <w:rFonts w:eastAsia="Times New Roman"/>
          <w:sz w:val="28"/>
          <w:szCs w:val="28"/>
        </w:rPr>
      </w:pPr>
    </w:p>
    <w:p w14:paraId="036BD7B9" w14:textId="77777777" w:rsidR="00F37547" w:rsidRPr="00D148BD" w:rsidRDefault="00F37547" w:rsidP="003A0F49">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14:paraId="5B3F7F70" w14:textId="77777777" w:rsidR="00F37547" w:rsidRPr="00D148BD" w:rsidRDefault="00F37547" w:rsidP="003A0F49">
      <w:pPr>
        <w:pStyle w:val="afa"/>
        <w:rPr>
          <w:rFonts w:eastAsia="Times New Roman"/>
          <w:sz w:val="28"/>
          <w:szCs w:val="28"/>
        </w:rPr>
      </w:pPr>
      <w:r>
        <w:rPr>
          <w:rFonts w:eastAsia="Times New Roman"/>
          <w:sz w:val="28"/>
          <w:szCs w:val="28"/>
        </w:rPr>
        <w:t>1) приложение № 1 (расчет стоимости)_________ (поставки товаров, выполнения работ, оказания услуг и т.д.) на ___ листах.</w:t>
      </w:r>
    </w:p>
    <w:p w14:paraId="2E08E479" w14:textId="77777777" w:rsidR="00F37547" w:rsidRPr="00FA53F5" w:rsidRDefault="00F37547" w:rsidP="003A0F49">
      <w:pPr>
        <w:pStyle w:val="afa"/>
        <w:ind w:firstLine="0"/>
        <w:rPr>
          <w:sz w:val="24"/>
        </w:rPr>
      </w:pPr>
    </w:p>
    <w:p w14:paraId="2631C84E" w14:textId="77777777" w:rsidR="00F37547" w:rsidRPr="00D148BD" w:rsidRDefault="00F37547" w:rsidP="003A0F49">
      <w:pPr>
        <w:pStyle w:val="afa"/>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14:paraId="5EDE23B6" w14:textId="77777777" w:rsidR="00F37547" w:rsidRPr="00D148BD" w:rsidRDefault="00F37547" w:rsidP="003A0F49">
      <w:pPr>
        <w:pStyle w:val="afa"/>
        <w:rPr>
          <w:i/>
          <w:sz w:val="28"/>
          <w:szCs w:val="28"/>
        </w:rPr>
      </w:pPr>
      <w:r>
        <w:rPr>
          <w:i/>
          <w:sz w:val="28"/>
          <w:szCs w:val="28"/>
        </w:rPr>
        <w:t xml:space="preserve">                                                         (наименование претендента)</w:t>
      </w:r>
    </w:p>
    <w:p w14:paraId="0B0CF2FC" w14:textId="77777777" w:rsidR="00F37547" w:rsidRPr="00D148BD" w:rsidRDefault="00F37547" w:rsidP="003A0F49">
      <w:pPr>
        <w:pStyle w:val="afa"/>
        <w:rPr>
          <w:sz w:val="28"/>
          <w:szCs w:val="28"/>
        </w:rPr>
      </w:pPr>
      <w:r>
        <w:rPr>
          <w:sz w:val="28"/>
          <w:szCs w:val="28"/>
        </w:rPr>
        <w:t>__________________________________________________________________</w:t>
      </w:r>
    </w:p>
    <w:p w14:paraId="0AD25650" w14:textId="77777777" w:rsidR="00F37547" w:rsidRPr="00D148BD" w:rsidRDefault="00F37547" w:rsidP="003A0F49">
      <w:pPr>
        <w:pStyle w:val="afa"/>
        <w:rPr>
          <w:sz w:val="28"/>
          <w:szCs w:val="28"/>
        </w:rPr>
      </w:pPr>
      <w:r>
        <w:rPr>
          <w:sz w:val="28"/>
          <w:szCs w:val="28"/>
        </w:rPr>
        <w:t>_____________________________________________________________</w:t>
      </w:r>
    </w:p>
    <w:p w14:paraId="4245E758" w14:textId="77777777" w:rsidR="00F37547" w:rsidRPr="00D148BD" w:rsidRDefault="00F37547" w:rsidP="003A0F49">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14:paraId="0EC90239" w14:textId="77777777" w:rsidR="00F37547" w:rsidRPr="00D148BD" w:rsidRDefault="00F37547" w:rsidP="003A0F49">
      <w:pPr>
        <w:pStyle w:val="afa"/>
        <w:rPr>
          <w:sz w:val="28"/>
          <w:szCs w:val="28"/>
        </w:rPr>
      </w:pPr>
      <w:r>
        <w:rPr>
          <w:sz w:val="28"/>
          <w:szCs w:val="28"/>
        </w:rPr>
        <w:t>«____» ____________ 20__ г.</w:t>
      </w:r>
    </w:p>
    <w:p w14:paraId="506703B9" w14:textId="77777777" w:rsidR="00F37547" w:rsidRPr="00FA53F5" w:rsidRDefault="00F37547" w:rsidP="003A0F49">
      <w:pPr>
        <w:pStyle w:val="afa"/>
        <w:jc w:val="left"/>
        <w:rPr>
          <w:sz w:val="24"/>
        </w:rPr>
      </w:pPr>
    </w:p>
    <w:p w14:paraId="1B06A0D5" w14:textId="77777777"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14:paraId="6854CFF0" w14:textId="77777777" w:rsidR="00F37547" w:rsidRPr="00B2127E" w:rsidRDefault="00F37547" w:rsidP="003A0F49">
      <w:pPr>
        <w:jc w:val="right"/>
        <w:rPr>
          <w:rFonts w:eastAsia="MS Mincho"/>
          <w:sz w:val="28"/>
          <w:szCs w:val="28"/>
        </w:rPr>
      </w:pPr>
      <w:r>
        <w:rPr>
          <w:rFonts w:eastAsia="MS Mincho"/>
          <w:sz w:val="28"/>
          <w:szCs w:val="28"/>
        </w:rPr>
        <w:lastRenderedPageBreak/>
        <w:t>Приложение № 4</w:t>
      </w:r>
    </w:p>
    <w:p w14:paraId="18BA0BBF" w14:textId="77777777" w:rsidR="00F37547" w:rsidRPr="00B2127E" w:rsidRDefault="00F37547" w:rsidP="003A0F49">
      <w:pPr>
        <w:jc w:val="right"/>
        <w:rPr>
          <w:sz w:val="28"/>
          <w:szCs w:val="28"/>
        </w:rPr>
      </w:pPr>
      <w:r>
        <w:rPr>
          <w:rFonts w:eastAsia="MS Mincho"/>
          <w:sz w:val="28"/>
          <w:szCs w:val="28"/>
        </w:rPr>
        <w:t>к документации о закупке</w:t>
      </w:r>
    </w:p>
    <w:p w14:paraId="346164E5" w14:textId="77777777" w:rsidR="00F37547" w:rsidRPr="00B2127E" w:rsidRDefault="00F37547" w:rsidP="003A0F49">
      <w:pPr>
        <w:rPr>
          <w:sz w:val="28"/>
          <w:szCs w:val="28"/>
        </w:rPr>
      </w:pPr>
    </w:p>
    <w:p w14:paraId="17687C1C" w14:textId="77777777" w:rsidR="00F37547" w:rsidRPr="00B2127E" w:rsidRDefault="00F37547" w:rsidP="003A0F49">
      <w:pPr>
        <w:jc w:val="center"/>
        <w:rPr>
          <w:b/>
          <w:bCs/>
          <w:sz w:val="28"/>
          <w:szCs w:val="28"/>
        </w:rPr>
      </w:pPr>
    </w:p>
    <w:p w14:paraId="1E6E0CA0" w14:textId="77777777" w:rsidR="00F37547" w:rsidRPr="00B2127E" w:rsidRDefault="00F37547" w:rsidP="003A0F4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7EE7106A" w14:textId="77777777" w:rsidR="00F37547" w:rsidRPr="00B2127E" w:rsidRDefault="00F37547" w:rsidP="003A0F4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F37547" w:rsidRPr="00B2127E" w14:paraId="4436E57D" w14:textId="77777777" w:rsidTr="003A0F49">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016DBEDA" w14:textId="77777777" w:rsidR="00F37547" w:rsidRPr="00B2127E" w:rsidRDefault="00F37547" w:rsidP="003A0F49">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6A3F6CE9" w14:textId="77777777" w:rsidR="00F37547" w:rsidRPr="00B2127E" w:rsidRDefault="00F37547" w:rsidP="003A0F49">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1E421DEF" w14:textId="77777777" w:rsidR="00F37547" w:rsidRPr="00B2127E" w:rsidRDefault="00F37547" w:rsidP="003A0F49">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69831F5B" w14:textId="77777777" w:rsidR="00F37547" w:rsidRPr="00B2127E" w:rsidRDefault="00F37547" w:rsidP="003A0F49">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6656D57A" w14:textId="77777777" w:rsidR="00F37547" w:rsidRPr="00B2127E" w:rsidRDefault="00F37547" w:rsidP="003A0F49">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2C4886FB" w14:textId="77777777" w:rsidR="00F37547" w:rsidRPr="00B2127E" w:rsidRDefault="00F37547" w:rsidP="003A0F49">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756F26F8" w14:textId="77777777" w:rsidR="00F37547" w:rsidRPr="00B2127E" w:rsidRDefault="00F37547" w:rsidP="003A0F49">
            <w:pPr>
              <w:jc w:val="center"/>
            </w:pPr>
            <w:r>
              <w:t xml:space="preserve"> Сумма по  документам, подтверждающим факт реализации договора, без учета НДС, руб.</w:t>
            </w:r>
          </w:p>
        </w:tc>
      </w:tr>
      <w:tr w:rsidR="00F37547" w:rsidRPr="00B2127E" w14:paraId="59797CB5" w14:textId="77777777" w:rsidTr="003A0F49">
        <w:trPr>
          <w:trHeight w:val="274"/>
        </w:trPr>
        <w:tc>
          <w:tcPr>
            <w:tcW w:w="421" w:type="dxa"/>
            <w:tcBorders>
              <w:top w:val="single" w:sz="4" w:space="0" w:color="auto"/>
              <w:left w:val="single" w:sz="4" w:space="0" w:color="auto"/>
              <w:bottom w:val="single" w:sz="4" w:space="0" w:color="auto"/>
              <w:right w:val="single" w:sz="4" w:space="0" w:color="auto"/>
            </w:tcBorders>
          </w:tcPr>
          <w:p w14:paraId="090ECDBF" w14:textId="77777777" w:rsidR="00F37547" w:rsidRPr="00B2127E" w:rsidRDefault="00F37547" w:rsidP="003A0F49">
            <w:r>
              <w:t>1.</w:t>
            </w:r>
          </w:p>
        </w:tc>
        <w:tc>
          <w:tcPr>
            <w:tcW w:w="1135" w:type="dxa"/>
            <w:tcBorders>
              <w:top w:val="single" w:sz="4" w:space="0" w:color="auto"/>
              <w:left w:val="single" w:sz="4" w:space="0" w:color="auto"/>
              <w:bottom w:val="single" w:sz="4" w:space="0" w:color="auto"/>
              <w:right w:val="single" w:sz="4" w:space="0" w:color="auto"/>
            </w:tcBorders>
            <w:vAlign w:val="center"/>
          </w:tcPr>
          <w:p w14:paraId="17F7C9FE" w14:textId="77777777" w:rsidR="00F37547" w:rsidRPr="00B2127E" w:rsidRDefault="00F37547" w:rsidP="003A0F49">
            <w:pPr>
              <w:jc w:val="center"/>
            </w:pPr>
          </w:p>
        </w:tc>
        <w:tc>
          <w:tcPr>
            <w:tcW w:w="2805" w:type="dxa"/>
            <w:tcBorders>
              <w:top w:val="single" w:sz="4" w:space="0" w:color="auto"/>
              <w:left w:val="single" w:sz="4" w:space="0" w:color="auto"/>
              <w:bottom w:val="single" w:sz="4" w:space="0" w:color="auto"/>
              <w:right w:val="single" w:sz="4" w:space="0" w:color="auto"/>
            </w:tcBorders>
          </w:tcPr>
          <w:p w14:paraId="180CD231" w14:textId="77777777" w:rsidR="00F37547" w:rsidRPr="00B2127E" w:rsidRDefault="00F37547" w:rsidP="003A0F49"/>
        </w:tc>
        <w:tc>
          <w:tcPr>
            <w:tcW w:w="1417" w:type="dxa"/>
            <w:tcBorders>
              <w:top w:val="single" w:sz="4" w:space="0" w:color="auto"/>
              <w:left w:val="single" w:sz="4" w:space="0" w:color="auto"/>
              <w:bottom w:val="single" w:sz="4" w:space="0" w:color="auto"/>
              <w:right w:val="single" w:sz="4" w:space="0" w:color="auto"/>
            </w:tcBorders>
          </w:tcPr>
          <w:p w14:paraId="3EE86F21" w14:textId="77777777" w:rsidR="00F37547" w:rsidRPr="00B2127E" w:rsidRDefault="00F37547" w:rsidP="003A0F49"/>
        </w:tc>
        <w:tc>
          <w:tcPr>
            <w:tcW w:w="1134" w:type="dxa"/>
            <w:tcBorders>
              <w:top w:val="single" w:sz="4" w:space="0" w:color="auto"/>
              <w:left w:val="single" w:sz="4" w:space="0" w:color="auto"/>
              <w:bottom w:val="single" w:sz="4" w:space="0" w:color="auto"/>
              <w:right w:val="single" w:sz="4" w:space="0" w:color="auto"/>
            </w:tcBorders>
          </w:tcPr>
          <w:p w14:paraId="75FC09D8" w14:textId="77777777" w:rsidR="00F37547" w:rsidRPr="00B2127E" w:rsidRDefault="00F37547" w:rsidP="003A0F49"/>
        </w:tc>
        <w:tc>
          <w:tcPr>
            <w:tcW w:w="1701" w:type="dxa"/>
            <w:tcBorders>
              <w:top w:val="single" w:sz="4" w:space="0" w:color="auto"/>
              <w:left w:val="single" w:sz="4" w:space="0" w:color="auto"/>
              <w:bottom w:val="single" w:sz="4" w:space="0" w:color="auto"/>
              <w:right w:val="single" w:sz="4" w:space="0" w:color="auto"/>
            </w:tcBorders>
          </w:tcPr>
          <w:p w14:paraId="6112A0E6" w14:textId="77777777" w:rsidR="00F37547" w:rsidRPr="00B2127E" w:rsidRDefault="00F37547" w:rsidP="003A0F49"/>
        </w:tc>
        <w:tc>
          <w:tcPr>
            <w:tcW w:w="1701" w:type="dxa"/>
            <w:tcBorders>
              <w:top w:val="single" w:sz="4" w:space="0" w:color="auto"/>
              <w:left w:val="single" w:sz="4" w:space="0" w:color="auto"/>
              <w:bottom w:val="single" w:sz="4" w:space="0" w:color="auto"/>
              <w:right w:val="single" w:sz="4" w:space="0" w:color="auto"/>
            </w:tcBorders>
          </w:tcPr>
          <w:p w14:paraId="22B37418" w14:textId="77777777" w:rsidR="00F37547" w:rsidRPr="00B2127E" w:rsidRDefault="00F37547" w:rsidP="003A0F49"/>
        </w:tc>
      </w:tr>
      <w:tr w:rsidR="00F37547" w:rsidRPr="00B2127E" w14:paraId="24A90C84" w14:textId="77777777" w:rsidTr="003A0F49">
        <w:trPr>
          <w:trHeight w:val="262"/>
        </w:trPr>
        <w:tc>
          <w:tcPr>
            <w:tcW w:w="421" w:type="dxa"/>
            <w:tcBorders>
              <w:top w:val="single" w:sz="4" w:space="0" w:color="auto"/>
              <w:left w:val="single" w:sz="4" w:space="0" w:color="auto"/>
              <w:bottom w:val="single" w:sz="4" w:space="0" w:color="auto"/>
              <w:right w:val="single" w:sz="4" w:space="0" w:color="auto"/>
            </w:tcBorders>
          </w:tcPr>
          <w:p w14:paraId="24B20A3E" w14:textId="77777777" w:rsidR="00F37547" w:rsidRPr="00B2127E" w:rsidRDefault="00F37547" w:rsidP="003A0F49">
            <w:r>
              <w:t>2.</w:t>
            </w:r>
          </w:p>
        </w:tc>
        <w:tc>
          <w:tcPr>
            <w:tcW w:w="1135" w:type="dxa"/>
            <w:tcBorders>
              <w:top w:val="single" w:sz="4" w:space="0" w:color="auto"/>
              <w:left w:val="single" w:sz="4" w:space="0" w:color="auto"/>
              <w:bottom w:val="single" w:sz="4" w:space="0" w:color="auto"/>
              <w:right w:val="single" w:sz="4" w:space="0" w:color="auto"/>
            </w:tcBorders>
            <w:vAlign w:val="center"/>
          </w:tcPr>
          <w:p w14:paraId="5D3FA1DF" w14:textId="77777777" w:rsidR="00F37547" w:rsidRPr="00B2127E" w:rsidRDefault="00F37547" w:rsidP="003A0F49">
            <w:pPr>
              <w:jc w:val="center"/>
            </w:pPr>
          </w:p>
        </w:tc>
        <w:tc>
          <w:tcPr>
            <w:tcW w:w="2805" w:type="dxa"/>
            <w:tcBorders>
              <w:top w:val="single" w:sz="4" w:space="0" w:color="auto"/>
              <w:left w:val="single" w:sz="4" w:space="0" w:color="auto"/>
              <w:bottom w:val="single" w:sz="4" w:space="0" w:color="auto"/>
              <w:right w:val="single" w:sz="4" w:space="0" w:color="auto"/>
            </w:tcBorders>
          </w:tcPr>
          <w:p w14:paraId="6D31CE70" w14:textId="77777777" w:rsidR="00F37547" w:rsidRPr="00B2127E" w:rsidRDefault="00F37547" w:rsidP="003A0F49"/>
        </w:tc>
        <w:tc>
          <w:tcPr>
            <w:tcW w:w="1417" w:type="dxa"/>
            <w:tcBorders>
              <w:top w:val="single" w:sz="4" w:space="0" w:color="auto"/>
              <w:left w:val="single" w:sz="4" w:space="0" w:color="auto"/>
              <w:bottom w:val="single" w:sz="4" w:space="0" w:color="auto"/>
              <w:right w:val="single" w:sz="4" w:space="0" w:color="auto"/>
            </w:tcBorders>
          </w:tcPr>
          <w:p w14:paraId="2AC98424" w14:textId="77777777" w:rsidR="00F37547" w:rsidRPr="00B2127E" w:rsidRDefault="00F37547" w:rsidP="003A0F49"/>
        </w:tc>
        <w:tc>
          <w:tcPr>
            <w:tcW w:w="1134" w:type="dxa"/>
            <w:tcBorders>
              <w:top w:val="single" w:sz="4" w:space="0" w:color="auto"/>
              <w:left w:val="single" w:sz="4" w:space="0" w:color="auto"/>
              <w:bottom w:val="single" w:sz="4" w:space="0" w:color="auto"/>
              <w:right w:val="single" w:sz="4" w:space="0" w:color="auto"/>
            </w:tcBorders>
          </w:tcPr>
          <w:p w14:paraId="0FDF30D3" w14:textId="77777777" w:rsidR="00F37547" w:rsidRPr="00B2127E" w:rsidRDefault="00F37547" w:rsidP="003A0F49"/>
        </w:tc>
        <w:tc>
          <w:tcPr>
            <w:tcW w:w="1701" w:type="dxa"/>
            <w:tcBorders>
              <w:top w:val="single" w:sz="4" w:space="0" w:color="auto"/>
              <w:left w:val="single" w:sz="4" w:space="0" w:color="auto"/>
              <w:bottom w:val="single" w:sz="4" w:space="0" w:color="auto"/>
              <w:right w:val="single" w:sz="4" w:space="0" w:color="auto"/>
            </w:tcBorders>
          </w:tcPr>
          <w:p w14:paraId="0060B6AB" w14:textId="77777777" w:rsidR="00F37547" w:rsidRPr="00B2127E" w:rsidRDefault="00F37547" w:rsidP="003A0F49"/>
        </w:tc>
        <w:tc>
          <w:tcPr>
            <w:tcW w:w="1701" w:type="dxa"/>
            <w:tcBorders>
              <w:top w:val="single" w:sz="4" w:space="0" w:color="auto"/>
              <w:left w:val="single" w:sz="4" w:space="0" w:color="auto"/>
              <w:bottom w:val="single" w:sz="4" w:space="0" w:color="auto"/>
              <w:right w:val="single" w:sz="4" w:space="0" w:color="auto"/>
            </w:tcBorders>
          </w:tcPr>
          <w:p w14:paraId="194C7173" w14:textId="77777777" w:rsidR="00F37547" w:rsidRPr="00B2127E" w:rsidRDefault="00F37547" w:rsidP="003A0F49"/>
        </w:tc>
      </w:tr>
      <w:tr w:rsidR="00F37547" w:rsidRPr="00B2127E" w14:paraId="5EB9A330" w14:textId="77777777" w:rsidTr="003A0F4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0451ED98" w14:textId="77777777" w:rsidR="00F37547" w:rsidRPr="00B2127E" w:rsidRDefault="00F37547" w:rsidP="003A0F49">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56148A67" w14:textId="77777777" w:rsidR="00F37547" w:rsidRPr="00B2127E" w:rsidRDefault="00F37547" w:rsidP="003A0F49">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6D0E755F" w14:textId="77777777" w:rsidR="00F37547" w:rsidRPr="00B2127E" w:rsidRDefault="00F37547" w:rsidP="003A0F49">
            <w:pPr>
              <w:rPr>
                <w:i/>
                <w:sz w:val="20"/>
                <w:szCs w:val="20"/>
              </w:rPr>
            </w:pPr>
            <w:r>
              <w:rPr>
                <w:i/>
                <w:sz w:val="20"/>
                <w:szCs w:val="20"/>
              </w:rPr>
              <w:t>_______указывается общая сумма по всем документам.</w:t>
            </w:r>
          </w:p>
        </w:tc>
      </w:tr>
    </w:tbl>
    <w:p w14:paraId="12B65503" w14:textId="77777777" w:rsidR="00F37547" w:rsidRPr="00B2127E" w:rsidRDefault="00F37547" w:rsidP="003A0F49">
      <w:pPr>
        <w:rPr>
          <w:sz w:val="28"/>
          <w:szCs w:val="28"/>
        </w:rPr>
      </w:pPr>
    </w:p>
    <w:p w14:paraId="77E80F21" w14:textId="77777777" w:rsidR="00F37547" w:rsidRPr="00FA4DCD" w:rsidRDefault="00F37547" w:rsidP="003A0F49">
      <w:r>
        <w:t xml:space="preserve">Порядок предоставления документов: </w:t>
      </w:r>
    </w:p>
    <w:p w14:paraId="1C996A4A" w14:textId="77777777" w:rsidR="00F37547" w:rsidRPr="00B2127E" w:rsidRDefault="00F37547" w:rsidP="003A0F49"/>
    <w:p w14:paraId="448F51C1" w14:textId="77777777" w:rsidR="00F37547" w:rsidRPr="00B2127E" w:rsidRDefault="00F37547" w:rsidP="003A0F49">
      <w:r>
        <w:t>1.1. копия договора, указанного в строке 1 таблицы;</w:t>
      </w:r>
    </w:p>
    <w:p w14:paraId="49402DC8" w14:textId="77777777" w:rsidR="00F37547" w:rsidRPr="00B2127E" w:rsidRDefault="00F37547" w:rsidP="003A0F49">
      <w:r>
        <w:t>1.2. копии документов, подтверждающих факт реализации договора на сумму, указанную в строке 1 таблицы;</w:t>
      </w:r>
    </w:p>
    <w:p w14:paraId="3E29353D" w14:textId="77777777" w:rsidR="00F37547" w:rsidRPr="00B2127E" w:rsidRDefault="00F37547" w:rsidP="003A0F49">
      <w:r>
        <w:t>2.1. копия договора, указанного в строке 2 таблицы;</w:t>
      </w:r>
    </w:p>
    <w:p w14:paraId="4DEC27FF" w14:textId="77777777" w:rsidR="00F37547" w:rsidRDefault="00F37547" w:rsidP="003A0F49">
      <w:r>
        <w:t>2.2. копии документов, подтверждающих факт реализации договора на сумму, указанную в строке 2 таблицы.</w:t>
      </w:r>
    </w:p>
    <w:p w14:paraId="77C73C5F" w14:textId="77777777" w:rsidR="00F37547" w:rsidRPr="00B2127E" w:rsidRDefault="00F37547" w:rsidP="003A0F49">
      <w:r>
        <w:t>3.1……. и т.д.</w:t>
      </w:r>
    </w:p>
    <w:p w14:paraId="31640771" w14:textId="77777777" w:rsidR="00F37547" w:rsidRPr="00B2127E" w:rsidRDefault="00F37547" w:rsidP="003A0F49"/>
    <w:p w14:paraId="657E4880" w14:textId="77777777" w:rsidR="00F37547" w:rsidRPr="00B2127E" w:rsidRDefault="00F37547" w:rsidP="003A0F4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14:paraId="38B03729" w14:textId="77777777" w:rsidR="00F37547" w:rsidRPr="00B2127E" w:rsidRDefault="00F37547" w:rsidP="003A0F49">
      <w:pPr>
        <w:pBdr>
          <w:bottom w:val="single" w:sz="12" w:space="1" w:color="auto"/>
        </w:pBdr>
        <w:tabs>
          <w:tab w:val="left" w:pos="8640"/>
        </w:tabs>
        <w:jc w:val="center"/>
        <w:rPr>
          <w:i/>
        </w:rPr>
      </w:pPr>
      <w:r>
        <w:rPr>
          <w:i/>
        </w:rPr>
        <w:t>(наименование претендента)</w:t>
      </w:r>
    </w:p>
    <w:p w14:paraId="5B40DF82" w14:textId="77777777" w:rsidR="00F37547" w:rsidRPr="00B2127E" w:rsidRDefault="00F37547" w:rsidP="003A0F49">
      <w:pPr>
        <w:rPr>
          <w:sz w:val="28"/>
          <w:szCs w:val="28"/>
          <w:lang w:eastAsia="ru-RU"/>
        </w:rPr>
      </w:pPr>
    </w:p>
    <w:p w14:paraId="62CB603B" w14:textId="77777777" w:rsidR="00F37547" w:rsidRPr="00B2127E" w:rsidRDefault="00F37547" w:rsidP="003A0F49">
      <w:pPr>
        <w:rPr>
          <w:i/>
        </w:rPr>
      </w:pPr>
      <w:r>
        <w:rPr>
          <w:i/>
        </w:rPr>
        <w:t xml:space="preserve">   М.П.</w:t>
      </w:r>
      <w:r>
        <w:rPr>
          <w:i/>
        </w:rPr>
        <w:tab/>
      </w:r>
      <w:r>
        <w:rPr>
          <w:i/>
        </w:rPr>
        <w:tab/>
      </w:r>
      <w:r>
        <w:rPr>
          <w:i/>
        </w:rPr>
        <w:tab/>
        <w:t>(ФИО полностью, должность, подпись)</w:t>
      </w:r>
    </w:p>
    <w:p w14:paraId="2F37A7C1" w14:textId="77777777" w:rsidR="00F37547" w:rsidRDefault="00F37547" w:rsidP="003A0F49">
      <w:r>
        <w:rPr>
          <w:sz w:val="28"/>
          <w:szCs w:val="28"/>
          <w:lang w:eastAsia="ru-RU"/>
        </w:rPr>
        <w:t>"____" _______________ 202__</w:t>
      </w:r>
    </w:p>
    <w:p w14:paraId="052B554F" w14:textId="77777777" w:rsidR="00F37547" w:rsidRDefault="00F37547">
      <w:pPr>
        <w:pStyle w:val="afa"/>
        <w:ind w:firstLine="0"/>
        <w:jc w:val="left"/>
        <w:rPr>
          <w:rFonts w:eastAsia="Times New Roman"/>
          <w:sz w:val="24"/>
          <w:szCs w:val="28"/>
        </w:rPr>
      </w:pPr>
    </w:p>
    <w:p w14:paraId="6A746208" w14:textId="77777777" w:rsidR="006B6573" w:rsidRDefault="006B6573" w:rsidP="00B559B9">
      <w:pPr>
        <w:pStyle w:val="afa"/>
        <w:ind w:firstLine="0"/>
        <w:jc w:val="left"/>
        <w:rPr>
          <w:rFonts w:eastAsia="Times New Roman"/>
          <w:sz w:val="24"/>
          <w:szCs w:val="28"/>
        </w:rPr>
      </w:pPr>
    </w:p>
    <w:p w14:paraId="0DE1BECD" w14:textId="77777777"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2861758C" w14:textId="77777777" w:rsidR="00F37547" w:rsidRDefault="00EE71B4">
      <w:pPr>
        <w:pStyle w:val="afa"/>
        <w:ind w:firstLine="0"/>
        <w:jc w:val="right"/>
        <w:rPr>
          <w:rFonts w:cs="Arial"/>
          <w:b/>
          <w:bCs/>
          <w:i/>
          <w:iCs/>
          <w:szCs w:val="28"/>
        </w:rPr>
      </w:pPr>
      <w:r>
        <w:rPr>
          <w:sz w:val="28"/>
          <w:szCs w:val="28"/>
        </w:rPr>
        <w:lastRenderedPageBreak/>
        <w:t>Приложение № </w:t>
      </w:r>
      <w:r>
        <w:t>5</w:t>
      </w:r>
    </w:p>
    <w:p w14:paraId="3DE742BE" w14:textId="77777777" w:rsidR="00C10125" w:rsidRPr="00C03380" w:rsidRDefault="00C10125" w:rsidP="00C03380">
      <w:pPr>
        <w:jc w:val="right"/>
        <w:rPr>
          <w:sz w:val="28"/>
        </w:rPr>
      </w:pPr>
      <w:r>
        <w:rPr>
          <w:sz w:val="28"/>
        </w:rPr>
        <w:t>к документации о закупке</w:t>
      </w:r>
    </w:p>
    <w:p w14:paraId="6BF8466B" w14:textId="77777777" w:rsidR="00F37547" w:rsidRDefault="00F37547" w:rsidP="0032194A">
      <w:pPr>
        <w:keepNext/>
        <w:keepLines/>
        <w:rPr>
          <w:b/>
          <w:bCs/>
        </w:rPr>
      </w:pPr>
    </w:p>
    <w:p w14:paraId="2EB25715" w14:textId="77777777" w:rsidR="00F37547" w:rsidRPr="00CD5199" w:rsidRDefault="00F37547" w:rsidP="003A0F49">
      <w:pPr>
        <w:suppressAutoHyphens w:val="0"/>
        <w:jc w:val="center"/>
        <w:textAlignment w:val="baseline"/>
        <w:rPr>
          <w:rFonts w:ascii="Segoe UI" w:hAnsi="Segoe UI" w:cs="Segoe UI"/>
          <w:sz w:val="15"/>
          <w:szCs w:val="15"/>
          <w:lang w:eastAsia="ru-RU"/>
        </w:rPr>
      </w:pPr>
      <w:r>
        <w:rPr>
          <w:b/>
          <w:bCs/>
          <w:sz w:val="28"/>
          <w:lang w:eastAsia="ru-RU"/>
        </w:rPr>
        <w:t>ПРОЕКТ ДОГОВОРА</w:t>
      </w:r>
      <w:r>
        <w:rPr>
          <w:sz w:val="28"/>
          <w:lang w:eastAsia="ru-RU"/>
        </w:rPr>
        <w:t> </w:t>
      </w:r>
    </w:p>
    <w:p w14:paraId="0AC37CCD" w14:textId="77777777" w:rsidR="00F37547" w:rsidRPr="00CD5199" w:rsidRDefault="00F37547" w:rsidP="003A0F49">
      <w:pPr>
        <w:suppressAutoHyphens w:val="0"/>
        <w:jc w:val="center"/>
        <w:textAlignment w:val="baseline"/>
        <w:rPr>
          <w:rFonts w:ascii="Segoe UI" w:hAnsi="Segoe UI" w:cs="Segoe UI"/>
          <w:sz w:val="15"/>
          <w:szCs w:val="15"/>
          <w:lang w:eastAsia="ru-RU"/>
        </w:rPr>
      </w:pPr>
      <w:r>
        <w:rPr>
          <w:lang w:eastAsia="ru-RU"/>
        </w:rPr>
        <w:t> </w:t>
      </w:r>
    </w:p>
    <w:p w14:paraId="0897727B" w14:textId="77777777" w:rsidR="00F37547" w:rsidRPr="00CD5199" w:rsidRDefault="00F37547" w:rsidP="003A0F49">
      <w:pPr>
        <w:suppressAutoHyphens w:val="0"/>
        <w:jc w:val="center"/>
        <w:textAlignment w:val="baseline"/>
        <w:rPr>
          <w:rFonts w:ascii="Segoe UI" w:hAnsi="Segoe UI" w:cs="Segoe UI"/>
          <w:sz w:val="15"/>
          <w:szCs w:val="15"/>
          <w:lang w:eastAsia="ru-RU"/>
        </w:rPr>
      </w:pPr>
      <w:r>
        <w:rPr>
          <w:b/>
          <w:bCs/>
          <w:lang w:eastAsia="ru-RU"/>
        </w:rPr>
        <w:t>Договор  №_____________</w:t>
      </w:r>
      <w:r>
        <w:rPr>
          <w:lang w:eastAsia="ru-RU"/>
        </w:rPr>
        <w:t> </w:t>
      </w:r>
    </w:p>
    <w:p w14:paraId="350FA064"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на выполнение строительно-монтажных работ</w:t>
      </w:r>
      <w:r>
        <w:rPr>
          <w:lang w:eastAsia="ru-RU"/>
        </w:rPr>
        <w:t> </w:t>
      </w:r>
    </w:p>
    <w:p w14:paraId="3388EFA6"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lang w:eastAsia="ru-RU"/>
        </w:rPr>
        <w:t> </w:t>
      </w:r>
    </w:p>
    <w:p w14:paraId="275E8C8C"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lang w:eastAsia="ru-RU"/>
        </w:rPr>
        <w:t> </w:t>
      </w:r>
    </w:p>
    <w:p w14:paraId="71429725" w14:textId="77777777" w:rsidR="00F37547" w:rsidRPr="00CD5199" w:rsidRDefault="00F37547" w:rsidP="003A0F49">
      <w:pPr>
        <w:suppressAutoHyphens w:val="0"/>
        <w:jc w:val="both"/>
        <w:textAlignment w:val="baseline"/>
        <w:rPr>
          <w:rFonts w:ascii="Segoe UI" w:hAnsi="Segoe UI" w:cs="Segoe UI"/>
          <w:sz w:val="15"/>
          <w:szCs w:val="15"/>
          <w:lang w:eastAsia="ru-RU"/>
        </w:rPr>
      </w:pPr>
      <w:r>
        <w:rPr>
          <w:lang w:eastAsia="ru-RU"/>
        </w:rPr>
        <w:t>г. Екатеринбург                                                                </w:t>
      </w:r>
      <w:r w:rsidR="0032194A">
        <w:rPr>
          <w:lang w:eastAsia="ru-RU"/>
        </w:rPr>
        <w:t>                      </w:t>
      </w:r>
      <w:r>
        <w:rPr>
          <w:lang w:eastAsia="ru-RU"/>
        </w:rPr>
        <w:t>«__»__________ 2022 г. </w:t>
      </w:r>
    </w:p>
    <w:p w14:paraId="22AD60CD"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 </w:t>
      </w:r>
    </w:p>
    <w:p w14:paraId="706763C6"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sz w:val="19"/>
          <w:vertAlign w:val="superscript"/>
          <w:lang w:eastAsia="ru-RU"/>
        </w:rPr>
        <w:t>(должность, Ф.И.О. – полностью)</w:t>
      </w:r>
      <w:r>
        <w:rPr>
          <w:sz w:val="19"/>
          <w:lang w:eastAsia="ru-RU"/>
        </w:rPr>
        <w:t> </w:t>
      </w:r>
    </w:p>
    <w:p w14:paraId="496B91D3" w14:textId="77777777" w:rsidR="00F37547" w:rsidRPr="00CD5199" w:rsidRDefault="00F37547" w:rsidP="003A0F49">
      <w:pPr>
        <w:suppressAutoHyphens w:val="0"/>
        <w:jc w:val="both"/>
        <w:textAlignment w:val="baseline"/>
        <w:rPr>
          <w:rFonts w:ascii="Segoe UI" w:hAnsi="Segoe UI" w:cs="Segoe UI"/>
          <w:sz w:val="15"/>
          <w:szCs w:val="15"/>
          <w:lang w:eastAsia="ru-RU"/>
        </w:rPr>
      </w:pPr>
      <w:r>
        <w:rPr>
          <w:lang w:eastAsia="ru-RU"/>
        </w:rPr>
        <w:t>_____________________________________</w:t>
      </w:r>
      <w:proofErr w:type="gramStart"/>
      <w:r>
        <w:rPr>
          <w:lang w:eastAsia="ru-RU"/>
        </w:rPr>
        <w:t>_</w:t>
      </w:r>
      <w:r>
        <w:rPr>
          <w:i/>
          <w:iCs/>
          <w:sz w:val="19"/>
          <w:vertAlign w:val="superscript"/>
          <w:lang w:eastAsia="ru-RU"/>
        </w:rPr>
        <w:t>(</w:t>
      </w:r>
      <w:proofErr w:type="gramEnd"/>
      <w:r>
        <w:rPr>
          <w:i/>
          <w:iCs/>
          <w:sz w:val="19"/>
          <w:vertAlign w:val="superscript"/>
          <w:lang w:eastAsia="ru-RU"/>
        </w:rPr>
        <w:t>указывается документ, уполномочивающий лицо на заключение настоящего  Договора, например: устава, доверенности от __________  № ____)</w:t>
      </w:r>
      <w:r>
        <w:rPr>
          <w:sz w:val="19"/>
          <w:lang w:eastAsia="ru-RU"/>
        </w:rPr>
        <w:t> </w:t>
      </w:r>
    </w:p>
    <w:p w14:paraId="3EC61EE6" w14:textId="77777777" w:rsidR="00F37547" w:rsidRPr="00CD5199" w:rsidRDefault="00F37547" w:rsidP="003A0F49">
      <w:pPr>
        <w:suppressAutoHyphens w:val="0"/>
        <w:jc w:val="both"/>
        <w:textAlignment w:val="baseline"/>
        <w:rPr>
          <w:rFonts w:ascii="Segoe UI" w:hAnsi="Segoe UI" w:cs="Segoe UI"/>
          <w:sz w:val="15"/>
          <w:szCs w:val="15"/>
          <w:lang w:eastAsia="ru-RU"/>
        </w:rPr>
      </w:pPr>
      <w:r>
        <w:rPr>
          <w:lang w:eastAsia="ru-RU"/>
        </w:rPr>
        <w:t>с одной стороны, и _________________________________________________,</w:t>
      </w:r>
      <w:r>
        <w:rPr>
          <w:i/>
          <w:iCs/>
          <w:sz w:val="19"/>
          <w:vertAlign w:val="superscript"/>
          <w:lang w:eastAsia="ru-RU"/>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sz w:val="19"/>
          <w:lang w:eastAsia="ru-RU"/>
        </w:rPr>
        <w:t> </w:t>
      </w:r>
    </w:p>
    <w:p w14:paraId="519C2FD3" w14:textId="77777777" w:rsidR="00F37547" w:rsidRPr="00CD5199" w:rsidRDefault="00F37547" w:rsidP="003A0F49">
      <w:pPr>
        <w:suppressAutoHyphens w:val="0"/>
        <w:jc w:val="both"/>
        <w:textAlignment w:val="baseline"/>
        <w:rPr>
          <w:rFonts w:ascii="Segoe UI" w:hAnsi="Segoe UI" w:cs="Segoe UI"/>
          <w:sz w:val="15"/>
          <w:szCs w:val="15"/>
          <w:lang w:eastAsia="ru-RU"/>
        </w:rPr>
      </w:pPr>
      <w:r>
        <w:rPr>
          <w:lang w:eastAsia="ru-RU"/>
        </w:rPr>
        <w:t>именуемое в дальнейшем «Подрядчик», в лице __________________________________,  </w:t>
      </w:r>
    </w:p>
    <w:p w14:paraId="6FE39C6C"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i/>
          <w:iCs/>
          <w:sz w:val="19"/>
          <w:vertAlign w:val="superscript"/>
          <w:lang w:eastAsia="ru-RU"/>
        </w:rPr>
        <w:t>                                                                                                      (должность, Ф.И.О. - полностью)</w:t>
      </w:r>
      <w:r>
        <w:rPr>
          <w:sz w:val="19"/>
          <w:lang w:eastAsia="ru-RU"/>
        </w:rPr>
        <w:t> </w:t>
      </w:r>
    </w:p>
    <w:p w14:paraId="09F4D539" w14:textId="77777777" w:rsidR="00F37547" w:rsidRPr="00CD5199" w:rsidRDefault="00F37547" w:rsidP="003A0F49">
      <w:pPr>
        <w:suppressAutoHyphens w:val="0"/>
        <w:jc w:val="both"/>
        <w:textAlignment w:val="baseline"/>
        <w:rPr>
          <w:rFonts w:ascii="Segoe UI" w:hAnsi="Segoe UI" w:cs="Segoe UI"/>
          <w:sz w:val="15"/>
          <w:szCs w:val="15"/>
          <w:lang w:eastAsia="ru-RU"/>
        </w:rPr>
      </w:pPr>
      <w:r>
        <w:rPr>
          <w:lang w:eastAsia="ru-RU"/>
        </w:rPr>
        <w:t xml:space="preserve">действующего на основании______________________________________, </w:t>
      </w:r>
      <w:r>
        <w:rPr>
          <w:i/>
          <w:iCs/>
          <w:sz w:val="19"/>
          <w:vertAlign w:val="superscript"/>
          <w:lang w:eastAsia="ru-RU"/>
        </w:rPr>
        <w:t xml:space="preserve">(указывается </w:t>
      </w:r>
      <w:proofErr w:type="gramStart"/>
      <w:r>
        <w:rPr>
          <w:i/>
          <w:iCs/>
          <w:sz w:val="19"/>
          <w:vertAlign w:val="superscript"/>
          <w:lang w:eastAsia="ru-RU"/>
        </w:rPr>
        <w:t>документ,  уполномочивающий</w:t>
      </w:r>
      <w:proofErr w:type="gramEnd"/>
      <w:r>
        <w:rPr>
          <w:i/>
          <w:iCs/>
          <w:sz w:val="19"/>
          <w:vertAlign w:val="superscript"/>
          <w:lang w:eastAsia="ru-RU"/>
        </w:rPr>
        <w:t>  лицо на заключение настоящего  Договора, например: устава/ доверенности от «__»_______№ __и т.д. )</w:t>
      </w:r>
      <w:r>
        <w:rPr>
          <w:sz w:val="19"/>
          <w:lang w:eastAsia="ru-RU"/>
        </w:rPr>
        <w:t> </w:t>
      </w:r>
    </w:p>
    <w:p w14:paraId="10A49419"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 </w:t>
      </w:r>
    </w:p>
    <w:p w14:paraId="14D232E4"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 </w:t>
      </w:r>
    </w:p>
    <w:p w14:paraId="5EF703F5"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1. Предмет Договора</w:t>
      </w:r>
      <w:r>
        <w:rPr>
          <w:lang w:eastAsia="ru-RU"/>
        </w:rPr>
        <w:t> </w:t>
      </w:r>
    </w:p>
    <w:p w14:paraId="455FB182" w14:textId="77777777" w:rsidR="00F37547" w:rsidRPr="00CD5199" w:rsidRDefault="002D1D8C" w:rsidP="002D1D8C">
      <w:pPr>
        <w:suppressAutoHyphens w:val="0"/>
        <w:ind w:firstLine="709"/>
        <w:jc w:val="both"/>
        <w:textAlignment w:val="baseline"/>
        <w:rPr>
          <w:lang w:eastAsia="ru-RU"/>
        </w:rPr>
      </w:pPr>
      <w:r>
        <w:rPr>
          <w:lang w:eastAsia="ru-RU"/>
        </w:rPr>
        <w:t xml:space="preserve">1.1. </w:t>
      </w:r>
      <w:r w:rsidR="00F37547">
        <w:rPr>
          <w:lang w:eastAsia="ru-RU"/>
        </w:rPr>
        <w:t xml:space="preserve">Подрядчик обязуется в установленный Договором срок по заданию Заказчика выполнить работы по реконструкции (1 этап) контейнерных площадок контейнерного терминала Екатеринбург-Товарный Уральского </w:t>
      </w:r>
      <w:proofErr w:type="gramStart"/>
      <w:r w:rsidR="00F37547">
        <w:rPr>
          <w:lang w:eastAsia="ru-RU"/>
        </w:rPr>
        <w:t>филиала  ПАО</w:t>
      </w:r>
      <w:proofErr w:type="gramEnd"/>
      <w:r w:rsidR="00F37547">
        <w:rPr>
          <w:lang w:eastAsia="ru-RU"/>
        </w:rPr>
        <w:t xml:space="preserve"> «ТрансКонтейнер» (далее - Объект) в соответствии с инвестиционным проектом «Реконструкция контейнерных площадок контейнерного терминала Екатеринбург-Товарный» и передать Результат Работ Заказчику (далее - Работы), а Заказчик обязуется принять и оплатить Результат Работ.  </w:t>
      </w:r>
    </w:p>
    <w:p w14:paraId="0329AA76"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1.2. Объект, указанный в п.1.1 настоящего Договора расположен по адресу:</w:t>
      </w:r>
      <w:r w:rsidR="0032194A">
        <w:rPr>
          <w:lang w:eastAsia="ru-RU"/>
        </w:rPr>
        <w:t xml:space="preserve"> </w:t>
      </w:r>
      <w:r>
        <w:rPr>
          <w:lang w:eastAsia="ru-RU"/>
        </w:rPr>
        <w:t>620050, Свердловская обл., Екатеринбург г, Автомагистральная ул., дом 42.  </w:t>
      </w:r>
    </w:p>
    <w:p w14:paraId="707D295C"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рабочей документацией и Проектом производства работ. </w:t>
      </w:r>
    </w:p>
    <w:p w14:paraId="0CA8ACFB"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1.4.Результатом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 </w:t>
      </w:r>
    </w:p>
    <w:p w14:paraId="3E00DBA5"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b/>
          <w:bCs/>
          <w:i/>
          <w:iCs/>
          <w:lang w:eastAsia="ru-RU"/>
        </w:rPr>
        <w:t> </w:t>
      </w:r>
      <w:r>
        <w:rPr>
          <w:lang w:eastAsia="ru-RU"/>
        </w:rPr>
        <w:t> </w:t>
      </w:r>
    </w:p>
    <w:p w14:paraId="41F72734"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2. Определения и толкования</w:t>
      </w:r>
      <w:r>
        <w:rPr>
          <w:lang w:eastAsia="ru-RU"/>
        </w:rPr>
        <w:t> </w:t>
      </w:r>
    </w:p>
    <w:p w14:paraId="41A7BCB3"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14:paraId="5AFEEB74" w14:textId="77777777" w:rsidR="00F37547" w:rsidRPr="00CD5199" w:rsidRDefault="00F37547" w:rsidP="003A0F49">
      <w:pPr>
        <w:suppressAutoHyphens w:val="0"/>
        <w:ind w:firstLine="589"/>
        <w:textAlignment w:val="baseline"/>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  </w:t>
      </w:r>
    </w:p>
    <w:p w14:paraId="009BA579"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lastRenderedPageBreak/>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
    <w:p w14:paraId="6E27CEBF"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«Акт приемки законченного строительством Объекта Приемочной комиссией»</w:t>
      </w:r>
      <w:r>
        <w:rPr>
          <w:lang w:eastAsia="ru-RU"/>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 </w:t>
      </w:r>
    </w:p>
    <w:p w14:paraId="083373A5"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«Акт о приеме-сдаче отремонтированных,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 </w:t>
      </w:r>
    </w:p>
    <w:p w14:paraId="38E84281"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 </w:t>
      </w:r>
    </w:p>
    <w:p w14:paraId="414C263B"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 </w:t>
      </w:r>
    </w:p>
    <w:p w14:paraId="21637755"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14:paraId="7FE5BFCE"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не менее ----- (_____________) месяцев со дня, следующего за датой Завершения Работ; </w:t>
      </w:r>
    </w:p>
    <w:p w14:paraId="2BFC506D"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 </w:t>
      </w:r>
    </w:p>
    <w:p w14:paraId="09A6328D"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 </w:t>
      </w:r>
    </w:p>
    <w:p w14:paraId="47EE139A"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 </w:t>
      </w:r>
    </w:p>
    <w:p w14:paraId="1372E69F"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14:paraId="3A0615EA"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«Исполнительная документация» </w:t>
      </w:r>
      <w:r>
        <w:rPr>
          <w:lang w:eastAsia="ru-RU"/>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14:paraId="168375AC"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lastRenderedPageBreak/>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14:paraId="4C45FBC9"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33D91F9E"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2B9EC2D2"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 </w:t>
      </w:r>
    </w:p>
    <w:p w14:paraId="04A4C4A4"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 </w:t>
      </w:r>
    </w:p>
    <w:p w14:paraId="40186C98"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 </w:t>
      </w:r>
    </w:p>
    <w:p w14:paraId="040AD2B9"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 </w:t>
      </w:r>
    </w:p>
    <w:p w14:paraId="2E42ABF8"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14:paraId="4ECC1BBD"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 </w:t>
      </w:r>
    </w:p>
    <w:p w14:paraId="075108EA"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4ACFB806"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 </w:t>
      </w:r>
    </w:p>
    <w:p w14:paraId="1DD38ECE"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 </w:t>
      </w:r>
    </w:p>
    <w:p w14:paraId="581A3965"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lastRenderedPageBreak/>
        <w:t>«Представитель Подрядчика на Строительной площадке»</w:t>
      </w:r>
      <w:r>
        <w:rPr>
          <w:lang w:eastAsia="ru-RU"/>
        </w:rPr>
        <w:t xml:space="preserve"> – лицо (лица), уполномоченное(-</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 </w:t>
      </w:r>
    </w:p>
    <w:p w14:paraId="0118B941"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уполномоченное(-</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 </w:t>
      </w:r>
    </w:p>
    <w:p w14:paraId="2C8792C2"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 </w:t>
      </w:r>
    </w:p>
    <w:p w14:paraId="6815F364"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w:t>
      </w:r>
    </w:p>
    <w:p w14:paraId="2D2743A5"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 </w:t>
      </w:r>
    </w:p>
    <w:p w14:paraId="565AD9EC"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«Рабочая документация»</w:t>
      </w:r>
      <w:r>
        <w:rPr>
          <w:lang w:eastAsia="ru-RU"/>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14:paraId="7667096C"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14:paraId="69E17A81" w14:textId="77777777" w:rsidR="00F37547" w:rsidRPr="00CD5199" w:rsidRDefault="00F37547" w:rsidP="003A0F49">
      <w:pPr>
        <w:suppressAutoHyphens w:val="0"/>
        <w:ind w:firstLine="438"/>
        <w:jc w:val="both"/>
        <w:textAlignment w:val="baseline"/>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14:paraId="0A2593E3"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14:paraId="5EA729F4"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«РФ» </w:t>
      </w:r>
      <w:r>
        <w:rPr>
          <w:lang w:eastAsia="ru-RU"/>
        </w:rPr>
        <w:t>– Российская Федерация; </w:t>
      </w:r>
    </w:p>
    <w:p w14:paraId="4E016236"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14:paraId="26219307"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 </w:t>
      </w:r>
    </w:p>
    <w:p w14:paraId="71122C1C"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613333B1"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«Стороны»</w:t>
      </w:r>
      <w:r>
        <w:rPr>
          <w:lang w:eastAsia="ru-RU"/>
        </w:rPr>
        <w:t xml:space="preserve"> – Заказчик и Подрядчик по настоящему Договору в значениях, указанных выше; </w:t>
      </w:r>
    </w:p>
    <w:p w14:paraId="04530185" w14:textId="77777777" w:rsidR="00F37547" w:rsidRPr="00CD5199" w:rsidRDefault="0032194A" w:rsidP="003A0F49">
      <w:pPr>
        <w:suppressAutoHyphens w:val="0"/>
        <w:jc w:val="both"/>
        <w:textAlignment w:val="baseline"/>
        <w:rPr>
          <w:rFonts w:ascii="Segoe UI" w:hAnsi="Segoe UI" w:cs="Segoe UI"/>
          <w:sz w:val="15"/>
          <w:szCs w:val="15"/>
          <w:lang w:eastAsia="ru-RU"/>
        </w:rPr>
      </w:pPr>
      <w:r>
        <w:rPr>
          <w:b/>
          <w:bCs/>
          <w:lang w:eastAsia="ru-RU"/>
        </w:rPr>
        <w:t>         </w:t>
      </w:r>
      <w:r w:rsidR="00F37547">
        <w:rPr>
          <w:b/>
          <w:bCs/>
          <w:lang w:eastAsia="ru-RU"/>
        </w:rPr>
        <w:t xml:space="preserve">«Строительная площадка» </w:t>
      </w:r>
      <w:r w:rsidR="00F37547">
        <w:rPr>
          <w:lang w:eastAsia="ru-RU"/>
        </w:rPr>
        <w:t>или «</w:t>
      </w:r>
      <w:r w:rsidR="00F37547">
        <w:rPr>
          <w:b/>
          <w:bCs/>
          <w:lang w:eastAsia="ru-RU"/>
        </w:rPr>
        <w:t>Стройплощадка»</w:t>
      </w:r>
      <w:r w:rsidR="00F37547">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14:paraId="7F6DF439"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lastRenderedPageBreak/>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 </w:t>
      </w:r>
    </w:p>
    <w:p w14:paraId="383F35A7"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 </w:t>
      </w:r>
    </w:p>
    <w:p w14:paraId="6BFA26C0"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 чем на 30 (Тридцать) дней; </w:t>
      </w:r>
    </w:p>
    <w:p w14:paraId="76AD80D8"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 нарушение срока сдачи Результата Работ Заказчику более, чем на 30 (Тридцать) дней; </w:t>
      </w:r>
    </w:p>
    <w:p w14:paraId="7934CA4A"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14:paraId="79416168"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14:paraId="5C42BB9B"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14:paraId="072407A6"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14:paraId="0C4612B8"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7748E526"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14:paraId="428BC782"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14:paraId="0771A4DD" w14:textId="77777777" w:rsidR="00F37547" w:rsidRPr="00CD5199" w:rsidRDefault="00F37547" w:rsidP="003A0F49">
      <w:pPr>
        <w:suppressAutoHyphens w:val="0"/>
        <w:ind w:firstLine="451"/>
        <w:jc w:val="both"/>
        <w:textAlignment w:val="baseline"/>
        <w:rPr>
          <w:rFonts w:ascii="Segoe UI" w:hAnsi="Segoe UI" w:cs="Segoe UI"/>
          <w:sz w:val="15"/>
          <w:szCs w:val="15"/>
          <w:lang w:eastAsia="ru-RU"/>
        </w:rPr>
      </w:pPr>
      <w:r>
        <w:rPr>
          <w:b/>
          <w:bCs/>
          <w:lang w:eastAsia="ru-RU"/>
        </w:rPr>
        <w:t xml:space="preserve">«Цена Договора» </w:t>
      </w:r>
      <w:r>
        <w:rPr>
          <w:lang w:eastAsia="ru-RU"/>
        </w:rPr>
        <w:t>– цена, указанная в п. 15.1 настоящего Договора;  </w:t>
      </w:r>
    </w:p>
    <w:p w14:paraId="2DCE7592"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2.3.</w:t>
      </w:r>
      <w:r>
        <w:rPr>
          <w:rFonts w:ascii="Calibri" w:hAnsi="Calibri" w:cs="Calibri"/>
          <w:lang w:eastAsia="ru-RU"/>
        </w:rPr>
        <w:t xml:space="preserve"> </w:t>
      </w:r>
      <w:r>
        <w:rPr>
          <w:lang w:eastAsia="ru-RU"/>
        </w:rPr>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14:paraId="64814039"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2.4.</w:t>
      </w:r>
      <w:r>
        <w:rPr>
          <w:rFonts w:ascii="Calibri" w:hAnsi="Calibri" w:cs="Calibri"/>
          <w:lang w:eastAsia="ru-RU"/>
        </w:rPr>
        <w:t xml:space="preserve"> </w:t>
      </w:r>
      <w:r>
        <w:rPr>
          <w:lang w:eastAsia="ru-RU"/>
        </w:rPr>
        <w:t>Заголовки Статей Договора и Разделов Приложений к нему служат только для удобства и не касаются толкования их содержания. </w:t>
      </w:r>
    </w:p>
    <w:p w14:paraId="4D89B0E9" w14:textId="77777777" w:rsidR="00F37547" w:rsidRPr="00CD5199" w:rsidRDefault="00F37547" w:rsidP="003A0F49">
      <w:pPr>
        <w:suppressAutoHyphens w:val="0"/>
        <w:ind w:firstLine="701"/>
        <w:textAlignment w:val="baseline"/>
        <w:rPr>
          <w:rFonts w:ascii="Segoe UI" w:hAnsi="Segoe UI" w:cs="Segoe UI"/>
          <w:sz w:val="15"/>
          <w:szCs w:val="15"/>
          <w:lang w:eastAsia="ru-RU"/>
        </w:rPr>
      </w:pPr>
      <w:r>
        <w:rPr>
          <w:lang w:eastAsia="ru-RU"/>
        </w:rPr>
        <w:t> </w:t>
      </w:r>
    </w:p>
    <w:p w14:paraId="3654AB32" w14:textId="77777777" w:rsidR="00F37547" w:rsidRPr="00CD5199" w:rsidRDefault="00F37547" w:rsidP="00A0310F">
      <w:pPr>
        <w:suppressAutoHyphens w:val="0"/>
        <w:ind w:firstLine="701"/>
        <w:jc w:val="center"/>
        <w:textAlignment w:val="baseline"/>
        <w:rPr>
          <w:rFonts w:ascii="Segoe UI" w:hAnsi="Segoe UI" w:cs="Segoe UI"/>
          <w:sz w:val="15"/>
          <w:szCs w:val="15"/>
          <w:lang w:eastAsia="ru-RU"/>
        </w:rPr>
      </w:pPr>
      <w:r>
        <w:rPr>
          <w:b/>
          <w:bCs/>
          <w:lang w:eastAsia="ru-RU"/>
        </w:rPr>
        <w:t>3. Объем Работ</w:t>
      </w:r>
      <w:r>
        <w:rPr>
          <w:lang w:eastAsia="ru-RU"/>
        </w:rPr>
        <w:t> </w:t>
      </w:r>
    </w:p>
    <w:p w14:paraId="69385AC1"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3.1. Работы по настоящему Договору выполняются Подрядчиком за свой риск, в полном объеме в соответствии с Техническим заданием (Приложение №1) и Сметным расчетом (Приложение №2). </w:t>
      </w:r>
    </w:p>
    <w:p w14:paraId="31FE83CB"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3.2.</w:t>
      </w:r>
      <w:r>
        <w:rPr>
          <w:rFonts w:ascii="Calibri" w:hAnsi="Calibri" w:cs="Calibri"/>
          <w:lang w:eastAsia="ru-RU"/>
        </w:rPr>
        <w:t xml:space="preserve"> </w:t>
      </w:r>
      <w:r>
        <w:rPr>
          <w:lang w:eastAsia="ru-RU"/>
        </w:rPr>
        <w:t>Для целей настоящего Договора под риском Подрядчика, указанным в п. 3.1 настоящей статьи, понимаются следующие риски: </w:t>
      </w:r>
    </w:p>
    <w:p w14:paraId="0C12C8E2"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
    <w:p w14:paraId="47B13A2D"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lastRenderedPageBreak/>
        <w:t>−</w:t>
      </w:r>
      <w:r>
        <w:rPr>
          <w:rFonts w:ascii="Calibri" w:hAnsi="Calibri" w:cs="Calibri"/>
          <w:lang w:eastAsia="ru-RU"/>
        </w:rPr>
        <w:t xml:space="preserve"> </w:t>
      </w:r>
      <w:r>
        <w:rPr>
          <w:lang w:eastAsia="ru-RU"/>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 </w:t>
      </w:r>
    </w:p>
    <w:p w14:paraId="7511B366"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14:paraId="431C5534"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уничтожения и/или повреждения, утраты, включая риск случайной гибели или повреждения, Результата Работ. </w:t>
      </w:r>
    </w:p>
    <w:p w14:paraId="30FD7D30"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14:paraId="07B8775A"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3.3.</w:t>
      </w:r>
      <w:r>
        <w:rPr>
          <w:rFonts w:ascii="Calibri" w:hAnsi="Calibri" w:cs="Calibri"/>
          <w:lang w:eastAsia="ru-RU"/>
        </w:rPr>
        <w:t xml:space="preserve"> </w:t>
      </w:r>
      <w:r>
        <w:rPr>
          <w:lang w:eastAsia="ru-RU"/>
        </w:rPr>
        <w:t>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4AC7742A"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3.4.</w:t>
      </w:r>
      <w:r>
        <w:rPr>
          <w:rFonts w:ascii="Calibri" w:hAnsi="Calibri" w:cs="Calibri"/>
          <w:lang w:eastAsia="ru-RU"/>
        </w:rPr>
        <w:t xml:space="preserve"> </w:t>
      </w:r>
      <w:r>
        <w:rPr>
          <w:lang w:eastAsia="ru-RU"/>
        </w:rPr>
        <w:t>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60C03923"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3.5.</w:t>
      </w:r>
      <w:r>
        <w:rPr>
          <w:rFonts w:ascii="Calibri" w:hAnsi="Calibri" w:cs="Calibri"/>
          <w:lang w:eastAsia="ru-RU"/>
        </w:rPr>
        <w:t xml:space="preserve"> </w:t>
      </w:r>
      <w:r>
        <w:rPr>
          <w:lang w:eastAsia="ru-RU"/>
        </w:rPr>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w:t>
      </w:r>
      <w:proofErr w:type="gramStart"/>
      <w:r>
        <w:rPr>
          <w:lang w:eastAsia="ru-RU"/>
        </w:rPr>
        <w:t>в противоречие</w:t>
      </w:r>
      <w:proofErr w:type="gramEnd"/>
      <w:r>
        <w:rPr>
          <w:lang w:eastAsia="ru-RU"/>
        </w:rPr>
        <w:t xml:space="preserve"> с которым вступили указания Заказчика. </w:t>
      </w:r>
    </w:p>
    <w:p w14:paraId="495CD14D"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sz w:val="20"/>
          <w:szCs w:val="20"/>
          <w:lang w:eastAsia="ru-RU"/>
        </w:rPr>
        <w:t> </w:t>
      </w:r>
    </w:p>
    <w:p w14:paraId="08D64BCC"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4. Права и обязанности Заказчика</w:t>
      </w:r>
      <w:r>
        <w:rPr>
          <w:lang w:eastAsia="ru-RU"/>
        </w:rPr>
        <w:t> </w:t>
      </w:r>
    </w:p>
    <w:p w14:paraId="202675E7"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 </w:t>
      </w:r>
    </w:p>
    <w:p w14:paraId="7E85D982"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4.1.</w:t>
      </w:r>
      <w:r>
        <w:rPr>
          <w:rFonts w:ascii="Calibri" w:hAnsi="Calibri" w:cs="Calibri"/>
          <w:lang w:eastAsia="ru-RU"/>
        </w:rPr>
        <w:t xml:space="preserve"> </w:t>
      </w:r>
      <w:r>
        <w:rPr>
          <w:u w:val="single"/>
          <w:lang w:eastAsia="ru-RU"/>
        </w:rPr>
        <w:t>Заказчик обязуется:</w:t>
      </w:r>
      <w:r>
        <w:rPr>
          <w:lang w:eastAsia="ru-RU"/>
        </w:rPr>
        <w:t> </w:t>
      </w:r>
    </w:p>
    <w:p w14:paraId="6FF65213"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4.1.1.</w:t>
      </w:r>
      <w:r>
        <w:rPr>
          <w:rFonts w:ascii="Calibri" w:hAnsi="Calibri" w:cs="Calibri"/>
          <w:lang w:eastAsia="ru-RU"/>
        </w:rPr>
        <w:t xml:space="preserve"> </w:t>
      </w:r>
      <w:r>
        <w:rPr>
          <w:lang w:eastAsia="ru-RU"/>
        </w:rPr>
        <w:t>Произвести оплату Цены Договора в порядке, предусмотренном статьей 15 настоящего Договора. </w:t>
      </w:r>
    </w:p>
    <w:p w14:paraId="57B79ADD"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4.1.2.</w:t>
      </w:r>
      <w:r>
        <w:rPr>
          <w:rFonts w:ascii="Calibri" w:hAnsi="Calibri" w:cs="Calibri"/>
          <w:lang w:eastAsia="ru-RU"/>
        </w:rPr>
        <w:t xml:space="preserve"> </w:t>
      </w:r>
      <w:r>
        <w:rPr>
          <w:lang w:eastAsia="ru-RU"/>
        </w:rPr>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 </w:t>
      </w:r>
    </w:p>
    <w:p w14:paraId="39BCE2C8"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4.1.3.</w:t>
      </w:r>
      <w:r>
        <w:rPr>
          <w:rFonts w:ascii="Calibri" w:hAnsi="Calibri" w:cs="Calibri"/>
          <w:lang w:eastAsia="ru-RU"/>
        </w:rPr>
        <w:t xml:space="preserve"> </w:t>
      </w:r>
      <w:r>
        <w:rPr>
          <w:lang w:eastAsia="ru-RU"/>
        </w:rPr>
        <w:t>Передать Подрядчику Проектную документацию и исходные данные в соответствии с требованиями Приложения № 3 – Перечень исходных данных, в полном объеме. </w:t>
      </w:r>
    </w:p>
    <w:p w14:paraId="1E54EBF9"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4.1.4.</w:t>
      </w:r>
      <w:r>
        <w:rPr>
          <w:rFonts w:ascii="Calibri" w:hAnsi="Calibri" w:cs="Calibri"/>
          <w:lang w:eastAsia="ru-RU"/>
        </w:rPr>
        <w:t xml:space="preserve"> </w:t>
      </w:r>
      <w:r>
        <w:rPr>
          <w:lang w:eastAsia="ru-RU"/>
        </w:rPr>
        <w:t>Передать Подрядчику Строительную площадку в соответствии с требованиями настоящего Договора для проведения Работ. </w:t>
      </w:r>
    </w:p>
    <w:p w14:paraId="3AED76B7"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4.1.5. Осуществлять строительный контроль или заключить договор с организацией, осуществляющий строительный контроль на его ведение.  </w:t>
      </w:r>
    </w:p>
    <w:p w14:paraId="42F01A5B"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4.1.6.</w:t>
      </w:r>
      <w:r>
        <w:rPr>
          <w:rFonts w:ascii="Calibri" w:hAnsi="Calibri" w:cs="Calibri"/>
          <w:lang w:eastAsia="ru-RU"/>
        </w:rPr>
        <w:t xml:space="preserve"> </w:t>
      </w:r>
      <w:r>
        <w:rPr>
          <w:lang w:eastAsia="ru-RU"/>
        </w:rPr>
        <w:t>Выполнить в полном объеме все свои обязательства, предусмотренные в других статьях настоящего Договора. </w:t>
      </w:r>
    </w:p>
    <w:p w14:paraId="102FE0AA"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4.1.7.</w:t>
      </w:r>
      <w:r>
        <w:rPr>
          <w:rFonts w:ascii="Calibri" w:hAnsi="Calibri" w:cs="Calibri"/>
          <w:lang w:eastAsia="ru-RU"/>
        </w:rPr>
        <w:t xml:space="preserve"> </w:t>
      </w:r>
      <w:r>
        <w:rPr>
          <w:lang w:eastAsia="ru-RU"/>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14:paraId="17CA97CD"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4.2.</w:t>
      </w:r>
      <w:r>
        <w:rPr>
          <w:rFonts w:ascii="Calibri" w:hAnsi="Calibri" w:cs="Calibri"/>
          <w:lang w:eastAsia="ru-RU"/>
        </w:rPr>
        <w:t xml:space="preserve"> </w:t>
      </w:r>
      <w:r>
        <w:rPr>
          <w:u w:val="single"/>
          <w:lang w:eastAsia="ru-RU"/>
        </w:rPr>
        <w:t>Заказчик вправе:</w:t>
      </w:r>
      <w:r>
        <w:rPr>
          <w:lang w:eastAsia="ru-RU"/>
        </w:rPr>
        <w:t> </w:t>
      </w:r>
    </w:p>
    <w:p w14:paraId="522E563C"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lastRenderedPageBreak/>
        <w:t>4.2.1.</w:t>
      </w:r>
      <w:r>
        <w:rPr>
          <w:rFonts w:ascii="Calibri" w:hAnsi="Calibri" w:cs="Calibri"/>
          <w:lang w:eastAsia="ru-RU"/>
        </w:rPr>
        <w:t xml:space="preserve"> </w:t>
      </w:r>
      <w:r>
        <w:rPr>
          <w:lang w:eastAsia="ru-RU"/>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14:paraId="56AF0F91"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4.2.2.</w:t>
      </w:r>
      <w:r>
        <w:rPr>
          <w:rFonts w:ascii="Calibri" w:hAnsi="Calibri" w:cs="Calibri"/>
          <w:lang w:eastAsia="ru-RU"/>
        </w:rPr>
        <w:t xml:space="preserve"> </w:t>
      </w:r>
      <w:r>
        <w:rPr>
          <w:lang w:eastAsia="ru-RU"/>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14:paraId="14F50A5D"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4.2.3.</w:t>
      </w:r>
      <w:r>
        <w:rPr>
          <w:rFonts w:ascii="Calibri" w:hAnsi="Calibri" w:cs="Calibri"/>
          <w:lang w:eastAsia="ru-RU"/>
        </w:rPr>
        <w:t xml:space="preserve"> </w:t>
      </w:r>
      <w:r>
        <w:rPr>
          <w:lang w:eastAsia="ru-RU"/>
        </w:rPr>
        <w:t>Проводить по мере необходимости совещания с Подрядчиком, для обсуждения вопросов, связанных с исполнением условий настоящего Договора. </w:t>
      </w:r>
    </w:p>
    <w:p w14:paraId="179B5FB7"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4.2.4.</w:t>
      </w:r>
      <w:r>
        <w:rPr>
          <w:rFonts w:ascii="Calibri" w:hAnsi="Calibri" w:cs="Calibri"/>
          <w:lang w:eastAsia="ru-RU"/>
        </w:rPr>
        <w:t xml:space="preserve"> </w:t>
      </w:r>
      <w:r>
        <w:rPr>
          <w:lang w:eastAsia="ru-RU"/>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14:paraId="3EB39F5C"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4.2.5.</w:t>
      </w:r>
      <w:r>
        <w:rPr>
          <w:rFonts w:ascii="Calibri" w:hAnsi="Calibri" w:cs="Calibri"/>
          <w:lang w:eastAsia="ru-RU"/>
        </w:rPr>
        <w:t xml:space="preserve"> </w:t>
      </w:r>
      <w:r>
        <w:rPr>
          <w:lang w:eastAsia="ru-RU"/>
        </w:rPr>
        <w:t>Персонал Заказчика имеет право свободного и безопасного доступа на Строительную площадку. </w:t>
      </w:r>
    </w:p>
    <w:p w14:paraId="0BF568E3"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4.2.6.</w:t>
      </w:r>
      <w:r>
        <w:rPr>
          <w:rFonts w:ascii="Calibri" w:hAnsi="Calibri" w:cs="Calibri"/>
          <w:lang w:eastAsia="ru-RU"/>
        </w:rPr>
        <w:t xml:space="preserve"> </w:t>
      </w:r>
      <w:r>
        <w:rPr>
          <w:lang w:eastAsia="ru-RU"/>
        </w:rPr>
        <w:t>Персонал Заказчика имеет право получения информации о проведении Работ, включая, но не ограничиваясь: </w:t>
      </w:r>
    </w:p>
    <w:p w14:paraId="60C5857C" w14:textId="77777777" w:rsidR="00F37547" w:rsidRPr="00CD5199" w:rsidRDefault="00F37547" w:rsidP="003A0F49">
      <w:pPr>
        <w:suppressAutoHyphens w:val="0"/>
        <w:ind w:firstLine="9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14:paraId="149EC8A8" w14:textId="77777777" w:rsidR="00F37547" w:rsidRPr="00CD5199" w:rsidRDefault="00F37547" w:rsidP="003A0F49">
      <w:pPr>
        <w:suppressAutoHyphens w:val="0"/>
        <w:ind w:firstLine="9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14:paraId="2A848A02"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14:paraId="39AF3250"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 </w:t>
      </w:r>
    </w:p>
    <w:p w14:paraId="1129FAC3"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4.2.9.</w:t>
      </w:r>
      <w:r>
        <w:rPr>
          <w:rFonts w:ascii="Calibri" w:hAnsi="Calibri" w:cs="Calibri"/>
          <w:lang w:eastAsia="ru-RU"/>
        </w:rPr>
        <w:t xml:space="preserve"> </w:t>
      </w:r>
      <w:r>
        <w:rPr>
          <w:lang w:eastAsia="ru-RU"/>
        </w:rPr>
        <w:t>Приостанавливать производство Работ в порядке и сроки, предусмотренные Договором. </w:t>
      </w:r>
    </w:p>
    <w:p w14:paraId="1285BA33"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 Третьих лиц (Субподрядчиков Заказчика). </w:t>
      </w:r>
    </w:p>
    <w:p w14:paraId="2F44E236" w14:textId="77777777" w:rsidR="00F37547" w:rsidRPr="00CD5199" w:rsidRDefault="00F37547" w:rsidP="003A0F49">
      <w:pPr>
        <w:suppressAutoHyphens w:val="0"/>
        <w:jc w:val="both"/>
        <w:textAlignment w:val="baseline"/>
        <w:rPr>
          <w:rFonts w:ascii="Segoe UI" w:hAnsi="Segoe UI" w:cs="Segoe UI"/>
          <w:sz w:val="15"/>
          <w:szCs w:val="15"/>
          <w:lang w:eastAsia="ru-RU"/>
        </w:rPr>
      </w:pPr>
      <w:r>
        <w:rPr>
          <w:sz w:val="20"/>
          <w:lang w:eastAsia="ru-RU"/>
        </w:rPr>
        <w:t>             </w:t>
      </w:r>
      <w:r>
        <w:rPr>
          <w:lang w:eastAsia="ru-RU"/>
        </w:rPr>
        <w:t>4.2.11.  Осуществлять контроль целевого использования денежных средств, перечисленных по Договору  Подрядчику.  </w:t>
      </w:r>
    </w:p>
    <w:p w14:paraId="00A7077D"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lastRenderedPageBreak/>
        <w:t>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 </w:t>
      </w:r>
    </w:p>
    <w:p w14:paraId="22D70008" w14:textId="77777777" w:rsidR="00F37547" w:rsidRPr="00CD5199" w:rsidRDefault="00F37547" w:rsidP="003A0F49">
      <w:pPr>
        <w:suppressAutoHyphens w:val="0"/>
        <w:textAlignment w:val="baseline"/>
        <w:rPr>
          <w:rFonts w:ascii="Segoe UI" w:hAnsi="Segoe UI" w:cs="Segoe UI"/>
          <w:sz w:val="15"/>
          <w:szCs w:val="15"/>
          <w:lang w:eastAsia="ru-RU"/>
        </w:rPr>
      </w:pPr>
      <w:r>
        <w:rPr>
          <w:lang w:eastAsia="ru-RU"/>
        </w:rPr>
        <w:t> </w:t>
      </w:r>
    </w:p>
    <w:p w14:paraId="2D290089"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5. Права и обязанности Подрядчика</w:t>
      </w:r>
      <w:r>
        <w:rPr>
          <w:lang w:eastAsia="ru-RU"/>
        </w:rPr>
        <w:t> </w:t>
      </w:r>
    </w:p>
    <w:p w14:paraId="19064DA5"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 </w:t>
      </w:r>
    </w:p>
    <w:p w14:paraId="21DD61D0"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w:t>
      </w:r>
      <w:r>
        <w:rPr>
          <w:rFonts w:ascii="Calibri" w:hAnsi="Calibri" w:cs="Calibri"/>
          <w:lang w:eastAsia="ru-RU"/>
        </w:rPr>
        <w:t xml:space="preserve"> </w:t>
      </w:r>
      <w:r>
        <w:rPr>
          <w:u w:val="single"/>
          <w:lang w:eastAsia="ru-RU"/>
        </w:rPr>
        <w:t>Подрядчик обязуется</w:t>
      </w:r>
      <w:r>
        <w:rPr>
          <w:lang w:eastAsia="ru-RU"/>
        </w:rPr>
        <w:t>: </w:t>
      </w:r>
    </w:p>
    <w:p w14:paraId="44FE207F"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  </w:t>
      </w:r>
    </w:p>
    <w:p w14:paraId="6431859C"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5.1.2.</w:t>
      </w:r>
      <w:r>
        <w:rPr>
          <w:rFonts w:ascii="Calibri" w:hAnsi="Calibri" w:cs="Calibri"/>
          <w:lang w:eastAsia="ru-RU"/>
        </w:rPr>
        <w:t xml:space="preserve"> </w:t>
      </w:r>
      <w:r>
        <w:rPr>
          <w:lang w:eastAsia="ru-RU"/>
        </w:rPr>
        <w:t>Выполнить своими силами и силами привлеченных Субподрядчиков</w:t>
      </w:r>
      <w:r>
        <w:rPr>
          <w:i/>
          <w:iCs/>
          <w:lang w:eastAsia="ru-RU"/>
        </w:rPr>
        <w:t xml:space="preserve"> </w:t>
      </w:r>
      <w:r>
        <w:rPr>
          <w:lang w:eastAsia="ru-RU"/>
        </w:rPr>
        <w:t>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5ADF8F2E" w14:textId="77777777" w:rsidR="00F37547" w:rsidRPr="00CD5199" w:rsidRDefault="00F37547" w:rsidP="003A0F49">
      <w:pPr>
        <w:suppressAutoHyphens w:val="0"/>
        <w:ind w:firstLine="701"/>
        <w:textAlignment w:val="baseline"/>
        <w:rPr>
          <w:rFonts w:ascii="Segoe UI" w:hAnsi="Segoe UI" w:cs="Segoe UI"/>
          <w:sz w:val="15"/>
          <w:szCs w:val="15"/>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4D84CBED" w14:textId="77777777" w:rsidR="00F37547" w:rsidRPr="00CD5199" w:rsidRDefault="00F37547" w:rsidP="003A0F49">
      <w:pPr>
        <w:suppressAutoHyphens w:val="0"/>
        <w:ind w:firstLine="701"/>
        <w:textAlignment w:val="baseline"/>
        <w:rPr>
          <w:rFonts w:ascii="Segoe UI" w:hAnsi="Segoe UI" w:cs="Segoe UI"/>
          <w:sz w:val="15"/>
          <w:szCs w:val="15"/>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7A90125E"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5.1.5.</w:t>
      </w:r>
      <w:r>
        <w:rPr>
          <w:rFonts w:ascii="Calibri" w:hAnsi="Calibri" w:cs="Calibri"/>
          <w:lang w:eastAsia="ru-RU"/>
        </w:rPr>
        <w:t xml:space="preserve"> </w:t>
      </w:r>
      <w:r>
        <w:rPr>
          <w:lang w:eastAsia="ru-RU"/>
        </w:rPr>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14:paraId="041DA719"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5.1.6.</w:t>
      </w:r>
      <w:r>
        <w:rPr>
          <w:rFonts w:ascii="Calibri" w:hAnsi="Calibri" w:cs="Calibri"/>
          <w:lang w:eastAsia="ru-RU"/>
        </w:rPr>
        <w:t xml:space="preserve"> </w:t>
      </w:r>
      <w:r>
        <w:rPr>
          <w:lang w:eastAsia="ru-RU"/>
        </w:rPr>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 </w:t>
      </w:r>
    </w:p>
    <w:p w14:paraId="00A022CF"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5.1.7.</w:t>
      </w:r>
      <w:r>
        <w:rPr>
          <w:rFonts w:ascii="Calibri" w:hAnsi="Calibri" w:cs="Calibri"/>
          <w:lang w:eastAsia="ru-RU"/>
        </w:rPr>
        <w:t xml:space="preserve"> </w:t>
      </w:r>
      <w:r>
        <w:rPr>
          <w:lang w:eastAsia="ru-RU"/>
        </w:rPr>
        <w:t>Осуществить временное присоединение всех необходимых коммуникаций на период выполнения Работ на Строительной площадке. </w:t>
      </w:r>
    </w:p>
    <w:p w14:paraId="1A63FF92"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5.1.8.</w:t>
      </w:r>
      <w:r>
        <w:rPr>
          <w:rFonts w:ascii="Calibri" w:hAnsi="Calibri" w:cs="Calibri"/>
          <w:lang w:eastAsia="ru-RU"/>
        </w:rPr>
        <w:t xml:space="preserve"> </w:t>
      </w:r>
      <w:r>
        <w:rPr>
          <w:lang w:eastAsia="ru-RU"/>
        </w:rPr>
        <w:t>В порядке и на условиях, согласованных Сторонами, компенсировать затраты Заказчика по обеспечению Строительной площадки электроэнергией. </w:t>
      </w:r>
    </w:p>
    <w:p w14:paraId="09504981"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5.1.9.</w:t>
      </w:r>
      <w:r>
        <w:rPr>
          <w:rFonts w:ascii="Calibri" w:hAnsi="Calibri" w:cs="Calibri"/>
          <w:lang w:eastAsia="ru-RU"/>
        </w:rPr>
        <w:t xml:space="preserve"> </w:t>
      </w:r>
      <w:r>
        <w:rPr>
          <w:lang w:eastAsia="ru-RU"/>
        </w:rPr>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 </w:t>
      </w:r>
    </w:p>
    <w:p w14:paraId="68208116"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5.1.10. За свой счет выполнять все гарантийные обязательства Подрядчика, установленные настоящим Договором. </w:t>
      </w:r>
    </w:p>
    <w:p w14:paraId="4205196C"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58AD2018"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04B52D16" w14:textId="77777777" w:rsidR="00F37547" w:rsidRPr="00CD5199" w:rsidRDefault="00F37547" w:rsidP="003A0F49">
      <w:pPr>
        <w:suppressAutoHyphens w:val="0"/>
        <w:ind w:firstLine="701"/>
        <w:textAlignment w:val="baseline"/>
        <w:rPr>
          <w:rFonts w:ascii="Segoe UI" w:hAnsi="Segoe UI" w:cs="Segoe UI"/>
          <w:sz w:val="15"/>
          <w:szCs w:val="15"/>
          <w:lang w:eastAsia="ru-RU"/>
        </w:rPr>
      </w:pPr>
      <w:r>
        <w:rPr>
          <w:lang w:eastAsia="ru-RU"/>
        </w:rPr>
        <w:lastRenderedPageBreak/>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358F5BD7"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 </w:t>
      </w:r>
    </w:p>
    <w:p w14:paraId="57C31F72"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 </w:t>
      </w:r>
    </w:p>
    <w:p w14:paraId="739A382B"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7E69CF11"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3C39AC59" w14:textId="77777777" w:rsidR="00F37547" w:rsidRPr="00CD5199" w:rsidRDefault="00F37547" w:rsidP="003A0F49">
      <w:pPr>
        <w:suppressAutoHyphens w:val="0"/>
        <w:ind w:firstLine="701"/>
        <w:textAlignment w:val="baseline"/>
        <w:rPr>
          <w:rFonts w:ascii="Segoe UI" w:hAnsi="Segoe UI" w:cs="Segoe UI"/>
          <w:sz w:val="15"/>
          <w:szCs w:val="15"/>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14:paraId="0B959ED6"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05FB3CAE"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14:paraId="125396E3" w14:textId="77777777" w:rsidR="00F37547" w:rsidRPr="00CD5199" w:rsidRDefault="00F37547" w:rsidP="003A0F49">
      <w:pPr>
        <w:suppressAutoHyphens w:val="0"/>
        <w:ind w:firstLine="701"/>
        <w:textAlignment w:val="baseline"/>
        <w:rPr>
          <w:rFonts w:ascii="Segoe UI" w:hAnsi="Segoe UI" w:cs="Segoe UI"/>
          <w:sz w:val="15"/>
          <w:szCs w:val="15"/>
          <w:lang w:eastAsia="ru-RU"/>
        </w:rPr>
      </w:pPr>
      <w:r>
        <w:rPr>
          <w:lang w:eastAsia="ru-RU"/>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 </w:t>
      </w:r>
    </w:p>
    <w:p w14:paraId="2BD0345E" w14:textId="77777777" w:rsidR="00F37547" w:rsidRPr="00CD5199" w:rsidRDefault="00F37547" w:rsidP="003A0F49">
      <w:pPr>
        <w:suppressAutoHyphens w:val="0"/>
        <w:ind w:firstLine="701"/>
        <w:textAlignment w:val="baseline"/>
        <w:rPr>
          <w:rFonts w:ascii="Segoe UI" w:hAnsi="Segoe UI" w:cs="Segoe UI"/>
          <w:sz w:val="15"/>
          <w:szCs w:val="15"/>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14:paraId="6D75D2F0"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5C2A2464" w14:textId="77777777" w:rsidR="00F37547" w:rsidRPr="00CD5199" w:rsidRDefault="00F37547" w:rsidP="003A0F49">
      <w:pPr>
        <w:suppressAutoHyphens w:val="0"/>
        <w:ind w:firstLine="701"/>
        <w:textAlignment w:val="baseline"/>
        <w:rPr>
          <w:rFonts w:ascii="Segoe UI" w:hAnsi="Segoe UI" w:cs="Segoe UI"/>
          <w:sz w:val="15"/>
          <w:szCs w:val="15"/>
          <w:lang w:eastAsia="ru-RU"/>
        </w:rPr>
      </w:pPr>
      <w:r>
        <w:rPr>
          <w:lang w:eastAsia="ru-RU"/>
        </w:rPr>
        <w:lastRenderedPageBreak/>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57C2FD0C"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5.1.25. Выполнять в полном объеме свои обязательства, поименованные в иных статьях настоящего Договора. </w:t>
      </w:r>
    </w:p>
    <w:p w14:paraId="6E72A4B3"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
    <w:p w14:paraId="3F256415"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5.1.27. Принять до начала выполнения Работ Строительную площадку. </w:t>
      </w:r>
    </w:p>
    <w:p w14:paraId="187D599D" w14:textId="77777777" w:rsidR="00F37547" w:rsidRPr="00CD5199" w:rsidRDefault="00F37547" w:rsidP="003A0F49">
      <w:pPr>
        <w:suppressAutoHyphens w:val="0"/>
        <w:ind w:firstLine="701"/>
        <w:textAlignment w:val="baseline"/>
        <w:rPr>
          <w:rFonts w:ascii="Segoe UI" w:hAnsi="Segoe UI" w:cs="Segoe UI"/>
          <w:sz w:val="15"/>
          <w:szCs w:val="15"/>
          <w:lang w:eastAsia="ru-RU"/>
        </w:rPr>
      </w:pPr>
      <w:r>
        <w:rPr>
          <w:lang w:eastAsia="ru-RU"/>
        </w:rPr>
        <w:t>5.1.28. Применять системы контроля качества, достаточные для надлежащего исполнения обязательств по Договору. </w:t>
      </w:r>
    </w:p>
    <w:p w14:paraId="1BE3A9AA"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14:paraId="07F09921"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14:paraId="342F4D92"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15BFB7ED"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 </w:t>
      </w:r>
    </w:p>
    <w:p w14:paraId="76FFC96C"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4DDF3BA1"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14:paraId="07FF7206"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5.1.35. Предоставлять Заказчику еженедельный отчет о ходе выполнения Работ (далее – Отчеты). </w:t>
      </w:r>
    </w:p>
    <w:p w14:paraId="6DC5FE2F"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Каждый Отчет должен включать: </w:t>
      </w:r>
    </w:p>
    <w:p w14:paraId="5FB53F24" w14:textId="77777777" w:rsidR="00F37547" w:rsidRPr="00CD5199" w:rsidRDefault="00F37547" w:rsidP="00EE71B4">
      <w:pPr>
        <w:numPr>
          <w:ilvl w:val="0"/>
          <w:numId w:val="56"/>
        </w:numPr>
        <w:suppressAutoHyphens w:val="0"/>
        <w:ind w:left="163" w:firstLine="0"/>
        <w:jc w:val="both"/>
        <w:textAlignment w:val="baseline"/>
        <w:rPr>
          <w:lang w:eastAsia="ru-RU"/>
        </w:rPr>
      </w:pPr>
      <w:r>
        <w:rPr>
          <w:lang w:eastAsia="ru-RU"/>
        </w:rPr>
        <w:t>информацию по персоналу Подрядчика и Субподрядчиков, включая численность и квалификацию; </w:t>
      </w:r>
    </w:p>
    <w:p w14:paraId="474441D6" w14:textId="77777777" w:rsidR="00F37547" w:rsidRPr="00CD5199" w:rsidRDefault="00F37547" w:rsidP="00EE71B4">
      <w:pPr>
        <w:numPr>
          <w:ilvl w:val="0"/>
          <w:numId w:val="56"/>
        </w:numPr>
        <w:suppressAutoHyphens w:val="0"/>
        <w:ind w:left="163" w:firstLine="0"/>
        <w:jc w:val="both"/>
        <w:textAlignment w:val="baseline"/>
        <w:rPr>
          <w:lang w:eastAsia="ru-RU"/>
        </w:rPr>
      </w:pPr>
      <w:r>
        <w:rPr>
          <w:lang w:eastAsia="ru-RU"/>
        </w:rPr>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 </w:t>
      </w:r>
    </w:p>
    <w:p w14:paraId="209E8EF4" w14:textId="77777777" w:rsidR="00F37547" w:rsidRPr="00CD5199" w:rsidRDefault="00F37547" w:rsidP="00EE71B4">
      <w:pPr>
        <w:numPr>
          <w:ilvl w:val="0"/>
          <w:numId w:val="56"/>
        </w:numPr>
        <w:suppressAutoHyphens w:val="0"/>
        <w:ind w:left="163" w:firstLine="0"/>
        <w:jc w:val="both"/>
        <w:textAlignment w:val="baseline"/>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14:paraId="7DDEE2CE" w14:textId="77777777" w:rsidR="00F37547" w:rsidRPr="00CD5199" w:rsidRDefault="00F37547" w:rsidP="00EE71B4">
      <w:pPr>
        <w:numPr>
          <w:ilvl w:val="0"/>
          <w:numId w:val="56"/>
        </w:numPr>
        <w:suppressAutoHyphens w:val="0"/>
        <w:ind w:left="163" w:firstLine="0"/>
        <w:jc w:val="both"/>
        <w:textAlignment w:val="baseline"/>
        <w:rPr>
          <w:lang w:eastAsia="ru-RU"/>
        </w:rPr>
      </w:pPr>
      <w:r>
        <w:rPr>
          <w:lang w:eastAsia="ru-RU"/>
        </w:rPr>
        <w:t>общие сведения о поступлении Материалов на Строительную площадку; </w:t>
      </w:r>
    </w:p>
    <w:p w14:paraId="6AAFF391" w14:textId="77777777" w:rsidR="00F37547" w:rsidRPr="00CD5199" w:rsidRDefault="00F37547" w:rsidP="00EE71B4">
      <w:pPr>
        <w:numPr>
          <w:ilvl w:val="0"/>
          <w:numId w:val="57"/>
        </w:numPr>
        <w:suppressAutoHyphens w:val="0"/>
        <w:ind w:left="163" w:firstLine="0"/>
        <w:jc w:val="both"/>
        <w:textAlignment w:val="baseline"/>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 </w:t>
      </w:r>
    </w:p>
    <w:p w14:paraId="7B1FEFE4" w14:textId="77777777" w:rsidR="00F37547" w:rsidRPr="00CD5199" w:rsidRDefault="00F37547" w:rsidP="00EE71B4">
      <w:pPr>
        <w:numPr>
          <w:ilvl w:val="0"/>
          <w:numId w:val="57"/>
        </w:numPr>
        <w:suppressAutoHyphens w:val="0"/>
        <w:ind w:left="163" w:firstLine="0"/>
        <w:jc w:val="both"/>
        <w:textAlignment w:val="baseline"/>
        <w:rPr>
          <w:lang w:eastAsia="ru-RU"/>
        </w:rPr>
      </w:pPr>
      <w:r>
        <w:rPr>
          <w:lang w:eastAsia="ru-RU"/>
        </w:rPr>
        <w:lastRenderedPageBreak/>
        <w:t>сведения о наличии оборудования и механизмов на Строительной площадке и распределении по объектам в отчетном периоде; </w:t>
      </w:r>
    </w:p>
    <w:p w14:paraId="13430574" w14:textId="77777777" w:rsidR="00F37547" w:rsidRPr="00CD5199" w:rsidRDefault="00F37547" w:rsidP="00EE71B4">
      <w:pPr>
        <w:numPr>
          <w:ilvl w:val="0"/>
          <w:numId w:val="57"/>
        </w:numPr>
        <w:suppressAutoHyphens w:val="0"/>
        <w:ind w:left="163" w:firstLine="0"/>
        <w:jc w:val="both"/>
        <w:textAlignment w:val="baseline"/>
        <w:rPr>
          <w:lang w:eastAsia="ru-RU"/>
        </w:rPr>
      </w:pPr>
      <w:r>
        <w:rPr>
          <w:lang w:eastAsia="ru-RU"/>
        </w:rPr>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14:paraId="0D34DDEE" w14:textId="77777777" w:rsidR="00F37547" w:rsidRPr="00CD5199" w:rsidRDefault="00F37547" w:rsidP="00EE71B4">
      <w:pPr>
        <w:numPr>
          <w:ilvl w:val="0"/>
          <w:numId w:val="57"/>
        </w:numPr>
        <w:suppressAutoHyphens w:val="0"/>
        <w:ind w:left="163" w:firstLine="0"/>
        <w:jc w:val="both"/>
        <w:textAlignment w:val="baseline"/>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 </w:t>
      </w:r>
    </w:p>
    <w:p w14:paraId="40329C13" w14:textId="77777777" w:rsidR="00F37547" w:rsidRPr="00CD5199" w:rsidRDefault="00F37547" w:rsidP="00EE71B4">
      <w:pPr>
        <w:numPr>
          <w:ilvl w:val="0"/>
          <w:numId w:val="57"/>
        </w:numPr>
        <w:suppressAutoHyphens w:val="0"/>
        <w:ind w:left="163" w:firstLine="0"/>
        <w:jc w:val="both"/>
        <w:textAlignment w:val="baseline"/>
        <w:rPr>
          <w:lang w:eastAsia="ru-RU"/>
        </w:rPr>
      </w:pPr>
      <w:r>
        <w:rPr>
          <w:lang w:eastAsia="ru-RU"/>
        </w:rPr>
        <w:t>фотографии, отражающие ход выполнения Работ на Строительной площадке; </w:t>
      </w:r>
    </w:p>
    <w:p w14:paraId="709A499C" w14:textId="77777777" w:rsidR="00F37547" w:rsidRPr="00CD5199" w:rsidRDefault="00F37547" w:rsidP="00EE71B4">
      <w:pPr>
        <w:numPr>
          <w:ilvl w:val="0"/>
          <w:numId w:val="58"/>
        </w:numPr>
        <w:suppressAutoHyphens w:val="0"/>
        <w:ind w:left="163" w:firstLine="0"/>
        <w:jc w:val="both"/>
        <w:textAlignment w:val="baseline"/>
        <w:rPr>
          <w:lang w:eastAsia="ru-RU"/>
        </w:rPr>
      </w:pPr>
      <w:r>
        <w:rPr>
          <w:lang w:eastAsia="ru-RU"/>
        </w:rPr>
        <w:t>иные сведения и информацию, которые Подрядчик будет считать необходимым раскрыть Заказчику в связи с проведением Работ. </w:t>
      </w:r>
    </w:p>
    <w:p w14:paraId="6A06D52A"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Заказчик вправе предлагать вносить изменения в состав Отчета. </w:t>
      </w:r>
    </w:p>
    <w:p w14:paraId="232C90E3"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14:paraId="7FBF2C21"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14:paraId="640CDBC2"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
    <w:p w14:paraId="5C577F5C"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 </w:t>
      </w:r>
    </w:p>
    <w:p w14:paraId="23BDDD1E"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 </w:t>
      </w:r>
    </w:p>
    <w:p w14:paraId="45D88291"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
    <w:p w14:paraId="1E15D722"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14:paraId="46EB00C1"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lastRenderedPageBreak/>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 </w:t>
      </w:r>
    </w:p>
    <w:p w14:paraId="4088B7F1"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14:paraId="58056B7F"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14:paraId="62F9C3E5"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 </w:t>
      </w:r>
    </w:p>
    <w:p w14:paraId="22DD2373"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14:paraId="18A5C4E7"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 </w:t>
      </w:r>
    </w:p>
    <w:p w14:paraId="2A7F8864"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14:paraId="79A04030"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14:paraId="13CB65CE"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 xml:space="preserve">5.1.51.  Подрядчик самостоятельно организует свои взаимоотношения с третьими лицами, в том числе и с уполномоченными органами, со своими работниками и </w:t>
      </w:r>
      <w:proofErr w:type="gramStart"/>
      <w:r>
        <w:rPr>
          <w:lang w:eastAsia="ru-RU"/>
        </w:rPr>
        <w:t>т.д.</w:t>
      </w:r>
      <w:proofErr w:type="gramEnd"/>
      <w:r>
        <w:rPr>
          <w:lang w:eastAsia="ru-RU"/>
        </w:rPr>
        <w:t xml:space="preserve">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
    <w:p w14:paraId="7D0D46C1"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14:paraId="01605FCA"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 </w:t>
      </w:r>
    </w:p>
    <w:p w14:paraId="69477DA8"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
    <w:p w14:paraId="76AC757D"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lastRenderedPageBreak/>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14:paraId="51243173"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5.1.56. Подрядчик</w:t>
      </w:r>
      <w:r>
        <w:rPr>
          <w:i/>
          <w:iCs/>
          <w:lang w:eastAsia="ru-RU"/>
        </w:rPr>
        <w:t xml:space="preserve"> обязуется предоставить Заказчику банковскую гарантию в течение 5 (пяти) рабочих дней после подписания настоящего Договора.</w:t>
      </w:r>
      <w:r>
        <w:rPr>
          <w:lang w:eastAsia="ru-RU"/>
        </w:rPr>
        <w:t> </w:t>
      </w:r>
    </w:p>
    <w:p w14:paraId="7489D820"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i/>
          <w:iCs/>
          <w:lang w:eastAsia="ru-RU"/>
        </w:rPr>
        <w:t>Если Подрядчик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Настоящий Договор считается расторгнутым  с даты, указанной в уведомлении о расторжении.</w:t>
      </w:r>
      <w:hyperlink r:id="rId33" w:anchor="_ftn2" w:tgtFrame="_blank" w:history="1">
        <w:r>
          <w:rPr>
            <w:color w:val="0000FF"/>
            <w:sz w:val="19"/>
            <w:u w:val="single"/>
            <w:vertAlign w:val="superscript"/>
            <w:lang w:eastAsia="ru-RU"/>
          </w:rPr>
          <w:t>[2]</w:t>
        </w:r>
      </w:hyperlink>
      <w:r>
        <w:rPr>
          <w:lang w:eastAsia="ru-RU"/>
        </w:rPr>
        <w:t> </w:t>
      </w:r>
    </w:p>
    <w:p w14:paraId="67352B2D" w14:textId="77777777" w:rsidR="00F37547" w:rsidRPr="00CD5199" w:rsidRDefault="00F37547" w:rsidP="003A0F49">
      <w:pPr>
        <w:suppressAutoHyphens w:val="0"/>
        <w:textAlignment w:val="baseline"/>
        <w:rPr>
          <w:rFonts w:ascii="Segoe UI" w:hAnsi="Segoe UI" w:cs="Segoe UI"/>
          <w:sz w:val="15"/>
          <w:szCs w:val="15"/>
          <w:lang w:eastAsia="ru-RU"/>
        </w:rPr>
      </w:pPr>
      <w:r>
        <w:rPr>
          <w:sz w:val="20"/>
          <w:lang w:eastAsia="ru-RU"/>
        </w:rPr>
        <w:t> </w:t>
      </w:r>
      <w:r>
        <w:rPr>
          <w:sz w:val="20"/>
          <w:szCs w:val="20"/>
          <w:lang w:eastAsia="ru-RU"/>
        </w:rPr>
        <w:br/>
      </w:r>
      <w:hyperlink r:id="rId34" w:anchor="_ftnref2" w:tgtFrame="_blank" w:history="1">
        <w:r>
          <w:rPr>
            <w:color w:val="0000FF"/>
            <w:sz w:val="16"/>
            <w:u w:val="single"/>
            <w:vertAlign w:val="superscript"/>
            <w:lang w:eastAsia="ru-RU"/>
          </w:rPr>
          <w:t>[2]</w:t>
        </w:r>
      </w:hyperlink>
      <w:r>
        <w:rPr>
          <w:sz w:val="20"/>
          <w:lang w:eastAsia="ru-RU"/>
        </w:rPr>
        <w:t xml:space="preserve"> Включается в Договор в случае, </w:t>
      </w:r>
      <w:proofErr w:type="gramStart"/>
      <w:r>
        <w:rPr>
          <w:sz w:val="20"/>
          <w:lang w:eastAsia="ru-RU"/>
        </w:rPr>
        <w:t>если  исполнение</w:t>
      </w:r>
      <w:proofErr w:type="gramEnd"/>
      <w:r>
        <w:rPr>
          <w:sz w:val="20"/>
          <w:lang w:eastAsia="ru-RU"/>
        </w:rPr>
        <w:t xml:space="preserve"> Договора  в целом, а также исполнение отдельных обязательств по </w:t>
      </w:r>
      <w:proofErr w:type="spellStart"/>
      <w:r>
        <w:rPr>
          <w:sz w:val="20"/>
          <w:lang w:eastAsia="ru-RU"/>
        </w:rPr>
        <w:t>Договору,заключаемого</w:t>
      </w:r>
      <w:proofErr w:type="spellEnd"/>
      <w:r>
        <w:rPr>
          <w:sz w:val="20"/>
          <w:lang w:eastAsia="ru-RU"/>
        </w:rPr>
        <w:t xml:space="preserve"> по результатам проведения конкурсных процедур, обеспечивается  предоставлением </w:t>
      </w:r>
      <w:r>
        <w:rPr>
          <w:i/>
          <w:iCs/>
          <w:sz w:val="20"/>
          <w:lang w:eastAsia="ru-RU"/>
        </w:rPr>
        <w:t xml:space="preserve">банковской  гарантии (или иным  способом обеспечения  исполнения </w:t>
      </w:r>
      <w:proofErr w:type="spellStart"/>
      <w:r>
        <w:rPr>
          <w:i/>
          <w:iCs/>
          <w:sz w:val="20"/>
          <w:lang w:eastAsia="ru-RU"/>
        </w:rPr>
        <w:t>обязательств,предусмотренным</w:t>
      </w:r>
      <w:proofErr w:type="spellEnd"/>
      <w:r>
        <w:rPr>
          <w:i/>
          <w:iCs/>
          <w:sz w:val="20"/>
          <w:lang w:eastAsia="ru-RU"/>
        </w:rPr>
        <w:t xml:space="preserve"> конкурсной документацией, Например: залогом, поручительством)</w:t>
      </w:r>
      <w:r>
        <w:rPr>
          <w:sz w:val="20"/>
          <w:lang w:eastAsia="ru-RU"/>
        </w:rPr>
        <w:t>. </w:t>
      </w:r>
      <w:r>
        <w:rPr>
          <w:sz w:val="20"/>
          <w:szCs w:val="20"/>
          <w:lang w:eastAsia="ru-RU"/>
        </w:rPr>
        <w:t> </w:t>
      </w:r>
    </w:p>
    <w:p w14:paraId="7DC63862"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sz w:val="20"/>
          <w:szCs w:val="20"/>
          <w:lang w:eastAsia="ru-RU"/>
        </w:rPr>
        <w:t> </w:t>
      </w:r>
    </w:p>
    <w:p w14:paraId="386DFC0A"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5.2.</w:t>
      </w:r>
      <w:r>
        <w:rPr>
          <w:rFonts w:ascii="Calibri" w:hAnsi="Calibri" w:cs="Calibri"/>
          <w:lang w:eastAsia="ru-RU"/>
        </w:rPr>
        <w:t xml:space="preserve"> </w:t>
      </w:r>
      <w:r>
        <w:rPr>
          <w:u w:val="single"/>
          <w:lang w:eastAsia="ru-RU"/>
        </w:rPr>
        <w:t>Подрядчик вправе:</w:t>
      </w:r>
      <w:r>
        <w:rPr>
          <w:lang w:eastAsia="ru-RU"/>
        </w:rPr>
        <w:t> </w:t>
      </w:r>
    </w:p>
    <w:p w14:paraId="6E6AEFF6"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5.2.1.</w:t>
      </w:r>
      <w:r>
        <w:rPr>
          <w:rFonts w:ascii="Calibri" w:hAnsi="Calibri" w:cs="Calibri"/>
          <w:lang w:eastAsia="ru-RU"/>
        </w:rPr>
        <w:t xml:space="preserve"> </w:t>
      </w:r>
      <w:r>
        <w:rPr>
          <w:lang w:eastAsia="ru-RU"/>
        </w:rPr>
        <w:t>Предлагать Заказчику изменения, позволяющие повысить качество и сократить срок выполнения Работ по Договору. </w:t>
      </w:r>
    </w:p>
    <w:p w14:paraId="17849287"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5.2.2.</w:t>
      </w:r>
      <w:r>
        <w:rPr>
          <w:rFonts w:ascii="Calibri" w:hAnsi="Calibri" w:cs="Calibri"/>
          <w:lang w:eastAsia="ru-RU"/>
        </w:rPr>
        <w:t xml:space="preserve"> </w:t>
      </w:r>
      <w:r>
        <w:rPr>
          <w:lang w:eastAsia="ru-RU"/>
        </w:rPr>
        <w:t>Требовать от Заказчика исполнение обязательств Заказчика в порядке и сроки, предусмотренные Договором.  </w:t>
      </w:r>
    </w:p>
    <w:p w14:paraId="53F5F6B8"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lang w:eastAsia="ru-RU"/>
        </w:rPr>
        <w:t> </w:t>
      </w:r>
      <w:r>
        <w:rPr>
          <w:lang w:eastAsia="ru-RU"/>
        </w:rPr>
        <w:t> </w:t>
      </w:r>
    </w:p>
    <w:p w14:paraId="1E06DB18"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 </w:t>
      </w:r>
    </w:p>
    <w:p w14:paraId="080FF0ED" w14:textId="77777777" w:rsidR="00F37547" w:rsidRPr="00CD5199" w:rsidRDefault="00F37547" w:rsidP="003A0F49">
      <w:pPr>
        <w:suppressAutoHyphens w:val="0"/>
        <w:textAlignment w:val="baseline"/>
        <w:rPr>
          <w:rFonts w:ascii="Segoe UI" w:hAnsi="Segoe UI" w:cs="Segoe UI"/>
          <w:sz w:val="15"/>
          <w:szCs w:val="15"/>
          <w:lang w:eastAsia="ru-RU"/>
        </w:rPr>
      </w:pPr>
      <w:r>
        <w:rPr>
          <w:lang w:eastAsia="ru-RU"/>
        </w:rPr>
        <w:t> </w:t>
      </w:r>
    </w:p>
    <w:p w14:paraId="669A7954"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6. Персонал Подрядчика</w:t>
      </w:r>
      <w:r>
        <w:rPr>
          <w:lang w:eastAsia="ru-RU"/>
        </w:rPr>
        <w:t> </w:t>
      </w:r>
    </w:p>
    <w:p w14:paraId="4F2D856C"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lang w:eastAsia="ru-RU"/>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
    <w:p w14:paraId="20646E62"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14:paraId="47EB5987"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14:paraId="2AD6652A"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14:paraId="7DF3BCEB"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w:t>
      </w:r>
      <w:r>
        <w:rPr>
          <w:lang w:eastAsia="ru-RU"/>
        </w:rPr>
        <w:lastRenderedPageBreak/>
        <w:t>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0AA37A36"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14:paraId="3C942064"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 </w:t>
      </w:r>
    </w:p>
    <w:p w14:paraId="19AB6DB4"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609C4FE8"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67B255FD"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6.10.</w:t>
      </w:r>
      <w:r>
        <w:rPr>
          <w:rFonts w:ascii="Calibri" w:hAnsi="Calibri" w:cs="Calibri"/>
          <w:lang w:eastAsia="ru-RU"/>
        </w:rPr>
        <w:t xml:space="preserve"> </w:t>
      </w:r>
      <w:r>
        <w:rPr>
          <w:lang w:eastAsia="ru-RU"/>
        </w:rPr>
        <w:t>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 </w:t>
      </w:r>
    </w:p>
    <w:p w14:paraId="3F99BB87" w14:textId="77777777" w:rsidR="00F37547" w:rsidRPr="00CD5199" w:rsidRDefault="00F37547" w:rsidP="003A0F49">
      <w:pPr>
        <w:suppressAutoHyphens w:val="0"/>
        <w:textAlignment w:val="baseline"/>
        <w:rPr>
          <w:rFonts w:ascii="Segoe UI" w:hAnsi="Segoe UI" w:cs="Segoe UI"/>
          <w:sz w:val="15"/>
          <w:szCs w:val="15"/>
          <w:lang w:eastAsia="ru-RU"/>
        </w:rPr>
      </w:pPr>
      <w:r>
        <w:rPr>
          <w:lang w:eastAsia="ru-RU"/>
        </w:rPr>
        <w:t> </w:t>
      </w:r>
    </w:p>
    <w:p w14:paraId="07BC041C"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7. Проектная и рабочая документация</w:t>
      </w:r>
      <w:r>
        <w:rPr>
          <w:lang w:eastAsia="ru-RU"/>
        </w:rPr>
        <w:t> </w:t>
      </w:r>
    </w:p>
    <w:p w14:paraId="52F66662"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 </w:t>
      </w:r>
    </w:p>
    <w:p w14:paraId="51C2B0FE"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7.2. Проектная документация и</w:t>
      </w:r>
      <w:r>
        <w:rPr>
          <w:i/>
          <w:iCs/>
          <w:lang w:eastAsia="ru-RU"/>
        </w:rPr>
        <w:t xml:space="preserve"> </w:t>
      </w:r>
      <w:r>
        <w:rPr>
          <w:lang w:eastAsia="ru-RU"/>
        </w:rPr>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 </w:t>
      </w:r>
    </w:p>
    <w:p w14:paraId="350CCFA0"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 </w:t>
      </w:r>
    </w:p>
    <w:p w14:paraId="4785EE50"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sz w:val="20"/>
          <w:szCs w:val="20"/>
          <w:lang w:eastAsia="ru-RU"/>
        </w:rPr>
        <w:t> </w:t>
      </w:r>
    </w:p>
    <w:p w14:paraId="78144DF3"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14:paraId="3DFF49C8"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8.1.</w:t>
      </w:r>
      <w:r>
        <w:rPr>
          <w:rFonts w:ascii="Calibri" w:hAnsi="Calibri" w:cs="Calibri"/>
          <w:lang w:eastAsia="ru-RU"/>
        </w:rPr>
        <w:t xml:space="preserve"> </w:t>
      </w:r>
      <w:r>
        <w:rPr>
          <w:lang w:eastAsia="ru-RU"/>
        </w:rPr>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w:t>
      </w:r>
      <w:r>
        <w:rPr>
          <w:lang w:eastAsia="ru-RU"/>
        </w:rPr>
        <w:lastRenderedPageBreak/>
        <w:t>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05BE43B8"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8.2.</w:t>
      </w:r>
      <w:r>
        <w:rPr>
          <w:rFonts w:ascii="Calibri" w:hAnsi="Calibri" w:cs="Calibri"/>
          <w:lang w:eastAsia="ru-RU"/>
        </w:rPr>
        <w:t xml:space="preserve"> </w:t>
      </w:r>
      <w:r>
        <w:rPr>
          <w:lang w:eastAsia="ru-RU"/>
        </w:rPr>
        <w:t>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14:paraId="6F3896F3" w14:textId="77777777" w:rsidR="00F37547" w:rsidRPr="00CD5199" w:rsidRDefault="00F37547" w:rsidP="00343E01">
      <w:pPr>
        <w:suppressAutoHyphens w:val="0"/>
        <w:ind w:firstLine="701"/>
        <w:textAlignment w:val="baseline"/>
        <w:rPr>
          <w:rFonts w:ascii="Segoe UI" w:hAnsi="Segoe UI" w:cs="Segoe UI"/>
          <w:sz w:val="15"/>
          <w:szCs w:val="15"/>
          <w:lang w:eastAsia="ru-RU"/>
        </w:rPr>
      </w:pPr>
      <w:r>
        <w:rPr>
          <w:lang w:eastAsia="ru-RU"/>
        </w:rPr>
        <w:t> </w:t>
      </w:r>
    </w:p>
    <w:p w14:paraId="6903CF74"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9. Производство Работ</w:t>
      </w:r>
      <w:r>
        <w:rPr>
          <w:lang w:eastAsia="ru-RU"/>
        </w:rPr>
        <w:t> </w:t>
      </w:r>
    </w:p>
    <w:p w14:paraId="523A73A0"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9.1.</w:t>
      </w:r>
      <w:r>
        <w:rPr>
          <w:rFonts w:ascii="Calibri" w:hAnsi="Calibri" w:cs="Calibri"/>
          <w:lang w:eastAsia="ru-RU"/>
        </w:rPr>
        <w:t xml:space="preserve"> </w:t>
      </w:r>
      <w:r>
        <w:rPr>
          <w:lang w:eastAsia="ru-RU"/>
        </w:rPr>
        <w:t>Представительство в Договоре: </w:t>
      </w:r>
    </w:p>
    <w:p w14:paraId="27729CD7"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9.1.1.</w:t>
      </w:r>
      <w:r>
        <w:rPr>
          <w:rFonts w:ascii="Calibri" w:hAnsi="Calibri" w:cs="Calibri"/>
          <w:lang w:eastAsia="ru-RU"/>
        </w:rPr>
        <w:t xml:space="preserve"> </w:t>
      </w:r>
      <w:r>
        <w:rPr>
          <w:lang w:eastAsia="ru-RU"/>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 </w:t>
      </w:r>
    </w:p>
    <w:p w14:paraId="72F7A42B"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9.1.2.</w:t>
      </w:r>
      <w:r>
        <w:rPr>
          <w:rFonts w:ascii="Calibri" w:hAnsi="Calibri" w:cs="Calibri"/>
          <w:lang w:eastAsia="ru-RU"/>
        </w:rPr>
        <w:t xml:space="preserve"> </w:t>
      </w:r>
      <w:r>
        <w:rPr>
          <w:lang w:eastAsia="ru-RU"/>
        </w:rPr>
        <w:t>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14:paraId="2161EB14"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9.2.</w:t>
      </w:r>
      <w:r>
        <w:rPr>
          <w:rFonts w:ascii="Calibri" w:hAnsi="Calibri" w:cs="Calibri"/>
          <w:lang w:eastAsia="ru-RU"/>
        </w:rPr>
        <w:t xml:space="preserve"> </w:t>
      </w:r>
      <w:r>
        <w:rPr>
          <w:lang w:eastAsia="ru-RU"/>
        </w:rPr>
        <w:t>Качество Материалов, Конструкций: </w:t>
      </w:r>
    </w:p>
    <w:p w14:paraId="44840FA5"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9.2.1.</w:t>
      </w:r>
      <w:r>
        <w:rPr>
          <w:rFonts w:ascii="Calibri" w:hAnsi="Calibri" w:cs="Calibri"/>
          <w:lang w:eastAsia="ru-RU"/>
        </w:rPr>
        <w:t xml:space="preserve"> </w:t>
      </w:r>
      <w:r>
        <w:rPr>
          <w:lang w:eastAsia="ru-RU"/>
        </w:rPr>
        <w:t>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1958FB52"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05AE2C1E"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9.2.3. Поставка материала Заказчиком предусмотрена в следующем объеме:  </w:t>
      </w:r>
    </w:p>
    <w:p w14:paraId="05DF3EA3"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Искусственные камни мощения сложной формы, типа "Трилистник", В40, Btb4.4, F2200, h-0,1 см - 3 300 м2.  </w:t>
      </w:r>
    </w:p>
    <w:p w14:paraId="6072AE7B"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Передача материалов Подрядчику работ оформляется Накладной на отпуск материалов на сторону по форме №М-15 Приложения № 4 к Договору. </w:t>
      </w:r>
    </w:p>
    <w:p w14:paraId="2A9C9886"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При этом Подрядчик обязан предоставить Заказчику отчет об использовании давальческого сырья (материалов), оформленный по форме Приложения № 5 к Договору. </w:t>
      </w:r>
    </w:p>
    <w:p w14:paraId="54941F79"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9.3.</w:t>
      </w:r>
      <w:r>
        <w:rPr>
          <w:rFonts w:ascii="Calibri" w:hAnsi="Calibri" w:cs="Calibri"/>
          <w:lang w:eastAsia="ru-RU"/>
        </w:rPr>
        <w:t xml:space="preserve"> </w:t>
      </w:r>
      <w:r>
        <w:rPr>
          <w:lang w:eastAsia="ru-RU"/>
        </w:rPr>
        <w:t>Скрытые работы, проверки и испытания Материалов и Конструкций, проводимые Подрядчиком: </w:t>
      </w:r>
    </w:p>
    <w:p w14:paraId="51885A25"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9.3.1.</w:t>
      </w:r>
      <w:r>
        <w:rPr>
          <w:rFonts w:ascii="Calibri" w:hAnsi="Calibri" w:cs="Calibri"/>
          <w:lang w:eastAsia="ru-RU"/>
        </w:rPr>
        <w:t xml:space="preserve"> </w:t>
      </w:r>
      <w:r>
        <w:rPr>
          <w:lang w:eastAsia="ru-RU"/>
        </w:rPr>
        <w:t>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14:paraId="76F71A93"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lastRenderedPageBreak/>
        <w:t>9.3.2.</w:t>
      </w:r>
      <w:r>
        <w:rPr>
          <w:rFonts w:ascii="Calibri" w:hAnsi="Calibri" w:cs="Calibri"/>
          <w:lang w:eastAsia="ru-RU"/>
        </w:rPr>
        <w:t xml:space="preserve"> </w:t>
      </w:r>
      <w:r>
        <w:rPr>
          <w:lang w:eastAsia="ru-RU"/>
        </w:rPr>
        <w:t>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00C37124"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9.3.3.</w:t>
      </w:r>
      <w:r>
        <w:rPr>
          <w:rFonts w:ascii="Calibri" w:hAnsi="Calibri" w:cs="Calibri"/>
          <w:lang w:eastAsia="ru-RU"/>
        </w:rPr>
        <w:t xml:space="preserve"> </w:t>
      </w:r>
      <w:r>
        <w:rPr>
          <w:lang w:eastAsia="ru-RU"/>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14:paraId="64D82FBE"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9.4.</w:t>
      </w:r>
      <w:r>
        <w:rPr>
          <w:rFonts w:ascii="Calibri" w:hAnsi="Calibri" w:cs="Calibri"/>
          <w:lang w:eastAsia="ru-RU"/>
        </w:rPr>
        <w:t xml:space="preserve"> </w:t>
      </w:r>
      <w:r>
        <w:rPr>
          <w:lang w:eastAsia="ru-RU"/>
        </w:rPr>
        <w:t>Устранение Недостатков выполненных Работ: </w:t>
      </w:r>
    </w:p>
    <w:p w14:paraId="54AC78AB"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9.4.1.</w:t>
      </w:r>
      <w:r>
        <w:rPr>
          <w:rFonts w:ascii="Calibri" w:hAnsi="Calibri" w:cs="Calibri"/>
          <w:lang w:eastAsia="ru-RU"/>
        </w:rPr>
        <w:t xml:space="preserve"> </w:t>
      </w:r>
      <w:r>
        <w:rPr>
          <w:lang w:eastAsia="ru-RU"/>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 </w:t>
      </w:r>
    </w:p>
    <w:p w14:paraId="779E2BF5"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14:paraId="0A094F2B"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немедленного удаления со Стройплощадки любых Материалов, не соответствующих условиям настоящего Договора; </w:t>
      </w:r>
    </w:p>
    <w:p w14:paraId="222ECD29"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замены некачественных Материалов за счет Подрядчика, обнаруженных во время их проверки или испытаний и устранения Недостатков. </w:t>
      </w:r>
    </w:p>
    <w:p w14:paraId="78815BA2"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14:paraId="15A54978"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9.5.</w:t>
      </w:r>
      <w:r>
        <w:rPr>
          <w:rFonts w:ascii="Calibri" w:hAnsi="Calibri" w:cs="Calibri"/>
          <w:lang w:eastAsia="ru-RU"/>
        </w:rPr>
        <w:t xml:space="preserve"> </w:t>
      </w:r>
      <w:r>
        <w:rPr>
          <w:lang w:eastAsia="ru-RU"/>
        </w:rPr>
        <w:t>Предотвращение повреждений и ущерба: </w:t>
      </w:r>
    </w:p>
    <w:p w14:paraId="01003E90"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9.5.1.</w:t>
      </w:r>
      <w:r>
        <w:rPr>
          <w:rFonts w:ascii="Calibri" w:hAnsi="Calibri" w:cs="Calibri"/>
          <w:lang w:eastAsia="ru-RU"/>
        </w:rPr>
        <w:t xml:space="preserve"> </w:t>
      </w:r>
      <w:r>
        <w:rPr>
          <w:lang w:eastAsia="ru-RU"/>
        </w:rPr>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 </w:t>
      </w:r>
    </w:p>
    <w:p w14:paraId="016CD61C"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9.5.2.</w:t>
      </w:r>
      <w:r>
        <w:rPr>
          <w:rFonts w:ascii="Calibri" w:hAnsi="Calibri" w:cs="Calibri"/>
          <w:lang w:eastAsia="ru-RU"/>
        </w:rPr>
        <w:t xml:space="preserve"> </w:t>
      </w:r>
      <w:r>
        <w:rPr>
          <w:lang w:eastAsia="ru-RU"/>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 </w:t>
      </w:r>
    </w:p>
    <w:p w14:paraId="475EA1B3"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9.5.3.</w:t>
      </w:r>
      <w:r>
        <w:rPr>
          <w:rFonts w:ascii="Calibri" w:hAnsi="Calibri" w:cs="Calibri"/>
          <w:lang w:eastAsia="ru-RU"/>
        </w:rPr>
        <w:t xml:space="preserve"> </w:t>
      </w:r>
      <w:r>
        <w:rPr>
          <w:lang w:eastAsia="ru-RU"/>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
    <w:p w14:paraId="146E37D7"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9.6.</w:t>
      </w:r>
      <w:r>
        <w:rPr>
          <w:rFonts w:ascii="Calibri" w:hAnsi="Calibri" w:cs="Calibri"/>
          <w:lang w:eastAsia="ru-RU"/>
        </w:rPr>
        <w:t xml:space="preserve"> </w:t>
      </w:r>
      <w:r>
        <w:rPr>
          <w:lang w:eastAsia="ru-RU"/>
        </w:rPr>
        <w:t>Изменения в пределах Объема Работ: </w:t>
      </w:r>
    </w:p>
    <w:p w14:paraId="6360FC3C"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14:paraId="1AB96E6E"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lastRenderedPageBreak/>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14:paraId="56CE2343"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9.7.</w:t>
      </w:r>
      <w:r>
        <w:rPr>
          <w:rFonts w:ascii="Calibri" w:hAnsi="Calibri" w:cs="Calibri"/>
          <w:lang w:eastAsia="ru-RU"/>
        </w:rPr>
        <w:t xml:space="preserve"> </w:t>
      </w:r>
      <w:r>
        <w:rPr>
          <w:lang w:eastAsia="ru-RU"/>
        </w:rPr>
        <w:t>Журналы производства Работ: </w:t>
      </w:r>
    </w:p>
    <w:p w14:paraId="3D2BAF1C"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9.7.1.</w:t>
      </w:r>
      <w:r>
        <w:rPr>
          <w:rFonts w:ascii="Calibri" w:hAnsi="Calibri" w:cs="Calibri"/>
          <w:lang w:eastAsia="ru-RU"/>
        </w:rPr>
        <w:t xml:space="preserve"> </w:t>
      </w:r>
      <w:r>
        <w:rPr>
          <w:lang w:eastAsia="ru-RU"/>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 </w:t>
      </w:r>
    </w:p>
    <w:p w14:paraId="4FE9A2FB"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9.7.2.</w:t>
      </w:r>
      <w:r>
        <w:rPr>
          <w:rFonts w:ascii="Calibri" w:hAnsi="Calibri" w:cs="Calibri"/>
          <w:lang w:eastAsia="ru-RU"/>
        </w:rPr>
        <w:t xml:space="preserve"> </w:t>
      </w:r>
      <w:r>
        <w:rPr>
          <w:lang w:eastAsia="ru-RU"/>
        </w:rPr>
        <w:t>Заказчик вправе вносить в Журналы производства работ свои замечания, делать копии с него и передавать их Персоналу Заказчика. </w:t>
      </w:r>
    </w:p>
    <w:p w14:paraId="511E60E8"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9.7.3.</w:t>
      </w:r>
      <w:r>
        <w:rPr>
          <w:rFonts w:ascii="Calibri" w:hAnsi="Calibri" w:cs="Calibri"/>
          <w:lang w:eastAsia="ru-RU"/>
        </w:rPr>
        <w:t xml:space="preserve"> </w:t>
      </w:r>
      <w:r>
        <w:rPr>
          <w:lang w:eastAsia="ru-RU"/>
        </w:rPr>
        <w:t>Подрядчик в согласованный Сторонами срок обязан устранить за свой счёт замечания, указанные Заказчиком в Журналах производства Работ. </w:t>
      </w:r>
    </w:p>
    <w:p w14:paraId="15788970"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9.7.4.</w:t>
      </w:r>
      <w:r>
        <w:rPr>
          <w:rFonts w:ascii="Calibri" w:hAnsi="Calibri" w:cs="Calibri"/>
          <w:lang w:eastAsia="ru-RU"/>
        </w:rPr>
        <w:t xml:space="preserve"> </w:t>
      </w:r>
      <w:r>
        <w:rPr>
          <w:lang w:eastAsia="ru-RU"/>
        </w:rPr>
        <w:t>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4C3D4968"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9.7.5.</w:t>
      </w:r>
      <w:r>
        <w:rPr>
          <w:rFonts w:ascii="Calibri" w:hAnsi="Calibri" w:cs="Calibri"/>
          <w:lang w:eastAsia="ru-RU"/>
        </w:rPr>
        <w:t xml:space="preserve"> </w:t>
      </w:r>
      <w:r>
        <w:rPr>
          <w:lang w:eastAsia="ru-RU"/>
        </w:rPr>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14:paraId="6635EBB4"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9.8.</w:t>
      </w:r>
      <w:r>
        <w:rPr>
          <w:rFonts w:ascii="Calibri" w:hAnsi="Calibri" w:cs="Calibri"/>
          <w:lang w:eastAsia="ru-RU"/>
        </w:rPr>
        <w:t xml:space="preserve"> </w:t>
      </w:r>
      <w:r>
        <w:rPr>
          <w:lang w:eastAsia="ru-RU"/>
        </w:rPr>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14:paraId="3DA038D3"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9.9.</w:t>
      </w:r>
      <w:r>
        <w:rPr>
          <w:rFonts w:ascii="Calibri" w:hAnsi="Calibri" w:cs="Calibri"/>
          <w:lang w:eastAsia="ru-RU"/>
        </w:rPr>
        <w:t xml:space="preserve"> </w:t>
      </w:r>
      <w:r>
        <w:rPr>
          <w:lang w:eastAsia="ru-RU"/>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14:paraId="46B0C7BA"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9.9.1.</w:t>
      </w:r>
      <w:r>
        <w:rPr>
          <w:rFonts w:ascii="Calibri" w:hAnsi="Calibri" w:cs="Calibri"/>
          <w:lang w:eastAsia="ru-RU"/>
        </w:rPr>
        <w:t xml:space="preserve"> </w:t>
      </w:r>
      <w:r>
        <w:rPr>
          <w:lang w:eastAsia="ru-RU"/>
        </w:rPr>
        <w:t xml:space="preserve">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w:t>
      </w:r>
      <w:proofErr w:type="gramStart"/>
      <w:r>
        <w:rPr>
          <w:lang w:eastAsia="ru-RU"/>
        </w:rPr>
        <w:t>лицам ,</w:t>
      </w:r>
      <w:proofErr w:type="gramEnd"/>
      <w:r>
        <w:rPr>
          <w:lang w:eastAsia="ru-RU"/>
        </w:rPr>
        <w:t xml:space="preserve"> как имеющим, так и не имеющим отношения к выполнению Работ по Договору, и РФ, возмещается Подрядчиком. </w:t>
      </w:r>
    </w:p>
    <w:p w14:paraId="06EAF295"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9.10.</w:t>
      </w:r>
      <w:r>
        <w:rPr>
          <w:rFonts w:ascii="Calibri" w:hAnsi="Calibri" w:cs="Calibri"/>
          <w:lang w:eastAsia="ru-RU"/>
        </w:rPr>
        <w:t xml:space="preserve"> </w:t>
      </w:r>
      <w:r>
        <w:rPr>
          <w:lang w:eastAsia="ru-RU"/>
        </w:rPr>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 </w:t>
      </w:r>
    </w:p>
    <w:p w14:paraId="7E68E098"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9.11.</w:t>
      </w:r>
      <w:r>
        <w:rPr>
          <w:rFonts w:ascii="Calibri" w:hAnsi="Calibri" w:cs="Calibri"/>
          <w:lang w:eastAsia="ru-RU"/>
        </w:rPr>
        <w:t xml:space="preserve"> </w:t>
      </w:r>
      <w:r>
        <w:rPr>
          <w:lang w:eastAsia="ru-RU"/>
        </w:rPr>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14:paraId="187D1657" w14:textId="77777777" w:rsidR="00F37547" w:rsidRPr="00CD5199" w:rsidRDefault="00F37547" w:rsidP="003A0F49">
      <w:pPr>
        <w:suppressAutoHyphens w:val="0"/>
        <w:ind w:firstLine="589"/>
        <w:jc w:val="center"/>
        <w:textAlignment w:val="baseline"/>
        <w:rPr>
          <w:rFonts w:ascii="Segoe UI" w:hAnsi="Segoe UI" w:cs="Segoe UI"/>
          <w:sz w:val="15"/>
          <w:szCs w:val="15"/>
          <w:lang w:eastAsia="ru-RU"/>
        </w:rPr>
      </w:pPr>
      <w:r>
        <w:rPr>
          <w:sz w:val="20"/>
          <w:szCs w:val="20"/>
          <w:lang w:eastAsia="ru-RU"/>
        </w:rPr>
        <w:t> </w:t>
      </w:r>
    </w:p>
    <w:p w14:paraId="11CEC978" w14:textId="77777777" w:rsidR="00F37547" w:rsidRPr="00CD5199" w:rsidRDefault="00F37547" w:rsidP="003A0F49">
      <w:pPr>
        <w:suppressAutoHyphens w:val="0"/>
        <w:ind w:firstLine="589"/>
        <w:jc w:val="center"/>
        <w:textAlignment w:val="baseline"/>
        <w:rPr>
          <w:rFonts w:ascii="Segoe UI" w:hAnsi="Segoe UI" w:cs="Segoe UI"/>
          <w:sz w:val="15"/>
          <w:szCs w:val="15"/>
          <w:lang w:eastAsia="ru-RU"/>
        </w:rPr>
      </w:pPr>
      <w:r>
        <w:rPr>
          <w:b/>
          <w:bCs/>
          <w:lang w:eastAsia="ru-RU"/>
        </w:rPr>
        <w:t>10. Сроки выполнения Работ</w:t>
      </w:r>
      <w:r>
        <w:rPr>
          <w:lang w:eastAsia="ru-RU"/>
        </w:rPr>
        <w:t> </w:t>
      </w:r>
    </w:p>
    <w:p w14:paraId="4513CD78"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10.1.</w:t>
      </w:r>
      <w:r>
        <w:rPr>
          <w:rFonts w:ascii="Calibri" w:hAnsi="Calibri" w:cs="Calibri"/>
          <w:lang w:eastAsia="ru-RU"/>
        </w:rPr>
        <w:t xml:space="preserve"> </w:t>
      </w:r>
      <w:r>
        <w:rPr>
          <w:lang w:eastAsia="ru-RU"/>
        </w:rPr>
        <w:t>Срок выполнения Работ: </w:t>
      </w:r>
    </w:p>
    <w:p w14:paraId="23BE5C5F" w14:textId="77777777" w:rsidR="00F37547" w:rsidRPr="00CD5199" w:rsidRDefault="00F37547" w:rsidP="003A0F49">
      <w:pPr>
        <w:suppressAutoHyphens w:val="0"/>
        <w:textAlignment w:val="baseline"/>
        <w:rPr>
          <w:rFonts w:ascii="Segoe UI" w:hAnsi="Segoe UI" w:cs="Segoe UI"/>
          <w:color w:val="000000"/>
          <w:sz w:val="15"/>
          <w:szCs w:val="15"/>
          <w:lang w:eastAsia="ru-RU"/>
        </w:rPr>
      </w:pPr>
      <w:r>
        <w:rPr>
          <w:color w:val="000000"/>
          <w:lang w:eastAsia="ru-RU"/>
        </w:rPr>
        <w:t>Начало выполнения Работ - с даты, следующей за днем получения уведомления о начале выполнения работ. </w:t>
      </w:r>
    </w:p>
    <w:p w14:paraId="58EA71F1" w14:textId="77777777" w:rsidR="00F37547" w:rsidRPr="00CD5199" w:rsidRDefault="00F37547" w:rsidP="003A0F49">
      <w:pPr>
        <w:suppressAutoHyphens w:val="0"/>
        <w:ind w:firstLine="326"/>
        <w:jc w:val="both"/>
        <w:textAlignment w:val="baseline"/>
        <w:rPr>
          <w:rFonts w:ascii="Segoe UI" w:hAnsi="Segoe UI" w:cs="Segoe UI"/>
          <w:color w:val="000000"/>
          <w:sz w:val="15"/>
          <w:szCs w:val="15"/>
          <w:lang w:eastAsia="ru-RU"/>
        </w:rPr>
      </w:pPr>
      <w:r>
        <w:rPr>
          <w:color w:val="000000"/>
          <w:lang w:eastAsia="ru-RU"/>
        </w:rPr>
        <w:lastRenderedPageBreak/>
        <w:t>Окончание выполнения Работ - ____ (________) календарных дней с даты, следующей за днем получения уведомления о начале выполнения работ. </w:t>
      </w:r>
    </w:p>
    <w:p w14:paraId="352204B1" w14:textId="77777777" w:rsidR="00F37547" w:rsidRPr="00CD5199" w:rsidRDefault="00F37547" w:rsidP="003A0F49">
      <w:pPr>
        <w:suppressAutoHyphens w:val="0"/>
        <w:ind w:firstLine="326"/>
        <w:jc w:val="both"/>
        <w:textAlignment w:val="baseline"/>
        <w:rPr>
          <w:rFonts w:ascii="Segoe UI" w:hAnsi="Segoe UI" w:cs="Segoe UI"/>
          <w:color w:val="000000"/>
          <w:sz w:val="15"/>
          <w:szCs w:val="15"/>
          <w:lang w:eastAsia="ru-RU"/>
        </w:rPr>
      </w:pPr>
      <w:r>
        <w:rPr>
          <w:color w:val="000000"/>
          <w:lang w:eastAsia="ru-RU"/>
        </w:rPr>
        <w:t>Уведомление о начале выполнения Работ должно быть направлено Подрядчику в течение 30 (тридцати) календарных дней с даты подписания договора. Работы выполняются одним этапом. </w:t>
      </w:r>
    </w:p>
    <w:p w14:paraId="751AC17B" w14:textId="77777777" w:rsidR="00F37547" w:rsidRPr="00CD5199" w:rsidRDefault="00F37547" w:rsidP="003A0F49">
      <w:pPr>
        <w:suppressAutoHyphens w:val="0"/>
        <w:jc w:val="both"/>
        <w:textAlignment w:val="baseline"/>
        <w:rPr>
          <w:rFonts w:ascii="Segoe UI" w:hAnsi="Segoe UI" w:cs="Segoe UI"/>
          <w:color w:val="000000"/>
          <w:sz w:val="15"/>
          <w:szCs w:val="15"/>
          <w:lang w:eastAsia="ru-RU"/>
        </w:rPr>
      </w:pPr>
      <w:r>
        <w:rPr>
          <w:color w:val="000000"/>
          <w:lang w:eastAsia="ru-RU"/>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 </w:t>
      </w:r>
    </w:p>
    <w:p w14:paraId="1E7D7AF4"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4EE2B270"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10.4.</w:t>
      </w:r>
      <w:r>
        <w:rPr>
          <w:rFonts w:ascii="Calibri" w:hAnsi="Calibri" w:cs="Calibri"/>
          <w:lang w:eastAsia="ru-RU"/>
        </w:rPr>
        <w:t xml:space="preserve"> </w:t>
      </w:r>
      <w:r>
        <w:rPr>
          <w:lang w:eastAsia="ru-RU"/>
        </w:rPr>
        <w:t>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14:paraId="69E45DAF"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sz w:val="20"/>
          <w:szCs w:val="20"/>
          <w:lang w:eastAsia="ru-RU"/>
        </w:rPr>
        <w:t> </w:t>
      </w:r>
    </w:p>
    <w:p w14:paraId="78EAEB19" w14:textId="77777777" w:rsidR="00F37547" w:rsidRPr="00CD5199" w:rsidRDefault="00F37547" w:rsidP="003A0F49">
      <w:pPr>
        <w:suppressAutoHyphens w:val="0"/>
        <w:jc w:val="center"/>
        <w:textAlignment w:val="baseline"/>
        <w:rPr>
          <w:rFonts w:ascii="Segoe UI" w:hAnsi="Segoe UI" w:cs="Segoe UI"/>
          <w:sz w:val="15"/>
          <w:szCs w:val="15"/>
          <w:lang w:eastAsia="ru-RU"/>
        </w:rPr>
      </w:pPr>
      <w:r>
        <w:rPr>
          <w:b/>
          <w:bCs/>
          <w:lang w:eastAsia="ru-RU"/>
        </w:rPr>
        <w:t>11. Приостановка Работ</w:t>
      </w:r>
      <w:r>
        <w:rPr>
          <w:lang w:eastAsia="ru-RU"/>
        </w:rPr>
        <w:t> </w:t>
      </w:r>
    </w:p>
    <w:p w14:paraId="674A06D4"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11.1.</w:t>
      </w:r>
      <w:r>
        <w:rPr>
          <w:rFonts w:ascii="Calibri" w:hAnsi="Calibri" w:cs="Calibri"/>
          <w:lang w:eastAsia="ru-RU"/>
        </w:rPr>
        <w:t xml:space="preserve"> </w:t>
      </w:r>
      <w:r>
        <w:rPr>
          <w:lang w:eastAsia="ru-RU"/>
        </w:rPr>
        <w:t>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14:paraId="1DF4F0D3"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11.2.</w:t>
      </w:r>
      <w:r>
        <w:rPr>
          <w:rFonts w:ascii="Calibri" w:hAnsi="Calibri" w:cs="Calibri"/>
          <w:lang w:eastAsia="ru-RU"/>
        </w:rPr>
        <w:t xml:space="preserve"> </w:t>
      </w:r>
      <w:r>
        <w:rPr>
          <w:lang w:eastAsia="ru-RU"/>
        </w:rPr>
        <w:t>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14:paraId="58C78127"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11.3.</w:t>
      </w:r>
      <w:r>
        <w:rPr>
          <w:rFonts w:ascii="Calibri" w:hAnsi="Calibri" w:cs="Calibri"/>
          <w:lang w:eastAsia="ru-RU"/>
        </w:rPr>
        <w:t xml:space="preserve"> </w:t>
      </w:r>
      <w:r>
        <w:rPr>
          <w:lang w:eastAsia="ru-RU"/>
        </w:rPr>
        <w:t>Срок выполнения приостановленной части Объема Работ, а в соответствующих случаях – всех Работ, будет продлен на период такой приостановки.  </w:t>
      </w:r>
    </w:p>
    <w:p w14:paraId="78B29F57"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11.4.</w:t>
      </w:r>
      <w:r>
        <w:rPr>
          <w:rFonts w:ascii="Calibri" w:hAnsi="Calibri" w:cs="Calibri"/>
          <w:lang w:eastAsia="ru-RU"/>
        </w:rPr>
        <w:t xml:space="preserve"> </w:t>
      </w:r>
      <w:r>
        <w:rPr>
          <w:lang w:eastAsia="ru-RU"/>
        </w:rPr>
        <w:t>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14:paraId="7797B534"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11.5.</w:t>
      </w:r>
      <w:r>
        <w:rPr>
          <w:rFonts w:ascii="Calibri" w:hAnsi="Calibri" w:cs="Calibri"/>
          <w:lang w:eastAsia="ru-RU"/>
        </w:rPr>
        <w:t xml:space="preserve"> </w:t>
      </w:r>
      <w:r>
        <w:rPr>
          <w:lang w:eastAsia="ru-RU"/>
        </w:rPr>
        <w:t>Приостановка Работ по инициативе Подрядчика допускается в порядке, установленном законодательством Российской Федерации. </w:t>
      </w:r>
    </w:p>
    <w:p w14:paraId="120F7B9D"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11.6.</w:t>
      </w:r>
      <w:r>
        <w:rPr>
          <w:rFonts w:ascii="Calibri" w:hAnsi="Calibri" w:cs="Calibri"/>
          <w:lang w:eastAsia="ru-RU"/>
        </w:rPr>
        <w:t xml:space="preserve"> </w:t>
      </w:r>
      <w:r>
        <w:rPr>
          <w:lang w:eastAsia="ru-RU"/>
        </w:rPr>
        <w:t>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7705E2EA"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14:paraId="37DF23A5" w14:textId="77777777" w:rsidR="00F37547" w:rsidRPr="00CD5199" w:rsidRDefault="00F37547" w:rsidP="003A0F49">
      <w:pPr>
        <w:suppressAutoHyphens w:val="0"/>
        <w:ind w:firstLine="651"/>
        <w:jc w:val="both"/>
        <w:textAlignment w:val="baseline"/>
        <w:rPr>
          <w:rFonts w:ascii="Segoe UI" w:hAnsi="Segoe UI" w:cs="Segoe UI"/>
          <w:sz w:val="15"/>
          <w:szCs w:val="15"/>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 </w:t>
      </w:r>
    </w:p>
    <w:p w14:paraId="06673581" w14:textId="77777777" w:rsidR="00F37547" w:rsidRPr="00CD5199" w:rsidRDefault="00F37547" w:rsidP="003A0F49">
      <w:pPr>
        <w:suppressAutoHyphens w:val="0"/>
        <w:ind w:firstLine="651"/>
        <w:jc w:val="both"/>
        <w:textAlignment w:val="baseline"/>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14:paraId="407C510F"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7C3E72F4"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lastRenderedPageBreak/>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14:paraId="02CCF7ED"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lang w:eastAsia="ru-RU"/>
        </w:rPr>
        <w:t> </w:t>
      </w:r>
    </w:p>
    <w:p w14:paraId="0C4FE730"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12. Проверки и испытания</w:t>
      </w:r>
      <w:r>
        <w:rPr>
          <w:lang w:eastAsia="ru-RU"/>
        </w:rPr>
        <w:t> </w:t>
      </w:r>
    </w:p>
    <w:p w14:paraId="7064D6BB"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12.1.</w:t>
      </w:r>
      <w:r>
        <w:rPr>
          <w:rFonts w:ascii="Calibri" w:hAnsi="Calibri" w:cs="Calibri"/>
          <w:lang w:eastAsia="ru-RU"/>
        </w:rPr>
        <w:t xml:space="preserve"> </w:t>
      </w:r>
      <w:r>
        <w:rPr>
          <w:lang w:eastAsia="ru-RU"/>
        </w:rPr>
        <w:t>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14:paraId="678EC0E7"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12.2.</w:t>
      </w:r>
      <w:r>
        <w:rPr>
          <w:rFonts w:ascii="Calibri" w:hAnsi="Calibri" w:cs="Calibri"/>
          <w:lang w:eastAsia="ru-RU"/>
        </w:rPr>
        <w:t xml:space="preserve"> </w:t>
      </w:r>
      <w:r>
        <w:rPr>
          <w:lang w:eastAsia="ru-RU"/>
        </w:rPr>
        <w:t>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6A8B4E15"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12.3.</w:t>
      </w:r>
      <w:r>
        <w:rPr>
          <w:rFonts w:ascii="Calibri" w:hAnsi="Calibri" w:cs="Calibri"/>
          <w:lang w:eastAsia="ru-RU"/>
        </w:rPr>
        <w:t xml:space="preserve"> </w:t>
      </w:r>
      <w:r>
        <w:rPr>
          <w:lang w:eastAsia="ru-RU"/>
        </w:rPr>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 </w:t>
      </w:r>
    </w:p>
    <w:p w14:paraId="7D3F789B"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12.4.</w:t>
      </w:r>
      <w:r>
        <w:rPr>
          <w:rFonts w:ascii="Calibri" w:hAnsi="Calibri" w:cs="Calibri"/>
          <w:lang w:eastAsia="ru-RU"/>
        </w:rPr>
        <w:t xml:space="preserve"> </w:t>
      </w:r>
      <w:r>
        <w:rPr>
          <w:lang w:eastAsia="ru-RU"/>
        </w:rPr>
        <w:t>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14:paraId="0702D19E"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14:paraId="12303EE4"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12.6.</w:t>
      </w:r>
      <w:r>
        <w:rPr>
          <w:rFonts w:ascii="Calibri" w:hAnsi="Calibri" w:cs="Calibri"/>
          <w:lang w:eastAsia="ru-RU"/>
        </w:rPr>
        <w:t xml:space="preserve"> </w:t>
      </w:r>
      <w:r>
        <w:rPr>
          <w:lang w:eastAsia="ru-RU"/>
        </w:rPr>
        <w:t xml:space="preserve">По окончании выполнения Работ, Подрядчик в порядке и на условиях, установленных Техническим заданием, Рабочей документацией, действующими и </w:t>
      </w:r>
      <w:r>
        <w:rPr>
          <w:lang w:eastAsia="ru-RU"/>
        </w:rPr>
        <w:lastRenderedPageBreak/>
        <w:t>применимыми нормативными актами, осуществляет проведение Пуско-наладочных работ на Объекте. </w:t>
      </w:r>
    </w:p>
    <w:p w14:paraId="5FE975E9"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sz w:val="20"/>
          <w:szCs w:val="20"/>
          <w:lang w:eastAsia="ru-RU"/>
        </w:rPr>
        <w:t> </w:t>
      </w:r>
    </w:p>
    <w:p w14:paraId="1A5D579E"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13. Сдача-приемка Объема Работ, Результата Работ</w:t>
      </w:r>
      <w:r>
        <w:rPr>
          <w:lang w:eastAsia="ru-RU"/>
        </w:rPr>
        <w:t> </w:t>
      </w:r>
    </w:p>
    <w:p w14:paraId="09F7186D"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13.1.</w:t>
      </w:r>
      <w:r>
        <w:rPr>
          <w:rFonts w:ascii="Calibri" w:hAnsi="Calibri" w:cs="Calibri"/>
          <w:lang w:eastAsia="ru-RU"/>
        </w:rPr>
        <w:t xml:space="preserve"> </w:t>
      </w:r>
      <w:r>
        <w:rPr>
          <w:lang w:eastAsia="ru-RU"/>
        </w:rPr>
        <w:t>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14:paraId="6770C0C6"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13.2. Подрядчик за 5 (Пять)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w:t>
      </w:r>
    </w:p>
    <w:p w14:paraId="6BA04817"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13.3.</w:t>
      </w:r>
      <w:r>
        <w:rPr>
          <w:rFonts w:ascii="Calibri" w:hAnsi="Calibri" w:cs="Calibri"/>
          <w:lang w:eastAsia="ru-RU"/>
        </w:rPr>
        <w:t xml:space="preserve"> </w:t>
      </w:r>
      <w:r>
        <w:rPr>
          <w:lang w:eastAsia="ru-RU"/>
        </w:rPr>
        <w:t>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 </w:t>
      </w:r>
    </w:p>
    <w:p w14:paraId="7EFA843A"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 </w:t>
      </w:r>
    </w:p>
    <w:p w14:paraId="6BAF983C"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13.5.</w:t>
      </w:r>
      <w:r>
        <w:rPr>
          <w:rFonts w:ascii="Calibri" w:hAnsi="Calibri" w:cs="Calibri"/>
          <w:lang w:eastAsia="ru-RU"/>
        </w:rPr>
        <w:t xml:space="preserve"> </w:t>
      </w:r>
      <w:r>
        <w:rPr>
          <w:lang w:eastAsia="ru-RU"/>
        </w:rPr>
        <w:t>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реконструированных объектов основных средств/Акт приемки законченного строительством Объекта Приемочной комиссией. </w:t>
      </w:r>
    </w:p>
    <w:p w14:paraId="4A7016AE"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13.6.</w:t>
      </w:r>
      <w:r>
        <w:rPr>
          <w:rFonts w:ascii="Calibri" w:hAnsi="Calibri" w:cs="Calibri"/>
          <w:lang w:eastAsia="ru-RU"/>
        </w:rPr>
        <w:t xml:space="preserve"> </w:t>
      </w:r>
      <w:r>
        <w:rPr>
          <w:lang w:eastAsia="ru-RU"/>
        </w:rPr>
        <w:t>Акт о приеме-сдаче реконструированных объектов основных средств/Акт приемки законченного строительством Объекта Приемочной комиссией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  </w:t>
      </w:r>
    </w:p>
    <w:p w14:paraId="4922E5CE"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13.7.</w:t>
      </w:r>
      <w:r>
        <w:rPr>
          <w:rFonts w:ascii="Calibri" w:hAnsi="Calibri" w:cs="Calibri"/>
          <w:lang w:eastAsia="ru-RU"/>
        </w:rPr>
        <w:t xml:space="preserve"> </w:t>
      </w:r>
      <w:r>
        <w:rPr>
          <w:lang w:eastAsia="ru-RU"/>
        </w:rPr>
        <w:t>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w:t>
      </w:r>
      <w:proofErr w:type="gramStart"/>
      <w:r>
        <w:rPr>
          <w:lang w:eastAsia="ru-RU"/>
        </w:rPr>
        <w:t>сдаче  реконструированных</w:t>
      </w:r>
      <w:proofErr w:type="gramEnd"/>
      <w:r>
        <w:rPr>
          <w:lang w:eastAsia="ru-RU"/>
        </w:rPr>
        <w:t xml:space="preserve"> объектов основных средств/ Акта приемки законченного строительством Объекта Приемочной комиссией. </w:t>
      </w:r>
    </w:p>
    <w:p w14:paraId="5AD6EC72"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13.8.</w:t>
      </w:r>
      <w:r>
        <w:rPr>
          <w:rFonts w:ascii="Calibri" w:hAnsi="Calibri" w:cs="Calibri"/>
          <w:lang w:eastAsia="ru-RU"/>
        </w:rPr>
        <w:t xml:space="preserve"> </w:t>
      </w:r>
      <w:r>
        <w:rPr>
          <w:lang w:eastAsia="ru-RU"/>
        </w:rPr>
        <w:t>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14:paraId="0239BEBD"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w:t>
      </w:r>
      <w:r>
        <w:rPr>
          <w:lang w:eastAsia="ru-RU"/>
        </w:rPr>
        <w:lastRenderedPageBreak/>
        <w:t>сдаче реконструированных   объектов основных средств/Акта приемки законченного строительством Объекта Приемочной комиссией. </w:t>
      </w:r>
    </w:p>
    <w:p w14:paraId="7C570CA8"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13.9.</w:t>
      </w:r>
      <w:r>
        <w:rPr>
          <w:rFonts w:ascii="Calibri" w:hAnsi="Calibri" w:cs="Calibri"/>
          <w:lang w:eastAsia="ru-RU"/>
        </w:rPr>
        <w:t xml:space="preserve"> </w:t>
      </w:r>
      <w:r>
        <w:rPr>
          <w:lang w:eastAsia="ru-RU"/>
        </w:rPr>
        <w:t>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14:paraId="328D8B7C"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 </w:t>
      </w:r>
    </w:p>
    <w:p w14:paraId="7B2CE797"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 </w:t>
      </w:r>
    </w:p>
    <w:p w14:paraId="04BD7A01"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14:paraId="73FE2C70"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Сторона, использующая ключ квалифицированной электронной подписи, обязана соблюдать его конфиденциальность. </w:t>
      </w:r>
    </w:p>
    <w:p w14:paraId="78FBA7BD"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Первичные документы должны быть оформлены либо в электронной форме, либо на бумажном носителе.  </w:t>
      </w:r>
    </w:p>
    <w:p w14:paraId="695F02F5"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w:t>
      </w:r>
    </w:p>
    <w:p w14:paraId="7D01503C"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sz w:val="20"/>
          <w:szCs w:val="20"/>
          <w:lang w:eastAsia="ru-RU"/>
        </w:rPr>
        <w:t> </w:t>
      </w:r>
    </w:p>
    <w:p w14:paraId="367008D4"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14. Гарантии</w:t>
      </w:r>
      <w:r>
        <w:rPr>
          <w:lang w:eastAsia="ru-RU"/>
        </w:rPr>
        <w:t> </w:t>
      </w:r>
    </w:p>
    <w:p w14:paraId="030F90C0"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14.1.</w:t>
      </w:r>
      <w:r>
        <w:rPr>
          <w:rFonts w:ascii="Calibri" w:hAnsi="Calibri" w:cs="Calibri"/>
          <w:lang w:eastAsia="ru-RU"/>
        </w:rPr>
        <w:t xml:space="preserve"> </w:t>
      </w:r>
      <w:r>
        <w:rPr>
          <w:lang w:eastAsia="ru-RU"/>
        </w:rPr>
        <w:t>Подрядчик гарантирует: </w:t>
      </w:r>
    </w:p>
    <w:p w14:paraId="0730C02A"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выполнение всех Работ в полном объеме и в сроки, определенные условиями настоящего Договора и Приложений к нему; </w:t>
      </w:r>
    </w:p>
    <w:p w14:paraId="7448B764"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 </w:t>
      </w:r>
    </w:p>
    <w:p w14:paraId="24B067A3"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 </w:t>
      </w:r>
    </w:p>
    <w:p w14:paraId="1E84AD8F"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14.2.</w:t>
      </w:r>
      <w:r>
        <w:rPr>
          <w:rFonts w:ascii="Calibri" w:hAnsi="Calibri" w:cs="Calibri"/>
          <w:lang w:eastAsia="ru-RU"/>
        </w:rPr>
        <w:t xml:space="preserve"> </w:t>
      </w:r>
      <w:r>
        <w:rPr>
          <w:lang w:eastAsia="ru-RU"/>
        </w:rPr>
        <w:t>Гарантийный период на соответствие качества Результата Работ требованиям, указанным в настоящем Договоре, составляет ____ (_______________) месяца и исчисляется, начиная со следующего дня, после Завершения Работ. </w:t>
      </w:r>
    </w:p>
    <w:p w14:paraId="63031C84"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0969DE6E"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14.2.2.</w:t>
      </w:r>
      <w:r>
        <w:rPr>
          <w:rFonts w:ascii="Calibri" w:hAnsi="Calibri" w:cs="Calibri"/>
          <w:lang w:eastAsia="ru-RU"/>
        </w:rPr>
        <w:t xml:space="preserve"> </w:t>
      </w:r>
      <w:r>
        <w:rPr>
          <w:lang w:eastAsia="ru-RU"/>
        </w:rPr>
        <w:t>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3D86D9B5" w14:textId="77777777" w:rsidR="00F37547" w:rsidRPr="00CD5199" w:rsidRDefault="00F37547" w:rsidP="00AC5130">
      <w:pPr>
        <w:suppressAutoHyphens w:val="0"/>
        <w:ind w:firstLine="589"/>
        <w:jc w:val="both"/>
        <w:textAlignment w:val="baseline"/>
        <w:rPr>
          <w:rFonts w:ascii="Segoe UI" w:hAnsi="Segoe UI" w:cs="Segoe UI"/>
          <w:sz w:val="15"/>
          <w:szCs w:val="15"/>
          <w:lang w:eastAsia="ru-RU"/>
        </w:rPr>
      </w:pPr>
      <w:r>
        <w:rPr>
          <w:lang w:eastAsia="ru-RU"/>
        </w:rPr>
        <w:lastRenderedPageBreak/>
        <w:t>14.3.</w:t>
      </w:r>
      <w:r>
        <w:rPr>
          <w:rFonts w:ascii="Calibri" w:hAnsi="Calibri" w:cs="Calibri"/>
          <w:lang w:eastAsia="ru-RU"/>
        </w:rPr>
        <w:t xml:space="preserve"> </w:t>
      </w:r>
      <w:r>
        <w:rPr>
          <w:lang w:eastAsia="ru-RU"/>
        </w:rPr>
        <w:t>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795AD3FC"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 </w:t>
      </w:r>
    </w:p>
    <w:p w14:paraId="2C836595"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 </w:t>
      </w:r>
    </w:p>
    <w:p w14:paraId="47DCC27F"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14.6.</w:t>
      </w:r>
      <w:r>
        <w:rPr>
          <w:rFonts w:ascii="Calibri" w:hAnsi="Calibri" w:cs="Calibri"/>
          <w:lang w:eastAsia="ru-RU"/>
        </w:rPr>
        <w:t xml:space="preserve"> </w:t>
      </w:r>
      <w:r>
        <w:rPr>
          <w:lang w:eastAsia="ru-RU"/>
        </w:rPr>
        <w:t>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 </w:t>
      </w:r>
    </w:p>
    <w:p w14:paraId="7B1E52E8"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14.7.</w:t>
      </w:r>
      <w:r>
        <w:rPr>
          <w:rFonts w:ascii="Calibri" w:hAnsi="Calibri" w:cs="Calibri"/>
          <w:lang w:eastAsia="ru-RU"/>
        </w:rPr>
        <w:t xml:space="preserve"> </w:t>
      </w:r>
      <w:r>
        <w:rPr>
          <w:lang w:eastAsia="ru-RU"/>
        </w:rPr>
        <w:t>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 </w:t>
      </w:r>
    </w:p>
    <w:p w14:paraId="555F8724"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sz w:val="20"/>
          <w:szCs w:val="20"/>
          <w:lang w:eastAsia="ru-RU"/>
        </w:rPr>
        <w:t> </w:t>
      </w:r>
    </w:p>
    <w:p w14:paraId="4CD04978"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15. Цена Договора и порядок оплаты</w:t>
      </w:r>
      <w:r>
        <w:rPr>
          <w:lang w:eastAsia="ru-RU"/>
        </w:rPr>
        <w:t> </w:t>
      </w:r>
    </w:p>
    <w:p w14:paraId="6D9F4ED1"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lang w:eastAsia="ru-RU"/>
        </w:rPr>
        <w:t>15.1.</w:t>
      </w:r>
      <w:r>
        <w:rPr>
          <w:rFonts w:ascii="Calibri" w:hAnsi="Calibri" w:cs="Calibri"/>
          <w:lang w:eastAsia="ru-RU"/>
        </w:rPr>
        <w:t xml:space="preserve"> </w:t>
      </w:r>
      <w:r>
        <w:rPr>
          <w:lang w:eastAsia="ru-RU"/>
        </w:rPr>
        <w:t>Общая Цена Работ по настоящему Договору (далее - Цена Договора) составляет ____________</w:t>
      </w:r>
      <w:proofErr w:type="gramStart"/>
      <w:r>
        <w:rPr>
          <w:lang w:eastAsia="ru-RU"/>
        </w:rPr>
        <w:t>_(</w:t>
      </w:r>
      <w:proofErr w:type="gramEnd"/>
      <w:r>
        <w:rPr>
          <w:lang w:eastAsia="ru-RU"/>
        </w:rPr>
        <w:t xml:space="preserve">___________________) рублей, </w:t>
      </w:r>
      <w:r>
        <w:rPr>
          <w:i/>
          <w:iCs/>
          <w:lang w:eastAsia="ru-RU"/>
        </w:rPr>
        <w:t>в т.ч. НДС_– 20%  ____  (____________)   рублей</w:t>
      </w:r>
      <w:r>
        <w:rPr>
          <w:lang w:eastAsia="ru-RU"/>
        </w:rPr>
        <w:t>, и определяется Сторонами в соответствии со Сметным расчетом (Приложение № 2 к настоящему Договору).  </w:t>
      </w:r>
    </w:p>
    <w:p w14:paraId="139F9A0B"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15.2.</w:t>
      </w:r>
      <w:r>
        <w:rPr>
          <w:rFonts w:ascii="Calibri" w:hAnsi="Calibri" w:cs="Calibri"/>
          <w:lang w:eastAsia="ru-RU"/>
        </w:rPr>
        <w:t xml:space="preserve"> </w:t>
      </w:r>
      <w:r>
        <w:rPr>
          <w:lang w:eastAsia="ru-RU"/>
        </w:rPr>
        <w:t>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6CE5640C"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 </w:t>
      </w:r>
    </w:p>
    <w:p w14:paraId="373C0836"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 </w:t>
      </w:r>
    </w:p>
    <w:p w14:paraId="1513D02B"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15.5.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 </w:t>
      </w:r>
    </w:p>
    <w:p w14:paraId="3425BF37" w14:textId="77777777" w:rsidR="00F37547" w:rsidRPr="00CD5199" w:rsidRDefault="00F37547" w:rsidP="00EE71B4">
      <w:pPr>
        <w:numPr>
          <w:ilvl w:val="0"/>
          <w:numId w:val="59"/>
        </w:numPr>
        <w:suppressAutoHyphens w:val="0"/>
        <w:ind w:left="714" w:firstLine="0"/>
        <w:jc w:val="both"/>
        <w:textAlignment w:val="baseline"/>
        <w:rPr>
          <w:lang w:eastAsia="ru-RU"/>
        </w:rPr>
      </w:pPr>
      <w:r>
        <w:rPr>
          <w:lang w:eastAsia="ru-RU"/>
        </w:rPr>
        <w:lastRenderedPageBreak/>
        <w:t>метод расчета стоимости работ остается неизменным; </w:t>
      </w:r>
    </w:p>
    <w:p w14:paraId="2725604C" w14:textId="77777777" w:rsidR="00F37547" w:rsidRPr="00CD5199" w:rsidRDefault="00F37547" w:rsidP="00EE71B4">
      <w:pPr>
        <w:numPr>
          <w:ilvl w:val="0"/>
          <w:numId w:val="59"/>
        </w:numPr>
        <w:suppressAutoHyphens w:val="0"/>
        <w:ind w:left="714" w:firstLine="0"/>
        <w:jc w:val="both"/>
        <w:textAlignment w:val="baseline"/>
        <w:rPr>
          <w:lang w:eastAsia="ru-RU"/>
        </w:rPr>
      </w:pPr>
      <w:r>
        <w:rPr>
          <w:lang w:eastAsia="ru-RU"/>
        </w:rPr>
        <w:t>увеличение общей цены договора не превышает 30%  от первоначальной цены договора за весь срок действия договора. </w:t>
      </w:r>
    </w:p>
    <w:p w14:paraId="5FEC09BE"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15.6.</w:t>
      </w:r>
      <w:r>
        <w:rPr>
          <w:rFonts w:ascii="Calibri" w:hAnsi="Calibri" w:cs="Calibri"/>
          <w:lang w:eastAsia="ru-RU"/>
        </w:rPr>
        <w:t xml:space="preserve"> </w:t>
      </w:r>
      <w:r>
        <w:rPr>
          <w:lang w:eastAsia="ru-RU"/>
        </w:rPr>
        <w:t>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  </w:t>
      </w:r>
    </w:p>
    <w:p w14:paraId="7D3E9875" w14:textId="77777777" w:rsidR="00F37547" w:rsidRPr="00CD5199" w:rsidRDefault="00F37547" w:rsidP="00EE71B4">
      <w:pPr>
        <w:numPr>
          <w:ilvl w:val="0"/>
          <w:numId w:val="60"/>
        </w:numPr>
        <w:suppressAutoHyphens w:val="0"/>
        <w:ind w:left="288" w:firstLine="0"/>
        <w:jc w:val="both"/>
        <w:textAlignment w:val="baseline"/>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  </w:t>
      </w:r>
    </w:p>
    <w:p w14:paraId="656BC9EC" w14:textId="77777777" w:rsidR="00F37547" w:rsidRPr="00CD5199" w:rsidRDefault="00F37547" w:rsidP="00EE71B4">
      <w:pPr>
        <w:numPr>
          <w:ilvl w:val="0"/>
          <w:numId w:val="61"/>
        </w:numPr>
        <w:suppressAutoHyphens w:val="0"/>
        <w:ind w:left="288" w:firstLine="0"/>
        <w:jc w:val="both"/>
        <w:textAlignment w:val="baseline"/>
        <w:rPr>
          <w:lang w:eastAsia="ru-RU"/>
        </w:rPr>
      </w:pPr>
      <w:r>
        <w:rPr>
          <w:lang w:eastAsia="ru-RU"/>
        </w:rPr>
        <w:t>все налоги и сборы, установленные законодательством РФ;   </w:t>
      </w:r>
    </w:p>
    <w:p w14:paraId="732E41AA" w14:textId="77777777" w:rsidR="00F37547" w:rsidRPr="00CD5199" w:rsidRDefault="00F37547" w:rsidP="00EE71B4">
      <w:pPr>
        <w:numPr>
          <w:ilvl w:val="0"/>
          <w:numId w:val="61"/>
        </w:numPr>
        <w:suppressAutoHyphens w:val="0"/>
        <w:ind w:left="288" w:firstLine="0"/>
        <w:jc w:val="both"/>
        <w:textAlignment w:val="baseline"/>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509A1C48" w14:textId="77777777" w:rsidR="00F37547" w:rsidRPr="00CD5199" w:rsidRDefault="00F37547" w:rsidP="00EE71B4">
      <w:pPr>
        <w:numPr>
          <w:ilvl w:val="0"/>
          <w:numId w:val="61"/>
        </w:numPr>
        <w:suppressAutoHyphens w:val="0"/>
        <w:ind w:left="288" w:firstLine="0"/>
        <w:jc w:val="both"/>
        <w:textAlignment w:val="baseline"/>
        <w:rPr>
          <w:lang w:eastAsia="ru-RU"/>
        </w:rPr>
      </w:pPr>
      <w:r>
        <w:rPr>
          <w:lang w:eastAsia="ru-RU"/>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433BC402" w14:textId="77777777" w:rsidR="00F37547" w:rsidRPr="00CD5199" w:rsidRDefault="00F37547" w:rsidP="00EE71B4">
      <w:pPr>
        <w:numPr>
          <w:ilvl w:val="0"/>
          <w:numId w:val="61"/>
        </w:numPr>
        <w:suppressAutoHyphens w:val="0"/>
        <w:ind w:left="288" w:firstLine="0"/>
        <w:jc w:val="both"/>
        <w:textAlignment w:val="baseline"/>
        <w:rPr>
          <w:lang w:eastAsia="ru-RU"/>
        </w:rPr>
      </w:pPr>
      <w:r>
        <w:rPr>
          <w:lang w:eastAsia="ru-RU"/>
        </w:rPr>
        <w:t>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66DB5000" w14:textId="77777777" w:rsidR="00F37547" w:rsidRPr="00CD5199" w:rsidRDefault="00F37547" w:rsidP="00EE71B4">
      <w:pPr>
        <w:numPr>
          <w:ilvl w:val="0"/>
          <w:numId w:val="61"/>
        </w:numPr>
        <w:suppressAutoHyphens w:val="0"/>
        <w:ind w:left="288" w:firstLine="0"/>
        <w:jc w:val="both"/>
        <w:textAlignment w:val="baseline"/>
        <w:rPr>
          <w:lang w:eastAsia="ru-RU"/>
        </w:rPr>
      </w:pPr>
      <w:r>
        <w:rPr>
          <w:lang w:eastAsia="ru-RU"/>
        </w:rPr>
        <w:t>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0698F096" w14:textId="77777777" w:rsidR="00F37547" w:rsidRPr="00CD5199" w:rsidRDefault="00F37547" w:rsidP="00EE71B4">
      <w:pPr>
        <w:numPr>
          <w:ilvl w:val="0"/>
          <w:numId w:val="62"/>
        </w:numPr>
        <w:suppressAutoHyphens w:val="0"/>
        <w:ind w:left="288" w:firstLine="0"/>
        <w:jc w:val="both"/>
        <w:textAlignment w:val="baseline"/>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34526324" w14:textId="77777777" w:rsidR="00F37547" w:rsidRPr="00CD5199" w:rsidRDefault="00F37547" w:rsidP="00EE71B4">
      <w:pPr>
        <w:numPr>
          <w:ilvl w:val="0"/>
          <w:numId w:val="62"/>
        </w:numPr>
        <w:suppressAutoHyphens w:val="0"/>
        <w:ind w:left="288" w:firstLine="0"/>
        <w:jc w:val="both"/>
        <w:textAlignment w:val="baseline"/>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57B21BD7" w14:textId="77777777" w:rsidR="00F37547" w:rsidRPr="00CD5199" w:rsidRDefault="00F37547" w:rsidP="00EE71B4">
      <w:pPr>
        <w:numPr>
          <w:ilvl w:val="0"/>
          <w:numId w:val="62"/>
        </w:numPr>
        <w:suppressAutoHyphens w:val="0"/>
        <w:ind w:left="288" w:firstLine="0"/>
        <w:jc w:val="both"/>
        <w:textAlignment w:val="baseline"/>
        <w:rPr>
          <w:lang w:eastAsia="ru-RU"/>
        </w:rPr>
      </w:pPr>
      <w:r>
        <w:rPr>
          <w:lang w:eastAsia="ru-RU"/>
        </w:rPr>
        <w:t>транспортные расходы и получение разрешений на транспортировку грузов, доставляемых Подрядчиком;  </w:t>
      </w:r>
    </w:p>
    <w:p w14:paraId="66E2F70C" w14:textId="77777777" w:rsidR="00F37547" w:rsidRPr="00CD5199" w:rsidRDefault="00F37547" w:rsidP="00EE71B4">
      <w:pPr>
        <w:numPr>
          <w:ilvl w:val="0"/>
          <w:numId w:val="62"/>
        </w:numPr>
        <w:suppressAutoHyphens w:val="0"/>
        <w:ind w:left="288" w:firstLine="0"/>
        <w:jc w:val="both"/>
        <w:textAlignment w:val="baseline"/>
        <w:rPr>
          <w:lang w:eastAsia="ru-RU"/>
        </w:rPr>
      </w:pPr>
      <w:r>
        <w:rPr>
          <w:lang w:eastAsia="ru-RU"/>
        </w:rPr>
        <w:t>накладные расходы, прибыль, лимитированные затраты;  </w:t>
      </w:r>
    </w:p>
    <w:p w14:paraId="2C2C6F70" w14:textId="77777777" w:rsidR="00F37547" w:rsidRPr="00CD5199" w:rsidRDefault="00F37547" w:rsidP="00EE71B4">
      <w:pPr>
        <w:numPr>
          <w:ilvl w:val="0"/>
          <w:numId w:val="62"/>
        </w:numPr>
        <w:suppressAutoHyphens w:val="0"/>
        <w:ind w:left="288" w:firstLine="0"/>
        <w:jc w:val="both"/>
        <w:textAlignment w:val="baseline"/>
        <w:rPr>
          <w:lang w:eastAsia="ru-RU"/>
        </w:rPr>
      </w:pPr>
      <w:r>
        <w:rPr>
          <w:lang w:eastAsia="ru-RU"/>
        </w:rPr>
        <w:t>стоимость понесенных Подрядчиком затрат по содержанию и эксплуатации Строительной площадки и Объекта до Завершения Работ. </w:t>
      </w:r>
    </w:p>
    <w:p w14:paraId="3FBBDAA1" w14:textId="77777777" w:rsidR="00F37547" w:rsidRPr="00CD5199" w:rsidRDefault="00F37547" w:rsidP="003A0F49">
      <w:pPr>
        <w:suppressAutoHyphens w:val="0"/>
        <w:ind w:firstLine="701"/>
        <w:jc w:val="both"/>
        <w:textAlignment w:val="baseline"/>
        <w:rPr>
          <w:rFonts w:ascii="Segoe UI" w:hAnsi="Segoe UI" w:cs="Segoe UI"/>
          <w:sz w:val="15"/>
          <w:szCs w:val="15"/>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24BF1C25"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 </w:t>
      </w:r>
    </w:p>
    <w:p w14:paraId="52A7801F"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 xml:space="preserve">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w:t>
      </w:r>
      <w:r>
        <w:rPr>
          <w:lang w:eastAsia="ru-RU"/>
        </w:rPr>
        <w:lastRenderedPageBreak/>
        <w:t>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 </w:t>
      </w:r>
    </w:p>
    <w:p w14:paraId="7EEB0671" w14:textId="77777777" w:rsidR="00F37547" w:rsidRPr="00CD5199" w:rsidRDefault="00F37547" w:rsidP="003A0F49">
      <w:pPr>
        <w:suppressAutoHyphens w:val="0"/>
        <w:ind w:firstLine="589"/>
        <w:textAlignment w:val="baseline"/>
        <w:rPr>
          <w:rFonts w:ascii="Segoe UI" w:hAnsi="Segoe UI" w:cs="Segoe UI"/>
          <w:sz w:val="15"/>
          <w:szCs w:val="15"/>
          <w:lang w:eastAsia="ru-RU"/>
        </w:rPr>
      </w:pPr>
      <w:r>
        <w:rPr>
          <w:lang w:eastAsia="ru-RU"/>
        </w:rPr>
        <w:t>15.10. Оплата выполненных Работ производится:</w:t>
      </w:r>
      <w:r>
        <w:rPr>
          <w:color w:val="FF0000"/>
          <w:lang w:eastAsia="ru-RU"/>
        </w:rPr>
        <w:t>   </w:t>
      </w:r>
    </w:p>
    <w:p w14:paraId="19630D72" w14:textId="77777777" w:rsidR="00F37547" w:rsidRPr="00CD5199" w:rsidRDefault="00F37547" w:rsidP="003A0F49">
      <w:pPr>
        <w:suppressAutoHyphens w:val="0"/>
        <w:jc w:val="both"/>
        <w:textAlignment w:val="baseline"/>
        <w:rPr>
          <w:rFonts w:ascii="Segoe UI" w:hAnsi="Segoe UI" w:cs="Segoe UI"/>
          <w:sz w:val="15"/>
          <w:szCs w:val="15"/>
          <w:lang w:eastAsia="ru-RU"/>
        </w:rPr>
      </w:pPr>
      <w:r>
        <w:rPr>
          <w:i/>
          <w:iCs/>
          <w:lang w:eastAsia="ru-RU"/>
        </w:rPr>
        <w:t>Вариант 1.</w:t>
      </w:r>
      <w:r>
        <w:rPr>
          <w:lang w:eastAsia="ru-RU"/>
        </w:rPr>
        <w:t> </w:t>
      </w:r>
    </w:p>
    <w:p w14:paraId="08079394" w14:textId="77777777" w:rsidR="00F37547" w:rsidRPr="00CD5199" w:rsidRDefault="00F37547" w:rsidP="00EE71B4">
      <w:pPr>
        <w:numPr>
          <w:ilvl w:val="0"/>
          <w:numId w:val="63"/>
        </w:numPr>
        <w:suppressAutoHyphens w:val="0"/>
        <w:ind w:left="0" w:firstLine="0"/>
        <w:jc w:val="both"/>
        <w:textAlignment w:val="baseline"/>
        <w:rPr>
          <w:lang w:eastAsia="ru-RU"/>
        </w:rPr>
      </w:pPr>
      <w:r>
        <w:rPr>
          <w:i/>
          <w:iCs/>
          <w:lang w:eastAsia="ru-RU"/>
        </w:rPr>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25B53AFB" w14:textId="77777777" w:rsidR="00F37547" w:rsidRPr="00CD5199" w:rsidRDefault="00F37547" w:rsidP="00EE71B4">
      <w:pPr>
        <w:numPr>
          <w:ilvl w:val="0"/>
          <w:numId w:val="63"/>
        </w:numPr>
        <w:suppressAutoHyphens w:val="0"/>
        <w:ind w:left="0" w:firstLine="0"/>
        <w:jc w:val="both"/>
        <w:textAlignment w:val="baseline"/>
        <w:rPr>
          <w:lang w:eastAsia="ru-RU"/>
        </w:rPr>
      </w:pPr>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r>
        <w:rPr>
          <w:lang w:eastAsia="ru-RU"/>
        </w:rPr>
        <w:t> </w:t>
      </w:r>
    </w:p>
    <w:p w14:paraId="34A47B16"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i/>
          <w:iCs/>
          <w:lang w:eastAsia="ru-RU"/>
        </w:rPr>
        <w:t>Вариант 2.</w:t>
      </w:r>
      <w:r>
        <w:rPr>
          <w:lang w:eastAsia="ru-RU"/>
        </w:rPr>
        <w:t> </w:t>
      </w:r>
    </w:p>
    <w:p w14:paraId="2512D4E8" w14:textId="77777777" w:rsidR="00F37547" w:rsidRPr="00CD5199" w:rsidRDefault="00F37547" w:rsidP="00EE71B4">
      <w:pPr>
        <w:numPr>
          <w:ilvl w:val="0"/>
          <w:numId w:val="64"/>
        </w:numPr>
        <w:suppressAutoHyphens w:val="0"/>
        <w:ind w:left="0" w:firstLine="0"/>
        <w:jc w:val="both"/>
        <w:textAlignment w:val="baseline"/>
        <w:rPr>
          <w:lang w:eastAsia="ru-RU"/>
        </w:rPr>
      </w:pPr>
      <w:r>
        <w:rPr>
          <w:i/>
          <w:iCs/>
          <w:lang w:eastAsia="ru-RU"/>
        </w:rPr>
        <w:t xml:space="preserve">путем перечисления авансового платежа в размере ___% (_____________) от Цены Договора в течение 15 (пятнадцати) календарных дней на основании предоставленного Подрядчиком </w:t>
      </w:r>
      <w:proofErr w:type="gramStart"/>
      <w:r>
        <w:rPr>
          <w:i/>
          <w:iCs/>
          <w:lang w:eastAsia="ru-RU"/>
        </w:rPr>
        <w:t>счета на оплату</w:t>
      </w:r>
      <w:proofErr w:type="gramEnd"/>
      <w:r>
        <w:rPr>
          <w:i/>
          <w:iCs/>
          <w:lang w:eastAsia="ru-RU"/>
        </w:rPr>
        <w:t>, с даты предоставления Исполнителем независимой (банковской) гарантии, оформленной в соответствии с требованиями Приложения № 6 к документации о закупки;</w:t>
      </w:r>
      <w:r>
        <w:rPr>
          <w:lang w:eastAsia="ru-RU"/>
        </w:rPr>
        <w:t> </w:t>
      </w:r>
    </w:p>
    <w:p w14:paraId="5E7EA0EB" w14:textId="77777777" w:rsidR="00F37547" w:rsidRPr="00CD5199" w:rsidRDefault="00F37547" w:rsidP="00EE71B4">
      <w:pPr>
        <w:numPr>
          <w:ilvl w:val="0"/>
          <w:numId w:val="64"/>
        </w:numPr>
        <w:suppressAutoHyphens w:val="0"/>
        <w:ind w:left="0" w:firstLine="0"/>
        <w:jc w:val="both"/>
        <w:textAlignment w:val="baseline"/>
        <w:rPr>
          <w:lang w:eastAsia="ru-RU"/>
        </w:rPr>
      </w:pPr>
      <w:r>
        <w:rPr>
          <w:i/>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r>
        <w:rPr>
          <w:lang w:eastAsia="ru-RU"/>
        </w:rPr>
        <w:t> </w:t>
      </w:r>
    </w:p>
    <w:p w14:paraId="3AF05301" w14:textId="77777777" w:rsidR="00F37547" w:rsidRPr="00CD5199" w:rsidRDefault="00F37547" w:rsidP="00EE71B4">
      <w:pPr>
        <w:numPr>
          <w:ilvl w:val="0"/>
          <w:numId w:val="65"/>
        </w:numPr>
        <w:suppressAutoHyphens w:val="0"/>
        <w:ind w:left="0" w:firstLine="0"/>
        <w:jc w:val="both"/>
        <w:textAlignment w:val="baseline"/>
        <w:rPr>
          <w:lang w:eastAsia="ru-RU"/>
        </w:rPr>
      </w:pPr>
      <w:r>
        <w:rPr>
          <w:i/>
          <w:iCs/>
          <w:lang w:eastAsia="ru-RU"/>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30AD1BF7" w14:textId="77777777" w:rsidR="00F37547" w:rsidRPr="00CD5199" w:rsidRDefault="00F37547" w:rsidP="00EE71B4">
      <w:pPr>
        <w:numPr>
          <w:ilvl w:val="0"/>
          <w:numId w:val="65"/>
        </w:numPr>
        <w:suppressAutoHyphens w:val="0"/>
        <w:ind w:left="0" w:firstLine="0"/>
        <w:jc w:val="both"/>
        <w:textAlignment w:val="baseline"/>
        <w:rPr>
          <w:lang w:eastAsia="ru-RU"/>
        </w:rPr>
      </w:pPr>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r>
        <w:rPr>
          <w:lang w:eastAsia="ru-RU"/>
        </w:rPr>
        <w:t> </w:t>
      </w:r>
    </w:p>
    <w:p w14:paraId="7C169AF5"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i/>
          <w:iCs/>
          <w:lang w:eastAsia="ru-RU"/>
        </w:rPr>
        <w:t>Вариант 3.</w:t>
      </w:r>
      <w:r>
        <w:rPr>
          <w:lang w:eastAsia="ru-RU"/>
        </w:rPr>
        <w:t> </w:t>
      </w:r>
    </w:p>
    <w:p w14:paraId="0A43AD1B" w14:textId="77777777" w:rsidR="00F37547" w:rsidRPr="00CD5199" w:rsidRDefault="00F37547" w:rsidP="00EE71B4">
      <w:pPr>
        <w:numPr>
          <w:ilvl w:val="0"/>
          <w:numId w:val="66"/>
        </w:numPr>
        <w:suppressAutoHyphens w:val="0"/>
        <w:ind w:left="0" w:firstLine="0"/>
        <w:jc w:val="both"/>
        <w:textAlignment w:val="baseline"/>
        <w:rPr>
          <w:lang w:eastAsia="ru-RU"/>
        </w:rPr>
      </w:pPr>
      <w:r>
        <w:rPr>
          <w:i/>
          <w:iCs/>
          <w:lang w:eastAsia="ru-RU"/>
        </w:rPr>
        <w:t xml:space="preserve">путем перечисления авансового платежа в размере ___% (_______________) от Цены Договора в течение 15 (пятнадцати) календарных дней на основании предоставленного Подрядчиком </w:t>
      </w:r>
      <w:proofErr w:type="gramStart"/>
      <w:r>
        <w:rPr>
          <w:i/>
          <w:iCs/>
          <w:lang w:eastAsia="ru-RU"/>
        </w:rPr>
        <w:t>счета на оплату</w:t>
      </w:r>
      <w:proofErr w:type="gramEnd"/>
      <w:r>
        <w:rPr>
          <w:i/>
          <w:iCs/>
          <w:lang w:eastAsia="ru-RU"/>
        </w:rPr>
        <w:t>, без предоставления Исполнителем независимой (банковской) гарантии;</w:t>
      </w:r>
      <w:r>
        <w:rPr>
          <w:lang w:eastAsia="ru-RU"/>
        </w:rPr>
        <w:t> </w:t>
      </w:r>
    </w:p>
    <w:p w14:paraId="6154A146" w14:textId="77777777" w:rsidR="00F37547" w:rsidRPr="00CD5199" w:rsidRDefault="00F37547" w:rsidP="00EE71B4">
      <w:pPr>
        <w:numPr>
          <w:ilvl w:val="0"/>
          <w:numId w:val="66"/>
        </w:numPr>
        <w:suppressAutoHyphens w:val="0"/>
        <w:ind w:left="0" w:firstLine="0"/>
        <w:jc w:val="both"/>
        <w:textAlignment w:val="baseline"/>
        <w:rPr>
          <w:lang w:eastAsia="ru-RU"/>
        </w:rPr>
      </w:pPr>
      <w:r>
        <w:rPr>
          <w:i/>
          <w:iCs/>
          <w:lang w:eastAsia="ru-RU"/>
        </w:rPr>
        <w:t xml:space="preserve">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w:t>
      </w:r>
      <w:r>
        <w:rPr>
          <w:i/>
          <w:iCs/>
          <w:lang w:eastAsia="ru-RU"/>
        </w:rPr>
        <w:lastRenderedPageBreak/>
        <w:t>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r>
        <w:rPr>
          <w:lang w:eastAsia="ru-RU"/>
        </w:rPr>
        <w:t> </w:t>
      </w:r>
    </w:p>
    <w:p w14:paraId="06BBEAAD" w14:textId="77777777" w:rsidR="00F37547" w:rsidRPr="00CD5199" w:rsidRDefault="00F37547" w:rsidP="00EE71B4">
      <w:pPr>
        <w:numPr>
          <w:ilvl w:val="0"/>
          <w:numId w:val="67"/>
        </w:numPr>
        <w:suppressAutoHyphens w:val="0"/>
        <w:ind w:left="0" w:firstLine="0"/>
        <w:jc w:val="both"/>
        <w:textAlignment w:val="baseline"/>
        <w:rPr>
          <w:lang w:eastAsia="ru-RU"/>
        </w:rPr>
      </w:pPr>
      <w:r>
        <w:rPr>
          <w:i/>
          <w:iCs/>
          <w:lang w:eastAsia="ru-RU"/>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7226A611" w14:textId="77777777" w:rsidR="00F37547" w:rsidRPr="00CD5199" w:rsidRDefault="00F37547" w:rsidP="00EE71B4">
      <w:pPr>
        <w:numPr>
          <w:ilvl w:val="0"/>
          <w:numId w:val="67"/>
        </w:numPr>
        <w:suppressAutoHyphens w:val="0"/>
        <w:ind w:left="0" w:firstLine="0"/>
        <w:jc w:val="both"/>
        <w:textAlignment w:val="baseline"/>
        <w:rPr>
          <w:lang w:eastAsia="ru-RU"/>
        </w:rPr>
      </w:pPr>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r>
        <w:rPr>
          <w:lang w:eastAsia="ru-RU"/>
        </w:rPr>
        <w:t> </w:t>
      </w:r>
    </w:p>
    <w:p w14:paraId="4FBDD55B"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15.11. Все платежи по Договору осуществляются в рублях на основании оригинала счета Подрядчика, полученного Заказчиком.  </w:t>
      </w:r>
    </w:p>
    <w:p w14:paraId="40AEF593"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lang w:eastAsia="ru-RU"/>
        </w:rPr>
        <w:t>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130FE95D"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15.13.</w:t>
      </w:r>
      <w:r>
        <w:rPr>
          <w:rFonts w:ascii="Calibri" w:hAnsi="Calibri" w:cs="Calibri"/>
          <w:lang w:eastAsia="ru-RU"/>
        </w:rPr>
        <w:t xml:space="preserve"> </w:t>
      </w:r>
      <w:r>
        <w:rPr>
          <w:lang w:eastAsia="ru-RU"/>
        </w:rPr>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 </w:t>
      </w:r>
    </w:p>
    <w:p w14:paraId="647849E8"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15.14.</w:t>
      </w:r>
      <w:r>
        <w:rPr>
          <w:rFonts w:ascii="Calibri" w:hAnsi="Calibri" w:cs="Calibri"/>
          <w:lang w:eastAsia="ru-RU"/>
        </w:rPr>
        <w:t xml:space="preserve"> </w:t>
      </w:r>
      <w:r>
        <w:rPr>
          <w:lang w:eastAsia="ru-RU"/>
        </w:rPr>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14:paraId="75B8412A"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выписку из книги продаж, подтверждающую отражение в книге продаж Подрядчика реализацию Материалов, Работ Заказчику по Договору; </w:t>
      </w:r>
    </w:p>
    <w:p w14:paraId="38A8DA13" w14:textId="77777777" w:rsidR="00F37547" w:rsidRPr="00CD5199" w:rsidRDefault="00F37547" w:rsidP="003A0F49">
      <w:pPr>
        <w:suppressAutoHyphens w:val="0"/>
        <w:ind w:firstLine="6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14:paraId="40C2E172" w14:textId="77777777" w:rsidR="00F37547" w:rsidRPr="00CD5199" w:rsidRDefault="00F37547" w:rsidP="003A0F49">
      <w:pPr>
        <w:suppressAutoHyphens w:val="0"/>
        <w:ind w:firstLine="651"/>
        <w:jc w:val="both"/>
        <w:textAlignment w:val="baseline"/>
        <w:rPr>
          <w:rFonts w:ascii="Segoe UI" w:hAnsi="Segoe UI" w:cs="Segoe UI"/>
          <w:sz w:val="15"/>
          <w:szCs w:val="15"/>
          <w:lang w:eastAsia="ru-RU"/>
        </w:rPr>
      </w:pPr>
      <w:r>
        <w:rPr>
          <w:lang w:eastAsia="ru-RU"/>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 </w:t>
      </w:r>
    </w:p>
    <w:p w14:paraId="0F4FA464" w14:textId="77777777" w:rsidR="00F37547" w:rsidRDefault="00F37547" w:rsidP="009014C2">
      <w:pPr>
        <w:pStyle w:val="aff8"/>
        <w:numPr>
          <w:ilvl w:val="1"/>
          <w:numId w:val="23"/>
        </w:numPr>
        <w:suppressAutoHyphens w:val="0"/>
        <w:ind w:left="0" w:firstLine="567"/>
        <w:jc w:val="both"/>
        <w:textAlignment w:val="baseline"/>
        <w:rPr>
          <w:lang w:eastAsia="ru-RU"/>
        </w:rPr>
      </w:pPr>
      <w:r>
        <w:rPr>
          <w:lang w:eastAsia="ru-RU"/>
        </w:rPr>
        <w:t xml:space="preserve">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размере_______(____) % </w:t>
      </w:r>
      <w:r w:rsidRPr="009014C2">
        <w:rPr>
          <w:sz w:val="19"/>
          <w:vertAlign w:val="superscript"/>
          <w:lang w:eastAsia="ru-RU"/>
        </w:rPr>
        <w:t>2</w:t>
      </w:r>
      <w:r>
        <w:rPr>
          <w:lang w:eastAsia="ru-RU"/>
        </w:rPr>
        <w:t>от Цены Договора или стоимости не завершенных в срок Этапов Работ соответственно за каждый день просрочки. </w:t>
      </w:r>
    </w:p>
    <w:p w14:paraId="7D6238DC" w14:textId="77777777" w:rsidR="009014C2" w:rsidRDefault="009014C2" w:rsidP="009014C2">
      <w:pPr>
        <w:suppressAutoHyphens w:val="0"/>
        <w:jc w:val="both"/>
        <w:textAlignment w:val="baseline"/>
        <w:rPr>
          <w:rFonts w:ascii="Segoe UI" w:hAnsi="Segoe UI" w:cs="Segoe UI"/>
          <w:sz w:val="15"/>
          <w:szCs w:val="15"/>
          <w:lang w:eastAsia="ru-RU"/>
        </w:rPr>
      </w:pPr>
    </w:p>
    <w:p w14:paraId="3C2C5A64" w14:textId="77777777" w:rsidR="009014C2" w:rsidRDefault="009014C2" w:rsidP="009014C2">
      <w:pPr>
        <w:suppressAutoHyphens w:val="0"/>
        <w:jc w:val="both"/>
        <w:textAlignment w:val="baseline"/>
        <w:rPr>
          <w:rFonts w:ascii="Segoe UI" w:hAnsi="Segoe UI" w:cs="Segoe UI"/>
          <w:sz w:val="15"/>
          <w:szCs w:val="15"/>
          <w:lang w:eastAsia="ru-RU"/>
        </w:rPr>
      </w:pPr>
    </w:p>
    <w:p w14:paraId="0C947B95" w14:textId="77777777" w:rsidR="009014C2" w:rsidRDefault="009014C2" w:rsidP="009014C2">
      <w:pPr>
        <w:suppressAutoHyphens w:val="0"/>
        <w:jc w:val="both"/>
        <w:textAlignment w:val="baseline"/>
        <w:rPr>
          <w:rFonts w:ascii="Segoe UI" w:hAnsi="Segoe UI" w:cs="Segoe UI"/>
          <w:sz w:val="15"/>
          <w:szCs w:val="15"/>
          <w:lang w:eastAsia="ru-RU"/>
        </w:rPr>
      </w:pPr>
    </w:p>
    <w:p w14:paraId="3755C105" w14:textId="77777777" w:rsidR="009014C2" w:rsidRDefault="009014C2" w:rsidP="009014C2">
      <w:pPr>
        <w:suppressAutoHyphens w:val="0"/>
        <w:jc w:val="both"/>
        <w:textAlignment w:val="baseline"/>
        <w:rPr>
          <w:rFonts w:ascii="Segoe UI" w:hAnsi="Segoe UI" w:cs="Segoe UI"/>
          <w:sz w:val="15"/>
          <w:szCs w:val="15"/>
          <w:lang w:eastAsia="ru-RU"/>
        </w:rPr>
      </w:pPr>
    </w:p>
    <w:p w14:paraId="6FDAB800" w14:textId="77777777" w:rsidR="009014C2" w:rsidRDefault="009014C2" w:rsidP="009014C2">
      <w:pPr>
        <w:suppressAutoHyphens w:val="0"/>
        <w:spacing w:after="120"/>
        <w:jc w:val="both"/>
        <w:textAlignment w:val="baseline"/>
        <w:rPr>
          <w:rFonts w:ascii="Segoe UI" w:hAnsi="Segoe UI" w:cs="Segoe UI"/>
          <w:sz w:val="15"/>
          <w:szCs w:val="15"/>
          <w:lang w:eastAsia="ru-RU"/>
        </w:rPr>
      </w:pPr>
      <w:r>
        <w:rPr>
          <w:rFonts w:ascii="Segoe UI" w:hAnsi="Segoe UI" w:cs="Segoe UI"/>
          <w:sz w:val="15"/>
          <w:szCs w:val="15"/>
          <w:lang w:eastAsia="ru-RU"/>
        </w:rPr>
        <w:t>______________________________________________________________________________________________________________________________________________________</w:t>
      </w:r>
    </w:p>
    <w:p w14:paraId="34D1DA60" w14:textId="77777777" w:rsidR="009014C2" w:rsidRPr="00EE7A92" w:rsidRDefault="009014C2" w:rsidP="009014C2">
      <w:pPr>
        <w:pStyle w:val="aff"/>
        <w:rPr>
          <w:sz w:val="16"/>
          <w:szCs w:val="16"/>
        </w:rPr>
      </w:pPr>
      <w:r>
        <w:rPr>
          <w:rStyle w:val="af8"/>
          <w:rFonts w:eastAsia="MS Mincho"/>
          <w:sz w:val="16"/>
          <w:szCs w:val="16"/>
        </w:rPr>
        <w:footnoteRef/>
      </w:r>
      <w:r>
        <w:rPr>
          <w:sz w:val="16"/>
          <w:szCs w:val="16"/>
        </w:rPr>
        <w:t xml:space="preserve"> В случае если сумма Договора (с НДС): </w:t>
      </w:r>
    </w:p>
    <w:p w14:paraId="71B370CF" w14:textId="77777777" w:rsidR="009014C2" w:rsidRPr="00EE7A92" w:rsidRDefault="009014C2" w:rsidP="009014C2">
      <w:pPr>
        <w:pStyle w:val="aff"/>
        <w:rPr>
          <w:sz w:val="16"/>
          <w:szCs w:val="16"/>
        </w:rPr>
      </w:pPr>
      <w:r>
        <w:rPr>
          <w:sz w:val="16"/>
          <w:szCs w:val="16"/>
        </w:rPr>
        <w:t>до 10 млн. рублей, размер пени – 0,1%;</w:t>
      </w:r>
    </w:p>
    <w:p w14:paraId="0BFBB089" w14:textId="77777777" w:rsidR="009014C2" w:rsidRPr="00EE7A92" w:rsidRDefault="009014C2" w:rsidP="009014C2">
      <w:pPr>
        <w:pStyle w:val="aff"/>
        <w:rPr>
          <w:sz w:val="16"/>
          <w:szCs w:val="16"/>
        </w:rPr>
      </w:pPr>
      <w:r>
        <w:rPr>
          <w:sz w:val="16"/>
          <w:szCs w:val="16"/>
        </w:rPr>
        <w:t>свыше 10 млн. рублей, размер пени – 0,05%;</w:t>
      </w:r>
    </w:p>
    <w:p w14:paraId="51B02AA5" w14:textId="77777777" w:rsidR="009014C2" w:rsidRPr="00EE7A92" w:rsidRDefault="009014C2" w:rsidP="009014C2">
      <w:pPr>
        <w:pStyle w:val="aff"/>
        <w:rPr>
          <w:sz w:val="16"/>
          <w:szCs w:val="16"/>
        </w:rPr>
      </w:pPr>
      <w:r>
        <w:rPr>
          <w:sz w:val="16"/>
          <w:szCs w:val="16"/>
        </w:rPr>
        <w:t xml:space="preserve">свыше 100 </w:t>
      </w:r>
      <w:proofErr w:type="gramStart"/>
      <w:r>
        <w:rPr>
          <w:sz w:val="16"/>
          <w:szCs w:val="16"/>
        </w:rPr>
        <w:t>млн.рублей</w:t>
      </w:r>
      <w:proofErr w:type="gramEnd"/>
      <w:r>
        <w:rPr>
          <w:sz w:val="16"/>
          <w:szCs w:val="16"/>
        </w:rPr>
        <w:t xml:space="preserve">, размер пени – 0,03%. </w:t>
      </w:r>
    </w:p>
    <w:p w14:paraId="6E60E297" w14:textId="77777777" w:rsidR="009014C2" w:rsidRPr="00EE7A92" w:rsidRDefault="009014C2" w:rsidP="009014C2">
      <w:pPr>
        <w:pStyle w:val="aff"/>
        <w:rPr>
          <w:sz w:val="16"/>
          <w:szCs w:val="16"/>
        </w:rPr>
      </w:pPr>
      <w:r>
        <w:rPr>
          <w:sz w:val="16"/>
          <w:szCs w:val="16"/>
        </w:rPr>
        <w:t>Не допускается какое-либо ограничение общего размера пени, например: не более 10% от суммы Договора.</w:t>
      </w:r>
    </w:p>
    <w:p w14:paraId="15E1B537" w14:textId="77777777" w:rsidR="009014C2" w:rsidRPr="009014C2" w:rsidRDefault="009014C2" w:rsidP="009014C2">
      <w:pPr>
        <w:suppressAutoHyphens w:val="0"/>
        <w:jc w:val="both"/>
        <w:textAlignment w:val="baseline"/>
        <w:rPr>
          <w:rFonts w:ascii="Segoe UI" w:hAnsi="Segoe UI" w:cs="Segoe UI"/>
          <w:sz w:val="15"/>
          <w:szCs w:val="15"/>
          <w:lang w:eastAsia="ru-RU"/>
        </w:rPr>
      </w:pPr>
    </w:p>
    <w:p w14:paraId="0EF1CA49"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16.4.</w:t>
      </w:r>
      <w:r>
        <w:rPr>
          <w:rFonts w:ascii="Calibri" w:hAnsi="Calibri" w:cs="Calibri"/>
          <w:lang w:eastAsia="ru-RU"/>
        </w:rPr>
        <w:t xml:space="preserve"> </w:t>
      </w:r>
      <w:r>
        <w:rPr>
          <w:lang w:eastAsia="ru-RU"/>
        </w:rPr>
        <w:t>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 </w:t>
      </w:r>
    </w:p>
    <w:p w14:paraId="6CEA1B0C" w14:textId="77777777" w:rsidR="009014C2" w:rsidRDefault="00F37547" w:rsidP="003A0F49">
      <w:pPr>
        <w:suppressAutoHyphens w:val="0"/>
        <w:ind w:firstLine="589"/>
        <w:jc w:val="both"/>
        <w:textAlignment w:val="baseline"/>
        <w:rPr>
          <w:lang w:eastAsia="ru-RU"/>
        </w:rPr>
      </w:pPr>
      <w:r>
        <w:rPr>
          <w:lang w:eastAsia="ru-RU"/>
        </w:rPr>
        <w:t xml:space="preserve">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w:t>
      </w:r>
    </w:p>
    <w:p w14:paraId="6C1C94F7"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Подрядчика уплаты пени в размере 0,1% (одна десятая процента) от Цены Договора, за каждый день просрочки, а Подрядчик обязан удовлетворить такое требование. </w:t>
      </w:r>
    </w:p>
    <w:p w14:paraId="1F8BC071" w14:textId="77777777" w:rsidR="00F37547" w:rsidRPr="00CD5199" w:rsidRDefault="00F37547" w:rsidP="003A0F49">
      <w:pPr>
        <w:suppressAutoHyphens w:val="0"/>
        <w:ind w:right="-13" w:firstLine="701"/>
        <w:jc w:val="both"/>
        <w:textAlignment w:val="baseline"/>
        <w:rPr>
          <w:rFonts w:ascii="Segoe UI" w:hAnsi="Segoe UI" w:cs="Segoe UI"/>
          <w:sz w:val="15"/>
          <w:szCs w:val="15"/>
          <w:lang w:eastAsia="ru-RU"/>
        </w:rPr>
      </w:pPr>
      <w:r>
        <w:rPr>
          <w:lang w:eastAsia="ru-RU"/>
        </w:rPr>
        <w:t>16.6.</w:t>
      </w:r>
      <w:r>
        <w:rPr>
          <w:rFonts w:ascii="Calibri" w:hAnsi="Calibri" w:cs="Calibri"/>
          <w:lang w:eastAsia="ru-RU"/>
        </w:rPr>
        <w:t xml:space="preserve"> </w:t>
      </w:r>
      <w:r>
        <w:rPr>
          <w:lang w:eastAsia="ru-RU"/>
        </w:rPr>
        <w:t>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размере_______(____)%</w:t>
      </w:r>
      <w:r>
        <w:rPr>
          <w:sz w:val="19"/>
          <w:vertAlign w:val="superscript"/>
          <w:lang w:eastAsia="ru-RU"/>
        </w:rPr>
        <w:t>3</w:t>
      </w:r>
      <w:r>
        <w:rPr>
          <w:lang w:eastAsia="ru-RU"/>
        </w:rP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4F627A81"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 </w:t>
      </w:r>
    </w:p>
    <w:p w14:paraId="10027D55"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 </w:t>
      </w:r>
    </w:p>
    <w:p w14:paraId="4A8EF0E2"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16.9. В случае нарушения Требований по охране труда, промышленной безопасности и экологии (Приложение № 8 к Договору), Подрядчик обязан оплатить штрафные санкции в размере, определенном Приложением № 8 к Договору, в срок, не превышающий 15 (Пятнадцать) дней с даты предъявления требования Заказчиком по факту нарушения. </w:t>
      </w:r>
    </w:p>
    <w:p w14:paraId="68BBE11F"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 </w:t>
      </w:r>
    </w:p>
    <w:p w14:paraId="0AB845FF" w14:textId="77777777" w:rsidR="00F37547" w:rsidRDefault="00F37547" w:rsidP="003A0F49">
      <w:pPr>
        <w:suppressAutoHyphens w:val="0"/>
        <w:ind w:firstLine="589"/>
        <w:jc w:val="both"/>
        <w:textAlignment w:val="baseline"/>
        <w:rPr>
          <w:lang w:eastAsia="ru-RU"/>
        </w:rPr>
      </w:pPr>
      <w:r>
        <w:rPr>
          <w:lang w:eastAsia="ru-RU"/>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14:paraId="5A61F20B" w14:textId="77777777" w:rsidR="009014C2" w:rsidRDefault="009014C2" w:rsidP="003A0F49">
      <w:pPr>
        <w:suppressAutoHyphens w:val="0"/>
        <w:ind w:firstLine="589"/>
        <w:jc w:val="both"/>
        <w:textAlignment w:val="baseline"/>
        <w:rPr>
          <w:lang w:eastAsia="ru-RU"/>
        </w:rPr>
      </w:pPr>
    </w:p>
    <w:p w14:paraId="7A8F88DA" w14:textId="77777777" w:rsidR="009014C2" w:rsidRDefault="009014C2" w:rsidP="009014C2">
      <w:pPr>
        <w:suppressAutoHyphens w:val="0"/>
        <w:spacing w:after="120"/>
        <w:jc w:val="both"/>
        <w:textAlignment w:val="baseline"/>
        <w:rPr>
          <w:lang w:eastAsia="ru-RU"/>
        </w:rPr>
      </w:pPr>
      <w:r>
        <w:rPr>
          <w:lang w:eastAsia="ru-RU"/>
        </w:rPr>
        <w:t>___________________________________________________________________________</w:t>
      </w:r>
    </w:p>
    <w:p w14:paraId="6F8212DF" w14:textId="77777777" w:rsidR="009014C2" w:rsidRPr="00D22071" w:rsidRDefault="009014C2" w:rsidP="009014C2">
      <w:pPr>
        <w:pStyle w:val="ConsPlusNormal"/>
        <w:ind w:firstLine="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В случае если сумма Договора (с НДС):  </w:t>
      </w:r>
    </w:p>
    <w:p w14:paraId="6C1AE2A1" w14:textId="77777777" w:rsidR="009014C2" w:rsidRPr="00D22071" w:rsidRDefault="009014C2" w:rsidP="009014C2">
      <w:pPr>
        <w:pStyle w:val="ConsPlusNormal"/>
        <w:ind w:firstLine="0"/>
        <w:jc w:val="both"/>
        <w:rPr>
          <w:rFonts w:ascii="Times New Roman" w:hAnsi="Times New Roman"/>
          <w:sz w:val="16"/>
          <w:szCs w:val="16"/>
        </w:rPr>
      </w:pPr>
      <w:r>
        <w:rPr>
          <w:rFonts w:ascii="Times New Roman" w:hAnsi="Times New Roman"/>
          <w:sz w:val="16"/>
          <w:szCs w:val="16"/>
        </w:rPr>
        <w:t>не превышает 3 млн. рублей, размер штрафа – 10%;</w:t>
      </w:r>
    </w:p>
    <w:p w14:paraId="5E7530CC" w14:textId="77777777" w:rsidR="009014C2" w:rsidRPr="00D22071" w:rsidRDefault="009014C2" w:rsidP="009014C2">
      <w:pPr>
        <w:pStyle w:val="ConsPlusNormal"/>
        <w:ind w:firstLine="0"/>
        <w:jc w:val="both"/>
        <w:rPr>
          <w:rFonts w:ascii="Times New Roman" w:hAnsi="Times New Roman"/>
          <w:sz w:val="16"/>
          <w:szCs w:val="16"/>
        </w:rPr>
      </w:pPr>
      <w:r>
        <w:rPr>
          <w:rFonts w:ascii="Times New Roman" w:hAnsi="Times New Roman"/>
          <w:sz w:val="16"/>
          <w:szCs w:val="16"/>
        </w:rPr>
        <w:t>от 3 млн. рублей до 50 млн. рублей, размер штрафа – 5%;</w:t>
      </w:r>
    </w:p>
    <w:p w14:paraId="50DDFB1E" w14:textId="77777777" w:rsidR="009014C2" w:rsidRDefault="009014C2" w:rsidP="009014C2">
      <w:pPr>
        <w:pStyle w:val="ConsPlusNormal"/>
        <w:ind w:firstLine="0"/>
        <w:jc w:val="both"/>
        <w:rPr>
          <w:rFonts w:ascii="Times New Roman" w:hAnsi="Times New Roman"/>
          <w:sz w:val="16"/>
          <w:szCs w:val="16"/>
        </w:rPr>
      </w:pPr>
      <w:r>
        <w:rPr>
          <w:rFonts w:ascii="Times New Roman" w:hAnsi="Times New Roman"/>
          <w:sz w:val="16"/>
          <w:szCs w:val="16"/>
        </w:rPr>
        <w:t>от 50 млн. рублей до 100 млн. рублей, размер штрафа – 1%;</w:t>
      </w:r>
    </w:p>
    <w:p w14:paraId="6EF79526" w14:textId="77777777" w:rsidR="009014C2" w:rsidRDefault="009014C2" w:rsidP="009014C2">
      <w:pPr>
        <w:pStyle w:val="ConsPlusNormal"/>
        <w:ind w:firstLine="0"/>
        <w:jc w:val="both"/>
        <w:rPr>
          <w:rFonts w:ascii="Times New Roman" w:hAnsi="Times New Roman"/>
          <w:sz w:val="16"/>
          <w:szCs w:val="16"/>
        </w:rPr>
      </w:pPr>
    </w:p>
    <w:p w14:paraId="2B21B82F" w14:textId="77777777" w:rsidR="009014C2" w:rsidRDefault="009014C2" w:rsidP="009014C2">
      <w:pPr>
        <w:pStyle w:val="ConsPlusNormal"/>
        <w:ind w:firstLine="0"/>
        <w:jc w:val="both"/>
        <w:rPr>
          <w:rFonts w:ascii="Times New Roman" w:hAnsi="Times New Roman"/>
          <w:sz w:val="16"/>
          <w:szCs w:val="16"/>
        </w:rPr>
      </w:pPr>
    </w:p>
    <w:p w14:paraId="47A3B3C6" w14:textId="77777777" w:rsidR="009014C2" w:rsidRPr="00D22071" w:rsidRDefault="009014C2" w:rsidP="009014C2">
      <w:pPr>
        <w:pStyle w:val="ConsPlusNormal"/>
        <w:ind w:firstLine="567"/>
        <w:jc w:val="both"/>
        <w:rPr>
          <w:rFonts w:ascii="Times New Roman" w:hAnsi="Times New Roman"/>
          <w:sz w:val="16"/>
          <w:szCs w:val="16"/>
        </w:rPr>
      </w:pPr>
      <w:r>
        <w:rPr>
          <w:rFonts w:ascii="Times New Roman" w:hAnsi="Times New Roman"/>
          <w:sz w:val="16"/>
          <w:szCs w:val="16"/>
        </w:rPr>
        <w:t>превышает 100 млн. рублей, размер штрафа – 0,5%.</w:t>
      </w:r>
    </w:p>
    <w:p w14:paraId="6E347E74" w14:textId="77777777" w:rsidR="009014C2" w:rsidRPr="00CD5199" w:rsidRDefault="009014C2" w:rsidP="009014C2">
      <w:pPr>
        <w:suppressAutoHyphens w:val="0"/>
        <w:jc w:val="both"/>
        <w:textAlignment w:val="baseline"/>
        <w:rPr>
          <w:rFonts w:ascii="Segoe UI" w:hAnsi="Segoe UI" w:cs="Segoe UI"/>
          <w:sz w:val="15"/>
          <w:szCs w:val="15"/>
          <w:lang w:eastAsia="ru-RU"/>
        </w:rPr>
      </w:pPr>
    </w:p>
    <w:p w14:paraId="6EE42BF0"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lastRenderedPageBreak/>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 </w:t>
      </w:r>
    </w:p>
    <w:p w14:paraId="42768382"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 </w:t>
      </w:r>
    </w:p>
    <w:p w14:paraId="579FECAA" w14:textId="77777777" w:rsidR="00F37547" w:rsidRPr="00CD5199" w:rsidRDefault="00F37547" w:rsidP="00CD506F">
      <w:pPr>
        <w:suppressAutoHyphens w:val="0"/>
        <w:ind w:firstLine="589"/>
        <w:jc w:val="both"/>
        <w:textAlignment w:val="baseline"/>
        <w:rPr>
          <w:rFonts w:ascii="Segoe UI" w:hAnsi="Segoe UI" w:cs="Segoe UI"/>
          <w:sz w:val="15"/>
          <w:szCs w:val="15"/>
          <w:lang w:eastAsia="ru-RU"/>
        </w:rPr>
      </w:pPr>
      <w:r>
        <w:rPr>
          <w:lang w:eastAsia="ru-RU"/>
        </w:rPr>
        <w:t>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2D4718D1"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sz w:val="20"/>
          <w:szCs w:val="20"/>
          <w:lang w:eastAsia="ru-RU"/>
        </w:rPr>
        <w:t> </w:t>
      </w:r>
    </w:p>
    <w:p w14:paraId="1B8FC259" w14:textId="77777777" w:rsidR="00F37547" w:rsidRPr="00CD5199" w:rsidRDefault="00F37547" w:rsidP="003A0F49">
      <w:pPr>
        <w:suppressAutoHyphens w:val="0"/>
        <w:ind w:firstLine="589"/>
        <w:jc w:val="center"/>
        <w:textAlignment w:val="baseline"/>
        <w:rPr>
          <w:rFonts w:ascii="Segoe UI" w:hAnsi="Segoe UI" w:cs="Segoe UI"/>
          <w:sz w:val="15"/>
          <w:szCs w:val="15"/>
          <w:lang w:eastAsia="ru-RU"/>
        </w:rPr>
      </w:pPr>
      <w:r>
        <w:rPr>
          <w:b/>
          <w:bCs/>
          <w:lang w:eastAsia="ru-RU"/>
        </w:rPr>
        <w:t>17. Обстоятельства непреодолимой силы</w:t>
      </w:r>
      <w:r>
        <w:rPr>
          <w:lang w:eastAsia="ru-RU"/>
        </w:rPr>
        <w:t> </w:t>
      </w:r>
    </w:p>
    <w:p w14:paraId="751FA18D"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 </w:t>
      </w:r>
    </w:p>
    <w:p w14:paraId="59859A87"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14:paraId="75861411"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14:paraId="33BCC703"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 </w:t>
      </w:r>
    </w:p>
    <w:p w14:paraId="6C2B9B39"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lang w:eastAsia="ru-RU"/>
        </w:rPr>
        <w:t> </w:t>
      </w:r>
    </w:p>
    <w:p w14:paraId="5FEED171"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14:paraId="67E5C014"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406ABE9"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  </w:t>
      </w:r>
    </w:p>
    <w:p w14:paraId="3EFDF205"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F3A84B5"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7301D3E4"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lastRenderedPageBreak/>
        <w:t>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14:paraId="282ABE40"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 xml:space="preserve">для Заказчика </w:t>
      </w:r>
      <w:proofErr w:type="spellStart"/>
      <w:r>
        <w:rPr>
          <w:lang w:val="en-US" w:eastAsia="ru-RU"/>
        </w:rPr>
        <w:t>ural</w:t>
      </w:r>
      <w:proofErr w:type="spellEnd"/>
      <w:r>
        <w:rPr>
          <w:lang w:eastAsia="ru-RU"/>
        </w:rPr>
        <w:t>@trcont.ru; </w:t>
      </w:r>
    </w:p>
    <w:p w14:paraId="0AD170CC"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для Подрядчика _____________________.  </w:t>
      </w:r>
    </w:p>
    <w:p w14:paraId="1FE109E5"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14:paraId="17454A1F"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14:paraId="58393604"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14:paraId="25DA1E7B"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14:paraId="3BD02528"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б) датой направления претензии считается дата отправления сообщения(</w:t>
      </w:r>
      <w:proofErr w:type="spellStart"/>
      <w:r>
        <w:rPr>
          <w:lang w:eastAsia="ru-RU"/>
        </w:rPr>
        <w:t>ий</w:t>
      </w:r>
      <w:proofErr w:type="spellEnd"/>
      <w:r>
        <w:rPr>
          <w:lang w:eastAsia="ru-RU"/>
        </w:rPr>
        <w:t>) с вложенными файлами претензии и приложений к ней; </w:t>
      </w:r>
    </w:p>
    <w:p w14:paraId="3B2E4C85"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14:paraId="7A3A4DC0"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9C5AAE0"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 xml:space="preserve">д)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14:paraId="1F390B0D"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14:paraId="6A69A39F"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14:paraId="71B709EA"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14:paraId="16043937"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14:paraId="3B13B957"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14:paraId="7EBA0795"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lastRenderedPageBreak/>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 </w:t>
      </w:r>
    </w:p>
    <w:p w14:paraId="41C1DC2F"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 </w:t>
      </w:r>
    </w:p>
    <w:p w14:paraId="4528D70F"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18.8.</w:t>
      </w:r>
      <w:r>
        <w:rPr>
          <w:rFonts w:ascii="Calibri" w:hAnsi="Calibri" w:cs="Calibri"/>
          <w:lang w:eastAsia="ru-RU"/>
        </w:rPr>
        <w:t xml:space="preserve"> </w:t>
      </w:r>
      <w:r>
        <w:rPr>
          <w:lang w:eastAsia="ru-RU"/>
        </w:rPr>
        <w:t>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14:paraId="4ACF2813" w14:textId="77777777" w:rsidR="00F37547" w:rsidRPr="00CD5199" w:rsidRDefault="00F37547" w:rsidP="003A0F49">
      <w:pPr>
        <w:suppressAutoHyphens w:val="0"/>
        <w:textAlignment w:val="baseline"/>
        <w:rPr>
          <w:rFonts w:ascii="Segoe UI" w:hAnsi="Segoe UI" w:cs="Segoe UI"/>
          <w:sz w:val="15"/>
          <w:szCs w:val="15"/>
          <w:lang w:eastAsia="ru-RU"/>
        </w:rPr>
      </w:pPr>
      <w:r>
        <w:rPr>
          <w:sz w:val="20"/>
          <w:szCs w:val="20"/>
          <w:lang w:eastAsia="ru-RU"/>
        </w:rPr>
        <w:t> </w:t>
      </w:r>
    </w:p>
    <w:p w14:paraId="084141A3" w14:textId="77777777" w:rsidR="00CD506F" w:rsidRDefault="00F37547" w:rsidP="003A0F49">
      <w:pPr>
        <w:suppressAutoHyphens w:val="0"/>
        <w:ind w:firstLine="701"/>
        <w:jc w:val="center"/>
        <w:textAlignment w:val="baseline"/>
        <w:rPr>
          <w:b/>
          <w:bCs/>
          <w:lang w:eastAsia="ru-RU"/>
        </w:rPr>
      </w:pPr>
      <w:r>
        <w:rPr>
          <w:b/>
          <w:bCs/>
          <w:lang w:eastAsia="ru-RU"/>
        </w:rPr>
        <w:t xml:space="preserve">19. Вступление Договора в силу. Срок действия Договора и условия его </w:t>
      </w:r>
    </w:p>
    <w:p w14:paraId="4A7FD0CC"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b/>
          <w:bCs/>
          <w:lang w:eastAsia="ru-RU"/>
        </w:rPr>
        <w:t>досрочного расторжения</w:t>
      </w:r>
      <w:r>
        <w:rPr>
          <w:lang w:eastAsia="ru-RU"/>
        </w:rPr>
        <w:t> </w:t>
      </w:r>
    </w:p>
    <w:p w14:paraId="2479FFFF" w14:textId="77777777" w:rsidR="00F37547" w:rsidRPr="00CD5199" w:rsidRDefault="00F37547" w:rsidP="00EE71B4">
      <w:pPr>
        <w:numPr>
          <w:ilvl w:val="0"/>
          <w:numId w:val="68"/>
        </w:numPr>
        <w:suppressAutoHyphens w:val="0"/>
        <w:ind w:left="0" w:firstLine="651"/>
        <w:jc w:val="both"/>
        <w:textAlignment w:val="baseline"/>
        <w:rPr>
          <w:lang w:eastAsia="ru-RU"/>
        </w:rPr>
      </w:pPr>
      <w:r>
        <w:rPr>
          <w:lang w:eastAsia="ru-RU"/>
        </w:rPr>
        <w:t>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14:paraId="775EA3F6" w14:textId="77777777" w:rsidR="00F37547" w:rsidRPr="00CD5199" w:rsidRDefault="00F37547" w:rsidP="00EE71B4">
      <w:pPr>
        <w:numPr>
          <w:ilvl w:val="0"/>
          <w:numId w:val="69"/>
        </w:numPr>
        <w:suppressAutoHyphens w:val="0"/>
        <w:ind w:left="0" w:firstLine="651"/>
        <w:jc w:val="both"/>
        <w:textAlignment w:val="baseline"/>
        <w:rPr>
          <w:lang w:eastAsia="ru-RU"/>
        </w:rPr>
      </w:pPr>
      <w:r>
        <w:rPr>
          <w:lang w:eastAsia="ru-RU"/>
        </w:rPr>
        <w:t>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04C51BC4" w14:textId="77777777" w:rsidR="00F37547" w:rsidRPr="00CD5199" w:rsidRDefault="00F37547" w:rsidP="00EE71B4">
      <w:pPr>
        <w:numPr>
          <w:ilvl w:val="0"/>
          <w:numId w:val="70"/>
        </w:numPr>
        <w:suppressAutoHyphens w:val="0"/>
        <w:ind w:left="0" w:firstLine="651"/>
        <w:jc w:val="both"/>
        <w:textAlignment w:val="baseline"/>
        <w:rPr>
          <w:lang w:eastAsia="ru-RU"/>
        </w:rPr>
      </w:pPr>
      <w:r>
        <w:rPr>
          <w:lang w:eastAsia="ru-RU"/>
        </w:rP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w:t>
      </w:r>
      <w:proofErr w:type="gramStart"/>
      <w:r>
        <w:rPr>
          <w:lang w:eastAsia="ru-RU"/>
        </w:rPr>
        <w:t>на условиях</w:t>
      </w:r>
      <w:proofErr w:type="gramEnd"/>
      <w:r>
        <w:rPr>
          <w:lang w:eastAsia="ru-RU"/>
        </w:rPr>
        <w:t xml:space="preserve"> предусмотренных Федеральным законом «О несостоятельности (банкротстве)») или Сторона подлежит реорганизации или ликвидации. </w:t>
      </w:r>
    </w:p>
    <w:p w14:paraId="18C6EA60"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19.4.</w:t>
      </w:r>
      <w:r>
        <w:rPr>
          <w:rFonts w:ascii="Calibri" w:hAnsi="Calibri" w:cs="Calibri"/>
          <w:lang w:eastAsia="ru-RU"/>
        </w:rPr>
        <w:t xml:space="preserve"> </w:t>
      </w:r>
      <w:r>
        <w:rPr>
          <w:lang w:eastAsia="ru-RU"/>
        </w:rPr>
        <w:t>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 </w:t>
      </w:r>
    </w:p>
    <w:p w14:paraId="221A12E2"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14:paraId="5D532FCE"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14:paraId="5B5DEB85"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lang w:eastAsia="ru-RU"/>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gramStart"/>
      <w:r>
        <w:rPr>
          <w:lang w:eastAsia="ru-RU"/>
        </w:rPr>
        <w:t>т.ч.</w:t>
      </w:r>
      <w:proofErr w:type="gramEnd"/>
      <w:r>
        <w:rPr>
          <w:lang w:eastAsia="ru-RU"/>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3D21268E"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14:paraId="3BD0FC3D"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14:paraId="5B698427"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14:paraId="79FFBDC2"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14:paraId="631FA366"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19.5.</w:t>
      </w:r>
      <w:r>
        <w:rPr>
          <w:rFonts w:ascii="Calibri" w:hAnsi="Calibri" w:cs="Calibri"/>
          <w:lang w:eastAsia="ru-RU"/>
        </w:rPr>
        <w:t xml:space="preserve"> </w:t>
      </w:r>
      <w:r>
        <w:rPr>
          <w:lang w:eastAsia="ru-RU"/>
        </w:rPr>
        <w:t>Договор может быть полностью или частично расторгнут по инициативе Подрядчика досрочно путем одностороннего отказа от исполнения Договора: </w:t>
      </w:r>
    </w:p>
    <w:p w14:paraId="4FCC7DDC"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lastRenderedPageBreak/>
        <w:t>19.5.1.</w:t>
      </w:r>
      <w:r>
        <w:rPr>
          <w:rFonts w:ascii="Calibri" w:hAnsi="Calibri" w:cs="Calibri"/>
          <w:lang w:eastAsia="ru-RU"/>
        </w:rPr>
        <w:t xml:space="preserve"> </w:t>
      </w:r>
      <w:r>
        <w:rPr>
          <w:lang w:eastAsia="ru-RU"/>
        </w:rPr>
        <w:t>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14:paraId="730539C9"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19.5.2.</w:t>
      </w:r>
      <w:r>
        <w:rPr>
          <w:rFonts w:ascii="Calibri" w:hAnsi="Calibri" w:cs="Calibri"/>
          <w:lang w:eastAsia="ru-RU"/>
        </w:rPr>
        <w:t xml:space="preserve"> </w:t>
      </w:r>
      <w:r>
        <w:rPr>
          <w:lang w:eastAsia="ru-RU"/>
        </w:rPr>
        <w:t>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2A86BE32"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0E3B467B"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14:paraId="130B86A6"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3C3936FE"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В ходе проведения окончательного расчета: </w:t>
      </w:r>
    </w:p>
    <w:p w14:paraId="79FF79F3"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19.8.1. Подрядчик обязуется: </w:t>
      </w:r>
    </w:p>
    <w:p w14:paraId="58F64AA6"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w:t>
      </w:r>
      <w:r>
        <w:rPr>
          <w:lang w:val="en-US" w:eastAsia="ru-RU"/>
        </w:rPr>
        <w:t>a</w:t>
      </w:r>
      <w:r>
        <w:rPr>
          <w:lang w:eastAsia="ru-RU"/>
        </w:rPr>
        <w:t>)</w:t>
      </w:r>
      <w:r>
        <w:rPr>
          <w:rFonts w:ascii="Calibri" w:hAnsi="Calibri" w:cs="Calibri"/>
          <w:lang w:eastAsia="ru-RU"/>
        </w:rPr>
        <w:t xml:space="preserve"> </w:t>
      </w:r>
      <w:r>
        <w:rPr>
          <w:lang w:eastAsia="ru-RU"/>
        </w:rPr>
        <w:t>вернуть Заказчику авансовый платеж, в части, превышающей стоимость завершенных и принятых Заказчиком Этапов Работ; </w:t>
      </w:r>
    </w:p>
    <w:p w14:paraId="7B9AA761"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(b)</w:t>
      </w:r>
      <w:r>
        <w:rPr>
          <w:rFonts w:ascii="Calibri" w:hAnsi="Calibri" w:cs="Calibri"/>
          <w:lang w:eastAsia="ru-RU"/>
        </w:rPr>
        <w:t xml:space="preserve"> </w:t>
      </w:r>
      <w:r>
        <w:rPr>
          <w:lang w:eastAsia="ru-RU"/>
        </w:rPr>
        <w:t>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771435B6"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(c)</w:t>
      </w:r>
      <w:r>
        <w:rPr>
          <w:rFonts w:ascii="Calibri" w:hAnsi="Calibri" w:cs="Calibri"/>
          <w:lang w:eastAsia="ru-RU"/>
        </w:rPr>
        <w:t xml:space="preserve"> </w:t>
      </w:r>
      <w:r>
        <w:rPr>
          <w:lang w:eastAsia="ru-RU"/>
        </w:rPr>
        <w:t>возвратить Заказчику его имущество либо возместить его стоимость в порядке и на условиях, предусмотренных законодательством РФ;  </w:t>
      </w:r>
    </w:p>
    <w:p w14:paraId="5D5D8286"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(d)</w:t>
      </w:r>
      <w:r>
        <w:rPr>
          <w:rFonts w:ascii="Calibri" w:hAnsi="Calibri" w:cs="Calibri"/>
          <w:lang w:eastAsia="ru-RU"/>
        </w:rPr>
        <w:t xml:space="preserve"> </w:t>
      </w:r>
      <w:r>
        <w:rPr>
          <w:lang w:eastAsia="ru-RU"/>
        </w:rPr>
        <w:t>передать Заказчику выполненные Работы. </w:t>
      </w:r>
    </w:p>
    <w:p w14:paraId="67652ED0"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19.8.2.</w:t>
      </w:r>
      <w:r>
        <w:rPr>
          <w:rFonts w:ascii="Calibri" w:hAnsi="Calibri" w:cs="Calibri"/>
          <w:lang w:eastAsia="ru-RU"/>
        </w:rPr>
        <w:t xml:space="preserve"> </w:t>
      </w:r>
      <w:r>
        <w:rPr>
          <w:lang w:eastAsia="ru-RU"/>
        </w:rPr>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2FC1BD20"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14:paraId="36814D1E" w14:textId="77777777" w:rsidR="00F37547" w:rsidRPr="00CD5199" w:rsidRDefault="00F37547" w:rsidP="003A0F49">
      <w:pPr>
        <w:suppressAutoHyphens w:val="0"/>
        <w:ind w:firstLine="463"/>
        <w:jc w:val="both"/>
        <w:textAlignment w:val="baseline"/>
        <w:rPr>
          <w:rFonts w:ascii="Segoe UI" w:hAnsi="Segoe UI" w:cs="Segoe UI"/>
          <w:sz w:val="15"/>
          <w:szCs w:val="15"/>
          <w:lang w:eastAsia="ru-RU"/>
        </w:rPr>
      </w:pPr>
      <w:r>
        <w:rPr>
          <w:lang w:eastAsia="ru-RU"/>
        </w:rPr>
        <w:t>19.9.</w:t>
      </w:r>
      <w:r>
        <w:rPr>
          <w:rFonts w:ascii="Calibri" w:hAnsi="Calibri" w:cs="Calibri"/>
          <w:lang w:eastAsia="ru-RU"/>
        </w:rPr>
        <w:t xml:space="preserve"> </w:t>
      </w:r>
      <w:r>
        <w:rPr>
          <w:lang w:eastAsia="ru-RU"/>
        </w:rPr>
        <w:t>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14:paraId="19783F3C"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 xml:space="preserve">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w:t>
      </w:r>
      <w:r>
        <w:rPr>
          <w:lang w:eastAsia="ru-RU"/>
        </w:rPr>
        <w:lastRenderedPageBreak/>
        <w:t>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14:paraId="351E9147" w14:textId="77777777" w:rsidR="00F37547" w:rsidRPr="00CD5199" w:rsidRDefault="00F37547" w:rsidP="003A0F49">
      <w:pPr>
        <w:suppressAutoHyphens w:val="0"/>
        <w:ind w:firstLine="701"/>
        <w:jc w:val="center"/>
        <w:textAlignment w:val="baseline"/>
        <w:rPr>
          <w:rFonts w:ascii="Segoe UI" w:hAnsi="Segoe UI" w:cs="Segoe UI"/>
          <w:sz w:val="15"/>
          <w:szCs w:val="15"/>
          <w:lang w:eastAsia="ru-RU"/>
        </w:rPr>
      </w:pPr>
      <w:r>
        <w:rPr>
          <w:sz w:val="20"/>
          <w:szCs w:val="20"/>
          <w:lang w:eastAsia="ru-RU"/>
        </w:rPr>
        <w:t> </w:t>
      </w:r>
    </w:p>
    <w:p w14:paraId="70B81846" w14:textId="77777777" w:rsidR="00F37547" w:rsidRPr="00CD5199" w:rsidRDefault="00F37547" w:rsidP="00EE71B4">
      <w:pPr>
        <w:numPr>
          <w:ilvl w:val="0"/>
          <w:numId w:val="71"/>
        </w:numPr>
        <w:suppressAutoHyphens w:val="0"/>
        <w:ind w:left="463" w:firstLine="0"/>
        <w:jc w:val="center"/>
        <w:textAlignment w:val="baseline"/>
        <w:rPr>
          <w:lang w:eastAsia="ru-RU"/>
        </w:rPr>
      </w:pPr>
      <w:r>
        <w:rPr>
          <w:b/>
          <w:bCs/>
          <w:lang w:eastAsia="ru-RU"/>
        </w:rPr>
        <w:t>Одобрения и уведомления</w:t>
      </w:r>
      <w:r>
        <w:rPr>
          <w:lang w:eastAsia="ru-RU"/>
        </w:rPr>
        <w:t> </w:t>
      </w:r>
    </w:p>
    <w:p w14:paraId="61881A35"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20.1.</w:t>
      </w:r>
      <w:r>
        <w:rPr>
          <w:rFonts w:ascii="Calibri" w:hAnsi="Calibri" w:cs="Calibri"/>
          <w:lang w:eastAsia="ru-RU"/>
        </w:rPr>
        <w:t xml:space="preserve"> </w:t>
      </w:r>
      <w:r>
        <w:rPr>
          <w:lang w:eastAsia="ru-RU"/>
        </w:rPr>
        <w:t>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14:paraId="3D6248EF"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14:paraId="7E94BEF4"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20.3.</w:t>
      </w:r>
      <w:r>
        <w:rPr>
          <w:rFonts w:ascii="Calibri" w:hAnsi="Calibri" w:cs="Calibri"/>
          <w:lang w:eastAsia="ru-RU"/>
        </w:rPr>
        <w:t xml:space="preserve"> </w:t>
      </w:r>
      <w:r>
        <w:rPr>
          <w:lang w:eastAsia="ru-RU"/>
        </w:rPr>
        <w:t>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14:paraId="2B6E9772"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b/>
          <w:bCs/>
          <w:lang w:eastAsia="ru-RU"/>
        </w:rPr>
        <w:t xml:space="preserve">Заказчику: </w:t>
      </w:r>
      <w:proofErr w:type="spellStart"/>
      <w:r>
        <w:rPr>
          <w:lang w:eastAsia="ru-RU"/>
        </w:rPr>
        <w:t>KabinAN</w:t>
      </w:r>
      <w:proofErr w:type="spellEnd"/>
      <w:r>
        <w:rPr>
          <w:lang w:eastAsia="ru-RU"/>
        </w:rPr>
        <w:t>@</w:t>
      </w:r>
      <w:proofErr w:type="spellStart"/>
      <w:r>
        <w:rPr>
          <w:lang w:val="en-US" w:eastAsia="ru-RU"/>
        </w:rPr>
        <w:t>trcont</w:t>
      </w:r>
      <w:proofErr w:type="spellEnd"/>
      <w:r>
        <w:rPr>
          <w:lang w:eastAsia="ru-RU"/>
        </w:rPr>
        <w:t>.</w:t>
      </w:r>
      <w:proofErr w:type="spellStart"/>
      <w:r>
        <w:rPr>
          <w:lang w:val="en-US" w:eastAsia="ru-RU"/>
        </w:rPr>
        <w:t>ru</w:t>
      </w:r>
      <w:proofErr w:type="spellEnd"/>
      <w:r>
        <w:rPr>
          <w:lang w:eastAsia="ru-RU"/>
        </w:rPr>
        <w:t xml:space="preserve">, </w:t>
      </w:r>
      <w:proofErr w:type="spellStart"/>
      <w:r>
        <w:rPr>
          <w:lang w:val="en-US" w:eastAsia="ru-RU"/>
        </w:rPr>
        <w:t>KarmakskikhAA</w:t>
      </w:r>
      <w:proofErr w:type="spellEnd"/>
      <w:r>
        <w:rPr>
          <w:lang w:eastAsia="ru-RU"/>
        </w:rPr>
        <w:t>@</w:t>
      </w:r>
      <w:proofErr w:type="spellStart"/>
      <w:r>
        <w:rPr>
          <w:lang w:val="en-US" w:eastAsia="ru-RU"/>
        </w:rPr>
        <w:t>trcont</w:t>
      </w:r>
      <w:proofErr w:type="spellEnd"/>
      <w:r>
        <w:rPr>
          <w:lang w:eastAsia="ru-RU"/>
        </w:rPr>
        <w:t>.</w:t>
      </w:r>
      <w:proofErr w:type="spellStart"/>
      <w:r>
        <w:rPr>
          <w:lang w:val="en-US" w:eastAsia="ru-RU"/>
        </w:rPr>
        <w:t>ru</w:t>
      </w:r>
      <w:proofErr w:type="spellEnd"/>
      <w:r>
        <w:rPr>
          <w:lang w:eastAsia="ru-RU"/>
        </w:rPr>
        <w:t>. </w:t>
      </w:r>
    </w:p>
    <w:p w14:paraId="4CB4AD2E"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 </w:t>
      </w:r>
    </w:p>
    <w:p w14:paraId="4A64A377"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b/>
          <w:bCs/>
          <w:lang w:eastAsia="ru-RU"/>
        </w:rPr>
        <w:t>Подрядчику: ______________________________________________________</w:t>
      </w:r>
      <w:r>
        <w:rPr>
          <w:lang w:eastAsia="ru-RU"/>
        </w:rPr>
        <w:t> </w:t>
      </w:r>
    </w:p>
    <w:p w14:paraId="11DFD956"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 </w:t>
      </w:r>
    </w:p>
    <w:p w14:paraId="53A16832"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20.4.</w:t>
      </w:r>
      <w:r>
        <w:rPr>
          <w:rFonts w:ascii="Calibri" w:hAnsi="Calibri" w:cs="Calibri"/>
          <w:lang w:eastAsia="ru-RU"/>
        </w:rPr>
        <w:t xml:space="preserve"> </w:t>
      </w:r>
      <w:r>
        <w:rPr>
          <w:lang w:eastAsia="ru-RU"/>
        </w:rPr>
        <w:t>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14:paraId="72272997"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 </w:t>
      </w:r>
    </w:p>
    <w:p w14:paraId="6373877B" w14:textId="77777777" w:rsidR="00F37547" w:rsidRPr="00CD5199" w:rsidRDefault="00F37547" w:rsidP="003A0F49">
      <w:pPr>
        <w:suppressAutoHyphens w:val="0"/>
        <w:ind w:firstLine="589"/>
        <w:jc w:val="center"/>
        <w:textAlignment w:val="baseline"/>
        <w:rPr>
          <w:rFonts w:ascii="Segoe UI" w:hAnsi="Segoe UI" w:cs="Segoe UI"/>
          <w:sz w:val="15"/>
          <w:szCs w:val="15"/>
          <w:lang w:eastAsia="ru-RU"/>
        </w:rPr>
      </w:pPr>
      <w:r>
        <w:rPr>
          <w:b/>
          <w:bCs/>
          <w:lang w:eastAsia="ru-RU"/>
        </w:rPr>
        <w:t>21. Антикоррупционная оговорка</w:t>
      </w:r>
      <w:r>
        <w:rPr>
          <w:lang w:eastAsia="ru-RU"/>
        </w:rPr>
        <w:t> </w:t>
      </w:r>
    </w:p>
    <w:p w14:paraId="62215CD0" w14:textId="77777777" w:rsidR="00F37547" w:rsidRPr="00CD5199" w:rsidRDefault="00F37547" w:rsidP="003A0F49">
      <w:pPr>
        <w:shd w:val="clear" w:color="auto" w:fill="FFFFFF"/>
        <w:suppressAutoHyphens w:val="0"/>
        <w:ind w:firstLine="589"/>
        <w:jc w:val="both"/>
        <w:textAlignment w:val="baseline"/>
        <w:rPr>
          <w:rFonts w:ascii="Segoe UI" w:hAnsi="Segoe UI" w:cs="Segoe UI"/>
          <w:sz w:val="15"/>
          <w:szCs w:val="15"/>
          <w:lang w:eastAsia="ru-RU"/>
        </w:rPr>
      </w:pPr>
      <w:r>
        <w:rPr>
          <w:lang w:eastAsia="ru-RU"/>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34F27D51" w14:textId="77777777" w:rsidR="00F37547" w:rsidRPr="00CD5199" w:rsidRDefault="00F37547" w:rsidP="003A0F49">
      <w:pPr>
        <w:shd w:val="clear" w:color="auto" w:fill="FFFFFF"/>
        <w:suppressAutoHyphens w:val="0"/>
        <w:ind w:firstLine="589"/>
        <w:jc w:val="both"/>
        <w:textAlignment w:val="baseline"/>
        <w:rPr>
          <w:rFonts w:ascii="Segoe UI" w:hAnsi="Segoe UI" w:cs="Segoe UI"/>
          <w:sz w:val="15"/>
          <w:szCs w:val="15"/>
          <w:lang w:eastAsia="ru-RU"/>
        </w:rPr>
      </w:pPr>
      <w:r>
        <w:rPr>
          <w:lang w:eastAsia="ru-RU"/>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55BE5987" w14:textId="77777777" w:rsidR="00F37547" w:rsidRPr="00CD5199" w:rsidRDefault="00F37547" w:rsidP="003A0F49">
      <w:pPr>
        <w:shd w:val="clear" w:color="auto" w:fill="FFFFFF"/>
        <w:suppressAutoHyphens w:val="0"/>
        <w:ind w:firstLine="589"/>
        <w:jc w:val="both"/>
        <w:textAlignment w:val="baseline"/>
        <w:rPr>
          <w:rFonts w:ascii="Segoe UI" w:hAnsi="Segoe UI" w:cs="Segoe UI"/>
          <w:sz w:val="15"/>
          <w:szCs w:val="15"/>
          <w:lang w:eastAsia="ru-RU"/>
        </w:rPr>
      </w:pPr>
      <w:r>
        <w:rPr>
          <w:lang w:eastAsia="ru-RU"/>
        </w:rPr>
        <w:t xml:space="preserve">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w:t>
      </w:r>
      <w:r>
        <w:rPr>
          <w:lang w:eastAsia="ru-RU"/>
        </w:rPr>
        <w:lastRenderedPageBreak/>
        <w:t>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027D665D" w14:textId="77777777" w:rsidR="00F37547" w:rsidRPr="00CD5199" w:rsidRDefault="00F37547" w:rsidP="003A0F49">
      <w:pPr>
        <w:shd w:val="clear" w:color="auto" w:fill="FFFFFF"/>
        <w:suppressAutoHyphens w:val="0"/>
        <w:ind w:firstLine="589"/>
        <w:jc w:val="both"/>
        <w:textAlignment w:val="baseline"/>
        <w:rPr>
          <w:rFonts w:ascii="Segoe UI" w:hAnsi="Segoe UI" w:cs="Segoe UI"/>
          <w:sz w:val="15"/>
          <w:szCs w:val="15"/>
          <w:lang w:eastAsia="ru-RU"/>
        </w:rPr>
      </w:pPr>
      <w:r>
        <w:rPr>
          <w:lang w:eastAsia="ru-RU"/>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1FCCBADB" w14:textId="77777777" w:rsidR="00F37547" w:rsidRPr="00CD5199" w:rsidRDefault="00F37547" w:rsidP="003A0F49">
      <w:pPr>
        <w:shd w:val="clear" w:color="auto" w:fill="FFFFFF"/>
        <w:suppressAutoHyphens w:val="0"/>
        <w:ind w:firstLine="589"/>
        <w:jc w:val="both"/>
        <w:textAlignment w:val="baseline"/>
        <w:rPr>
          <w:rFonts w:ascii="Segoe UI" w:hAnsi="Segoe UI" w:cs="Segoe UI"/>
          <w:sz w:val="15"/>
          <w:szCs w:val="15"/>
          <w:lang w:eastAsia="ru-RU"/>
        </w:rPr>
      </w:pPr>
      <w:r>
        <w:rPr>
          <w:lang w:eastAsia="ru-RU"/>
        </w:rPr>
        <w:t>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C291877" w14:textId="77777777" w:rsidR="00F37547" w:rsidRPr="00CD5199" w:rsidRDefault="00F37547" w:rsidP="003A0F49">
      <w:pPr>
        <w:shd w:val="clear" w:color="auto" w:fill="FFFFFF"/>
        <w:suppressAutoHyphens w:val="0"/>
        <w:ind w:firstLine="589"/>
        <w:jc w:val="both"/>
        <w:textAlignment w:val="baseline"/>
        <w:rPr>
          <w:rFonts w:ascii="Segoe UI" w:hAnsi="Segoe UI" w:cs="Segoe UI"/>
          <w:sz w:val="15"/>
          <w:szCs w:val="15"/>
          <w:lang w:eastAsia="ru-RU"/>
        </w:rPr>
      </w:pPr>
      <w:r>
        <w:rPr>
          <w:lang w:eastAsia="ru-RU"/>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1F9C3A7D" w14:textId="77777777" w:rsidR="00F37547" w:rsidRPr="00CD5199" w:rsidRDefault="00F37547" w:rsidP="003A0F49">
      <w:pPr>
        <w:shd w:val="clear" w:color="auto" w:fill="FFFFFF"/>
        <w:suppressAutoHyphens w:val="0"/>
        <w:ind w:firstLine="589"/>
        <w:jc w:val="both"/>
        <w:textAlignment w:val="baseline"/>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14:paraId="477C9C29" w14:textId="77777777" w:rsidR="00F37547" w:rsidRPr="00CD5199" w:rsidRDefault="00F37547" w:rsidP="003A0F49">
      <w:pPr>
        <w:shd w:val="clear" w:color="auto" w:fill="FFFFFF"/>
        <w:suppressAutoHyphens w:val="0"/>
        <w:ind w:firstLine="589"/>
        <w:jc w:val="both"/>
        <w:textAlignment w:val="baseline"/>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14:paraId="127FA711" w14:textId="77777777" w:rsidR="00F37547" w:rsidRPr="00CD5199" w:rsidRDefault="00F37547" w:rsidP="003A0F49">
      <w:pPr>
        <w:shd w:val="clear" w:color="auto" w:fill="FFFFFF"/>
        <w:suppressAutoHyphens w:val="0"/>
        <w:ind w:firstLine="589"/>
        <w:jc w:val="both"/>
        <w:textAlignment w:val="baseline"/>
        <w:rPr>
          <w:rFonts w:ascii="Segoe UI" w:hAnsi="Segoe UI" w:cs="Segoe UI"/>
          <w:sz w:val="15"/>
          <w:szCs w:val="15"/>
          <w:lang w:eastAsia="ru-RU"/>
        </w:rPr>
      </w:pPr>
      <w:r>
        <w:rPr>
          <w:lang w:eastAsia="ru-RU"/>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14:paraId="4638E64E" w14:textId="77777777" w:rsidR="00F37547" w:rsidRPr="00CD5199" w:rsidRDefault="00F37547" w:rsidP="003A0F49">
      <w:pPr>
        <w:shd w:val="clear" w:color="auto" w:fill="FFFFFF"/>
        <w:suppressAutoHyphens w:val="0"/>
        <w:ind w:firstLine="589"/>
        <w:jc w:val="both"/>
        <w:textAlignment w:val="baseline"/>
        <w:rPr>
          <w:rFonts w:ascii="Segoe UI" w:hAnsi="Segoe UI" w:cs="Segoe UI"/>
          <w:sz w:val="15"/>
          <w:szCs w:val="15"/>
          <w:lang w:eastAsia="ru-RU"/>
        </w:rPr>
      </w:pPr>
      <w:r>
        <w:rPr>
          <w:lang w:eastAsia="ru-RU"/>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14:paraId="0FE821D8" w14:textId="77777777" w:rsidR="00F37547" w:rsidRPr="00CD5199" w:rsidRDefault="00F37547" w:rsidP="003A0F49">
      <w:pPr>
        <w:shd w:val="clear" w:color="auto" w:fill="FFFFFF"/>
        <w:suppressAutoHyphens w:val="0"/>
        <w:ind w:firstLine="589"/>
        <w:jc w:val="both"/>
        <w:textAlignment w:val="baseline"/>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14:paraId="57671756" w14:textId="77777777" w:rsidR="00F37547" w:rsidRPr="00CD5199" w:rsidRDefault="00F37547" w:rsidP="003A0F49">
      <w:pPr>
        <w:shd w:val="clear" w:color="auto" w:fill="FFFFFF"/>
        <w:suppressAutoHyphens w:val="0"/>
        <w:ind w:firstLine="589"/>
        <w:jc w:val="both"/>
        <w:textAlignment w:val="baseline"/>
        <w:rPr>
          <w:rFonts w:ascii="Segoe UI" w:hAnsi="Segoe UI" w:cs="Segoe UI"/>
          <w:sz w:val="15"/>
          <w:szCs w:val="15"/>
          <w:lang w:eastAsia="ru-RU"/>
        </w:rPr>
      </w:pPr>
      <w:r>
        <w:rPr>
          <w:lang w:eastAsia="ru-RU"/>
        </w:rPr>
        <w:t>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28F71D1A" w14:textId="77777777" w:rsidR="00F37547" w:rsidRPr="00CD5199" w:rsidRDefault="00F37547" w:rsidP="003A0F49">
      <w:pPr>
        <w:shd w:val="clear" w:color="auto" w:fill="FFFFFF"/>
        <w:suppressAutoHyphens w:val="0"/>
        <w:ind w:firstLine="589"/>
        <w:jc w:val="both"/>
        <w:textAlignment w:val="baseline"/>
        <w:rPr>
          <w:rFonts w:ascii="Segoe UI" w:hAnsi="Segoe UI" w:cs="Segoe UI"/>
          <w:sz w:val="15"/>
          <w:szCs w:val="15"/>
          <w:lang w:eastAsia="ru-RU"/>
        </w:rPr>
      </w:pPr>
      <w:r>
        <w:rPr>
          <w:lang w:eastAsia="ru-RU"/>
        </w:rPr>
        <w:t xml:space="preserve">Каналы уведомления (указывается наименование Стороны как стороны договора) о нарушениях антикоррупционных требований: тел.: 8 (499) 271-77-90, 8(800) 100-22-20, официальный сайт (для заполнения специальной формы): </w:t>
      </w:r>
      <w:proofErr w:type="spellStart"/>
      <w:r>
        <w:rPr>
          <w:lang w:val="en-US" w:eastAsia="ru-RU"/>
        </w:rPr>
        <w:t>trcont</w:t>
      </w:r>
      <w:proofErr w:type="spellEnd"/>
      <w:r>
        <w:rPr>
          <w:lang w:eastAsia="ru-RU"/>
        </w:rPr>
        <w:t>.</w:t>
      </w:r>
      <w:r>
        <w:rPr>
          <w:lang w:val="en-US" w:eastAsia="ru-RU"/>
        </w:rPr>
        <w:t>com</w:t>
      </w:r>
      <w:r>
        <w:rPr>
          <w:lang w:eastAsia="ru-RU"/>
        </w:rPr>
        <w:t xml:space="preserve"> / адрес электронной почты: </w:t>
      </w:r>
      <w:proofErr w:type="spellStart"/>
      <w:r>
        <w:rPr>
          <w:lang w:val="en-US" w:eastAsia="ru-RU"/>
        </w:rPr>
        <w:t>anticorr</w:t>
      </w:r>
      <w:proofErr w:type="spellEnd"/>
      <w:r>
        <w:rPr>
          <w:lang w:eastAsia="ru-RU"/>
        </w:rPr>
        <w:t>@</w:t>
      </w:r>
      <w:r>
        <w:rPr>
          <w:lang w:val="en-US" w:eastAsia="ru-RU"/>
        </w:rPr>
        <w:t>mail</w:t>
      </w:r>
      <w:r>
        <w:rPr>
          <w:lang w:eastAsia="ru-RU"/>
        </w:rPr>
        <w:t>.</w:t>
      </w:r>
      <w:proofErr w:type="spellStart"/>
      <w:r>
        <w:rPr>
          <w:lang w:val="en-US" w:eastAsia="ru-RU"/>
        </w:rPr>
        <w:t>ru</w:t>
      </w:r>
      <w:proofErr w:type="spellEnd"/>
      <w:r>
        <w:rPr>
          <w:lang w:eastAsia="ru-RU"/>
        </w:rPr>
        <w:t>.    </w:t>
      </w:r>
    </w:p>
    <w:p w14:paraId="2B2446A3" w14:textId="77777777" w:rsidR="00F37547" w:rsidRPr="00CD5199" w:rsidRDefault="00F37547" w:rsidP="003A0F49">
      <w:pPr>
        <w:suppressAutoHyphens w:val="0"/>
        <w:ind w:firstLine="589"/>
        <w:jc w:val="center"/>
        <w:textAlignment w:val="baseline"/>
        <w:rPr>
          <w:rFonts w:ascii="Segoe UI" w:hAnsi="Segoe UI" w:cs="Segoe UI"/>
          <w:sz w:val="15"/>
          <w:szCs w:val="15"/>
          <w:lang w:eastAsia="ru-RU"/>
        </w:rPr>
      </w:pPr>
      <w:r>
        <w:rPr>
          <w:lang w:eastAsia="ru-RU"/>
        </w:rPr>
        <w:lastRenderedPageBreak/>
        <w:t> </w:t>
      </w:r>
    </w:p>
    <w:p w14:paraId="29B6AD0A" w14:textId="77777777" w:rsidR="00F37547" w:rsidRPr="00CD5199" w:rsidRDefault="00F37547" w:rsidP="003A0F49">
      <w:pPr>
        <w:suppressAutoHyphens w:val="0"/>
        <w:ind w:firstLine="589"/>
        <w:jc w:val="center"/>
        <w:textAlignment w:val="baseline"/>
        <w:rPr>
          <w:rFonts w:ascii="Segoe UI" w:hAnsi="Segoe UI" w:cs="Segoe UI"/>
          <w:sz w:val="15"/>
          <w:szCs w:val="15"/>
          <w:lang w:eastAsia="ru-RU"/>
        </w:rPr>
      </w:pPr>
      <w:r>
        <w:rPr>
          <w:b/>
          <w:bCs/>
          <w:lang w:eastAsia="ru-RU"/>
        </w:rPr>
        <w:t>22. Гарантии и заверения Подрядчика</w:t>
      </w:r>
      <w:r>
        <w:rPr>
          <w:lang w:eastAsia="ru-RU"/>
        </w:rPr>
        <w:t> </w:t>
      </w:r>
    </w:p>
    <w:p w14:paraId="60191998"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14:paraId="3DF7C891"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22.1.1. Подрядчик является надлежащим образом созданным юридическим лицом, действующим в соответствии с законодательством Российской Федерации; </w:t>
      </w:r>
    </w:p>
    <w:p w14:paraId="65D62F2D"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14:paraId="64DCBCA5"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14:paraId="033DE3FB"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14:paraId="785FC615"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14:paraId="0D3F12CA" w14:textId="77777777" w:rsidR="00F37547" w:rsidRPr="00CD5199" w:rsidRDefault="00F37547" w:rsidP="003A0F49">
      <w:pPr>
        <w:suppressAutoHyphens w:val="0"/>
        <w:textAlignment w:val="baseline"/>
        <w:rPr>
          <w:rFonts w:ascii="Segoe UI" w:hAnsi="Segoe UI" w:cs="Segoe UI"/>
          <w:sz w:val="15"/>
          <w:szCs w:val="15"/>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color w:val="000000"/>
          <w:lang w:eastAsia="ru-RU"/>
        </w:rPr>
        <w:t>№ 10 (№ 9 - при отсутствии банковской гарантии)</w:t>
      </w:r>
      <w:r>
        <w:rPr>
          <w:color w:val="000000"/>
          <w:lang w:eastAsia="ru-RU"/>
        </w:rPr>
        <w:t xml:space="preserve"> к настоящему Договору. </w:t>
      </w:r>
    </w:p>
    <w:p w14:paraId="47C07CDD" w14:textId="77777777" w:rsidR="00F37547" w:rsidRPr="00CD5199" w:rsidRDefault="00F37547" w:rsidP="003A0F49">
      <w:pPr>
        <w:suppressAutoHyphens w:val="0"/>
        <w:textAlignment w:val="baseline"/>
        <w:rPr>
          <w:rFonts w:ascii="Segoe UI" w:hAnsi="Segoe UI" w:cs="Segoe UI"/>
          <w:sz w:val="15"/>
          <w:szCs w:val="15"/>
          <w:lang w:eastAsia="ru-RU"/>
        </w:rPr>
      </w:pPr>
      <w:r>
        <w:rPr>
          <w:color w:val="000000"/>
          <w:sz w:val="20"/>
          <w:szCs w:val="20"/>
          <w:lang w:eastAsia="ru-RU"/>
        </w:rPr>
        <w:t> </w:t>
      </w:r>
    </w:p>
    <w:p w14:paraId="3E830DF1" w14:textId="77777777" w:rsidR="00F37547" w:rsidRPr="00CD5199" w:rsidRDefault="00F37547" w:rsidP="003A0F49">
      <w:pPr>
        <w:suppressAutoHyphens w:val="0"/>
        <w:textAlignment w:val="baseline"/>
        <w:rPr>
          <w:rFonts w:ascii="Segoe UI" w:hAnsi="Segoe UI" w:cs="Segoe UI"/>
          <w:sz w:val="15"/>
          <w:szCs w:val="15"/>
          <w:lang w:eastAsia="ru-RU"/>
        </w:rPr>
      </w:pPr>
      <w:r>
        <w:rPr>
          <w:color w:val="000000"/>
          <w:sz w:val="20"/>
          <w:szCs w:val="20"/>
          <w:lang w:eastAsia="ru-RU"/>
        </w:rPr>
        <w:t> </w:t>
      </w:r>
    </w:p>
    <w:p w14:paraId="44BAA05B" w14:textId="77777777" w:rsidR="00F37547" w:rsidRPr="00CD5199" w:rsidRDefault="00F37547" w:rsidP="003A0F49">
      <w:pPr>
        <w:suppressAutoHyphens w:val="0"/>
        <w:jc w:val="center"/>
        <w:textAlignment w:val="baseline"/>
        <w:rPr>
          <w:rFonts w:ascii="Segoe UI" w:hAnsi="Segoe UI" w:cs="Segoe UI"/>
          <w:sz w:val="15"/>
          <w:szCs w:val="15"/>
          <w:lang w:eastAsia="ru-RU"/>
        </w:rPr>
      </w:pPr>
      <w:r>
        <w:rPr>
          <w:b/>
          <w:bCs/>
          <w:lang w:eastAsia="ru-RU"/>
        </w:rPr>
        <w:t>23. Прочие условия</w:t>
      </w:r>
      <w:r>
        <w:rPr>
          <w:lang w:eastAsia="ru-RU"/>
        </w:rPr>
        <w:t> </w:t>
      </w:r>
    </w:p>
    <w:p w14:paraId="46A699AD"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23.1.</w:t>
      </w:r>
      <w:r>
        <w:rPr>
          <w:rFonts w:ascii="Calibri" w:hAnsi="Calibri" w:cs="Calibri"/>
          <w:lang w:eastAsia="ru-RU"/>
        </w:rPr>
        <w:t xml:space="preserve"> </w:t>
      </w:r>
      <w:r>
        <w:rPr>
          <w:lang w:eastAsia="ru-RU"/>
        </w:rPr>
        <w:t>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00625ACB"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23.2.</w:t>
      </w:r>
      <w:r>
        <w:rPr>
          <w:rFonts w:ascii="Calibri" w:hAnsi="Calibri" w:cs="Calibri"/>
          <w:lang w:eastAsia="ru-RU"/>
        </w:rPr>
        <w:t xml:space="preserve"> </w:t>
      </w:r>
      <w:r>
        <w:rPr>
          <w:lang w:eastAsia="ru-RU"/>
        </w:rPr>
        <w:t>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14:paraId="5841C229"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23.3.</w:t>
      </w:r>
      <w:r>
        <w:rPr>
          <w:rFonts w:ascii="Calibri" w:hAnsi="Calibri" w:cs="Calibri"/>
          <w:lang w:eastAsia="ru-RU"/>
        </w:rPr>
        <w:t xml:space="preserve"> </w:t>
      </w:r>
      <w:r>
        <w:rPr>
          <w:lang w:eastAsia="ru-RU"/>
        </w:rPr>
        <w:t>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 </w:t>
      </w:r>
    </w:p>
    <w:p w14:paraId="6DC2835F"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23.4.</w:t>
      </w:r>
      <w:r>
        <w:rPr>
          <w:rFonts w:ascii="Calibri" w:hAnsi="Calibri" w:cs="Calibri"/>
          <w:lang w:eastAsia="ru-RU"/>
        </w:rPr>
        <w:t xml:space="preserve"> </w:t>
      </w:r>
      <w:r>
        <w:rPr>
          <w:lang w:eastAsia="ru-RU"/>
        </w:rPr>
        <w:t>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14:paraId="5A36D1FD"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23.5.</w:t>
      </w:r>
      <w:r>
        <w:rPr>
          <w:rFonts w:ascii="Calibri" w:hAnsi="Calibri" w:cs="Calibri"/>
          <w:lang w:eastAsia="ru-RU"/>
        </w:rPr>
        <w:t xml:space="preserve"> </w:t>
      </w:r>
      <w:r>
        <w:rPr>
          <w:lang w:eastAsia="ru-RU"/>
        </w:rPr>
        <w:t>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14:paraId="0422C821"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45645F12"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23.7. Перечень Приложений к настоящему Договору: </w:t>
      </w:r>
    </w:p>
    <w:p w14:paraId="36A02183"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23.7.1. Приложение № 1. Техническое задание. </w:t>
      </w:r>
    </w:p>
    <w:p w14:paraId="38326E9D"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23.7.2. Приложение № 2.  Сметный расчет. </w:t>
      </w:r>
    </w:p>
    <w:p w14:paraId="01CA5694"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23.7.3. Приложение № 3. Перечень исходных данных. </w:t>
      </w:r>
    </w:p>
    <w:p w14:paraId="4A682190"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23.7.4. Приложение № 4. Форма накладной на отпуск материалов на сторону №М-15. </w:t>
      </w:r>
    </w:p>
    <w:p w14:paraId="17DC7B31"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23.7.5. Приложение № 5. Форма отчета об использовании давальческого сырья (материалов). </w:t>
      </w:r>
    </w:p>
    <w:p w14:paraId="006EC42C"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lastRenderedPageBreak/>
        <w:t>23.7.6. Приложение № 6. Акт формы ОС-3. Форма. </w:t>
      </w:r>
    </w:p>
    <w:p w14:paraId="34687665"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23.7.</w:t>
      </w:r>
      <w:r w:rsidR="00CD506F">
        <w:rPr>
          <w:lang w:eastAsia="ru-RU"/>
        </w:rPr>
        <w:t>7</w:t>
      </w:r>
      <w:r>
        <w:rPr>
          <w:lang w:eastAsia="ru-RU"/>
        </w:rPr>
        <w:t>. Приложение № 7. Перечень и формат электронных документов </w:t>
      </w:r>
    </w:p>
    <w:p w14:paraId="2692D331"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23.7.</w:t>
      </w:r>
      <w:r w:rsidR="00CD506F">
        <w:rPr>
          <w:lang w:eastAsia="ru-RU"/>
        </w:rPr>
        <w:t>8</w:t>
      </w:r>
      <w:r>
        <w:rPr>
          <w:lang w:eastAsia="ru-RU"/>
        </w:rPr>
        <w:t>. Приложение № 8. Требования по охране труда, промышленной безопасности и экологии.  </w:t>
      </w:r>
    </w:p>
    <w:p w14:paraId="69BCBD40"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lang w:eastAsia="ru-RU"/>
        </w:rPr>
        <w:t>23.7.</w:t>
      </w:r>
      <w:r w:rsidR="00CD506F">
        <w:rPr>
          <w:lang w:eastAsia="ru-RU"/>
        </w:rPr>
        <w:t>9</w:t>
      </w:r>
      <w:r>
        <w:rPr>
          <w:lang w:eastAsia="ru-RU"/>
        </w:rPr>
        <w:t>. Приложение № 9. Требования к независимой (банковской) гарантии.  </w:t>
      </w:r>
    </w:p>
    <w:p w14:paraId="08B53C86" w14:textId="77777777" w:rsidR="00F37547" w:rsidRPr="00CD5199" w:rsidRDefault="00F37547" w:rsidP="00CD506F">
      <w:pPr>
        <w:suppressAutoHyphens w:val="0"/>
        <w:ind w:firstLine="589"/>
        <w:jc w:val="both"/>
        <w:textAlignment w:val="baseline"/>
        <w:rPr>
          <w:rFonts w:ascii="Segoe UI" w:hAnsi="Segoe UI" w:cs="Segoe UI"/>
          <w:sz w:val="15"/>
          <w:szCs w:val="15"/>
          <w:lang w:eastAsia="ru-RU"/>
        </w:rPr>
      </w:pPr>
      <w:r>
        <w:rPr>
          <w:lang w:eastAsia="ru-RU"/>
        </w:rPr>
        <w:t>23.7.</w:t>
      </w:r>
      <w:r w:rsidR="00CD506F">
        <w:rPr>
          <w:lang w:eastAsia="ru-RU"/>
        </w:rPr>
        <w:t>10</w:t>
      </w:r>
      <w:r>
        <w:rPr>
          <w:lang w:eastAsia="ru-RU"/>
        </w:rPr>
        <w:t>. Приложение № 10.  Налоговая оговорка. </w:t>
      </w:r>
    </w:p>
    <w:p w14:paraId="2BDF8AA4" w14:textId="77777777" w:rsidR="00F37547" w:rsidRPr="00CD5199" w:rsidRDefault="00F37547" w:rsidP="003A0F49">
      <w:pPr>
        <w:suppressAutoHyphens w:val="0"/>
        <w:ind w:left="401"/>
        <w:textAlignment w:val="baseline"/>
        <w:rPr>
          <w:rFonts w:ascii="Segoe UI" w:hAnsi="Segoe UI" w:cs="Segoe UI"/>
          <w:sz w:val="15"/>
          <w:szCs w:val="15"/>
          <w:lang w:eastAsia="ru-RU"/>
        </w:rPr>
      </w:pPr>
      <w:r>
        <w:rPr>
          <w:lang w:eastAsia="ru-RU"/>
        </w:rPr>
        <w:t> </w:t>
      </w:r>
    </w:p>
    <w:p w14:paraId="39D684A1" w14:textId="77777777" w:rsidR="00F37547" w:rsidRPr="00CD5199" w:rsidRDefault="00F37547" w:rsidP="003A0F49">
      <w:pPr>
        <w:suppressAutoHyphens w:val="0"/>
        <w:ind w:left="463"/>
        <w:jc w:val="center"/>
        <w:textAlignment w:val="baseline"/>
        <w:rPr>
          <w:rFonts w:ascii="Segoe UI" w:hAnsi="Segoe UI" w:cs="Segoe UI"/>
          <w:sz w:val="15"/>
          <w:szCs w:val="15"/>
          <w:lang w:eastAsia="ru-RU"/>
        </w:rPr>
      </w:pPr>
      <w:r>
        <w:rPr>
          <w:b/>
          <w:bCs/>
          <w:lang w:eastAsia="ru-RU"/>
        </w:rPr>
        <w:t>24</w:t>
      </w:r>
      <w:r w:rsidR="00CD506F">
        <w:rPr>
          <w:b/>
          <w:bCs/>
          <w:lang w:eastAsia="ru-RU"/>
        </w:rPr>
        <w:t>.</w:t>
      </w:r>
      <w:r>
        <w:rPr>
          <w:b/>
          <w:bCs/>
          <w:lang w:eastAsia="ru-RU"/>
        </w:rPr>
        <w:t xml:space="preserve"> Адреса, реквизиты и подписи Сторон</w:t>
      </w:r>
      <w:r>
        <w:rPr>
          <w:lang w:eastAsia="ru-RU"/>
        </w:rPr>
        <w:t> </w:t>
      </w:r>
    </w:p>
    <w:p w14:paraId="75AAE02A" w14:textId="77777777" w:rsidR="00F37547" w:rsidRPr="00CD5199" w:rsidRDefault="00F37547" w:rsidP="003A0F49">
      <w:pPr>
        <w:suppressAutoHyphens w:val="0"/>
        <w:textAlignment w:val="baseline"/>
        <w:rPr>
          <w:rFonts w:ascii="Segoe UI" w:hAnsi="Segoe UI" w:cs="Segoe UI"/>
          <w:sz w:val="15"/>
          <w:szCs w:val="15"/>
          <w:lang w:eastAsia="ru-RU"/>
        </w:rPr>
      </w:pPr>
      <w:r>
        <w:rPr>
          <w:b/>
          <w:bCs/>
          <w:lang w:eastAsia="ru-RU"/>
        </w:rPr>
        <w:t>Заказчик: </w:t>
      </w:r>
      <w:r>
        <w:rPr>
          <w:lang w:eastAsia="ru-RU"/>
        </w:rPr>
        <w:t xml:space="preserve"> Публичное акционерное общество «Центр по перевозке грузов в контейнерах «ТрансКонтейнер» </w:t>
      </w:r>
    </w:p>
    <w:p w14:paraId="376696A2" w14:textId="77777777" w:rsidR="00F37547" w:rsidRPr="00CD5199" w:rsidRDefault="00F37547" w:rsidP="003A0F49">
      <w:pPr>
        <w:shd w:val="clear" w:color="auto" w:fill="FFFFFF"/>
        <w:suppressAutoHyphens w:val="0"/>
        <w:jc w:val="both"/>
        <w:textAlignment w:val="baseline"/>
        <w:rPr>
          <w:rFonts w:ascii="Segoe UI" w:hAnsi="Segoe UI" w:cs="Segoe UI"/>
          <w:sz w:val="15"/>
          <w:szCs w:val="15"/>
          <w:lang w:eastAsia="ru-RU"/>
        </w:rPr>
      </w:pPr>
      <w:r>
        <w:rPr>
          <w:color w:val="000000"/>
          <w:lang w:eastAsia="ru-RU"/>
        </w:rPr>
        <w:t xml:space="preserve">Место нахождения: </w:t>
      </w:r>
      <w:r>
        <w:rPr>
          <w:lang w:eastAsia="ru-RU"/>
        </w:rPr>
        <w:t>141402, РОССИЯ, МОСКОВСКАЯ ОБЛ., ХИМКИ Г.О., ХИМКИ Г., ЛЕНИНГРАДСКАЯ УЛ., ВЛД. 39, СТР. 6, ОФИС 3 (ЭТАЖ 6) </w:t>
      </w:r>
    </w:p>
    <w:p w14:paraId="75AD8390" w14:textId="77777777" w:rsidR="00F37547" w:rsidRPr="00CD5199" w:rsidRDefault="00F37547" w:rsidP="003A0F49">
      <w:pPr>
        <w:suppressAutoHyphens w:val="0"/>
        <w:jc w:val="both"/>
        <w:textAlignment w:val="baseline"/>
        <w:rPr>
          <w:rFonts w:ascii="Segoe UI" w:hAnsi="Segoe UI" w:cs="Segoe UI"/>
          <w:sz w:val="15"/>
          <w:szCs w:val="15"/>
          <w:lang w:eastAsia="ru-RU"/>
        </w:rPr>
      </w:pPr>
      <w:r>
        <w:rPr>
          <w:lang w:eastAsia="ru-RU"/>
        </w:rPr>
        <w:t>Почтовый адрес: 125047, ГОРОД МОСКВА, ПЕРЕУЛОК ОРУЖЕЙНЫЙ, ДОМ 19 </w:t>
      </w:r>
    </w:p>
    <w:p w14:paraId="1C9D2CCB" w14:textId="77777777" w:rsidR="00F37547" w:rsidRPr="00CD5199" w:rsidRDefault="00F37547" w:rsidP="003A0F49">
      <w:pPr>
        <w:suppressAutoHyphens w:val="0"/>
        <w:jc w:val="both"/>
        <w:textAlignment w:val="baseline"/>
        <w:rPr>
          <w:rFonts w:ascii="Segoe UI" w:hAnsi="Segoe UI" w:cs="Segoe UI"/>
          <w:sz w:val="15"/>
          <w:szCs w:val="15"/>
          <w:lang w:eastAsia="ru-RU"/>
        </w:rPr>
      </w:pPr>
      <w:r>
        <w:rPr>
          <w:color w:val="000000"/>
          <w:lang w:eastAsia="ru-RU"/>
        </w:rPr>
        <w:t xml:space="preserve">ИНН 7708591995, ОКПО 94421386, </w:t>
      </w:r>
      <w:r>
        <w:rPr>
          <w:lang w:eastAsia="ru-RU"/>
        </w:rPr>
        <w:t xml:space="preserve">КПП 997650001, </w:t>
      </w:r>
      <w:r>
        <w:rPr>
          <w:color w:val="000000"/>
          <w:lang w:eastAsia="ru-RU"/>
        </w:rPr>
        <w:t>ОГРН 1067746341024 </w:t>
      </w:r>
    </w:p>
    <w:p w14:paraId="54CC166D"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color w:val="000000"/>
          <w:lang w:eastAsia="ru-RU"/>
        </w:rPr>
        <w:t>  </w:t>
      </w:r>
    </w:p>
    <w:p w14:paraId="348533A8" w14:textId="77777777" w:rsidR="00F37547" w:rsidRPr="00CD5199" w:rsidRDefault="00F37547" w:rsidP="003A0F49">
      <w:pPr>
        <w:suppressAutoHyphens w:val="0"/>
        <w:ind w:firstLine="601"/>
        <w:textAlignment w:val="baseline"/>
        <w:rPr>
          <w:rFonts w:ascii="Segoe UI" w:hAnsi="Segoe UI" w:cs="Segoe UI"/>
          <w:sz w:val="15"/>
          <w:szCs w:val="15"/>
          <w:lang w:eastAsia="ru-RU"/>
        </w:rPr>
      </w:pPr>
      <w:r>
        <w:rPr>
          <w:color w:val="000000"/>
          <w:lang w:eastAsia="ru-RU"/>
        </w:rPr>
        <w:t>Уральский филиал ПАО «ТрансКонтейнер» Место нахождения, фактический адрес: 620027, город Екатеринбург, улица Николая Никонова, дом 8 </w:t>
      </w:r>
    </w:p>
    <w:p w14:paraId="751B889F" w14:textId="77777777" w:rsidR="00F37547" w:rsidRPr="00CD5199" w:rsidRDefault="00F37547" w:rsidP="003A0F49">
      <w:pPr>
        <w:suppressAutoHyphens w:val="0"/>
        <w:textAlignment w:val="baseline"/>
        <w:rPr>
          <w:rFonts w:ascii="Segoe UI" w:hAnsi="Segoe UI" w:cs="Segoe UI"/>
          <w:sz w:val="15"/>
          <w:szCs w:val="15"/>
          <w:lang w:eastAsia="ru-RU"/>
        </w:rPr>
      </w:pPr>
      <w:r>
        <w:rPr>
          <w:color w:val="000000"/>
          <w:lang w:eastAsia="ru-RU"/>
        </w:rPr>
        <w:t>КПП 667843002 </w:t>
      </w:r>
    </w:p>
    <w:p w14:paraId="3C553EBD" w14:textId="77777777" w:rsidR="00F37547" w:rsidRPr="00CD5199" w:rsidRDefault="00F37547" w:rsidP="003A0F49">
      <w:pPr>
        <w:suppressAutoHyphens w:val="0"/>
        <w:textAlignment w:val="baseline"/>
        <w:rPr>
          <w:rFonts w:ascii="Segoe UI" w:hAnsi="Segoe UI" w:cs="Segoe UI"/>
          <w:sz w:val="15"/>
          <w:szCs w:val="15"/>
          <w:lang w:eastAsia="ru-RU"/>
        </w:rPr>
      </w:pPr>
      <w:r>
        <w:rPr>
          <w:color w:val="000000"/>
          <w:lang w:eastAsia="ru-RU"/>
        </w:rPr>
        <w:t>тел. (343) 224-80-07 (доб. 5008),  </w:t>
      </w:r>
    </w:p>
    <w:p w14:paraId="2D549F9E" w14:textId="77777777" w:rsidR="00F37547" w:rsidRPr="00CD5199" w:rsidRDefault="00F37547" w:rsidP="003A0F49">
      <w:pPr>
        <w:suppressAutoHyphens w:val="0"/>
        <w:textAlignment w:val="baseline"/>
        <w:rPr>
          <w:rFonts w:ascii="Segoe UI" w:hAnsi="Segoe UI" w:cs="Segoe UI"/>
          <w:sz w:val="15"/>
          <w:szCs w:val="15"/>
          <w:lang w:eastAsia="ru-RU"/>
        </w:rPr>
      </w:pPr>
      <w:r>
        <w:rPr>
          <w:color w:val="000000"/>
          <w:lang w:val="en-US" w:eastAsia="ru-RU"/>
        </w:rPr>
        <w:t>e</w:t>
      </w:r>
      <w:r>
        <w:rPr>
          <w:color w:val="000000"/>
          <w:lang w:eastAsia="ru-RU"/>
        </w:rPr>
        <w:t>-</w:t>
      </w:r>
      <w:r>
        <w:rPr>
          <w:color w:val="000000"/>
          <w:lang w:val="en-US" w:eastAsia="ru-RU"/>
        </w:rPr>
        <w:t>mail</w:t>
      </w:r>
      <w:r>
        <w:rPr>
          <w:color w:val="000000"/>
          <w:lang w:eastAsia="ru-RU"/>
        </w:rPr>
        <w:t xml:space="preserve">: </w:t>
      </w:r>
      <w:hyperlink r:id="rId35" w:tgtFrame="_blank"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r>
          <w:rPr>
            <w:color w:val="0000FF"/>
            <w:u w:val="single"/>
            <w:lang w:val="en-US" w:eastAsia="ru-RU"/>
          </w:rPr>
          <w:t>ru</w:t>
        </w:r>
      </w:hyperlink>
      <w:r>
        <w:rPr>
          <w:color w:val="000000"/>
          <w:lang w:val="en-US" w:eastAsia="ru-RU"/>
        </w:rPr>
        <w:t>  </w:t>
      </w:r>
      <w:r>
        <w:rPr>
          <w:color w:val="000000"/>
          <w:lang w:eastAsia="ru-RU"/>
        </w:rPr>
        <w:t> </w:t>
      </w:r>
    </w:p>
    <w:p w14:paraId="227C4AC4" w14:textId="77777777" w:rsidR="00F37547" w:rsidRPr="00CD5199" w:rsidRDefault="00F37547" w:rsidP="003A0F49">
      <w:pPr>
        <w:suppressAutoHyphens w:val="0"/>
        <w:textAlignment w:val="baseline"/>
        <w:rPr>
          <w:rFonts w:ascii="Segoe UI" w:hAnsi="Segoe UI" w:cs="Segoe UI"/>
          <w:sz w:val="15"/>
          <w:szCs w:val="15"/>
          <w:lang w:eastAsia="ru-RU"/>
        </w:rPr>
      </w:pPr>
      <w:r>
        <w:rPr>
          <w:color w:val="000000"/>
          <w:lang w:eastAsia="ru-RU"/>
        </w:rPr>
        <w:t>Банковские реквизиты: </w:t>
      </w:r>
    </w:p>
    <w:p w14:paraId="154CF6EE" w14:textId="77777777" w:rsidR="00F37547" w:rsidRPr="00CD5199" w:rsidRDefault="00F37547" w:rsidP="003A0F49">
      <w:pPr>
        <w:suppressAutoHyphens w:val="0"/>
        <w:textAlignment w:val="baseline"/>
        <w:rPr>
          <w:rFonts w:ascii="Segoe UI" w:hAnsi="Segoe UI" w:cs="Segoe UI"/>
          <w:sz w:val="15"/>
          <w:szCs w:val="15"/>
          <w:lang w:eastAsia="ru-RU"/>
        </w:rPr>
      </w:pPr>
      <w:r>
        <w:rPr>
          <w:color w:val="000000"/>
          <w:lang w:eastAsia="ru-RU"/>
        </w:rPr>
        <w:t>р/</w:t>
      </w:r>
      <w:proofErr w:type="spellStart"/>
      <w:r>
        <w:rPr>
          <w:color w:val="000000"/>
          <w:lang w:eastAsia="ru-RU"/>
        </w:rPr>
        <w:t>сч</w:t>
      </w:r>
      <w:proofErr w:type="spellEnd"/>
      <w:r>
        <w:rPr>
          <w:color w:val="000000"/>
          <w:lang w:eastAsia="ru-RU"/>
        </w:rPr>
        <w:t>. 40702810916540080066 </w:t>
      </w:r>
    </w:p>
    <w:p w14:paraId="44A9C501" w14:textId="77777777" w:rsidR="00F37547" w:rsidRPr="00CD5199" w:rsidRDefault="00F37547" w:rsidP="003A0F49">
      <w:pPr>
        <w:suppressAutoHyphens w:val="0"/>
        <w:textAlignment w:val="baseline"/>
        <w:rPr>
          <w:rFonts w:ascii="Segoe UI" w:hAnsi="Segoe UI" w:cs="Segoe UI"/>
          <w:sz w:val="15"/>
          <w:szCs w:val="15"/>
          <w:lang w:eastAsia="ru-RU"/>
        </w:rPr>
      </w:pPr>
      <w:r>
        <w:rPr>
          <w:color w:val="000000"/>
          <w:lang w:eastAsia="ru-RU"/>
        </w:rPr>
        <w:t>в Уральский Банк ПАО СБЕРБАНК </w:t>
      </w:r>
    </w:p>
    <w:p w14:paraId="3FF78836" w14:textId="77777777" w:rsidR="00F37547" w:rsidRPr="00CD5199" w:rsidRDefault="00F37547" w:rsidP="003A0F49">
      <w:pPr>
        <w:suppressAutoHyphens w:val="0"/>
        <w:textAlignment w:val="baseline"/>
        <w:rPr>
          <w:rFonts w:ascii="Segoe UI" w:hAnsi="Segoe UI" w:cs="Segoe UI"/>
          <w:sz w:val="15"/>
          <w:szCs w:val="15"/>
          <w:lang w:eastAsia="ru-RU"/>
        </w:rPr>
      </w:pPr>
      <w:r>
        <w:rPr>
          <w:color w:val="000000"/>
          <w:lang w:eastAsia="ru-RU"/>
        </w:rPr>
        <w:t>БИК 046577674 </w:t>
      </w:r>
    </w:p>
    <w:p w14:paraId="16315916" w14:textId="77777777" w:rsidR="00F37547" w:rsidRPr="00CD5199" w:rsidRDefault="00F37547" w:rsidP="003A0F49">
      <w:pPr>
        <w:suppressAutoHyphens w:val="0"/>
        <w:textAlignment w:val="baseline"/>
        <w:rPr>
          <w:rFonts w:ascii="Segoe UI" w:hAnsi="Segoe UI" w:cs="Segoe UI"/>
          <w:sz w:val="15"/>
          <w:szCs w:val="15"/>
          <w:lang w:eastAsia="ru-RU"/>
        </w:rPr>
      </w:pPr>
      <w:r>
        <w:rPr>
          <w:color w:val="000000"/>
          <w:lang w:eastAsia="ru-RU"/>
        </w:rPr>
        <w:t>к/</w:t>
      </w:r>
      <w:proofErr w:type="spellStart"/>
      <w:r>
        <w:rPr>
          <w:color w:val="000000"/>
          <w:lang w:eastAsia="ru-RU"/>
        </w:rPr>
        <w:t>сч</w:t>
      </w:r>
      <w:proofErr w:type="spellEnd"/>
      <w:r>
        <w:rPr>
          <w:color w:val="000000"/>
          <w:lang w:eastAsia="ru-RU"/>
        </w:rPr>
        <w:t>. 30101810500000000674 </w:t>
      </w:r>
    </w:p>
    <w:p w14:paraId="7E334FD2" w14:textId="77777777" w:rsidR="00F37547" w:rsidRPr="00CD5199" w:rsidRDefault="00F37547" w:rsidP="003A0F49">
      <w:pPr>
        <w:suppressAutoHyphens w:val="0"/>
        <w:ind w:right="-125"/>
        <w:textAlignment w:val="baseline"/>
        <w:rPr>
          <w:rFonts w:ascii="Segoe UI" w:hAnsi="Segoe UI" w:cs="Segoe UI"/>
          <w:sz w:val="15"/>
          <w:szCs w:val="15"/>
          <w:lang w:eastAsia="ru-RU"/>
        </w:rPr>
      </w:pPr>
      <w:r>
        <w:rPr>
          <w:lang w:eastAsia="ru-RU"/>
        </w:rPr>
        <w:t> </w:t>
      </w:r>
    </w:p>
    <w:p w14:paraId="118A1949" w14:textId="77777777" w:rsidR="00F37547" w:rsidRPr="00CD5199" w:rsidRDefault="00F37547" w:rsidP="003A0F49">
      <w:pPr>
        <w:suppressAutoHyphens w:val="0"/>
        <w:textAlignment w:val="baseline"/>
        <w:rPr>
          <w:rFonts w:ascii="Segoe UI" w:hAnsi="Segoe UI" w:cs="Segoe UI"/>
          <w:sz w:val="15"/>
          <w:szCs w:val="15"/>
          <w:lang w:eastAsia="ru-RU"/>
        </w:rPr>
      </w:pPr>
      <w:r>
        <w:rPr>
          <w:lang w:eastAsia="ru-RU"/>
        </w:rPr>
        <w:t> </w:t>
      </w:r>
    </w:p>
    <w:p w14:paraId="79F8D1DE" w14:textId="77777777" w:rsidR="00F37547" w:rsidRPr="00CD5199" w:rsidRDefault="00F37547" w:rsidP="003A0F49">
      <w:pPr>
        <w:suppressAutoHyphens w:val="0"/>
        <w:textAlignment w:val="baseline"/>
        <w:rPr>
          <w:rFonts w:ascii="Segoe UI" w:hAnsi="Segoe UI" w:cs="Segoe UI"/>
          <w:sz w:val="15"/>
          <w:szCs w:val="15"/>
          <w:lang w:eastAsia="ru-RU"/>
        </w:rPr>
      </w:pPr>
      <w:r>
        <w:rPr>
          <w:b/>
          <w:bCs/>
          <w:lang w:eastAsia="ru-RU"/>
        </w:rPr>
        <w:t>Подрядчик: ________________________________________</w:t>
      </w:r>
      <w:r>
        <w:rPr>
          <w:lang w:eastAsia="ru-RU"/>
        </w:rPr>
        <w:t> </w:t>
      </w:r>
    </w:p>
    <w:p w14:paraId="5998355F" w14:textId="77777777" w:rsidR="00F37547" w:rsidRPr="00CD5199" w:rsidRDefault="00F37547" w:rsidP="003A0F49">
      <w:pPr>
        <w:suppressAutoHyphens w:val="0"/>
        <w:textAlignment w:val="baseline"/>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14:paraId="3F4463F0" w14:textId="77777777" w:rsidR="00F37547" w:rsidRPr="00CD5199" w:rsidRDefault="00F37547" w:rsidP="003A0F49">
      <w:pPr>
        <w:suppressAutoHyphens w:val="0"/>
        <w:textAlignment w:val="baseline"/>
        <w:rPr>
          <w:rFonts w:ascii="Segoe UI" w:hAnsi="Segoe UI" w:cs="Segoe UI"/>
          <w:sz w:val="15"/>
          <w:szCs w:val="15"/>
          <w:lang w:eastAsia="ru-RU"/>
        </w:rPr>
      </w:pPr>
      <w:r>
        <w:rPr>
          <w:lang w:eastAsia="ru-RU"/>
        </w:rPr>
        <w:t xml:space="preserve">Почтовый </w:t>
      </w:r>
      <w:proofErr w:type="gramStart"/>
      <w:r>
        <w:rPr>
          <w:lang w:eastAsia="ru-RU"/>
        </w:rPr>
        <w:t>индекс:  _</w:t>
      </w:r>
      <w:proofErr w:type="gramEnd"/>
      <w:r>
        <w:rPr>
          <w:lang w:eastAsia="ru-RU"/>
        </w:rPr>
        <w:t>________,адрес:______________________________ </w:t>
      </w:r>
    </w:p>
    <w:p w14:paraId="3DBAD3A4" w14:textId="77777777" w:rsidR="00F37547" w:rsidRPr="00CD5199" w:rsidRDefault="00F37547" w:rsidP="003A0F49">
      <w:pPr>
        <w:suppressAutoHyphens w:val="0"/>
        <w:textAlignment w:val="baseline"/>
        <w:rPr>
          <w:rFonts w:ascii="Segoe UI" w:hAnsi="Segoe UI" w:cs="Segoe UI"/>
          <w:sz w:val="15"/>
          <w:szCs w:val="15"/>
          <w:lang w:eastAsia="ru-RU"/>
        </w:rPr>
      </w:pPr>
      <w:r>
        <w:rPr>
          <w:lang w:eastAsia="ru-RU"/>
        </w:rPr>
        <w:t>ОГРН_______________ИНН ______________, ОКПО ______________,  </w:t>
      </w:r>
    </w:p>
    <w:p w14:paraId="4356122B" w14:textId="77777777" w:rsidR="00F37547" w:rsidRPr="00CD5199" w:rsidRDefault="00F37547" w:rsidP="003A0F49">
      <w:pPr>
        <w:suppressAutoHyphens w:val="0"/>
        <w:textAlignment w:val="baseline"/>
        <w:rPr>
          <w:rFonts w:ascii="Segoe UI" w:hAnsi="Segoe UI" w:cs="Segoe UI"/>
          <w:sz w:val="15"/>
          <w:szCs w:val="15"/>
          <w:lang w:eastAsia="ru-RU"/>
        </w:rPr>
      </w:pPr>
      <w:r>
        <w:rPr>
          <w:lang w:eastAsia="ru-RU"/>
        </w:rPr>
        <w:t>КПП _____________</w:t>
      </w:r>
      <w:proofErr w:type="gramStart"/>
      <w:r>
        <w:rPr>
          <w:lang w:eastAsia="ru-RU"/>
        </w:rPr>
        <w:t>_ ,</w:t>
      </w:r>
      <w:proofErr w:type="gramEnd"/>
      <w:r>
        <w:rPr>
          <w:lang w:eastAsia="ru-RU"/>
        </w:rPr>
        <w:t>  </w:t>
      </w:r>
    </w:p>
    <w:p w14:paraId="5803E26C" w14:textId="77777777" w:rsidR="00F37547" w:rsidRPr="00CD5199" w:rsidRDefault="00F37547" w:rsidP="003A0F49">
      <w:pPr>
        <w:suppressAutoHyphens w:val="0"/>
        <w:ind w:firstLine="589"/>
        <w:jc w:val="both"/>
        <w:textAlignment w:val="baseline"/>
        <w:rPr>
          <w:rFonts w:ascii="Segoe UI" w:hAnsi="Segoe UI" w:cs="Segoe UI"/>
          <w:sz w:val="15"/>
          <w:szCs w:val="15"/>
          <w:lang w:eastAsia="ru-RU"/>
        </w:rPr>
      </w:pPr>
      <w:r>
        <w:rPr>
          <w:i/>
          <w:iCs/>
          <w:lang w:eastAsia="ru-RU"/>
        </w:rPr>
        <w:t>р/счет  ______________________ в  ____________________,            к/счет _______________________ в  ___________________________, БИК _______________, </w:t>
      </w:r>
      <w:r>
        <w:rPr>
          <w:lang w:eastAsia="ru-RU"/>
        </w:rPr>
        <w:t> </w:t>
      </w:r>
    </w:p>
    <w:p w14:paraId="28122B2B" w14:textId="77777777" w:rsidR="00F37547" w:rsidRPr="00CD5199" w:rsidRDefault="00F37547" w:rsidP="003A0F49">
      <w:pPr>
        <w:suppressAutoHyphens w:val="0"/>
        <w:textAlignment w:val="baseline"/>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14:paraId="5C0ED39B" w14:textId="77777777" w:rsidR="00F37547" w:rsidRPr="00CD5199" w:rsidRDefault="00F37547" w:rsidP="003A0F49">
      <w:pPr>
        <w:suppressAutoHyphens w:val="0"/>
        <w:textAlignment w:val="baseline"/>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14:paraId="3FD8C9FC" w14:textId="77777777" w:rsidR="00F37547" w:rsidRPr="00CD5199" w:rsidRDefault="00F37547" w:rsidP="003A0F49">
      <w:pPr>
        <w:suppressAutoHyphens w:val="0"/>
        <w:textAlignment w:val="baseline"/>
        <w:rPr>
          <w:rFonts w:ascii="Segoe UI" w:hAnsi="Segoe UI" w:cs="Segoe UI"/>
          <w:sz w:val="15"/>
          <w:szCs w:val="15"/>
          <w:lang w:eastAsia="ru-RU"/>
        </w:rPr>
      </w:pPr>
      <w:r>
        <w:rPr>
          <w:lang w:eastAsia="ru-RU"/>
        </w:rPr>
        <w:t> </w:t>
      </w:r>
    </w:p>
    <w:tbl>
      <w:tblPr>
        <w:tblW w:w="9039" w:type="dxa"/>
        <w:tblInd w:w="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3"/>
        <w:gridCol w:w="4536"/>
      </w:tblGrid>
      <w:tr w:rsidR="00F37547" w:rsidRPr="00CD5199" w14:paraId="2B88DB41" w14:textId="77777777" w:rsidTr="00CD506F">
        <w:trPr>
          <w:trHeight w:val="927"/>
        </w:trPr>
        <w:tc>
          <w:tcPr>
            <w:tcW w:w="4503" w:type="dxa"/>
            <w:tcBorders>
              <w:top w:val="nil"/>
              <w:left w:val="nil"/>
              <w:bottom w:val="nil"/>
              <w:right w:val="nil"/>
            </w:tcBorders>
            <w:shd w:val="clear" w:color="auto" w:fill="auto"/>
            <w:hideMark/>
          </w:tcPr>
          <w:p w14:paraId="7AC998DE" w14:textId="77777777" w:rsidR="00F37547" w:rsidRPr="00CD506F" w:rsidRDefault="00F37547" w:rsidP="003A0F49">
            <w:pPr>
              <w:suppressAutoHyphens w:val="0"/>
              <w:textAlignment w:val="baseline"/>
              <w:rPr>
                <w:lang w:eastAsia="ru-RU"/>
              </w:rPr>
            </w:pPr>
            <w:r w:rsidRPr="00CD506F">
              <w:rPr>
                <w:lang w:eastAsia="ru-RU"/>
              </w:rPr>
              <w:t>Заказчик: </w:t>
            </w:r>
          </w:p>
          <w:p w14:paraId="22FA7210" w14:textId="77777777" w:rsidR="00F37547" w:rsidRPr="00CD506F" w:rsidRDefault="00F37547" w:rsidP="003A0F49">
            <w:pPr>
              <w:suppressAutoHyphens w:val="0"/>
              <w:textAlignment w:val="baseline"/>
              <w:rPr>
                <w:lang w:eastAsia="ru-RU"/>
              </w:rPr>
            </w:pPr>
            <w:r w:rsidRPr="00CD506F">
              <w:rPr>
                <w:lang w:eastAsia="ru-RU"/>
              </w:rPr>
              <w:t> </w:t>
            </w:r>
          </w:p>
          <w:p w14:paraId="7CF69B90" w14:textId="77777777" w:rsidR="00F37547" w:rsidRPr="00CD506F" w:rsidRDefault="00F37547" w:rsidP="003A0F49">
            <w:pPr>
              <w:suppressAutoHyphens w:val="0"/>
              <w:textAlignment w:val="baseline"/>
              <w:rPr>
                <w:lang w:eastAsia="ru-RU"/>
              </w:rPr>
            </w:pPr>
            <w:r w:rsidRPr="00CD506F">
              <w:rPr>
                <w:lang w:eastAsia="ru-RU"/>
              </w:rPr>
              <w:t>________    ______________ </w:t>
            </w:r>
          </w:p>
          <w:p w14:paraId="1BBAD5A8" w14:textId="77777777" w:rsidR="00F37547" w:rsidRPr="00CD506F" w:rsidRDefault="00F37547" w:rsidP="003A0F49">
            <w:pPr>
              <w:suppressAutoHyphens w:val="0"/>
              <w:textAlignment w:val="baseline"/>
              <w:rPr>
                <w:lang w:eastAsia="ru-RU"/>
              </w:rPr>
            </w:pPr>
            <w:r w:rsidRPr="00CD506F">
              <w:rPr>
                <w:vertAlign w:val="superscript"/>
                <w:lang w:eastAsia="ru-RU"/>
              </w:rPr>
              <w:t>(подпись)                    (Ф.И.О.)            </w:t>
            </w:r>
            <w:r w:rsidRPr="00CD506F">
              <w:rPr>
                <w:lang w:eastAsia="ru-RU"/>
              </w:rPr>
              <w:t> </w:t>
            </w:r>
          </w:p>
        </w:tc>
        <w:tc>
          <w:tcPr>
            <w:tcW w:w="4536" w:type="dxa"/>
            <w:tcBorders>
              <w:top w:val="nil"/>
              <w:left w:val="nil"/>
              <w:bottom w:val="nil"/>
              <w:right w:val="nil"/>
            </w:tcBorders>
            <w:shd w:val="clear" w:color="auto" w:fill="auto"/>
            <w:hideMark/>
          </w:tcPr>
          <w:p w14:paraId="69A348B3" w14:textId="77777777" w:rsidR="00F37547" w:rsidRPr="00CD506F" w:rsidRDefault="00F37547" w:rsidP="003A0F49">
            <w:pPr>
              <w:suppressAutoHyphens w:val="0"/>
              <w:textAlignment w:val="baseline"/>
              <w:rPr>
                <w:lang w:eastAsia="ru-RU"/>
              </w:rPr>
            </w:pPr>
            <w:r w:rsidRPr="00CD506F">
              <w:rPr>
                <w:lang w:eastAsia="ru-RU"/>
              </w:rPr>
              <w:t>Подрядчик: </w:t>
            </w:r>
          </w:p>
          <w:p w14:paraId="3828DD7C" w14:textId="77777777" w:rsidR="00F37547" w:rsidRPr="00CD506F" w:rsidRDefault="00F37547" w:rsidP="003A0F49">
            <w:pPr>
              <w:suppressAutoHyphens w:val="0"/>
              <w:textAlignment w:val="baseline"/>
              <w:rPr>
                <w:lang w:eastAsia="ru-RU"/>
              </w:rPr>
            </w:pPr>
            <w:r w:rsidRPr="00CD506F">
              <w:rPr>
                <w:lang w:eastAsia="ru-RU"/>
              </w:rPr>
              <w:t> </w:t>
            </w:r>
          </w:p>
          <w:p w14:paraId="12C5AB73" w14:textId="77777777" w:rsidR="00F37547" w:rsidRPr="00CD506F" w:rsidRDefault="00F37547" w:rsidP="003A0F49">
            <w:pPr>
              <w:suppressAutoHyphens w:val="0"/>
              <w:textAlignment w:val="baseline"/>
              <w:rPr>
                <w:lang w:eastAsia="ru-RU"/>
              </w:rPr>
            </w:pPr>
            <w:r w:rsidRPr="00CD506F">
              <w:rPr>
                <w:lang w:eastAsia="ru-RU"/>
              </w:rPr>
              <w:t>________    ______________ </w:t>
            </w:r>
          </w:p>
          <w:p w14:paraId="444F269B" w14:textId="77777777" w:rsidR="00F37547" w:rsidRPr="00CD506F" w:rsidRDefault="00F37547" w:rsidP="003A0F49">
            <w:pPr>
              <w:suppressAutoHyphens w:val="0"/>
              <w:textAlignment w:val="baseline"/>
              <w:rPr>
                <w:lang w:eastAsia="ru-RU"/>
              </w:rPr>
            </w:pPr>
            <w:r w:rsidRPr="00CD506F">
              <w:rPr>
                <w:vertAlign w:val="superscript"/>
                <w:lang w:eastAsia="ru-RU"/>
              </w:rPr>
              <w:t>(подпись)                        (Ф.И.О.)                                </w:t>
            </w:r>
            <w:r w:rsidRPr="00CD506F">
              <w:rPr>
                <w:lang w:eastAsia="ru-RU"/>
              </w:rPr>
              <w:t> </w:t>
            </w:r>
          </w:p>
        </w:tc>
      </w:tr>
    </w:tbl>
    <w:p w14:paraId="3C502960" w14:textId="77777777" w:rsidR="00F37547" w:rsidRPr="00CD5199" w:rsidRDefault="00F37547" w:rsidP="003A0F49">
      <w:pPr>
        <w:suppressAutoHyphens w:val="0"/>
        <w:textAlignment w:val="baseline"/>
        <w:rPr>
          <w:rFonts w:ascii="Segoe UI" w:hAnsi="Segoe UI" w:cs="Segoe UI"/>
          <w:sz w:val="15"/>
          <w:szCs w:val="15"/>
          <w:lang w:eastAsia="ru-RU"/>
        </w:rPr>
      </w:pPr>
      <w:r>
        <w:rPr>
          <w:sz w:val="20"/>
          <w:szCs w:val="20"/>
          <w:lang w:eastAsia="ru-RU"/>
        </w:rPr>
        <w:t> </w:t>
      </w:r>
    </w:p>
    <w:p w14:paraId="6A501CC4" w14:textId="77777777" w:rsidR="00F37547" w:rsidRPr="00CD5199" w:rsidRDefault="00F37547" w:rsidP="003A0F49">
      <w:pPr>
        <w:suppressAutoHyphens w:val="0"/>
        <w:textAlignment w:val="baseline"/>
        <w:rPr>
          <w:rFonts w:ascii="Segoe UI" w:hAnsi="Segoe UI" w:cs="Segoe UI"/>
          <w:sz w:val="15"/>
          <w:szCs w:val="15"/>
          <w:lang w:eastAsia="ru-RU"/>
        </w:rPr>
      </w:pPr>
      <w:r>
        <w:rPr>
          <w:lang w:eastAsia="ru-RU"/>
        </w:rPr>
        <w:t> </w:t>
      </w:r>
    </w:p>
    <w:p w14:paraId="1E6C83B1" w14:textId="77777777" w:rsidR="00F37547" w:rsidRDefault="00F37547" w:rsidP="003A0F49">
      <w:pPr>
        <w:suppressAutoHyphens w:val="0"/>
        <w:textAlignment w:val="baseline"/>
        <w:rPr>
          <w:sz w:val="20"/>
          <w:szCs w:val="20"/>
          <w:lang w:eastAsia="ru-RU"/>
        </w:rPr>
      </w:pPr>
      <w:r>
        <w:rPr>
          <w:sz w:val="20"/>
          <w:szCs w:val="20"/>
          <w:lang w:eastAsia="ru-RU"/>
        </w:rPr>
        <w:t> </w:t>
      </w:r>
    </w:p>
    <w:p w14:paraId="4404D3C6" w14:textId="77777777" w:rsidR="00CD506F" w:rsidRDefault="00CD506F" w:rsidP="003A0F49">
      <w:pPr>
        <w:suppressAutoHyphens w:val="0"/>
        <w:textAlignment w:val="baseline"/>
        <w:rPr>
          <w:sz w:val="20"/>
          <w:szCs w:val="20"/>
          <w:lang w:eastAsia="ru-RU"/>
        </w:rPr>
      </w:pPr>
    </w:p>
    <w:p w14:paraId="083D2ECC" w14:textId="77777777" w:rsidR="00CD506F" w:rsidRDefault="00CD506F" w:rsidP="003A0F49">
      <w:pPr>
        <w:suppressAutoHyphens w:val="0"/>
        <w:textAlignment w:val="baseline"/>
        <w:rPr>
          <w:sz w:val="20"/>
          <w:szCs w:val="20"/>
          <w:lang w:eastAsia="ru-RU"/>
        </w:rPr>
      </w:pPr>
    </w:p>
    <w:p w14:paraId="2E38EFBF" w14:textId="77777777" w:rsidR="00CD506F" w:rsidRDefault="00CD506F" w:rsidP="003A0F49">
      <w:pPr>
        <w:suppressAutoHyphens w:val="0"/>
        <w:textAlignment w:val="baseline"/>
        <w:rPr>
          <w:sz w:val="20"/>
          <w:szCs w:val="20"/>
          <w:lang w:eastAsia="ru-RU"/>
        </w:rPr>
      </w:pPr>
    </w:p>
    <w:p w14:paraId="59524F99" w14:textId="77777777" w:rsidR="00CD506F" w:rsidRDefault="00CD506F" w:rsidP="003A0F49">
      <w:pPr>
        <w:suppressAutoHyphens w:val="0"/>
        <w:textAlignment w:val="baseline"/>
        <w:rPr>
          <w:sz w:val="20"/>
          <w:szCs w:val="20"/>
          <w:lang w:eastAsia="ru-RU"/>
        </w:rPr>
      </w:pPr>
    </w:p>
    <w:p w14:paraId="45C478EC" w14:textId="77777777" w:rsidR="00CD506F" w:rsidRDefault="00CD506F" w:rsidP="003A0F49">
      <w:pPr>
        <w:suppressAutoHyphens w:val="0"/>
        <w:textAlignment w:val="baseline"/>
        <w:rPr>
          <w:sz w:val="20"/>
          <w:szCs w:val="20"/>
          <w:lang w:eastAsia="ru-RU"/>
        </w:rPr>
      </w:pPr>
    </w:p>
    <w:p w14:paraId="1D5FD57F" w14:textId="77777777" w:rsidR="00CD506F" w:rsidRDefault="00CD506F" w:rsidP="003A0F49">
      <w:pPr>
        <w:suppressAutoHyphens w:val="0"/>
        <w:textAlignment w:val="baseline"/>
        <w:rPr>
          <w:sz w:val="20"/>
          <w:szCs w:val="20"/>
          <w:lang w:eastAsia="ru-RU"/>
        </w:rPr>
      </w:pPr>
    </w:p>
    <w:p w14:paraId="008E21DD" w14:textId="77777777" w:rsidR="00CD506F" w:rsidRDefault="00CD506F" w:rsidP="003A0F49">
      <w:pPr>
        <w:suppressAutoHyphens w:val="0"/>
        <w:textAlignment w:val="baseline"/>
        <w:rPr>
          <w:sz w:val="20"/>
          <w:szCs w:val="20"/>
          <w:lang w:eastAsia="ru-RU"/>
        </w:rPr>
      </w:pPr>
    </w:p>
    <w:p w14:paraId="67B5BBA7" w14:textId="77777777" w:rsidR="00CD506F" w:rsidRPr="00CD5199" w:rsidRDefault="00CD506F" w:rsidP="003A0F49">
      <w:pPr>
        <w:suppressAutoHyphens w:val="0"/>
        <w:textAlignment w:val="baseline"/>
        <w:rPr>
          <w:rFonts w:ascii="Segoe UI" w:hAnsi="Segoe UI" w:cs="Segoe UI"/>
          <w:sz w:val="15"/>
          <w:szCs w:val="15"/>
          <w:lang w:eastAsia="ru-RU"/>
        </w:rPr>
      </w:pPr>
    </w:p>
    <w:p w14:paraId="41ECE17E" w14:textId="77777777" w:rsidR="00F37547" w:rsidRPr="00CD5199" w:rsidRDefault="00F37547" w:rsidP="003A0F49">
      <w:pPr>
        <w:suppressAutoHyphens w:val="0"/>
        <w:textAlignment w:val="baseline"/>
        <w:rPr>
          <w:rFonts w:ascii="Segoe UI" w:hAnsi="Segoe UI" w:cs="Segoe UI"/>
          <w:sz w:val="15"/>
          <w:szCs w:val="15"/>
          <w:lang w:eastAsia="ru-RU"/>
        </w:rPr>
      </w:pPr>
      <w:r>
        <w:rPr>
          <w:rFonts w:ascii="Segoe UI" w:hAnsi="Segoe UI" w:cs="Segoe UI"/>
          <w:color w:val="666666"/>
          <w:sz w:val="15"/>
          <w:lang w:eastAsia="ru-RU"/>
        </w:rPr>
        <w:t>Разрыв страницы</w:t>
      </w:r>
      <w:r>
        <w:rPr>
          <w:sz w:val="20"/>
          <w:szCs w:val="20"/>
          <w:lang w:eastAsia="ru-RU"/>
        </w:rPr>
        <w:t> </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6"/>
        <w:gridCol w:w="5933"/>
      </w:tblGrid>
      <w:tr w:rsidR="00F37547" w:rsidRPr="00CD5199" w14:paraId="13A90DB3" w14:textId="77777777" w:rsidTr="003A0F49">
        <w:tc>
          <w:tcPr>
            <w:tcW w:w="3706" w:type="dxa"/>
            <w:tcBorders>
              <w:top w:val="nil"/>
              <w:left w:val="nil"/>
              <w:bottom w:val="nil"/>
              <w:right w:val="nil"/>
            </w:tcBorders>
            <w:shd w:val="clear" w:color="auto" w:fill="auto"/>
            <w:hideMark/>
          </w:tcPr>
          <w:p w14:paraId="37936C53" w14:textId="77777777" w:rsidR="00F37547" w:rsidRPr="00CD5199" w:rsidRDefault="00F37547" w:rsidP="003A0F49">
            <w:pPr>
              <w:suppressAutoHyphens w:val="0"/>
              <w:spacing w:line="0" w:lineRule="atLeast"/>
              <w:jc w:val="right"/>
              <w:textAlignment w:val="baseline"/>
              <w:rPr>
                <w:lang w:eastAsia="ru-RU"/>
              </w:rPr>
            </w:pPr>
            <w:r>
              <w:rPr>
                <w:rFonts w:ascii="Calibri" w:hAnsi="Calibri" w:cs="Calibri"/>
                <w:lang w:eastAsia="ru-RU"/>
              </w:rPr>
              <w:lastRenderedPageBreak/>
              <w:t> </w:t>
            </w:r>
          </w:p>
        </w:tc>
        <w:tc>
          <w:tcPr>
            <w:tcW w:w="5933" w:type="dxa"/>
            <w:tcBorders>
              <w:top w:val="nil"/>
              <w:left w:val="nil"/>
              <w:bottom w:val="nil"/>
              <w:right w:val="nil"/>
            </w:tcBorders>
            <w:shd w:val="clear" w:color="auto" w:fill="auto"/>
            <w:hideMark/>
          </w:tcPr>
          <w:p w14:paraId="2DAF85EB" w14:textId="77777777" w:rsidR="00F37547" w:rsidRPr="00CD5199" w:rsidRDefault="00F37547" w:rsidP="003A0F49">
            <w:pPr>
              <w:suppressAutoHyphens w:val="0"/>
              <w:jc w:val="right"/>
              <w:textAlignment w:val="baseline"/>
              <w:rPr>
                <w:lang w:eastAsia="ru-RU"/>
              </w:rPr>
            </w:pPr>
            <w:r>
              <w:rPr>
                <w:lang w:eastAsia="ru-RU"/>
              </w:rPr>
              <w:t>Приложение № 1  </w:t>
            </w:r>
          </w:p>
          <w:p w14:paraId="41B15313" w14:textId="77777777" w:rsidR="00F37547" w:rsidRPr="00CD5199" w:rsidRDefault="00F37547" w:rsidP="003A0F49">
            <w:pPr>
              <w:suppressAutoHyphens w:val="0"/>
              <w:jc w:val="right"/>
              <w:textAlignment w:val="baseline"/>
              <w:rPr>
                <w:lang w:eastAsia="ru-RU"/>
              </w:rPr>
            </w:pPr>
            <w:r>
              <w:rPr>
                <w:lang w:eastAsia="ru-RU"/>
              </w:rPr>
              <w:t xml:space="preserve">к договору № </w:t>
            </w:r>
            <w:proofErr w:type="spellStart"/>
            <w:r>
              <w:rPr>
                <w:lang w:eastAsia="ru-RU"/>
              </w:rPr>
              <w:t>УРАЛд</w:t>
            </w:r>
            <w:proofErr w:type="spellEnd"/>
            <w:r>
              <w:rPr>
                <w:lang w:eastAsia="ru-RU"/>
              </w:rPr>
              <w:t>/22/0_/00__  </w:t>
            </w:r>
          </w:p>
          <w:p w14:paraId="4ACCDD6A" w14:textId="77777777" w:rsidR="00F37547" w:rsidRPr="00CD5199" w:rsidRDefault="00F37547" w:rsidP="003A0F49">
            <w:pPr>
              <w:suppressAutoHyphens w:val="0"/>
              <w:jc w:val="right"/>
              <w:textAlignment w:val="baseline"/>
              <w:rPr>
                <w:lang w:eastAsia="ru-RU"/>
              </w:rPr>
            </w:pPr>
            <w:r>
              <w:rPr>
                <w:lang w:eastAsia="ru-RU"/>
              </w:rPr>
              <w:t>от «____» ____________ 2022г. </w:t>
            </w:r>
          </w:p>
          <w:p w14:paraId="3056F95C" w14:textId="77777777" w:rsidR="00F37547" w:rsidRPr="00CD5199" w:rsidRDefault="00F37547" w:rsidP="003A0F49">
            <w:pPr>
              <w:suppressAutoHyphens w:val="0"/>
              <w:spacing w:line="0" w:lineRule="atLeast"/>
              <w:jc w:val="right"/>
              <w:textAlignment w:val="baseline"/>
              <w:rPr>
                <w:lang w:eastAsia="ru-RU"/>
              </w:rPr>
            </w:pPr>
            <w:r>
              <w:rPr>
                <w:lang w:eastAsia="ru-RU"/>
              </w:rPr>
              <w:t>на выполнение строительно-монтажных работ </w:t>
            </w:r>
          </w:p>
        </w:tc>
      </w:tr>
    </w:tbl>
    <w:p w14:paraId="577F463F" w14:textId="77777777" w:rsidR="00F37547" w:rsidRPr="00CD5199" w:rsidRDefault="00F37547" w:rsidP="003A0F49">
      <w:pPr>
        <w:suppressAutoHyphens w:val="0"/>
        <w:jc w:val="right"/>
        <w:textAlignment w:val="baseline"/>
        <w:rPr>
          <w:rFonts w:ascii="Segoe UI" w:hAnsi="Segoe UI" w:cs="Segoe UI"/>
          <w:sz w:val="15"/>
          <w:szCs w:val="15"/>
          <w:lang w:eastAsia="ru-RU"/>
        </w:rPr>
      </w:pPr>
      <w:r>
        <w:rPr>
          <w:rFonts w:ascii="Calibri" w:hAnsi="Calibri" w:cs="Calibri"/>
          <w:lang w:eastAsia="ru-RU"/>
        </w:rPr>
        <w:t> </w:t>
      </w:r>
    </w:p>
    <w:p w14:paraId="48B6BDE5" w14:textId="77777777" w:rsidR="00F37547" w:rsidRPr="00CD5199" w:rsidRDefault="00F37547" w:rsidP="003A0F49">
      <w:pPr>
        <w:shd w:val="clear" w:color="auto" w:fill="FFFFFF"/>
        <w:suppressAutoHyphens w:val="0"/>
        <w:jc w:val="center"/>
        <w:textAlignment w:val="baseline"/>
        <w:rPr>
          <w:rFonts w:ascii="Segoe UI" w:hAnsi="Segoe UI" w:cs="Segoe UI"/>
          <w:sz w:val="15"/>
          <w:szCs w:val="15"/>
          <w:lang w:eastAsia="ru-RU"/>
        </w:rPr>
      </w:pPr>
      <w:r>
        <w:rPr>
          <w:sz w:val="28"/>
          <w:lang w:eastAsia="ru-RU"/>
        </w:rPr>
        <w:t>Техническое задание</w:t>
      </w:r>
      <w:r>
        <w:rPr>
          <w:sz w:val="32"/>
          <w:lang w:eastAsia="ru-RU"/>
        </w:rPr>
        <w:t>  </w:t>
      </w:r>
    </w:p>
    <w:tbl>
      <w:tblPr>
        <w:tblW w:w="96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
        <w:gridCol w:w="1970"/>
        <w:gridCol w:w="7236"/>
      </w:tblGrid>
      <w:tr w:rsidR="00F37547" w:rsidRPr="00CD5199" w14:paraId="2F6E0103"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FE052" w14:textId="77777777" w:rsidR="00F37547" w:rsidRPr="00CD5199" w:rsidRDefault="00F37547" w:rsidP="003A0F49">
            <w:pPr>
              <w:suppressAutoHyphens w:val="0"/>
              <w:jc w:val="center"/>
              <w:textAlignment w:val="baseline"/>
              <w:rPr>
                <w:lang w:eastAsia="ru-RU"/>
              </w:rPr>
            </w:pPr>
            <w:r>
              <w:rPr>
                <w:color w:val="000000"/>
                <w:lang w:eastAsia="ru-RU"/>
              </w:rPr>
              <w:t>№ п/п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D735F" w14:textId="77777777" w:rsidR="00F37547" w:rsidRPr="00CD5199" w:rsidRDefault="00F37547" w:rsidP="003A0F49">
            <w:pPr>
              <w:suppressAutoHyphens w:val="0"/>
              <w:jc w:val="center"/>
              <w:textAlignment w:val="baseline"/>
              <w:rPr>
                <w:lang w:eastAsia="ru-RU"/>
              </w:rPr>
            </w:pPr>
            <w:r>
              <w:rPr>
                <w:color w:val="000000"/>
                <w:lang w:eastAsia="ru-RU"/>
              </w:rPr>
              <w:t>Перечень основных данных и требований </w:t>
            </w:r>
          </w:p>
        </w:tc>
        <w:tc>
          <w:tcPr>
            <w:tcW w:w="72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EFC539" w14:textId="77777777" w:rsidR="00F37547" w:rsidRPr="00CD5199" w:rsidRDefault="00F37547" w:rsidP="003A0F49">
            <w:pPr>
              <w:suppressAutoHyphens w:val="0"/>
              <w:jc w:val="center"/>
              <w:textAlignment w:val="baseline"/>
              <w:rPr>
                <w:lang w:eastAsia="ru-RU"/>
              </w:rPr>
            </w:pPr>
            <w:r>
              <w:rPr>
                <w:color w:val="000000"/>
                <w:lang w:eastAsia="ru-RU"/>
              </w:rPr>
              <w:t>Содержание </w:t>
            </w:r>
          </w:p>
        </w:tc>
      </w:tr>
      <w:tr w:rsidR="00F37547" w:rsidRPr="00CD5199" w14:paraId="1D21C07A" w14:textId="77777777" w:rsidTr="003A0F49">
        <w:trPr>
          <w:trHeight w:val="263"/>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9A536" w14:textId="77777777" w:rsidR="00F37547" w:rsidRPr="00CD5199" w:rsidRDefault="00F37547" w:rsidP="003A0F49">
            <w:pPr>
              <w:suppressAutoHyphens w:val="0"/>
              <w:jc w:val="center"/>
              <w:textAlignment w:val="baseline"/>
              <w:rPr>
                <w:lang w:eastAsia="ru-RU"/>
              </w:rPr>
            </w:pPr>
            <w:r>
              <w:rPr>
                <w:color w:val="000000"/>
                <w:lang w:eastAsia="ru-RU"/>
              </w:rPr>
              <w:t>1 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B3C948" w14:textId="77777777" w:rsidR="00F37547" w:rsidRPr="00CD5199" w:rsidRDefault="00F37547" w:rsidP="003A0F49">
            <w:pPr>
              <w:suppressAutoHyphens w:val="0"/>
              <w:jc w:val="center"/>
              <w:textAlignment w:val="baseline"/>
              <w:rPr>
                <w:lang w:eastAsia="ru-RU"/>
              </w:rPr>
            </w:pPr>
            <w:r>
              <w:rPr>
                <w:color w:val="000000"/>
                <w:lang w:eastAsia="ru-RU"/>
              </w:rPr>
              <w:t>2 </w:t>
            </w:r>
          </w:p>
        </w:tc>
        <w:tc>
          <w:tcPr>
            <w:tcW w:w="72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D9FA0" w14:textId="77777777" w:rsidR="00F37547" w:rsidRPr="00CD5199" w:rsidRDefault="00F37547" w:rsidP="003A0F49">
            <w:pPr>
              <w:suppressAutoHyphens w:val="0"/>
              <w:jc w:val="center"/>
              <w:textAlignment w:val="baseline"/>
              <w:rPr>
                <w:lang w:eastAsia="ru-RU"/>
              </w:rPr>
            </w:pPr>
            <w:r>
              <w:rPr>
                <w:color w:val="000000"/>
                <w:lang w:eastAsia="ru-RU"/>
              </w:rPr>
              <w:t>3 </w:t>
            </w:r>
          </w:p>
        </w:tc>
      </w:tr>
      <w:tr w:rsidR="00F37547" w:rsidRPr="00CD5199" w14:paraId="4A3C51FA"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E1CBD5" w14:textId="77777777" w:rsidR="00F37547" w:rsidRPr="00CD5199" w:rsidRDefault="00F37547" w:rsidP="003A0F49">
            <w:pPr>
              <w:suppressAutoHyphens w:val="0"/>
              <w:jc w:val="center"/>
              <w:textAlignment w:val="baseline"/>
              <w:rPr>
                <w:lang w:eastAsia="ru-RU"/>
              </w:rPr>
            </w:pPr>
            <w:r>
              <w:rPr>
                <w:color w:val="000000"/>
                <w:lang w:eastAsia="ru-RU"/>
              </w:rPr>
              <w:t>1. 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55771C" w14:textId="77777777" w:rsidR="00F37547" w:rsidRPr="00CD5199" w:rsidRDefault="00F37547" w:rsidP="003A0F49">
            <w:pPr>
              <w:suppressAutoHyphens w:val="0"/>
              <w:textAlignment w:val="baseline"/>
              <w:rPr>
                <w:lang w:eastAsia="ru-RU"/>
              </w:rPr>
            </w:pPr>
            <w:r>
              <w:rPr>
                <w:color w:val="000000"/>
                <w:lang w:eastAsia="ru-RU"/>
              </w:rPr>
              <w:t>Наименование работ </w:t>
            </w:r>
          </w:p>
        </w:tc>
        <w:tc>
          <w:tcPr>
            <w:tcW w:w="72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C720A6" w14:textId="77777777" w:rsidR="00F37547" w:rsidRPr="00CD5199" w:rsidRDefault="00F37547" w:rsidP="003A0F49">
            <w:pPr>
              <w:suppressAutoHyphens w:val="0"/>
              <w:textAlignment w:val="baseline"/>
              <w:rPr>
                <w:lang w:eastAsia="ru-RU"/>
              </w:rPr>
            </w:pPr>
            <w:r>
              <w:rPr>
                <w:color w:val="000000"/>
                <w:lang w:eastAsia="ru-RU"/>
              </w:rPr>
              <w:t>Выполнение строительно-монтажных работ по реконструкции контейнерных площадок контейнерного терминала Екатеринбург-Товарный Уральского филиала ПАО «</w:t>
            </w:r>
            <w:proofErr w:type="gramStart"/>
            <w:r>
              <w:rPr>
                <w:color w:val="000000"/>
                <w:lang w:eastAsia="ru-RU"/>
              </w:rPr>
              <w:t>ТрансКонтейнер»(</w:t>
            </w:r>
            <w:proofErr w:type="gramEnd"/>
            <w:r>
              <w:rPr>
                <w:color w:val="000000"/>
                <w:lang w:eastAsia="ru-RU"/>
              </w:rPr>
              <w:t>1 этап). </w:t>
            </w:r>
          </w:p>
        </w:tc>
      </w:tr>
      <w:tr w:rsidR="00F37547" w:rsidRPr="00CD5199" w14:paraId="400A1875"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1BD37" w14:textId="77777777" w:rsidR="00F37547" w:rsidRPr="00CD5199" w:rsidRDefault="00F37547" w:rsidP="003A0F49">
            <w:pPr>
              <w:suppressAutoHyphens w:val="0"/>
              <w:jc w:val="center"/>
              <w:textAlignment w:val="baseline"/>
              <w:rPr>
                <w:lang w:eastAsia="ru-RU"/>
              </w:rPr>
            </w:pPr>
            <w:r>
              <w:rPr>
                <w:color w:val="000000"/>
                <w:lang w:eastAsia="ru-RU"/>
              </w:rPr>
              <w:t>2. 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648ED8" w14:textId="77777777" w:rsidR="00F37547" w:rsidRPr="00CD5199" w:rsidRDefault="00F37547" w:rsidP="003A0F49">
            <w:pPr>
              <w:suppressAutoHyphens w:val="0"/>
              <w:textAlignment w:val="baseline"/>
              <w:rPr>
                <w:lang w:eastAsia="ru-RU"/>
              </w:rPr>
            </w:pPr>
            <w:r>
              <w:rPr>
                <w:color w:val="000000"/>
                <w:lang w:eastAsia="ru-RU"/>
              </w:rPr>
              <w:t>Наименование </w:t>
            </w:r>
          </w:p>
          <w:p w14:paraId="10C8C039" w14:textId="77777777" w:rsidR="00F37547" w:rsidRPr="00CD5199" w:rsidRDefault="00F37547" w:rsidP="003A0F49">
            <w:pPr>
              <w:suppressAutoHyphens w:val="0"/>
              <w:textAlignment w:val="baseline"/>
              <w:rPr>
                <w:lang w:eastAsia="ru-RU"/>
              </w:rPr>
            </w:pPr>
            <w:r>
              <w:rPr>
                <w:color w:val="000000"/>
                <w:lang w:eastAsia="ru-RU"/>
              </w:rPr>
              <w:t>проекта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008316B0" w14:textId="77777777" w:rsidR="00F37547" w:rsidRPr="00CD5199" w:rsidRDefault="00F37547" w:rsidP="003A0F49">
            <w:pPr>
              <w:suppressAutoHyphens w:val="0"/>
              <w:ind w:right="75"/>
              <w:textAlignment w:val="baseline"/>
              <w:rPr>
                <w:lang w:eastAsia="ru-RU"/>
              </w:rPr>
            </w:pPr>
            <w:r>
              <w:rPr>
                <w:color w:val="000000"/>
                <w:lang w:eastAsia="ru-RU"/>
              </w:rPr>
              <w:t>Реконструкция контейнерных площадок контейнерного терминала Екатеринбург-Товарный. </w:t>
            </w:r>
          </w:p>
        </w:tc>
      </w:tr>
      <w:tr w:rsidR="00F37547" w:rsidRPr="00CD5199" w14:paraId="1EF28A32"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91506" w14:textId="77777777" w:rsidR="00F37547" w:rsidRPr="00CD5199" w:rsidRDefault="00F37547" w:rsidP="003A0F49">
            <w:pPr>
              <w:suppressAutoHyphens w:val="0"/>
              <w:jc w:val="center"/>
              <w:textAlignment w:val="baseline"/>
              <w:rPr>
                <w:lang w:eastAsia="ru-RU"/>
              </w:rPr>
            </w:pPr>
            <w:r>
              <w:rPr>
                <w:color w:val="000000"/>
                <w:lang w:eastAsia="ru-RU"/>
              </w:rPr>
              <w:t>3. 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8684A" w14:textId="77777777" w:rsidR="00F37547" w:rsidRPr="00CD5199" w:rsidRDefault="00F37547" w:rsidP="003A0F49">
            <w:pPr>
              <w:suppressAutoHyphens w:val="0"/>
              <w:textAlignment w:val="baseline"/>
              <w:rPr>
                <w:lang w:eastAsia="ru-RU"/>
              </w:rPr>
            </w:pPr>
            <w:r>
              <w:rPr>
                <w:color w:val="000000"/>
                <w:lang w:eastAsia="ru-RU"/>
              </w:rPr>
              <w:t>Вид Работ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7E15A1F1" w14:textId="77777777" w:rsidR="00F37547" w:rsidRPr="00CD5199" w:rsidRDefault="00F37547" w:rsidP="003A0F49">
            <w:pPr>
              <w:suppressAutoHyphens w:val="0"/>
              <w:textAlignment w:val="baseline"/>
              <w:rPr>
                <w:lang w:eastAsia="ru-RU"/>
              </w:rPr>
            </w:pPr>
            <w:r>
              <w:rPr>
                <w:color w:val="000000"/>
                <w:lang w:eastAsia="ru-RU"/>
              </w:rPr>
              <w:t>Реконструкция части действующего контейнерного терминала. </w:t>
            </w:r>
          </w:p>
        </w:tc>
      </w:tr>
      <w:tr w:rsidR="00F37547" w:rsidRPr="00CD5199" w14:paraId="6AC2E218"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AC6C84" w14:textId="77777777" w:rsidR="00F37547" w:rsidRPr="00CD5199" w:rsidRDefault="00F37547" w:rsidP="003A0F49">
            <w:pPr>
              <w:suppressAutoHyphens w:val="0"/>
              <w:jc w:val="center"/>
              <w:textAlignment w:val="baseline"/>
              <w:rPr>
                <w:lang w:eastAsia="ru-RU"/>
              </w:rPr>
            </w:pPr>
            <w:r>
              <w:rPr>
                <w:color w:val="000000"/>
                <w:lang w:eastAsia="ru-RU"/>
              </w:rPr>
              <w:t>4. </w:t>
            </w:r>
          </w:p>
        </w:tc>
        <w:tc>
          <w:tcPr>
            <w:tcW w:w="1970" w:type="dxa"/>
            <w:tcBorders>
              <w:top w:val="single" w:sz="4" w:space="0" w:color="auto"/>
              <w:left w:val="single" w:sz="4" w:space="0" w:color="auto"/>
              <w:bottom w:val="single" w:sz="4" w:space="0" w:color="auto"/>
              <w:right w:val="single" w:sz="4" w:space="0" w:color="auto"/>
            </w:tcBorders>
            <w:shd w:val="clear" w:color="auto" w:fill="FFFFFF"/>
            <w:hideMark/>
          </w:tcPr>
          <w:p w14:paraId="46CBE150" w14:textId="77777777" w:rsidR="00F37547" w:rsidRPr="00CD5199" w:rsidRDefault="00F37547" w:rsidP="003A0F49">
            <w:pPr>
              <w:suppressAutoHyphens w:val="0"/>
              <w:textAlignment w:val="baseline"/>
              <w:rPr>
                <w:lang w:eastAsia="ru-RU"/>
              </w:rPr>
            </w:pPr>
            <w:r>
              <w:rPr>
                <w:color w:val="000000"/>
                <w:lang w:eastAsia="ru-RU"/>
              </w:rPr>
              <w:t>Наименование и местоположение Объекта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168FA058" w14:textId="77777777" w:rsidR="00F37547" w:rsidRPr="00CD5199" w:rsidRDefault="00F37547" w:rsidP="003A0F49">
            <w:pPr>
              <w:suppressAutoHyphens w:val="0"/>
              <w:textAlignment w:val="baseline"/>
              <w:rPr>
                <w:lang w:eastAsia="ru-RU"/>
              </w:rPr>
            </w:pPr>
            <w:r>
              <w:rPr>
                <w:color w:val="000000"/>
                <w:lang w:eastAsia="ru-RU"/>
              </w:rPr>
              <w:t>Контейнерный терминал Екатеринбург-Товарный. </w:t>
            </w:r>
          </w:p>
          <w:p w14:paraId="1F070120" w14:textId="77777777" w:rsidR="00F37547" w:rsidRPr="00CD5199" w:rsidRDefault="00F37547" w:rsidP="003A0F49">
            <w:pPr>
              <w:suppressAutoHyphens w:val="0"/>
              <w:textAlignment w:val="baseline"/>
              <w:rPr>
                <w:lang w:eastAsia="ru-RU"/>
              </w:rPr>
            </w:pPr>
            <w:r>
              <w:rPr>
                <w:color w:val="000000"/>
                <w:lang w:eastAsia="ru-RU"/>
              </w:rPr>
              <w:t xml:space="preserve">Российская Федерация, Свердловская область, г. </w:t>
            </w:r>
            <w:proofErr w:type="gramStart"/>
            <w:r>
              <w:rPr>
                <w:color w:val="000000"/>
                <w:lang w:eastAsia="ru-RU"/>
              </w:rPr>
              <w:t>Екатеринбург,   </w:t>
            </w:r>
            <w:proofErr w:type="gramEnd"/>
            <w:r>
              <w:rPr>
                <w:color w:val="000000"/>
                <w:lang w:eastAsia="ru-RU"/>
              </w:rPr>
              <w:t>     ул. Автомагистральная, д. 42. </w:t>
            </w:r>
          </w:p>
        </w:tc>
      </w:tr>
      <w:tr w:rsidR="00F37547" w:rsidRPr="00CD5199" w14:paraId="2FE38C76"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6898C5" w14:textId="77777777" w:rsidR="00F37547" w:rsidRPr="00CD5199" w:rsidRDefault="00F37547" w:rsidP="003A0F49">
            <w:pPr>
              <w:suppressAutoHyphens w:val="0"/>
              <w:jc w:val="center"/>
              <w:textAlignment w:val="baseline"/>
              <w:rPr>
                <w:lang w:eastAsia="ru-RU"/>
              </w:rPr>
            </w:pPr>
            <w:r>
              <w:rPr>
                <w:color w:val="000000"/>
                <w:lang w:eastAsia="ru-RU"/>
              </w:rPr>
              <w:t>5.  </w:t>
            </w:r>
          </w:p>
        </w:tc>
        <w:tc>
          <w:tcPr>
            <w:tcW w:w="1970" w:type="dxa"/>
            <w:tcBorders>
              <w:top w:val="single" w:sz="4" w:space="0" w:color="auto"/>
              <w:left w:val="single" w:sz="4" w:space="0" w:color="auto"/>
              <w:bottom w:val="single" w:sz="4" w:space="0" w:color="auto"/>
              <w:right w:val="single" w:sz="4" w:space="0" w:color="auto"/>
            </w:tcBorders>
            <w:shd w:val="clear" w:color="auto" w:fill="FFFFFF"/>
            <w:hideMark/>
          </w:tcPr>
          <w:p w14:paraId="34B9A68B" w14:textId="77777777" w:rsidR="00F37547" w:rsidRPr="00CD5199" w:rsidRDefault="00F37547" w:rsidP="003A0F49">
            <w:pPr>
              <w:suppressAutoHyphens w:val="0"/>
              <w:textAlignment w:val="baseline"/>
              <w:rPr>
                <w:lang w:eastAsia="ru-RU"/>
              </w:rPr>
            </w:pPr>
            <w:r>
              <w:rPr>
                <w:color w:val="000000"/>
                <w:lang w:eastAsia="ru-RU"/>
              </w:rPr>
              <w:t>Начальная (максимальная цена)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5136E854" w14:textId="77777777" w:rsidR="00F37547" w:rsidRPr="00CD5199" w:rsidRDefault="00F37547" w:rsidP="003A0F49">
            <w:pPr>
              <w:suppressAutoHyphens w:val="0"/>
              <w:ind w:firstLine="601"/>
              <w:textAlignment w:val="baseline"/>
              <w:rPr>
                <w:lang w:eastAsia="ru-RU"/>
              </w:rPr>
            </w:pPr>
            <w:r>
              <w:rPr>
                <w:lang w:eastAsia="ru-RU"/>
              </w:rPr>
              <w:t xml:space="preserve">Общая Цена Работ по настоящему Договору (далее - Цена Договора) составляет _____________(___________________) рублей, </w:t>
            </w:r>
            <w:r>
              <w:rPr>
                <w:i/>
                <w:iCs/>
                <w:lang w:eastAsia="ru-RU"/>
              </w:rPr>
              <w:t>в т.ч. НДС_– 20%  ____  (____________)   рублей</w:t>
            </w:r>
            <w:r>
              <w:rPr>
                <w:lang w:eastAsia="ru-RU"/>
              </w:rPr>
              <w:t xml:space="preserve">, и определяется Сторонами в соответствии со Сметным расчетом (Приложение № 2 к настоящему Договору) и включает в себя все прямые и косвенные расходы Подрядчика по выполнению Объема работ </w:t>
            </w:r>
            <w:r>
              <w:rPr>
                <w:color w:val="000000"/>
                <w:lang w:eastAsia="ru-RU"/>
              </w:rPr>
              <w:t>(кроме давальческого материала, который предоставляется Заказчиком)</w:t>
            </w:r>
            <w:r>
              <w:rPr>
                <w:lang w:eastAsia="ru-RU"/>
              </w:rPr>
              <w:t>, в том числе: </w:t>
            </w:r>
          </w:p>
          <w:p w14:paraId="427BC372" w14:textId="77777777" w:rsidR="00F37547" w:rsidRPr="00CD5199" w:rsidRDefault="00F37547" w:rsidP="00EE71B4">
            <w:pPr>
              <w:numPr>
                <w:ilvl w:val="0"/>
                <w:numId w:val="72"/>
              </w:numPr>
              <w:suppressAutoHyphens w:val="0"/>
              <w:ind w:left="301" w:firstLine="0"/>
              <w:textAlignment w:val="baseline"/>
              <w:rPr>
                <w:lang w:eastAsia="ru-RU"/>
              </w:rPr>
            </w:pPr>
            <w:r>
              <w:rPr>
                <w:color w:val="000000"/>
                <w:lang w:eastAsia="ru-RU"/>
              </w:rPr>
              <w:t>себестоимость строительства, вознаграждение и стоимость услуг Подрядчика, в том числе и в случае привлечения им Поставщиков;   </w:t>
            </w:r>
          </w:p>
          <w:p w14:paraId="2105B998" w14:textId="77777777" w:rsidR="00F37547" w:rsidRPr="00CD5199" w:rsidRDefault="00F37547" w:rsidP="00EE71B4">
            <w:pPr>
              <w:numPr>
                <w:ilvl w:val="0"/>
                <w:numId w:val="72"/>
              </w:numPr>
              <w:suppressAutoHyphens w:val="0"/>
              <w:ind w:left="301" w:firstLine="0"/>
              <w:textAlignment w:val="baseline"/>
              <w:rPr>
                <w:lang w:eastAsia="ru-RU"/>
              </w:rPr>
            </w:pPr>
            <w:r>
              <w:rPr>
                <w:color w:val="000000"/>
                <w:lang w:eastAsia="ru-RU"/>
              </w:rPr>
              <w:t>все налоги и сборы, установленные законодательством РФ;    </w:t>
            </w:r>
          </w:p>
          <w:p w14:paraId="73ADB323" w14:textId="77777777" w:rsidR="00F37547" w:rsidRPr="00CD5199" w:rsidRDefault="00F37547" w:rsidP="00EE71B4">
            <w:pPr>
              <w:numPr>
                <w:ilvl w:val="0"/>
                <w:numId w:val="72"/>
              </w:numPr>
              <w:suppressAutoHyphens w:val="0"/>
              <w:ind w:left="301" w:firstLine="0"/>
              <w:textAlignment w:val="baseline"/>
              <w:rPr>
                <w:lang w:eastAsia="ru-RU"/>
              </w:rPr>
            </w:pPr>
            <w:r>
              <w:rPr>
                <w:color w:val="000000"/>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69BE4B62" w14:textId="77777777" w:rsidR="00F37547" w:rsidRPr="00CD5199" w:rsidRDefault="00F37547" w:rsidP="00EE71B4">
            <w:pPr>
              <w:numPr>
                <w:ilvl w:val="0"/>
                <w:numId w:val="72"/>
              </w:numPr>
              <w:suppressAutoHyphens w:val="0"/>
              <w:ind w:left="301" w:firstLine="0"/>
              <w:textAlignment w:val="baseline"/>
              <w:rPr>
                <w:lang w:eastAsia="ru-RU"/>
              </w:rPr>
            </w:pPr>
            <w:r>
              <w:rPr>
                <w:color w:val="000000"/>
                <w:lang w:eastAsia="ru-RU"/>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445EF09A" w14:textId="77777777" w:rsidR="00F37547" w:rsidRPr="00CD5199" w:rsidRDefault="00F37547" w:rsidP="00EE71B4">
            <w:pPr>
              <w:numPr>
                <w:ilvl w:val="0"/>
                <w:numId w:val="72"/>
              </w:numPr>
              <w:suppressAutoHyphens w:val="0"/>
              <w:ind w:left="301" w:firstLine="0"/>
              <w:textAlignment w:val="baseline"/>
              <w:rPr>
                <w:lang w:eastAsia="ru-RU"/>
              </w:rPr>
            </w:pPr>
            <w:r>
              <w:rPr>
                <w:color w:val="000000"/>
                <w:lang w:eastAsia="ru-RU"/>
              </w:rPr>
              <w:t>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09412368" w14:textId="77777777" w:rsidR="00F37547" w:rsidRPr="00CD5199" w:rsidRDefault="00F37547" w:rsidP="00EE71B4">
            <w:pPr>
              <w:numPr>
                <w:ilvl w:val="0"/>
                <w:numId w:val="72"/>
              </w:numPr>
              <w:suppressAutoHyphens w:val="0"/>
              <w:ind w:left="301" w:firstLine="0"/>
              <w:textAlignment w:val="baseline"/>
              <w:rPr>
                <w:lang w:eastAsia="ru-RU"/>
              </w:rPr>
            </w:pPr>
            <w:r>
              <w:rPr>
                <w:color w:val="000000"/>
                <w:lang w:eastAsia="ru-RU"/>
              </w:rPr>
              <w:t>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22F80FFE" w14:textId="77777777" w:rsidR="00F37547" w:rsidRPr="00CD5199" w:rsidRDefault="00F37547" w:rsidP="00EE71B4">
            <w:pPr>
              <w:numPr>
                <w:ilvl w:val="0"/>
                <w:numId w:val="72"/>
              </w:numPr>
              <w:suppressAutoHyphens w:val="0"/>
              <w:ind w:left="301" w:firstLine="0"/>
              <w:textAlignment w:val="baseline"/>
              <w:rPr>
                <w:lang w:eastAsia="ru-RU"/>
              </w:rPr>
            </w:pPr>
            <w:r>
              <w:rPr>
                <w:color w:val="000000"/>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w:t>
            </w:r>
            <w:r>
              <w:rPr>
                <w:color w:val="000000"/>
                <w:lang w:eastAsia="ru-RU"/>
              </w:rPr>
              <w:lastRenderedPageBreak/>
              <w:t>альной защиты;   </w:t>
            </w:r>
          </w:p>
          <w:p w14:paraId="218A5A7E" w14:textId="77777777" w:rsidR="00F37547" w:rsidRPr="00CD5199" w:rsidRDefault="00F37547" w:rsidP="00EE71B4">
            <w:pPr>
              <w:numPr>
                <w:ilvl w:val="0"/>
                <w:numId w:val="72"/>
              </w:numPr>
              <w:suppressAutoHyphens w:val="0"/>
              <w:ind w:left="301" w:firstLine="0"/>
              <w:textAlignment w:val="baseline"/>
              <w:rPr>
                <w:lang w:eastAsia="ru-RU"/>
              </w:rPr>
            </w:pPr>
            <w:r>
              <w:rPr>
                <w:color w:val="000000"/>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53BE57BC" w14:textId="77777777" w:rsidR="00F37547" w:rsidRPr="00CD5199" w:rsidRDefault="00F37547" w:rsidP="00EE71B4">
            <w:pPr>
              <w:numPr>
                <w:ilvl w:val="0"/>
                <w:numId w:val="72"/>
              </w:numPr>
              <w:suppressAutoHyphens w:val="0"/>
              <w:ind w:left="301" w:firstLine="0"/>
              <w:textAlignment w:val="baseline"/>
              <w:rPr>
                <w:lang w:eastAsia="ru-RU"/>
              </w:rPr>
            </w:pPr>
            <w:r>
              <w:rPr>
                <w:color w:val="000000"/>
                <w:lang w:eastAsia="ru-RU"/>
              </w:rPr>
              <w:t>транспортные расходы и получение разрешений на транспортировку грузов, доставляемых Подрядчиком;   </w:t>
            </w:r>
          </w:p>
          <w:p w14:paraId="48389778" w14:textId="77777777" w:rsidR="00F37547" w:rsidRPr="00CD5199" w:rsidRDefault="00F37547" w:rsidP="00EE71B4">
            <w:pPr>
              <w:numPr>
                <w:ilvl w:val="0"/>
                <w:numId w:val="72"/>
              </w:numPr>
              <w:suppressAutoHyphens w:val="0"/>
              <w:ind w:left="301" w:firstLine="0"/>
              <w:textAlignment w:val="baseline"/>
              <w:rPr>
                <w:lang w:eastAsia="ru-RU"/>
              </w:rPr>
            </w:pPr>
            <w:r>
              <w:rPr>
                <w:color w:val="000000"/>
                <w:lang w:eastAsia="ru-RU"/>
              </w:rPr>
              <w:t>накладные расходы, прибыль, лимитированные затраты;   </w:t>
            </w:r>
          </w:p>
          <w:p w14:paraId="3E17BE12" w14:textId="77777777" w:rsidR="00F37547" w:rsidRPr="00CD5199" w:rsidRDefault="00F37547" w:rsidP="003A0F49">
            <w:pPr>
              <w:suppressAutoHyphens w:val="0"/>
              <w:textAlignment w:val="baseline"/>
              <w:rPr>
                <w:lang w:eastAsia="ru-RU"/>
              </w:rPr>
            </w:pPr>
            <w:r>
              <w:rPr>
                <w:color w:val="000000"/>
                <w:lang w:eastAsia="ru-RU"/>
              </w:rPr>
              <w:t>стоимость понесенных Подрядчиком затрат по содержанию и эксплуатации Строительной площадки и Объекта до Завершения Работ.   </w:t>
            </w:r>
          </w:p>
        </w:tc>
      </w:tr>
      <w:tr w:rsidR="00F37547" w:rsidRPr="00CD5199" w14:paraId="2DB9C167"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04F20" w14:textId="77777777" w:rsidR="00F37547" w:rsidRPr="00CD5199" w:rsidRDefault="00F37547" w:rsidP="003A0F49">
            <w:pPr>
              <w:suppressAutoHyphens w:val="0"/>
              <w:jc w:val="center"/>
              <w:textAlignment w:val="baseline"/>
              <w:rPr>
                <w:lang w:eastAsia="ru-RU"/>
              </w:rPr>
            </w:pPr>
            <w:r>
              <w:rPr>
                <w:color w:val="000000"/>
                <w:lang w:eastAsia="ru-RU"/>
              </w:rPr>
              <w:lastRenderedPageBreak/>
              <w:t>6. </w:t>
            </w:r>
          </w:p>
        </w:tc>
        <w:tc>
          <w:tcPr>
            <w:tcW w:w="1970" w:type="dxa"/>
            <w:tcBorders>
              <w:top w:val="single" w:sz="4" w:space="0" w:color="auto"/>
              <w:left w:val="single" w:sz="4" w:space="0" w:color="auto"/>
              <w:bottom w:val="single" w:sz="4" w:space="0" w:color="auto"/>
              <w:right w:val="single" w:sz="4" w:space="0" w:color="auto"/>
            </w:tcBorders>
            <w:shd w:val="clear" w:color="auto" w:fill="FFFFFF"/>
            <w:hideMark/>
          </w:tcPr>
          <w:p w14:paraId="06386AAD" w14:textId="77777777" w:rsidR="000E04AF" w:rsidRDefault="00F37547" w:rsidP="003A0F49">
            <w:pPr>
              <w:suppressAutoHyphens w:val="0"/>
              <w:textAlignment w:val="baseline"/>
              <w:rPr>
                <w:lang w:eastAsia="ru-RU"/>
              </w:rPr>
            </w:pPr>
            <w:r>
              <w:rPr>
                <w:lang w:eastAsia="ru-RU"/>
              </w:rPr>
              <w:t xml:space="preserve">Поставка </w:t>
            </w:r>
          </w:p>
          <w:p w14:paraId="3D611F7A" w14:textId="77777777" w:rsidR="00F37547" w:rsidRPr="00CD5199" w:rsidRDefault="00F37547" w:rsidP="003A0F49">
            <w:pPr>
              <w:suppressAutoHyphens w:val="0"/>
              <w:textAlignment w:val="baseline"/>
              <w:rPr>
                <w:lang w:eastAsia="ru-RU"/>
              </w:rPr>
            </w:pPr>
            <w:r>
              <w:rPr>
                <w:lang w:eastAsia="ru-RU"/>
              </w:rPr>
              <w:t>материала Заказчиком (давальческий материал)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520160BD" w14:textId="77777777" w:rsidR="00F37547" w:rsidRPr="00CD5199" w:rsidRDefault="00F37547" w:rsidP="003A0F49">
            <w:pPr>
              <w:suppressAutoHyphens w:val="0"/>
              <w:textAlignment w:val="baseline"/>
              <w:rPr>
                <w:lang w:eastAsia="ru-RU"/>
              </w:rPr>
            </w:pPr>
            <w:r>
              <w:rPr>
                <w:lang w:eastAsia="ru-RU"/>
              </w:rPr>
              <w:t>Поставка материала Заказчиком предусмотрена в следующем объеме: </w:t>
            </w:r>
          </w:p>
          <w:p w14:paraId="19E90F33" w14:textId="77777777" w:rsidR="00F37547" w:rsidRPr="00CD5199" w:rsidRDefault="00F37547" w:rsidP="00CD506F">
            <w:pPr>
              <w:numPr>
                <w:ilvl w:val="0"/>
                <w:numId w:val="73"/>
              </w:numPr>
              <w:suppressAutoHyphens w:val="0"/>
              <w:ind w:left="0" w:firstLine="301"/>
              <w:textAlignment w:val="baseline"/>
              <w:rPr>
                <w:lang w:eastAsia="ru-RU"/>
              </w:rPr>
            </w:pPr>
            <w:r>
              <w:rPr>
                <w:lang w:eastAsia="ru-RU"/>
              </w:rPr>
              <w:t>Искусственные камни мощения сложной формы, типа "Трилистник", В40, Btb4.4, F2200, h-0,1 см - 3 300 м2. </w:t>
            </w:r>
          </w:p>
          <w:p w14:paraId="1CF8D785" w14:textId="77777777" w:rsidR="00F37547" w:rsidRPr="00CD5199" w:rsidRDefault="00F37547" w:rsidP="003A0F49">
            <w:pPr>
              <w:suppressAutoHyphens w:val="0"/>
              <w:textAlignment w:val="baseline"/>
              <w:rPr>
                <w:lang w:eastAsia="ru-RU"/>
              </w:rPr>
            </w:pPr>
            <w:r>
              <w:rPr>
                <w:lang w:eastAsia="ru-RU"/>
              </w:rPr>
              <w:t>Передача материалов Подрядчику работ оформляется Накладной на отпуск материалов на сторону по форме №М-15 Приложения № 4 к Договору. </w:t>
            </w:r>
          </w:p>
          <w:p w14:paraId="1170C171" w14:textId="77777777" w:rsidR="00F37547" w:rsidRPr="00CD5199" w:rsidRDefault="00F37547" w:rsidP="003A0F49">
            <w:pPr>
              <w:suppressAutoHyphens w:val="0"/>
              <w:textAlignment w:val="baseline"/>
              <w:rPr>
                <w:lang w:eastAsia="ru-RU"/>
              </w:rPr>
            </w:pPr>
            <w:r>
              <w:rPr>
                <w:lang w:eastAsia="ru-RU"/>
              </w:rPr>
              <w:t>При этом Подрядчик обязан предоставить Заказчику отчет об использовании давальческого сырья (материалов), оформленный по форме Приложения № 5 к Договору. </w:t>
            </w:r>
          </w:p>
        </w:tc>
      </w:tr>
      <w:tr w:rsidR="00F37547" w:rsidRPr="00CD5199" w14:paraId="28BE304B"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D4C7B" w14:textId="77777777" w:rsidR="00F37547" w:rsidRPr="00CD5199" w:rsidRDefault="00F37547" w:rsidP="003A0F49">
            <w:pPr>
              <w:suppressAutoHyphens w:val="0"/>
              <w:jc w:val="center"/>
              <w:textAlignment w:val="baseline"/>
              <w:rPr>
                <w:lang w:eastAsia="ru-RU"/>
              </w:rPr>
            </w:pPr>
            <w:r>
              <w:rPr>
                <w:color w:val="000000"/>
                <w:lang w:eastAsia="ru-RU"/>
              </w:rPr>
              <w:t>7. </w:t>
            </w:r>
          </w:p>
        </w:tc>
        <w:tc>
          <w:tcPr>
            <w:tcW w:w="1970" w:type="dxa"/>
            <w:tcBorders>
              <w:top w:val="single" w:sz="4" w:space="0" w:color="auto"/>
              <w:left w:val="single" w:sz="4" w:space="0" w:color="auto"/>
              <w:bottom w:val="single" w:sz="4" w:space="0" w:color="auto"/>
              <w:right w:val="single" w:sz="4" w:space="0" w:color="auto"/>
            </w:tcBorders>
            <w:shd w:val="clear" w:color="auto" w:fill="FFFFFF"/>
            <w:hideMark/>
          </w:tcPr>
          <w:p w14:paraId="2CABF023" w14:textId="77777777" w:rsidR="00F37547" w:rsidRPr="00CD5199" w:rsidRDefault="00F37547" w:rsidP="003A0F49">
            <w:pPr>
              <w:suppressAutoHyphens w:val="0"/>
              <w:textAlignment w:val="baseline"/>
              <w:rPr>
                <w:lang w:eastAsia="ru-RU"/>
              </w:rPr>
            </w:pPr>
            <w:r>
              <w:rPr>
                <w:color w:val="000000"/>
                <w:lang w:eastAsia="ru-RU"/>
              </w:rPr>
              <w:t>Срок выполнения работ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5B28464E" w14:textId="77777777" w:rsidR="00F37547" w:rsidRPr="00CD5199" w:rsidRDefault="00F37547" w:rsidP="003A0F49">
            <w:pPr>
              <w:suppressAutoHyphens w:val="0"/>
              <w:textAlignment w:val="baseline"/>
              <w:rPr>
                <w:color w:val="000000"/>
                <w:lang w:eastAsia="ru-RU"/>
              </w:rPr>
            </w:pPr>
            <w:r>
              <w:rPr>
                <w:color w:val="000000"/>
                <w:lang w:eastAsia="ru-RU"/>
              </w:rPr>
              <w:t>Начало выполнения Работ - с даты, следующей за днем получения уведомления о начале выполнения работ. </w:t>
            </w:r>
          </w:p>
          <w:p w14:paraId="331E0523" w14:textId="77777777" w:rsidR="00F37547" w:rsidRPr="00CD5199" w:rsidRDefault="00F37547" w:rsidP="003A0F49">
            <w:pPr>
              <w:suppressAutoHyphens w:val="0"/>
              <w:jc w:val="both"/>
              <w:textAlignment w:val="baseline"/>
              <w:rPr>
                <w:color w:val="000000"/>
                <w:lang w:eastAsia="ru-RU"/>
              </w:rPr>
            </w:pPr>
            <w:r>
              <w:rPr>
                <w:color w:val="000000"/>
                <w:lang w:eastAsia="ru-RU"/>
              </w:rPr>
              <w:t>Окончание выполнения Работ - ____ (________) календарных дней с даты, следующей за днем получения уведомления о начале выполнения работ. </w:t>
            </w:r>
          </w:p>
          <w:p w14:paraId="21B7F1A6" w14:textId="77777777" w:rsidR="00F37547" w:rsidRPr="00CD5199" w:rsidRDefault="00F37547" w:rsidP="003A0F49">
            <w:pPr>
              <w:suppressAutoHyphens w:val="0"/>
              <w:textAlignment w:val="baseline"/>
              <w:rPr>
                <w:color w:val="000000"/>
                <w:lang w:eastAsia="ru-RU"/>
              </w:rPr>
            </w:pPr>
            <w:r>
              <w:rPr>
                <w:color w:val="000000"/>
                <w:lang w:eastAsia="ru-RU"/>
              </w:rPr>
              <w:t>Уведомление о начале выполнения Работ должно быть направлено Подрядчику в течение 30 (тридцати) календарных дней с даты подписания договора. Работы выполняются одним этапом. </w:t>
            </w:r>
          </w:p>
        </w:tc>
      </w:tr>
      <w:tr w:rsidR="00F37547" w:rsidRPr="00CD5199" w14:paraId="7B5648C3"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4F6F8F" w14:textId="77777777" w:rsidR="00F37547" w:rsidRPr="00CD5199" w:rsidRDefault="00F37547" w:rsidP="003A0F49">
            <w:pPr>
              <w:suppressAutoHyphens w:val="0"/>
              <w:jc w:val="center"/>
              <w:textAlignment w:val="baseline"/>
              <w:rPr>
                <w:lang w:eastAsia="ru-RU"/>
              </w:rPr>
            </w:pPr>
            <w:r>
              <w:rPr>
                <w:color w:val="000000"/>
                <w:lang w:eastAsia="ru-RU"/>
              </w:rPr>
              <w:t>8. 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9146" w14:textId="77777777" w:rsidR="00064930" w:rsidRDefault="00F37547" w:rsidP="003A0F49">
            <w:pPr>
              <w:suppressAutoHyphens w:val="0"/>
              <w:textAlignment w:val="baseline"/>
              <w:rPr>
                <w:color w:val="000000"/>
                <w:lang w:eastAsia="ru-RU"/>
              </w:rPr>
            </w:pPr>
            <w:r>
              <w:rPr>
                <w:color w:val="000000"/>
                <w:lang w:eastAsia="ru-RU"/>
              </w:rPr>
              <w:t xml:space="preserve">Перечень </w:t>
            </w:r>
          </w:p>
          <w:p w14:paraId="3B0CF97B" w14:textId="77777777" w:rsidR="00064930" w:rsidRDefault="00F37547" w:rsidP="003A0F49">
            <w:pPr>
              <w:suppressAutoHyphens w:val="0"/>
              <w:textAlignment w:val="baseline"/>
              <w:rPr>
                <w:color w:val="000000"/>
                <w:lang w:eastAsia="ru-RU"/>
              </w:rPr>
            </w:pPr>
            <w:r>
              <w:rPr>
                <w:color w:val="000000"/>
                <w:lang w:eastAsia="ru-RU"/>
              </w:rPr>
              <w:t xml:space="preserve">Объектов </w:t>
            </w:r>
          </w:p>
          <w:p w14:paraId="7BCBAF5C" w14:textId="77777777" w:rsidR="00F37547" w:rsidRPr="00CD5199" w:rsidRDefault="00F37547" w:rsidP="003A0F49">
            <w:pPr>
              <w:suppressAutoHyphens w:val="0"/>
              <w:textAlignment w:val="baseline"/>
              <w:rPr>
                <w:lang w:eastAsia="ru-RU"/>
              </w:rPr>
            </w:pPr>
            <w:r>
              <w:rPr>
                <w:color w:val="000000"/>
                <w:lang w:eastAsia="ru-RU"/>
              </w:rPr>
              <w:t>реконструкции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501347CB" w14:textId="77777777" w:rsidR="00F37547" w:rsidRPr="00CD5199" w:rsidRDefault="000E04AF" w:rsidP="003A0F49">
            <w:pPr>
              <w:suppressAutoHyphens w:val="0"/>
              <w:jc w:val="both"/>
              <w:textAlignment w:val="baseline"/>
              <w:rPr>
                <w:lang w:eastAsia="ru-RU"/>
              </w:rPr>
            </w:pPr>
            <w:r>
              <w:rPr>
                <w:lang w:eastAsia="ru-RU"/>
              </w:rPr>
              <w:t>8</w:t>
            </w:r>
            <w:r w:rsidR="00F37547">
              <w:rPr>
                <w:lang w:eastAsia="ru-RU"/>
              </w:rPr>
              <w:t>.1. Площадка контейнерная (частично), литер 6, инв. 009/01/ 00000662 (поз. 8. на схеме), площадью 5690,10 кв.м. кадастровый номер 66:41:0204038:50 </w:t>
            </w:r>
          </w:p>
          <w:p w14:paraId="0EB61BD4" w14:textId="77777777" w:rsidR="00F37547" w:rsidRPr="00CD5199" w:rsidRDefault="000E04AF" w:rsidP="003A0F49">
            <w:pPr>
              <w:suppressAutoHyphens w:val="0"/>
              <w:jc w:val="both"/>
              <w:textAlignment w:val="baseline"/>
              <w:rPr>
                <w:lang w:eastAsia="ru-RU"/>
              </w:rPr>
            </w:pPr>
            <w:r>
              <w:rPr>
                <w:lang w:eastAsia="ru-RU"/>
              </w:rPr>
              <w:t>8</w:t>
            </w:r>
            <w:r w:rsidR="00F37547">
              <w:rPr>
                <w:lang w:eastAsia="ru-RU"/>
              </w:rPr>
              <w:t>.2. Площадка контейнерная (частично), литер 3, инв. 009/01/ 00000664 (поз. 6. на схеме), площадью 2888,9 кв.м. кадастровый номер 66:41:0204038:111 </w:t>
            </w:r>
          </w:p>
        </w:tc>
      </w:tr>
      <w:tr w:rsidR="00F37547" w:rsidRPr="00CD5199" w14:paraId="507D2E02"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325C3F" w14:textId="77777777" w:rsidR="00F37547" w:rsidRPr="00CD5199" w:rsidRDefault="00F37547" w:rsidP="003A0F49">
            <w:pPr>
              <w:suppressAutoHyphens w:val="0"/>
              <w:jc w:val="center"/>
              <w:textAlignment w:val="baseline"/>
              <w:rPr>
                <w:lang w:eastAsia="ru-RU"/>
              </w:rPr>
            </w:pPr>
            <w:r>
              <w:rPr>
                <w:color w:val="000000"/>
                <w:lang w:eastAsia="ru-RU"/>
              </w:rPr>
              <w:t>9. 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09BD04" w14:textId="77777777" w:rsidR="00F37547" w:rsidRPr="00CD5199" w:rsidRDefault="00F37547" w:rsidP="003A0F49">
            <w:pPr>
              <w:suppressAutoHyphens w:val="0"/>
              <w:textAlignment w:val="baseline"/>
              <w:rPr>
                <w:lang w:eastAsia="ru-RU"/>
              </w:rPr>
            </w:pPr>
            <w:r>
              <w:rPr>
                <w:color w:val="000000"/>
                <w:lang w:eastAsia="ru-RU"/>
              </w:rPr>
              <w:t>Технические параметры Объекта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33A54461" w14:textId="77777777" w:rsidR="00F37547" w:rsidRPr="00CD5199" w:rsidRDefault="00F37547" w:rsidP="003A0F49">
            <w:pPr>
              <w:suppressAutoHyphens w:val="0"/>
              <w:jc w:val="both"/>
              <w:textAlignment w:val="baseline"/>
              <w:rPr>
                <w:lang w:eastAsia="ru-RU"/>
              </w:rPr>
            </w:pPr>
            <w:r>
              <w:rPr>
                <w:lang w:eastAsia="ru-RU"/>
              </w:rPr>
              <w:t>Площадь земельного участка в границах проведения работ (ориентировочно) – 3500 м2;  </w:t>
            </w:r>
          </w:p>
          <w:p w14:paraId="663D15E0" w14:textId="77777777" w:rsidR="00F37547" w:rsidRPr="00CD5199" w:rsidRDefault="00F37547" w:rsidP="003A0F49">
            <w:pPr>
              <w:suppressAutoHyphens w:val="0"/>
              <w:jc w:val="both"/>
              <w:textAlignment w:val="baseline"/>
              <w:rPr>
                <w:lang w:eastAsia="ru-RU"/>
              </w:rPr>
            </w:pPr>
            <w:r>
              <w:rPr>
                <w:lang w:eastAsia="ru-RU"/>
              </w:rPr>
              <w:t>Площадь устройства покрытия из искусственных камней мощения "Трилистник" (</w:t>
            </w:r>
            <w:proofErr w:type="gramStart"/>
            <w:r>
              <w:rPr>
                <w:lang w:eastAsia="ru-RU"/>
              </w:rPr>
              <w:t>ориентировочно)  –</w:t>
            </w:r>
            <w:proofErr w:type="gramEnd"/>
            <w:r>
              <w:rPr>
                <w:lang w:eastAsia="ru-RU"/>
              </w:rPr>
              <w:t xml:space="preserve"> 3300 м2; </w:t>
            </w:r>
            <w:r>
              <w:rPr>
                <w:color w:val="000000"/>
                <w:lang w:eastAsia="ru-RU"/>
              </w:rPr>
              <w:t>  </w:t>
            </w:r>
          </w:p>
        </w:tc>
      </w:tr>
      <w:tr w:rsidR="00F37547" w:rsidRPr="00CD5199" w14:paraId="06A286BB"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5AD153" w14:textId="77777777" w:rsidR="00F37547" w:rsidRPr="00CD5199" w:rsidRDefault="00F37547" w:rsidP="003A0F49">
            <w:pPr>
              <w:suppressAutoHyphens w:val="0"/>
              <w:jc w:val="center"/>
              <w:textAlignment w:val="baseline"/>
              <w:rPr>
                <w:lang w:eastAsia="ru-RU"/>
              </w:rPr>
            </w:pPr>
            <w:r>
              <w:rPr>
                <w:color w:val="000000"/>
                <w:lang w:eastAsia="ru-RU"/>
              </w:rPr>
              <w:t>10. 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1D4BBF" w14:textId="77777777" w:rsidR="00F37547" w:rsidRPr="00CD5199" w:rsidRDefault="00F37547" w:rsidP="003A0F49">
            <w:pPr>
              <w:suppressAutoHyphens w:val="0"/>
              <w:textAlignment w:val="baseline"/>
              <w:rPr>
                <w:lang w:eastAsia="ru-RU"/>
              </w:rPr>
            </w:pPr>
            <w:r>
              <w:rPr>
                <w:color w:val="000000"/>
                <w:lang w:eastAsia="ru-RU"/>
              </w:rPr>
              <w:t>Основные климатические данные: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0EEFBC20" w14:textId="77777777" w:rsidR="00F37547" w:rsidRPr="00CD5199" w:rsidRDefault="00F37547" w:rsidP="003A0F49">
            <w:pPr>
              <w:suppressAutoHyphens w:val="0"/>
              <w:jc w:val="both"/>
              <w:textAlignment w:val="baseline"/>
              <w:rPr>
                <w:lang w:eastAsia="ru-RU"/>
              </w:rPr>
            </w:pPr>
            <w:r>
              <w:rPr>
                <w:color w:val="202122"/>
                <w:lang w:eastAsia="ru-RU"/>
              </w:rPr>
              <w:t>Климат Екатеринбурга умеренно континентальный, граничит с континентальным, с холодной зимой и тёплым летом. Среднегодовая температура — 3.5°С.   </w:t>
            </w:r>
          </w:p>
          <w:p w14:paraId="1E10D405" w14:textId="77777777" w:rsidR="00F37547" w:rsidRPr="00CD5199" w:rsidRDefault="00F37547" w:rsidP="003A0F49">
            <w:pPr>
              <w:suppressAutoHyphens w:val="0"/>
              <w:jc w:val="both"/>
              <w:textAlignment w:val="baseline"/>
              <w:rPr>
                <w:lang w:eastAsia="ru-RU"/>
              </w:rPr>
            </w:pPr>
            <w:r>
              <w:rPr>
                <w:color w:val="000000"/>
                <w:lang w:eastAsia="ru-RU"/>
              </w:rPr>
              <w:t>Среднегодовая сумма осадков в Екатеринбурге — около 537 мм. Влажность воздуха за год составляет около 71 %, от 57 % в мае до 79 % в декабре—январе. </w:t>
            </w:r>
          </w:p>
        </w:tc>
      </w:tr>
      <w:tr w:rsidR="00F37547" w:rsidRPr="00CD5199" w14:paraId="55442DF1"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76F47" w14:textId="77777777" w:rsidR="00F37547" w:rsidRPr="00CD5199" w:rsidRDefault="00F37547" w:rsidP="003A0F49">
            <w:pPr>
              <w:suppressAutoHyphens w:val="0"/>
              <w:jc w:val="center"/>
              <w:textAlignment w:val="baseline"/>
              <w:rPr>
                <w:lang w:eastAsia="ru-RU"/>
              </w:rPr>
            </w:pPr>
            <w:r>
              <w:rPr>
                <w:color w:val="000000"/>
                <w:lang w:eastAsia="ru-RU"/>
              </w:rPr>
              <w:t>11. </w:t>
            </w:r>
          </w:p>
        </w:tc>
        <w:tc>
          <w:tcPr>
            <w:tcW w:w="1970" w:type="dxa"/>
            <w:tcBorders>
              <w:top w:val="single" w:sz="4" w:space="0" w:color="auto"/>
              <w:left w:val="single" w:sz="4" w:space="0" w:color="auto"/>
              <w:bottom w:val="single" w:sz="4" w:space="0" w:color="auto"/>
              <w:right w:val="single" w:sz="4" w:space="0" w:color="auto"/>
            </w:tcBorders>
            <w:shd w:val="clear" w:color="auto" w:fill="FFFFFF"/>
            <w:hideMark/>
          </w:tcPr>
          <w:p w14:paraId="3214CB3D" w14:textId="77777777" w:rsidR="00F37547" w:rsidRPr="00CD5199" w:rsidRDefault="00F37547" w:rsidP="003A0F49">
            <w:pPr>
              <w:suppressAutoHyphens w:val="0"/>
              <w:textAlignment w:val="baseline"/>
              <w:rPr>
                <w:lang w:eastAsia="ru-RU"/>
              </w:rPr>
            </w:pPr>
            <w:r>
              <w:rPr>
                <w:color w:val="000000"/>
                <w:lang w:eastAsia="ru-RU"/>
              </w:rPr>
              <w:t>Проектная/рабочая документация </w:t>
            </w:r>
          </w:p>
        </w:tc>
        <w:tc>
          <w:tcPr>
            <w:tcW w:w="7236" w:type="dxa"/>
            <w:tcBorders>
              <w:top w:val="single" w:sz="4" w:space="0" w:color="auto"/>
              <w:left w:val="single" w:sz="4" w:space="0" w:color="auto"/>
              <w:bottom w:val="single" w:sz="4" w:space="0" w:color="auto"/>
              <w:right w:val="single" w:sz="4" w:space="0" w:color="auto"/>
            </w:tcBorders>
            <w:shd w:val="clear" w:color="auto" w:fill="auto"/>
            <w:hideMark/>
          </w:tcPr>
          <w:p w14:paraId="62C5B1D5" w14:textId="77777777" w:rsidR="00F37547" w:rsidRPr="00CD5199" w:rsidRDefault="00F37547" w:rsidP="003A0F49">
            <w:pPr>
              <w:suppressAutoHyphens w:val="0"/>
              <w:jc w:val="both"/>
              <w:textAlignment w:val="baseline"/>
              <w:rPr>
                <w:lang w:eastAsia="ru-RU"/>
              </w:rPr>
            </w:pPr>
            <w:r>
              <w:rPr>
                <w:color w:val="000000"/>
                <w:lang w:eastAsia="ru-RU"/>
              </w:rPr>
              <w:t xml:space="preserve">Рабочая документация, шифр объекта </w:t>
            </w:r>
            <w:proofErr w:type="spellStart"/>
            <w:r>
              <w:rPr>
                <w:color w:val="000000"/>
                <w:lang w:eastAsia="ru-RU"/>
              </w:rPr>
              <w:t>УРАЛд</w:t>
            </w:r>
            <w:proofErr w:type="spellEnd"/>
            <w:r>
              <w:rPr>
                <w:color w:val="000000"/>
                <w:lang w:eastAsia="ru-RU"/>
              </w:rPr>
              <w:t>/22/05/004 (приложение № 8 к документации о закупке). </w:t>
            </w:r>
          </w:p>
        </w:tc>
      </w:tr>
      <w:tr w:rsidR="00F37547" w:rsidRPr="00CD5199" w14:paraId="57B2FCF2"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A3502B" w14:textId="77777777" w:rsidR="00F37547" w:rsidRPr="00CD5199" w:rsidRDefault="00F37547" w:rsidP="003A0F49">
            <w:pPr>
              <w:suppressAutoHyphens w:val="0"/>
              <w:jc w:val="center"/>
              <w:textAlignment w:val="baseline"/>
              <w:rPr>
                <w:lang w:eastAsia="ru-RU"/>
              </w:rPr>
            </w:pPr>
            <w:r>
              <w:rPr>
                <w:color w:val="000000"/>
                <w:lang w:eastAsia="ru-RU"/>
              </w:rPr>
              <w:t>12. </w:t>
            </w:r>
          </w:p>
        </w:tc>
        <w:tc>
          <w:tcPr>
            <w:tcW w:w="1970" w:type="dxa"/>
            <w:tcBorders>
              <w:top w:val="single" w:sz="4" w:space="0" w:color="auto"/>
              <w:left w:val="single" w:sz="4" w:space="0" w:color="auto"/>
              <w:bottom w:val="single" w:sz="4" w:space="0" w:color="auto"/>
              <w:right w:val="single" w:sz="4" w:space="0" w:color="auto"/>
            </w:tcBorders>
            <w:shd w:val="clear" w:color="auto" w:fill="FFFFFF"/>
            <w:hideMark/>
          </w:tcPr>
          <w:p w14:paraId="1B473E64" w14:textId="77777777" w:rsidR="00F37547" w:rsidRPr="00CD5199" w:rsidRDefault="00F37547" w:rsidP="003A0F49">
            <w:pPr>
              <w:suppressAutoHyphens w:val="0"/>
              <w:textAlignment w:val="baseline"/>
              <w:rPr>
                <w:lang w:eastAsia="ru-RU"/>
              </w:rPr>
            </w:pPr>
            <w:r>
              <w:rPr>
                <w:color w:val="000000"/>
                <w:lang w:eastAsia="ru-RU"/>
              </w:rPr>
              <w:t>Наименование проектировщика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173141B8" w14:textId="77777777" w:rsidR="00F37547" w:rsidRPr="00CD5199" w:rsidRDefault="00F37547" w:rsidP="003A0F49">
            <w:pPr>
              <w:suppressAutoHyphens w:val="0"/>
              <w:jc w:val="both"/>
              <w:textAlignment w:val="baseline"/>
              <w:rPr>
                <w:lang w:eastAsia="ru-RU"/>
              </w:rPr>
            </w:pPr>
            <w:r>
              <w:rPr>
                <w:color w:val="000000"/>
                <w:lang w:eastAsia="ru-RU"/>
              </w:rPr>
              <w:t>ООО "АЗЪПРОЕКТСТРОЙ" </w:t>
            </w:r>
          </w:p>
        </w:tc>
      </w:tr>
      <w:tr w:rsidR="00F37547" w:rsidRPr="00CD5199" w14:paraId="5FFC5BC8"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9EA63C" w14:textId="77777777" w:rsidR="00F37547" w:rsidRPr="00CD5199" w:rsidRDefault="00F37547" w:rsidP="003A0F49">
            <w:pPr>
              <w:suppressAutoHyphens w:val="0"/>
              <w:jc w:val="center"/>
              <w:textAlignment w:val="baseline"/>
              <w:rPr>
                <w:lang w:eastAsia="ru-RU"/>
              </w:rPr>
            </w:pPr>
            <w:r>
              <w:rPr>
                <w:color w:val="000000"/>
                <w:lang w:eastAsia="ru-RU"/>
              </w:rPr>
              <w:lastRenderedPageBreak/>
              <w:t>1</w:t>
            </w:r>
            <w:r>
              <w:rPr>
                <w:color w:val="000000"/>
                <w:lang w:val="en-US" w:eastAsia="ru-RU"/>
              </w:rPr>
              <w:t>3</w:t>
            </w:r>
            <w:r>
              <w:rPr>
                <w:color w:val="000000"/>
                <w:lang w:eastAsia="ru-RU"/>
              </w:rPr>
              <w:t>.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C08DD" w14:textId="77777777" w:rsidR="00F37547" w:rsidRPr="00CD5199" w:rsidRDefault="00F37547" w:rsidP="003A0F49">
            <w:pPr>
              <w:suppressAutoHyphens w:val="0"/>
              <w:textAlignment w:val="baseline"/>
              <w:rPr>
                <w:lang w:eastAsia="ru-RU"/>
              </w:rPr>
            </w:pPr>
            <w:r>
              <w:rPr>
                <w:color w:val="000000"/>
                <w:lang w:eastAsia="ru-RU"/>
              </w:rPr>
              <w:t>Условия организации Работ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6ACCE18C" w14:textId="77777777" w:rsidR="00F37547" w:rsidRPr="00CD5199" w:rsidRDefault="00F37547" w:rsidP="003A0F49">
            <w:pPr>
              <w:suppressAutoHyphens w:val="0"/>
              <w:jc w:val="both"/>
              <w:textAlignment w:val="baseline"/>
              <w:rPr>
                <w:lang w:eastAsia="ru-RU"/>
              </w:rPr>
            </w:pPr>
            <w:r>
              <w:rPr>
                <w:color w:val="000000"/>
                <w:lang w:eastAsia="ru-RU"/>
              </w:rPr>
              <w:t>1</w:t>
            </w:r>
            <w:r>
              <w:rPr>
                <w:color w:val="000000"/>
                <w:lang w:val="en-US" w:eastAsia="ru-RU"/>
              </w:rPr>
              <w:t>3</w:t>
            </w:r>
            <w:r>
              <w:rPr>
                <w:color w:val="000000"/>
                <w:lang w:eastAsia="ru-RU"/>
              </w:rPr>
              <w:t>.1. Обязанности Подрядчика. </w:t>
            </w:r>
          </w:p>
          <w:p w14:paraId="50F59AD7" w14:textId="77777777" w:rsidR="00F37547" w:rsidRPr="00CD5199" w:rsidRDefault="00F37547" w:rsidP="00EE71B4">
            <w:pPr>
              <w:numPr>
                <w:ilvl w:val="0"/>
                <w:numId w:val="74"/>
              </w:numPr>
              <w:suppressAutoHyphens w:val="0"/>
              <w:ind w:left="75" w:firstLine="0"/>
              <w:jc w:val="both"/>
              <w:textAlignment w:val="baseline"/>
              <w:rPr>
                <w:lang w:eastAsia="ru-RU"/>
              </w:rPr>
            </w:pPr>
            <w:r>
              <w:rPr>
                <w:color w:val="000000"/>
                <w:lang w:eastAsia="ru-RU"/>
              </w:rPr>
              <w:t>Устройство временных зданий и сооружений (при необходимости); </w:t>
            </w:r>
          </w:p>
          <w:p w14:paraId="794201FE" w14:textId="77777777" w:rsidR="00F37547" w:rsidRPr="00CD5199" w:rsidRDefault="00F37547" w:rsidP="00EE71B4">
            <w:pPr>
              <w:numPr>
                <w:ilvl w:val="0"/>
                <w:numId w:val="74"/>
              </w:numPr>
              <w:suppressAutoHyphens w:val="0"/>
              <w:ind w:left="75" w:firstLine="0"/>
              <w:jc w:val="both"/>
              <w:textAlignment w:val="baseline"/>
              <w:rPr>
                <w:lang w:eastAsia="ru-RU"/>
              </w:rPr>
            </w:pPr>
            <w:r>
              <w:rPr>
                <w:color w:val="000000"/>
                <w:lang w:eastAsia="ru-RU"/>
              </w:rPr>
              <w:t>Охрана и содержание Строительной площадки, </w:t>
            </w:r>
          </w:p>
          <w:p w14:paraId="74536FF2" w14:textId="77777777" w:rsidR="00F37547" w:rsidRPr="00CD5199" w:rsidRDefault="00F37547" w:rsidP="00EE71B4">
            <w:pPr>
              <w:numPr>
                <w:ilvl w:val="0"/>
                <w:numId w:val="74"/>
              </w:numPr>
              <w:suppressAutoHyphens w:val="0"/>
              <w:ind w:left="75" w:firstLine="0"/>
              <w:jc w:val="both"/>
              <w:textAlignment w:val="baseline"/>
              <w:rPr>
                <w:lang w:eastAsia="ru-RU"/>
              </w:rPr>
            </w:pPr>
            <w:r>
              <w:rPr>
                <w:color w:val="000000"/>
                <w:lang w:eastAsia="ru-RU"/>
              </w:rPr>
              <w:t>временных зданий и сооружений; </w:t>
            </w:r>
          </w:p>
          <w:p w14:paraId="3FFA8EBA" w14:textId="77777777" w:rsidR="00F37547" w:rsidRPr="00CD5199" w:rsidRDefault="00F37547" w:rsidP="00EE71B4">
            <w:pPr>
              <w:numPr>
                <w:ilvl w:val="0"/>
                <w:numId w:val="74"/>
              </w:numPr>
              <w:suppressAutoHyphens w:val="0"/>
              <w:ind w:left="75" w:firstLine="0"/>
              <w:jc w:val="both"/>
              <w:textAlignment w:val="baseline"/>
              <w:rPr>
                <w:lang w:eastAsia="ru-RU"/>
              </w:rPr>
            </w:pPr>
            <w:r>
              <w:rPr>
                <w:color w:val="000000"/>
                <w:lang w:eastAsia="ru-RU"/>
              </w:rPr>
              <w:t>Обеспечение Строительной площадки и временных зданий и сооружений электроснабжением, теплоснабжением и водоснабжением; </w:t>
            </w:r>
          </w:p>
          <w:p w14:paraId="0A423A22" w14:textId="77777777" w:rsidR="00F37547" w:rsidRPr="00CD5199" w:rsidRDefault="00F37547" w:rsidP="00EE71B4">
            <w:pPr>
              <w:numPr>
                <w:ilvl w:val="0"/>
                <w:numId w:val="74"/>
              </w:numPr>
              <w:suppressAutoHyphens w:val="0"/>
              <w:ind w:left="75" w:firstLine="0"/>
              <w:jc w:val="both"/>
              <w:textAlignment w:val="baseline"/>
              <w:rPr>
                <w:lang w:eastAsia="ru-RU"/>
              </w:rPr>
            </w:pPr>
            <w:r>
              <w:rPr>
                <w:color w:val="000000"/>
                <w:lang w:eastAsia="ru-RU"/>
              </w:rPr>
              <w:t>Передислокация строительной техники к месту проведения Работ; </w:t>
            </w:r>
          </w:p>
          <w:p w14:paraId="29BCE58C" w14:textId="77777777" w:rsidR="00F37547" w:rsidRPr="00CD5199" w:rsidRDefault="00F37547" w:rsidP="00EE71B4">
            <w:pPr>
              <w:numPr>
                <w:ilvl w:val="0"/>
                <w:numId w:val="74"/>
              </w:numPr>
              <w:suppressAutoHyphens w:val="0"/>
              <w:ind w:left="75" w:firstLine="0"/>
              <w:jc w:val="both"/>
              <w:textAlignment w:val="baseline"/>
              <w:rPr>
                <w:lang w:eastAsia="ru-RU"/>
              </w:rPr>
            </w:pPr>
            <w:r>
              <w:rPr>
                <w:color w:val="000000"/>
                <w:lang w:eastAsia="ru-RU"/>
              </w:rP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 </w:t>
            </w:r>
          </w:p>
          <w:p w14:paraId="4EBEF25E" w14:textId="77777777" w:rsidR="00F37547" w:rsidRPr="00CD5199" w:rsidRDefault="00F37547" w:rsidP="003A0F49">
            <w:pPr>
              <w:suppressAutoHyphens w:val="0"/>
              <w:jc w:val="both"/>
              <w:textAlignment w:val="baseline"/>
              <w:rPr>
                <w:lang w:eastAsia="ru-RU"/>
              </w:rPr>
            </w:pPr>
            <w:r>
              <w:rPr>
                <w:color w:val="000000"/>
                <w:lang w:eastAsia="ru-RU"/>
              </w:rPr>
              <w:t>1</w:t>
            </w:r>
            <w:r>
              <w:rPr>
                <w:color w:val="000000"/>
                <w:lang w:val="en-US" w:eastAsia="ru-RU"/>
              </w:rPr>
              <w:t>3</w:t>
            </w:r>
            <w:r>
              <w:rPr>
                <w:color w:val="000000"/>
                <w:lang w:eastAsia="ru-RU"/>
              </w:rPr>
              <w:t>.2. Обязанности Заказчика: </w:t>
            </w:r>
          </w:p>
          <w:p w14:paraId="0E64D712" w14:textId="77777777" w:rsidR="00F37547" w:rsidRPr="00CD5199" w:rsidRDefault="00F37547" w:rsidP="00EE71B4">
            <w:pPr>
              <w:numPr>
                <w:ilvl w:val="0"/>
                <w:numId w:val="75"/>
              </w:numPr>
              <w:suppressAutoHyphens w:val="0"/>
              <w:ind w:left="100" w:firstLine="0"/>
              <w:jc w:val="both"/>
              <w:textAlignment w:val="baseline"/>
              <w:rPr>
                <w:lang w:eastAsia="ru-RU"/>
              </w:rPr>
            </w:pPr>
            <w:r>
              <w:rPr>
                <w:color w:val="000000"/>
                <w:lang w:eastAsia="ru-RU"/>
              </w:rPr>
              <w:t>Обеспечение доступа к реконструируемому Объекту; </w:t>
            </w:r>
          </w:p>
          <w:p w14:paraId="4D9B75A0" w14:textId="77777777" w:rsidR="00F37547" w:rsidRPr="00CD5199" w:rsidRDefault="00F37547" w:rsidP="00EE71B4">
            <w:pPr>
              <w:numPr>
                <w:ilvl w:val="0"/>
                <w:numId w:val="75"/>
              </w:numPr>
              <w:suppressAutoHyphens w:val="0"/>
              <w:ind w:left="100" w:firstLine="0"/>
              <w:jc w:val="both"/>
              <w:textAlignment w:val="baseline"/>
              <w:rPr>
                <w:lang w:eastAsia="ru-RU"/>
              </w:rPr>
            </w:pPr>
            <w:r>
              <w:rPr>
                <w:color w:val="000000"/>
                <w:lang w:eastAsia="ru-RU"/>
              </w:rPr>
              <w:t>Освобождение места проведения работ от контейнеров, ГПМ мешающих выполнению работ. </w:t>
            </w:r>
          </w:p>
        </w:tc>
      </w:tr>
      <w:tr w:rsidR="00F37547" w:rsidRPr="00CD5199" w14:paraId="7CC5288A"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59EDA2" w14:textId="77777777" w:rsidR="00F37547" w:rsidRPr="00CD5199" w:rsidRDefault="00F37547" w:rsidP="003A0F49">
            <w:pPr>
              <w:suppressAutoHyphens w:val="0"/>
              <w:jc w:val="center"/>
              <w:textAlignment w:val="baseline"/>
              <w:rPr>
                <w:lang w:eastAsia="ru-RU"/>
              </w:rPr>
            </w:pPr>
            <w:r>
              <w:rPr>
                <w:color w:val="000000"/>
                <w:lang w:eastAsia="ru-RU"/>
              </w:rPr>
              <w:t>1</w:t>
            </w:r>
            <w:r>
              <w:rPr>
                <w:color w:val="000000"/>
                <w:lang w:val="en-US" w:eastAsia="ru-RU"/>
              </w:rPr>
              <w:t>4</w:t>
            </w:r>
            <w:r>
              <w:rPr>
                <w:color w:val="000000"/>
                <w:lang w:eastAsia="ru-RU"/>
              </w:rPr>
              <w:t>.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FE41DB" w14:textId="77777777" w:rsidR="00F37547" w:rsidRPr="00CD5199" w:rsidRDefault="00F37547" w:rsidP="003A0F49">
            <w:pPr>
              <w:suppressAutoHyphens w:val="0"/>
              <w:textAlignment w:val="baseline"/>
              <w:rPr>
                <w:lang w:eastAsia="ru-RU"/>
              </w:rPr>
            </w:pPr>
            <w:r>
              <w:rPr>
                <w:color w:val="000000"/>
                <w:lang w:eastAsia="ru-RU"/>
              </w:rPr>
              <w:t>Требование по охране труда и промышленной безопасности.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20315EE1" w14:textId="77777777" w:rsidR="00F37547" w:rsidRPr="00CD5199" w:rsidRDefault="00F37547" w:rsidP="003A0F49">
            <w:pPr>
              <w:suppressAutoHyphens w:val="0"/>
              <w:jc w:val="both"/>
              <w:textAlignment w:val="baseline"/>
              <w:rPr>
                <w:lang w:eastAsia="ru-RU"/>
              </w:rPr>
            </w:pPr>
            <w:r>
              <w:rPr>
                <w:color w:val="000000"/>
                <w:lang w:eastAsia="ru-RU"/>
              </w:rPr>
              <w:t>1</w:t>
            </w:r>
            <w:r>
              <w:rPr>
                <w:color w:val="000000"/>
                <w:lang w:val="en-US" w:eastAsia="ru-RU"/>
              </w:rPr>
              <w:t>4</w:t>
            </w:r>
            <w:r>
              <w:rPr>
                <w:color w:val="000000"/>
                <w:lang w:eastAsia="ru-RU"/>
              </w:rPr>
              <w:t>.1. Обязанности Подрядчика. </w:t>
            </w:r>
          </w:p>
          <w:p w14:paraId="21119BEE" w14:textId="77777777" w:rsidR="00F37547" w:rsidRPr="00CD5199" w:rsidRDefault="00F37547" w:rsidP="00EE71B4">
            <w:pPr>
              <w:numPr>
                <w:ilvl w:val="0"/>
                <w:numId w:val="76"/>
              </w:numPr>
              <w:suppressAutoHyphens w:val="0"/>
              <w:ind w:left="100" w:firstLine="0"/>
              <w:jc w:val="both"/>
              <w:textAlignment w:val="baseline"/>
              <w:rPr>
                <w:lang w:eastAsia="ru-RU"/>
              </w:rPr>
            </w:pPr>
            <w:r>
              <w:rPr>
                <w:color w:val="000000"/>
                <w:lang w:eastAsia="ru-RU"/>
              </w:rPr>
              <w:t>До начала выполнения работ участок производства работ оградить оградительной лентой (предупреждающей сеткой); </w:t>
            </w:r>
          </w:p>
          <w:p w14:paraId="3B97CA29" w14:textId="77777777" w:rsidR="00F37547" w:rsidRPr="00CD5199" w:rsidRDefault="00F37547" w:rsidP="00EE71B4">
            <w:pPr>
              <w:numPr>
                <w:ilvl w:val="0"/>
                <w:numId w:val="76"/>
              </w:numPr>
              <w:suppressAutoHyphens w:val="0"/>
              <w:ind w:left="100" w:firstLine="0"/>
              <w:jc w:val="both"/>
              <w:textAlignment w:val="baseline"/>
              <w:rPr>
                <w:lang w:eastAsia="ru-RU"/>
              </w:rPr>
            </w:pPr>
            <w:r>
              <w:rPr>
                <w:color w:val="000000"/>
                <w:lang w:eastAsia="ru-RU"/>
              </w:rPr>
              <w:t xml:space="preserve">Осуществление организации безопасных условий </w:t>
            </w:r>
            <w:proofErr w:type="gramStart"/>
            <w:r>
              <w:rPr>
                <w:color w:val="000000"/>
                <w:lang w:eastAsia="ru-RU"/>
              </w:rPr>
              <w:t>труда  работающих</w:t>
            </w:r>
            <w:proofErr w:type="gramEnd"/>
            <w:r>
              <w:rPr>
                <w:color w:val="000000"/>
                <w:lang w:eastAsia="ru-RU"/>
              </w:rPr>
              <w:t xml:space="preserve"> и осуществление контроля за соблюдением мер безопасности, применением средств индивидуальной защиты, соблюдением технологической и трудовой дисциплины; </w:t>
            </w:r>
          </w:p>
          <w:p w14:paraId="4933526C" w14:textId="77777777" w:rsidR="00F37547" w:rsidRPr="00CD5199" w:rsidRDefault="00F37547" w:rsidP="00EE71B4">
            <w:pPr>
              <w:numPr>
                <w:ilvl w:val="0"/>
                <w:numId w:val="76"/>
              </w:numPr>
              <w:suppressAutoHyphens w:val="0"/>
              <w:ind w:left="100" w:firstLine="0"/>
              <w:jc w:val="both"/>
              <w:textAlignment w:val="baseline"/>
              <w:rPr>
                <w:lang w:eastAsia="ru-RU"/>
              </w:rPr>
            </w:pPr>
            <w:r>
              <w:rPr>
                <w:color w:val="000000"/>
                <w:lang w:eastAsia="ru-RU"/>
              </w:rPr>
              <w:t>Обеспечение всех работников спец. одеждой и СИЗ в соответствии с отраслевыми нормами выдачи спец. одежды и СИЗ. </w:t>
            </w:r>
          </w:p>
          <w:p w14:paraId="50EDD6AB" w14:textId="77777777" w:rsidR="00F37547" w:rsidRPr="00CD5199" w:rsidRDefault="00F37547" w:rsidP="003A0F49">
            <w:pPr>
              <w:suppressAutoHyphens w:val="0"/>
              <w:jc w:val="both"/>
              <w:textAlignment w:val="baseline"/>
              <w:rPr>
                <w:lang w:eastAsia="ru-RU"/>
              </w:rPr>
            </w:pPr>
            <w:r>
              <w:rPr>
                <w:color w:val="000000"/>
                <w:lang w:eastAsia="ru-RU"/>
              </w:rPr>
              <w:t>1</w:t>
            </w:r>
            <w:r>
              <w:rPr>
                <w:color w:val="000000"/>
                <w:lang w:val="en-US" w:eastAsia="ru-RU"/>
              </w:rPr>
              <w:t>4</w:t>
            </w:r>
            <w:r>
              <w:rPr>
                <w:color w:val="000000"/>
                <w:lang w:eastAsia="ru-RU"/>
              </w:rPr>
              <w:t>.2. Обязанности Заказчика: </w:t>
            </w:r>
          </w:p>
          <w:p w14:paraId="4F514B5E" w14:textId="77777777" w:rsidR="00F37547" w:rsidRPr="00CD5199" w:rsidRDefault="00F37547" w:rsidP="00EE71B4">
            <w:pPr>
              <w:numPr>
                <w:ilvl w:val="0"/>
                <w:numId w:val="77"/>
              </w:numPr>
              <w:suppressAutoHyphens w:val="0"/>
              <w:ind w:left="100" w:firstLine="0"/>
              <w:jc w:val="both"/>
              <w:textAlignment w:val="baseline"/>
              <w:rPr>
                <w:lang w:eastAsia="ru-RU"/>
              </w:rPr>
            </w:pPr>
            <w:r>
              <w:rPr>
                <w:color w:val="000000"/>
                <w:lang w:eastAsia="ru-RU"/>
              </w:rPr>
              <w:t>Проведение вводного инструктажа по охране труда. </w:t>
            </w:r>
          </w:p>
        </w:tc>
      </w:tr>
      <w:tr w:rsidR="00F37547" w:rsidRPr="00CD5199" w14:paraId="3BD903C6"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B13CB5" w14:textId="77777777" w:rsidR="00F37547" w:rsidRPr="00CD5199" w:rsidRDefault="00F37547" w:rsidP="003A0F49">
            <w:pPr>
              <w:suppressAutoHyphens w:val="0"/>
              <w:jc w:val="center"/>
              <w:textAlignment w:val="baseline"/>
              <w:rPr>
                <w:lang w:eastAsia="ru-RU"/>
              </w:rPr>
            </w:pPr>
            <w:r>
              <w:rPr>
                <w:color w:val="000000"/>
                <w:lang w:eastAsia="ru-RU"/>
              </w:rPr>
              <w:t>1</w:t>
            </w:r>
            <w:r>
              <w:rPr>
                <w:color w:val="000000"/>
                <w:lang w:val="en-US" w:eastAsia="ru-RU"/>
              </w:rPr>
              <w:t>5</w:t>
            </w:r>
            <w:r>
              <w:rPr>
                <w:color w:val="000000"/>
                <w:lang w:eastAsia="ru-RU"/>
              </w:rPr>
              <w:t>.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72A7EC" w14:textId="77777777" w:rsidR="00F37547" w:rsidRPr="00CD5199" w:rsidRDefault="00F37547" w:rsidP="003A0F49">
            <w:pPr>
              <w:suppressAutoHyphens w:val="0"/>
              <w:textAlignment w:val="baseline"/>
              <w:rPr>
                <w:lang w:eastAsia="ru-RU"/>
              </w:rPr>
            </w:pPr>
            <w:r>
              <w:rPr>
                <w:color w:val="000000"/>
                <w:lang w:eastAsia="ru-RU"/>
              </w:rPr>
              <w:t>Требования к разработке природоохранных мер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4DA0DD1A" w14:textId="77777777" w:rsidR="00F37547" w:rsidRPr="00CD5199" w:rsidRDefault="00F37547" w:rsidP="003A0F49">
            <w:pPr>
              <w:suppressAutoHyphens w:val="0"/>
              <w:jc w:val="both"/>
              <w:textAlignment w:val="baseline"/>
              <w:rPr>
                <w:lang w:eastAsia="ru-RU"/>
              </w:rPr>
            </w:pPr>
            <w:r>
              <w:rPr>
                <w:color w:val="000000"/>
                <w:lang w:eastAsia="ru-RU"/>
              </w:rPr>
              <w:t>1</w:t>
            </w:r>
            <w:r>
              <w:rPr>
                <w:color w:val="000000"/>
                <w:lang w:val="en-US" w:eastAsia="ru-RU"/>
              </w:rPr>
              <w:t>5</w:t>
            </w:r>
            <w:r>
              <w:rPr>
                <w:color w:val="000000"/>
                <w:lang w:eastAsia="ru-RU"/>
              </w:rPr>
              <w:t>.1. Обязанности Подрядчика. </w:t>
            </w:r>
          </w:p>
          <w:p w14:paraId="2F4F1C84" w14:textId="77777777" w:rsidR="00F37547" w:rsidRPr="00CD5199" w:rsidRDefault="00F37547" w:rsidP="00EE71B4">
            <w:pPr>
              <w:numPr>
                <w:ilvl w:val="0"/>
                <w:numId w:val="78"/>
              </w:numPr>
              <w:suppressAutoHyphens w:val="0"/>
              <w:ind w:left="113" w:firstLine="0"/>
              <w:jc w:val="both"/>
              <w:textAlignment w:val="baseline"/>
              <w:rPr>
                <w:lang w:eastAsia="ru-RU"/>
              </w:rPr>
            </w:pPr>
            <w:r>
              <w:rPr>
                <w:color w:val="000000"/>
                <w:lang w:eastAsia="ru-RU"/>
              </w:rPr>
              <w:t>Предусмотреть природоохранные мероприятия при выполнении СМР в объеме  действующих норм и правил;  </w:t>
            </w:r>
          </w:p>
          <w:p w14:paraId="0905C747" w14:textId="77777777" w:rsidR="00F37547" w:rsidRPr="00CD5199" w:rsidRDefault="00F37547" w:rsidP="00EE71B4">
            <w:pPr>
              <w:numPr>
                <w:ilvl w:val="0"/>
                <w:numId w:val="78"/>
              </w:numPr>
              <w:suppressAutoHyphens w:val="0"/>
              <w:ind w:left="113" w:firstLine="0"/>
              <w:jc w:val="both"/>
              <w:textAlignment w:val="baseline"/>
              <w:rPr>
                <w:lang w:eastAsia="ru-RU"/>
              </w:rPr>
            </w:pPr>
            <w:r>
              <w:rPr>
                <w:color w:val="000000"/>
                <w:lang w:eastAsia="ru-RU"/>
              </w:rP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 </w:t>
            </w:r>
          </w:p>
          <w:p w14:paraId="3DBAA1AB" w14:textId="77777777" w:rsidR="00F37547" w:rsidRPr="00CD5199" w:rsidRDefault="00F37547" w:rsidP="00EE71B4">
            <w:pPr>
              <w:numPr>
                <w:ilvl w:val="0"/>
                <w:numId w:val="78"/>
              </w:numPr>
              <w:suppressAutoHyphens w:val="0"/>
              <w:ind w:left="113" w:firstLine="0"/>
              <w:jc w:val="both"/>
              <w:textAlignment w:val="baseline"/>
              <w:rPr>
                <w:lang w:eastAsia="ru-RU"/>
              </w:rPr>
            </w:pPr>
            <w:r>
              <w:rPr>
                <w:color w:val="000000"/>
                <w:lang w:eastAsia="ru-RU"/>
              </w:rPr>
              <w:t>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F37547" w:rsidRPr="00CD5199" w14:paraId="73C77828"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7296ED" w14:textId="77777777" w:rsidR="00F37547" w:rsidRPr="00CD5199" w:rsidRDefault="00F37547" w:rsidP="003A0F49">
            <w:pPr>
              <w:suppressAutoHyphens w:val="0"/>
              <w:jc w:val="center"/>
              <w:textAlignment w:val="baseline"/>
              <w:rPr>
                <w:lang w:eastAsia="ru-RU"/>
              </w:rPr>
            </w:pPr>
            <w:r>
              <w:rPr>
                <w:color w:val="000000"/>
                <w:lang w:eastAsia="ru-RU"/>
              </w:rPr>
              <w:t>1</w:t>
            </w:r>
            <w:r>
              <w:rPr>
                <w:color w:val="000000"/>
                <w:lang w:val="en-US" w:eastAsia="ru-RU"/>
              </w:rPr>
              <w:t>6</w:t>
            </w:r>
            <w:r>
              <w:rPr>
                <w:color w:val="000000"/>
                <w:lang w:eastAsia="ru-RU"/>
              </w:rPr>
              <w:t>.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14CD54" w14:textId="77777777" w:rsidR="00F37547" w:rsidRPr="00CD5199" w:rsidRDefault="00F37547" w:rsidP="003A0F49">
            <w:pPr>
              <w:suppressAutoHyphens w:val="0"/>
              <w:textAlignment w:val="baseline"/>
              <w:rPr>
                <w:lang w:eastAsia="ru-RU"/>
              </w:rPr>
            </w:pPr>
            <w:r>
              <w:rPr>
                <w:color w:val="000000"/>
                <w:lang w:eastAsia="ru-RU"/>
              </w:rPr>
              <w:t>Требования к ведению СМР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4B15D114" w14:textId="77777777" w:rsidR="00F37547" w:rsidRPr="00CD5199" w:rsidRDefault="00F37547" w:rsidP="003A0F49">
            <w:pPr>
              <w:suppressAutoHyphens w:val="0"/>
              <w:jc w:val="both"/>
              <w:textAlignment w:val="baseline"/>
              <w:rPr>
                <w:lang w:eastAsia="ru-RU"/>
              </w:rPr>
            </w:pPr>
            <w:r>
              <w:rPr>
                <w:color w:val="000000"/>
                <w:lang w:eastAsia="ru-RU"/>
              </w:rPr>
              <w:t>16.1.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 </w:t>
            </w:r>
          </w:p>
          <w:p w14:paraId="1F02C3A2" w14:textId="77777777" w:rsidR="00F37547" w:rsidRPr="00CD5199" w:rsidRDefault="00F37547" w:rsidP="003A0F49">
            <w:pPr>
              <w:suppressAutoHyphens w:val="0"/>
              <w:jc w:val="both"/>
              <w:textAlignment w:val="baseline"/>
              <w:rPr>
                <w:lang w:eastAsia="ru-RU"/>
              </w:rPr>
            </w:pPr>
            <w:r>
              <w:rPr>
                <w:color w:val="000000"/>
                <w:lang w:eastAsia="ru-RU"/>
              </w:rPr>
              <w:t>16.2.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 </w:t>
            </w:r>
          </w:p>
          <w:p w14:paraId="4817EFBF" w14:textId="77777777" w:rsidR="00F37547" w:rsidRPr="00CD5199" w:rsidRDefault="00F37547" w:rsidP="003A0F49">
            <w:pPr>
              <w:suppressAutoHyphens w:val="0"/>
              <w:jc w:val="both"/>
              <w:textAlignment w:val="baseline"/>
              <w:rPr>
                <w:lang w:eastAsia="ru-RU"/>
              </w:rPr>
            </w:pPr>
            <w:r>
              <w:rPr>
                <w:color w:val="000000"/>
                <w:lang w:eastAsia="ru-RU"/>
              </w:rPr>
              <w:t>16.3. Подрядчик обязан обеспечить сохранность находящихся на объекте материалов, изделий, конструкций, оборудования; </w:t>
            </w:r>
          </w:p>
          <w:p w14:paraId="595560AE" w14:textId="77777777" w:rsidR="00F37547" w:rsidRPr="00CD5199" w:rsidRDefault="00F37547" w:rsidP="003A0F49">
            <w:pPr>
              <w:suppressAutoHyphens w:val="0"/>
              <w:jc w:val="both"/>
              <w:textAlignment w:val="baseline"/>
              <w:rPr>
                <w:lang w:eastAsia="ru-RU"/>
              </w:rPr>
            </w:pPr>
            <w:r>
              <w:rPr>
                <w:color w:val="000000"/>
                <w:lang w:eastAsia="ru-RU"/>
              </w:rPr>
              <w:t>16.4.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14:paraId="3B6ADB70" w14:textId="77777777" w:rsidR="00F37547" w:rsidRPr="00CD5199" w:rsidRDefault="00F37547" w:rsidP="003A0F49">
            <w:pPr>
              <w:suppressAutoHyphens w:val="0"/>
              <w:jc w:val="both"/>
              <w:textAlignment w:val="baseline"/>
              <w:rPr>
                <w:lang w:eastAsia="ru-RU"/>
              </w:rPr>
            </w:pPr>
            <w:r>
              <w:rPr>
                <w:color w:val="000000"/>
                <w:lang w:eastAsia="ru-RU"/>
              </w:rPr>
              <w:lastRenderedPageBreak/>
              <w:t>16.5. Подрядчик должен иметь договор со специализированной компанией на утилизацию и вывоз строительных отходов на специализированный полигон; </w:t>
            </w:r>
          </w:p>
          <w:p w14:paraId="0D712491" w14:textId="77777777" w:rsidR="00F37547" w:rsidRPr="00CD5199" w:rsidRDefault="00F37547" w:rsidP="003A0F49">
            <w:pPr>
              <w:suppressAutoHyphens w:val="0"/>
              <w:jc w:val="both"/>
              <w:textAlignment w:val="baseline"/>
              <w:rPr>
                <w:lang w:eastAsia="ru-RU"/>
              </w:rPr>
            </w:pPr>
            <w:r>
              <w:rPr>
                <w:color w:val="000000"/>
                <w:lang w:eastAsia="ru-RU"/>
              </w:rPr>
              <w:t>16.6.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 </w:t>
            </w:r>
          </w:p>
          <w:p w14:paraId="48949017" w14:textId="77777777" w:rsidR="00F37547" w:rsidRPr="00CD5199" w:rsidRDefault="00F37547" w:rsidP="003A0F49">
            <w:pPr>
              <w:suppressAutoHyphens w:val="0"/>
              <w:jc w:val="both"/>
              <w:textAlignment w:val="baseline"/>
              <w:rPr>
                <w:lang w:eastAsia="ru-RU"/>
              </w:rPr>
            </w:pPr>
            <w:r>
              <w:rPr>
                <w:color w:val="000000"/>
                <w:lang w:eastAsia="ru-RU"/>
              </w:rPr>
              <w:t>16.7.</w:t>
            </w:r>
            <w:r>
              <w:rPr>
                <w:color w:val="FF0000"/>
                <w:lang w:eastAsia="ru-RU"/>
              </w:rPr>
              <w:t xml:space="preserve"> </w:t>
            </w:r>
            <w:r>
              <w:rPr>
                <w:color w:val="000000"/>
                <w:lang w:eastAsia="ru-RU"/>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 </w:t>
            </w:r>
          </w:p>
          <w:p w14:paraId="06688BCA" w14:textId="77777777" w:rsidR="00F37547" w:rsidRPr="00CD5199" w:rsidRDefault="00F37547" w:rsidP="003A0F49">
            <w:pPr>
              <w:suppressAutoHyphens w:val="0"/>
              <w:jc w:val="both"/>
              <w:textAlignment w:val="baseline"/>
              <w:rPr>
                <w:lang w:eastAsia="ru-RU"/>
              </w:rPr>
            </w:pPr>
            <w:r>
              <w:rPr>
                <w:color w:val="000000"/>
                <w:lang w:eastAsia="ru-RU"/>
              </w:rPr>
              <w:t>1</w:t>
            </w:r>
            <w:r>
              <w:rPr>
                <w:color w:val="000000"/>
                <w:lang w:val="en-US" w:eastAsia="ru-RU"/>
              </w:rPr>
              <w:t>6</w:t>
            </w:r>
            <w:r>
              <w:rPr>
                <w:color w:val="000000"/>
                <w:lang w:eastAsia="ru-RU"/>
              </w:rPr>
              <w:t>.8. Работы выполняются одним этапом. </w:t>
            </w:r>
          </w:p>
        </w:tc>
      </w:tr>
      <w:tr w:rsidR="00F37547" w:rsidRPr="00CD5199" w14:paraId="3FF98C06"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598414" w14:textId="77777777" w:rsidR="00F37547" w:rsidRPr="00CD5199" w:rsidRDefault="00F37547" w:rsidP="003A0F49">
            <w:pPr>
              <w:suppressAutoHyphens w:val="0"/>
              <w:jc w:val="center"/>
              <w:textAlignment w:val="baseline"/>
              <w:rPr>
                <w:lang w:eastAsia="ru-RU"/>
              </w:rPr>
            </w:pPr>
            <w:r>
              <w:rPr>
                <w:color w:val="000000"/>
                <w:lang w:eastAsia="ru-RU"/>
              </w:rPr>
              <w:lastRenderedPageBreak/>
              <w:t>1</w:t>
            </w:r>
            <w:r>
              <w:rPr>
                <w:color w:val="000000"/>
                <w:lang w:val="en-US" w:eastAsia="ru-RU"/>
              </w:rPr>
              <w:t>7</w:t>
            </w:r>
            <w:r>
              <w:rPr>
                <w:color w:val="000000"/>
                <w:lang w:eastAsia="ru-RU"/>
              </w:rPr>
              <w:t>.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2CBC51" w14:textId="77777777" w:rsidR="00F37547" w:rsidRPr="00CD5199" w:rsidRDefault="00F37547" w:rsidP="003A0F49">
            <w:pPr>
              <w:suppressAutoHyphens w:val="0"/>
              <w:textAlignment w:val="baseline"/>
              <w:rPr>
                <w:lang w:eastAsia="ru-RU"/>
              </w:rPr>
            </w:pPr>
            <w:r>
              <w:rPr>
                <w:color w:val="000000"/>
                <w:lang w:eastAsia="ru-RU"/>
              </w:rPr>
              <w:t>Требования к персоналу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16417374" w14:textId="77777777" w:rsidR="00F37547" w:rsidRPr="00CD5199" w:rsidRDefault="00F37547" w:rsidP="003A0F49">
            <w:pPr>
              <w:suppressAutoHyphens w:val="0"/>
              <w:jc w:val="both"/>
              <w:textAlignment w:val="baseline"/>
              <w:rPr>
                <w:lang w:eastAsia="ru-RU"/>
              </w:rPr>
            </w:pPr>
            <w:r>
              <w:rPr>
                <w:color w:val="000000"/>
                <w:lang w:eastAsia="ru-RU"/>
              </w:rPr>
              <w:t>Подрядчик должен иметь квалифицированный персонал, включающий в себя: </w:t>
            </w:r>
          </w:p>
          <w:p w14:paraId="67F6DEB6" w14:textId="77777777" w:rsidR="00F37547" w:rsidRPr="00CD5199" w:rsidRDefault="00F37547" w:rsidP="00EE71B4">
            <w:pPr>
              <w:numPr>
                <w:ilvl w:val="0"/>
                <w:numId w:val="79"/>
              </w:numPr>
              <w:suppressAutoHyphens w:val="0"/>
              <w:ind w:left="225" w:firstLine="0"/>
              <w:jc w:val="both"/>
              <w:textAlignment w:val="baseline"/>
              <w:rPr>
                <w:lang w:eastAsia="ru-RU"/>
              </w:rPr>
            </w:pPr>
            <w:r>
              <w:rPr>
                <w:color w:val="000000"/>
                <w:lang w:eastAsia="ru-RU"/>
              </w:rPr>
              <w:t>не менее одного работника, имеющего действующее удостоверение по проведению проверки знаний требований пожарно-технического минимума; </w:t>
            </w:r>
          </w:p>
          <w:p w14:paraId="04CAE774" w14:textId="77777777" w:rsidR="00F37547" w:rsidRPr="00CD5199" w:rsidRDefault="00F37547" w:rsidP="00EE71B4">
            <w:pPr>
              <w:numPr>
                <w:ilvl w:val="0"/>
                <w:numId w:val="79"/>
              </w:numPr>
              <w:suppressAutoHyphens w:val="0"/>
              <w:ind w:left="225" w:firstLine="0"/>
              <w:jc w:val="both"/>
              <w:textAlignment w:val="baseline"/>
              <w:rPr>
                <w:lang w:eastAsia="ru-RU"/>
              </w:rPr>
            </w:pPr>
            <w:r>
              <w:rPr>
                <w:color w:val="000000"/>
                <w:lang w:eastAsia="ru-RU"/>
              </w:rPr>
              <w:t>не менее одного работника, имеющего действующее удостоверение по проведению проверки знаний требований охраны труда; </w:t>
            </w:r>
          </w:p>
          <w:p w14:paraId="771DFFDD" w14:textId="77777777" w:rsidR="00F37547" w:rsidRPr="00CD5199" w:rsidRDefault="00F37547" w:rsidP="00EE71B4">
            <w:pPr>
              <w:numPr>
                <w:ilvl w:val="0"/>
                <w:numId w:val="79"/>
              </w:numPr>
              <w:suppressAutoHyphens w:val="0"/>
              <w:ind w:left="225" w:firstLine="0"/>
              <w:jc w:val="both"/>
              <w:textAlignment w:val="baseline"/>
              <w:rPr>
                <w:lang w:eastAsia="ru-RU"/>
              </w:rPr>
            </w:pPr>
            <w:r>
              <w:rPr>
                <w:color w:val="000000"/>
                <w:lang w:eastAsia="ru-RU"/>
              </w:rPr>
              <w:t>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и выше 1000В с присвоением 5 группы по электробезопасности; </w:t>
            </w:r>
          </w:p>
          <w:p w14:paraId="54EDC05D" w14:textId="77777777" w:rsidR="00F37547" w:rsidRPr="00CD5199" w:rsidRDefault="00F37547" w:rsidP="00EE71B4">
            <w:pPr>
              <w:numPr>
                <w:ilvl w:val="0"/>
                <w:numId w:val="79"/>
              </w:numPr>
              <w:suppressAutoHyphens w:val="0"/>
              <w:ind w:left="225" w:firstLine="0"/>
              <w:jc w:val="both"/>
              <w:textAlignment w:val="baseline"/>
              <w:rPr>
                <w:lang w:eastAsia="ru-RU"/>
              </w:rPr>
            </w:pPr>
            <w:r>
              <w:rPr>
                <w:color w:val="000000"/>
                <w:lang w:eastAsia="ru-RU"/>
              </w:rPr>
              <w:t>не менее двух работников, имеющих действующее удостоверение с допуском в качестве ремонтного персонала к работам в электроустановках напряжением до и выше 1000В с присвоением не менее 3 группы по электробезопасности. </w:t>
            </w:r>
          </w:p>
        </w:tc>
      </w:tr>
      <w:tr w:rsidR="00F37547" w:rsidRPr="00CD5199" w14:paraId="6715CB46"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D8CA8" w14:textId="77777777" w:rsidR="00F37547" w:rsidRPr="00CD5199" w:rsidRDefault="00F37547" w:rsidP="003A0F49">
            <w:pPr>
              <w:suppressAutoHyphens w:val="0"/>
              <w:jc w:val="center"/>
              <w:textAlignment w:val="baseline"/>
              <w:rPr>
                <w:lang w:eastAsia="ru-RU"/>
              </w:rPr>
            </w:pPr>
            <w:r>
              <w:rPr>
                <w:color w:val="000000"/>
                <w:lang w:eastAsia="ru-RU"/>
              </w:rPr>
              <w:t>1</w:t>
            </w:r>
            <w:r>
              <w:rPr>
                <w:color w:val="000000"/>
                <w:lang w:val="en-US" w:eastAsia="ru-RU"/>
              </w:rPr>
              <w:t>8</w:t>
            </w:r>
            <w:r>
              <w:rPr>
                <w:color w:val="000000"/>
                <w:lang w:eastAsia="ru-RU"/>
              </w:rPr>
              <w:t>.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89F800" w14:textId="77777777" w:rsidR="00F37547" w:rsidRPr="00CD5199" w:rsidRDefault="00F37547" w:rsidP="003A0F49">
            <w:pPr>
              <w:suppressAutoHyphens w:val="0"/>
              <w:textAlignment w:val="baseline"/>
              <w:rPr>
                <w:lang w:eastAsia="ru-RU"/>
              </w:rPr>
            </w:pPr>
            <w:r>
              <w:rPr>
                <w:color w:val="000000"/>
                <w:lang w:eastAsia="ru-RU"/>
              </w:rPr>
              <w:t>Требования к оформлению документов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61FBF236" w14:textId="77777777" w:rsidR="00F37547" w:rsidRPr="00CD5199" w:rsidRDefault="00F37547" w:rsidP="003A0F49">
            <w:pPr>
              <w:suppressAutoHyphens w:val="0"/>
              <w:jc w:val="both"/>
              <w:textAlignment w:val="baseline"/>
              <w:rPr>
                <w:lang w:eastAsia="ru-RU"/>
              </w:rPr>
            </w:pPr>
            <w:r>
              <w:rPr>
                <w:color w:val="000000"/>
                <w:lang w:eastAsia="ru-RU"/>
              </w:rPr>
              <w:t>1</w:t>
            </w:r>
            <w:r>
              <w:rPr>
                <w:color w:val="000000"/>
                <w:lang w:val="en-US" w:eastAsia="ru-RU"/>
              </w:rPr>
              <w:t>8</w:t>
            </w:r>
            <w:r>
              <w:rPr>
                <w:color w:val="000000"/>
                <w:lang w:eastAsia="ru-RU"/>
              </w:rPr>
              <w:t>.1. Обязанности Подрядчика: </w:t>
            </w:r>
          </w:p>
          <w:p w14:paraId="1987F622" w14:textId="77777777" w:rsidR="00F37547" w:rsidRPr="00CD5199" w:rsidRDefault="00F37547" w:rsidP="00EE71B4">
            <w:pPr>
              <w:numPr>
                <w:ilvl w:val="0"/>
                <w:numId w:val="80"/>
              </w:numPr>
              <w:suppressAutoHyphens w:val="0"/>
              <w:ind w:left="225" w:firstLine="0"/>
              <w:jc w:val="both"/>
              <w:textAlignment w:val="baseline"/>
              <w:rPr>
                <w:lang w:eastAsia="ru-RU"/>
              </w:rPr>
            </w:pPr>
            <w:r>
              <w:rPr>
                <w:color w:val="000000"/>
                <w:lang w:eastAsia="ru-RU"/>
              </w:rPr>
              <w:t>Предоставить приказ о назначении руководителя Работ на Объекте;  </w:t>
            </w:r>
          </w:p>
          <w:p w14:paraId="0FFA3B24" w14:textId="77777777" w:rsidR="00F37547" w:rsidRPr="00CD5199" w:rsidRDefault="00F37547" w:rsidP="00EE71B4">
            <w:pPr>
              <w:numPr>
                <w:ilvl w:val="0"/>
                <w:numId w:val="80"/>
              </w:numPr>
              <w:suppressAutoHyphens w:val="0"/>
              <w:ind w:left="225" w:firstLine="0"/>
              <w:jc w:val="both"/>
              <w:textAlignment w:val="baseline"/>
              <w:rPr>
                <w:lang w:eastAsia="ru-RU"/>
              </w:rPr>
            </w:pPr>
            <w:r>
              <w:rPr>
                <w:color w:val="000000"/>
                <w:lang w:eastAsia="ru-RU"/>
              </w:rPr>
              <w:t>Предоставить приказ о назначении ответственного лица по объекту за пожарную безопасность и технику безопасности и до начала работ; </w:t>
            </w:r>
          </w:p>
          <w:p w14:paraId="0DBB7DD1" w14:textId="77777777" w:rsidR="00F37547" w:rsidRPr="00CD5199" w:rsidRDefault="00F37547" w:rsidP="00EE71B4">
            <w:pPr>
              <w:numPr>
                <w:ilvl w:val="0"/>
                <w:numId w:val="80"/>
              </w:numPr>
              <w:suppressAutoHyphens w:val="0"/>
              <w:ind w:left="225" w:firstLine="0"/>
              <w:jc w:val="both"/>
              <w:textAlignment w:val="baseline"/>
              <w:rPr>
                <w:lang w:eastAsia="ru-RU"/>
              </w:rPr>
            </w:pPr>
            <w:r>
              <w:rPr>
                <w:color w:val="000000"/>
                <w:lang w:eastAsia="ru-RU"/>
              </w:rPr>
              <w:t xml:space="preserve">Предоставить приказ о назначении лица </w:t>
            </w:r>
            <w:proofErr w:type="spellStart"/>
            <w:r>
              <w:rPr>
                <w:color w:val="000000"/>
                <w:lang w:eastAsia="ru-RU"/>
              </w:rPr>
              <w:t>отвественного</w:t>
            </w:r>
            <w:proofErr w:type="spellEnd"/>
            <w:r>
              <w:rPr>
                <w:color w:val="000000"/>
                <w:lang w:eastAsia="ru-RU"/>
              </w:rPr>
              <w:t xml:space="preserve"> за соблюдение требований охраны труда, электробезопасности, пожарной и промышленной безопасности на объекте; </w:t>
            </w:r>
          </w:p>
          <w:p w14:paraId="6CD67511" w14:textId="77777777" w:rsidR="00F37547" w:rsidRPr="00CD5199" w:rsidRDefault="00F37547" w:rsidP="00EE71B4">
            <w:pPr>
              <w:numPr>
                <w:ilvl w:val="0"/>
                <w:numId w:val="80"/>
              </w:numPr>
              <w:suppressAutoHyphens w:val="0"/>
              <w:ind w:left="225" w:firstLine="0"/>
              <w:jc w:val="both"/>
              <w:textAlignment w:val="baseline"/>
              <w:rPr>
                <w:lang w:eastAsia="ru-RU"/>
              </w:rPr>
            </w:pPr>
            <w:r>
              <w:rPr>
                <w:color w:val="000000"/>
                <w:lang w:eastAsia="ru-RU"/>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 </w:t>
            </w:r>
          </w:p>
          <w:p w14:paraId="7A560B94" w14:textId="77777777" w:rsidR="00F37547" w:rsidRPr="00CD5199" w:rsidRDefault="00F37547" w:rsidP="00EE71B4">
            <w:pPr>
              <w:numPr>
                <w:ilvl w:val="0"/>
                <w:numId w:val="80"/>
              </w:numPr>
              <w:suppressAutoHyphens w:val="0"/>
              <w:ind w:left="225" w:firstLine="0"/>
              <w:jc w:val="both"/>
              <w:textAlignment w:val="baseline"/>
              <w:rPr>
                <w:lang w:eastAsia="ru-RU"/>
              </w:rPr>
            </w:pPr>
            <w:r>
              <w:rPr>
                <w:color w:val="000000"/>
                <w:lang w:eastAsia="ru-RU"/>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w:t>
            </w:r>
          </w:p>
          <w:p w14:paraId="52071717" w14:textId="77777777" w:rsidR="00F37547" w:rsidRPr="00CD5199" w:rsidRDefault="00F37547" w:rsidP="00EE71B4">
            <w:pPr>
              <w:numPr>
                <w:ilvl w:val="0"/>
                <w:numId w:val="80"/>
              </w:numPr>
              <w:suppressAutoHyphens w:val="0"/>
              <w:ind w:left="225" w:firstLine="0"/>
              <w:jc w:val="both"/>
              <w:textAlignment w:val="baseline"/>
              <w:rPr>
                <w:lang w:eastAsia="ru-RU"/>
              </w:rPr>
            </w:pPr>
            <w:r>
              <w:rPr>
                <w:color w:val="000000"/>
                <w:lang w:eastAsia="ru-RU"/>
              </w:rPr>
              <w:lastRenderedPageBreak/>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 </w:t>
            </w:r>
          </w:p>
          <w:p w14:paraId="750D9D9A" w14:textId="77777777" w:rsidR="00F37547" w:rsidRPr="00CD5199" w:rsidRDefault="00F37547" w:rsidP="003A0F49">
            <w:pPr>
              <w:suppressAutoHyphens w:val="0"/>
              <w:jc w:val="both"/>
              <w:textAlignment w:val="baseline"/>
              <w:rPr>
                <w:lang w:eastAsia="ru-RU"/>
              </w:rPr>
            </w:pPr>
            <w:r>
              <w:rPr>
                <w:color w:val="000000"/>
                <w:lang w:eastAsia="ru-RU"/>
              </w:rPr>
              <w:t>1</w:t>
            </w:r>
            <w:r>
              <w:rPr>
                <w:color w:val="000000"/>
                <w:lang w:val="en-US" w:eastAsia="ru-RU"/>
              </w:rPr>
              <w:t>8</w:t>
            </w:r>
            <w:r>
              <w:rPr>
                <w:color w:val="000000"/>
                <w:lang w:eastAsia="ru-RU"/>
              </w:rPr>
              <w:t>.2. Обязанности Заказчика. </w:t>
            </w:r>
          </w:p>
          <w:p w14:paraId="26640B64" w14:textId="77777777" w:rsidR="00F37547" w:rsidRPr="00CD5199" w:rsidRDefault="00F37547" w:rsidP="00EE71B4">
            <w:pPr>
              <w:numPr>
                <w:ilvl w:val="0"/>
                <w:numId w:val="81"/>
              </w:numPr>
              <w:suppressAutoHyphens w:val="0"/>
              <w:ind w:left="225" w:firstLine="0"/>
              <w:jc w:val="both"/>
              <w:textAlignment w:val="baseline"/>
              <w:rPr>
                <w:lang w:eastAsia="ru-RU"/>
              </w:rPr>
            </w:pPr>
            <w:r>
              <w:rPr>
                <w:color w:val="000000"/>
                <w:lang w:eastAsia="ru-RU"/>
              </w:rPr>
              <w:t>Передать Подрядчику Строительную площадку (объект) для выполнения работ по акту приема-передачи. </w:t>
            </w:r>
          </w:p>
        </w:tc>
      </w:tr>
      <w:tr w:rsidR="00F37547" w:rsidRPr="00CD5199" w14:paraId="19E0D5B7"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24355D" w14:textId="77777777" w:rsidR="00F37547" w:rsidRPr="00CD5199" w:rsidRDefault="00F37547" w:rsidP="003A0F49">
            <w:pPr>
              <w:suppressAutoHyphens w:val="0"/>
              <w:jc w:val="center"/>
              <w:textAlignment w:val="baseline"/>
              <w:rPr>
                <w:lang w:eastAsia="ru-RU"/>
              </w:rPr>
            </w:pPr>
            <w:r>
              <w:rPr>
                <w:color w:val="000000"/>
                <w:lang w:val="en-US" w:eastAsia="ru-RU"/>
              </w:rPr>
              <w:lastRenderedPageBreak/>
              <w:t>19</w:t>
            </w:r>
            <w:r>
              <w:rPr>
                <w:color w:val="000000"/>
                <w:lang w:eastAsia="ru-RU"/>
              </w:rPr>
              <w:t>.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01111" w14:textId="77777777" w:rsidR="00F37547" w:rsidRPr="00CD5199" w:rsidRDefault="00F37547" w:rsidP="003A0F49">
            <w:pPr>
              <w:suppressAutoHyphens w:val="0"/>
              <w:textAlignment w:val="baseline"/>
              <w:rPr>
                <w:lang w:eastAsia="ru-RU"/>
              </w:rPr>
            </w:pPr>
            <w:r>
              <w:rPr>
                <w:color w:val="000000"/>
                <w:lang w:eastAsia="ru-RU"/>
              </w:rPr>
              <w:t>Внесение изменений в договор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6B3BA2AC" w14:textId="77777777" w:rsidR="00F37547" w:rsidRPr="00CD5199" w:rsidRDefault="00F37547" w:rsidP="003A0F49">
            <w:pPr>
              <w:suppressAutoHyphens w:val="0"/>
              <w:jc w:val="both"/>
              <w:textAlignment w:val="baseline"/>
              <w:rPr>
                <w:lang w:eastAsia="ru-RU"/>
              </w:rPr>
            </w:pPr>
            <w:r>
              <w:rPr>
                <w:color w:val="000000"/>
                <w:lang w:eastAsia="ru-RU"/>
              </w:rPr>
              <w:t xml:space="preserve">19.1 Работы выполняются в соответствии с проектной (рабочей) документацией шифр </w:t>
            </w:r>
            <w:proofErr w:type="spellStart"/>
            <w:r>
              <w:rPr>
                <w:color w:val="000000"/>
                <w:lang w:eastAsia="ru-RU"/>
              </w:rPr>
              <w:t>УРАЛд</w:t>
            </w:r>
            <w:proofErr w:type="spellEnd"/>
            <w:r>
              <w:rPr>
                <w:color w:val="000000"/>
                <w:lang w:eastAsia="ru-RU"/>
              </w:rPr>
              <w:t>/22/05/004, выполненной ООО «АЗЪПРОЕКТСТРОЙ». Любые отклонения от принятых проектных решений должны быть оформлены письменным согласованием с Заказчиком.  </w:t>
            </w:r>
          </w:p>
          <w:p w14:paraId="69DC9718" w14:textId="77777777" w:rsidR="00F37547" w:rsidRPr="00CD5199" w:rsidRDefault="00F37547" w:rsidP="003A0F49">
            <w:pPr>
              <w:suppressAutoHyphens w:val="0"/>
              <w:jc w:val="both"/>
              <w:textAlignment w:val="baseline"/>
              <w:rPr>
                <w:lang w:eastAsia="ru-RU"/>
              </w:rPr>
            </w:pPr>
            <w:r>
              <w:rPr>
                <w:color w:val="000000"/>
                <w:lang w:eastAsia="ru-RU"/>
              </w:rPr>
              <w:t>19.2. 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 </w:t>
            </w:r>
          </w:p>
          <w:p w14:paraId="4E9D623D" w14:textId="77777777" w:rsidR="00F37547" w:rsidRPr="00CD5199" w:rsidRDefault="00F37547" w:rsidP="00EE71B4">
            <w:pPr>
              <w:numPr>
                <w:ilvl w:val="0"/>
                <w:numId w:val="82"/>
              </w:numPr>
              <w:suppressAutoHyphens w:val="0"/>
              <w:ind w:left="225" w:firstLine="0"/>
              <w:jc w:val="both"/>
              <w:textAlignment w:val="baseline"/>
              <w:rPr>
                <w:lang w:eastAsia="ru-RU"/>
              </w:rPr>
            </w:pPr>
            <w:r>
              <w:rPr>
                <w:color w:val="000000"/>
                <w:lang w:eastAsia="ru-RU"/>
              </w:rPr>
              <w:t>в случае выявления ошибок в проектной документации и работ, не предусмотренной проектно-сметной документацией, но требующих внесения изменений в нее выполняется силами проектной организации ООО «АЗЪПРОЕКТСТРОЙ» в рамках устранения гарантийных обязательств; </w:t>
            </w:r>
          </w:p>
          <w:p w14:paraId="06CE94EE" w14:textId="77777777" w:rsidR="00F37547" w:rsidRPr="00CD5199" w:rsidRDefault="00F37547" w:rsidP="00EE71B4">
            <w:pPr>
              <w:numPr>
                <w:ilvl w:val="0"/>
                <w:numId w:val="82"/>
              </w:numPr>
              <w:suppressAutoHyphens w:val="0"/>
              <w:ind w:left="225" w:firstLine="0"/>
              <w:jc w:val="both"/>
              <w:textAlignment w:val="baseline"/>
              <w:rPr>
                <w:lang w:eastAsia="ru-RU"/>
              </w:rPr>
            </w:pPr>
            <w:r>
              <w:rPr>
                <w:color w:val="000000"/>
                <w:lang w:eastAsia="ru-RU"/>
              </w:rPr>
              <w:t>внесение изменений по инициативе Заказчика выполняется силами проектной организации ООО «АЗЪПРОЕКТСТРОЙ» за счет средств Заказчика; </w:t>
            </w:r>
          </w:p>
          <w:p w14:paraId="3E342EFA" w14:textId="77777777" w:rsidR="00F37547" w:rsidRPr="00CD5199" w:rsidRDefault="00F37547" w:rsidP="00EE71B4">
            <w:pPr>
              <w:numPr>
                <w:ilvl w:val="0"/>
                <w:numId w:val="82"/>
              </w:numPr>
              <w:suppressAutoHyphens w:val="0"/>
              <w:ind w:left="225" w:firstLine="0"/>
              <w:jc w:val="both"/>
              <w:textAlignment w:val="baseline"/>
              <w:rPr>
                <w:lang w:eastAsia="ru-RU"/>
              </w:rPr>
            </w:pPr>
            <w:r>
              <w:rPr>
                <w:color w:val="000000"/>
                <w:lang w:eastAsia="ru-RU"/>
              </w:rPr>
              <w:t>внесение изменений по инициативе Подрядчика выполняется силами проектной организации ООО «АЗЪПРОЕКТСТРОЙ» за счет средств Подрядчика. </w:t>
            </w:r>
          </w:p>
          <w:p w14:paraId="72FAEF5B" w14:textId="77777777" w:rsidR="00F37547" w:rsidRPr="00CD5199" w:rsidRDefault="00F37547" w:rsidP="003A0F49">
            <w:pPr>
              <w:suppressAutoHyphens w:val="0"/>
              <w:ind w:right="100"/>
              <w:jc w:val="both"/>
              <w:textAlignment w:val="baseline"/>
              <w:rPr>
                <w:lang w:eastAsia="ru-RU"/>
              </w:rPr>
            </w:pPr>
            <w:r>
              <w:rPr>
                <w:color w:val="000000"/>
                <w:lang w:eastAsia="ru-RU"/>
              </w:rPr>
              <w:t>19.3. 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 </w:t>
            </w:r>
          </w:p>
          <w:p w14:paraId="1FBD5B4A" w14:textId="77777777" w:rsidR="00F37547" w:rsidRPr="00CD5199" w:rsidRDefault="00F37547" w:rsidP="00EE71B4">
            <w:pPr>
              <w:numPr>
                <w:ilvl w:val="0"/>
                <w:numId w:val="83"/>
              </w:numPr>
              <w:suppressAutoHyphens w:val="0"/>
              <w:ind w:left="301" w:firstLine="0"/>
              <w:jc w:val="both"/>
              <w:textAlignment w:val="baseline"/>
              <w:rPr>
                <w:lang w:eastAsia="ru-RU"/>
              </w:rPr>
            </w:pPr>
            <w:r>
              <w:rPr>
                <w:color w:val="000000"/>
                <w:lang w:eastAsia="ru-RU"/>
              </w:rPr>
              <w:t>метод расчета стоимости работ остается неизменным; </w:t>
            </w:r>
          </w:p>
          <w:p w14:paraId="3E63E8A5" w14:textId="77777777" w:rsidR="00F37547" w:rsidRPr="00CD5199" w:rsidRDefault="00F37547" w:rsidP="00EE71B4">
            <w:pPr>
              <w:numPr>
                <w:ilvl w:val="0"/>
                <w:numId w:val="83"/>
              </w:numPr>
              <w:suppressAutoHyphens w:val="0"/>
              <w:ind w:left="301" w:firstLine="0"/>
              <w:jc w:val="both"/>
              <w:textAlignment w:val="baseline"/>
              <w:rPr>
                <w:lang w:eastAsia="ru-RU"/>
              </w:rPr>
            </w:pPr>
            <w:r>
              <w:rPr>
                <w:color w:val="000000"/>
                <w:lang w:eastAsia="ru-RU"/>
              </w:rPr>
              <w:t>увеличение общей цены договора не превышает 30%  от первоначальной цены договора за весь срок действия договора. </w:t>
            </w:r>
          </w:p>
        </w:tc>
      </w:tr>
      <w:tr w:rsidR="00F37547" w:rsidRPr="00CD5199" w14:paraId="3D711017" w14:textId="77777777" w:rsidTr="003A0F49">
        <w:trPr>
          <w:trHeight w:val="451"/>
        </w:trPr>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7383CD" w14:textId="77777777" w:rsidR="00F37547" w:rsidRPr="00CD5199" w:rsidRDefault="00F37547" w:rsidP="003A0F49">
            <w:pPr>
              <w:suppressAutoHyphens w:val="0"/>
              <w:jc w:val="center"/>
              <w:textAlignment w:val="baseline"/>
              <w:rPr>
                <w:lang w:eastAsia="ru-RU"/>
              </w:rPr>
            </w:pPr>
            <w:r>
              <w:rPr>
                <w:color w:val="000000"/>
                <w:lang w:eastAsia="ru-RU"/>
              </w:rPr>
              <w:t>2</w:t>
            </w:r>
            <w:r>
              <w:rPr>
                <w:color w:val="000000"/>
                <w:lang w:val="en-US" w:eastAsia="ru-RU"/>
              </w:rPr>
              <w:t>0</w:t>
            </w:r>
            <w:r>
              <w:rPr>
                <w:color w:val="000000"/>
                <w:lang w:eastAsia="ru-RU"/>
              </w:rPr>
              <w:t>. </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9443C3" w14:textId="77777777" w:rsidR="00F37547" w:rsidRPr="00CD5199" w:rsidRDefault="00F37547" w:rsidP="003A0F49">
            <w:pPr>
              <w:suppressAutoHyphens w:val="0"/>
              <w:textAlignment w:val="baseline"/>
              <w:rPr>
                <w:lang w:eastAsia="ru-RU"/>
              </w:rPr>
            </w:pPr>
            <w:r>
              <w:rPr>
                <w:color w:val="000000"/>
                <w:lang w:eastAsia="ru-RU"/>
              </w:rPr>
              <w:t>Гарантийный срок </w:t>
            </w:r>
          </w:p>
        </w:tc>
        <w:tc>
          <w:tcPr>
            <w:tcW w:w="7236" w:type="dxa"/>
            <w:tcBorders>
              <w:top w:val="single" w:sz="4" w:space="0" w:color="auto"/>
              <w:left w:val="single" w:sz="4" w:space="0" w:color="auto"/>
              <w:bottom w:val="single" w:sz="4" w:space="0" w:color="auto"/>
              <w:right w:val="single" w:sz="4" w:space="0" w:color="auto"/>
            </w:tcBorders>
            <w:shd w:val="clear" w:color="auto" w:fill="FFFFFF"/>
            <w:hideMark/>
          </w:tcPr>
          <w:p w14:paraId="7DF86614" w14:textId="77777777" w:rsidR="00F37547" w:rsidRPr="00CD5199" w:rsidRDefault="00F37547" w:rsidP="003A0F49">
            <w:pPr>
              <w:suppressAutoHyphens w:val="0"/>
              <w:jc w:val="both"/>
              <w:textAlignment w:val="baseline"/>
              <w:rPr>
                <w:lang w:eastAsia="ru-RU"/>
              </w:rPr>
            </w:pPr>
            <w:r>
              <w:rPr>
                <w:color w:val="000000"/>
                <w:lang w:eastAsia="ru-RU"/>
              </w:rPr>
              <w:t> ____ (________________)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 </w:t>
            </w:r>
          </w:p>
        </w:tc>
      </w:tr>
    </w:tbl>
    <w:p w14:paraId="358321E4" w14:textId="77777777" w:rsidR="00F37547" w:rsidRPr="00CD5199" w:rsidRDefault="00F37547" w:rsidP="003A0F49">
      <w:pPr>
        <w:shd w:val="clear" w:color="auto" w:fill="FFFFFF"/>
        <w:suppressAutoHyphens w:val="0"/>
        <w:textAlignment w:val="baseline"/>
        <w:rPr>
          <w:rFonts w:ascii="Segoe UI" w:hAnsi="Segoe UI" w:cs="Segoe UI"/>
          <w:sz w:val="15"/>
          <w:szCs w:val="15"/>
          <w:lang w:eastAsia="ru-RU"/>
        </w:rPr>
      </w:pPr>
      <w:r>
        <w:rPr>
          <w:lang w:eastAsia="ru-RU"/>
        </w:rPr>
        <w:t> </w:t>
      </w:r>
    </w:p>
    <w:tbl>
      <w:tblPr>
        <w:tblW w:w="9181" w:type="dxa"/>
        <w:tblInd w:w="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7"/>
        <w:gridCol w:w="4394"/>
      </w:tblGrid>
      <w:tr w:rsidR="00F37547" w:rsidRPr="00CD5199" w14:paraId="1D69B980" w14:textId="77777777" w:rsidTr="006E2244">
        <w:trPr>
          <w:trHeight w:val="927"/>
        </w:trPr>
        <w:tc>
          <w:tcPr>
            <w:tcW w:w="4787" w:type="dxa"/>
            <w:tcBorders>
              <w:top w:val="nil"/>
              <w:left w:val="nil"/>
              <w:bottom w:val="nil"/>
              <w:right w:val="nil"/>
            </w:tcBorders>
            <w:shd w:val="clear" w:color="auto" w:fill="auto"/>
            <w:hideMark/>
          </w:tcPr>
          <w:p w14:paraId="02B7F203" w14:textId="77777777" w:rsidR="00F37547" w:rsidRPr="006E2244" w:rsidRDefault="00F37547" w:rsidP="003A0F49">
            <w:pPr>
              <w:suppressAutoHyphens w:val="0"/>
              <w:textAlignment w:val="baseline"/>
              <w:rPr>
                <w:lang w:eastAsia="ru-RU"/>
              </w:rPr>
            </w:pPr>
            <w:r w:rsidRPr="006E2244">
              <w:rPr>
                <w:lang w:eastAsia="ru-RU"/>
              </w:rPr>
              <w:t>Заказчик: </w:t>
            </w:r>
          </w:p>
          <w:p w14:paraId="65CC09D2" w14:textId="77777777" w:rsidR="00F37547" w:rsidRPr="006E2244" w:rsidRDefault="00F37547" w:rsidP="003A0F49">
            <w:pPr>
              <w:suppressAutoHyphens w:val="0"/>
              <w:textAlignment w:val="baseline"/>
              <w:rPr>
                <w:lang w:eastAsia="ru-RU"/>
              </w:rPr>
            </w:pPr>
            <w:r w:rsidRPr="006E2244">
              <w:rPr>
                <w:lang w:eastAsia="ru-RU"/>
              </w:rPr>
              <w:t> </w:t>
            </w:r>
          </w:p>
          <w:p w14:paraId="5FA1A7FD" w14:textId="77777777" w:rsidR="00F37547" w:rsidRPr="006E2244" w:rsidRDefault="00F37547" w:rsidP="003A0F49">
            <w:pPr>
              <w:suppressAutoHyphens w:val="0"/>
              <w:textAlignment w:val="baseline"/>
              <w:rPr>
                <w:lang w:eastAsia="ru-RU"/>
              </w:rPr>
            </w:pPr>
            <w:r w:rsidRPr="006E2244">
              <w:rPr>
                <w:lang w:eastAsia="ru-RU"/>
              </w:rPr>
              <w:t>________    ______________ </w:t>
            </w:r>
          </w:p>
          <w:p w14:paraId="57B67890" w14:textId="77777777" w:rsidR="00F37547" w:rsidRPr="006E2244" w:rsidRDefault="00F37547" w:rsidP="003A0F49">
            <w:pPr>
              <w:suppressAutoHyphens w:val="0"/>
              <w:textAlignment w:val="baseline"/>
              <w:rPr>
                <w:lang w:eastAsia="ru-RU"/>
              </w:rPr>
            </w:pPr>
            <w:r w:rsidRPr="006E2244">
              <w:rPr>
                <w:vertAlign w:val="superscript"/>
                <w:lang w:eastAsia="ru-RU"/>
              </w:rPr>
              <w:t>(подпись)                    (Ф.И.О.)            </w:t>
            </w:r>
            <w:r w:rsidRPr="006E2244">
              <w:rPr>
                <w:lang w:eastAsia="ru-RU"/>
              </w:rPr>
              <w:t> </w:t>
            </w:r>
          </w:p>
        </w:tc>
        <w:tc>
          <w:tcPr>
            <w:tcW w:w="4394" w:type="dxa"/>
            <w:tcBorders>
              <w:top w:val="nil"/>
              <w:left w:val="nil"/>
              <w:bottom w:val="nil"/>
              <w:right w:val="nil"/>
            </w:tcBorders>
            <w:shd w:val="clear" w:color="auto" w:fill="auto"/>
            <w:hideMark/>
          </w:tcPr>
          <w:p w14:paraId="0E3C1C7C" w14:textId="77777777" w:rsidR="00F37547" w:rsidRPr="006E2244" w:rsidRDefault="00F37547" w:rsidP="003A0F49">
            <w:pPr>
              <w:suppressAutoHyphens w:val="0"/>
              <w:textAlignment w:val="baseline"/>
              <w:rPr>
                <w:lang w:eastAsia="ru-RU"/>
              </w:rPr>
            </w:pPr>
            <w:r w:rsidRPr="006E2244">
              <w:rPr>
                <w:lang w:eastAsia="ru-RU"/>
              </w:rPr>
              <w:t>Подрядчик: </w:t>
            </w:r>
          </w:p>
          <w:p w14:paraId="331D714D" w14:textId="77777777" w:rsidR="00F37547" w:rsidRPr="006E2244" w:rsidRDefault="00F37547" w:rsidP="003A0F49">
            <w:pPr>
              <w:suppressAutoHyphens w:val="0"/>
              <w:textAlignment w:val="baseline"/>
              <w:rPr>
                <w:lang w:eastAsia="ru-RU"/>
              </w:rPr>
            </w:pPr>
            <w:r w:rsidRPr="006E2244">
              <w:rPr>
                <w:lang w:eastAsia="ru-RU"/>
              </w:rPr>
              <w:t> </w:t>
            </w:r>
          </w:p>
          <w:p w14:paraId="0B906FEB" w14:textId="77777777" w:rsidR="00F37547" w:rsidRPr="006E2244" w:rsidRDefault="00F37547" w:rsidP="003A0F49">
            <w:pPr>
              <w:suppressAutoHyphens w:val="0"/>
              <w:textAlignment w:val="baseline"/>
              <w:rPr>
                <w:lang w:eastAsia="ru-RU"/>
              </w:rPr>
            </w:pPr>
            <w:r w:rsidRPr="006E2244">
              <w:rPr>
                <w:lang w:eastAsia="ru-RU"/>
              </w:rPr>
              <w:t>________    ______________ </w:t>
            </w:r>
          </w:p>
          <w:p w14:paraId="3F222EC9" w14:textId="77777777" w:rsidR="00F37547" w:rsidRPr="006E2244" w:rsidRDefault="00F37547" w:rsidP="003A0F49">
            <w:pPr>
              <w:suppressAutoHyphens w:val="0"/>
              <w:textAlignment w:val="baseline"/>
              <w:rPr>
                <w:lang w:eastAsia="ru-RU"/>
              </w:rPr>
            </w:pPr>
            <w:r w:rsidRPr="006E2244">
              <w:rPr>
                <w:vertAlign w:val="superscript"/>
                <w:lang w:eastAsia="ru-RU"/>
              </w:rPr>
              <w:t>(подпись)                        (Ф.И.О.)                                </w:t>
            </w:r>
            <w:r w:rsidRPr="006E2244">
              <w:rPr>
                <w:lang w:eastAsia="ru-RU"/>
              </w:rPr>
              <w:t> </w:t>
            </w:r>
          </w:p>
        </w:tc>
      </w:tr>
    </w:tbl>
    <w:p w14:paraId="7BFE2D3A" w14:textId="77777777" w:rsidR="00F37547" w:rsidRPr="00CD5199" w:rsidRDefault="00F37547" w:rsidP="003A0F49">
      <w:pPr>
        <w:suppressAutoHyphens w:val="0"/>
        <w:jc w:val="right"/>
        <w:textAlignment w:val="baseline"/>
        <w:rPr>
          <w:rFonts w:ascii="Segoe UI" w:hAnsi="Segoe UI" w:cs="Segoe UI"/>
          <w:sz w:val="15"/>
          <w:szCs w:val="15"/>
          <w:lang w:eastAsia="ru-RU"/>
        </w:rPr>
      </w:pPr>
      <w:r>
        <w:rPr>
          <w:lang w:eastAsia="ru-RU"/>
        </w:rPr>
        <w:lastRenderedPageBreak/>
        <w:t>Приложение № 2  </w:t>
      </w:r>
    </w:p>
    <w:p w14:paraId="611A0015" w14:textId="77777777" w:rsidR="00F37547" w:rsidRPr="00CD5199" w:rsidRDefault="00F37547" w:rsidP="003A0F49">
      <w:pPr>
        <w:suppressAutoHyphens w:val="0"/>
        <w:jc w:val="right"/>
        <w:textAlignment w:val="baseline"/>
        <w:rPr>
          <w:rFonts w:ascii="Segoe UI" w:hAnsi="Segoe UI" w:cs="Segoe UI"/>
          <w:sz w:val="15"/>
          <w:szCs w:val="15"/>
          <w:lang w:eastAsia="ru-RU"/>
        </w:rPr>
      </w:pPr>
      <w:r>
        <w:rPr>
          <w:lang w:eastAsia="ru-RU"/>
        </w:rPr>
        <w:t xml:space="preserve">к договору № </w:t>
      </w:r>
      <w:proofErr w:type="spellStart"/>
      <w:r>
        <w:rPr>
          <w:lang w:eastAsia="ru-RU"/>
        </w:rPr>
        <w:t>УРАЛд</w:t>
      </w:r>
      <w:proofErr w:type="spellEnd"/>
      <w:r>
        <w:rPr>
          <w:lang w:eastAsia="ru-RU"/>
        </w:rPr>
        <w:t>/22/0_/00__  </w:t>
      </w:r>
    </w:p>
    <w:p w14:paraId="3D8202C4" w14:textId="77777777" w:rsidR="00F37547" w:rsidRPr="00CD5199" w:rsidRDefault="00F37547" w:rsidP="003A0F49">
      <w:pPr>
        <w:suppressAutoHyphens w:val="0"/>
        <w:jc w:val="right"/>
        <w:textAlignment w:val="baseline"/>
        <w:rPr>
          <w:rFonts w:ascii="Segoe UI" w:hAnsi="Segoe UI" w:cs="Segoe UI"/>
          <w:sz w:val="15"/>
          <w:szCs w:val="15"/>
          <w:lang w:eastAsia="ru-RU"/>
        </w:rPr>
      </w:pPr>
      <w:r>
        <w:rPr>
          <w:lang w:eastAsia="ru-RU"/>
        </w:rPr>
        <w:t>от «____» ____________ 2022г. </w:t>
      </w:r>
    </w:p>
    <w:p w14:paraId="3FB0EA93" w14:textId="77777777" w:rsidR="00F37547" w:rsidRPr="00CD5199" w:rsidRDefault="00F37547" w:rsidP="003A0F49">
      <w:pPr>
        <w:suppressAutoHyphens w:val="0"/>
        <w:jc w:val="right"/>
        <w:textAlignment w:val="baseline"/>
        <w:rPr>
          <w:rFonts w:ascii="Segoe UI" w:hAnsi="Segoe UI" w:cs="Segoe UI"/>
          <w:sz w:val="15"/>
          <w:szCs w:val="15"/>
          <w:lang w:eastAsia="ru-RU"/>
        </w:rPr>
      </w:pPr>
      <w:r>
        <w:rPr>
          <w:lang w:eastAsia="ru-RU"/>
        </w:rPr>
        <w:t>на выполнение строительно-монтажных работ </w:t>
      </w:r>
    </w:p>
    <w:p w14:paraId="0123ED49" w14:textId="77777777" w:rsidR="00F37547" w:rsidRDefault="00F37547" w:rsidP="003A0F49">
      <w:pPr>
        <w:suppressAutoHyphens w:val="0"/>
        <w:jc w:val="right"/>
        <w:textAlignment w:val="baseline"/>
        <w:rPr>
          <w:sz w:val="20"/>
          <w:szCs w:val="20"/>
          <w:lang w:eastAsia="ru-RU"/>
        </w:rPr>
      </w:pPr>
    </w:p>
    <w:p w14:paraId="5A52C1DD" w14:textId="77777777" w:rsidR="00F37547" w:rsidRPr="00CD5199" w:rsidRDefault="00F37547" w:rsidP="003A0F49">
      <w:pPr>
        <w:suppressAutoHyphens w:val="0"/>
        <w:jc w:val="right"/>
        <w:textAlignment w:val="baseline"/>
        <w:rPr>
          <w:rFonts w:ascii="Segoe UI" w:hAnsi="Segoe UI" w:cs="Segoe UI"/>
          <w:sz w:val="15"/>
          <w:szCs w:val="15"/>
          <w:lang w:eastAsia="ru-RU"/>
        </w:rPr>
      </w:pPr>
      <w:r>
        <w:rPr>
          <w:sz w:val="20"/>
          <w:szCs w:val="20"/>
          <w:lang w:eastAsia="ru-RU"/>
        </w:rPr>
        <w:t> </w:t>
      </w:r>
    </w:p>
    <w:p w14:paraId="33E42BE8" w14:textId="77777777" w:rsidR="00F37547" w:rsidRPr="00CD5199" w:rsidRDefault="00F37547" w:rsidP="003A0F49">
      <w:pPr>
        <w:shd w:val="clear" w:color="auto" w:fill="FFFFFF"/>
        <w:suppressAutoHyphens w:val="0"/>
        <w:jc w:val="center"/>
        <w:textAlignment w:val="baseline"/>
        <w:rPr>
          <w:rFonts w:ascii="Segoe UI" w:hAnsi="Segoe UI" w:cs="Segoe UI"/>
          <w:sz w:val="15"/>
          <w:szCs w:val="15"/>
          <w:lang w:eastAsia="ru-RU"/>
        </w:rPr>
      </w:pPr>
      <w:r>
        <w:rPr>
          <w:sz w:val="28"/>
          <w:lang w:eastAsia="ru-RU"/>
        </w:rPr>
        <w:t>Сметный расчет </w:t>
      </w:r>
    </w:p>
    <w:p w14:paraId="53752272" w14:textId="77777777" w:rsidR="00F37547" w:rsidRPr="00CD5199" w:rsidRDefault="00F37547" w:rsidP="003A0F49">
      <w:pPr>
        <w:shd w:val="clear" w:color="auto" w:fill="FFFFFF"/>
        <w:suppressAutoHyphens w:val="0"/>
        <w:ind w:left="13"/>
        <w:jc w:val="center"/>
        <w:textAlignment w:val="baseline"/>
        <w:rPr>
          <w:rFonts w:ascii="Segoe UI" w:hAnsi="Segoe UI" w:cs="Segoe UI"/>
          <w:sz w:val="15"/>
          <w:szCs w:val="15"/>
          <w:lang w:eastAsia="ru-RU"/>
        </w:rPr>
      </w:pPr>
      <w:r>
        <w:rPr>
          <w:sz w:val="20"/>
          <w:szCs w:val="20"/>
          <w:lang w:eastAsia="ru-RU"/>
        </w:rPr>
        <w:t> </w:t>
      </w:r>
    </w:p>
    <w:p w14:paraId="4FB74DF9" w14:textId="77777777" w:rsidR="00F37547" w:rsidRDefault="00F37547" w:rsidP="003A0F49">
      <w:pPr>
        <w:shd w:val="clear" w:color="auto" w:fill="FFFFFF"/>
        <w:suppressAutoHyphens w:val="0"/>
        <w:textAlignment w:val="baseline"/>
        <w:rPr>
          <w:sz w:val="20"/>
          <w:szCs w:val="20"/>
          <w:lang w:eastAsia="ru-RU"/>
        </w:rPr>
      </w:pPr>
      <w:r>
        <w:rPr>
          <w:sz w:val="20"/>
          <w:szCs w:val="20"/>
          <w:lang w:eastAsia="ru-RU"/>
        </w:rPr>
        <w:t> </w:t>
      </w:r>
    </w:p>
    <w:p w14:paraId="46372C23" w14:textId="77777777" w:rsidR="00F37547" w:rsidRDefault="00F37547" w:rsidP="003A0F49">
      <w:pPr>
        <w:shd w:val="clear" w:color="auto" w:fill="FFFFFF"/>
        <w:suppressAutoHyphens w:val="0"/>
        <w:textAlignment w:val="baseline"/>
        <w:rPr>
          <w:sz w:val="20"/>
          <w:szCs w:val="20"/>
          <w:lang w:eastAsia="ru-RU"/>
        </w:rPr>
      </w:pPr>
    </w:p>
    <w:p w14:paraId="4DA51D05" w14:textId="77777777" w:rsidR="00F37547" w:rsidRDefault="00F37547" w:rsidP="003A0F49">
      <w:pPr>
        <w:shd w:val="clear" w:color="auto" w:fill="FFFFFF"/>
        <w:suppressAutoHyphens w:val="0"/>
        <w:textAlignment w:val="baseline"/>
        <w:rPr>
          <w:sz w:val="20"/>
          <w:szCs w:val="20"/>
          <w:lang w:eastAsia="ru-RU"/>
        </w:rPr>
      </w:pPr>
    </w:p>
    <w:p w14:paraId="52572EA5" w14:textId="77777777" w:rsidR="00F37547" w:rsidRDefault="00F37547" w:rsidP="003A0F49">
      <w:pPr>
        <w:shd w:val="clear" w:color="auto" w:fill="FFFFFF"/>
        <w:suppressAutoHyphens w:val="0"/>
        <w:textAlignment w:val="baseline"/>
        <w:rPr>
          <w:sz w:val="20"/>
          <w:szCs w:val="20"/>
          <w:lang w:eastAsia="ru-RU"/>
        </w:rPr>
      </w:pPr>
    </w:p>
    <w:p w14:paraId="75A54402" w14:textId="77777777" w:rsidR="00F37547" w:rsidRPr="00CD5199" w:rsidRDefault="00F37547" w:rsidP="003A0F49">
      <w:pPr>
        <w:shd w:val="clear" w:color="auto" w:fill="FFFFFF"/>
        <w:suppressAutoHyphens w:val="0"/>
        <w:textAlignment w:val="baseline"/>
        <w:rPr>
          <w:rFonts w:ascii="Segoe UI" w:hAnsi="Segoe UI" w:cs="Segoe UI"/>
          <w:sz w:val="15"/>
          <w:szCs w:val="15"/>
          <w:lang w:eastAsia="ru-RU"/>
        </w:rPr>
      </w:pPr>
    </w:p>
    <w:p w14:paraId="602EF949" w14:textId="77777777" w:rsidR="00F37547" w:rsidRPr="00CD5199" w:rsidRDefault="00F37547" w:rsidP="003A0F49">
      <w:pPr>
        <w:shd w:val="clear" w:color="auto" w:fill="FFFFFF"/>
        <w:suppressAutoHyphens w:val="0"/>
        <w:textAlignment w:val="baseline"/>
        <w:rPr>
          <w:rFonts w:ascii="Segoe UI" w:hAnsi="Segoe UI" w:cs="Segoe UI"/>
          <w:sz w:val="15"/>
          <w:szCs w:val="15"/>
          <w:lang w:eastAsia="ru-RU"/>
        </w:rPr>
      </w:pPr>
      <w:r>
        <w:rPr>
          <w:sz w:val="20"/>
          <w:szCs w:val="20"/>
          <w:lang w:eastAsia="ru-RU"/>
        </w:rPr>
        <w:t> </w:t>
      </w:r>
    </w:p>
    <w:p w14:paraId="051E4967" w14:textId="77777777" w:rsidR="00F37547" w:rsidRPr="00CD5199" w:rsidRDefault="00F37547" w:rsidP="003A0F49">
      <w:pPr>
        <w:shd w:val="clear" w:color="auto" w:fill="FFFFFF"/>
        <w:suppressAutoHyphens w:val="0"/>
        <w:textAlignment w:val="baseline"/>
        <w:rPr>
          <w:rFonts w:ascii="Segoe UI" w:hAnsi="Segoe UI" w:cs="Segoe UI"/>
          <w:sz w:val="15"/>
          <w:szCs w:val="15"/>
          <w:lang w:eastAsia="ru-RU"/>
        </w:rPr>
      </w:pPr>
      <w:r>
        <w:rPr>
          <w:lang w:eastAsia="ru-RU"/>
        </w:rPr>
        <w:t> </w:t>
      </w:r>
    </w:p>
    <w:tbl>
      <w:tblPr>
        <w:tblW w:w="9748" w:type="dxa"/>
        <w:tblInd w:w="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0"/>
        <w:gridCol w:w="4678"/>
      </w:tblGrid>
      <w:tr w:rsidR="00F37547" w:rsidRPr="00CD5199" w14:paraId="65FDEF5D" w14:textId="77777777" w:rsidTr="003A0F49">
        <w:trPr>
          <w:trHeight w:val="927"/>
        </w:trPr>
        <w:tc>
          <w:tcPr>
            <w:tcW w:w="5070" w:type="dxa"/>
            <w:tcBorders>
              <w:top w:val="nil"/>
              <w:left w:val="nil"/>
              <w:bottom w:val="nil"/>
              <w:right w:val="nil"/>
            </w:tcBorders>
            <w:shd w:val="clear" w:color="auto" w:fill="auto"/>
            <w:hideMark/>
          </w:tcPr>
          <w:p w14:paraId="75F2ACC3" w14:textId="77777777" w:rsidR="00F37547" w:rsidRPr="006E2244" w:rsidRDefault="00F37547" w:rsidP="003A0F49">
            <w:pPr>
              <w:suppressAutoHyphens w:val="0"/>
              <w:textAlignment w:val="baseline"/>
              <w:rPr>
                <w:lang w:eastAsia="ru-RU"/>
              </w:rPr>
            </w:pPr>
            <w:r w:rsidRPr="006E2244">
              <w:rPr>
                <w:lang w:eastAsia="ru-RU"/>
              </w:rPr>
              <w:t>Заказчик: </w:t>
            </w:r>
          </w:p>
          <w:p w14:paraId="79DAA574" w14:textId="77777777" w:rsidR="00F37547" w:rsidRPr="006E2244" w:rsidRDefault="00F37547" w:rsidP="003A0F49">
            <w:pPr>
              <w:suppressAutoHyphens w:val="0"/>
              <w:textAlignment w:val="baseline"/>
              <w:rPr>
                <w:lang w:eastAsia="ru-RU"/>
              </w:rPr>
            </w:pPr>
            <w:r w:rsidRPr="006E2244">
              <w:rPr>
                <w:lang w:eastAsia="ru-RU"/>
              </w:rPr>
              <w:t> </w:t>
            </w:r>
          </w:p>
          <w:p w14:paraId="540A53A4" w14:textId="77777777" w:rsidR="00F37547" w:rsidRPr="006E2244" w:rsidRDefault="00F37547" w:rsidP="003A0F49">
            <w:pPr>
              <w:suppressAutoHyphens w:val="0"/>
              <w:textAlignment w:val="baseline"/>
              <w:rPr>
                <w:lang w:eastAsia="ru-RU"/>
              </w:rPr>
            </w:pPr>
            <w:r w:rsidRPr="006E2244">
              <w:rPr>
                <w:lang w:eastAsia="ru-RU"/>
              </w:rPr>
              <w:t>________    ______________ </w:t>
            </w:r>
          </w:p>
          <w:p w14:paraId="2B37A833" w14:textId="77777777" w:rsidR="00F37547" w:rsidRPr="006E2244" w:rsidRDefault="00F37547" w:rsidP="003A0F49">
            <w:pPr>
              <w:suppressAutoHyphens w:val="0"/>
              <w:textAlignment w:val="baseline"/>
              <w:rPr>
                <w:lang w:eastAsia="ru-RU"/>
              </w:rPr>
            </w:pPr>
            <w:r w:rsidRPr="006E2244">
              <w:rPr>
                <w:vertAlign w:val="superscript"/>
                <w:lang w:eastAsia="ru-RU"/>
              </w:rPr>
              <w:t>(подпись)                    (Ф.И.О.)            </w:t>
            </w:r>
            <w:r w:rsidRPr="006E2244">
              <w:rPr>
                <w:lang w:eastAsia="ru-RU"/>
              </w:rPr>
              <w:t> </w:t>
            </w:r>
          </w:p>
        </w:tc>
        <w:tc>
          <w:tcPr>
            <w:tcW w:w="4678" w:type="dxa"/>
            <w:tcBorders>
              <w:top w:val="nil"/>
              <w:left w:val="nil"/>
              <w:bottom w:val="nil"/>
              <w:right w:val="nil"/>
            </w:tcBorders>
            <w:shd w:val="clear" w:color="auto" w:fill="auto"/>
            <w:hideMark/>
          </w:tcPr>
          <w:p w14:paraId="113C7C67" w14:textId="77777777" w:rsidR="00F37547" w:rsidRPr="006E2244" w:rsidRDefault="00F37547" w:rsidP="003A0F49">
            <w:pPr>
              <w:suppressAutoHyphens w:val="0"/>
              <w:textAlignment w:val="baseline"/>
              <w:rPr>
                <w:lang w:eastAsia="ru-RU"/>
              </w:rPr>
            </w:pPr>
            <w:r w:rsidRPr="006E2244">
              <w:rPr>
                <w:lang w:eastAsia="ru-RU"/>
              </w:rPr>
              <w:t>Подрядчик: </w:t>
            </w:r>
          </w:p>
          <w:p w14:paraId="587D4705" w14:textId="77777777" w:rsidR="00F37547" w:rsidRPr="006E2244" w:rsidRDefault="00F37547" w:rsidP="003A0F49">
            <w:pPr>
              <w:suppressAutoHyphens w:val="0"/>
              <w:textAlignment w:val="baseline"/>
              <w:rPr>
                <w:lang w:eastAsia="ru-RU"/>
              </w:rPr>
            </w:pPr>
            <w:r w:rsidRPr="006E2244">
              <w:rPr>
                <w:lang w:eastAsia="ru-RU"/>
              </w:rPr>
              <w:t> </w:t>
            </w:r>
          </w:p>
          <w:p w14:paraId="591A6F38" w14:textId="77777777" w:rsidR="00F37547" w:rsidRPr="006E2244" w:rsidRDefault="00F37547" w:rsidP="003A0F49">
            <w:pPr>
              <w:suppressAutoHyphens w:val="0"/>
              <w:textAlignment w:val="baseline"/>
              <w:rPr>
                <w:lang w:eastAsia="ru-RU"/>
              </w:rPr>
            </w:pPr>
            <w:r w:rsidRPr="006E2244">
              <w:rPr>
                <w:lang w:eastAsia="ru-RU"/>
              </w:rPr>
              <w:t>________    ______________ </w:t>
            </w:r>
          </w:p>
          <w:p w14:paraId="6629A077" w14:textId="77777777" w:rsidR="00F37547" w:rsidRPr="006E2244" w:rsidRDefault="00F37547" w:rsidP="003A0F49">
            <w:pPr>
              <w:suppressAutoHyphens w:val="0"/>
              <w:textAlignment w:val="baseline"/>
              <w:rPr>
                <w:lang w:eastAsia="ru-RU"/>
              </w:rPr>
            </w:pPr>
            <w:r w:rsidRPr="006E2244">
              <w:rPr>
                <w:vertAlign w:val="superscript"/>
                <w:lang w:eastAsia="ru-RU"/>
              </w:rPr>
              <w:t>(подпись)                        (Ф.И.О.)                                </w:t>
            </w:r>
            <w:r w:rsidRPr="006E2244">
              <w:rPr>
                <w:lang w:eastAsia="ru-RU"/>
              </w:rPr>
              <w:t> </w:t>
            </w:r>
          </w:p>
        </w:tc>
      </w:tr>
    </w:tbl>
    <w:p w14:paraId="59D49F78" w14:textId="77777777" w:rsidR="00F37547" w:rsidRPr="00CD5199" w:rsidRDefault="00F37547" w:rsidP="003A0F49">
      <w:pPr>
        <w:suppressAutoHyphens w:val="0"/>
        <w:textAlignment w:val="baseline"/>
        <w:rPr>
          <w:rFonts w:ascii="Segoe UI" w:hAnsi="Segoe UI" w:cs="Segoe UI"/>
          <w:sz w:val="15"/>
          <w:szCs w:val="15"/>
          <w:lang w:eastAsia="ru-RU"/>
        </w:rPr>
      </w:pPr>
    </w:p>
    <w:p w14:paraId="4CF6B2E2" w14:textId="77777777" w:rsidR="00F37547" w:rsidRDefault="00F37547" w:rsidP="003A0F49">
      <w:pPr>
        <w:keepNext/>
        <w:keepLines/>
        <w:jc w:val="center"/>
        <w:sectPr w:rsidR="00F37547" w:rsidSect="003A0F49">
          <w:headerReference w:type="even" r:id="rId36"/>
          <w:headerReference w:type="default" r:id="rId37"/>
          <w:footerReference w:type="default" r:id="rId38"/>
          <w:footerReference w:type="first" r:id="rId39"/>
          <w:pgSz w:w="11906" w:h="16838"/>
          <w:pgMar w:top="1134" w:right="850" w:bottom="1134" w:left="1701" w:header="708" w:footer="708" w:gutter="0"/>
          <w:cols w:space="708"/>
          <w:docGrid w:linePitch="360"/>
        </w:sectPr>
      </w:pPr>
    </w:p>
    <w:tbl>
      <w:tblPr>
        <w:tblW w:w="9464" w:type="dxa"/>
        <w:tblLook w:val="04A0" w:firstRow="1" w:lastRow="0" w:firstColumn="1" w:lastColumn="0" w:noHBand="0" w:noVBand="1"/>
      </w:tblPr>
      <w:tblGrid>
        <w:gridCol w:w="4219"/>
        <w:gridCol w:w="5245"/>
      </w:tblGrid>
      <w:tr w:rsidR="00F37547" w:rsidRPr="004E2DB2" w14:paraId="690A11AE" w14:textId="77777777" w:rsidTr="003A0F49">
        <w:tc>
          <w:tcPr>
            <w:tcW w:w="4219" w:type="dxa"/>
          </w:tcPr>
          <w:p w14:paraId="2F395E58" w14:textId="77777777" w:rsidR="00F37547" w:rsidRPr="004E2DB2" w:rsidRDefault="00F37547" w:rsidP="003A0F49">
            <w:pPr>
              <w:keepNext/>
              <w:keepLines/>
              <w:jc w:val="right"/>
              <w:outlineLvl w:val="0"/>
            </w:pPr>
          </w:p>
        </w:tc>
        <w:tc>
          <w:tcPr>
            <w:tcW w:w="5245" w:type="dxa"/>
          </w:tcPr>
          <w:p w14:paraId="46E5326E" w14:textId="77777777" w:rsidR="00F37547" w:rsidRDefault="00F37547" w:rsidP="003A0F49">
            <w:pPr>
              <w:keepNext/>
              <w:keepLines/>
              <w:jc w:val="right"/>
              <w:outlineLvl w:val="0"/>
            </w:pPr>
            <w:r>
              <w:t xml:space="preserve">Приложение № 3 </w:t>
            </w:r>
          </w:p>
          <w:p w14:paraId="61CC8558" w14:textId="77777777" w:rsidR="00F37547" w:rsidRDefault="00F37547" w:rsidP="003A0F49">
            <w:pPr>
              <w:keepNext/>
              <w:keepLines/>
              <w:jc w:val="right"/>
              <w:outlineLvl w:val="0"/>
            </w:pPr>
            <w:r>
              <w:t xml:space="preserve">к договору № </w:t>
            </w:r>
            <w:proofErr w:type="spellStart"/>
            <w:r>
              <w:t>УРАЛд</w:t>
            </w:r>
            <w:proofErr w:type="spellEnd"/>
            <w:r>
              <w:t xml:space="preserve">/22/0_/00__ </w:t>
            </w:r>
          </w:p>
          <w:p w14:paraId="7E246392" w14:textId="77777777" w:rsidR="00F37547" w:rsidRDefault="00F37547" w:rsidP="003A0F49">
            <w:pPr>
              <w:keepNext/>
              <w:keepLines/>
              <w:jc w:val="right"/>
              <w:outlineLvl w:val="0"/>
            </w:pPr>
            <w:r>
              <w:t>от «____» ____________ 2022г.</w:t>
            </w:r>
          </w:p>
          <w:p w14:paraId="550CD9BD" w14:textId="77777777" w:rsidR="00F37547" w:rsidRPr="004E2DB2" w:rsidRDefault="00F37547" w:rsidP="003A0F49">
            <w:pPr>
              <w:keepNext/>
              <w:keepLines/>
              <w:jc w:val="right"/>
              <w:outlineLvl w:val="0"/>
            </w:pPr>
            <w:r>
              <w:t>на выполнение строительно-монтажных работ</w:t>
            </w:r>
          </w:p>
        </w:tc>
      </w:tr>
    </w:tbl>
    <w:p w14:paraId="4255413D" w14:textId="77777777" w:rsidR="00F37547" w:rsidRPr="004E2DB2" w:rsidRDefault="00F37547" w:rsidP="003A0F49">
      <w:pPr>
        <w:keepNext/>
        <w:keepLines/>
        <w:jc w:val="both"/>
        <w:outlineLvl w:val="0"/>
        <w:rPr>
          <w:bCs/>
        </w:rPr>
      </w:pPr>
    </w:p>
    <w:p w14:paraId="5BB492C1" w14:textId="77777777" w:rsidR="00F37547" w:rsidRPr="004E2DB2" w:rsidRDefault="00F37547" w:rsidP="003A0F49">
      <w:pPr>
        <w:keepNext/>
        <w:keepLines/>
        <w:jc w:val="center"/>
        <w:outlineLvl w:val="0"/>
        <w:rPr>
          <w:b/>
          <w:bCs/>
        </w:rPr>
      </w:pPr>
    </w:p>
    <w:p w14:paraId="396EEEE6" w14:textId="77777777" w:rsidR="00F37547" w:rsidRPr="00CD5199" w:rsidRDefault="00F37547" w:rsidP="003A0F49">
      <w:pPr>
        <w:suppressAutoHyphens w:val="0"/>
        <w:jc w:val="both"/>
        <w:textAlignment w:val="baseline"/>
        <w:rPr>
          <w:rFonts w:ascii="Segoe UI" w:hAnsi="Segoe UI" w:cs="Segoe UI"/>
          <w:sz w:val="15"/>
          <w:szCs w:val="15"/>
          <w:lang w:eastAsia="ru-RU"/>
        </w:rPr>
      </w:pPr>
      <w:r>
        <w:rPr>
          <w:lang w:eastAsia="ru-RU"/>
        </w:rPr>
        <w:t> </w:t>
      </w:r>
    </w:p>
    <w:p w14:paraId="6FCFBFE6" w14:textId="77777777" w:rsidR="00F37547" w:rsidRPr="00CD5199" w:rsidRDefault="00F37547" w:rsidP="003A0F49">
      <w:pPr>
        <w:suppressAutoHyphens w:val="0"/>
        <w:jc w:val="center"/>
        <w:textAlignment w:val="baseline"/>
        <w:rPr>
          <w:rFonts w:ascii="Segoe UI" w:hAnsi="Segoe UI" w:cs="Segoe UI"/>
          <w:sz w:val="15"/>
          <w:szCs w:val="15"/>
          <w:lang w:eastAsia="ru-RU"/>
        </w:rPr>
      </w:pPr>
      <w:r>
        <w:rPr>
          <w:sz w:val="20"/>
          <w:szCs w:val="20"/>
          <w:lang w:eastAsia="ru-RU"/>
        </w:rPr>
        <w:t> </w:t>
      </w:r>
    </w:p>
    <w:p w14:paraId="1001CC4D" w14:textId="77777777" w:rsidR="00F37547" w:rsidRPr="00CD5199" w:rsidRDefault="00F37547" w:rsidP="003A0F49">
      <w:pPr>
        <w:suppressAutoHyphens w:val="0"/>
        <w:jc w:val="center"/>
        <w:textAlignment w:val="baseline"/>
        <w:rPr>
          <w:rFonts w:ascii="Segoe UI" w:hAnsi="Segoe UI" w:cs="Segoe UI"/>
          <w:sz w:val="15"/>
          <w:szCs w:val="15"/>
          <w:lang w:eastAsia="ru-RU"/>
        </w:rPr>
      </w:pPr>
      <w:r>
        <w:rPr>
          <w:sz w:val="28"/>
          <w:lang w:eastAsia="ru-RU"/>
        </w:rPr>
        <w:t>Перечень исходных данных </w:t>
      </w:r>
    </w:p>
    <w:p w14:paraId="30074F42" w14:textId="77777777" w:rsidR="00F37547" w:rsidRPr="00CD5199" w:rsidRDefault="00F37547" w:rsidP="003A0F49">
      <w:pPr>
        <w:suppressAutoHyphens w:val="0"/>
        <w:jc w:val="center"/>
        <w:textAlignment w:val="baseline"/>
        <w:rPr>
          <w:rFonts w:ascii="Segoe UI" w:hAnsi="Segoe UI" w:cs="Segoe UI"/>
          <w:sz w:val="15"/>
          <w:szCs w:val="15"/>
          <w:lang w:eastAsia="ru-RU"/>
        </w:rPr>
      </w:pPr>
      <w:r>
        <w:rPr>
          <w:sz w:val="20"/>
          <w:szCs w:val="20"/>
          <w:lang w:eastAsia="ru-RU"/>
        </w:rPr>
        <w:t> </w:t>
      </w:r>
    </w:p>
    <w:p w14:paraId="2378740A" w14:textId="77777777" w:rsidR="00F37547" w:rsidRPr="00CD5199" w:rsidRDefault="00F37547" w:rsidP="00EE71B4">
      <w:pPr>
        <w:numPr>
          <w:ilvl w:val="0"/>
          <w:numId w:val="84"/>
        </w:numPr>
        <w:suppressAutoHyphens w:val="0"/>
        <w:ind w:left="301" w:firstLine="0"/>
        <w:jc w:val="both"/>
        <w:textAlignment w:val="baseline"/>
        <w:rPr>
          <w:lang w:eastAsia="ru-RU"/>
        </w:rPr>
      </w:pPr>
      <w:r>
        <w:rPr>
          <w:lang w:eastAsia="ru-RU"/>
        </w:rPr>
        <w:t>Рабочая документация. Том 2. Генеральный план, шифр №</w:t>
      </w:r>
      <w:proofErr w:type="spellStart"/>
      <w:r>
        <w:rPr>
          <w:lang w:eastAsia="ru-RU"/>
        </w:rPr>
        <w:t>УРАЛд</w:t>
      </w:r>
      <w:proofErr w:type="spellEnd"/>
      <w:r>
        <w:rPr>
          <w:lang w:eastAsia="ru-RU"/>
        </w:rPr>
        <w:t>/22/05/004-ГП; </w:t>
      </w:r>
    </w:p>
    <w:p w14:paraId="5F086E09" w14:textId="77777777" w:rsidR="00F37547" w:rsidRPr="00CD5199" w:rsidRDefault="00F37547" w:rsidP="00EE71B4">
      <w:pPr>
        <w:numPr>
          <w:ilvl w:val="0"/>
          <w:numId w:val="85"/>
        </w:numPr>
        <w:suppressAutoHyphens w:val="0"/>
        <w:ind w:left="301" w:firstLine="0"/>
        <w:jc w:val="both"/>
        <w:textAlignment w:val="baseline"/>
        <w:rPr>
          <w:lang w:eastAsia="ru-RU"/>
        </w:rPr>
      </w:pPr>
      <w:r>
        <w:rPr>
          <w:lang w:eastAsia="ru-RU"/>
        </w:rPr>
        <w:t>Рабочая документация. Том 7. Проект организации работ по сносу (демонтажу) объектов капитального строительства, шифр №</w:t>
      </w:r>
      <w:proofErr w:type="spellStart"/>
      <w:r>
        <w:rPr>
          <w:lang w:eastAsia="ru-RU"/>
        </w:rPr>
        <w:t>УРАЛд</w:t>
      </w:r>
      <w:proofErr w:type="spellEnd"/>
      <w:r>
        <w:rPr>
          <w:lang w:eastAsia="ru-RU"/>
        </w:rPr>
        <w:t>/22/05/004-ПОД. </w:t>
      </w:r>
    </w:p>
    <w:p w14:paraId="61723745" w14:textId="77777777" w:rsidR="00F37547" w:rsidRPr="00CD5199" w:rsidRDefault="00F37547" w:rsidP="003A0F49">
      <w:pPr>
        <w:suppressAutoHyphens w:val="0"/>
        <w:jc w:val="both"/>
        <w:textAlignment w:val="baseline"/>
        <w:rPr>
          <w:rFonts w:ascii="Segoe UI" w:hAnsi="Segoe UI" w:cs="Segoe UI"/>
          <w:sz w:val="15"/>
          <w:szCs w:val="15"/>
          <w:lang w:eastAsia="ru-RU"/>
        </w:rPr>
      </w:pPr>
      <w:r>
        <w:rPr>
          <w:sz w:val="20"/>
          <w:szCs w:val="20"/>
          <w:lang w:eastAsia="ru-RU"/>
        </w:rPr>
        <w:t> </w:t>
      </w:r>
    </w:p>
    <w:p w14:paraId="75BF3066" w14:textId="77777777" w:rsidR="00F37547" w:rsidRPr="00CD5199" w:rsidRDefault="00F37547" w:rsidP="003A0F49">
      <w:pPr>
        <w:suppressAutoHyphens w:val="0"/>
        <w:jc w:val="both"/>
        <w:textAlignment w:val="baseline"/>
        <w:rPr>
          <w:rFonts w:ascii="Segoe UI" w:hAnsi="Segoe UI" w:cs="Segoe UI"/>
          <w:sz w:val="15"/>
          <w:szCs w:val="15"/>
          <w:lang w:eastAsia="ru-RU"/>
        </w:rPr>
      </w:pPr>
      <w:r>
        <w:rPr>
          <w:sz w:val="20"/>
          <w:szCs w:val="20"/>
          <w:lang w:eastAsia="ru-RU"/>
        </w:rPr>
        <w:t> </w:t>
      </w:r>
    </w:p>
    <w:p w14:paraId="42B0AD32" w14:textId="77777777" w:rsidR="00F37547" w:rsidRPr="00CD5199" w:rsidRDefault="00F37547" w:rsidP="003A0F49">
      <w:pPr>
        <w:suppressAutoHyphens w:val="0"/>
        <w:jc w:val="both"/>
        <w:textAlignment w:val="baseline"/>
        <w:rPr>
          <w:rFonts w:ascii="Segoe UI" w:hAnsi="Segoe UI" w:cs="Segoe UI"/>
          <w:sz w:val="15"/>
          <w:szCs w:val="15"/>
          <w:lang w:eastAsia="ru-RU"/>
        </w:rPr>
      </w:pPr>
      <w:r>
        <w:rPr>
          <w:sz w:val="20"/>
          <w:szCs w:val="20"/>
          <w:lang w:eastAsia="ru-RU"/>
        </w:rPr>
        <w:t> </w:t>
      </w:r>
    </w:p>
    <w:p w14:paraId="0EF11F9F" w14:textId="77777777" w:rsidR="00F37547" w:rsidRPr="004E2DB2" w:rsidRDefault="00F37547" w:rsidP="003A0F49">
      <w:pPr>
        <w:keepNext/>
        <w:keepLines/>
        <w:jc w:val="both"/>
        <w:rPr>
          <w:lang w:eastAsia="en-US"/>
        </w:rPr>
      </w:pPr>
    </w:p>
    <w:p w14:paraId="5356E30A" w14:textId="77777777" w:rsidR="00F37547" w:rsidRPr="004E2DB2" w:rsidRDefault="00F37547" w:rsidP="003A0F49">
      <w:pPr>
        <w:keepNext/>
        <w:keepLines/>
        <w:jc w:val="both"/>
        <w:rPr>
          <w:lang w:eastAsia="en-US"/>
        </w:rPr>
      </w:pPr>
    </w:p>
    <w:p w14:paraId="4750CD06" w14:textId="77777777" w:rsidR="00F37547" w:rsidRPr="004E2DB2" w:rsidRDefault="00F37547" w:rsidP="003A0F49">
      <w:pPr>
        <w:keepNext/>
        <w:keepLines/>
        <w:jc w:val="both"/>
        <w:rPr>
          <w:lang w:eastAsia="en-US"/>
        </w:rPr>
      </w:pPr>
    </w:p>
    <w:tbl>
      <w:tblPr>
        <w:tblW w:w="9747" w:type="dxa"/>
        <w:tblLook w:val="00A0" w:firstRow="1" w:lastRow="0" w:firstColumn="1" w:lastColumn="0" w:noHBand="0" w:noVBand="0"/>
      </w:tblPr>
      <w:tblGrid>
        <w:gridCol w:w="4503"/>
        <w:gridCol w:w="5244"/>
      </w:tblGrid>
      <w:tr w:rsidR="00F37547" w:rsidRPr="004E2DB2" w14:paraId="1E72762B" w14:textId="77777777" w:rsidTr="003A0F49">
        <w:tc>
          <w:tcPr>
            <w:tcW w:w="4503" w:type="dxa"/>
          </w:tcPr>
          <w:p w14:paraId="01D64995" w14:textId="77777777" w:rsidR="00F37547" w:rsidRPr="004E2DB2" w:rsidRDefault="00F37547" w:rsidP="003A0F49">
            <w:pPr>
              <w:keepNext/>
              <w:keepLines/>
              <w:spacing w:line="360" w:lineRule="auto"/>
              <w:jc w:val="both"/>
              <w:rPr>
                <w:bCs/>
              </w:rPr>
            </w:pPr>
            <w:r>
              <w:rPr>
                <w:bCs/>
              </w:rPr>
              <w:t>Заказчик:</w:t>
            </w:r>
          </w:p>
          <w:p w14:paraId="14D189E9" w14:textId="77777777" w:rsidR="00F37547" w:rsidRPr="004E2DB2" w:rsidRDefault="00F37547" w:rsidP="003A0F49">
            <w:pPr>
              <w:keepNext/>
              <w:keepLines/>
              <w:spacing w:line="360" w:lineRule="auto"/>
              <w:jc w:val="both"/>
              <w:rPr>
                <w:bCs/>
              </w:rPr>
            </w:pPr>
          </w:p>
          <w:p w14:paraId="45A46CA3" w14:textId="77777777" w:rsidR="00F37547" w:rsidRPr="004E2DB2" w:rsidRDefault="00F37547" w:rsidP="003A0F49">
            <w:pPr>
              <w:keepNext/>
              <w:keepLines/>
              <w:spacing w:line="360" w:lineRule="auto"/>
              <w:jc w:val="both"/>
              <w:rPr>
                <w:bCs/>
              </w:rPr>
            </w:pPr>
            <w:r>
              <w:rPr>
                <w:bCs/>
              </w:rPr>
              <w:t>________    ______________</w:t>
            </w:r>
          </w:p>
          <w:p w14:paraId="4FE89483" w14:textId="77777777" w:rsidR="00F37547" w:rsidRPr="004E2DB2" w:rsidRDefault="00F37547" w:rsidP="003A0F49">
            <w:pPr>
              <w:keepNext/>
              <w:keepLines/>
              <w:spacing w:line="360" w:lineRule="auto"/>
              <w:jc w:val="both"/>
              <w:rPr>
                <w:bCs/>
              </w:rPr>
            </w:pPr>
            <w:r>
              <w:rPr>
                <w:bCs/>
              </w:rPr>
              <w:t xml:space="preserve">(подпись)                    (Ф.И.О.)            </w:t>
            </w:r>
          </w:p>
        </w:tc>
        <w:tc>
          <w:tcPr>
            <w:tcW w:w="5244" w:type="dxa"/>
          </w:tcPr>
          <w:p w14:paraId="289643A0" w14:textId="77777777" w:rsidR="00F37547" w:rsidRPr="004E2DB2" w:rsidRDefault="00F37547" w:rsidP="003A0F49">
            <w:pPr>
              <w:keepNext/>
              <w:keepLines/>
              <w:spacing w:line="360" w:lineRule="auto"/>
              <w:ind w:left="-52"/>
              <w:jc w:val="both"/>
              <w:rPr>
                <w:bCs/>
              </w:rPr>
            </w:pPr>
            <w:r>
              <w:rPr>
                <w:bCs/>
              </w:rPr>
              <w:t>Подрядчик:</w:t>
            </w:r>
          </w:p>
          <w:p w14:paraId="27AD2964" w14:textId="77777777" w:rsidR="00F37547" w:rsidRPr="004E2DB2" w:rsidRDefault="00F37547" w:rsidP="003A0F49">
            <w:pPr>
              <w:keepNext/>
              <w:keepLines/>
              <w:spacing w:line="360" w:lineRule="auto"/>
              <w:ind w:left="-52"/>
              <w:jc w:val="both"/>
              <w:rPr>
                <w:bCs/>
              </w:rPr>
            </w:pPr>
          </w:p>
          <w:p w14:paraId="3919BA1E" w14:textId="77777777" w:rsidR="00F37547" w:rsidRPr="004E2DB2" w:rsidRDefault="00F37547" w:rsidP="003A0F49">
            <w:pPr>
              <w:keepNext/>
              <w:keepLines/>
              <w:spacing w:line="360" w:lineRule="auto"/>
              <w:ind w:left="-52"/>
              <w:jc w:val="both"/>
              <w:rPr>
                <w:bCs/>
              </w:rPr>
            </w:pPr>
            <w:r>
              <w:rPr>
                <w:bCs/>
              </w:rPr>
              <w:t>________    ______________</w:t>
            </w:r>
          </w:p>
          <w:p w14:paraId="2B05F41B" w14:textId="77777777" w:rsidR="00F37547" w:rsidRPr="004E2DB2" w:rsidRDefault="00F37547" w:rsidP="003A0F49">
            <w:pPr>
              <w:keepNext/>
              <w:keepLines/>
              <w:spacing w:line="360" w:lineRule="auto"/>
              <w:ind w:left="-52"/>
              <w:jc w:val="both"/>
              <w:rPr>
                <w:bCs/>
              </w:rPr>
            </w:pPr>
            <w:r>
              <w:rPr>
                <w:bCs/>
              </w:rPr>
              <w:t xml:space="preserve">(подпись)                        (Ф.И.О.)                                </w:t>
            </w:r>
          </w:p>
        </w:tc>
      </w:tr>
    </w:tbl>
    <w:p w14:paraId="282C189A" w14:textId="77777777" w:rsidR="00F37547" w:rsidRPr="004E2DB2" w:rsidRDefault="00F37547" w:rsidP="003A0F49">
      <w:pPr>
        <w:keepNext/>
        <w:keepLines/>
      </w:pPr>
    </w:p>
    <w:p w14:paraId="3EB8A2A3" w14:textId="77777777" w:rsidR="00F37547" w:rsidRPr="004E2DB2" w:rsidRDefault="00F37547" w:rsidP="003A0F49">
      <w:pPr>
        <w:pStyle w:val="ConsNormal"/>
        <w:keepNext/>
        <w:keepLines/>
        <w:widowControl/>
        <w:ind w:left="3686" w:firstLine="0"/>
        <w:rPr>
          <w:rFonts w:ascii="Times New Roman" w:hAnsi="Times New Roman"/>
          <w:sz w:val="24"/>
          <w:szCs w:val="24"/>
        </w:rPr>
      </w:pPr>
    </w:p>
    <w:p w14:paraId="4C44271F" w14:textId="77777777" w:rsidR="00F37547" w:rsidRPr="004E2DB2" w:rsidRDefault="00F37547" w:rsidP="003A0F49">
      <w:pPr>
        <w:pStyle w:val="ConsNormal"/>
        <w:keepNext/>
        <w:keepLines/>
        <w:widowControl/>
        <w:ind w:left="3686" w:firstLine="0"/>
        <w:rPr>
          <w:rFonts w:ascii="Times New Roman" w:hAnsi="Times New Roman"/>
          <w:sz w:val="24"/>
          <w:szCs w:val="24"/>
        </w:rPr>
      </w:pPr>
    </w:p>
    <w:p w14:paraId="6D9DBD48" w14:textId="77777777" w:rsidR="00F37547" w:rsidRPr="004E2DB2" w:rsidRDefault="00F37547" w:rsidP="003A0F49">
      <w:pPr>
        <w:pStyle w:val="ConsNormal"/>
        <w:keepNext/>
        <w:keepLines/>
        <w:widowControl/>
        <w:ind w:left="3686" w:firstLine="0"/>
        <w:rPr>
          <w:rFonts w:ascii="Times New Roman" w:hAnsi="Times New Roman"/>
          <w:sz w:val="24"/>
          <w:szCs w:val="24"/>
        </w:rPr>
      </w:pPr>
    </w:p>
    <w:p w14:paraId="57735802" w14:textId="77777777" w:rsidR="00F37547" w:rsidRPr="004E2DB2" w:rsidRDefault="00F37547" w:rsidP="003A0F49">
      <w:pPr>
        <w:pStyle w:val="ConsNormal"/>
        <w:keepNext/>
        <w:keepLines/>
        <w:widowControl/>
        <w:ind w:left="3686" w:firstLine="0"/>
        <w:rPr>
          <w:rFonts w:ascii="Times New Roman" w:hAnsi="Times New Roman"/>
          <w:sz w:val="24"/>
          <w:szCs w:val="24"/>
        </w:rPr>
      </w:pPr>
    </w:p>
    <w:p w14:paraId="7F043172" w14:textId="77777777" w:rsidR="00F37547" w:rsidRPr="004E2DB2" w:rsidRDefault="00F37547">
      <w:pPr>
        <w:suppressAutoHyphens w:val="0"/>
        <w:spacing w:after="200" w:line="276" w:lineRule="auto"/>
        <w:rPr>
          <w:rFonts w:eastAsia="Arial"/>
        </w:rPr>
      </w:pPr>
      <w:r>
        <w:br w:type="page"/>
      </w:r>
    </w:p>
    <w:p w14:paraId="5EE9D1C2" w14:textId="77777777" w:rsidR="00F37547" w:rsidRPr="00A0545B" w:rsidRDefault="00F37547" w:rsidP="003A0F49">
      <w:pPr>
        <w:pStyle w:val="ConsNormal"/>
        <w:keepNext/>
        <w:keepLines/>
        <w:jc w:val="right"/>
        <w:rPr>
          <w:rFonts w:ascii="Times New Roman" w:hAnsi="Times New Roman"/>
          <w:sz w:val="24"/>
          <w:szCs w:val="24"/>
        </w:rPr>
      </w:pPr>
      <w:r>
        <w:rPr>
          <w:rFonts w:ascii="Times New Roman" w:hAnsi="Times New Roman"/>
          <w:sz w:val="24"/>
          <w:szCs w:val="24"/>
        </w:rPr>
        <w:lastRenderedPageBreak/>
        <w:t>Приложение № 4</w:t>
      </w:r>
    </w:p>
    <w:p w14:paraId="4B20D651" w14:textId="77777777" w:rsidR="00F37547" w:rsidRPr="00A0545B" w:rsidRDefault="00F37547" w:rsidP="003A0F49">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/22/0_/00__ </w:t>
      </w:r>
    </w:p>
    <w:p w14:paraId="45CACF45" w14:textId="77777777" w:rsidR="00F37547" w:rsidRPr="00A0545B" w:rsidRDefault="00F37547" w:rsidP="003A0F49">
      <w:pPr>
        <w:pStyle w:val="ConsNormal"/>
        <w:keepNext/>
        <w:keepLines/>
        <w:jc w:val="right"/>
        <w:rPr>
          <w:rFonts w:ascii="Times New Roman" w:hAnsi="Times New Roman"/>
          <w:sz w:val="24"/>
          <w:szCs w:val="24"/>
        </w:rPr>
      </w:pPr>
      <w:r>
        <w:rPr>
          <w:rFonts w:ascii="Times New Roman" w:hAnsi="Times New Roman"/>
          <w:sz w:val="24"/>
          <w:szCs w:val="24"/>
        </w:rPr>
        <w:t>от «____» ____________ 2022г.</w:t>
      </w:r>
    </w:p>
    <w:p w14:paraId="107E6ED9" w14:textId="77777777" w:rsidR="00F37547" w:rsidRPr="004E2DB2" w:rsidRDefault="00F37547" w:rsidP="003A0F49">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14:paraId="5D6F3A12" w14:textId="77777777" w:rsidR="00F37547" w:rsidRPr="004E2DB2" w:rsidRDefault="00F37547" w:rsidP="003A0F49">
      <w:pPr>
        <w:pStyle w:val="ConsNonformat"/>
        <w:keepNext/>
        <w:keepLines/>
        <w:widowControl/>
        <w:jc w:val="center"/>
        <w:rPr>
          <w:rFonts w:ascii="Times New Roman" w:eastAsia="Times New Roman" w:hAnsi="Times New Roman"/>
          <w:sz w:val="24"/>
          <w:szCs w:val="24"/>
        </w:rPr>
      </w:pPr>
    </w:p>
    <w:p w14:paraId="0F13AA12" w14:textId="77777777" w:rsidR="00F37547" w:rsidRPr="00CD5199" w:rsidRDefault="00F37547" w:rsidP="003A0F49">
      <w:pPr>
        <w:pStyle w:val="ConsNonformat"/>
        <w:keepNext/>
        <w:keepLines/>
        <w:widowControl/>
        <w:jc w:val="center"/>
        <w:rPr>
          <w:sz w:val="28"/>
          <w:szCs w:val="28"/>
        </w:rPr>
      </w:pPr>
      <w:r>
        <w:rPr>
          <w:rFonts w:ascii="Times New Roman" w:eastAsia="Times New Roman" w:hAnsi="Times New Roman"/>
          <w:sz w:val="28"/>
          <w:szCs w:val="28"/>
        </w:rPr>
        <w:t>Форма накладной на отпуск материалов на сторону №М-15</w:t>
      </w:r>
    </w:p>
    <w:p w14:paraId="00702CBD" w14:textId="77777777" w:rsidR="00F37547" w:rsidRDefault="00F37547"/>
    <w:p w14:paraId="6A710AFA" w14:textId="77777777" w:rsidR="00F37547" w:rsidRDefault="00F37547">
      <w:r>
        <w:rPr>
          <w:noProof/>
          <w:lang w:eastAsia="ru-RU"/>
        </w:rPr>
        <w:drawing>
          <wp:inline distT="0" distB="0" distL="0" distR="0" wp14:anchorId="410368DA" wp14:editId="3ADA4C70">
            <wp:extent cx="5996008" cy="3010495"/>
            <wp:effectExtent l="0" t="0" r="0" b="0"/>
            <wp:docPr id="459425728" name="Рисунок 45942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996008" cy="3010495"/>
                    </a:xfrm>
                    <a:prstGeom prst="rect">
                      <a:avLst/>
                    </a:prstGeom>
                  </pic:spPr>
                </pic:pic>
              </a:graphicData>
            </a:graphic>
          </wp:inline>
        </w:drawing>
      </w:r>
    </w:p>
    <w:p w14:paraId="0DBEFB21" w14:textId="77777777" w:rsidR="00F37547" w:rsidRDefault="00F37547">
      <w:r>
        <w:rPr>
          <w:noProof/>
          <w:lang w:eastAsia="ru-RU"/>
        </w:rPr>
        <w:drawing>
          <wp:inline distT="0" distB="0" distL="0" distR="0" wp14:anchorId="63B324F9" wp14:editId="6A9E5ED0">
            <wp:extent cx="5771072" cy="3217653"/>
            <wp:effectExtent l="19050" t="0" r="1078" b="0"/>
            <wp:docPr id="1378012272" name="Рисунок 137801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extLst>
                        <a:ext uri="{28A0092B-C50C-407E-A947-70E740481C1C}">
                          <a14:useLocalDpi xmlns:a14="http://schemas.microsoft.com/office/drawing/2010/main" val="0"/>
                        </a:ext>
                      </a:extLst>
                    </a:blip>
                    <a:srcRect b="10766"/>
                    <a:stretch>
                      <a:fillRect/>
                    </a:stretch>
                  </pic:blipFill>
                  <pic:spPr>
                    <a:xfrm>
                      <a:off x="0" y="0"/>
                      <a:ext cx="5771072" cy="3217653"/>
                    </a:xfrm>
                    <a:prstGeom prst="rect">
                      <a:avLst/>
                    </a:prstGeom>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F37547" w:rsidRPr="004E2DB2" w14:paraId="17D4D0D4" w14:textId="77777777" w:rsidTr="003A0F49">
        <w:trPr>
          <w:trHeight w:val="2074"/>
        </w:trPr>
        <w:tc>
          <w:tcPr>
            <w:tcW w:w="4705" w:type="dxa"/>
            <w:tcBorders>
              <w:top w:val="nil"/>
              <w:left w:val="nil"/>
              <w:bottom w:val="nil"/>
              <w:right w:val="nil"/>
            </w:tcBorders>
          </w:tcPr>
          <w:p w14:paraId="72B4EBEA" w14:textId="77777777" w:rsidR="00F37547" w:rsidRPr="004E2DB2" w:rsidRDefault="00F37547" w:rsidP="003A0F49">
            <w:pPr>
              <w:keepNext/>
              <w:keepLines/>
            </w:pPr>
            <w:r>
              <w:lastRenderedPageBreak/>
              <w:t>Заказчик:</w:t>
            </w:r>
          </w:p>
          <w:p w14:paraId="21CB626D" w14:textId="77777777" w:rsidR="00F37547" w:rsidRPr="004E2DB2" w:rsidRDefault="00F37547" w:rsidP="003A0F49">
            <w:pPr>
              <w:keepNext/>
              <w:keepLines/>
            </w:pPr>
          </w:p>
          <w:p w14:paraId="128BB12A" w14:textId="77777777" w:rsidR="00F37547" w:rsidRPr="004E2DB2" w:rsidRDefault="00F37547" w:rsidP="003A0F49">
            <w:pPr>
              <w:keepNext/>
              <w:keepLines/>
            </w:pPr>
            <w:r>
              <w:t>________    ______________</w:t>
            </w:r>
          </w:p>
          <w:p w14:paraId="14184944" w14:textId="77777777" w:rsidR="00F37547" w:rsidRPr="004E2DB2" w:rsidRDefault="00F37547" w:rsidP="003A0F49">
            <w:pPr>
              <w:keepNext/>
              <w:keepLines/>
              <w:rPr>
                <w:vertAlign w:val="superscript"/>
              </w:rPr>
            </w:pPr>
            <w:r>
              <w:rPr>
                <w:vertAlign w:val="superscript"/>
              </w:rPr>
              <w:t xml:space="preserve">(подпись)                        (Ф.И.О.)                                                       </w:t>
            </w:r>
          </w:p>
          <w:p w14:paraId="02BF613E" w14:textId="77777777" w:rsidR="00F37547" w:rsidRPr="004E2DB2" w:rsidRDefault="00F37547" w:rsidP="003A0F49">
            <w:pPr>
              <w:keepNext/>
              <w:keepLines/>
              <w:rPr>
                <w:vertAlign w:val="superscript"/>
              </w:rPr>
            </w:pPr>
          </w:p>
          <w:p w14:paraId="03022918" w14:textId="77777777" w:rsidR="00F37547" w:rsidRPr="004E2DB2" w:rsidRDefault="00F37547" w:rsidP="003A0F49">
            <w:pPr>
              <w:keepNext/>
              <w:keepLines/>
              <w:rPr>
                <w:vertAlign w:val="superscript"/>
              </w:rPr>
            </w:pPr>
          </w:p>
          <w:p w14:paraId="04EF3F96" w14:textId="77777777" w:rsidR="00F37547" w:rsidRPr="004E2DB2" w:rsidRDefault="00F37547" w:rsidP="003A0F49">
            <w:pPr>
              <w:keepNext/>
              <w:keepLines/>
              <w:rPr>
                <w:vertAlign w:val="superscript"/>
              </w:rPr>
            </w:pPr>
          </w:p>
        </w:tc>
        <w:tc>
          <w:tcPr>
            <w:tcW w:w="4139" w:type="dxa"/>
            <w:tcBorders>
              <w:top w:val="nil"/>
              <w:left w:val="nil"/>
              <w:bottom w:val="nil"/>
              <w:right w:val="nil"/>
            </w:tcBorders>
          </w:tcPr>
          <w:p w14:paraId="69671B00" w14:textId="77777777" w:rsidR="00F37547" w:rsidRPr="004E2DB2" w:rsidRDefault="00F37547" w:rsidP="003A0F49">
            <w:pPr>
              <w:keepNext/>
              <w:keepLines/>
            </w:pPr>
            <w:r>
              <w:t>Подрядчик:</w:t>
            </w:r>
          </w:p>
          <w:p w14:paraId="3383CC72" w14:textId="77777777" w:rsidR="00F37547" w:rsidRPr="004E2DB2" w:rsidRDefault="00F37547" w:rsidP="003A0F49">
            <w:pPr>
              <w:keepNext/>
              <w:keepLines/>
            </w:pPr>
          </w:p>
          <w:p w14:paraId="6246FE4A" w14:textId="77777777" w:rsidR="00F37547" w:rsidRPr="004E2DB2" w:rsidRDefault="00F37547" w:rsidP="003A0F49">
            <w:pPr>
              <w:keepNext/>
              <w:keepLines/>
            </w:pPr>
            <w:r>
              <w:t>________    ______________</w:t>
            </w:r>
          </w:p>
          <w:p w14:paraId="589644A8" w14:textId="77777777" w:rsidR="00F37547" w:rsidRPr="004E2DB2" w:rsidRDefault="00F37547" w:rsidP="003A0F49">
            <w:pPr>
              <w:keepNext/>
              <w:keepLines/>
            </w:pPr>
            <w:r>
              <w:rPr>
                <w:vertAlign w:val="superscript"/>
              </w:rPr>
              <w:t xml:space="preserve">(подпись)                        (Ф.И.О.)                                                                          </w:t>
            </w:r>
          </w:p>
        </w:tc>
      </w:tr>
    </w:tbl>
    <w:p w14:paraId="5A5C08CA" w14:textId="77777777" w:rsidR="00F37547" w:rsidRPr="004E2DB2" w:rsidRDefault="00F37547" w:rsidP="003A0F49">
      <w:pPr>
        <w:keepNext/>
        <w:keepLines/>
      </w:pPr>
    </w:p>
    <w:p w14:paraId="17CA1AEE" w14:textId="77777777" w:rsidR="00F37547" w:rsidRDefault="00F37547">
      <w:r>
        <w:br w:type="page"/>
      </w:r>
    </w:p>
    <w:p w14:paraId="3F77E55E" w14:textId="77777777" w:rsidR="00F37547" w:rsidRPr="00A0545B" w:rsidRDefault="00F37547" w:rsidP="003A0F49">
      <w:pPr>
        <w:pStyle w:val="ConsNormal"/>
        <w:keepNext/>
        <w:keepLines/>
        <w:jc w:val="right"/>
        <w:rPr>
          <w:rFonts w:ascii="Times New Roman" w:hAnsi="Times New Roman"/>
          <w:sz w:val="24"/>
          <w:szCs w:val="24"/>
        </w:rPr>
      </w:pPr>
      <w:r>
        <w:rPr>
          <w:rFonts w:ascii="Times New Roman" w:hAnsi="Times New Roman"/>
          <w:sz w:val="24"/>
          <w:szCs w:val="24"/>
        </w:rPr>
        <w:lastRenderedPageBreak/>
        <w:t>Приложение № 5</w:t>
      </w:r>
    </w:p>
    <w:p w14:paraId="75A716DF" w14:textId="77777777" w:rsidR="00F37547" w:rsidRPr="00A0545B" w:rsidRDefault="00F37547" w:rsidP="003A0F49">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/22/0_/00__ </w:t>
      </w:r>
    </w:p>
    <w:p w14:paraId="26254D0B" w14:textId="77777777" w:rsidR="00F37547" w:rsidRPr="00A0545B" w:rsidRDefault="00F37547" w:rsidP="003A0F49">
      <w:pPr>
        <w:pStyle w:val="ConsNormal"/>
        <w:keepNext/>
        <w:keepLines/>
        <w:jc w:val="right"/>
        <w:rPr>
          <w:rFonts w:ascii="Times New Roman" w:hAnsi="Times New Roman"/>
          <w:sz w:val="24"/>
          <w:szCs w:val="24"/>
        </w:rPr>
      </w:pPr>
      <w:r>
        <w:rPr>
          <w:rFonts w:ascii="Times New Roman" w:hAnsi="Times New Roman"/>
          <w:sz w:val="24"/>
          <w:szCs w:val="24"/>
        </w:rPr>
        <w:t>от «____» ____________ 2022г.</w:t>
      </w:r>
    </w:p>
    <w:p w14:paraId="0009655C" w14:textId="77777777" w:rsidR="00F37547" w:rsidRPr="004E2DB2" w:rsidRDefault="00F37547" w:rsidP="003A0F49">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14:paraId="03821D0B" w14:textId="77777777" w:rsidR="00F37547" w:rsidRPr="004E2DB2" w:rsidRDefault="00F37547" w:rsidP="003A0F49">
      <w:pPr>
        <w:pStyle w:val="ConsNonformat"/>
        <w:keepNext/>
        <w:keepLines/>
        <w:widowControl/>
        <w:rPr>
          <w:rFonts w:ascii="Times New Roman" w:hAnsi="Times New Roman"/>
          <w:sz w:val="24"/>
          <w:szCs w:val="24"/>
        </w:rPr>
      </w:pPr>
    </w:p>
    <w:p w14:paraId="31A0DF54" w14:textId="77777777" w:rsidR="00F37547" w:rsidRDefault="00F37547">
      <w:pPr>
        <w:pStyle w:val="ConsNonformat"/>
        <w:keepNext/>
        <w:widowControl/>
        <w:jc w:val="center"/>
        <w:rPr>
          <w:rFonts w:ascii="Times New Roman" w:eastAsia="Times New Roman" w:hAnsi="Times New Roman"/>
          <w:sz w:val="24"/>
          <w:szCs w:val="24"/>
        </w:rPr>
      </w:pPr>
      <w:r>
        <w:rPr>
          <w:rFonts w:ascii="Times New Roman" w:eastAsia="Times New Roman" w:hAnsi="Times New Roman"/>
          <w:sz w:val="24"/>
          <w:szCs w:val="24"/>
        </w:rPr>
        <w:t>Форма отчета об использовании давальческого сырья (материалов)</w:t>
      </w:r>
    </w:p>
    <w:p w14:paraId="03A460B8" w14:textId="77777777" w:rsidR="00F37547" w:rsidRDefault="00F37547" w:rsidP="003A0F49">
      <w:pPr>
        <w:pStyle w:val="ConsNonformat"/>
        <w:keepNext/>
        <w:widowControl/>
        <w:jc w:val="center"/>
      </w:pPr>
    </w:p>
    <w:tbl>
      <w:tblPr>
        <w:tblStyle w:val="afff3"/>
        <w:tblW w:w="0" w:type="auto"/>
        <w:tblLayout w:type="fixed"/>
        <w:tblLook w:val="06A0" w:firstRow="1" w:lastRow="0" w:firstColumn="1" w:lastColumn="0" w:noHBand="1" w:noVBand="1"/>
      </w:tblPr>
      <w:tblGrid>
        <w:gridCol w:w="756"/>
        <w:gridCol w:w="756"/>
        <w:gridCol w:w="756"/>
        <w:gridCol w:w="839"/>
        <w:gridCol w:w="839"/>
        <w:gridCol w:w="862"/>
        <w:gridCol w:w="756"/>
        <w:gridCol w:w="756"/>
        <w:gridCol w:w="756"/>
        <w:gridCol w:w="756"/>
        <w:gridCol w:w="756"/>
        <w:gridCol w:w="756"/>
      </w:tblGrid>
      <w:tr w:rsidR="00F37547" w14:paraId="3F852CA3" w14:textId="77777777" w:rsidTr="003A0F49">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tcPr>
          <w:p w14:paraId="541F33E1" w14:textId="77777777" w:rsidR="00F37547" w:rsidRDefault="00F37547" w:rsidP="003A0F49">
            <w:pPr>
              <w:jc w:val="center"/>
            </w:pPr>
            <w:r>
              <w:rPr>
                <w:b/>
                <w:bCs/>
                <w:color w:val="000000" w:themeColor="text1"/>
                <w:sz w:val="20"/>
                <w:szCs w:val="20"/>
              </w:rPr>
              <w:t>№ п/п</w:t>
            </w:r>
          </w:p>
        </w:tc>
        <w:tc>
          <w:tcPr>
            <w:tcW w:w="756" w:type="dxa"/>
            <w:vMerge w:val="restart"/>
            <w:tcBorders>
              <w:top w:val="single" w:sz="8" w:space="0" w:color="auto"/>
              <w:left w:val="single" w:sz="8" w:space="0" w:color="auto"/>
              <w:bottom w:val="single" w:sz="8" w:space="0" w:color="000000" w:themeColor="text1"/>
              <w:right w:val="single" w:sz="8" w:space="0" w:color="auto"/>
            </w:tcBorders>
          </w:tcPr>
          <w:p w14:paraId="4C16320D" w14:textId="77777777" w:rsidR="00F37547" w:rsidRDefault="00F37547" w:rsidP="003A0F49">
            <w:pPr>
              <w:jc w:val="center"/>
            </w:pPr>
            <w:r>
              <w:rPr>
                <w:b/>
                <w:bCs/>
                <w:color w:val="000000" w:themeColor="text1"/>
                <w:sz w:val="20"/>
                <w:szCs w:val="2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tcPr>
          <w:p w14:paraId="0A8B0B78" w14:textId="77777777" w:rsidR="00F37547" w:rsidRDefault="00F37547" w:rsidP="003A0F49">
            <w:pPr>
              <w:jc w:val="center"/>
            </w:pPr>
            <w:r>
              <w:rPr>
                <w:b/>
                <w:bCs/>
                <w:color w:val="000000" w:themeColor="text1"/>
                <w:sz w:val="20"/>
                <w:szCs w:val="2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tcPr>
          <w:p w14:paraId="1343BFE8" w14:textId="77777777" w:rsidR="00F37547" w:rsidRDefault="00F37547" w:rsidP="003A0F49">
            <w:pPr>
              <w:jc w:val="center"/>
            </w:pPr>
            <w:r>
              <w:rPr>
                <w:b/>
                <w:bCs/>
                <w:color w:val="000000" w:themeColor="text1"/>
                <w:sz w:val="20"/>
                <w:szCs w:val="2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tcPr>
          <w:p w14:paraId="2925DB6F" w14:textId="77777777" w:rsidR="00F37547" w:rsidRDefault="00F37547" w:rsidP="003A0F49">
            <w:pPr>
              <w:jc w:val="center"/>
            </w:pPr>
            <w:r>
              <w:rPr>
                <w:b/>
                <w:bCs/>
                <w:color w:val="000000" w:themeColor="text1"/>
                <w:sz w:val="20"/>
                <w:szCs w:val="2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tcPr>
          <w:p w14:paraId="2C5FF4FC" w14:textId="77777777" w:rsidR="00F37547" w:rsidRDefault="00F37547" w:rsidP="003A0F49">
            <w:pPr>
              <w:jc w:val="center"/>
            </w:pPr>
            <w:r>
              <w:rPr>
                <w:b/>
                <w:bCs/>
                <w:color w:val="000000" w:themeColor="text1"/>
                <w:sz w:val="20"/>
                <w:szCs w:val="2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tcPr>
          <w:p w14:paraId="78464235" w14:textId="77777777" w:rsidR="00F37547" w:rsidRDefault="00F37547" w:rsidP="003A0F49">
            <w:pPr>
              <w:jc w:val="center"/>
            </w:pPr>
            <w:r>
              <w:rPr>
                <w:b/>
                <w:bCs/>
                <w:color w:val="000000" w:themeColor="text1"/>
                <w:sz w:val="20"/>
                <w:szCs w:val="20"/>
              </w:rPr>
              <w:t>Получено от Заказчика</w:t>
            </w:r>
          </w:p>
        </w:tc>
        <w:tc>
          <w:tcPr>
            <w:tcW w:w="1512" w:type="dxa"/>
            <w:gridSpan w:val="2"/>
            <w:tcBorders>
              <w:top w:val="single" w:sz="8" w:space="0" w:color="auto"/>
              <w:left w:val="nil"/>
              <w:bottom w:val="single" w:sz="8" w:space="0" w:color="auto"/>
              <w:right w:val="single" w:sz="8" w:space="0" w:color="000000" w:themeColor="text1"/>
            </w:tcBorders>
          </w:tcPr>
          <w:p w14:paraId="3A66E337" w14:textId="77777777" w:rsidR="00F37547" w:rsidRDefault="00F37547" w:rsidP="003A0F49">
            <w:pPr>
              <w:jc w:val="center"/>
            </w:pPr>
            <w:r>
              <w:rPr>
                <w:b/>
                <w:bCs/>
                <w:color w:val="000000" w:themeColor="text1"/>
                <w:sz w:val="20"/>
                <w:szCs w:val="20"/>
              </w:rPr>
              <w:t>Фактически использовано материалов</w:t>
            </w:r>
          </w:p>
        </w:tc>
        <w:tc>
          <w:tcPr>
            <w:tcW w:w="1512" w:type="dxa"/>
            <w:gridSpan w:val="2"/>
            <w:tcBorders>
              <w:top w:val="single" w:sz="8" w:space="0" w:color="auto"/>
              <w:left w:val="nil"/>
              <w:bottom w:val="single" w:sz="8" w:space="0" w:color="auto"/>
              <w:right w:val="single" w:sz="8" w:space="0" w:color="000000" w:themeColor="text1"/>
            </w:tcBorders>
          </w:tcPr>
          <w:p w14:paraId="1827877B" w14:textId="77777777" w:rsidR="00F37547" w:rsidRDefault="00F37547" w:rsidP="003A0F49">
            <w:pPr>
              <w:jc w:val="center"/>
            </w:pPr>
            <w:r>
              <w:rPr>
                <w:b/>
                <w:bCs/>
                <w:color w:val="000000" w:themeColor="text1"/>
                <w:sz w:val="20"/>
                <w:szCs w:val="20"/>
              </w:rPr>
              <w:t>Остаток неиспользованных материалов</w:t>
            </w:r>
          </w:p>
        </w:tc>
      </w:tr>
      <w:tr w:rsidR="00F37547" w14:paraId="092A52BE" w14:textId="77777777" w:rsidTr="003A0F49">
        <w:trPr>
          <w:trHeight w:val="615"/>
        </w:trPr>
        <w:tc>
          <w:tcPr>
            <w:tcW w:w="756" w:type="dxa"/>
            <w:vMerge/>
            <w:tcBorders>
              <w:left w:val="single" w:sz="0" w:space="0" w:color="auto"/>
              <w:right w:val="single" w:sz="0" w:space="0" w:color="auto"/>
            </w:tcBorders>
            <w:vAlign w:val="center"/>
          </w:tcPr>
          <w:p w14:paraId="730E3078" w14:textId="77777777" w:rsidR="00F37547" w:rsidRDefault="00F37547"/>
        </w:tc>
        <w:tc>
          <w:tcPr>
            <w:tcW w:w="756" w:type="dxa"/>
            <w:vMerge/>
            <w:tcBorders>
              <w:left w:val="single" w:sz="0" w:space="0" w:color="auto"/>
              <w:right w:val="single" w:sz="0" w:space="0" w:color="auto"/>
            </w:tcBorders>
            <w:vAlign w:val="center"/>
          </w:tcPr>
          <w:p w14:paraId="026661D6" w14:textId="77777777" w:rsidR="00F37547" w:rsidRDefault="00F37547"/>
        </w:tc>
        <w:tc>
          <w:tcPr>
            <w:tcW w:w="756" w:type="dxa"/>
            <w:vMerge/>
            <w:tcBorders>
              <w:left w:val="single" w:sz="0" w:space="0" w:color="auto"/>
              <w:right w:val="single" w:sz="0" w:space="0" w:color="auto"/>
            </w:tcBorders>
            <w:vAlign w:val="center"/>
          </w:tcPr>
          <w:p w14:paraId="2CC3F422" w14:textId="77777777" w:rsidR="00F37547" w:rsidRDefault="00F37547"/>
        </w:tc>
        <w:tc>
          <w:tcPr>
            <w:tcW w:w="839" w:type="dxa"/>
            <w:vMerge/>
            <w:tcBorders>
              <w:left w:val="single" w:sz="0" w:space="0" w:color="auto"/>
              <w:right w:val="single" w:sz="0" w:space="0" w:color="auto"/>
            </w:tcBorders>
            <w:vAlign w:val="center"/>
          </w:tcPr>
          <w:p w14:paraId="74798854" w14:textId="77777777" w:rsidR="00F37547" w:rsidRDefault="00F37547"/>
        </w:tc>
        <w:tc>
          <w:tcPr>
            <w:tcW w:w="839" w:type="dxa"/>
            <w:vMerge/>
            <w:tcBorders>
              <w:left w:val="single" w:sz="0" w:space="0" w:color="auto"/>
              <w:right w:val="single" w:sz="0" w:space="0" w:color="auto"/>
            </w:tcBorders>
            <w:vAlign w:val="center"/>
          </w:tcPr>
          <w:p w14:paraId="756FF666" w14:textId="77777777" w:rsidR="00F37547" w:rsidRDefault="00F37547"/>
        </w:tc>
        <w:tc>
          <w:tcPr>
            <w:tcW w:w="862" w:type="dxa"/>
            <w:vMerge/>
            <w:tcBorders>
              <w:left w:val="single" w:sz="0" w:space="0" w:color="auto"/>
              <w:right w:val="single" w:sz="0" w:space="0" w:color="auto"/>
            </w:tcBorders>
            <w:vAlign w:val="center"/>
          </w:tcPr>
          <w:p w14:paraId="634C98DE" w14:textId="77777777" w:rsidR="00F37547" w:rsidRDefault="00F37547"/>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0C91798F" w14:textId="77777777" w:rsidR="00F37547" w:rsidRDefault="00F37547" w:rsidP="003A0F49">
            <w:pPr>
              <w:jc w:val="center"/>
            </w:pPr>
            <w:r>
              <w:rPr>
                <w:b/>
                <w:bCs/>
                <w:color w:val="000000" w:themeColor="text1"/>
                <w:sz w:val="20"/>
                <w:szCs w:val="2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43F10E8F" w14:textId="77777777" w:rsidR="00F37547" w:rsidRDefault="00F37547" w:rsidP="003A0F49">
            <w:pPr>
              <w:jc w:val="center"/>
            </w:pPr>
            <w:r>
              <w:rPr>
                <w:b/>
                <w:bCs/>
                <w:color w:val="000000" w:themeColor="text1"/>
                <w:sz w:val="20"/>
                <w:szCs w:val="20"/>
              </w:rPr>
              <w:t>сумма, руб.</w:t>
            </w:r>
          </w:p>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11C852DA" w14:textId="77777777" w:rsidR="00F37547" w:rsidRDefault="00F37547" w:rsidP="003A0F49">
            <w:pPr>
              <w:jc w:val="center"/>
            </w:pPr>
            <w:r>
              <w:rPr>
                <w:b/>
                <w:bCs/>
                <w:color w:val="000000" w:themeColor="text1"/>
                <w:sz w:val="20"/>
                <w:szCs w:val="2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4D1F32F0" w14:textId="77777777" w:rsidR="00F37547" w:rsidRDefault="00F37547" w:rsidP="003A0F49">
            <w:pPr>
              <w:jc w:val="center"/>
            </w:pPr>
            <w:r>
              <w:rPr>
                <w:b/>
                <w:bCs/>
                <w:color w:val="000000" w:themeColor="text1"/>
                <w:sz w:val="20"/>
                <w:szCs w:val="20"/>
              </w:rPr>
              <w:t>сумма, руб.</w:t>
            </w:r>
          </w:p>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40F1EE70" w14:textId="77777777" w:rsidR="00F37547" w:rsidRDefault="00F37547" w:rsidP="003A0F49">
            <w:pPr>
              <w:jc w:val="center"/>
            </w:pPr>
            <w:r>
              <w:rPr>
                <w:b/>
                <w:bCs/>
                <w:color w:val="000000" w:themeColor="text1"/>
                <w:sz w:val="20"/>
                <w:szCs w:val="2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1C5522F2" w14:textId="77777777" w:rsidR="00F37547" w:rsidRDefault="00F37547" w:rsidP="003A0F49">
            <w:pPr>
              <w:jc w:val="center"/>
            </w:pPr>
            <w:r>
              <w:rPr>
                <w:b/>
                <w:bCs/>
                <w:color w:val="000000" w:themeColor="text1"/>
                <w:sz w:val="20"/>
                <w:szCs w:val="20"/>
              </w:rPr>
              <w:t>сумма, руб.</w:t>
            </w:r>
          </w:p>
        </w:tc>
      </w:tr>
      <w:tr w:rsidR="00F37547" w14:paraId="1FB4553C" w14:textId="77777777" w:rsidTr="003A0F49">
        <w:trPr>
          <w:trHeight w:val="315"/>
        </w:trPr>
        <w:tc>
          <w:tcPr>
            <w:tcW w:w="756" w:type="dxa"/>
            <w:vMerge/>
            <w:tcBorders>
              <w:left w:val="single" w:sz="0" w:space="0" w:color="auto"/>
              <w:bottom w:val="single" w:sz="0" w:space="0" w:color="000000" w:themeColor="text1"/>
              <w:right w:val="single" w:sz="0" w:space="0" w:color="auto"/>
            </w:tcBorders>
            <w:vAlign w:val="center"/>
          </w:tcPr>
          <w:p w14:paraId="37B4F8AC" w14:textId="77777777" w:rsidR="00F37547" w:rsidRDefault="00F37547"/>
        </w:tc>
        <w:tc>
          <w:tcPr>
            <w:tcW w:w="756" w:type="dxa"/>
            <w:vMerge/>
            <w:tcBorders>
              <w:left w:val="single" w:sz="0" w:space="0" w:color="auto"/>
              <w:bottom w:val="single" w:sz="0" w:space="0" w:color="000000" w:themeColor="text1"/>
              <w:right w:val="single" w:sz="0" w:space="0" w:color="auto"/>
            </w:tcBorders>
            <w:vAlign w:val="center"/>
          </w:tcPr>
          <w:p w14:paraId="34B4BA6C" w14:textId="77777777" w:rsidR="00F37547" w:rsidRDefault="00F37547"/>
        </w:tc>
        <w:tc>
          <w:tcPr>
            <w:tcW w:w="756" w:type="dxa"/>
            <w:vMerge/>
            <w:tcBorders>
              <w:left w:val="single" w:sz="0" w:space="0" w:color="auto"/>
              <w:bottom w:val="single" w:sz="0" w:space="0" w:color="000000" w:themeColor="text1"/>
              <w:right w:val="single" w:sz="0" w:space="0" w:color="auto"/>
            </w:tcBorders>
            <w:vAlign w:val="center"/>
          </w:tcPr>
          <w:p w14:paraId="14609635" w14:textId="77777777" w:rsidR="00F37547" w:rsidRDefault="00F37547"/>
        </w:tc>
        <w:tc>
          <w:tcPr>
            <w:tcW w:w="839" w:type="dxa"/>
            <w:vMerge/>
            <w:tcBorders>
              <w:left w:val="single" w:sz="0" w:space="0" w:color="auto"/>
              <w:bottom w:val="single" w:sz="0" w:space="0" w:color="000000" w:themeColor="text1"/>
              <w:right w:val="single" w:sz="0" w:space="0" w:color="auto"/>
            </w:tcBorders>
            <w:vAlign w:val="center"/>
          </w:tcPr>
          <w:p w14:paraId="586F21FB" w14:textId="77777777" w:rsidR="00F37547" w:rsidRDefault="00F37547"/>
        </w:tc>
        <w:tc>
          <w:tcPr>
            <w:tcW w:w="839" w:type="dxa"/>
            <w:vMerge/>
            <w:tcBorders>
              <w:left w:val="single" w:sz="0" w:space="0" w:color="auto"/>
              <w:bottom w:val="single" w:sz="0" w:space="0" w:color="000000" w:themeColor="text1"/>
              <w:right w:val="single" w:sz="0" w:space="0" w:color="auto"/>
            </w:tcBorders>
            <w:vAlign w:val="center"/>
          </w:tcPr>
          <w:p w14:paraId="3A7772E6" w14:textId="77777777" w:rsidR="00F37547" w:rsidRDefault="00F37547"/>
        </w:tc>
        <w:tc>
          <w:tcPr>
            <w:tcW w:w="862" w:type="dxa"/>
            <w:vMerge/>
            <w:tcBorders>
              <w:left w:val="single" w:sz="0" w:space="0" w:color="auto"/>
              <w:bottom w:val="single" w:sz="0" w:space="0" w:color="000000" w:themeColor="text1"/>
              <w:right w:val="single" w:sz="0" w:space="0" w:color="auto"/>
            </w:tcBorders>
            <w:vAlign w:val="center"/>
          </w:tcPr>
          <w:p w14:paraId="137FBDCB" w14:textId="77777777" w:rsidR="00F37547" w:rsidRDefault="00F37547"/>
        </w:tc>
        <w:tc>
          <w:tcPr>
            <w:tcW w:w="756" w:type="dxa"/>
            <w:vMerge/>
            <w:tcBorders>
              <w:left w:val="single" w:sz="0" w:space="0" w:color="auto"/>
              <w:bottom w:val="single" w:sz="0" w:space="0" w:color="000000" w:themeColor="text1"/>
              <w:right w:val="single" w:sz="0" w:space="0" w:color="auto"/>
            </w:tcBorders>
            <w:vAlign w:val="center"/>
          </w:tcPr>
          <w:p w14:paraId="26A0DF3A" w14:textId="77777777" w:rsidR="00F37547" w:rsidRDefault="00F37547"/>
        </w:tc>
        <w:tc>
          <w:tcPr>
            <w:tcW w:w="756" w:type="dxa"/>
            <w:vMerge/>
            <w:tcBorders>
              <w:left w:val="single" w:sz="0" w:space="0" w:color="auto"/>
              <w:bottom w:val="single" w:sz="0" w:space="0" w:color="000000" w:themeColor="text1"/>
              <w:right w:val="single" w:sz="0" w:space="0" w:color="auto"/>
            </w:tcBorders>
            <w:vAlign w:val="center"/>
          </w:tcPr>
          <w:p w14:paraId="04A07CAE" w14:textId="77777777" w:rsidR="00F37547" w:rsidRDefault="00F37547"/>
        </w:tc>
        <w:tc>
          <w:tcPr>
            <w:tcW w:w="756" w:type="dxa"/>
            <w:vMerge/>
            <w:tcBorders>
              <w:left w:val="single" w:sz="0" w:space="0" w:color="auto"/>
              <w:bottom w:val="single" w:sz="0" w:space="0" w:color="000000" w:themeColor="text1"/>
              <w:right w:val="single" w:sz="0" w:space="0" w:color="auto"/>
            </w:tcBorders>
            <w:vAlign w:val="center"/>
          </w:tcPr>
          <w:p w14:paraId="1BDBD310" w14:textId="77777777" w:rsidR="00F37547" w:rsidRDefault="00F37547"/>
        </w:tc>
        <w:tc>
          <w:tcPr>
            <w:tcW w:w="756" w:type="dxa"/>
            <w:vMerge/>
            <w:tcBorders>
              <w:left w:val="single" w:sz="0" w:space="0" w:color="auto"/>
              <w:bottom w:val="single" w:sz="0" w:space="0" w:color="000000" w:themeColor="text1"/>
              <w:right w:val="single" w:sz="0" w:space="0" w:color="auto"/>
            </w:tcBorders>
            <w:vAlign w:val="center"/>
          </w:tcPr>
          <w:p w14:paraId="5B3CDAF6" w14:textId="77777777" w:rsidR="00F37547" w:rsidRDefault="00F37547"/>
        </w:tc>
        <w:tc>
          <w:tcPr>
            <w:tcW w:w="756" w:type="dxa"/>
            <w:vMerge/>
            <w:tcBorders>
              <w:left w:val="single" w:sz="0" w:space="0" w:color="auto"/>
              <w:bottom w:val="single" w:sz="0" w:space="0" w:color="000000" w:themeColor="text1"/>
              <w:right w:val="single" w:sz="0" w:space="0" w:color="auto"/>
            </w:tcBorders>
            <w:vAlign w:val="center"/>
          </w:tcPr>
          <w:p w14:paraId="48A8FA84" w14:textId="77777777" w:rsidR="00F37547" w:rsidRDefault="00F37547"/>
        </w:tc>
        <w:tc>
          <w:tcPr>
            <w:tcW w:w="756" w:type="dxa"/>
            <w:vMerge/>
            <w:tcBorders>
              <w:left w:val="single" w:sz="0" w:space="0" w:color="auto"/>
              <w:bottom w:val="single" w:sz="0" w:space="0" w:color="000000" w:themeColor="text1"/>
              <w:right w:val="single" w:sz="0" w:space="0" w:color="auto"/>
            </w:tcBorders>
            <w:vAlign w:val="center"/>
          </w:tcPr>
          <w:p w14:paraId="159F6A0E" w14:textId="77777777" w:rsidR="00F37547" w:rsidRDefault="00F37547"/>
        </w:tc>
      </w:tr>
      <w:tr w:rsidR="00F37547" w14:paraId="4391293D" w14:textId="77777777" w:rsidTr="003A0F49">
        <w:trPr>
          <w:trHeight w:val="315"/>
        </w:trPr>
        <w:tc>
          <w:tcPr>
            <w:tcW w:w="756" w:type="dxa"/>
            <w:tcBorders>
              <w:top w:val="nil"/>
              <w:left w:val="single" w:sz="8" w:space="0" w:color="auto"/>
              <w:bottom w:val="single" w:sz="8" w:space="0" w:color="auto"/>
              <w:right w:val="single" w:sz="8" w:space="0" w:color="auto"/>
            </w:tcBorders>
          </w:tcPr>
          <w:p w14:paraId="64369079" w14:textId="77777777" w:rsidR="00F37547" w:rsidRDefault="00F37547" w:rsidP="003A0F49">
            <w:pPr>
              <w:jc w:val="center"/>
            </w:pPr>
          </w:p>
        </w:tc>
        <w:tc>
          <w:tcPr>
            <w:tcW w:w="756" w:type="dxa"/>
            <w:tcBorders>
              <w:top w:val="nil"/>
              <w:left w:val="single" w:sz="8" w:space="0" w:color="auto"/>
              <w:bottom w:val="single" w:sz="8" w:space="0" w:color="auto"/>
              <w:right w:val="single" w:sz="8" w:space="0" w:color="auto"/>
            </w:tcBorders>
          </w:tcPr>
          <w:p w14:paraId="1C515C35" w14:textId="77777777" w:rsidR="00F37547" w:rsidRDefault="00F37547" w:rsidP="003A0F49">
            <w:pPr>
              <w:jc w:val="center"/>
            </w:pPr>
          </w:p>
        </w:tc>
        <w:tc>
          <w:tcPr>
            <w:tcW w:w="756" w:type="dxa"/>
            <w:tcBorders>
              <w:top w:val="nil"/>
              <w:left w:val="single" w:sz="8" w:space="0" w:color="auto"/>
              <w:bottom w:val="single" w:sz="8" w:space="0" w:color="auto"/>
              <w:right w:val="single" w:sz="8" w:space="0" w:color="auto"/>
            </w:tcBorders>
          </w:tcPr>
          <w:p w14:paraId="784B2675" w14:textId="77777777" w:rsidR="00F37547" w:rsidRDefault="00F37547" w:rsidP="003A0F49">
            <w:pPr>
              <w:jc w:val="center"/>
            </w:pPr>
          </w:p>
        </w:tc>
        <w:tc>
          <w:tcPr>
            <w:tcW w:w="839" w:type="dxa"/>
            <w:tcBorders>
              <w:top w:val="nil"/>
              <w:left w:val="single" w:sz="8" w:space="0" w:color="auto"/>
              <w:bottom w:val="single" w:sz="8" w:space="0" w:color="auto"/>
              <w:right w:val="single" w:sz="8" w:space="0" w:color="auto"/>
            </w:tcBorders>
          </w:tcPr>
          <w:p w14:paraId="760F4219" w14:textId="77777777" w:rsidR="00F37547" w:rsidRDefault="00F37547" w:rsidP="003A0F49">
            <w:pPr>
              <w:jc w:val="center"/>
            </w:pPr>
          </w:p>
        </w:tc>
        <w:tc>
          <w:tcPr>
            <w:tcW w:w="839" w:type="dxa"/>
            <w:tcBorders>
              <w:top w:val="nil"/>
              <w:left w:val="single" w:sz="8" w:space="0" w:color="auto"/>
              <w:bottom w:val="single" w:sz="8" w:space="0" w:color="auto"/>
              <w:right w:val="single" w:sz="8" w:space="0" w:color="auto"/>
            </w:tcBorders>
          </w:tcPr>
          <w:p w14:paraId="4267B2FE" w14:textId="77777777" w:rsidR="00F37547" w:rsidRDefault="00F37547" w:rsidP="003A0F49">
            <w:pPr>
              <w:jc w:val="center"/>
            </w:pPr>
          </w:p>
        </w:tc>
        <w:tc>
          <w:tcPr>
            <w:tcW w:w="862" w:type="dxa"/>
            <w:tcBorders>
              <w:top w:val="nil"/>
              <w:left w:val="single" w:sz="8" w:space="0" w:color="auto"/>
              <w:bottom w:val="single" w:sz="8" w:space="0" w:color="auto"/>
              <w:right w:val="single" w:sz="8" w:space="0" w:color="auto"/>
            </w:tcBorders>
          </w:tcPr>
          <w:p w14:paraId="1F4A8222" w14:textId="77777777" w:rsidR="00F37547" w:rsidRDefault="00F37547" w:rsidP="003A0F49">
            <w:pPr>
              <w:jc w:val="center"/>
            </w:pPr>
          </w:p>
        </w:tc>
        <w:tc>
          <w:tcPr>
            <w:tcW w:w="756" w:type="dxa"/>
            <w:tcBorders>
              <w:top w:val="nil"/>
              <w:left w:val="single" w:sz="8" w:space="0" w:color="auto"/>
              <w:bottom w:val="single" w:sz="8" w:space="0" w:color="auto"/>
              <w:right w:val="single" w:sz="8" w:space="0" w:color="auto"/>
            </w:tcBorders>
          </w:tcPr>
          <w:p w14:paraId="086F0D40" w14:textId="77777777" w:rsidR="00F37547" w:rsidRDefault="00F37547" w:rsidP="003A0F49">
            <w:pPr>
              <w:jc w:val="center"/>
            </w:pPr>
          </w:p>
        </w:tc>
        <w:tc>
          <w:tcPr>
            <w:tcW w:w="756" w:type="dxa"/>
            <w:tcBorders>
              <w:top w:val="nil"/>
              <w:left w:val="single" w:sz="8" w:space="0" w:color="auto"/>
              <w:bottom w:val="single" w:sz="8" w:space="0" w:color="auto"/>
              <w:right w:val="single" w:sz="8" w:space="0" w:color="auto"/>
            </w:tcBorders>
          </w:tcPr>
          <w:p w14:paraId="275BFAE3" w14:textId="77777777" w:rsidR="00F37547" w:rsidRDefault="00F37547" w:rsidP="003A0F49">
            <w:pPr>
              <w:jc w:val="center"/>
            </w:pPr>
          </w:p>
        </w:tc>
        <w:tc>
          <w:tcPr>
            <w:tcW w:w="756" w:type="dxa"/>
            <w:tcBorders>
              <w:top w:val="nil"/>
              <w:left w:val="single" w:sz="8" w:space="0" w:color="auto"/>
              <w:bottom w:val="single" w:sz="8" w:space="0" w:color="auto"/>
              <w:right w:val="single" w:sz="8" w:space="0" w:color="auto"/>
            </w:tcBorders>
          </w:tcPr>
          <w:p w14:paraId="0EB49782" w14:textId="77777777" w:rsidR="00F37547" w:rsidRDefault="00F37547" w:rsidP="003A0F49">
            <w:pPr>
              <w:jc w:val="center"/>
            </w:pPr>
          </w:p>
        </w:tc>
        <w:tc>
          <w:tcPr>
            <w:tcW w:w="756" w:type="dxa"/>
            <w:tcBorders>
              <w:top w:val="nil"/>
              <w:left w:val="single" w:sz="8" w:space="0" w:color="auto"/>
              <w:bottom w:val="single" w:sz="8" w:space="0" w:color="auto"/>
              <w:right w:val="single" w:sz="8" w:space="0" w:color="auto"/>
            </w:tcBorders>
          </w:tcPr>
          <w:p w14:paraId="4124FCD1" w14:textId="77777777" w:rsidR="00F37547" w:rsidRDefault="00F37547" w:rsidP="003A0F49">
            <w:pPr>
              <w:jc w:val="center"/>
            </w:pPr>
          </w:p>
        </w:tc>
        <w:tc>
          <w:tcPr>
            <w:tcW w:w="756" w:type="dxa"/>
            <w:tcBorders>
              <w:top w:val="nil"/>
              <w:left w:val="single" w:sz="8" w:space="0" w:color="auto"/>
              <w:bottom w:val="single" w:sz="8" w:space="0" w:color="auto"/>
              <w:right w:val="single" w:sz="8" w:space="0" w:color="auto"/>
            </w:tcBorders>
          </w:tcPr>
          <w:p w14:paraId="4303A64F" w14:textId="77777777" w:rsidR="00F37547" w:rsidRDefault="00F37547" w:rsidP="003A0F49">
            <w:pPr>
              <w:jc w:val="center"/>
            </w:pPr>
          </w:p>
        </w:tc>
        <w:tc>
          <w:tcPr>
            <w:tcW w:w="756" w:type="dxa"/>
            <w:tcBorders>
              <w:top w:val="nil"/>
              <w:left w:val="single" w:sz="8" w:space="0" w:color="auto"/>
              <w:bottom w:val="single" w:sz="8" w:space="0" w:color="auto"/>
              <w:right w:val="single" w:sz="8" w:space="0" w:color="auto"/>
            </w:tcBorders>
          </w:tcPr>
          <w:p w14:paraId="7E0FEA01" w14:textId="77777777" w:rsidR="00F37547" w:rsidRDefault="00F37547" w:rsidP="003A0F49">
            <w:pPr>
              <w:jc w:val="center"/>
            </w:pPr>
          </w:p>
        </w:tc>
      </w:tr>
      <w:tr w:rsidR="00F37547" w14:paraId="77276E86" w14:textId="77777777" w:rsidTr="003A0F49">
        <w:trPr>
          <w:trHeight w:val="315"/>
        </w:trPr>
        <w:tc>
          <w:tcPr>
            <w:tcW w:w="756" w:type="dxa"/>
            <w:tcBorders>
              <w:top w:val="single" w:sz="8" w:space="0" w:color="auto"/>
              <w:left w:val="single" w:sz="8" w:space="0" w:color="auto"/>
              <w:bottom w:val="single" w:sz="8" w:space="0" w:color="auto"/>
              <w:right w:val="single" w:sz="8" w:space="0" w:color="auto"/>
            </w:tcBorders>
          </w:tcPr>
          <w:p w14:paraId="32E7F32F"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07692CBE"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68E62041" w14:textId="77777777" w:rsidR="00F37547" w:rsidRDefault="00F37547" w:rsidP="003A0F49">
            <w:pPr>
              <w:jc w:val="center"/>
            </w:pPr>
          </w:p>
        </w:tc>
        <w:tc>
          <w:tcPr>
            <w:tcW w:w="839" w:type="dxa"/>
            <w:tcBorders>
              <w:top w:val="single" w:sz="8" w:space="0" w:color="auto"/>
              <w:left w:val="single" w:sz="8" w:space="0" w:color="auto"/>
              <w:bottom w:val="single" w:sz="8" w:space="0" w:color="auto"/>
              <w:right w:val="single" w:sz="8" w:space="0" w:color="auto"/>
            </w:tcBorders>
          </w:tcPr>
          <w:p w14:paraId="5F705665" w14:textId="77777777" w:rsidR="00F37547" w:rsidRDefault="00F37547" w:rsidP="003A0F49">
            <w:pPr>
              <w:jc w:val="center"/>
            </w:pPr>
          </w:p>
        </w:tc>
        <w:tc>
          <w:tcPr>
            <w:tcW w:w="839" w:type="dxa"/>
            <w:tcBorders>
              <w:top w:val="single" w:sz="8" w:space="0" w:color="auto"/>
              <w:left w:val="single" w:sz="8" w:space="0" w:color="auto"/>
              <w:bottom w:val="single" w:sz="8" w:space="0" w:color="auto"/>
              <w:right w:val="single" w:sz="8" w:space="0" w:color="auto"/>
            </w:tcBorders>
          </w:tcPr>
          <w:p w14:paraId="73AF5966" w14:textId="77777777" w:rsidR="00F37547" w:rsidRDefault="00F37547" w:rsidP="003A0F49">
            <w:pPr>
              <w:jc w:val="center"/>
            </w:pPr>
          </w:p>
        </w:tc>
        <w:tc>
          <w:tcPr>
            <w:tcW w:w="862" w:type="dxa"/>
            <w:tcBorders>
              <w:top w:val="single" w:sz="8" w:space="0" w:color="auto"/>
              <w:left w:val="single" w:sz="8" w:space="0" w:color="auto"/>
              <w:bottom w:val="single" w:sz="8" w:space="0" w:color="auto"/>
              <w:right w:val="single" w:sz="8" w:space="0" w:color="auto"/>
            </w:tcBorders>
          </w:tcPr>
          <w:p w14:paraId="29058FCC" w14:textId="77777777" w:rsidR="00F37547" w:rsidRDefault="00F37547" w:rsidP="003A0F49">
            <w:pPr>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556A54C2" w14:textId="77777777" w:rsidR="00F37547" w:rsidRDefault="00F37547" w:rsidP="003A0F49">
            <w:pPr>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6B427389" w14:textId="77777777" w:rsidR="00F37547" w:rsidRDefault="00F37547" w:rsidP="003A0F49">
            <w:pPr>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6F573F89" w14:textId="77777777" w:rsidR="00F37547" w:rsidRDefault="00F37547" w:rsidP="003A0F49">
            <w:pPr>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012D52D9" w14:textId="77777777" w:rsidR="00F37547" w:rsidRDefault="00F37547" w:rsidP="003A0F49">
            <w:pPr>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42D00DD9" w14:textId="77777777" w:rsidR="00F37547" w:rsidRDefault="00F37547" w:rsidP="003A0F49">
            <w:pPr>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42B00E75" w14:textId="77777777" w:rsidR="00F37547" w:rsidRDefault="00F37547" w:rsidP="003A0F49">
            <w:pPr>
              <w:jc w:val="center"/>
            </w:pPr>
          </w:p>
        </w:tc>
      </w:tr>
      <w:tr w:rsidR="00F37547" w14:paraId="5E7DCBDD" w14:textId="77777777" w:rsidTr="003A0F49">
        <w:trPr>
          <w:trHeight w:val="315"/>
        </w:trPr>
        <w:tc>
          <w:tcPr>
            <w:tcW w:w="756" w:type="dxa"/>
            <w:tcBorders>
              <w:top w:val="single" w:sz="8" w:space="0" w:color="auto"/>
              <w:left w:val="single" w:sz="8" w:space="0" w:color="auto"/>
              <w:bottom w:val="single" w:sz="8" w:space="0" w:color="000000" w:themeColor="text1"/>
              <w:right w:val="single" w:sz="8" w:space="0" w:color="auto"/>
            </w:tcBorders>
          </w:tcPr>
          <w:p w14:paraId="3EC80A95" w14:textId="77777777" w:rsidR="00F37547" w:rsidRDefault="00F37547" w:rsidP="003A0F49">
            <w:pPr>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1B4AD25E" w14:textId="77777777" w:rsidR="00F37547" w:rsidRDefault="00F37547" w:rsidP="003A0F49">
            <w:pPr>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20752AA1" w14:textId="77777777" w:rsidR="00F37547" w:rsidRDefault="00F37547" w:rsidP="003A0F49">
            <w:pPr>
              <w:jc w:val="center"/>
            </w:pPr>
          </w:p>
        </w:tc>
        <w:tc>
          <w:tcPr>
            <w:tcW w:w="839" w:type="dxa"/>
            <w:tcBorders>
              <w:top w:val="single" w:sz="8" w:space="0" w:color="auto"/>
              <w:left w:val="single" w:sz="8" w:space="0" w:color="auto"/>
              <w:bottom w:val="single" w:sz="8" w:space="0" w:color="000000" w:themeColor="text1"/>
              <w:right w:val="single" w:sz="8" w:space="0" w:color="auto"/>
            </w:tcBorders>
          </w:tcPr>
          <w:p w14:paraId="49F12B18" w14:textId="77777777" w:rsidR="00F37547" w:rsidRDefault="00F37547" w:rsidP="003A0F49">
            <w:pPr>
              <w:jc w:val="center"/>
            </w:pPr>
          </w:p>
        </w:tc>
        <w:tc>
          <w:tcPr>
            <w:tcW w:w="839" w:type="dxa"/>
            <w:tcBorders>
              <w:top w:val="single" w:sz="8" w:space="0" w:color="auto"/>
              <w:left w:val="single" w:sz="8" w:space="0" w:color="auto"/>
              <w:bottom w:val="single" w:sz="8" w:space="0" w:color="000000" w:themeColor="text1"/>
              <w:right w:val="single" w:sz="8" w:space="0" w:color="auto"/>
            </w:tcBorders>
          </w:tcPr>
          <w:p w14:paraId="440F11EF" w14:textId="77777777" w:rsidR="00F37547" w:rsidRDefault="00F37547" w:rsidP="003A0F49">
            <w:pPr>
              <w:jc w:val="center"/>
            </w:pPr>
          </w:p>
        </w:tc>
        <w:tc>
          <w:tcPr>
            <w:tcW w:w="862" w:type="dxa"/>
            <w:tcBorders>
              <w:top w:val="single" w:sz="8" w:space="0" w:color="auto"/>
              <w:left w:val="single" w:sz="8" w:space="0" w:color="auto"/>
              <w:bottom w:val="single" w:sz="8" w:space="0" w:color="000000" w:themeColor="text1"/>
              <w:right w:val="single" w:sz="8" w:space="0" w:color="auto"/>
            </w:tcBorders>
          </w:tcPr>
          <w:p w14:paraId="112FCBFA"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71B0FA9A"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2D8ADC69"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4336625D"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186868CC"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788919DF"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3EB26FF4" w14:textId="77777777" w:rsidR="00F37547" w:rsidRDefault="00F37547" w:rsidP="003A0F49">
            <w:pPr>
              <w:jc w:val="center"/>
            </w:pPr>
          </w:p>
        </w:tc>
      </w:tr>
      <w:tr w:rsidR="00F37547" w14:paraId="44A72607" w14:textId="77777777" w:rsidTr="003A0F49">
        <w:trPr>
          <w:trHeight w:val="315"/>
        </w:trPr>
        <w:tc>
          <w:tcPr>
            <w:tcW w:w="756" w:type="dxa"/>
            <w:tcBorders>
              <w:top w:val="single" w:sz="8" w:space="0" w:color="auto"/>
              <w:left w:val="single" w:sz="8" w:space="0" w:color="auto"/>
              <w:bottom w:val="single" w:sz="8" w:space="0" w:color="auto"/>
              <w:right w:val="single" w:sz="8" w:space="0" w:color="auto"/>
            </w:tcBorders>
          </w:tcPr>
          <w:p w14:paraId="1B02D087"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56068C74"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54472DEF" w14:textId="77777777" w:rsidR="00F37547" w:rsidRDefault="00F37547" w:rsidP="003A0F49">
            <w:pPr>
              <w:jc w:val="center"/>
            </w:pPr>
          </w:p>
        </w:tc>
        <w:tc>
          <w:tcPr>
            <w:tcW w:w="839" w:type="dxa"/>
            <w:tcBorders>
              <w:top w:val="single" w:sz="8" w:space="0" w:color="auto"/>
              <w:left w:val="single" w:sz="8" w:space="0" w:color="auto"/>
              <w:bottom w:val="single" w:sz="8" w:space="0" w:color="auto"/>
              <w:right w:val="single" w:sz="8" w:space="0" w:color="auto"/>
            </w:tcBorders>
          </w:tcPr>
          <w:p w14:paraId="49BA03F6" w14:textId="77777777" w:rsidR="00F37547" w:rsidRDefault="00F37547" w:rsidP="003A0F49">
            <w:pPr>
              <w:jc w:val="center"/>
            </w:pPr>
          </w:p>
        </w:tc>
        <w:tc>
          <w:tcPr>
            <w:tcW w:w="839" w:type="dxa"/>
            <w:tcBorders>
              <w:top w:val="single" w:sz="8" w:space="0" w:color="auto"/>
              <w:left w:val="single" w:sz="8" w:space="0" w:color="auto"/>
              <w:bottom w:val="single" w:sz="8" w:space="0" w:color="auto"/>
              <w:right w:val="single" w:sz="8" w:space="0" w:color="auto"/>
            </w:tcBorders>
          </w:tcPr>
          <w:p w14:paraId="0036E1EB" w14:textId="77777777" w:rsidR="00F37547" w:rsidRDefault="00F37547" w:rsidP="003A0F49">
            <w:pPr>
              <w:jc w:val="center"/>
            </w:pPr>
          </w:p>
        </w:tc>
        <w:tc>
          <w:tcPr>
            <w:tcW w:w="862" w:type="dxa"/>
            <w:tcBorders>
              <w:top w:val="single" w:sz="8" w:space="0" w:color="auto"/>
              <w:left w:val="single" w:sz="8" w:space="0" w:color="auto"/>
              <w:bottom w:val="single" w:sz="8" w:space="0" w:color="auto"/>
              <w:right w:val="single" w:sz="8" w:space="0" w:color="auto"/>
            </w:tcBorders>
          </w:tcPr>
          <w:p w14:paraId="548596EA"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23FB5EBC"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7D6E1E58"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048F2430"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026BEFA0"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01D48AB8"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51DA7429" w14:textId="77777777" w:rsidR="00F37547" w:rsidRDefault="00F37547" w:rsidP="003A0F49">
            <w:pPr>
              <w:jc w:val="center"/>
            </w:pPr>
          </w:p>
        </w:tc>
      </w:tr>
      <w:tr w:rsidR="00F37547" w14:paraId="23FF702D" w14:textId="77777777" w:rsidTr="003A0F49">
        <w:trPr>
          <w:trHeight w:val="315"/>
        </w:trPr>
        <w:tc>
          <w:tcPr>
            <w:tcW w:w="756" w:type="dxa"/>
            <w:tcBorders>
              <w:top w:val="single" w:sz="8" w:space="0" w:color="auto"/>
              <w:left w:val="single" w:sz="8" w:space="0" w:color="auto"/>
              <w:bottom w:val="single" w:sz="8" w:space="0" w:color="auto"/>
              <w:right w:val="single" w:sz="8" w:space="0" w:color="auto"/>
            </w:tcBorders>
          </w:tcPr>
          <w:p w14:paraId="5B6AA445"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252CE115"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45C39954" w14:textId="77777777" w:rsidR="00F37547" w:rsidRDefault="00F37547" w:rsidP="003A0F49">
            <w:pPr>
              <w:jc w:val="center"/>
            </w:pPr>
          </w:p>
        </w:tc>
        <w:tc>
          <w:tcPr>
            <w:tcW w:w="839" w:type="dxa"/>
            <w:tcBorders>
              <w:top w:val="single" w:sz="8" w:space="0" w:color="auto"/>
              <w:left w:val="single" w:sz="8" w:space="0" w:color="auto"/>
              <w:bottom w:val="single" w:sz="8" w:space="0" w:color="auto"/>
              <w:right w:val="single" w:sz="8" w:space="0" w:color="auto"/>
            </w:tcBorders>
          </w:tcPr>
          <w:p w14:paraId="7BDDF5EB" w14:textId="77777777" w:rsidR="00F37547" w:rsidRDefault="00F37547" w:rsidP="003A0F49">
            <w:pPr>
              <w:jc w:val="center"/>
            </w:pPr>
          </w:p>
        </w:tc>
        <w:tc>
          <w:tcPr>
            <w:tcW w:w="839" w:type="dxa"/>
            <w:tcBorders>
              <w:top w:val="single" w:sz="8" w:space="0" w:color="auto"/>
              <w:left w:val="single" w:sz="8" w:space="0" w:color="auto"/>
              <w:bottom w:val="single" w:sz="8" w:space="0" w:color="auto"/>
              <w:right w:val="single" w:sz="8" w:space="0" w:color="auto"/>
            </w:tcBorders>
          </w:tcPr>
          <w:p w14:paraId="0D302060" w14:textId="77777777" w:rsidR="00F37547" w:rsidRDefault="00F37547" w:rsidP="003A0F49">
            <w:pPr>
              <w:jc w:val="center"/>
            </w:pPr>
          </w:p>
        </w:tc>
        <w:tc>
          <w:tcPr>
            <w:tcW w:w="862" w:type="dxa"/>
            <w:tcBorders>
              <w:top w:val="single" w:sz="8" w:space="0" w:color="auto"/>
              <w:left w:val="single" w:sz="8" w:space="0" w:color="auto"/>
              <w:bottom w:val="single" w:sz="8" w:space="0" w:color="auto"/>
              <w:right w:val="single" w:sz="8" w:space="0" w:color="auto"/>
            </w:tcBorders>
          </w:tcPr>
          <w:p w14:paraId="0A56BADA"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3C4AE49C"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2030FCFB"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1265E787"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6A6FDE50"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60B08CB6"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7013004D" w14:textId="77777777" w:rsidR="00F37547" w:rsidRDefault="00F37547" w:rsidP="003A0F49">
            <w:pPr>
              <w:jc w:val="center"/>
            </w:pPr>
          </w:p>
        </w:tc>
      </w:tr>
      <w:tr w:rsidR="00F37547" w14:paraId="4AF13A27" w14:textId="77777777" w:rsidTr="003A0F49">
        <w:trPr>
          <w:trHeight w:val="315"/>
        </w:trPr>
        <w:tc>
          <w:tcPr>
            <w:tcW w:w="756" w:type="dxa"/>
            <w:tcBorders>
              <w:top w:val="single" w:sz="8" w:space="0" w:color="auto"/>
              <w:left w:val="single" w:sz="8" w:space="0" w:color="auto"/>
              <w:bottom w:val="single" w:sz="8" w:space="0" w:color="auto"/>
              <w:right w:val="single" w:sz="8" w:space="0" w:color="auto"/>
            </w:tcBorders>
          </w:tcPr>
          <w:p w14:paraId="197F3EE6"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419CBB25"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34C4601F" w14:textId="77777777" w:rsidR="00F37547" w:rsidRDefault="00F37547" w:rsidP="003A0F49">
            <w:pPr>
              <w:jc w:val="center"/>
            </w:pPr>
          </w:p>
        </w:tc>
        <w:tc>
          <w:tcPr>
            <w:tcW w:w="839" w:type="dxa"/>
            <w:tcBorders>
              <w:top w:val="single" w:sz="8" w:space="0" w:color="auto"/>
              <w:left w:val="single" w:sz="8" w:space="0" w:color="auto"/>
              <w:bottom w:val="single" w:sz="8" w:space="0" w:color="auto"/>
              <w:right w:val="single" w:sz="8" w:space="0" w:color="auto"/>
            </w:tcBorders>
          </w:tcPr>
          <w:p w14:paraId="6CA84B64" w14:textId="77777777" w:rsidR="00F37547" w:rsidRDefault="00F37547" w:rsidP="003A0F49">
            <w:pPr>
              <w:jc w:val="center"/>
            </w:pPr>
          </w:p>
        </w:tc>
        <w:tc>
          <w:tcPr>
            <w:tcW w:w="839" w:type="dxa"/>
            <w:tcBorders>
              <w:top w:val="single" w:sz="8" w:space="0" w:color="auto"/>
              <w:left w:val="single" w:sz="8" w:space="0" w:color="auto"/>
              <w:bottom w:val="single" w:sz="8" w:space="0" w:color="auto"/>
              <w:right w:val="single" w:sz="8" w:space="0" w:color="auto"/>
            </w:tcBorders>
          </w:tcPr>
          <w:p w14:paraId="0F613C22" w14:textId="77777777" w:rsidR="00F37547" w:rsidRDefault="00F37547" w:rsidP="003A0F49">
            <w:pPr>
              <w:jc w:val="center"/>
            </w:pPr>
          </w:p>
        </w:tc>
        <w:tc>
          <w:tcPr>
            <w:tcW w:w="862" w:type="dxa"/>
            <w:tcBorders>
              <w:top w:val="single" w:sz="8" w:space="0" w:color="auto"/>
              <w:left w:val="single" w:sz="8" w:space="0" w:color="auto"/>
              <w:bottom w:val="single" w:sz="8" w:space="0" w:color="auto"/>
              <w:right w:val="single" w:sz="8" w:space="0" w:color="auto"/>
            </w:tcBorders>
          </w:tcPr>
          <w:p w14:paraId="204CA11F"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36CDE1A7"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135690C6"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7AFCABE1"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4A5AE088"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1B649CBF"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7DDE0EF8" w14:textId="77777777" w:rsidR="00F37547" w:rsidRDefault="00F37547" w:rsidP="003A0F49">
            <w:pPr>
              <w:jc w:val="center"/>
            </w:pPr>
          </w:p>
        </w:tc>
      </w:tr>
      <w:tr w:rsidR="00F37547" w14:paraId="3782C9FF" w14:textId="77777777" w:rsidTr="003A0F49">
        <w:trPr>
          <w:trHeight w:val="315"/>
        </w:trPr>
        <w:tc>
          <w:tcPr>
            <w:tcW w:w="756" w:type="dxa"/>
            <w:tcBorders>
              <w:top w:val="single" w:sz="8" w:space="0" w:color="auto"/>
              <w:left w:val="single" w:sz="8" w:space="0" w:color="auto"/>
              <w:bottom w:val="single" w:sz="8" w:space="0" w:color="auto"/>
              <w:right w:val="single" w:sz="8" w:space="0" w:color="auto"/>
            </w:tcBorders>
          </w:tcPr>
          <w:p w14:paraId="2350BFF7"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6BE11961"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35979659" w14:textId="77777777" w:rsidR="00F37547" w:rsidRDefault="00F37547" w:rsidP="003A0F49">
            <w:pPr>
              <w:jc w:val="center"/>
            </w:pPr>
          </w:p>
        </w:tc>
        <w:tc>
          <w:tcPr>
            <w:tcW w:w="839" w:type="dxa"/>
            <w:tcBorders>
              <w:top w:val="single" w:sz="8" w:space="0" w:color="auto"/>
              <w:left w:val="single" w:sz="8" w:space="0" w:color="auto"/>
              <w:bottom w:val="single" w:sz="8" w:space="0" w:color="auto"/>
              <w:right w:val="single" w:sz="8" w:space="0" w:color="auto"/>
            </w:tcBorders>
          </w:tcPr>
          <w:p w14:paraId="136FB4C5" w14:textId="77777777" w:rsidR="00F37547" w:rsidRDefault="00F37547" w:rsidP="003A0F49">
            <w:pPr>
              <w:jc w:val="center"/>
            </w:pPr>
          </w:p>
        </w:tc>
        <w:tc>
          <w:tcPr>
            <w:tcW w:w="839" w:type="dxa"/>
            <w:tcBorders>
              <w:top w:val="single" w:sz="8" w:space="0" w:color="auto"/>
              <w:left w:val="single" w:sz="8" w:space="0" w:color="auto"/>
              <w:bottom w:val="single" w:sz="8" w:space="0" w:color="auto"/>
              <w:right w:val="single" w:sz="8" w:space="0" w:color="auto"/>
            </w:tcBorders>
          </w:tcPr>
          <w:p w14:paraId="3F769447" w14:textId="77777777" w:rsidR="00F37547" w:rsidRDefault="00F37547" w:rsidP="003A0F49">
            <w:pPr>
              <w:jc w:val="center"/>
            </w:pPr>
          </w:p>
        </w:tc>
        <w:tc>
          <w:tcPr>
            <w:tcW w:w="862" w:type="dxa"/>
            <w:tcBorders>
              <w:top w:val="single" w:sz="8" w:space="0" w:color="auto"/>
              <w:left w:val="single" w:sz="8" w:space="0" w:color="auto"/>
              <w:bottom w:val="single" w:sz="8" w:space="0" w:color="auto"/>
              <w:right w:val="single" w:sz="8" w:space="0" w:color="auto"/>
            </w:tcBorders>
          </w:tcPr>
          <w:p w14:paraId="43232FCD"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37ED944E"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305F3D18"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50B78381"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2B3CD823"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583C7C3F"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23776C4F" w14:textId="77777777" w:rsidR="00F37547" w:rsidRDefault="00F37547" w:rsidP="003A0F49">
            <w:pPr>
              <w:jc w:val="center"/>
            </w:pPr>
          </w:p>
        </w:tc>
      </w:tr>
      <w:tr w:rsidR="00F37547" w14:paraId="41DE65F2" w14:textId="77777777" w:rsidTr="003A0F49">
        <w:trPr>
          <w:trHeight w:val="315"/>
        </w:trPr>
        <w:tc>
          <w:tcPr>
            <w:tcW w:w="756" w:type="dxa"/>
            <w:tcBorders>
              <w:top w:val="single" w:sz="8" w:space="0" w:color="auto"/>
              <w:left w:val="single" w:sz="8" w:space="0" w:color="auto"/>
              <w:bottom w:val="single" w:sz="8" w:space="0" w:color="auto"/>
              <w:right w:val="single" w:sz="8" w:space="0" w:color="auto"/>
            </w:tcBorders>
          </w:tcPr>
          <w:p w14:paraId="2F8C176D"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2C6B77A2"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31D93CD2" w14:textId="77777777" w:rsidR="00F37547" w:rsidRDefault="00F37547" w:rsidP="003A0F49">
            <w:pPr>
              <w:jc w:val="center"/>
            </w:pPr>
          </w:p>
        </w:tc>
        <w:tc>
          <w:tcPr>
            <w:tcW w:w="839" w:type="dxa"/>
            <w:tcBorders>
              <w:top w:val="single" w:sz="8" w:space="0" w:color="auto"/>
              <w:left w:val="single" w:sz="8" w:space="0" w:color="auto"/>
              <w:bottom w:val="single" w:sz="8" w:space="0" w:color="auto"/>
              <w:right w:val="single" w:sz="8" w:space="0" w:color="auto"/>
            </w:tcBorders>
          </w:tcPr>
          <w:p w14:paraId="75FF1C40" w14:textId="77777777" w:rsidR="00F37547" w:rsidRDefault="00F37547" w:rsidP="003A0F49">
            <w:pPr>
              <w:jc w:val="center"/>
            </w:pPr>
          </w:p>
        </w:tc>
        <w:tc>
          <w:tcPr>
            <w:tcW w:w="839" w:type="dxa"/>
            <w:tcBorders>
              <w:top w:val="single" w:sz="8" w:space="0" w:color="auto"/>
              <w:left w:val="single" w:sz="8" w:space="0" w:color="auto"/>
              <w:bottom w:val="single" w:sz="8" w:space="0" w:color="auto"/>
              <w:right w:val="single" w:sz="8" w:space="0" w:color="auto"/>
            </w:tcBorders>
          </w:tcPr>
          <w:p w14:paraId="56EBCCE4" w14:textId="77777777" w:rsidR="00F37547" w:rsidRDefault="00F37547" w:rsidP="003A0F49">
            <w:pPr>
              <w:jc w:val="center"/>
            </w:pPr>
          </w:p>
        </w:tc>
        <w:tc>
          <w:tcPr>
            <w:tcW w:w="862" w:type="dxa"/>
            <w:tcBorders>
              <w:top w:val="single" w:sz="8" w:space="0" w:color="auto"/>
              <w:left w:val="single" w:sz="8" w:space="0" w:color="auto"/>
              <w:bottom w:val="single" w:sz="8" w:space="0" w:color="auto"/>
              <w:right w:val="single" w:sz="8" w:space="0" w:color="auto"/>
            </w:tcBorders>
          </w:tcPr>
          <w:p w14:paraId="2F203A98"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0274A50D"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4FEC904E"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4168DD1A"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6EF6F3FA"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12FAAD3E" w14:textId="77777777" w:rsidR="00F37547" w:rsidRDefault="00F37547" w:rsidP="003A0F49">
            <w:pPr>
              <w:jc w:val="center"/>
            </w:pPr>
          </w:p>
        </w:tc>
        <w:tc>
          <w:tcPr>
            <w:tcW w:w="756" w:type="dxa"/>
            <w:tcBorders>
              <w:top w:val="single" w:sz="8" w:space="0" w:color="auto"/>
              <w:left w:val="single" w:sz="8" w:space="0" w:color="auto"/>
              <w:bottom w:val="single" w:sz="8" w:space="0" w:color="auto"/>
              <w:right w:val="single" w:sz="8" w:space="0" w:color="auto"/>
            </w:tcBorders>
          </w:tcPr>
          <w:p w14:paraId="35D4DAE5" w14:textId="77777777" w:rsidR="00F37547" w:rsidRDefault="00F37547" w:rsidP="003A0F49">
            <w:pPr>
              <w:jc w:val="center"/>
              <w:rPr>
                <w:b/>
                <w:bCs/>
                <w:color w:val="000000" w:themeColor="text1"/>
                <w:sz w:val="20"/>
                <w:szCs w:val="20"/>
              </w:rPr>
            </w:pPr>
          </w:p>
        </w:tc>
      </w:tr>
    </w:tbl>
    <w:p w14:paraId="0BF9DE31" w14:textId="77777777" w:rsidR="00F37547" w:rsidRDefault="00F37547" w:rsidP="003A0F49">
      <w:pPr>
        <w:pStyle w:val="ConsNonformat"/>
        <w:keepNext/>
        <w:widowControl/>
      </w:pPr>
    </w:p>
    <w:tbl>
      <w:tblPr>
        <w:tblW w:w="0" w:type="auto"/>
        <w:tblInd w:w="70" w:type="dxa"/>
        <w:tblLook w:val="04A0" w:firstRow="1" w:lastRow="0" w:firstColumn="1" w:lastColumn="0" w:noHBand="0" w:noVBand="1"/>
      </w:tblPr>
      <w:tblGrid>
        <w:gridCol w:w="4705"/>
        <w:gridCol w:w="4139"/>
      </w:tblGrid>
      <w:tr w:rsidR="00F37547" w14:paraId="7241AD85" w14:textId="77777777" w:rsidTr="003A0F49">
        <w:trPr>
          <w:trHeight w:val="2074"/>
        </w:trPr>
        <w:tc>
          <w:tcPr>
            <w:tcW w:w="4705" w:type="dxa"/>
            <w:tcBorders>
              <w:top w:val="nil"/>
              <w:left w:val="nil"/>
              <w:bottom w:val="nil"/>
              <w:right w:val="nil"/>
            </w:tcBorders>
          </w:tcPr>
          <w:p w14:paraId="0BCDB926" w14:textId="77777777" w:rsidR="00F37547" w:rsidRDefault="00F37547" w:rsidP="003A0F49">
            <w:r>
              <w:t>Заказчик:</w:t>
            </w:r>
          </w:p>
          <w:p w14:paraId="6E4494E2" w14:textId="77777777" w:rsidR="00F37547" w:rsidRDefault="00F37547" w:rsidP="003A0F49"/>
          <w:p w14:paraId="58109723" w14:textId="77777777" w:rsidR="00F37547" w:rsidRDefault="00F37547" w:rsidP="003A0F49">
            <w:r>
              <w:t>________    ______________</w:t>
            </w:r>
          </w:p>
          <w:p w14:paraId="0F830F6E" w14:textId="77777777" w:rsidR="00F37547" w:rsidRDefault="00F37547" w:rsidP="003A0F49">
            <w:pPr>
              <w:rPr>
                <w:vertAlign w:val="superscript"/>
              </w:rPr>
            </w:pPr>
            <w:r>
              <w:rPr>
                <w:vertAlign w:val="superscript"/>
              </w:rPr>
              <w:t xml:space="preserve">(подпись)                        (Ф.И.О.)                                                       </w:t>
            </w:r>
          </w:p>
          <w:p w14:paraId="31F3B026" w14:textId="77777777" w:rsidR="00F37547" w:rsidRDefault="00F37547" w:rsidP="003A0F49">
            <w:pPr>
              <w:rPr>
                <w:vertAlign w:val="superscript"/>
              </w:rPr>
            </w:pPr>
          </w:p>
          <w:p w14:paraId="6CB97CB1" w14:textId="77777777" w:rsidR="00F37547" w:rsidRDefault="00F37547" w:rsidP="003A0F49">
            <w:pPr>
              <w:rPr>
                <w:vertAlign w:val="superscript"/>
              </w:rPr>
            </w:pPr>
          </w:p>
          <w:p w14:paraId="22F178CE" w14:textId="77777777" w:rsidR="00F37547" w:rsidRDefault="00F37547" w:rsidP="003A0F49">
            <w:pPr>
              <w:rPr>
                <w:vertAlign w:val="superscript"/>
              </w:rPr>
            </w:pPr>
          </w:p>
        </w:tc>
        <w:tc>
          <w:tcPr>
            <w:tcW w:w="4139" w:type="dxa"/>
            <w:tcBorders>
              <w:top w:val="nil"/>
              <w:left w:val="nil"/>
              <w:bottom w:val="nil"/>
              <w:right w:val="nil"/>
            </w:tcBorders>
          </w:tcPr>
          <w:p w14:paraId="24B43CE5" w14:textId="77777777" w:rsidR="00F37547" w:rsidRDefault="00F37547" w:rsidP="003A0F49">
            <w:pPr>
              <w:keepNext/>
            </w:pPr>
            <w:r>
              <w:t>Подрядчик:</w:t>
            </w:r>
          </w:p>
          <w:p w14:paraId="3190F0AA" w14:textId="77777777" w:rsidR="00F37547" w:rsidRDefault="00F37547" w:rsidP="003A0F49">
            <w:pPr>
              <w:keepNext/>
            </w:pPr>
          </w:p>
          <w:p w14:paraId="206D6A93" w14:textId="77777777" w:rsidR="00F37547" w:rsidRDefault="00F37547" w:rsidP="003A0F49">
            <w:pPr>
              <w:keepNext/>
            </w:pPr>
            <w:r>
              <w:t>________    ______________</w:t>
            </w:r>
          </w:p>
          <w:p w14:paraId="209E4173" w14:textId="77777777" w:rsidR="00F37547" w:rsidRDefault="00F37547" w:rsidP="003A0F49">
            <w:pPr>
              <w:keepNext/>
            </w:pPr>
            <w:r>
              <w:rPr>
                <w:vertAlign w:val="superscript"/>
              </w:rPr>
              <w:t xml:space="preserve">(подпись)                        (Ф.И.О.)                                                                          </w:t>
            </w:r>
          </w:p>
        </w:tc>
      </w:tr>
    </w:tbl>
    <w:p w14:paraId="5CAAB1DD" w14:textId="77777777" w:rsidR="00F37547" w:rsidRDefault="00F37547" w:rsidP="003A0F49">
      <w:pPr>
        <w:pStyle w:val="ConsNormal"/>
        <w:keepNext/>
        <w:ind w:firstLine="0"/>
        <w:jc w:val="right"/>
        <w:rPr>
          <w:rFonts w:ascii="Times New Roman" w:hAnsi="Times New Roman"/>
          <w:sz w:val="24"/>
          <w:szCs w:val="24"/>
        </w:rPr>
      </w:pPr>
      <w:r>
        <w:rPr>
          <w:rFonts w:ascii="Times New Roman" w:hAnsi="Times New Roman"/>
          <w:sz w:val="24"/>
          <w:szCs w:val="24"/>
        </w:rPr>
        <w:lastRenderedPageBreak/>
        <w:t xml:space="preserve">Приложение № 6 </w:t>
      </w:r>
    </w:p>
    <w:p w14:paraId="1B765084" w14:textId="77777777" w:rsidR="00F37547" w:rsidRDefault="00F37547" w:rsidP="003A0F49">
      <w:pPr>
        <w:pStyle w:val="ConsNormal"/>
        <w:keepNext/>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/22/0_/00__ </w:t>
      </w:r>
    </w:p>
    <w:p w14:paraId="24FB9AA4" w14:textId="77777777" w:rsidR="00F37547" w:rsidRDefault="00F37547" w:rsidP="003A0F49">
      <w:pPr>
        <w:pStyle w:val="ConsNormal"/>
        <w:keepNext/>
        <w:jc w:val="right"/>
        <w:rPr>
          <w:rFonts w:ascii="Times New Roman" w:hAnsi="Times New Roman"/>
          <w:sz w:val="24"/>
          <w:szCs w:val="24"/>
        </w:rPr>
      </w:pPr>
      <w:r>
        <w:rPr>
          <w:rFonts w:ascii="Times New Roman" w:hAnsi="Times New Roman"/>
          <w:sz w:val="24"/>
          <w:szCs w:val="24"/>
        </w:rPr>
        <w:t>от «____» ____________ 2022г.</w:t>
      </w:r>
    </w:p>
    <w:p w14:paraId="63685261" w14:textId="77777777" w:rsidR="00F37547" w:rsidRDefault="00F37547" w:rsidP="003A0F49">
      <w:pPr>
        <w:pStyle w:val="ConsNormal"/>
        <w:keepNext/>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14:paraId="342D340C" w14:textId="77777777" w:rsidR="00F37547" w:rsidRDefault="00F37547" w:rsidP="003A0F49">
      <w:pPr>
        <w:pStyle w:val="ConsNonformat"/>
        <w:keepNext/>
        <w:widowContro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F37547" w:rsidRPr="004E2DB2" w14:paraId="016AB8DC" w14:textId="77777777" w:rsidTr="003A0F49">
        <w:trPr>
          <w:trHeight w:val="2074"/>
        </w:trPr>
        <w:tc>
          <w:tcPr>
            <w:tcW w:w="4705" w:type="dxa"/>
            <w:tcBorders>
              <w:top w:val="nil"/>
              <w:left w:val="nil"/>
              <w:bottom w:val="nil"/>
              <w:right w:val="nil"/>
            </w:tcBorders>
          </w:tcPr>
          <w:p w14:paraId="45327DE9" w14:textId="77777777" w:rsidR="00F37547" w:rsidRDefault="00F37547" w:rsidP="003A0F49">
            <w:pPr>
              <w:keepNext/>
              <w:keepLines/>
            </w:pPr>
            <w:r>
              <w:rPr>
                <w:noProof/>
                <w:lang w:eastAsia="ru-RU"/>
              </w:rPr>
              <w:drawing>
                <wp:anchor distT="0" distB="0" distL="114300" distR="114300" simplePos="0" relativeHeight="251657216" behindDoc="0" locked="0" layoutInCell="1" allowOverlap="1" wp14:anchorId="58A84327" wp14:editId="4A251718">
                  <wp:simplePos x="0" y="0"/>
                  <wp:positionH relativeFrom="column">
                    <wp:posOffset>-163830</wp:posOffset>
                  </wp:positionH>
                  <wp:positionV relativeFrom="paragraph">
                    <wp:posOffset>99695</wp:posOffset>
                  </wp:positionV>
                  <wp:extent cx="6113780" cy="3329305"/>
                  <wp:effectExtent l="19050" t="0" r="0" b="0"/>
                  <wp:wrapNone/>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srcRect t="1747" r="1671" b="5674"/>
                          <a:stretch>
                            <a:fillRect/>
                          </a:stretch>
                        </pic:blipFill>
                        <pic:spPr bwMode="auto">
                          <a:xfrm>
                            <a:off x="0" y="0"/>
                            <a:ext cx="6113780" cy="3329305"/>
                          </a:xfrm>
                          <a:prstGeom prst="rect">
                            <a:avLst/>
                          </a:prstGeom>
                          <a:noFill/>
                          <a:ln w="9525">
                            <a:noFill/>
                            <a:miter lim="800000"/>
                            <a:headEnd/>
                            <a:tailEnd/>
                          </a:ln>
                        </pic:spPr>
                      </pic:pic>
                    </a:graphicData>
                  </a:graphic>
                </wp:anchor>
              </w:drawing>
            </w:r>
          </w:p>
          <w:p w14:paraId="3D152D69" w14:textId="77777777" w:rsidR="00F37547" w:rsidRDefault="00F37547" w:rsidP="003A0F49">
            <w:pPr>
              <w:keepNext/>
              <w:keepLines/>
            </w:pPr>
          </w:p>
          <w:p w14:paraId="707BDFD8" w14:textId="77777777" w:rsidR="00F37547" w:rsidRDefault="00F37547" w:rsidP="003A0F49">
            <w:pPr>
              <w:keepNext/>
              <w:keepLines/>
            </w:pPr>
          </w:p>
          <w:p w14:paraId="5B476557" w14:textId="77777777" w:rsidR="00F37547" w:rsidRDefault="00F37547" w:rsidP="003A0F49">
            <w:pPr>
              <w:keepNext/>
              <w:keepLines/>
            </w:pPr>
          </w:p>
          <w:p w14:paraId="5D07AED1" w14:textId="77777777" w:rsidR="00F37547" w:rsidRDefault="00F37547" w:rsidP="003A0F49">
            <w:pPr>
              <w:keepNext/>
              <w:keepLines/>
            </w:pPr>
          </w:p>
          <w:p w14:paraId="0ACA7D91" w14:textId="77777777" w:rsidR="00F37547" w:rsidRDefault="00F37547" w:rsidP="003A0F49">
            <w:pPr>
              <w:keepNext/>
              <w:keepLines/>
            </w:pPr>
          </w:p>
          <w:p w14:paraId="153FDDE6" w14:textId="77777777" w:rsidR="00F37547" w:rsidRDefault="00F37547" w:rsidP="003A0F49">
            <w:pPr>
              <w:keepNext/>
              <w:keepLines/>
            </w:pPr>
          </w:p>
          <w:p w14:paraId="4E307933" w14:textId="77777777" w:rsidR="00F37547" w:rsidRDefault="00F37547" w:rsidP="003A0F49">
            <w:pPr>
              <w:keepNext/>
              <w:keepLines/>
            </w:pPr>
          </w:p>
          <w:p w14:paraId="34A67FA8" w14:textId="77777777" w:rsidR="00F37547" w:rsidRDefault="00F37547" w:rsidP="003A0F49">
            <w:pPr>
              <w:keepNext/>
              <w:keepLines/>
            </w:pPr>
          </w:p>
          <w:p w14:paraId="727C199C" w14:textId="77777777" w:rsidR="00F37547" w:rsidRDefault="00F37547" w:rsidP="003A0F49">
            <w:pPr>
              <w:keepNext/>
              <w:keepLines/>
            </w:pPr>
          </w:p>
          <w:p w14:paraId="1DEF5DC0" w14:textId="77777777" w:rsidR="00F37547" w:rsidRDefault="00F37547" w:rsidP="003A0F49">
            <w:pPr>
              <w:keepNext/>
              <w:keepLines/>
            </w:pPr>
          </w:p>
          <w:p w14:paraId="02EC4DC5" w14:textId="77777777" w:rsidR="00F37547" w:rsidRDefault="00F37547" w:rsidP="003A0F49">
            <w:pPr>
              <w:keepNext/>
              <w:keepLines/>
            </w:pPr>
          </w:p>
          <w:p w14:paraId="3E7028D4" w14:textId="77777777" w:rsidR="00F37547" w:rsidRDefault="00F37547" w:rsidP="003A0F49">
            <w:pPr>
              <w:keepNext/>
              <w:keepLines/>
            </w:pPr>
          </w:p>
          <w:p w14:paraId="6FDB1193" w14:textId="77777777" w:rsidR="00F37547" w:rsidRDefault="00F37547" w:rsidP="003A0F49">
            <w:pPr>
              <w:keepNext/>
              <w:keepLines/>
            </w:pPr>
          </w:p>
          <w:p w14:paraId="423E2CF6" w14:textId="77777777" w:rsidR="00F37547" w:rsidRDefault="00F37547" w:rsidP="003A0F49">
            <w:pPr>
              <w:keepNext/>
              <w:keepLines/>
            </w:pPr>
          </w:p>
          <w:p w14:paraId="664FBD3F" w14:textId="77777777" w:rsidR="00F37547" w:rsidRDefault="00F37547" w:rsidP="003A0F49">
            <w:pPr>
              <w:keepNext/>
              <w:keepLines/>
            </w:pPr>
          </w:p>
          <w:p w14:paraId="1C1BF899" w14:textId="77777777" w:rsidR="00F37547" w:rsidRDefault="00F37547" w:rsidP="003A0F49">
            <w:pPr>
              <w:keepNext/>
              <w:keepLines/>
            </w:pPr>
          </w:p>
          <w:p w14:paraId="781CCFD5" w14:textId="77777777" w:rsidR="00F37547" w:rsidRDefault="00F37547" w:rsidP="003A0F49">
            <w:pPr>
              <w:keepNext/>
              <w:keepLines/>
            </w:pPr>
          </w:p>
          <w:p w14:paraId="045E1ECF" w14:textId="77777777" w:rsidR="00F37547" w:rsidRDefault="00F37547" w:rsidP="003A0F49">
            <w:pPr>
              <w:keepNext/>
              <w:keepLines/>
            </w:pPr>
          </w:p>
          <w:p w14:paraId="29D0AB90" w14:textId="77777777" w:rsidR="00F37547" w:rsidRDefault="00F37547" w:rsidP="003A0F49">
            <w:pPr>
              <w:keepNext/>
              <w:keepLines/>
            </w:pPr>
          </w:p>
          <w:p w14:paraId="45528E47" w14:textId="77777777" w:rsidR="00F37547" w:rsidRDefault="00F37547" w:rsidP="003A0F49">
            <w:pPr>
              <w:keepNext/>
              <w:keepLines/>
            </w:pPr>
          </w:p>
          <w:p w14:paraId="0B2900E7" w14:textId="77777777" w:rsidR="00F37547" w:rsidRDefault="00F37547" w:rsidP="003A0F49">
            <w:pPr>
              <w:keepNext/>
              <w:keepLines/>
            </w:pPr>
          </w:p>
          <w:p w14:paraId="3F145FDB" w14:textId="77777777" w:rsidR="00F37547" w:rsidRDefault="00F37547" w:rsidP="003A0F49">
            <w:pPr>
              <w:keepNext/>
              <w:keepLines/>
            </w:pPr>
          </w:p>
          <w:p w14:paraId="0BAE2868" w14:textId="77777777" w:rsidR="00F37547" w:rsidRPr="004E2DB2" w:rsidRDefault="00F37547" w:rsidP="003A0F49">
            <w:pPr>
              <w:keepNext/>
              <w:keepLines/>
            </w:pPr>
            <w:r>
              <w:t>Заказчик:</w:t>
            </w:r>
          </w:p>
          <w:p w14:paraId="3350DB13" w14:textId="77777777" w:rsidR="00F37547" w:rsidRPr="004E2DB2" w:rsidRDefault="00F37547" w:rsidP="003A0F49">
            <w:pPr>
              <w:keepNext/>
              <w:keepLines/>
            </w:pPr>
          </w:p>
          <w:p w14:paraId="3FF131B5" w14:textId="77777777" w:rsidR="00F37547" w:rsidRPr="004E2DB2" w:rsidRDefault="00F37547" w:rsidP="003A0F49">
            <w:pPr>
              <w:keepNext/>
              <w:keepLines/>
            </w:pPr>
            <w:r>
              <w:t>________    ______________</w:t>
            </w:r>
          </w:p>
          <w:p w14:paraId="230CC360" w14:textId="77777777" w:rsidR="00F37547" w:rsidRPr="004E2DB2" w:rsidRDefault="00F37547" w:rsidP="003A0F49">
            <w:pPr>
              <w:keepNext/>
              <w:keepLines/>
              <w:rPr>
                <w:vertAlign w:val="superscript"/>
              </w:rPr>
            </w:pPr>
            <w:r>
              <w:rPr>
                <w:vertAlign w:val="superscript"/>
              </w:rPr>
              <w:t xml:space="preserve">(подпись)                        (Ф.И.О.)                                                       </w:t>
            </w:r>
          </w:p>
          <w:p w14:paraId="3BAFEC74" w14:textId="77777777" w:rsidR="00F37547" w:rsidRPr="004E2DB2" w:rsidRDefault="00F37547" w:rsidP="003A0F49">
            <w:pPr>
              <w:keepNext/>
              <w:keepLines/>
              <w:rPr>
                <w:vertAlign w:val="superscript"/>
              </w:rPr>
            </w:pPr>
          </w:p>
          <w:p w14:paraId="670EE8EB" w14:textId="77777777" w:rsidR="00F37547" w:rsidRPr="004E2DB2" w:rsidRDefault="00F37547" w:rsidP="003A0F49">
            <w:pPr>
              <w:keepNext/>
              <w:keepLines/>
              <w:rPr>
                <w:vertAlign w:val="superscript"/>
              </w:rPr>
            </w:pPr>
          </w:p>
          <w:p w14:paraId="420A63DA" w14:textId="77777777" w:rsidR="00F37547" w:rsidRPr="004E2DB2" w:rsidRDefault="00F37547" w:rsidP="003A0F49">
            <w:pPr>
              <w:keepNext/>
              <w:keepLines/>
              <w:rPr>
                <w:vertAlign w:val="superscript"/>
              </w:rPr>
            </w:pPr>
          </w:p>
        </w:tc>
        <w:tc>
          <w:tcPr>
            <w:tcW w:w="4139" w:type="dxa"/>
            <w:tcBorders>
              <w:top w:val="nil"/>
              <w:left w:val="nil"/>
              <w:bottom w:val="nil"/>
              <w:right w:val="nil"/>
            </w:tcBorders>
          </w:tcPr>
          <w:p w14:paraId="23A56BED" w14:textId="77777777" w:rsidR="00F37547" w:rsidRDefault="00F37547" w:rsidP="003A0F49">
            <w:pPr>
              <w:keepNext/>
              <w:keepLines/>
            </w:pPr>
          </w:p>
          <w:p w14:paraId="1C2A32C0" w14:textId="77777777" w:rsidR="00F37547" w:rsidRDefault="00F37547" w:rsidP="003A0F49">
            <w:pPr>
              <w:keepNext/>
              <w:keepLines/>
            </w:pPr>
          </w:p>
          <w:p w14:paraId="19E9A673" w14:textId="77777777" w:rsidR="00F37547" w:rsidRDefault="00F37547" w:rsidP="003A0F49">
            <w:pPr>
              <w:keepNext/>
              <w:keepLines/>
            </w:pPr>
          </w:p>
          <w:p w14:paraId="33A3542F" w14:textId="77777777" w:rsidR="00F37547" w:rsidRDefault="00F37547" w:rsidP="003A0F49">
            <w:pPr>
              <w:keepNext/>
              <w:keepLines/>
            </w:pPr>
          </w:p>
          <w:p w14:paraId="1BE150B7" w14:textId="77777777" w:rsidR="00F37547" w:rsidRDefault="00F37547" w:rsidP="003A0F49">
            <w:pPr>
              <w:keepNext/>
              <w:keepLines/>
            </w:pPr>
          </w:p>
          <w:p w14:paraId="2DE23474" w14:textId="77777777" w:rsidR="00F37547" w:rsidRDefault="00F37547" w:rsidP="003A0F49">
            <w:pPr>
              <w:keepNext/>
              <w:keepLines/>
            </w:pPr>
          </w:p>
          <w:p w14:paraId="5A0313EA" w14:textId="77777777" w:rsidR="00F37547" w:rsidRDefault="00F37547" w:rsidP="003A0F49">
            <w:pPr>
              <w:keepNext/>
              <w:keepLines/>
            </w:pPr>
          </w:p>
          <w:p w14:paraId="431FE6AD" w14:textId="77777777" w:rsidR="00F37547" w:rsidRDefault="00F37547" w:rsidP="003A0F49">
            <w:pPr>
              <w:keepNext/>
              <w:keepLines/>
            </w:pPr>
          </w:p>
          <w:p w14:paraId="39E15F8D" w14:textId="77777777" w:rsidR="00F37547" w:rsidRDefault="00F37547" w:rsidP="003A0F49">
            <w:pPr>
              <w:keepNext/>
              <w:keepLines/>
            </w:pPr>
          </w:p>
          <w:p w14:paraId="161B82DC" w14:textId="77777777" w:rsidR="00F37547" w:rsidRDefault="00F37547" w:rsidP="003A0F49">
            <w:pPr>
              <w:keepNext/>
              <w:keepLines/>
            </w:pPr>
          </w:p>
          <w:p w14:paraId="3877F535" w14:textId="77777777" w:rsidR="00F37547" w:rsidRDefault="00F37547" w:rsidP="003A0F49">
            <w:pPr>
              <w:keepNext/>
              <w:keepLines/>
            </w:pPr>
          </w:p>
          <w:p w14:paraId="6D06D070" w14:textId="77777777" w:rsidR="00F37547" w:rsidRDefault="00F37547" w:rsidP="003A0F49">
            <w:pPr>
              <w:keepNext/>
              <w:keepLines/>
            </w:pPr>
          </w:p>
          <w:p w14:paraId="39773EE4" w14:textId="77777777" w:rsidR="00F37547" w:rsidRDefault="00F37547" w:rsidP="003A0F49">
            <w:pPr>
              <w:keepNext/>
              <w:keepLines/>
            </w:pPr>
          </w:p>
          <w:p w14:paraId="2EB48161" w14:textId="77777777" w:rsidR="00F37547" w:rsidRDefault="00F37547" w:rsidP="003A0F49">
            <w:pPr>
              <w:keepNext/>
              <w:keepLines/>
            </w:pPr>
          </w:p>
          <w:p w14:paraId="5DD423D4" w14:textId="77777777" w:rsidR="00F37547" w:rsidRDefault="00F37547" w:rsidP="003A0F49">
            <w:pPr>
              <w:keepNext/>
              <w:keepLines/>
            </w:pPr>
          </w:p>
          <w:p w14:paraId="2E6F61B2" w14:textId="77777777" w:rsidR="00F37547" w:rsidRDefault="00F37547" w:rsidP="003A0F49">
            <w:pPr>
              <w:keepNext/>
              <w:keepLines/>
            </w:pPr>
          </w:p>
          <w:p w14:paraId="0203AFCD" w14:textId="77777777" w:rsidR="00F37547" w:rsidRDefault="00F37547" w:rsidP="003A0F49">
            <w:pPr>
              <w:keepNext/>
              <w:keepLines/>
            </w:pPr>
          </w:p>
          <w:p w14:paraId="627BFF8C" w14:textId="77777777" w:rsidR="00F37547" w:rsidRDefault="00F37547" w:rsidP="003A0F49">
            <w:pPr>
              <w:keepNext/>
              <w:keepLines/>
            </w:pPr>
          </w:p>
          <w:p w14:paraId="4A0780EB" w14:textId="77777777" w:rsidR="00F37547" w:rsidRDefault="00F37547" w:rsidP="003A0F49">
            <w:pPr>
              <w:keepNext/>
              <w:keepLines/>
            </w:pPr>
          </w:p>
          <w:p w14:paraId="1CE986CC" w14:textId="77777777" w:rsidR="00F37547" w:rsidRDefault="00F37547" w:rsidP="003A0F49">
            <w:pPr>
              <w:keepNext/>
              <w:keepLines/>
            </w:pPr>
          </w:p>
          <w:p w14:paraId="45E50844" w14:textId="77777777" w:rsidR="00F37547" w:rsidRDefault="00F37547" w:rsidP="003A0F49">
            <w:pPr>
              <w:keepNext/>
              <w:keepLines/>
            </w:pPr>
          </w:p>
          <w:p w14:paraId="7E7AEF77" w14:textId="77777777" w:rsidR="00F37547" w:rsidRDefault="00F37547" w:rsidP="003A0F49">
            <w:pPr>
              <w:keepNext/>
              <w:keepLines/>
            </w:pPr>
          </w:p>
          <w:p w14:paraId="4D41B578" w14:textId="77777777" w:rsidR="00F37547" w:rsidRDefault="00F37547" w:rsidP="003A0F49">
            <w:pPr>
              <w:keepNext/>
              <w:keepLines/>
            </w:pPr>
          </w:p>
          <w:p w14:paraId="6CDBA591" w14:textId="77777777" w:rsidR="00F37547" w:rsidRPr="004E2DB2" w:rsidRDefault="00F37547" w:rsidP="003A0F49">
            <w:pPr>
              <w:keepNext/>
              <w:keepLines/>
            </w:pPr>
            <w:r>
              <w:t>Подрядчик:</w:t>
            </w:r>
          </w:p>
          <w:p w14:paraId="416B97DF" w14:textId="77777777" w:rsidR="00F37547" w:rsidRPr="004E2DB2" w:rsidRDefault="00F37547" w:rsidP="003A0F49">
            <w:pPr>
              <w:keepNext/>
              <w:keepLines/>
            </w:pPr>
          </w:p>
          <w:p w14:paraId="57AE2AF0" w14:textId="77777777" w:rsidR="00F37547" w:rsidRPr="004E2DB2" w:rsidRDefault="00F37547" w:rsidP="003A0F49">
            <w:pPr>
              <w:keepNext/>
              <w:keepLines/>
            </w:pPr>
            <w:r>
              <w:t>________    ______________</w:t>
            </w:r>
          </w:p>
          <w:p w14:paraId="4FB22CBA" w14:textId="77777777" w:rsidR="00F37547" w:rsidRPr="004E2DB2" w:rsidRDefault="00F37547" w:rsidP="003A0F49">
            <w:pPr>
              <w:keepNext/>
              <w:keepLines/>
            </w:pPr>
            <w:r>
              <w:rPr>
                <w:vertAlign w:val="superscript"/>
              </w:rPr>
              <w:t xml:space="preserve">(подпись)                        (Ф.И.О.)                                                                          </w:t>
            </w:r>
          </w:p>
        </w:tc>
      </w:tr>
    </w:tbl>
    <w:p w14:paraId="764288DD" w14:textId="77777777" w:rsidR="00F37547" w:rsidRDefault="00F37547"/>
    <w:p w14:paraId="71898849" w14:textId="77777777" w:rsidR="00F37547" w:rsidRDefault="00F37547"/>
    <w:p w14:paraId="443E4398" w14:textId="77777777" w:rsidR="00F37547" w:rsidRDefault="00F37547" w:rsidP="003A0F49">
      <w:pPr>
        <w:pStyle w:val="ConsNormal"/>
        <w:keepNext/>
        <w:keepLines/>
        <w:jc w:val="right"/>
        <w:rPr>
          <w:rFonts w:ascii="Times New Roman" w:hAnsi="Times New Roman"/>
          <w:sz w:val="24"/>
          <w:szCs w:val="24"/>
        </w:rPr>
        <w:sectPr w:rsidR="00F37547" w:rsidSect="003A0F49">
          <w:footnotePr>
            <w:numRestart w:val="eachSect"/>
          </w:footnotePr>
          <w:pgSz w:w="11906" w:h="16838"/>
          <w:pgMar w:top="1134" w:right="850" w:bottom="1134" w:left="1701" w:header="708" w:footer="708" w:gutter="0"/>
          <w:cols w:space="708"/>
          <w:docGrid w:linePitch="360"/>
        </w:sectPr>
      </w:pPr>
    </w:p>
    <w:p w14:paraId="23B3E76D" w14:textId="77777777" w:rsidR="00F37547" w:rsidRPr="00A0545B" w:rsidRDefault="00F37547" w:rsidP="003A0F49">
      <w:pPr>
        <w:pStyle w:val="ConsNormal"/>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7 </w:t>
      </w:r>
    </w:p>
    <w:p w14:paraId="47C205D5" w14:textId="77777777" w:rsidR="00F37547" w:rsidRPr="00A0545B" w:rsidRDefault="00F37547" w:rsidP="003A0F49">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/22/0_/00__ </w:t>
      </w:r>
    </w:p>
    <w:p w14:paraId="79668FEC" w14:textId="77777777" w:rsidR="00F37547" w:rsidRPr="00A0545B" w:rsidRDefault="00F37547" w:rsidP="003A0F49">
      <w:pPr>
        <w:pStyle w:val="ConsNormal"/>
        <w:keepNext/>
        <w:keepLines/>
        <w:jc w:val="right"/>
        <w:rPr>
          <w:rFonts w:ascii="Times New Roman" w:hAnsi="Times New Roman"/>
          <w:sz w:val="24"/>
          <w:szCs w:val="24"/>
        </w:rPr>
      </w:pPr>
      <w:r>
        <w:rPr>
          <w:rFonts w:ascii="Times New Roman" w:hAnsi="Times New Roman"/>
          <w:sz w:val="24"/>
          <w:szCs w:val="24"/>
        </w:rPr>
        <w:t>от «____» ____________ 2022г.</w:t>
      </w:r>
    </w:p>
    <w:p w14:paraId="6EAC3EE0" w14:textId="77777777" w:rsidR="00F37547" w:rsidRPr="004E2DB2" w:rsidRDefault="00F37547" w:rsidP="003A0F49">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14:paraId="60F5182D" w14:textId="77777777" w:rsidR="00F37547" w:rsidRDefault="00F37547" w:rsidP="003A0F49">
      <w:pPr>
        <w:pBdr>
          <w:top w:val="nil"/>
          <w:left w:val="nil"/>
          <w:bottom w:val="nil"/>
          <w:right w:val="nil"/>
          <w:between w:val="nil"/>
        </w:pBdr>
        <w:ind w:left="720" w:hanging="720"/>
        <w:jc w:val="center"/>
        <w:rPr>
          <w:b/>
          <w:bCs/>
          <w:sz w:val="28"/>
          <w:szCs w:val="28"/>
        </w:rPr>
      </w:pPr>
    </w:p>
    <w:p w14:paraId="35AD597B" w14:textId="77777777" w:rsidR="00F37547" w:rsidRDefault="00F37547" w:rsidP="003A0F49">
      <w:pPr>
        <w:pBdr>
          <w:top w:val="nil"/>
          <w:left w:val="nil"/>
          <w:bottom w:val="nil"/>
          <w:right w:val="nil"/>
          <w:between w:val="nil"/>
        </w:pBdr>
        <w:ind w:left="720" w:hanging="720"/>
        <w:jc w:val="center"/>
        <w:rPr>
          <w:bCs/>
          <w:sz w:val="28"/>
          <w:szCs w:val="28"/>
        </w:rPr>
      </w:pPr>
      <w:r>
        <w:rPr>
          <w:bCs/>
          <w:sz w:val="28"/>
          <w:szCs w:val="28"/>
        </w:rPr>
        <w:t>Перечень и формат электронных документов</w:t>
      </w:r>
    </w:p>
    <w:p w14:paraId="564E8312" w14:textId="77777777" w:rsidR="00F37547" w:rsidRPr="008622E1" w:rsidRDefault="00F37547" w:rsidP="003A0F49">
      <w:pPr>
        <w:pBdr>
          <w:top w:val="nil"/>
          <w:left w:val="nil"/>
          <w:bottom w:val="nil"/>
          <w:right w:val="nil"/>
          <w:between w:val="nil"/>
        </w:pBdr>
        <w:ind w:left="720" w:hanging="720"/>
        <w:jc w:val="center"/>
        <w:rPr>
          <w:sz w:val="28"/>
          <w:szCs w:val="28"/>
        </w:rPr>
      </w:pP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08"/>
        <w:gridCol w:w="642"/>
        <w:gridCol w:w="3570"/>
        <w:gridCol w:w="493"/>
        <w:gridCol w:w="4139"/>
        <w:gridCol w:w="937"/>
      </w:tblGrid>
      <w:tr w:rsidR="00F37547" w:rsidRPr="00970822" w14:paraId="41E3F017" w14:textId="77777777" w:rsidTr="003A0F49">
        <w:trPr>
          <w:trHeight w:val="64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73D02" w14:textId="77777777" w:rsidR="00F37547" w:rsidRPr="00970822" w:rsidRDefault="00F37547" w:rsidP="003A0F49">
            <w:pPr>
              <w:spacing w:after="200"/>
            </w:pPr>
            <w:r>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C25AE" w14:textId="77777777" w:rsidR="00F37547" w:rsidRPr="00970822" w:rsidRDefault="00F37547" w:rsidP="003A0F49">
            <w:pPr>
              <w:pBdr>
                <w:top w:val="nil"/>
                <w:left w:val="nil"/>
                <w:bottom w:val="nil"/>
                <w:right w:val="nil"/>
                <w:between w:val="nil"/>
              </w:pBdr>
              <w:ind w:left="720" w:hanging="720"/>
              <w:jc w:val="center"/>
            </w:pPr>
            <w:r>
              <w:t>Наименование</w:t>
            </w:r>
          </w:p>
          <w:p w14:paraId="01FE67A5" w14:textId="77777777" w:rsidR="00F37547" w:rsidRPr="00970822" w:rsidRDefault="00F37547" w:rsidP="003A0F49">
            <w:pPr>
              <w:pBdr>
                <w:top w:val="nil"/>
                <w:left w:val="nil"/>
                <w:bottom w:val="nil"/>
                <w:right w:val="nil"/>
                <w:between w:val="nil"/>
              </w:pBdr>
              <w:ind w:left="720" w:hanging="720"/>
              <w:jc w:val="center"/>
            </w:pPr>
            <w:r>
              <w:t>электронного документа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AD9D8" w14:textId="77777777" w:rsidR="00F37547" w:rsidRPr="00970822" w:rsidRDefault="00F37547" w:rsidP="003A0F49">
            <w:pPr>
              <w:pBdr>
                <w:top w:val="nil"/>
                <w:left w:val="nil"/>
                <w:bottom w:val="nil"/>
                <w:right w:val="nil"/>
                <w:between w:val="nil"/>
              </w:pBdr>
              <w:spacing w:after="200"/>
              <w:ind w:left="720" w:hanging="720"/>
              <w:jc w:val="center"/>
            </w:pPr>
            <w:r>
              <w:t>Формат электронного документа</w:t>
            </w:r>
          </w:p>
        </w:tc>
      </w:tr>
      <w:tr w:rsidR="00F37547" w:rsidRPr="00970822" w14:paraId="1DBC9950" w14:textId="77777777" w:rsidTr="003A0F49">
        <w:trPr>
          <w:trHeight w:val="331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E6ACF" w14:textId="77777777" w:rsidR="00F37547" w:rsidRPr="00970822" w:rsidRDefault="00F37547" w:rsidP="003A0F49">
            <w:pPr>
              <w:pBdr>
                <w:top w:val="nil"/>
                <w:left w:val="nil"/>
                <w:bottom w:val="nil"/>
                <w:right w:val="nil"/>
                <w:between w:val="nil"/>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479D6" w14:textId="77777777" w:rsidR="00F37547" w:rsidRPr="00EE6F87" w:rsidRDefault="00F37547" w:rsidP="003A0F49">
            <w:pPr>
              <w:pBdr>
                <w:top w:val="nil"/>
                <w:left w:val="nil"/>
                <w:bottom w:val="nil"/>
                <w:right w:val="nil"/>
                <w:between w:val="nil"/>
              </w:pBdr>
              <w:jc w:val="center"/>
              <w:rPr>
                <w:i/>
                <w:iCs/>
              </w:rPr>
            </w:pPr>
            <w:r>
              <w:rPr>
                <w:i/>
                <w:iCs/>
              </w:rPr>
              <w:t>Акт о приемке выполненных работ</w:t>
            </w:r>
          </w:p>
          <w:p w14:paraId="2E530380" w14:textId="77777777" w:rsidR="00F37547" w:rsidRPr="00EE6F87" w:rsidRDefault="00F37547" w:rsidP="003A0F49">
            <w:pPr>
              <w:pBdr>
                <w:top w:val="nil"/>
                <w:left w:val="nil"/>
                <w:bottom w:val="nil"/>
                <w:right w:val="nil"/>
                <w:between w:val="nil"/>
              </w:pBdr>
              <w:jc w:val="center"/>
              <w:rPr>
                <w:i/>
                <w:iCs/>
              </w:rPr>
            </w:pPr>
          </w:p>
          <w:p w14:paraId="41BA099C" w14:textId="77777777" w:rsidR="00F37547" w:rsidRPr="00EE6F87" w:rsidRDefault="00F37547" w:rsidP="003A0F49">
            <w:pPr>
              <w:pBdr>
                <w:top w:val="nil"/>
                <w:left w:val="nil"/>
                <w:bottom w:val="nil"/>
                <w:right w:val="nil"/>
                <w:between w:val="nil"/>
              </w:pBdr>
              <w:jc w:val="center"/>
              <w:rPr>
                <w:i/>
                <w:iCs/>
                <w:color w:val="000000"/>
              </w:rPr>
            </w:pPr>
            <w:r>
              <w:rPr>
                <w:i/>
                <w:iCs/>
                <w:color w:val="000000" w:themeColor="text1"/>
              </w:rPr>
              <w:t>Универсальный передаточный документ УПД</w:t>
            </w:r>
          </w:p>
          <w:p w14:paraId="190F83C9" w14:textId="77777777" w:rsidR="00F37547" w:rsidRPr="00EE6F87" w:rsidRDefault="00F37547" w:rsidP="003A0F49">
            <w:pPr>
              <w:pBdr>
                <w:top w:val="nil"/>
                <w:left w:val="nil"/>
                <w:bottom w:val="nil"/>
                <w:right w:val="nil"/>
                <w:between w:val="nil"/>
              </w:pBdr>
              <w:jc w:val="center"/>
              <w:rPr>
                <w:i/>
                <w:iCs/>
              </w:rPr>
            </w:pPr>
          </w:p>
          <w:p w14:paraId="033F6EE5" w14:textId="77777777" w:rsidR="00F37547" w:rsidRPr="00EE6F87" w:rsidRDefault="00F37547" w:rsidP="003A0F49">
            <w:pPr>
              <w:pBdr>
                <w:top w:val="nil"/>
                <w:left w:val="nil"/>
                <w:bottom w:val="nil"/>
                <w:right w:val="nil"/>
                <w:between w:val="nil"/>
              </w:pBdr>
              <w:jc w:val="center"/>
              <w:rPr>
                <w:i/>
                <w:iCs/>
              </w:rPr>
            </w:pPr>
          </w:p>
          <w:p w14:paraId="338DF580" w14:textId="77777777" w:rsidR="00F37547" w:rsidRPr="00EE6F87" w:rsidRDefault="00F37547" w:rsidP="003A0F49">
            <w:pPr>
              <w:pBdr>
                <w:top w:val="nil"/>
                <w:left w:val="nil"/>
                <w:bottom w:val="nil"/>
                <w:right w:val="nil"/>
                <w:between w:val="nil"/>
              </w:pBdr>
              <w:jc w:val="center"/>
              <w:rPr>
                <w:i/>
                <w:iCs/>
              </w:rPr>
            </w:pP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FECB7" w14:textId="77777777" w:rsidR="00F37547" w:rsidRPr="005C77FE" w:rsidRDefault="00F37547" w:rsidP="003A0F49">
            <w:pPr>
              <w:pBdr>
                <w:top w:val="nil"/>
                <w:left w:val="nil"/>
                <w:bottom w:val="nil"/>
                <w:right w:val="nil"/>
                <w:between w:val="nil"/>
              </w:pBdr>
              <w:ind w:left="566" w:hanging="566"/>
            </w:pPr>
            <w:r>
              <w:t xml:space="preserve">XML, утв. приказом ФНС России от 19.12.2018 №ММВ-7-15/820@ с уточнениями. </w:t>
            </w:r>
          </w:p>
          <w:p w14:paraId="45F928AF" w14:textId="77777777" w:rsidR="00F37547" w:rsidRPr="005C77FE" w:rsidRDefault="00F37547" w:rsidP="003A0F49">
            <w:pPr>
              <w:pBdr>
                <w:top w:val="nil"/>
                <w:left w:val="nil"/>
                <w:bottom w:val="nil"/>
                <w:right w:val="nil"/>
                <w:between w:val="nil"/>
              </w:pBdr>
              <w:ind w:left="566" w:hanging="566"/>
            </w:pPr>
            <w:r>
              <w:t>С обязательным заполнением в группе «ИнфПолФХЖ1»:</w:t>
            </w:r>
          </w:p>
          <w:p w14:paraId="029A9340" w14:textId="77777777" w:rsidR="00F37547" w:rsidRPr="005C77FE" w:rsidRDefault="00F37547" w:rsidP="003A0F49">
            <w:pPr>
              <w:pBdr>
                <w:top w:val="nil"/>
                <w:left w:val="nil"/>
                <w:bottom w:val="nil"/>
                <w:right w:val="nil"/>
                <w:between w:val="nil"/>
              </w:pBdr>
              <w:ind w:left="566" w:hanging="566"/>
            </w:pPr>
            <w:r>
              <w:t>1. элемента «</w:t>
            </w:r>
            <w:proofErr w:type="spellStart"/>
            <w:r>
              <w:t>ТекстИнф</w:t>
            </w:r>
            <w:proofErr w:type="spellEnd"/>
            <w:r>
              <w:t xml:space="preserve">»: </w:t>
            </w:r>
          </w:p>
          <w:p w14:paraId="7F0FB146" w14:textId="77777777" w:rsidR="00F37547" w:rsidRPr="005C77FE" w:rsidRDefault="00F37547" w:rsidP="003A0F49">
            <w:pPr>
              <w:pBdr>
                <w:top w:val="nil"/>
                <w:left w:val="nil"/>
                <w:bottom w:val="nil"/>
                <w:right w:val="nil"/>
                <w:between w:val="nil"/>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14:paraId="1810BF06" w14:textId="77777777" w:rsidR="00F37547" w:rsidRPr="005C77FE" w:rsidRDefault="00F37547" w:rsidP="003A0F49">
            <w:pPr>
              <w:pBdr>
                <w:top w:val="nil"/>
                <w:left w:val="nil"/>
                <w:bottom w:val="nil"/>
                <w:right w:val="nil"/>
                <w:between w:val="nil"/>
              </w:pBdr>
              <w:ind w:left="566" w:hanging="566"/>
            </w:pPr>
            <w:r>
              <w:t>в поле «</w:t>
            </w:r>
            <w:proofErr w:type="spellStart"/>
            <w:r>
              <w:t>Значен</w:t>
            </w:r>
            <w:proofErr w:type="spellEnd"/>
            <w:r>
              <w:t>» указать значение  кода  «</w:t>
            </w:r>
            <w:r>
              <w:rPr>
                <w:lang w:val="en-US"/>
              </w:rPr>
              <w:t>N</w:t>
            </w:r>
            <w:r>
              <w:t>359».</w:t>
            </w:r>
          </w:p>
          <w:p w14:paraId="557D05A5" w14:textId="77777777" w:rsidR="00F37547" w:rsidRPr="005C77FE" w:rsidRDefault="00F37547" w:rsidP="003A0F49">
            <w:pPr>
              <w:pBdr>
                <w:top w:val="nil"/>
                <w:left w:val="nil"/>
                <w:bottom w:val="nil"/>
                <w:right w:val="nil"/>
                <w:between w:val="nil"/>
              </w:pBdr>
              <w:ind w:left="566" w:hanging="566"/>
            </w:pPr>
            <w:r>
              <w:t>2. элемента «</w:t>
            </w:r>
            <w:proofErr w:type="spellStart"/>
            <w:r>
              <w:t>ОснПер</w:t>
            </w:r>
            <w:proofErr w:type="spellEnd"/>
            <w:r>
              <w:t>»:</w:t>
            </w:r>
          </w:p>
          <w:p w14:paraId="384E7B2F" w14:textId="77777777" w:rsidR="00F37547" w:rsidRPr="005C77FE" w:rsidRDefault="00F37547" w:rsidP="003A0F49">
            <w:pPr>
              <w:pBdr>
                <w:top w:val="nil"/>
                <w:left w:val="nil"/>
                <w:bottom w:val="nil"/>
                <w:right w:val="nil"/>
                <w:between w:val="nil"/>
              </w:pBdr>
              <w:ind w:left="566" w:hanging="566"/>
            </w:pPr>
            <w:r>
              <w:t>в поле «</w:t>
            </w:r>
            <w:proofErr w:type="spellStart"/>
            <w:r>
              <w:t>НаимОсн</w:t>
            </w:r>
            <w:proofErr w:type="spellEnd"/>
            <w:r>
              <w:t xml:space="preserve">» указать  «Договор», </w:t>
            </w:r>
          </w:p>
          <w:p w14:paraId="35D897A9" w14:textId="77777777" w:rsidR="00F37547" w:rsidRPr="005C77FE" w:rsidRDefault="00F37547" w:rsidP="003A0F49">
            <w:pPr>
              <w:pBdr>
                <w:top w:val="nil"/>
                <w:left w:val="nil"/>
                <w:bottom w:val="nil"/>
                <w:right w:val="nil"/>
                <w:between w:val="nil"/>
              </w:pBdr>
              <w:ind w:left="566" w:hanging="566"/>
            </w:pPr>
            <w:r>
              <w:t>в поле "</w:t>
            </w:r>
            <w:proofErr w:type="spellStart"/>
            <w:r>
              <w:t>НомОсн</w:t>
            </w:r>
            <w:proofErr w:type="spellEnd"/>
            <w:r>
              <w:t xml:space="preserve">" указать  </w:t>
            </w:r>
          </w:p>
          <w:p w14:paraId="513F0336" w14:textId="77777777" w:rsidR="00F37547" w:rsidRPr="005C77FE" w:rsidRDefault="00F37547" w:rsidP="003A0F49">
            <w:pPr>
              <w:pBdr>
                <w:top w:val="nil"/>
                <w:left w:val="nil"/>
                <w:bottom w:val="nil"/>
                <w:right w:val="nil"/>
                <w:between w:val="nil"/>
              </w:pBdr>
              <w:ind w:left="566" w:hanging="566"/>
            </w:pPr>
            <w:r>
              <w:t>«</w:t>
            </w:r>
            <w:proofErr w:type="spellStart"/>
            <w:r>
              <w:t>УРАЛд</w:t>
            </w:r>
            <w:proofErr w:type="spellEnd"/>
            <w:r>
              <w:t>/22/0_/00__»,</w:t>
            </w:r>
          </w:p>
          <w:p w14:paraId="796B2021" w14:textId="77777777" w:rsidR="00F37547" w:rsidRPr="005C77FE" w:rsidRDefault="00F37547" w:rsidP="003A0F49">
            <w:pPr>
              <w:pBdr>
                <w:top w:val="nil"/>
                <w:left w:val="nil"/>
                <w:bottom w:val="nil"/>
                <w:right w:val="nil"/>
                <w:between w:val="nil"/>
              </w:pBdr>
              <w:ind w:left="566" w:hanging="566"/>
            </w:pPr>
            <w:r>
              <w:t>в поле  "</w:t>
            </w:r>
            <w:proofErr w:type="spellStart"/>
            <w:r>
              <w:t>ДатаОсн</w:t>
            </w:r>
            <w:proofErr w:type="spellEnd"/>
            <w:r>
              <w:t>"» указать   «___.__.2022г».</w:t>
            </w:r>
          </w:p>
        </w:tc>
      </w:tr>
      <w:tr w:rsidR="00F37547" w:rsidRPr="00970822" w14:paraId="3901EC2A" w14:textId="77777777" w:rsidTr="003A0F49">
        <w:trPr>
          <w:trHeight w:val="60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24756" w14:textId="77777777" w:rsidR="00F37547" w:rsidRPr="00970822" w:rsidRDefault="00F37547" w:rsidP="003A0F49">
            <w:pPr>
              <w:pBdr>
                <w:top w:val="nil"/>
                <w:left w:val="nil"/>
                <w:bottom w:val="nil"/>
                <w:right w:val="nil"/>
                <w:between w:val="nil"/>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8DB3" w14:textId="77777777" w:rsidR="00F37547" w:rsidRPr="00EE6F87" w:rsidRDefault="00F37547" w:rsidP="003A0F49">
            <w:pPr>
              <w:tabs>
                <w:tab w:val="left" w:pos="2347"/>
              </w:tabs>
              <w:jc w:val="center"/>
              <w:rPr>
                <w:i/>
                <w:iCs/>
              </w:rPr>
            </w:pPr>
            <w:r>
              <w:rPr>
                <w:i/>
                <w:iCs/>
              </w:rPr>
              <w:t>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3F59B" w14:textId="77777777" w:rsidR="00F37547" w:rsidRPr="005C77FE" w:rsidRDefault="00F37547" w:rsidP="003A0F49">
            <w:pPr>
              <w:jc w:val="both"/>
            </w:pPr>
            <w:r>
              <w:t>XML, утв. приказом ФНС России от 19.12.2018 №ММВ-7-15/820@ с уточнениями.</w:t>
            </w:r>
          </w:p>
        </w:tc>
      </w:tr>
      <w:tr w:rsidR="00F37547" w:rsidRPr="00970822" w14:paraId="1F9DADE2" w14:textId="77777777" w:rsidTr="003A0F49">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CB38" w14:textId="77777777" w:rsidR="00F37547" w:rsidRPr="00970822" w:rsidRDefault="00F37547" w:rsidP="003A0F49">
            <w:pPr>
              <w:pBdr>
                <w:top w:val="nil"/>
                <w:left w:val="nil"/>
                <w:bottom w:val="nil"/>
                <w:right w:val="nil"/>
                <w:between w:val="nil"/>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9F385" w14:textId="77777777" w:rsidR="00F37547" w:rsidRPr="00EE6F87" w:rsidRDefault="00F37547" w:rsidP="003A0F49">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корректировочная 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FF66E" w14:textId="77777777" w:rsidR="00F37547" w:rsidRPr="005C77FE" w:rsidRDefault="00F37547" w:rsidP="003A0F49">
            <w:pPr>
              <w:jc w:val="both"/>
            </w:pPr>
            <w:r>
              <w:t>XML, утв. приказом ФНС России от 12.10.2020 N ЕД-7-26/736@.</w:t>
            </w:r>
          </w:p>
        </w:tc>
      </w:tr>
      <w:tr w:rsidR="00F37547" w:rsidRPr="00970822" w14:paraId="359D6478" w14:textId="77777777" w:rsidTr="003A0F49">
        <w:trPr>
          <w:trHeight w:val="510"/>
        </w:trPr>
        <w:tc>
          <w:tcPr>
            <w:tcW w:w="98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47B5C" w14:textId="77777777" w:rsidR="00F37547" w:rsidRPr="00C01EC9" w:rsidRDefault="00F37547" w:rsidP="003A0F49">
            <w:pPr>
              <w:jc w:val="center"/>
            </w:pPr>
            <w:r>
              <w:t>Неформализованные документы (предоставляются пакетом с Актом о приемке выполненных работ)</w:t>
            </w:r>
          </w:p>
        </w:tc>
      </w:tr>
      <w:tr w:rsidR="00F37547" w:rsidRPr="00970822" w14:paraId="35083B49" w14:textId="77777777" w:rsidTr="003A0F49">
        <w:trPr>
          <w:trHeight w:val="669"/>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426BC" w14:textId="77777777" w:rsidR="00F37547" w:rsidRPr="00970822" w:rsidRDefault="00F37547" w:rsidP="003A0F49">
            <w:pPr>
              <w:pBdr>
                <w:top w:val="nil"/>
                <w:left w:val="nil"/>
                <w:bottom w:val="nil"/>
                <w:right w:val="nil"/>
                <w:between w:val="nil"/>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EDDA6" w14:textId="77777777" w:rsidR="00F37547" w:rsidRPr="00C01EC9" w:rsidRDefault="00F37547" w:rsidP="003A0F49">
            <w:pPr>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A241D" w14:textId="77777777" w:rsidR="00F37547" w:rsidRPr="00C01EC9" w:rsidRDefault="00F37547" w:rsidP="003A0F49">
            <w:pPr>
              <w:jc w:val="both"/>
              <w:rPr>
                <w:lang w:val="en-US"/>
              </w:rPr>
            </w:pPr>
            <w:r>
              <w:rPr>
                <w:lang w:val="en-US"/>
              </w:rPr>
              <w:t>PDF</w:t>
            </w:r>
          </w:p>
        </w:tc>
      </w:tr>
      <w:tr w:rsidR="00F37547" w:rsidRPr="00970822" w14:paraId="6769E076" w14:textId="77777777" w:rsidTr="003A0F49">
        <w:trPr>
          <w:trHeight w:val="551"/>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735B1" w14:textId="77777777" w:rsidR="00F37547" w:rsidRPr="00970822" w:rsidRDefault="00F37547" w:rsidP="003A0F49">
            <w:pPr>
              <w:pBdr>
                <w:top w:val="nil"/>
                <w:left w:val="nil"/>
                <w:bottom w:val="nil"/>
                <w:right w:val="nil"/>
                <w:between w:val="nil"/>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3766E" w14:textId="77777777" w:rsidR="00F37547" w:rsidRPr="00C01EC9" w:rsidRDefault="00F37547" w:rsidP="003A0F49">
            <w:pPr>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33D77" w14:textId="77777777" w:rsidR="00F37547" w:rsidRPr="005C77FE" w:rsidRDefault="00F37547" w:rsidP="003A0F49">
            <w:pPr>
              <w:jc w:val="both"/>
              <w:rPr>
                <w:lang w:val="en-US"/>
              </w:rPr>
            </w:pPr>
            <w:r>
              <w:rPr>
                <w:lang w:val="en-US"/>
              </w:rPr>
              <w:t>PDF</w:t>
            </w:r>
          </w:p>
        </w:tc>
      </w:tr>
      <w:tr w:rsidR="00F37547" w:rsidRPr="00970822" w14:paraId="48977D00" w14:textId="77777777" w:rsidTr="003A0F49">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4EDCD" w14:textId="77777777" w:rsidR="00F37547" w:rsidRPr="00970822" w:rsidRDefault="00F37547" w:rsidP="003A0F49">
            <w:pPr>
              <w:pBdr>
                <w:top w:val="nil"/>
                <w:left w:val="nil"/>
                <w:bottom w:val="nil"/>
                <w:right w:val="nil"/>
                <w:between w:val="nil"/>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3B0A1" w14:textId="77777777" w:rsidR="00F37547" w:rsidRPr="00C01EC9" w:rsidRDefault="00F37547" w:rsidP="003A0F49">
            <w:pPr>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C048D" w14:textId="77777777" w:rsidR="00F37547" w:rsidRPr="005C77FE" w:rsidRDefault="00F37547" w:rsidP="003A0F49">
            <w:pPr>
              <w:jc w:val="both"/>
              <w:rPr>
                <w:lang w:val="en-US"/>
              </w:rPr>
            </w:pPr>
            <w:r>
              <w:rPr>
                <w:lang w:val="en-US"/>
              </w:rPr>
              <w:t>PDF</w:t>
            </w:r>
          </w:p>
        </w:tc>
      </w:tr>
      <w:tr w:rsidR="00F37547" w:rsidRPr="00970822" w14:paraId="0C84C558" w14:textId="77777777" w:rsidTr="003A0F49">
        <w:trPr>
          <w:trHeight w:val="37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3326D" w14:textId="77777777" w:rsidR="00F37547" w:rsidRPr="00970822" w:rsidRDefault="00F37547" w:rsidP="003A0F49">
            <w:pPr>
              <w:pBdr>
                <w:top w:val="nil"/>
                <w:left w:val="nil"/>
                <w:bottom w:val="nil"/>
                <w:right w:val="nil"/>
                <w:between w:val="nil"/>
              </w:pBdr>
              <w:spacing w:after="200"/>
              <w:ind w:left="720" w:hanging="720"/>
            </w:pPr>
            <w:r>
              <w:t>4.</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28019" w14:textId="77777777" w:rsidR="00F37547" w:rsidRPr="00C01EC9" w:rsidRDefault="00F37547" w:rsidP="003A0F49">
            <w:pPr>
              <w:jc w:val="center"/>
              <w:rPr>
                <w:i/>
                <w:iCs/>
                <w:color w:val="000000"/>
              </w:rPr>
            </w:pPr>
            <w:r>
              <w:rPr>
                <w:i/>
                <w:iCs/>
              </w:rPr>
              <w:t>Счета на оплату</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92CB4" w14:textId="77777777" w:rsidR="00F37547" w:rsidRPr="005C77FE" w:rsidRDefault="00F37547" w:rsidP="003A0F49">
            <w:pPr>
              <w:jc w:val="both"/>
              <w:rPr>
                <w:lang w:val="en-US"/>
              </w:rPr>
            </w:pPr>
            <w:r>
              <w:rPr>
                <w:lang w:val="en-US"/>
              </w:rPr>
              <w:t>PDF</w:t>
            </w:r>
          </w:p>
        </w:tc>
      </w:tr>
      <w:tr w:rsidR="00F37547" w:rsidRPr="008622E1" w14:paraId="1A85413E" w14:textId="77777777" w:rsidTr="003A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937" w:type="dxa"/>
          <w:trHeight w:val="2074"/>
        </w:trPr>
        <w:tc>
          <w:tcPr>
            <w:tcW w:w="4705" w:type="dxa"/>
            <w:gridSpan w:val="3"/>
            <w:tcBorders>
              <w:top w:val="nil"/>
              <w:left w:val="nil"/>
              <w:bottom w:val="nil"/>
              <w:right w:val="nil"/>
            </w:tcBorders>
          </w:tcPr>
          <w:p w14:paraId="5C936D2D" w14:textId="77777777" w:rsidR="00F37547" w:rsidRDefault="00F37547" w:rsidP="003A0F49">
            <w:pPr>
              <w:keepNext/>
              <w:keepLines/>
            </w:pPr>
          </w:p>
          <w:p w14:paraId="1ED037A2" w14:textId="77777777" w:rsidR="00F37547" w:rsidRPr="004E2DB2" w:rsidRDefault="00F37547" w:rsidP="003A0F49">
            <w:pPr>
              <w:keepNext/>
              <w:keepLines/>
            </w:pPr>
            <w:r>
              <w:t>Заказчик:</w:t>
            </w:r>
          </w:p>
          <w:p w14:paraId="34F304FD" w14:textId="77777777" w:rsidR="00F37547" w:rsidRPr="004E2DB2" w:rsidRDefault="00F37547" w:rsidP="003A0F49">
            <w:pPr>
              <w:keepNext/>
              <w:keepLines/>
            </w:pPr>
          </w:p>
          <w:p w14:paraId="6A132E28" w14:textId="77777777" w:rsidR="00F37547" w:rsidRPr="004E2DB2" w:rsidRDefault="00F37547" w:rsidP="003A0F49">
            <w:pPr>
              <w:keepNext/>
              <w:keepLines/>
            </w:pPr>
            <w:r>
              <w:t>________    ______________</w:t>
            </w:r>
          </w:p>
          <w:p w14:paraId="7CDEA2F9" w14:textId="77777777" w:rsidR="00F37547" w:rsidRPr="004E2DB2" w:rsidRDefault="00F37547" w:rsidP="003A0F49">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14:paraId="041F209F" w14:textId="77777777" w:rsidR="00F37547" w:rsidRDefault="00F37547" w:rsidP="003A0F49">
            <w:pPr>
              <w:keepNext/>
              <w:keepLines/>
            </w:pPr>
          </w:p>
          <w:p w14:paraId="39333879" w14:textId="77777777" w:rsidR="00F37547" w:rsidRPr="004E2DB2" w:rsidRDefault="00F37547" w:rsidP="003A0F49">
            <w:pPr>
              <w:keepNext/>
              <w:keepLines/>
            </w:pPr>
            <w:r>
              <w:t>Подрядчик:</w:t>
            </w:r>
          </w:p>
          <w:p w14:paraId="7D0A4315" w14:textId="77777777" w:rsidR="00F37547" w:rsidRPr="004E2DB2" w:rsidRDefault="00F37547" w:rsidP="003A0F49">
            <w:pPr>
              <w:keepNext/>
              <w:keepLines/>
            </w:pPr>
          </w:p>
          <w:p w14:paraId="0DBC87A0" w14:textId="77777777" w:rsidR="00F37547" w:rsidRPr="004E2DB2" w:rsidRDefault="00F37547" w:rsidP="003A0F49">
            <w:pPr>
              <w:keepNext/>
              <w:keepLines/>
            </w:pPr>
            <w:r>
              <w:t>________    ______________</w:t>
            </w:r>
          </w:p>
          <w:p w14:paraId="14ABB681" w14:textId="77777777" w:rsidR="00F37547" w:rsidRPr="008622E1" w:rsidRDefault="00F37547" w:rsidP="003A0F49">
            <w:pPr>
              <w:keepNext/>
              <w:keepLines/>
            </w:pPr>
            <w:r>
              <w:rPr>
                <w:vertAlign w:val="superscript"/>
              </w:rPr>
              <w:t xml:space="preserve">(подпись)                        (Ф.И.О.)                                                                         </w:t>
            </w:r>
          </w:p>
        </w:tc>
      </w:tr>
    </w:tbl>
    <w:p w14:paraId="05249ADA" w14:textId="77777777" w:rsidR="00F37547" w:rsidRDefault="00F37547" w:rsidP="003A0F49">
      <w:pPr>
        <w:pStyle w:val="ConsNonformat"/>
        <w:keepNext/>
        <w:keepLines/>
        <w:widowControl/>
        <w:rPr>
          <w:rFonts w:ascii="Times New Roman" w:hAnsi="Times New Roman"/>
          <w:sz w:val="24"/>
          <w:szCs w:val="24"/>
        </w:rPr>
      </w:pPr>
    </w:p>
    <w:p w14:paraId="685560EE" w14:textId="77777777" w:rsidR="006E2244" w:rsidRDefault="006E2244" w:rsidP="003A0F49">
      <w:pPr>
        <w:pStyle w:val="ConsNonformat"/>
        <w:keepNext/>
        <w:keepLines/>
        <w:widowControl/>
        <w:rPr>
          <w:rFonts w:ascii="Times New Roman" w:hAnsi="Times New Roman"/>
          <w:sz w:val="24"/>
          <w:szCs w:val="24"/>
        </w:rPr>
      </w:pPr>
    </w:p>
    <w:p w14:paraId="2E746C18" w14:textId="77777777" w:rsidR="006E2244" w:rsidRDefault="006E2244" w:rsidP="003A0F49">
      <w:pPr>
        <w:pStyle w:val="ConsNonformat"/>
        <w:keepNext/>
        <w:keepLines/>
        <w:widowControl/>
        <w:rPr>
          <w:rFonts w:ascii="Times New Roman" w:hAnsi="Times New Roman"/>
          <w:sz w:val="24"/>
          <w:szCs w:val="24"/>
        </w:rPr>
      </w:pPr>
    </w:p>
    <w:p w14:paraId="4363A232" w14:textId="77777777" w:rsidR="006E2244" w:rsidRDefault="006E2244" w:rsidP="003A0F49">
      <w:pPr>
        <w:pStyle w:val="ConsNonformat"/>
        <w:keepNext/>
        <w:keepLines/>
        <w:widowControl/>
        <w:rPr>
          <w:rFonts w:ascii="Times New Roman" w:hAnsi="Times New Roman"/>
          <w:sz w:val="24"/>
          <w:szCs w:val="24"/>
        </w:rPr>
      </w:pPr>
    </w:p>
    <w:p w14:paraId="60522AF5" w14:textId="77777777" w:rsidR="006E2244" w:rsidRDefault="006E2244" w:rsidP="003A0F49">
      <w:pPr>
        <w:pStyle w:val="ConsNonformat"/>
        <w:keepNext/>
        <w:keepLines/>
        <w:widowControl/>
        <w:rPr>
          <w:rFonts w:ascii="Times New Roman" w:hAnsi="Times New Roman"/>
          <w:sz w:val="24"/>
          <w:szCs w:val="24"/>
        </w:rPr>
      </w:pPr>
    </w:p>
    <w:p w14:paraId="4B46EE31" w14:textId="77777777" w:rsidR="006E2244" w:rsidRDefault="006E2244" w:rsidP="003A0F49">
      <w:pPr>
        <w:pStyle w:val="ConsNonformat"/>
        <w:keepNext/>
        <w:keepLines/>
        <w:widowControl/>
        <w:rPr>
          <w:rFonts w:ascii="Times New Roman" w:hAnsi="Times New Roman"/>
          <w:sz w:val="24"/>
          <w:szCs w:val="24"/>
        </w:rPr>
      </w:pPr>
    </w:p>
    <w:p w14:paraId="7B2CAAEF" w14:textId="77777777" w:rsidR="006E2244" w:rsidRDefault="006E2244" w:rsidP="003A0F49">
      <w:pPr>
        <w:pStyle w:val="ConsNonformat"/>
        <w:keepNext/>
        <w:keepLines/>
        <w:widowControl/>
        <w:rPr>
          <w:rFonts w:ascii="Times New Roman" w:hAnsi="Times New Roman"/>
          <w:sz w:val="24"/>
          <w:szCs w:val="24"/>
        </w:rPr>
      </w:pPr>
    </w:p>
    <w:p w14:paraId="7BA68A8E" w14:textId="77777777" w:rsidR="006E2244" w:rsidRDefault="006E2244" w:rsidP="003A0F49">
      <w:pPr>
        <w:pStyle w:val="ConsNonformat"/>
        <w:keepNext/>
        <w:keepLines/>
        <w:widowControl/>
        <w:rPr>
          <w:rFonts w:ascii="Times New Roman" w:hAnsi="Times New Roman"/>
          <w:sz w:val="24"/>
          <w:szCs w:val="24"/>
        </w:rPr>
      </w:pPr>
    </w:p>
    <w:p w14:paraId="3F1E73FB" w14:textId="77777777" w:rsidR="006E2244" w:rsidRDefault="006E2244" w:rsidP="003A0F49">
      <w:pPr>
        <w:pStyle w:val="ConsNonformat"/>
        <w:keepNext/>
        <w:keepLines/>
        <w:widowControl/>
        <w:rPr>
          <w:rFonts w:ascii="Times New Roman" w:hAnsi="Times New Roman"/>
          <w:sz w:val="24"/>
          <w:szCs w:val="24"/>
        </w:rPr>
      </w:pPr>
    </w:p>
    <w:p w14:paraId="0E542A8B" w14:textId="77777777" w:rsidR="006E2244" w:rsidRDefault="006E2244" w:rsidP="003A0F49">
      <w:pPr>
        <w:pStyle w:val="ConsNonformat"/>
        <w:keepNext/>
        <w:keepLines/>
        <w:widowControl/>
        <w:rPr>
          <w:rFonts w:ascii="Times New Roman" w:hAnsi="Times New Roman"/>
          <w:sz w:val="24"/>
          <w:szCs w:val="24"/>
        </w:rPr>
      </w:pPr>
    </w:p>
    <w:p w14:paraId="4DF0DF7A" w14:textId="77777777" w:rsidR="006E2244" w:rsidRDefault="006E2244" w:rsidP="003A0F49">
      <w:pPr>
        <w:pStyle w:val="ConsNonformat"/>
        <w:keepNext/>
        <w:keepLines/>
        <w:widowControl/>
        <w:rPr>
          <w:rFonts w:ascii="Times New Roman" w:hAnsi="Times New Roman"/>
          <w:sz w:val="24"/>
          <w:szCs w:val="24"/>
        </w:rPr>
      </w:pPr>
    </w:p>
    <w:p w14:paraId="2CBA2204" w14:textId="77777777" w:rsidR="006E2244" w:rsidRDefault="006E2244" w:rsidP="003A0F49">
      <w:pPr>
        <w:pStyle w:val="ConsNonformat"/>
        <w:keepNext/>
        <w:keepLines/>
        <w:widowControl/>
        <w:rPr>
          <w:rFonts w:ascii="Times New Roman" w:hAnsi="Times New Roman"/>
          <w:sz w:val="24"/>
          <w:szCs w:val="24"/>
        </w:rPr>
      </w:pPr>
    </w:p>
    <w:p w14:paraId="7BB7ACFF" w14:textId="77777777" w:rsidR="006E2244" w:rsidRDefault="006E2244" w:rsidP="003A0F49">
      <w:pPr>
        <w:pStyle w:val="ConsNonformat"/>
        <w:keepNext/>
        <w:keepLines/>
        <w:widowControl/>
        <w:rPr>
          <w:rFonts w:ascii="Times New Roman" w:hAnsi="Times New Roman"/>
          <w:sz w:val="24"/>
          <w:szCs w:val="24"/>
        </w:rPr>
      </w:pPr>
    </w:p>
    <w:p w14:paraId="50749FA8" w14:textId="77777777" w:rsidR="006E2244" w:rsidRDefault="006E2244" w:rsidP="003A0F49">
      <w:pPr>
        <w:pStyle w:val="ConsNonformat"/>
        <w:keepNext/>
        <w:keepLines/>
        <w:widowControl/>
        <w:rPr>
          <w:rFonts w:ascii="Times New Roman" w:hAnsi="Times New Roman"/>
          <w:sz w:val="24"/>
          <w:szCs w:val="24"/>
        </w:rPr>
      </w:pPr>
    </w:p>
    <w:p w14:paraId="251DD4F6" w14:textId="77777777" w:rsidR="006E2244" w:rsidRDefault="006E2244" w:rsidP="003A0F49">
      <w:pPr>
        <w:pStyle w:val="ConsNonformat"/>
        <w:keepNext/>
        <w:keepLines/>
        <w:widowControl/>
        <w:rPr>
          <w:rFonts w:ascii="Times New Roman" w:hAnsi="Times New Roman"/>
          <w:sz w:val="24"/>
          <w:szCs w:val="24"/>
        </w:rPr>
      </w:pPr>
    </w:p>
    <w:p w14:paraId="047FAE8C" w14:textId="77777777" w:rsidR="006E2244" w:rsidRDefault="006E2244" w:rsidP="003A0F49">
      <w:pPr>
        <w:pStyle w:val="ConsNonformat"/>
        <w:keepNext/>
        <w:keepLines/>
        <w:widowControl/>
        <w:rPr>
          <w:rFonts w:ascii="Times New Roman" w:hAnsi="Times New Roman"/>
          <w:sz w:val="24"/>
          <w:szCs w:val="24"/>
        </w:rPr>
      </w:pPr>
    </w:p>
    <w:p w14:paraId="3157E7C8" w14:textId="77777777" w:rsidR="006E2244" w:rsidRDefault="006E2244" w:rsidP="003A0F49">
      <w:pPr>
        <w:pStyle w:val="ConsNonformat"/>
        <w:keepNext/>
        <w:keepLines/>
        <w:widowControl/>
        <w:rPr>
          <w:rFonts w:ascii="Times New Roman" w:hAnsi="Times New Roman"/>
          <w:sz w:val="24"/>
          <w:szCs w:val="24"/>
        </w:rPr>
      </w:pPr>
    </w:p>
    <w:p w14:paraId="1463C2F8" w14:textId="77777777" w:rsidR="006E2244" w:rsidRDefault="006E2244" w:rsidP="003A0F49">
      <w:pPr>
        <w:pStyle w:val="ConsNonformat"/>
        <w:keepNext/>
        <w:keepLines/>
        <w:widowControl/>
        <w:rPr>
          <w:rFonts w:ascii="Times New Roman" w:hAnsi="Times New Roman"/>
          <w:sz w:val="24"/>
          <w:szCs w:val="24"/>
        </w:rPr>
      </w:pPr>
    </w:p>
    <w:p w14:paraId="523B595E" w14:textId="77777777" w:rsidR="006E2244" w:rsidRDefault="006E2244" w:rsidP="003A0F49">
      <w:pPr>
        <w:pStyle w:val="ConsNonformat"/>
        <w:keepNext/>
        <w:keepLines/>
        <w:widowControl/>
        <w:rPr>
          <w:rFonts w:ascii="Times New Roman" w:hAnsi="Times New Roman"/>
          <w:sz w:val="24"/>
          <w:szCs w:val="24"/>
        </w:rPr>
      </w:pPr>
    </w:p>
    <w:p w14:paraId="49E04A9B" w14:textId="77777777" w:rsidR="006E2244" w:rsidRDefault="006E2244" w:rsidP="003A0F49">
      <w:pPr>
        <w:pStyle w:val="ConsNonformat"/>
        <w:keepNext/>
        <w:keepLines/>
        <w:widowControl/>
        <w:rPr>
          <w:rFonts w:ascii="Times New Roman" w:hAnsi="Times New Roman"/>
          <w:sz w:val="24"/>
          <w:szCs w:val="24"/>
        </w:rPr>
      </w:pPr>
    </w:p>
    <w:p w14:paraId="3C9B05E2" w14:textId="77777777" w:rsidR="006E2244" w:rsidRDefault="006E2244" w:rsidP="003A0F49">
      <w:pPr>
        <w:pStyle w:val="ConsNonformat"/>
        <w:keepNext/>
        <w:keepLines/>
        <w:widowControl/>
        <w:rPr>
          <w:rFonts w:ascii="Times New Roman" w:hAnsi="Times New Roman"/>
          <w:sz w:val="24"/>
          <w:szCs w:val="24"/>
        </w:rPr>
      </w:pPr>
    </w:p>
    <w:p w14:paraId="223D8652" w14:textId="77777777" w:rsidR="006E2244" w:rsidRDefault="006E2244" w:rsidP="003A0F49">
      <w:pPr>
        <w:pStyle w:val="ConsNonformat"/>
        <w:keepNext/>
        <w:keepLines/>
        <w:widowControl/>
        <w:rPr>
          <w:rFonts w:ascii="Times New Roman" w:hAnsi="Times New Roman"/>
          <w:sz w:val="24"/>
          <w:szCs w:val="24"/>
        </w:rPr>
      </w:pPr>
    </w:p>
    <w:p w14:paraId="2D56BBC0" w14:textId="77777777" w:rsidR="006E2244" w:rsidRDefault="006E2244" w:rsidP="003A0F49">
      <w:pPr>
        <w:pStyle w:val="ConsNonformat"/>
        <w:keepNext/>
        <w:keepLines/>
        <w:widowControl/>
        <w:rPr>
          <w:rFonts w:ascii="Times New Roman" w:hAnsi="Times New Roman"/>
          <w:sz w:val="24"/>
          <w:szCs w:val="24"/>
        </w:rPr>
      </w:pPr>
    </w:p>
    <w:p w14:paraId="736D84EC" w14:textId="77777777" w:rsidR="006E2244" w:rsidRDefault="006E2244" w:rsidP="003A0F49">
      <w:pPr>
        <w:pStyle w:val="ConsNonformat"/>
        <w:keepNext/>
        <w:keepLines/>
        <w:widowControl/>
        <w:rPr>
          <w:rFonts w:ascii="Times New Roman" w:hAnsi="Times New Roman"/>
          <w:sz w:val="24"/>
          <w:szCs w:val="24"/>
        </w:rPr>
      </w:pPr>
    </w:p>
    <w:p w14:paraId="4B913936" w14:textId="77777777" w:rsidR="006E2244" w:rsidRDefault="006E2244" w:rsidP="003A0F49">
      <w:pPr>
        <w:pStyle w:val="ConsNonformat"/>
        <w:keepNext/>
        <w:keepLines/>
        <w:widowControl/>
        <w:rPr>
          <w:rFonts w:ascii="Times New Roman" w:hAnsi="Times New Roman"/>
          <w:sz w:val="24"/>
          <w:szCs w:val="24"/>
        </w:rPr>
      </w:pPr>
    </w:p>
    <w:p w14:paraId="1D4CA09D" w14:textId="77777777" w:rsidR="006E2244" w:rsidRDefault="006E2244" w:rsidP="003A0F49">
      <w:pPr>
        <w:pStyle w:val="ConsNonformat"/>
        <w:keepNext/>
        <w:keepLines/>
        <w:widowControl/>
        <w:rPr>
          <w:rFonts w:ascii="Times New Roman" w:hAnsi="Times New Roman"/>
          <w:sz w:val="24"/>
          <w:szCs w:val="24"/>
        </w:rPr>
      </w:pPr>
    </w:p>
    <w:p w14:paraId="1FBA7244" w14:textId="77777777" w:rsidR="006E2244" w:rsidRDefault="006E2244" w:rsidP="003A0F49">
      <w:pPr>
        <w:pStyle w:val="ConsNonformat"/>
        <w:keepNext/>
        <w:keepLines/>
        <w:widowControl/>
        <w:rPr>
          <w:rFonts w:ascii="Times New Roman" w:hAnsi="Times New Roman"/>
          <w:sz w:val="24"/>
          <w:szCs w:val="24"/>
        </w:rPr>
      </w:pPr>
    </w:p>
    <w:p w14:paraId="4EBE5C44" w14:textId="77777777" w:rsidR="006E2244" w:rsidRDefault="006E2244" w:rsidP="003A0F49">
      <w:pPr>
        <w:pStyle w:val="ConsNonformat"/>
        <w:keepNext/>
        <w:keepLines/>
        <w:widowControl/>
        <w:rPr>
          <w:rFonts w:ascii="Times New Roman" w:hAnsi="Times New Roman"/>
          <w:sz w:val="24"/>
          <w:szCs w:val="24"/>
        </w:rPr>
      </w:pPr>
    </w:p>
    <w:p w14:paraId="77E67411" w14:textId="77777777" w:rsidR="006E2244" w:rsidRDefault="006E2244" w:rsidP="003A0F49">
      <w:pPr>
        <w:pStyle w:val="ConsNonformat"/>
        <w:keepNext/>
        <w:keepLines/>
        <w:widowControl/>
        <w:rPr>
          <w:rFonts w:ascii="Times New Roman" w:hAnsi="Times New Roman"/>
          <w:sz w:val="24"/>
          <w:szCs w:val="24"/>
        </w:rPr>
      </w:pPr>
    </w:p>
    <w:p w14:paraId="5EFFA86F" w14:textId="77777777" w:rsidR="006E2244" w:rsidRDefault="006E2244" w:rsidP="003A0F49">
      <w:pPr>
        <w:pStyle w:val="ConsNonformat"/>
        <w:keepNext/>
        <w:keepLines/>
        <w:widowControl/>
        <w:rPr>
          <w:rFonts w:ascii="Times New Roman" w:hAnsi="Times New Roman"/>
          <w:sz w:val="24"/>
          <w:szCs w:val="24"/>
        </w:rPr>
      </w:pPr>
    </w:p>
    <w:p w14:paraId="10ED98B2" w14:textId="77777777" w:rsidR="006E2244" w:rsidRDefault="006E2244" w:rsidP="003A0F49">
      <w:pPr>
        <w:pStyle w:val="ConsNonformat"/>
        <w:keepNext/>
        <w:keepLines/>
        <w:widowControl/>
        <w:rPr>
          <w:rFonts w:ascii="Times New Roman" w:hAnsi="Times New Roman"/>
          <w:sz w:val="24"/>
          <w:szCs w:val="24"/>
        </w:rPr>
      </w:pPr>
    </w:p>
    <w:p w14:paraId="0607AD80" w14:textId="77777777" w:rsidR="006E2244" w:rsidRDefault="006E2244" w:rsidP="003A0F49">
      <w:pPr>
        <w:pStyle w:val="ConsNonformat"/>
        <w:keepNext/>
        <w:keepLines/>
        <w:widowControl/>
        <w:rPr>
          <w:rFonts w:ascii="Times New Roman" w:hAnsi="Times New Roman"/>
          <w:sz w:val="24"/>
          <w:szCs w:val="24"/>
        </w:rPr>
      </w:pPr>
    </w:p>
    <w:p w14:paraId="6F97A9E4" w14:textId="77777777" w:rsidR="006E2244" w:rsidRDefault="006E2244" w:rsidP="003A0F49">
      <w:pPr>
        <w:pStyle w:val="ConsNonformat"/>
        <w:keepNext/>
        <w:keepLines/>
        <w:widowControl/>
        <w:rPr>
          <w:rFonts w:ascii="Times New Roman" w:hAnsi="Times New Roman"/>
          <w:sz w:val="24"/>
          <w:szCs w:val="24"/>
        </w:rPr>
      </w:pPr>
    </w:p>
    <w:p w14:paraId="285D77FB" w14:textId="77777777" w:rsidR="006E2244" w:rsidRDefault="006E2244" w:rsidP="003A0F49">
      <w:pPr>
        <w:pStyle w:val="ConsNonformat"/>
        <w:keepNext/>
        <w:keepLines/>
        <w:widowControl/>
        <w:rPr>
          <w:rFonts w:ascii="Times New Roman" w:hAnsi="Times New Roman"/>
          <w:sz w:val="24"/>
          <w:szCs w:val="24"/>
        </w:rPr>
      </w:pPr>
    </w:p>
    <w:p w14:paraId="24D09E3E" w14:textId="77777777" w:rsidR="006E2244" w:rsidRDefault="006E2244" w:rsidP="003A0F49">
      <w:pPr>
        <w:pStyle w:val="ConsNonformat"/>
        <w:keepNext/>
        <w:keepLines/>
        <w:widowControl/>
        <w:rPr>
          <w:rFonts w:ascii="Times New Roman" w:hAnsi="Times New Roman"/>
          <w:sz w:val="24"/>
          <w:szCs w:val="24"/>
        </w:rPr>
      </w:pPr>
    </w:p>
    <w:p w14:paraId="725383FE" w14:textId="77777777" w:rsidR="006E2244" w:rsidRPr="004E2DB2" w:rsidRDefault="006E2244" w:rsidP="003A0F49">
      <w:pPr>
        <w:pStyle w:val="ConsNonformat"/>
        <w:keepNext/>
        <w:keepLines/>
        <w:widowControl/>
        <w:rPr>
          <w:rFonts w:ascii="Times New Roman" w:hAnsi="Times New Roman"/>
          <w:sz w:val="24"/>
          <w:szCs w:val="24"/>
        </w:rPr>
      </w:pPr>
    </w:p>
    <w:p w14:paraId="08FB8E74" w14:textId="77777777" w:rsidR="00F37547" w:rsidRPr="004E2DB2" w:rsidRDefault="00F37547"/>
    <w:tbl>
      <w:tblPr>
        <w:tblW w:w="9606" w:type="dxa"/>
        <w:tblLook w:val="04A0" w:firstRow="1" w:lastRow="0" w:firstColumn="1" w:lastColumn="0" w:noHBand="0" w:noVBand="1"/>
      </w:tblPr>
      <w:tblGrid>
        <w:gridCol w:w="3369"/>
        <w:gridCol w:w="6237"/>
      </w:tblGrid>
      <w:tr w:rsidR="00F37547" w:rsidRPr="004E2DB2" w14:paraId="722F20DC" w14:textId="77777777" w:rsidTr="003A0F49">
        <w:trPr>
          <w:trHeight w:val="709"/>
        </w:trPr>
        <w:tc>
          <w:tcPr>
            <w:tcW w:w="3369" w:type="dxa"/>
          </w:tcPr>
          <w:p w14:paraId="3594B043" w14:textId="77777777" w:rsidR="00F37547" w:rsidRPr="004E2DB2" w:rsidRDefault="00F37547" w:rsidP="003A0F49">
            <w:pPr>
              <w:keepNext/>
              <w:keepLines/>
              <w:jc w:val="right"/>
              <w:outlineLvl w:val="0"/>
            </w:pPr>
          </w:p>
        </w:tc>
        <w:tc>
          <w:tcPr>
            <w:tcW w:w="6237" w:type="dxa"/>
          </w:tcPr>
          <w:p w14:paraId="243AD60E" w14:textId="77777777" w:rsidR="00F37547" w:rsidRDefault="00F37547" w:rsidP="003A0F49">
            <w:pPr>
              <w:keepNext/>
              <w:keepLines/>
              <w:ind w:left="459"/>
              <w:jc w:val="right"/>
              <w:outlineLvl w:val="0"/>
            </w:pPr>
            <w:r>
              <w:t>Приложение №  8</w:t>
            </w:r>
          </w:p>
          <w:p w14:paraId="00329727" w14:textId="77777777" w:rsidR="00F37547" w:rsidRDefault="00F37547" w:rsidP="003A0F49">
            <w:pPr>
              <w:keepNext/>
              <w:keepLines/>
              <w:ind w:left="459"/>
              <w:jc w:val="right"/>
              <w:outlineLvl w:val="0"/>
            </w:pPr>
            <w:r>
              <w:t xml:space="preserve">к договору № </w:t>
            </w:r>
            <w:proofErr w:type="spellStart"/>
            <w:r>
              <w:t>УРАЛд</w:t>
            </w:r>
            <w:proofErr w:type="spellEnd"/>
            <w:r>
              <w:t xml:space="preserve">/22/0_/00__ </w:t>
            </w:r>
          </w:p>
          <w:p w14:paraId="2FDD7242" w14:textId="77777777" w:rsidR="00F37547" w:rsidRDefault="00F37547" w:rsidP="003A0F49">
            <w:pPr>
              <w:keepNext/>
              <w:keepLines/>
              <w:ind w:left="459"/>
              <w:jc w:val="right"/>
              <w:outlineLvl w:val="0"/>
            </w:pPr>
            <w:r>
              <w:t>от «____» ____________ 2022г.</w:t>
            </w:r>
          </w:p>
          <w:p w14:paraId="5D752591" w14:textId="77777777" w:rsidR="00F37547" w:rsidRPr="004E2DB2" w:rsidRDefault="00F37547" w:rsidP="003A0F49">
            <w:pPr>
              <w:keepNext/>
              <w:keepLines/>
              <w:ind w:left="459"/>
              <w:jc w:val="right"/>
              <w:outlineLvl w:val="0"/>
            </w:pPr>
            <w:r>
              <w:t>на выполнение строительно-монтажных работ</w:t>
            </w:r>
          </w:p>
        </w:tc>
      </w:tr>
    </w:tbl>
    <w:p w14:paraId="150C9B6D" w14:textId="77777777" w:rsidR="00F37547" w:rsidRPr="004E2DB2" w:rsidRDefault="00F37547" w:rsidP="003A0F49">
      <w:pPr>
        <w:keepNext/>
        <w:keepLines/>
        <w:jc w:val="both"/>
        <w:outlineLvl w:val="0"/>
        <w:rPr>
          <w:bCs/>
        </w:rPr>
      </w:pPr>
    </w:p>
    <w:p w14:paraId="1FB34FAF" w14:textId="77777777" w:rsidR="00F37547" w:rsidRPr="008622E1" w:rsidRDefault="00F37547" w:rsidP="003A0F49">
      <w:pPr>
        <w:jc w:val="center"/>
        <w:outlineLvl w:val="0"/>
        <w:rPr>
          <w:bCs/>
          <w:sz w:val="28"/>
          <w:szCs w:val="28"/>
        </w:rPr>
      </w:pPr>
      <w:r>
        <w:rPr>
          <w:bCs/>
          <w:sz w:val="28"/>
          <w:szCs w:val="28"/>
        </w:rPr>
        <w:t>Требования по охране труда, промышленной безопасности, пожарной безопасности и экологии</w:t>
      </w:r>
    </w:p>
    <w:p w14:paraId="3D04B10F" w14:textId="77777777" w:rsidR="00F37547" w:rsidRPr="000A745C" w:rsidRDefault="00F37547" w:rsidP="003A0F49">
      <w:pPr>
        <w:jc w:val="center"/>
        <w:outlineLvl w:val="0"/>
      </w:pPr>
    </w:p>
    <w:p w14:paraId="78096709" w14:textId="77777777" w:rsidR="00F37547" w:rsidRPr="0080426B" w:rsidRDefault="00F37547" w:rsidP="003A0F49">
      <w:pPr>
        <w:jc w:val="both"/>
        <w:outlineLvl w:val="0"/>
        <w:rPr>
          <w:b/>
          <w:bCs/>
        </w:rPr>
      </w:pPr>
      <w:bookmarkStart w:id="27" w:name="_Toc330385275"/>
      <w:bookmarkStart w:id="28" w:name="_Toc330386998"/>
      <w:r>
        <w:rPr>
          <w:b/>
          <w:bCs/>
        </w:rPr>
        <w:t>1.Введение</w:t>
      </w:r>
      <w:bookmarkEnd w:id="27"/>
      <w:bookmarkEnd w:id="28"/>
    </w:p>
    <w:p w14:paraId="1BC2B544" w14:textId="77777777" w:rsidR="00F37547" w:rsidRPr="0080426B" w:rsidRDefault="00F37547" w:rsidP="003A0F49">
      <w:pPr>
        <w:jc w:val="both"/>
        <w:outlineLvl w:val="0"/>
      </w:pPr>
      <w:bookmarkStart w:id="29" w:name="_Toc330385276"/>
      <w:bookmarkStart w:id="30" w:name="_Toc330386999"/>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9"/>
      <w:bookmarkEnd w:id="30"/>
    </w:p>
    <w:p w14:paraId="17B0A1E3" w14:textId="77777777" w:rsidR="00F37547" w:rsidRPr="0080426B" w:rsidRDefault="00F37547" w:rsidP="003A0F49">
      <w:pPr>
        <w:jc w:val="both"/>
        <w:outlineLvl w:val="0"/>
      </w:pPr>
      <w:bookmarkStart w:id="31" w:name="_Toc330385277"/>
      <w:bookmarkStart w:id="32" w:name="_Toc330387000"/>
      <w:r>
        <w:lastRenderedPageBreak/>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1"/>
      <w:bookmarkEnd w:id="32"/>
    </w:p>
    <w:p w14:paraId="6E3F2D12" w14:textId="77777777" w:rsidR="00F37547" w:rsidRPr="0080426B" w:rsidRDefault="00F37547" w:rsidP="003A0F49">
      <w:pPr>
        <w:jc w:val="both"/>
        <w:outlineLvl w:val="0"/>
        <w:rPr>
          <w:b/>
          <w:bCs/>
        </w:rPr>
      </w:pPr>
      <w:bookmarkStart w:id="33" w:name="_Toc330385278"/>
      <w:bookmarkStart w:id="34" w:name="_Toc330387001"/>
      <w:r>
        <w:rPr>
          <w:b/>
          <w:bCs/>
        </w:rPr>
        <w:t>2.Соблюдение требований законодательства</w:t>
      </w:r>
      <w:bookmarkEnd w:id="33"/>
      <w:bookmarkEnd w:id="34"/>
    </w:p>
    <w:p w14:paraId="08B100CE" w14:textId="77777777" w:rsidR="00F37547" w:rsidRPr="0080426B" w:rsidRDefault="00F37547" w:rsidP="003A0F49">
      <w:pPr>
        <w:jc w:val="both"/>
        <w:outlineLvl w:val="0"/>
      </w:pPr>
      <w:bookmarkStart w:id="35" w:name="_Toc330385279"/>
      <w:bookmarkStart w:id="36"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5"/>
      <w:bookmarkEnd w:id="36"/>
    </w:p>
    <w:p w14:paraId="09789CA8" w14:textId="77777777" w:rsidR="00F37547" w:rsidRPr="0080426B" w:rsidRDefault="00F37547" w:rsidP="003A0F49">
      <w:pPr>
        <w:jc w:val="both"/>
        <w:outlineLvl w:val="0"/>
        <w:rPr>
          <w:b/>
          <w:bCs/>
        </w:rPr>
      </w:pPr>
      <w:bookmarkStart w:id="37" w:name="_Toc330385280"/>
      <w:bookmarkStart w:id="38" w:name="_Toc330387003"/>
      <w:r>
        <w:rPr>
          <w:b/>
          <w:bCs/>
        </w:rPr>
        <w:t>3.Средства защиты (СЗ):</w:t>
      </w:r>
      <w:bookmarkEnd w:id="37"/>
      <w:bookmarkEnd w:id="38"/>
    </w:p>
    <w:p w14:paraId="731E86E2" w14:textId="77777777" w:rsidR="00F37547" w:rsidRPr="0080426B" w:rsidRDefault="00F37547" w:rsidP="003A0F49">
      <w:pPr>
        <w:jc w:val="both"/>
        <w:outlineLvl w:val="0"/>
      </w:pPr>
      <w:bookmarkStart w:id="39" w:name="_Toc330385281"/>
      <w:bookmarkStart w:id="40" w:name="_Toc330387004"/>
      <w:r>
        <w:t>3.</w:t>
      </w:r>
      <w:proofErr w:type="gramStart"/>
      <w:r>
        <w:t>1.Средства</w:t>
      </w:r>
      <w:proofErr w:type="gramEnd"/>
      <w:r>
        <w:t xml:space="preserve"> индивидуальной защиты (СИЗ):</w:t>
      </w:r>
      <w:bookmarkEnd w:id="39"/>
      <w:bookmarkEnd w:id="40"/>
    </w:p>
    <w:p w14:paraId="75299298" w14:textId="77777777" w:rsidR="00F37547" w:rsidRPr="0080426B" w:rsidRDefault="00F37547" w:rsidP="003A0F49">
      <w:pPr>
        <w:jc w:val="both"/>
        <w:outlineLvl w:val="0"/>
      </w:pPr>
      <w:bookmarkStart w:id="41" w:name="_Toc330385282"/>
      <w:bookmarkStart w:id="42"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1"/>
      <w:bookmarkEnd w:id="42"/>
    </w:p>
    <w:p w14:paraId="56E9D338" w14:textId="77777777" w:rsidR="00F37547" w:rsidRPr="0080426B" w:rsidRDefault="00F37547" w:rsidP="00EE71B4">
      <w:pPr>
        <w:pStyle w:val="aff8"/>
        <w:numPr>
          <w:ilvl w:val="0"/>
          <w:numId w:val="43"/>
        </w:numPr>
        <w:jc w:val="both"/>
        <w:outlineLvl w:val="0"/>
      </w:pPr>
      <w:bookmarkStart w:id="43" w:name="_Toc330385283"/>
      <w:bookmarkStart w:id="44" w:name="_Toc330387006"/>
      <w:r>
        <w:t xml:space="preserve">Защитная обувь с жёстким </w:t>
      </w:r>
      <w:proofErr w:type="spellStart"/>
      <w:r>
        <w:t>подноском</w:t>
      </w:r>
      <w:proofErr w:type="spellEnd"/>
      <w:r>
        <w:t xml:space="preserve"> (спецобувь);</w:t>
      </w:r>
      <w:bookmarkEnd w:id="43"/>
      <w:bookmarkEnd w:id="44"/>
    </w:p>
    <w:p w14:paraId="6358EAE0" w14:textId="77777777" w:rsidR="00F37547" w:rsidRPr="0080426B" w:rsidRDefault="00F37547" w:rsidP="00EE71B4">
      <w:pPr>
        <w:pStyle w:val="aff8"/>
        <w:numPr>
          <w:ilvl w:val="0"/>
          <w:numId w:val="43"/>
        </w:numPr>
        <w:jc w:val="both"/>
        <w:outlineLvl w:val="0"/>
      </w:pPr>
      <w:bookmarkStart w:id="45" w:name="_Toc330385284"/>
      <w:bookmarkStart w:id="46" w:name="_Toc330387007"/>
      <w:r>
        <w:t>Каска;</w:t>
      </w:r>
      <w:bookmarkEnd w:id="45"/>
      <w:bookmarkEnd w:id="46"/>
    </w:p>
    <w:p w14:paraId="653783EA" w14:textId="77777777" w:rsidR="00F37547" w:rsidRPr="0080426B" w:rsidRDefault="00F37547" w:rsidP="00EE71B4">
      <w:pPr>
        <w:pStyle w:val="aff8"/>
        <w:numPr>
          <w:ilvl w:val="0"/>
          <w:numId w:val="43"/>
        </w:numPr>
        <w:jc w:val="both"/>
        <w:outlineLvl w:val="0"/>
      </w:pPr>
      <w:bookmarkStart w:id="47" w:name="_Toc330385285"/>
      <w:bookmarkStart w:id="48" w:name="_Toc330387008"/>
      <w:r>
        <w:t>Защитные очки;</w:t>
      </w:r>
      <w:bookmarkEnd w:id="47"/>
      <w:bookmarkEnd w:id="48"/>
    </w:p>
    <w:p w14:paraId="1DCCA178" w14:textId="77777777" w:rsidR="00F37547" w:rsidRPr="0080426B" w:rsidRDefault="00F37547" w:rsidP="00EE71B4">
      <w:pPr>
        <w:pStyle w:val="aff8"/>
        <w:numPr>
          <w:ilvl w:val="0"/>
          <w:numId w:val="43"/>
        </w:numPr>
        <w:jc w:val="both"/>
        <w:outlineLvl w:val="0"/>
      </w:pPr>
      <w:bookmarkStart w:id="49" w:name="_Toc330385286"/>
      <w:bookmarkStart w:id="50" w:name="_Toc330387009"/>
      <w:r>
        <w:t>Спецодежда;</w:t>
      </w:r>
      <w:bookmarkEnd w:id="49"/>
      <w:bookmarkEnd w:id="50"/>
    </w:p>
    <w:p w14:paraId="4E5B3CEE" w14:textId="77777777" w:rsidR="00F37547" w:rsidRPr="0080426B" w:rsidRDefault="00F37547" w:rsidP="00EE71B4">
      <w:pPr>
        <w:pStyle w:val="aff8"/>
        <w:numPr>
          <w:ilvl w:val="0"/>
          <w:numId w:val="43"/>
        </w:numPr>
        <w:jc w:val="both"/>
        <w:outlineLvl w:val="0"/>
      </w:pPr>
      <w:bookmarkStart w:id="51" w:name="_Toc330385287"/>
      <w:bookmarkStart w:id="52" w:name="_Toc330387010"/>
      <w:r>
        <w:t>Рабочие перчатки;</w:t>
      </w:r>
      <w:bookmarkStart w:id="53" w:name="_Toc330385288"/>
      <w:bookmarkStart w:id="54" w:name="_Toc330387011"/>
      <w:bookmarkEnd w:id="51"/>
      <w:bookmarkEnd w:id="52"/>
    </w:p>
    <w:p w14:paraId="1D3D431D" w14:textId="77777777" w:rsidR="00F37547" w:rsidRPr="0080426B" w:rsidRDefault="00F37547" w:rsidP="00EE71B4">
      <w:pPr>
        <w:pStyle w:val="aff8"/>
        <w:numPr>
          <w:ilvl w:val="0"/>
          <w:numId w:val="43"/>
        </w:numPr>
        <w:jc w:val="both"/>
        <w:outlineLvl w:val="0"/>
      </w:pPr>
      <w:r>
        <w:t>Сигнальный жилет;</w:t>
      </w:r>
    </w:p>
    <w:p w14:paraId="52448268" w14:textId="77777777" w:rsidR="00F37547" w:rsidRPr="0080426B" w:rsidRDefault="00F37547" w:rsidP="00EE71B4">
      <w:pPr>
        <w:pStyle w:val="aff8"/>
        <w:numPr>
          <w:ilvl w:val="0"/>
          <w:numId w:val="43"/>
        </w:numPr>
        <w:jc w:val="both"/>
        <w:outlineLvl w:val="0"/>
      </w:pPr>
      <w:r>
        <w:t>Респиратор;</w:t>
      </w:r>
    </w:p>
    <w:p w14:paraId="294BA593" w14:textId="77777777" w:rsidR="00F37547" w:rsidRPr="0080426B" w:rsidRDefault="00F37547" w:rsidP="00EE71B4">
      <w:pPr>
        <w:pStyle w:val="aff8"/>
        <w:numPr>
          <w:ilvl w:val="0"/>
          <w:numId w:val="43"/>
        </w:numPr>
        <w:jc w:val="both"/>
        <w:outlineLvl w:val="0"/>
      </w:pPr>
      <w:r>
        <w:t>Моющие средства (мази, пасты и т.д.).</w:t>
      </w:r>
    </w:p>
    <w:p w14:paraId="561BD16B" w14:textId="77777777" w:rsidR="00F37547" w:rsidRPr="0080426B" w:rsidRDefault="00F37547" w:rsidP="003A0F49">
      <w:pPr>
        <w:jc w:val="both"/>
        <w:outlineLvl w:val="0"/>
      </w:pPr>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3"/>
      <w:bookmarkEnd w:id="54"/>
    </w:p>
    <w:p w14:paraId="043DC79F" w14:textId="77777777" w:rsidR="00F37547" w:rsidRPr="0080426B" w:rsidRDefault="00F37547" w:rsidP="003A0F49">
      <w:pPr>
        <w:jc w:val="both"/>
        <w:outlineLvl w:val="0"/>
      </w:pPr>
      <w:bookmarkStart w:id="55" w:name="_Toc330385292"/>
      <w:bookmarkStart w:id="56" w:name="_Toc330387015"/>
      <w:r>
        <w:t>3.2.Средства коллективной защиты (СКЗ):</w:t>
      </w:r>
      <w:bookmarkEnd w:id="55"/>
      <w:bookmarkEnd w:id="56"/>
    </w:p>
    <w:p w14:paraId="511FD8C1" w14:textId="77777777" w:rsidR="00F37547" w:rsidRPr="0080426B" w:rsidRDefault="00F37547" w:rsidP="003A0F49">
      <w:pPr>
        <w:jc w:val="both"/>
        <w:outlineLvl w:val="0"/>
      </w:pPr>
      <w:bookmarkStart w:id="57" w:name="_Toc330385293"/>
      <w:bookmarkStart w:id="58"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7"/>
      <w:bookmarkEnd w:id="58"/>
    </w:p>
    <w:p w14:paraId="4DCB5495" w14:textId="77777777" w:rsidR="00F37547" w:rsidRPr="0080426B" w:rsidRDefault="00F37547" w:rsidP="003A0F49">
      <w:pPr>
        <w:jc w:val="both"/>
        <w:outlineLvl w:val="0"/>
        <w:rPr>
          <w:b/>
          <w:bCs/>
        </w:rPr>
      </w:pPr>
      <w:bookmarkStart w:id="59" w:name="_Toc330385294"/>
      <w:bookmarkStart w:id="60" w:name="_Toc330387017"/>
      <w:r>
        <w:rPr>
          <w:b/>
          <w:bCs/>
        </w:rPr>
        <w:t>4.Транспорт Подрядчика</w:t>
      </w:r>
      <w:bookmarkEnd w:id="59"/>
      <w:bookmarkEnd w:id="60"/>
    </w:p>
    <w:p w14:paraId="0C78A442" w14:textId="77777777" w:rsidR="00F37547" w:rsidRPr="0080426B" w:rsidRDefault="00F37547" w:rsidP="003A0F49">
      <w:pPr>
        <w:jc w:val="both"/>
        <w:outlineLvl w:val="0"/>
      </w:pPr>
      <w:bookmarkStart w:id="61" w:name="_Toc330385295"/>
      <w:bookmarkStart w:id="62" w:name="_Toc330387018"/>
      <w:r>
        <w:t>4.1.ВСЕ ТРАНСПОРТНЫЕ СРЕДСТВА ПОДРЯДНЫХ Организаций, используемые при проведении Работ, должны быть оборудованы следующим:</w:t>
      </w:r>
      <w:bookmarkEnd w:id="61"/>
      <w:bookmarkEnd w:id="62"/>
    </w:p>
    <w:p w14:paraId="0B424070" w14:textId="77777777" w:rsidR="00F37547" w:rsidRPr="0080426B" w:rsidRDefault="00F37547" w:rsidP="00EE71B4">
      <w:pPr>
        <w:pStyle w:val="aff8"/>
        <w:numPr>
          <w:ilvl w:val="0"/>
          <w:numId w:val="44"/>
        </w:numPr>
        <w:jc w:val="both"/>
        <w:outlineLvl w:val="0"/>
      </w:pPr>
      <w:bookmarkStart w:id="63" w:name="_Toc330385296"/>
      <w:bookmarkStart w:id="64"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3"/>
      <w:bookmarkEnd w:id="64"/>
    </w:p>
    <w:p w14:paraId="07AEAE9B" w14:textId="77777777" w:rsidR="00F37547" w:rsidRPr="0080426B" w:rsidRDefault="00F37547" w:rsidP="00EE71B4">
      <w:pPr>
        <w:pStyle w:val="aff8"/>
        <w:numPr>
          <w:ilvl w:val="0"/>
          <w:numId w:val="44"/>
        </w:numPr>
        <w:jc w:val="both"/>
        <w:outlineLvl w:val="0"/>
      </w:pPr>
      <w:bookmarkStart w:id="65" w:name="_Toc330385297"/>
      <w:bookmarkStart w:id="66" w:name="_Toc330387020"/>
      <w:r>
        <w:t>Аптечка для оказания первой помощи;</w:t>
      </w:r>
      <w:bookmarkEnd w:id="65"/>
      <w:bookmarkEnd w:id="66"/>
    </w:p>
    <w:p w14:paraId="536D2056" w14:textId="77777777" w:rsidR="00F37547" w:rsidRPr="0080426B" w:rsidRDefault="00F37547" w:rsidP="00EE71B4">
      <w:pPr>
        <w:pStyle w:val="aff8"/>
        <w:numPr>
          <w:ilvl w:val="0"/>
          <w:numId w:val="44"/>
        </w:numPr>
        <w:jc w:val="both"/>
        <w:outlineLvl w:val="0"/>
      </w:pPr>
      <w:bookmarkStart w:id="67" w:name="_Toc330385298"/>
      <w:bookmarkStart w:id="68" w:name="_Toc330387021"/>
      <w:r>
        <w:t>Огнетушитель;</w:t>
      </w:r>
      <w:bookmarkEnd w:id="67"/>
      <w:bookmarkEnd w:id="68"/>
    </w:p>
    <w:p w14:paraId="1C7E6DA5" w14:textId="77777777" w:rsidR="00F37547" w:rsidRPr="0080426B" w:rsidRDefault="00F37547" w:rsidP="00EE71B4">
      <w:pPr>
        <w:pStyle w:val="aff8"/>
        <w:numPr>
          <w:ilvl w:val="0"/>
          <w:numId w:val="44"/>
        </w:numPr>
        <w:jc w:val="both"/>
        <w:outlineLvl w:val="0"/>
      </w:pPr>
      <w:bookmarkStart w:id="69" w:name="_Toc330385299"/>
      <w:bookmarkStart w:id="70" w:name="_Toc330387022"/>
      <w:r>
        <w:t>Передние и задние зимние шины в течение зимнего периода (для стран с холодным климатом);</w:t>
      </w:r>
      <w:bookmarkEnd w:id="69"/>
      <w:bookmarkEnd w:id="70"/>
    </w:p>
    <w:p w14:paraId="394103B8" w14:textId="77777777" w:rsidR="00F37547" w:rsidRPr="0080426B" w:rsidRDefault="00F37547" w:rsidP="00EE71B4">
      <w:pPr>
        <w:pStyle w:val="aff8"/>
        <w:numPr>
          <w:ilvl w:val="0"/>
          <w:numId w:val="44"/>
        </w:numPr>
        <w:jc w:val="both"/>
        <w:outlineLvl w:val="0"/>
      </w:pPr>
      <w:bookmarkStart w:id="71" w:name="_Toc330385300"/>
      <w:bookmarkStart w:id="72" w:name="_Toc330387023"/>
      <w:r>
        <w:t>Световая и звуковая сигнализация движения задним ходом.</w:t>
      </w:r>
      <w:bookmarkEnd w:id="71"/>
      <w:bookmarkEnd w:id="72"/>
    </w:p>
    <w:p w14:paraId="0E388D34" w14:textId="77777777" w:rsidR="00F37547" w:rsidRPr="0080426B" w:rsidRDefault="00F37547" w:rsidP="00EE71B4">
      <w:pPr>
        <w:pStyle w:val="aff8"/>
        <w:numPr>
          <w:ilvl w:val="0"/>
          <w:numId w:val="44"/>
        </w:numPr>
        <w:jc w:val="both"/>
        <w:outlineLvl w:val="0"/>
      </w:pPr>
      <w:bookmarkStart w:id="73" w:name="_Toc330385301"/>
      <w:bookmarkStart w:id="74" w:name="_Toc330387024"/>
      <w:r>
        <w:t>Подрядная организация должна обеспечить:</w:t>
      </w:r>
      <w:bookmarkEnd w:id="73"/>
      <w:bookmarkEnd w:id="74"/>
    </w:p>
    <w:p w14:paraId="2A8DB1D3" w14:textId="77777777" w:rsidR="00F37547" w:rsidRPr="0080426B" w:rsidRDefault="00F37547" w:rsidP="00EE71B4">
      <w:pPr>
        <w:pStyle w:val="aff8"/>
        <w:numPr>
          <w:ilvl w:val="0"/>
          <w:numId w:val="44"/>
        </w:numPr>
        <w:jc w:val="both"/>
        <w:outlineLvl w:val="0"/>
      </w:pPr>
      <w:bookmarkStart w:id="75" w:name="_Toc330385302"/>
      <w:bookmarkStart w:id="76" w:name="_Toc330387025"/>
      <w:r>
        <w:t>Обучение и достаточная квалификация водителей;</w:t>
      </w:r>
      <w:bookmarkEnd w:id="75"/>
      <w:bookmarkEnd w:id="76"/>
    </w:p>
    <w:p w14:paraId="18EBAC65" w14:textId="77777777" w:rsidR="00F37547" w:rsidRPr="0080426B" w:rsidRDefault="00F37547" w:rsidP="00EE71B4">
      <w:pPr>
        <w:pStyle w:val="aff8"/>
        <w:numPr>
          <w:ilvl w:val="0"/>
          <w:numId w:val="44"/>
        </w:numPr>
        <w:jc w:val="both"/>
        <w:outlineLvl w:val="0"/>
      </w:pPr>
      <w:bookmarkStart w:id="77" w:name="_Toc330385303"/>
      <w:bookmarkStart w:id="78" w:name="_Toc330387026"/>
      <w:r>
        <w:t>Проведение регулярных ТО транспортных средств;</w:t>
      </w:r>
      <w:bookmarkEnd w:id="77"/>
      <w:bookmarkEnd w:id="78"/>
    </w:p>
    <w:p w14:paraId="24414FC5" w14:textId="77777777" w:rsidR="00F37547" w:rsidRPr="0080426B" w:rsidRDefault="00F37547" w:rsidP="00EE71B4">
      <w:pPr>
        <w:pStyle w:val="aff8"/>
        <w:numPr>
          <w:ilvl w:val="0"/>
          <w:numId w:val="44"/>
        </w:numPr>
        <w:jc w:val="both"/>
        <w:outlineLvl w:val="0"/>
      </w:pPr>
      <w:bookmarkStart w:id="79" w:name="_Toc330385304"/>
      <w:bookmarkStart w:id="80" w:name="_Toc330387027"/>
      <w:r>
        <w:t>Проведение медицинских осмотров.</w:t>
      </w:r>
    </w:p>
    <w:p w14:paraId="789E116E" w14:textId="77777777" w:rsidR="00F37547" w:rsidRPr="0080426B" w:rsidRDefault="00F37547" w:rsidP="003A0F49">
      <w:pPr>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9"/>
      <w:bookmarkEnd w:id="80"/>
    </w:p>
    <w:p w14:paraId="630F9322" w14:textId="77777777" w:rsidR="00F37547" w:rsidRPr="0080426B" w:rsidRDefault="00F37547" w:rsidP="003A0F49">
      <w:pPr>
        <w:jc w:val="both"/>
        <w:outlineLvl w:val="0"/>
        <w:rPr>
          <w:b/>
          <w:bCs/>
        </w:rPr>
      </w:pPr>
      <w:bookmarkStart w:id="81" w:name="_Toc330385305"/>
      <w:bookmarkStart w:id="82" w:name="_Toc330387028"/>
      <w:r>
        <w:rPr>
          <w:b/>
          <w:bCs/>
        </w:rPr>
        <w:lastRenderedPageBreak/>
        <w:t>5.Работы повышенной опасности</w:t>
      </w:r>
      <w:bookmarkEnd w:id="81"/>
      <w:bookmarkEnd w:id="82"/>
    </w:p>
    <w:p w14:paraId="678C6806" w14:textId="77777777" w:rsidR="00F37547" w:rsidRPr="0080426B" w:rsidRDefault="00F37547" w:rsidP="003A0F49">
      <w:pPr>
        <w:jc w:val="both"/>
        <w:outlineLvl w:val="0"/>
      </w:pPr>
      <w:bookmarkStart w:id="83" w:name="_Toc330385306"/>
      <w:bookmarkStart w:id="84"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3"/>
      <w:bookmarkEnd w:id="84"/>
    </w:p>
    <w:p w14:paraId="107FA4DF" w14:textId="77777777" w:rsidR="00F37547" w:rsidRPr="0080426B" w:rsidRDefault="00F37547" w:rsidP="00EE71B4">
      <w:pPr>
        <w:pStyle w:val="aff8"/>
        <w:numPr>
          <w:ilvl w:val="0"/>
          <w:numId w:val="45"/>
        </w:numPr>
        <w:jc w:val="both"/>
        <w:outlineLvl w:val="0"/>
      </w:pPr>
      <w:bookmarkStart w:id="85" w:name="_Toc330385307"/>
      <w:bookmarkStart w:id="86" w:name="_Toc330387030"/>
      <w:r>
        <w:t>Ремонтные, строительные и монтажные работы на высоте более 1,3 м от пола без инвентарных лесов и подмостей;</w:t>
      </w:r>
      <w:bookmarkEnd w:id="85"/>
      <w:bookmarkEnd w:id="86"/>
    </w:p>
    <w:p w14:paraId="0BE4A7B4" w14:textId="77777777" w:rsidR="00F37547" w:rsidRPr="0080426B" w:rsidRDefault="00F37547" w:rsidP="00EE71B4">
      <w:pPr>
        <w:pStyle w:val="aff8"/>
        <w:numPr>
          <w:ilvl w:val="0"/>
          <w:numId w:val="45"/>
        </w:numPr>
        <w:jc w:val="both"/>
        <w:outlineLvl w:val="0"/>
      </w:pPr>
      <w:bookmarkStart w:id="87" w:name="_Toc330385308"/>
      <w:bookmarkStart w:id="88" w:name="_Toc330387031"/>
      <w:r>
        <w:t>Ремонт трубопроводов пара и горячей воды;</w:t>
      </w:r>
      <w:bookmarkEnd w:id="87"/>
      <w:bookmarkEnd w:id="88"/>
    </w:p>
    <w:p w14:paraId="5E0249B4" w14:textId="77777777" w:rsidR="00F37547" w:rsidRPr="0080426B" w:rsidRDefault="00F37547" w:rsidP="00EE71B4">
      <w:pPr>
        <w:pStyle w:val="aff8"/>
        <w:numPr>
          <w:ilvl w:val="0"/>
          <w:numId w:val="45"/>
        </w:numPr>
        <w:jc w:val="both"/>
        <w:outlineLvl w:val="0"/>
      </w:pPr>
      <w:bookmarkStart w:id="89" w:name="_Toc330385309"/>
      <w:bookmarkStart w:id="90" w:name="_Toc330387032"/>
      <w:r>
        <w:t>Работы в замкнутых объемах, в ограниченных пространствах;</w:t>
      </w:r>
      <w:bookmarkEnd w:id="89"/>
      <w:bookmarkEnd w:id="90"/>
    </w:p>
    <w:p w14:paraId="18D269C4" w14:textId="77777777" w:rsidR="00F37547" w:rsidRPr="0080426B" w:rsidRDefault="00F37547" w:rsidP="00EE71B4">
      <w:pPr>
        <w:pStyle w:val="aff8"/>
        <w:numPr>
          <w:ilvl w:val="0"/>
          <w:numId w:val="45"/>
        </w:numPr>
        <w:jc w:val="both"/>
        <w:outlineLvl w:val="0"/>
      </w:pPr>
      <w:bookmarkStart w:id="91" w:name="_Toc330385310"/>
      <w:bookmarkStart w:id="92" w:name="_Toc330387033"/>
      <w:r>
        <w:t>Ремонтные работы, обслуживание мостовых кранов, выполнение работ с выходом на крановые пути</w:t>
      </w:r>
      <w:bookmarkEnd w:id="91"/>
      <w:bookmarkEnd w:id="92"/>
    </w:p>
    <w:p w14:paraId="5B3042D8" w14:textId="77777777" w:rsidR="00F37547" w:rsidRPr="0080426B" w:rsidRDefault="00F37547" w:rsidP="00EE71B4">
      <w:pPr>
        <w:pStyle w:val="aff8"/>
        <w:numPr>
          <w:ilvl w:val="0"/>
          <w:numId w:val="45"/>
        </w:numPr>
        <w:jc w:val="both"/>
        <w:outlineLvl w:val="0"/>
      </w:pPr>
      <w:bookmarkStart w:id="93" w:name="_Toc330385311"/>
      <w:bookmarkStart w:id="94" w:name="_Toc330387034"/>
      <w:r>
        <w:t xml:space="preserve">Электро- и газосварочные работы, </w:t>
      </w:r>
      <w:proofErr w:type="spellStart"/>
      <w:r>
        <w:t>газорезательные</w:t>
      </w:r>
      <w:proofErr w:type="spellEnd"/>
      <w:r>
        <w:t xml:space="preserve"> работы</w:t>
      </w:r>
      <w:bookmarkEnd w:id="93"/>
      <w:bookmarkEnd w:id="94"/>
    </w:p>
    <w:p w14:paraId="65812C9C" w14:textId="77777777" w:rsidR="00F37547" w:rsidRPr="0080426B" w:rsidRDefault="00F37547" w:rsidP="00EE71B4">
      <w:pPr>
        <w:pStyle w:val="aff8"/>
        <w:numPr>
          <w:ilvl w:val="0"/>
          <w:numId w:val="45"/>
        </w:numPr>
        <w:jc w:val="both"/>
        <w:outlineLvl w:val="0"/>
      </w:pPr>
      <w:bookmarkStart w:id="95" w:name="_Toc330385312"/>
      <w:bookmarkStart w:id="96" w:name="_Toc330387035"/>
      <w:r>
        <w:t>Работы по вскрытию и испытанию  сосудов и трубопроводов, работающих под давлением.</w:t>
      </w:r>
      <w:bookmarkEnd w:id="95"/>
      <w:bookmarkEnd w:id="96"/>
    </w:p>
    <w:p w14:paraId="27995C34" w14:textId="77777777" w:rsidR="00F37547" w:rsidRPr="0080426B" w:rsidRDefault="00F37547" w:rsidP="00EE71B4">
      <w:pPr>
        <w:pStyle w:val="aff8"/>
        <w:numPr>
          <w:ilvl w:val="0"/>
          <w:numId w:val="45"/>
        </w:numPr>
        <w:jc w:val="both"/>
        <w:outlineLvl w:val="0"/>
      </w:pPr>
      <w:bookmarkStart w:id="97" w:name="_Toc330385313"/>
      <w:bookmarkStart w:id="98"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7"/>
      <w:bookmarkEnd w:id="98"/>
    </w:p>
    <w:p w14:paraId="4172F036" w14:textId="77777777" w:rsidR="00F37547" w:rsidRPr="0080426B" w:rsidRDefault="00F37547" w:rsidP="00EE71B4">
      <w:pPr>
        <w:pStyle w:val="aff8"/>
        <w:numPr>
          <w:ilvl w:val="0"/>
          <w:numId w:val="45"/>
        </w:numPr>
        <w:jc w:val="both"/>
        <w:outlineLvl w:val="0"/>
      </w:pPr>
      <w:bookmarkStart w:id="99" w:name="_Toc330385314"/>
      <w:bookmarkStart w:id="100" w:name="_Toc330387037"/>
      <w:r>
        <w:t xml:space="preserve">Проведение огневых работ в </w:t>
      </w:r>
      <w:proofErr w:type="spellStart"/>
      <w:r>
        <w:t>пожаро</w:t>
      </w:r>
      <w:proofErr w:type="spellEnd"/>
      <w:r>
        <w:t>- и взрывоопасных помещениях.</w:t>
      </w:r>
      <w:bookmarkEnd w:id="99"/>
      <w:bookmarkEnd w:id="100"/>
    </w:p>
    <w:p w14:paraId="71761FBB" w14:textId="77777777" w:rsidR="00F37547" w:rsidRPr="0080426B" w:rsidRDefault="00F37547" w:rsidP="003A0F49">
      <w:pPr>
        <w:jc w:val="both"/>
        <w:outlineLvl w:val="0"/>
      </w:pPr>
      <w:bookmarkStart w:id="101" w:name="_Toc330385315"/>
      <w:bookmarkStart w:id="102" w:name="_Toc330387038"/>
      <w:r>
        <w:t>5.2.Подрядная организация должна использовать систему нарядов – допусков для выполнения работ повышенной опасности.</w:t>
      </w:r>
      <w:bookmarkEnd w:id="101"/>
      <w:bookmarkEnd w:id="102"/>
    </w:p>
    <w:p w14:paraId="5BAC3A26" w14:textId="77777777" w:rsidR="00F37547" w:rsidRPr="0080426B" w:rsidRDefault="00F37547" w:rsidP="003A0F49">
      <w:pPr>
        <w:jc w:val="both"/>
        <w:outlineLvl w:val="0"/>
        <w:rPr>
          <w:b/>
          <w:bCs/>
        </w:rPr>
      </w:pPr>
      <w:bookmarkStart w:id="103" w:name="_Toc330385316"/>
      <w:bookmarkStart w:id="104" w:name="_Toc330387039"/>
      <w:r>
        <w:rPr>
          <w:b/>
          <w:bCs/>
        </w:rPr>
        <w:t>6.Обучение Персонала</w:t>
      </w:r>
      <w:bookmarkEnd w:id="103"/>
      <w:bookmarkEnd w:id="104"/>
    </w:p>
    <w:p w14:paraId="793FAF53" w14:textId="77777777" w:rsidR="00F37547" w:rsidRPr="0080426B" w:rsidRDefault="00F37547" w:rsidP="003A0F49">
      <w:pPr>
        <w:jc w:val="both"/>
        <w:outlineLvl w:val="0"/>
      </w:pPr>
      <w:bookmarkStart w:id="105" w:name="_Toc330385317"/>
      <w:bookmarkStart w:id="106" w:name="_Toc330387040"/>
      <w:r>
        <w:t>6.1.Прежде, чем приступить к работе на Строительной площадке, Персонал Подрядчика должен выполнить следующие мероприятия:</w:t>
      </w:r>
      <w:bookmarkEnd w:id="105"/>
      <w:bookmarkEnd w:id="106"/>
    </w:p>
    <w:p w14:paraId="1B35F618" w14:textId="77777777" w:rsidR="00F37547" w:rsidRPr="0080426B" w:rsidRDefault="00F37547" w:rsidP="00EE71B4">
      <w:pPr>
        <w:pStyle w:val="aff8"/>
        <w:numPr>
          <w:ilvl w:val="0"/>
          <w:numId w:val="46"/>
        </w:numPr>
        <w:jc w:val="both"/>
        <w:outlineLvl w:val="0"/>
      </w:pPr>
      <w:bookmarkStart w:id="107" w:name="_Toc330385318"/>
      <w:bookmarkStart w:id="108" w:name="_Toc330387041"/>
      <w: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7"/>
      <w:bookmarkEnd w:id="108"/>
      <w:r>
        <w:tab/>
      </w:r>
    </w:p>
    <w:p w14:paraId="002EC2C6" w14:textId="77777777" w:rsidR="00F37547" w:rsidRPr="0080426B" w:rsidRDefault="00F37547" w:rsidP="00EE71B4">
      <w:pPr>
        <w:pStyle w:val="aff8"/>
        <w:numPr>
          <w:ilvl w:val="0"/>
          <w:numId w:val="46"/>
        </w:numPr>
        <w:jc w:val="both"/>
        <w:outlineLvl w:val="0"/>
      </w:pPr>
      <w:bookmarkStart w:id="109" w:name="_Toc330385319"/>
      <w:bookmarkStart w:id="110" w:name="_Toc330387042"/>
      <w:r>
        <w:t>Пройти вводный инструктаж по ОТ, ППБ и Э, проводимый представителем Подрядчика, предусмотренный требованиями законодательства.</w:t>
      </w:r>
      <w:bookmarkEnd w:id="109"/>
      <w:bookmarkEnd w:id="110"/>
    </w:p>
    <w:p w14:paraId="1CF2E76B" w14:textId="77777777" w:rsidR="00F37547" w:rsidRPr="0080426B" w:rsidRDefault="00F37547" w:rsidP="003A0F49">
      <w:pPr>
        <w:jc w:val="both"/>
        <w:outlineLvl w:val="0"/>
      </w:pPr>
      <w:bookmarkStart w:id="111" w:name="_Toc330385320"/>
      <w:bookmarkStart w:id="112"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1"/>
      <w:bookmarkEnd w:id="112"/>
    </w:p>
    <w:p w14:paraId="2DA4C446" w14:textId="77777777" w:rsidR="00F37547" w:rsidRPr="0080426B" w:rsidRDefault="00F37547" w:rsidP="003A0F49">
      <w:pPr>
        <w:jc w:val="both"/>
        <w:outlineLvl w:val="0"/>
      </w:pPr>
      <w:bookmarkStart w:id="113" w:name="_Toc330385321"/>
      <w:bookmarkStart w:id="114" w:name="_Toc330387044"/>
      <w:r>
        <w:t xml:space="preserve">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w:t>
      </w:r>
      <w:proofErr w:type="gramStart"/>
      <w:r>
        <w:t>т.п.</w:t>
      </w:r>
      <w:proofErr w:type="gramEnd"/>
      <w:r>
        <w:t>)</w:t>
      </w:r>
      <w:bookmarkEnd w:id="113"/>
      <w:bookmarkEnd w:id="114"/>
    </w:p>
    <w:p w14:paraId="250A6F79" w14:textId="77777777" w:rsidR="00F37547" w:rsidRPr="0080426B" w:rsidRDefault="00F37547" w:rsidP="003A0F49">
      <w:pPr>
        <w:jc w:val="both"/>
        <w:outlineLvl w:val="0"/>
      </w:pPr>
      <w:bookmarkStart w:id="115" w:name="_Toc330385322"/>
      <w:bookmarkStart w:id="116" w:name="_Toc330387045"/>
      <w:r>
        <w:t>6.</w:t>
      </w:r>
      <w:proofErr w:type="gramStart"/>
      <w:r>
        <w:t>3.Заказчик</w:t>
      </w:r>
      <w:proofErr w:type="gramEnd"/>
      <w:r>
        <w:t xml:space="preserve">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5"/>
      <w:bookmarkEnd w:id="116"/>
    </w:p>
    <w:p w14:paraId="1C6337B8" w14:textId="77777777" w:rsidR="00F37547" w:rsidRPr="0080426B" w:rsidRDefault="00F37547" w:rsidP="003A0F49">
      <w:pPr>
        <w:jc w:val="both"/>
        <w:outlineLvl w:val="0"/>
        <w:rPr>
          <w:b/>
          <w:bCs/>
        </w:rPr>
      </w:pPr>
      <w:bookmarkStart w:id="117" w:name="_Toc330385323"/>
      <w:bookmarkStart w:id="118"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7"/>
      <w:bookmarkEnd w:id="118"/>
    </w:p>
    <w:p w14:paraId="255D619E" w14:textId="77777777" w:rsidR="00F37547" w:rsidRPr="0080426B" w:rsidRDefault="00F37547" w:rsidP="003A0F49">
      <w:pPr>
        <w:jc w:val="both"/>
        <w:outlineLvl w:val="0"/>
        <w:rPr>
          <w:b/>
          <w:bCs/>
        </w:rPr>
      </w:pPr>
      <w:bookmarkStart w:id="119" w:name="_Toc330385324"/>
      <w:bookmarkStart w:id="120" w:name="_Toc330387047"/>
      <w:r>
        <w:t>Подрядная организация</w:t>
      </w:r>
      <w:r>
        <w:rPr>
          <w:b/>
          <w:bCs/>
        </w:rPr>
        <w:t xml:space="preserve"> обязана:</w:t>
      </w:r>
      <w:bookmarkEnd w:id="119"/>
      <w:bookmarkEnd w:id="120"/>
    </w:p>
    <w:p w14:paraId="0A76A0BA" w14:textId="77777777" w:rsidR="00F37547" w:rsidRPr="0080426B" w:rsidRDefault="00F37547" w:rsidP="003A0F49">
      <w:pPr>
        <w:jc w:val="both"/>
        <w:outlineLvl w:val="0"/>
      </w:pPr>
      <w:bookmarkStart w:id="121" w:name="_Toc330385325"/>
      <w:bookmarkStart w:id="122"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1"/>
      <w:bookmarkEnd w:id="122"/>
    </w:p>
    <w:p w14:paraId="0400A723" w14:textId="77777777" w:rsidR="00F37547" w:rsidRPr="0080426B" w:rsidRDefault="00F37547" w:rsidP="003A0F49">
      <w:pPr>
        <w:jc w:val="both"/>
        <w:outlineLvl w:val="0"/>
      </w:pPr>
      <w:bookmarkStart w:id="123" w:name="_Toc330385326"/>
      <w:bookmarkStart w:id="124"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3"/>
      <w:bookmarkEnd w:id="124"/>
    </w:p>
    <w:p w14:paraId="28189999" w14:textId="77777777" w:rsidR="00F37547" w:rsidRPr="0080426B" w:rsidRDefault="00F37547" w:rsidP="003A0F49">
      <w:pPr>
        <w:jc w:val="both"/>
        <w:outlineLvl w:val="0"/>
      </w:pPr>
      <w:bookmarkStart w:id="125" w:name="_Toc330385327"/>
      <w:bookmarkStart w:id="126" w:name="_Toc330387050"/>
      <w:r>
        <w:lastRenderedPageBreak/>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5"/>
      <w:bookmarkEnd w:id="126"/>
    </w:p>
    <w:p w14:paraId="52C938AE" w14:textId="77777777" w:rsidR="00F37547" w:rsidRPr="0080426B" w:rsidRDefault="00F37547" w:rsidP="003A0F49">
      <w:pPr>
        <w:jc w:val="both"/>
        <w:outlineLvl w:val="0"/>
      </w:pPr>
      <w:bookmarkStart w:id="127" w:name="_Toc330385328"/>
      <w:bookmarkStart w:id="128" w:name="_Toc330387051"/>
      <w:r>
        <w:t>7.4.В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7"/>
      <w:bookmarkEnd w:id="128"/>
    </w:p>
    <w:p w14:paraId="0C904A99" w14:textId="77777777" w:rsidR="00F37547" w:rsidRPr="0080426B" w:rsidRDefault="00F37547" w:rsidP="003A0F49">
      <w:pPr>
        <w:jc w:val="both"/>
        <w:outlineLvl w:val="0"/>
      </w:pPr>
      <w:bookmarkStart w:id="129" w:name="_Toc330385329"/>
      <w:bookmarkStart w:id="130" w:name="_Toc330387052"/>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9"/>
      <w:bookmarkEnd w:id="130"/>
    </w:p>
    <w:p w14:paraId="168A8BD4" w14:textId="77777777" w:rsidR="00F37547" w:rsidRPr="0080426B" w:rsidRDefault="00F37547" w:rsidP="003A0F49">
      <w:pPr>
        <w:jc w:val="both"/>
        <w:outlineLvl w:val="0"/>
      </w:pPr>
      <w:bookmarkStart w:id="131" w:name="_Toc330385330"/>
      <w:bookmarkStart w:id="132" w:name="_Toc330387053"/>
      <w:r>
        <w:t>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1"/>
      <w:bookmarkEnd w:id="132"/>
    </w:p>
    <w:p w14:paraId="5C22F8FD" w14:textId="77777777" w:rsidR="00F37547" w:rsidRPr="0080426B" w:rsidRDefault="00F37547" w:rsidP="003A0F49">
      <w:pPr>
        <w:jc w:val="both"/>
        <w:outlineLvl w:val="0"/>
      </w:pPr>
      <w:bookmarkStart w:id="133" w:name="_Toc330385331"/>
      <w:bookmarkStart w:id="134" w:name="_Toc330387054"/>
      <w:r>
        <w:t>7.7.Заказчик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33"/>
      <w:bookmarkEnd w:id="134"/>
    </w:p>
    <w:p w14:paraId="44B6EBDC" w14:textId="77777777" w:rsidR="00F37547" w:rsidRPr="0080426B" w:rsidRDefault="00F37547" w:rsidP="003A0F49">
      <w:pPr>
        <w:jc w:val="both"/>
        <w:outlineLvl w:val="0"/>
        <w:rPr>
          <w:b/>
          <w:bCs/>
        </w:rPr>
      </w:pPr>
      <w:bookmarkStart w:id="135" w:name="_Toc330385332"/>
      <w:bookmarkStart w:id="136" w:name="_Toc330387055"/>
      <w:r>
        <w:rPr>
          <w:b/>
          <w:bCs/>
        </w:rPr>
        <w:t>8.Текущие проверки</w:t>
      </w:r>
      <w:bookmarkEnd w:id="135"/>
      <w:bookmarkEnd w:id="136"/>
    </w:p>
    <w:p w14:paraId="38832A9E" w14:textId="77777777" w:rsidR="00F37547" w:rsidRPr="0080426B" w:rsidRDefault="00F37547" w:rsidP="003A0F49">
      <w:pPr>
        <w:jc w:val="both"/>
        <w:outlineLvl w:val="0"/>
      </w:pPr>
      <w:bookmarkStart w:id="137" w:name="_Toc330385333"/>
      <w:bookmarkStart w:id="138" w:name="_Toc330387056"/>
      <w:r>
        <w:t>8.1.В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7"/>
      <w:bookmarkEnd w:id="138"/>
    </w:p>
    <w:p w14:paraId="1B06C51E" w14:textId="77777777" w:rsidR="00F37547" w:rsidRPr="0080426B" w:rsidRDefault="00F37547" w:rsidP="003A0F49">
      <w:pPr>
        <w:jc w:val="both"/>
        <w:outlineLvl w:val="0"/>
      </w:pPr>
      <w:bookmarkStart w:id="139" w:name="_Toc330385334"/>
      <w:bookmarkStart w:id="140" w:name="_Toc330387057"/>
      <w:r>
        <w:t>8.1.</w:t>
      </w:r>
      <w:proofErr w:type="gramStart"/>
      <w:r>
        <w:t>1.Внутренние</w:t>
      </w:r>
      <w:proofErr w:type="gramEnd"/>
      <w:r>
        <w:t xml:space="preserve">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9"/>
      <w:bookmarkEnd w:id="140"/>
    </w:p>
    <w:p w14:paraId="6DC4E1F1" w14:textId="77777777" w:rsidR="00F37547" w:rsidRPr="0080426B" w:rsidRDefault="00F37547" w:rsidP="003A0F49">
      <w:pPr>
        <w:jc w:val="both"/>
        <w:outlineLvl w:val="0"/>
      </w:pPr>
      <w:bookmarkStart w:id="141" w:name="_Toc330385335"/>
      <w:bookmarkStart w:id="142"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1"/>
      <w:bookmarkEnd w:id="142"/>
    </w:p>
    <w:p w14:paraId="351CD6C8" w14:textId="77777777" w:rsidR="00F37547" w:rsidRPr="0080426B" w:rsidRDefault="00F37547" w:rsidP="003A0F49">
      <w:pPr>
        <w:jc w:val="both"/>
        <w:outlineLvl w:val="0"/>
      </w:pPr>
      <w:bookmarkStart w:id="143" w:name="_Toc330385336"/>
      <w:bookmarkStart w:id="144"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3"/>
      <w:bookmarkEnd w:id="144"/>
    </w:p>
    <w:p w14:paraId="2E6896CA" w14:textId="77777777" w:rsidR="00F37547" w:rsidRPr="0080426B" w:rsidRDefault="00F37547" w:rsidP="003A0F49">
      <w:pPr>
        <w:jc w:val="both"/>
        <w:outlineLvl w:val="0"/>
        <w:rPr>
          <w:b/>
          <w:bCs/>
        </w:rPr>
      </w:pPr>
      <w:bookmarkStart w:id="145" w:name="_Toc330385337"/>
      <w:bookmarkStart w:id="146" w:name="_Toc330387060"/>
      <w:r>
        <w:rPr>
          <w:b/>
          <w:bCs/>
        </w:rPr>
        <w:t>9.Требования к отчётности</w:t>
      </w:r>
      <w:bookmarkEnd w:id="145"/>
      <w:bookmarkEnd w:id="146"/>
    </w:p>
    <w:p w14:paraId="7D6D9EF1" w14:textId="77777777" w:rsidR="00F37547" w:rsidRPr="0080426B" w:rsidRDefault="00F37547" w:rsidP="003A0F49">
      <w:pPr>
        <w:jc w:val="both"/>
        <w:outlineLvl w:val="0"/>
      </w:pPr>
      <w:bookmarkStart w:id="147" w:name="_Toc330385338"/>
      <w:bookmarkStart w:id="148" w:name="_Toc330387061"/>
      <w:r>
        <w:t>9.</w:t>
      </w:r>
      <w:proofErr w:type="gramStart"/>
      <w:r>
        <w:t>1.Подрядная</w:t>
      </w:r>
      <w:proofErr w:type="gramEnd"/>
      <w:r>
        <w:t xml:space="preserve"> организация</w:t>
      </w:r>
      <w:r w:rsidR="006E2244">
        <w:t xml:space="preserve"> </w:t>
      </w:r>
      <w:r>
        <w:t xml:space="preserve">представляет по требованию Заказчика отчет о результатах работы в области ОТ, ПБ, ППБ и Э в отношении Работ. Отчёт предоставляется в течение 5 </w:t>
      </w:r>
      <w:r>
        <w:lastRenderedPageBreak/>
        <w:t>(Пяти) дней с момента получения запроса от Заказчика. В такой отчет включаются следующее:</w:t>
      </w:r>
      <w:bookmarkEnd w:id="147"/>
      <w:bookmarkEnd w:id="148"/>
    </w:p>
    <w:p w14:paraId="71778267" w14:textId="77777777" w:rsidR="00F37547" w:rsidRPr="0080426B" w:rsidRDefault="00F37547" w:rsidP="00EE71B4">
      <w:pPr>
        <w:pStyle w:val="aff8"/>
        <w:numPr>
          <w:ilvl w:val="0"/>
          <w:numId w:val="47"/>
        </w:numPr>
        <w:jc w:val="both"/>
        <w:outlineLvl w:val="0"/>
      </w:pPr>
      <w:bookmarkStart w:id="149" w:name="_Toc330385339"/>
      <w:bookmarkStart w:id="150" w:name="_Toc330387062"/>
      <w:r>
        <w:t>все несчастные случаи;</w:t>
      </w:r>
      <w:bookmarkEnd w:id="149"/>
      <w:bookmarkEnd w:id="150"/>
    </w:p>
    <w:p w14:paraId="10D29731" w14:textId="77777777" w:rsidR="00F37547" w:rsidRPr="0080426B" w:rsidRDefault="00F37547" w:rsidP="00EE71B4">
      <w:pPr>
        <w:pStyle w:val="aff8"/>
        <w:numPr>
          <w:ilvl w:val="0"/>
          <w:numId w:val="47"/>
        </w:numPr>
        <w:jc w:val="both"/>
        <w:outlineLvl w:val="0"/>
      </w:pPr>
      <w:bookmarkStart w:id="151" w:name="_Toc330385340"/>
      <w:bookmarkStart w:id="152" w:name="_Toc330387063"/>
      <w:r>
        <w:t>все дорожно-транспортные происшествия, относящиеся к тому периоду времени, когда Подрядная организация выполняла работы для Заказчика;</w:t>
      </w:r>
      <w:bookmarkEnd w:id="151"/>
      <w:bookmarkEnd w:id="152"/>
    </w:p>
    <w:p w14:paraId="79FEEA52" w14:textId="77777777" w:rsidR="00F37547" w:rsidRPr="0080426B" w:rsidRDefault="00F37547" w:rsidP="00EE71B4">
      <w:pPr>
        <w:pStyle w:val="aff8"/>
        <w:numPr>
          <w:ilvl w:val="0"/>
          <w:numId w:val="47"/>
        </w:numPr>
        <w:jc w:val="both"/>
        <w:outlineLvl w:val="0"/>
      </w:pPr>
      <w:bookmarkStart w:id="153" w:name="_Toc330385341"/>
      <w:bookmarkStart w:id="154" w:name="_Toc330387064"/>
      <w: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3"/>
      <w:bookmarkEnd w:id="154"/>
    </w:p>
    <w:p w14:paraId="43703C7B" w14:textId="77777777" w:rsidR="00F37547" w:rsidRPr="0080426B" w:rsidRDefault="00F37547" w:rsidP="00EE71B4">
      <w:pPr>
        <w:pStyle w:val="aff8"/>
        <w:numPr>
          <w:ilvl w:val="0"/>
          <w:numId w:val="47"/>
        </w:numPr>
        <w:jc w:val="both"/>
        <w:outlineLvl w:val="0"/>
      </w:pPr>
      <w:bookmarkStart w:id="155" w:name="_Toc330385342"/>
      <w:bookmarkStart w:id="156" w:name="_Toc330387065"/>
      <w:r>
        <w:t>любые другие события, о которых необходимо сообщать компетентным государственным органам;</w:t>
      </w:r>
      <w:bookmarkEnd w:id="155"/>
      <w:bookmarkEnd w:id="156"/>
    </w:p>
    <w:p w14:paraId="43CD1BB7" w14:textId="77777777" w:rsidR="00F37547" w:rsidRPr="0080426B" w:rsidRDefault="00F37547" w:rsidP="00EE71B4">
      <w:pPr>
        <w:pStyle w:val="aff8"/>
        <w:numPr>
          <w:ilvl w:val="0"/>
          <w:numId w:val="47"/>
        </w:numPr>
        <w:jc w:val="both"/>
        <w:outlineLvl w:val="0"/>
      </w:pPr>
      <w:bookmarkStart w:id="157" w:name="_Toc330385343"/>
      <w:bookmarkStart w:id="158" w:name="_Toc330387066"/>
      <w:r>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7"/>
      <w:bookmarkEnd w:id="158"/>
    </w:p>
    <w:p w14:paraId="2EAD1DF0" w14:textId="77777777" w:rsidR="00F37547" w:rsidRPr="0080426B" w:rsidRDefault="00F37547" w:rsidP="003A0F49">
      <w:pPr>
        <w:jc w:val="both"/>
        <w:outlineLvl w:val="0"/>
      </w:pPr>
      <w:bookmarkStart w:id="159" w:name="_Toc330385344"/>
      <w:bookmarkStart w:id="160" w:name="_Toc330387067"/>
      <w:r>
        <w:t>9.2.В дополнение к представлению отчёта, Подрядная организация</w:t>
      </w:r>
      <w:r w:rsidR="006E2244">
        <w:t xml:space="preserve"> </w:t>
      </w:r>
      <w: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9"/>
      <w:bookmarkEnd w:id="160"/>
    </w:p>
    <w:p w14:paraId="42624D97" w14:textId="77777777" w:rsidR="00F37547" w:rsidRPr="0080426B" w:rsidRDefault="00F37547" w:rsidP="003A0F49">
      <w:pPr>
        <w:jc w:val="both"/>
        <w:outlineLvl w:val="0"/>
        <w:rPr>
          <w:b/>
          <w:bCs/>
        </w:rPr>
      </w:pPr>
      <w:bookmarkStart w:id="161" w:name="_Toc330385345"/>
      <w:bookmarkStart w:id="162" w:name="_Toc330387068"/>
      <w:r>
        <w:rPr>
          <w:b/>
          <w:bCs/>
        </w:rPr>
        <w:t>10.Требования к профпригодности персонала по состоянию здоровья</w:t>
      </w:r>
      <w:bookmarkEnd w:id="161"/>
      <w:bookmarkEnd w:id="162"/>
    </w:p>
    <w:p w14:paraId="504765AF" w14:textId="77777777" w:rsidR="00F37547" w:rsidRPr="0080426B" w:rsidRDefault="00F37547" w:rsidP="003A0F49">
      <w:pPr>
        <w:jc w:val="both"/>
        <w:outlineLvl w:val="0"/>
      </w:pPr>
      <w:bookmarkStart w:id="163" w:name="_Toc330385346"/>
      <w:bookmarkStart w:id="164" w:name="_Toc330387069"/>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5E14BD85" w14:textId="77777777" w:rsidR="00F37547" w:rsidRPr="0080426B" w:rsidRDefault="00F37547" w:rsidP="003A0F49">
      <w:pPr>
        <w:jc w:val="both"/>
        <w:outlineLvl w:val="0"/>
      </w:pPr>
      <w: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3"/>
      <w:bookmarkEnd w:id="164"/>
    </w:p>
    <w:p w14:paraId="5CB77414" w14:textId="77777777" w:rsidR="00F37547" w:rsidRPr="0080426B" w:rsidRDefault="00F37547" w:rsidP="003A0F49">
      <w:pPr>
        <w:jc w:val="both"/>
        <w:outlineLvl w:val="0"/>
        <w:rPr>
          <w:b/>
          <w:bCs/>
        </w:rPr>
      </w:pPr>
      <w:bookmarkStart w:id="165" w:name="_Toc330385347"/>
      <w:bookmarkStart w:id="166" w:name="_Toc330387070"/>
      <w:r>
        <w:rPr>
          <w:b/>
          <w:bCs/>
        </w:rPr>
        <w:t>11.Состояние мест проведения работ</w:t>
      </w:r>
      <w:bookmarkEnd w:id="165"/>
      <w:bookmarkEnd w:id="166"/>
    </w:p>
    <w:p w14:paraId="04ECF82A" w14:textId="77777777" w:rsidR="00F37547" w:rsidRPr="0080426B" w:rsidRDefault="00F37547" w:rsidP="003A0F49">
      <w:pPr>
        <w:jc w:val="both"/>
        <w:outlineLvl w:val="0"/>
      </w:pPr>
      <w:bookmarkStart w:id="167" w:name="_Toc330385348"/>
      <w:bookmarkStart w:id="168" w:name="_Toc330387071"/>
      <w:r>
        <w:t>11.1.В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7"/>
      <w:bookmarkEnd w:id="168"/>
    </w:p>
    <w:p w14:paraId="11F90F05" w14:textId="77777777" w:rsidR="00F37547" w:rsidRPr="0080426B" w:rsidRDefault="00F37547" w:rsidP="00EE71B4">
      <w:pPr>
        <w:pStyle w:val="aff8"/>
        <w:numPr>
          <w:ilvl w:val="0"/>
          <w:numId w:val="48"/>
        </w:numPr>
        <w:jc w:val="both"/>
        <w:outlineLvl w:val="0"/>
      </w:pPr>
      <w:bookmarkStart w:id="169" w:name="_Toc330385349"/>
      <w:bookmarkStart w:id="170" w:name="_Toc330387072"/>
      <w:r>
        <w:t>наименования подрядной организации</w:t>
      </w:r>
      <w:bookmarkEnd w:id="169"/>
      <w:bookmarkEnd w:id="170"/>
    </w:p>
    <w:p w14:paraId="1AC1E94B" w14:textId="77777777" w:rsidR="00F37547" w:rsidRPr="0080426B" w:rsidRDefault="00F37547" w:rsidP="00EE71B4">
      <w:pPr>
        <w:pStyle w:val="aff8"/>
        <w:numPr>
          <w:ilvl w:val="0"/>
          <w:numId w:val="48"/>
        </w:numPr>
        <w:jc w:val="both"/>
        <w:outlineLvl w:val="0"/>
      </w:pPr>
      <w:bookmarkStart w:id="171" w:name="_Toc330385350"/>
      <w:bookmarkStart w:id="172" w:name="_Toc330387073"/>
      <w:r>
        <w:t>ответственных:</w:t>
      </w:r>
      <w:bookmarkEnd w:id="171"/>
      <w:bookmarkEnd w:id="172"/>
    </w:p>
    <w:p w14:paraId="1C1F97BF" w14:textId="77777777" w:rsidR="00F37547" w:rsidRPr="0080426B" w:rsidRDefault="00F37547" w:rsidP="00EE71B4">
      <w:pPr>
        <w:pStyle w:val="aff8"/>
        <w:numPr>
          <w:ilvl w:val="0"/>
          <w:numId w:val="48"/>
        </w:numPr>
        <w:jc w:val="both"/>
        <w:outlineLvl w:val="0"/>
      </w:pPr>
      <w:bookmarkStart w:id="173" w:name="_Toc330385351"/>
      <w:bookmarkStart w:id="174" w:name="_Toc330387074"/>
      <w:r>
        <w:t>Руководителя организации – Ф.И.О., должность, телефон;</w:t>
      </w:r>
      <w:bookmarkEnd w:id="173"/>
      <w:bookmarkEnd w:id="174"/>
    </w:p>
    <w:p w14:paraId="030D4864" w14:textId="77777777" w:rsidR="00F37547" w:rsidRPr="0080426B" w:rsidRDefault="00F37547" w:rsidP="00EE71B4">
      <w:pPr>
        <w:pStyle w:val="aff8"/>
        <w:numPr>
          <w:ilvl w:val="0"/>
          <w:numId w:val="48"/>
        </w:numPr>
        <w:jc w:val="both"/>
        <w:outlineLvl w:val="0"/>
      </w:pPr>
      <w:bookmarkStart w:id="175" w:name="_Toc330385352"/>
      <w:bookmarkStart w:id="176" w:name="_Toc330387075"/>
      <w:r>
        <w:t>Производителя работ - Ф.И.О., должность, телефон;</w:t>
      </w:r>
      <w:bookmarkEnd w:id="175"/>
      <w:bookmarkEnd w:id="176"/>
    </w:p>
    <w:p w14:paraId="2F9EDB2D" w14:textId="77777777" w:rsidR="00F37547" w:rsidRPr="0080426B" w:rsidRDefault="00F37547" w:rsidP="00EE71B4">
      <w:pPr>
        <w:pStyle w:val="aff8"/>
        <w:numPr>
          <w:ilvl w:val="0"/>
          <w:numId w:val="48"/>
        </w:numPr>
        <w:jc w:val="both"/>
        <w:outlineLvl w:val="0"/>
      </w:pPr>
      <w:bookmarkStart w:id="177" w:name="_Toc330385353"/>
      <w:bookmarkStart w:id="178" w:name="_Toc330387076"/>
      <w:r>
        <w:t>по вопросам ОТБ и ПЭБ - Ф.И.О., должность, телефон.</w:t>
      </w:r>
      <w:bookmarkEnd w:id="177"/>
      <w:bookmarkEnd w:id="178"/>
    </w:p>
    <w:p w14:paraId="7C4B25B0" w14:textId="77777777" w:rsidR="00F37547" w:rsidRPr="0080426B" w:rsidRDefault="00F37547" w:rsidP="003A0F49">
      <w:pPr>
        <w:jc w:val="both"/>
        <w:outlineLvl w:val="0"/>
      </w:pPr>
    </w:p>
    <w:p w14:paraId="69F1C7B2" w14:textId="77777777" w:rsidR="00F37547" w:rsidRPr="0080426B" w:rsidRDefault="00F37547" w:rsidP="003A0F49">
      <w:pPr>
        <w:jc w:val="both"/>
        <w:outlineLvl w:val="0"/>
      </w:pPr>
      <w:bookmarkStart w:id="179" w:name="_Toc330385354"/>
      <w:bookmarkStart w:id="180" w:name="_Toc330387077"/>
      <w:r>
        <w:t>11.2.Подрядная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9"/>
      <w:bookmarkEnd w:id="180"/>
    </w:p>
    <w:p w14:paraId="7B86F41E" w14:textId="77777777" w:rsidR="00F37547" w:rsidRPr="0080426B" w:rsidRDefault="00F37547" w:rsidP="003A0F49">
      <w:pPr>
        <w:jc w:val="both"/>
        <w:outlineLvl w:val="0"/>
      </w:pPr>
      <w:bookmarkStart w:id="181" w:name="_Toc330385355"/>
      <w:bookmarkStart w:id="182" w:name="_Toc330387078"/>
      <w:r>
        <w:t>11.3.По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1"/>
      <w:bookmarkEnd w:id="182"/>
    </w:p>
    <w:p w14:paraId="035017CA" w14:textId="77777777" w:rsidR="00F37547" w:rsidRPr="0080426B" w:rsidRDefault="00F37547" w:rsidP="003A0F49">
      <w:pPr>
        <w:jc w:val="both"/>
        <w:outlineLvl w:val="0"/>
        <w:rPr>
          <w:b/>
          <w:bCs/>
        </w:rPr>
      </w:pPr>
      <w:bookmarkStart w:id="183" w:name="_Toc330385356"/>
      <w:bookmarkStart w:id="184" w:name="_Toc330387079"/>
      <w:r>
        <w:rPr>
          <w:b/>
          <w:bCs/>
        </w:rPr>
        <w:t>12.Требования к оборудованию</w:t>
      </w:r>
      <w:bookmarkEnd w:id="183"/>
      <w:bookmarkEnd w:id="184"/>
    </w:p>
    <w:p w14:paraId="32AD61A6" w14:textId="77777777" w:rsidR="00F37547" w:rsidRPr="0080426B" w:rsidRDefault="00F37547" w:rsidP="003A0F49">
      <w:pPr>
        <w:jc w:val="both"/>
        <w:outlineLvl w:val="0"/>
      </w:pPr>
      <w:bookmarkStart w:id="185" w:name="_Toc330385357"/>
      <w:bookmarkStart w:id="186" w:name="_Toc330387080"/>
      <w:r>
        <w:t xml:space="preserve">12.1.В целях обеспечения эффективного и безопасного выполнения работ, а также исключения простоев в ходе выполнения работ, Подрядная </w:t>
      </w:r>
      <w:proofErr w:type="spellStart"/>
      <w:r>
        <w:t>организациядолжна</w:t>
      </w:r>
      <w:proofErr w:type="spellEnd"/>
      <w:r>
        <w:t xml:space="preserve">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w:t>
      </w:r>
      <w:r>
        <w:lastRenderedPageBreak/>
        <w:t>документов, имеющее паспорта, сертификаты, инструкции, разрешительные документы, предусмотренные действующим законодательством.</w:t>
      </w:r>
      <w:bookmarkEnd w:id="185"/>
      <w:bookmarkEnd w:id="186"/>
    </w:p>
    <w:p w14:paraId="4087D8CD" w14:textId="77777777" w:rsidR="00F37547" w:rsidRPr="0080426B" w:rsidRDefault="00F37547" w:rsidP="003A0F49">
      <w:pPr>
        <w:jc w:val="both"/>
        <w:outlineLvl w:val="0"/>
      </w:pPr>
      <w:bookmarkStart w:id="187" w:name="_Toc330385358"/>
      <w:bookmarkStart w:id="188" w:name="_Toc330387081"/>
      <w:r>
        <w:t>12.2.Использование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7"/>
      <w:bookmarkEnd w:id="188"/>
    </w:p>
    <w:p w14:paraId="3695037E" w14:textId="77777777" w:rsidR="00F37547" w:rsidRPr="0080426B" w:rsidRDefault="00F37547" w:rsidP="003A0F49">
      <w:pPr>
        <w:jc w:val="both"/>
        <w:outlineLvl w:val="0"/>
      </w:pPr>
      <w:bookmarkStart w:id="189" w:name="_Toc330385359"/>
      <w:bookmarkStart w:id="190" w:name="_Toc330387082"/>
      <w:r>
        <w:t>12.3.Все оборудование, используемое Подрядной организацией должно поддерживаться в безопасном, рабочем состоянии.</w:t>
      </w:r>
      <w:bookmarkEnd w:id="189"/>
      <w:bookmarkEnd w:id="190"/>
    </w:p>
    <w:p w14:paraId="0DB3DC82" w14:textId="77777777" w:rsidR="00F37547" w:rsidRPr="0080426B" w:rsidRDefault="00F37547" w:rsidP="003A0F49">
      <w:pPr>
        <w:jc w:val="both"/>
        <w:outlineLvl w:val="0"/>
      </w:pPr>
      <w:bookmarkStart w:id="191" w:name="_Toc330385360"/>
      <w:bookmarkStart w:id="192"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1"/>
      <w:bookmarkEnd w:id="192"/>
    </w:p>
    <w:p w14:paraId="481F11A3" w14:textId="77777777" w:rsidR="00F37547" w:rsidRPr="0080426B" w:rsidRDefault="00F37547" w:rsidP="003A0F49">
      <w:pPr>
        <w:jc w:val="both"/>
        <w:outlineLvl w:val="0"/>
      </w:pPr>
      <w:bookmarkStart w:id="193" w:name="_Toc330385361"/>
      <w:bookmarkStart w:id="194"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3"/>
      <w:bookmarkEnd w:id="194"/>
    </w:p>
    <w:p w14:paraId="6AF46CB5" w14:textId="77777777" w:rsidR="00F37547" w:rsidRPr="0080426B" w:rsidRDefault="00F37547" w:rsidP="003A0F49">
      <w:pPr>
        <w:jc w:val="both"/>
        <w:outlineLvl w:val="0"/>
      </w:pPr>
      <w:bookmarkStart w:id="195" w:name="_Toc330385362"/>
      <w:bookmarkStart w:id="196"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5"/>
      <w:bookmarkEnd w:id="196"/>
    </w:p>
    <w:p w14:paraId="3DFB5B6F" w14:textId="77777777" w:rsidR="00F37547" w:rsidRPr="0080426B" w:rsidRDefault="00F37547" w:rsidP="003A0F49">
      <w:pPr>
        <w:jc w:val="both"/>
        <w:outlineLvl w:val="0"/>
      </w:pPr>
      <w:bookmarkStart w:id="197" w:name="_Toc330385363"/>
      <w:bookmarkStart w:id="198" w:name="_Toc330387086"/>
      <w:r>
        <w:t>Дальнейшая эксплуатация разрешается после устранения выявленных недостатков.</w:t>
      </w:r>
      <w:bookmarkEnd w:id="197"/>
      <w:bookmarkEnd w:id="198"/>
    </w:p>
    <w:p w14:paraId="6EEF7894" w14:textId="77777777" w:rsidR="00F37547" w:rsidRPr="0080426B" w:rsidRDefault="00F37547" w:rsidP="003A0F49">
      <w:pPr>
        <w:jc w:val="both"/>
        <w:outlineLvl w:val="0"/>
      </w:pPr>
      <w:bookmarkStart w:id="199" w:name="_Toc330385364"/>
      <w:bookmarkStart w:id="200" w:name="_Toc330387087"/>
      <w:r>
        <w:t>12.</w:t>
      </w:r>
      <w:proofErr w:type="gramStart"/>
      <w:r>
        <w:t>7.Ремонтные</w:t>
      </w:r>
      <w:proofErr w:type="gramEnd"/>
      <w:r>
        <w:t xml:space="preserve">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9"/>
      <w:bookmarkEnd w:id="200"/>
    </w:p>
    <w:p w14:paraId="73F1BC00" w14:textId="77777777" w:rsidR="00F37547" w:rsidRPr="0080426B" w:rsidRDefault="00F37547" w:rsidP="003A0F49">
      <w:pPr>
        <w:jc w:val="both"/>
        <w:outlineLvl w:val="0"/>
      </w:pPr>
      <w:bookmarkStart w:id="201" w:name="_Toc330385365"/>
      <w:bookmarkStart w:id="202" w:name="_Toc330387088"/>
      <w:r>
        <w:t>12.8.Размещение оборудования на месте проведения работ заранее согласовывается с представителем Заказчика.</w:t>
      </w:r>
      <w:bookmarkEnd w:id="201"/>
      <w:bookmarkEnd w:id="202"/>
    </w:p>
    <w:p w14:paraId="1BC63E1E" w14:textId="77777777" w:rsidR="00F37547" w:rsidRPr="0080426B" w:rsidRDefault="00F37547" w:rsidP="003A0F49">
      <w:pPr>
        <w:jc w:val="both"/>
        <w:outlineLvl w:val="0"/>
      </w:pPr>
      <w:bookmarkStart w:id="203" w:name="_Toc330385366"/>
      <w:bookmarkStart w:id="204" w:name="_Toc330387089"/>
      <w:r>
        <w:t>12.9.Работники Подрядной организации,</w:t>
      </w:r>
      <w:r w:rsidR="006E2244">
        <w:t xml:space="preserve"> </w:t>
      </w:r>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3"/>
      <w:bookmarkEnd w:id="204"/>
    </w:p>
    <w:p w14:paraId="1F49D0F4" w14:textId="77777777" w:rsidR="00F37547" w:rsidRPr="0080426B" w:rsidRDefault="00F37547" w:rsidP="003A0F49">
      <w:pPr>
        <w:jc w:val="both"/>
        <w:outlineLvl w:val="0"/>
      </w:pPr>
      <w:bookmarkStart w:id="205" w:name="_Toc330385367"/>
      <w:bookmarkStart w:id="206"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5"/>
      <w:bookmarkEnd w:id="206"/>
    </w:p>
    <w:p w14:paraId="6DE1E220" w14:textId="77777777" w:rsidR="00F37547" w:rsidRPr="0080426B" w:rsidRDefault="00F37547" w:rsidP="003A0F49">
      <w:pPr>
        <w:jc w:val="both"/>
        <w:outlineLvl w:val="0"/>
        <w:rPr>
          <w:b/>
          <w:bCs/>
        </w:rPr>
      </w:pPr>
      <w:bookmarkStart w:id="207" w:name="_Toc330385368"/>
      <w:bookmarkStart w:id="208" w:name="_Toc330387091"/>
      <w:r>
        <w:rPr>
          <w:b/>
          <w:bCs/>
        </w:rPr>
        <w:t>13.Охрана Окружающей Среды</w:t>
      </w:r>
      <w:bookmarkEnd w:id="207"/>
      <w:bookmarkEnd w:id="208"/>
    </w:p>
    <w:p w14:paraId="0DACDC64" w14:textId="77777777" w:rsidR="00F37547" w:rsidRPr="0080426B" w:rsidRDefault="00F37547" w:rsidP="003A0F49">
      <w:pPr>
        <w:jc w:val="both"/>
        <w:outlineLvl w:val="0"/>
      </w:pPr>
      <w:bookmarkStart w:id="209" w:name="_Toc330385369"/>
      <w:bookmarkStart w:id="210" w:name="_Toc330387092"/>
      <w: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3B8F980F" w14:textId="77777777" w:rsidR="00F37547" w:rsidRPr="0080426B" w:rsidRDefault="00F37547" w:rsidP="003A0F49">
      <w:pPr>
        <w:jc w:val="both"/>
        <w:outlineLvl w:val="0"/>
      </w:pPr>
      <w:r>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w:t>
      </w:r>
      <w:proofErr w:type="gramStart"/>
      <w:r>
        <w:t>животных,  водных</w:t>
      </w:r>
      <w:proofErr w:type="gramEnd"/>
      <w:r>
        <w:t xml:space="preserve"> объектов (в том числе подземных вод), дорог, мостов и близлежащих объектов недвижимого имущества.</w:t>
      </w:r>
      <w:bookmarkEnd w:id="209"/>
      <w:bookmarkEnd w:id="210"/>
    </w:p>
    <w:p w14:paraId="0EC945FA" w14:textId="77777777" w:rsidR="00F37547" w:rsidRPr="0080426B" w:rsidRDefault="00F37547" w:rsidP="003A0F49">
      <w:pPr>
        <w:jc w:val="both"/>
        <w:outlineLvl w:val="0"/>
      </w:pPr>
      <w:bookmarkStart w:id="211" w:name="_Toc330385370"/>
      <w:bookmarkStart w:id="212" w:name="_Toc330387093"/>
      <w:r>
        <w:t>13.2.В случае нарушения Подрядной организацией</w:t>
      </w:r>
      <w:r w:rsidR="006E2244">
        <w:t xml:space="preserve"> </w:t>
      </w:r>
      <w:r>
        <w:t xml:space="preserve">положений п. 13.1 Заказчик вправе уведомить о таком нарушении </w:t>
      </w:r>
      <w:proofErr w:type="gramStart"/>
      <w:r>
        <w:t>Подрядную организацию</w:t>
      </w:r>
      <w:proofErr w:type="gramEnd"/>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1"/>
      <w:bookmarkEnd w:id="212"/>
    </w:p>
    <w:p w14:paraId="5A8E4915" w14:textId="77777777" w:rsidR="00F37547" w:rsidRPr="0080426B" w:rsidRDefault="00F37547" w:rsidP="003A0F49">
      <w:pPr>
        <w:jc w:val="both"/>
        <w:outlineLvl w:val="0"/>
      </w:pPr>
      <w:bookmarkStart w:id="213" w:name="_Toc330385371"/>
      <w:bookmarkStart w:id="214" w:name="_Toc330387094"/>
      <w:r>
        <w:t>13.3.Подрядная организация несет ответственность за обеспечение погрузки-разгрузки, переработки, транспортировки и утилизации отходов в том числе:</w:t>
      </w:r>
      <w:bookmarkEnd w:id="213"/>
      <w:bookmarkEnd w:id="214"/>
    </w:p>
    <w:p w14:paraId="1F968C7D" w14:textId="77777777" w:rsidR="00F37547" w:rsidRPr="0080426B" w:rsidRDefault="00F37547" w:rsidP="00EE71B4">
      <w:pPr>
        <w:pStyle w:val="aff8"/>
        <w:numPr>
          <w:ilvl w:val="0"/>
          <w:numId w:val="49"/>
        </w:numPr>
        <w:suppressAutoHyphens w:val="0"/>
        <w:jc w:val="both"/>
        <w:outlineLvl w:val="0"/>
      </w:pPr>
      <w:bookmarkStart w:id="215" w:name="_Toc330385372"/>
      <w:bookmarkStart w:id="216" w:name="_Toc330387095"/>
      <w:r>
        <w:lastRenderedPageBreak/>
        <w:t>строительного мусора от разборки, в ходе выполнения демонтажных работ;</w:t>
      </w:r>
    </w:p>
    <w:p w14:paraId="6D98536D" w14:textId="77777777" w:rsidR="00F37547" w:rsidRPr="0080426B" w:rsidRDefault="00F37547" w:rsidP="00EE71B4">
      <w:pPr>
        <w:pStyle w:val="aff8"/>
        <w:numPr>
          <w:ilvl w:val="0"/>
          <w:numId w:val="49"/>
        </w:numPr>
        <w:suppressAutoHyphens w:val="0"/>
        <w:jc w:val="both"/>
        <w:outlineLvl w:val="0"/>
      </w:pPr>
      <w:r>
        <w:t>пустых контейнеров;</w:t>
      </w:r>
      <w:bookmarkEnd w:id="215"/>
      <w:bookmarkEnd w:id="216"/>
    </w:p>
    <w:p w14:paraId="07C56966" w14:textId="77777777" w:rsidR="00F37547" w:rsidRPr="0080426B" w:rsidRDefault="00F37547" w:rsidP="00EE71B4">
      <w:pPr>
        <w:pStyle w:val="aff8"/>
        <w:numPr>
          <w:ilvl w:val="0"/>
          <w:numId w:val="49"/>
        </w:numPr>
        <w:suppressAutoHyphens w:val="0"/>
        <w:jc w:val="both"/>
        <w:outlineLvl w:val="0"/>
      </w:pPr>
      <w:bookmarkStart w:id="217" w:name="_Toc330385373"/>
      <w:bookmarkStart w:id="218" w:name="_Toc330387096"/>
      <w:r>
        <w:t>твердых и жидких отходов</w:t>
      </w:r>
      <w:bookmarkEnd w:id="217"/>
      <w:bookmarkEnd w:id="218"/>
      <w:r>
        <w:t>,</w:t>
      </w:r>
    </w:p>
    <w:p w14:paraId="3B6917A4" w14:textId="77777777" w:rsidR="00F37547" w:rsidRPr="0080426B" w:rsidRDefault="00F37547" w:rsidP="00EE71B4">
      <w:pPr>
        <w:pStyle w:val="aff8"/>
        <w:numPr>
          <w:ilvl w:val="0"/>
          <w:numId w:val="49"/>
        </w:numPr>
        <w:jc w:val="both"/>
        <w:outlineLvl w:val="0"/>
      </w:pPr>
      <w:bookmarkStart w:id="219" w:name="_Toc330385374"/>
      <w:bookmarkStart w:id="220" w:name="_Toc330387097"/>
      <w:r>
        <w:t>за исключением тех случаев, когда ответственность за их транспортировку и утилизацию возлагается на Заказчика.</w:t>
      </w:r>
      <w:bookmarkEnd w:id="219"/>
      <w:bookmarkEnd w:id="220"/>
    </w:p>
    <w:p w14:paraId="49BCC126" w14:textId="77777777" w:rsidR="00F37547" w:rsidRPr="0080426B" w:rsidRDefault="00F37547" w:rsidP="003A0F49">
      <w:pPr>
        <w:jc w:val="both"/>
        <w:outlineLvl w:val="0"/>
      </w:pPr>
      <w:bookmarkStart w:id="221" w:name="_Toc330385375"/>
      <w:bookmarkStart w:id="222"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21"/>
      <w:bookmarkEnd w:id="222"/>
    </w:p>
    <w:p w14:paraId="694AAF16" w14:textId="77777777" w:rsidR="00F37547" w:rsidRPr="0080426B" w:rsidRDefault="00F37547" w:rsidP="003A0F49">
      <w:pPr>
        <w:jc w:val="both"/>
        <w:outlineLvl w:val="0"/>
      </w:pPr>
      <w:bookmarkStart w:id="223" w:name="_Toc330385376"/>
      <w:bookmarkStart w:id="224" w:name="_Toc330387099"/>
      <w:r>
        <w:t>13.4.При выполнении Работ Подрядная организация при любых обстоятельствах:</w:t>
      </w:r>
      <w:bookmarkEnd w:id="223"/>
      <w:bookmarkEnd w:id="224"/>
    </w:p>
    <w:p w14:paraId="712BC87D" w14:textId="77777777" w:rsidR="00F37547" w:rsidRPr="0080426B" w:rsidRDefault="00F37547" w:rsidP="00EE71B4">
      <w:pPr>
        <w:pStyle w:val="aff8"/>
        <w:numPr>
          <w:ilvl w:val="0"/>
          <w:numId w:val="50"/>
        </w:numPr>
        <w:jc w:val="both"/>
        <w:outlineLvl w:val="0"/>
      </w:pPr>
      <w:bookmarkStart w:id="225" w:name="_Toc330385377"/>
      <w:bookmarkStart w:id="226"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5"/>
      <w:bookmarkEnd w:id="226"/>
    </w:p>
    <w:p w14:paraId="37B75A06" w14:textId="77777777" w:rsidR="00F37547" w:rsidRPr="0080426B" w:rsidRDefault="00F37547" w:rsidP="00EE71B4">
      <w:pPr>
        <w:pStyle w:val="aff8"/>
        <w:numPr>
          <w:ilvl w:val="0"/>
          <w:numId w:val="50"/>
        </w:numPr>
        <w:jc w:val="both"/>
        <w:outlineLvl w:val="0"/>
      </w:pPr>
      <w:bookmarkStart w:id="227" w:name="_Toc330385378"/>
      <w:bookmarkStart w:id="228" w:name="_Toc330387101"/>
      <w:r>
        <w:t>принимает меры к сокращению количества отходов.</w:t>
      </w:r>
      <w:bookmarkEnd w:id="227"/>
      <w:bookmarkEnd w:id="228"/>
    </w:p>
    <w:p w14:paraId="10056057" w14:textId="77777777" w:rsidR="00F37547" w:rsidRPr="0080426B" w:rsidRDefault="00F37547" w:rsidP="003A0F49">
      <w:pPr>
        <w:jc w:val="both"/>
        <w:outlineLvl w:val="0"/>
      </w:pPr>
      <w:bookmarkStart w:id="229" w:name="_Toc330385379"/>
      <w:bookmarkStart w:id="230" w:name="_Toc330387102"/>
      <w:r>
        <w:t>13.5.До начала проведения работ Подрядчик предоставляет Заказчику  следующую документацию:</w:t>
      </w:r>
      <w:bookmarkEnd w:id="229"/>
      <w:bookmarkEnd w:id="230"/>
    </w:p>
    <w:p w14:paraId="394D9A03" w14:textId="77777777" w:rsidR="00F37547" w:rsidRPr="0080426B" w:rsidRDefault="00F37547" w:rsidP="00EE71B4">
      <w:pPr>
        <w:pStyle w:val="aff8"/>
        <w:numPr>
          <w:ilvl w:val="0"/>
          <w:numId w:val="51"/>
        </w:numPr>
        <w:suppressAutoHyphens w:val="0"/>
        <w:jc w:val="both"/>
        <w:outlineLvl w:val="0"/>
      </w:pPr>
      <w:bookmarkStart w:id="231" w:name="_Toc330385381"/>
      <w:bookmarkStart w:id="232" w:name="_Toc330387104"/>
      <w:r>
        <w:t>Приказ о назначении лиц, ответственных за соблюдение требований охраны труда на рабочем объекте.</w:t>
      </w:r>
      <w:bookmarkEnd w:id="231"/>
      <w:bookmarkEnd w:id="232"/>
    </w:p>
    <w:p w14:paraId="711A259A" w14:textId="77777777" w:rsidR="00F37547" w:rsidRPr="0080426B" w:rsidRDefault="00F37547" w:rsidP="00EE71B4">
      <w:pPr>
        <w:pStyle w:val="aff8"/>
        <w:numPr>
          <w:ilvl w:val="0"/>
          <w:numId w:val="51"/>
        </w:numPr>
        <w:suppressAutoHyphens w:val="0"/>
        <w:jc w:val="both"/>
        <w:outlineLvl w:val="0"/>
      </w:pPr>
      <w:bookmarkStart w:id="233" w:name="_Toc330385382"/>
      <w:bookmarkStart w:id="234" w:name="_Toc330387105"/>
      <w:r>
        <w:t>Приказы о назначении лиц, имеющих право подписи акта-допуска и выдачи наряда-допуска.</w:t>
      </w:r>
      <w:bookmarkEnd w:id="233"/>
      <w:bookmarkEnd w:id="234"/>
    </w:p>
    <w:p w14:paraId="13216DD9" w14:textId="77777777" w:rsidR="00F37547" w:rsidRPr="0080426B" w:rsidRDefault="00F37547" w:rsidP="00EE71B4">
      <w:pPr>
        <w:pStyle w:val="aff8"/>
        <w:numPr>
          <w:ilvl w:val="0"/>
          <w:numId w:val="51"/>
        </w:numPr>
        <w:suppressAutoHyphens w:val="0"/>
        <w:jc w:val="both"/>
        <w:outlineLvl w:val="0"/>
      </w:pPr>
      <w:bookmarkStart w:id="235" w:name="_Toc330385384"/>
      <w:bookmarkStart w:id="236" w:name="_Toc330387107"/>
      <w: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5"/>
      <w:bookmarkEnd w:id="236"/>
    </w:p>
    <w:p w14:paraId="047FDCB3" w14:textId="77777777" w:rsidR="00F37547" w:rsidRPr="0080426B" w:rsidRDefault="00F37547" w:rsidP="00EE71B4">
      <w:pPr>
        <w:pStyle w:val="aff8"/>
        <w:numPr>
          <w:ilvl w:val="0"/>
          <w:numId w:val="51"/>
        </w:numPr>
        <w:suppressAutoHyphens w:val="0"/>
        <w:jc w:val="both"/>
        <w:outlineLvl w:val="0"/>
      </w:pPr>
      <w:bookmarkStart w:id="237" w:name="_Toc330385386"/>
      <w:bookmarkStart w:id="238" w:name="_Toc330387109"/>
      <w:r>
        <w:t xml:space="preserve">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t>т.д</w:t>
      </w:r>
      <w:proofErr w:type="spellEnd"/>
      <w:r>
        <w:t>)</w:t>
      </w:r>
      <w:bookmarkEnd w:id="237"/>
      <w:bookmarkEnd w:id="238"/>
      <w:r>
        <w:t>.</w:t>
      </w:r>
    </w:p>
    <w:p w14:paraId="384281B7" w14:textId="77777777" w:rsidR="00F37547" w:rsidRPr="0080426B" w:rsidRDefault="00F37547" w:rsidP="003A0F49">
      <w:pPr>
        <w:ind w:firstLine="708"/>
        <w:jc w:val="both"/>
        <w:outlineLvl w:val="0"/>
      </w:pPr>
      <w:r>
        <w:t>При необходимости по запросу Заказчика Подрядчик предоставляет Заказчику  следующую документацию:</w:t>
      </w:r>
    </w:p>
    <w:p w14:paraId="6A771648" w14:textId="77777777" w:rsidR="00F37547" w:rsidRPr="0080426B" w:rsidRDefault="00F37547" w:rsidP="00EE71B4">
      <w:pPr>
        <w:pStyle w:val="aff8"/>
        <w:numPr>
          <w:ilvl w:val="0"/>
          <w:numId w:val="52"/>
        </w:numPr>
        <w:suppressAutoHyphens w:val="0"/>
        <w:jc w:val="both"/>
        <w:outlineLvl w:val="0"/>
      </w:pPr>
      <w:bookmarkStart w:id="239" w:name="_Toc330385380"/>
      <w:bookmarkStart w:id="240" w:name="_Toc330387103"/>
      <w: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9"/>
      <w:bookmarkEnd w:id="240"/>
    </w:p>
    <w:p w14:paraId="759EA8F6" w14:textId="77777777" w:rsidR="00F37547" w:rsidRPr="0080426B" w:rsidRDefault="00F37547" w:rsidP="00EE71B4">
      <w:pPr>
        <w:pStyle w:val="aff8"/>
        <w:numPr>
          <w:ilvl w:val="0"/>
          <w:numId w:val="52"/>
        </w:numPr>
        <w:suppressAutoHyphens w:val="0"/>
        <w:jc w:val="both"/>
        <w:outlineLvl w:val="0"/>
      </w:pPr>
      <w:bookmarkStart w:id="241" w:name="_Toc330385383"/>
      <w:bookmarkStart w:id="242" w:name="_Toc330387106"/>
      <w: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41"/>
      <w:bookmarkEnd w:id="242"/>
    </w:p>
    <w:p w14:paraId="62C4D948" w14:textId="77777777" w:rsidR="00F37547" w:rsidRPr="0080426B" w:rsidRDefault="00F37547" w:rsidP="00EE71B4">
      <w:pPr>
        <w:pStyle w:val="aff8"/>
        <w:numPr>
          <w:ilvl w:val="0"/>
          <w:numId w:val="52"/>
        </w:numPr>
        <w:suppressAutoHyphens w:val="0"/>
        <w:jc w:val="both"/>
        <w:outlineLvl w:val="0"/>
      </w:pPr>
      <w:bookmarkStart w:id="243" w:name="_Toc330385385"/>
      <w:bookmarkStart w:id="244" w:name="_Toc330387108"/>
      <w:r>
        <w:t>Копии протоколов о проверке знаний требований ОТ, ПБ, ППБ и Э членов экзаменационной комиссии организации.</w:t>
      </w:r>
      <w:bookmarkEnd w:id="243"/>
      <w:bookmarkEnd w:id="244"/>
    </w:p>
    <w:p w14:paraId="34D078FF" w14:textId="77777777" w:rsidR="00F37547" w:rsidRPr="0080426B" w:rsidRDefault="00F37547" w:rsidP="00EE71B4">
      <w:pPr>
        <w:pStyle w:val="aff8"/>
        <w:numPr>
          <w:ilvl w:val="0"/>
          <w:numId w:val="52"/>
        </w:numPr>
        <w:suppressAutoHyphens w:val="0"/>
        <w:jc w:val="both"/>
        <w:outlineLvl w:val="0"/>
      </w:pPr>
      <w:bookmarkStart w:id="245" w:name="_Toc330385387"/>
      <w:bookmarkStart w:id="246" w:name="_Toc330387110"/>
      <w:r>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освидетельствование.</w:t>
      </w:r>
      <w:bookmarkEnd w:id="245"/>
      <w:bookmarkEnd w:id="246"/>
    </w:p>
    <w:p w14:paraId="3CBEA04F" w14:textId="77777777" w:rsidR="00F37547" w:rsidRPr="0080426B" w:rsidRDefault="00F37547" w:rsidP="00EE71B4">
      <w:pPr>
        <w:pStyle w:val="aff8"/>
        <w:numPr>
          <w:ilvl w:val="0"/>
          <w:numId w:val="52"/>
        </w:numPr>
        <w:suppressAutoHyphens w:val="0"/>
        <w:jc w:val="both"/>
        <w:outlineLvl w:val="0"/>
      </w:pPr>
      <w:bookmarkStart w:id="247" w:name="_Toc330385388"/>
      <w:bookmarkStart w:id="248" w:name="_Toc330387111"/>
      <w: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7"/>
      <w:bookmarkEnd w:id="248"/>
    </w:p>
    <w:p w14:paraId="7818D016" w14:textId="77777777" w:rsidR="00F37547" w:rsidRPr="0080426B" w:rsidRDefault="00F37547" w:rsidP="00EE71B4">
      <w:pPr>
        <w:pStyle w:val="aff8"/>
        <w:numPr>
          <w:ilvl w:val="0"/>
          <w:numId w:val="52"/>
        </w:numPr>
        <w:suppressAutoHyphens w:val="0"/>
        <w:jc w:val="both"/>
        <w:outlineLvl w:val="0"/>
      </w:pPr>
      <w:bookmarkStart w:id="249" w:name="_Toc330385389"/>
      <w:bookmarkStart w:id="250" w:name="_Toc330387112"/>
      <w:r>
        <w:t>Копии протоколов аттестации рабочих мест по условиям труда.</w:t>
      </w:r>
      <w:bookmarkEnd w:id="249"/>
      <w:bookmarkEnd w:id="250"/>
    </w:p>
    <w:p w14:paraId="6AF3D094" w14:textId="77777777" w:rsidR="00F37547" w:rsidRPr="0080426B" w:rsidRDefault="00F37547" w:rsidP="00EE71B4">
      <w:pPr>
        <w:pStyle w:val="aff8"/>
        <w:numPr>
          <w:ilvl w:val="0"/>
          <w:numId w:val="52"/>
        </w:numPr>
        <w:suppressAutoHyphens w:val="0"/>
        <w:jc w:val="both"/>
        <w:outlineLvl w:val="0"/>
      </w:pPr>
      <w:bookmarkStart w:id="251" w:name="_Toc330385390"/>
      <w:bookmarkStart w:id="252" w:name="_Toc330387113"/>
      <w:r>
        <w:t>Копия журнала регистрации несчастных случаев на производстве за последние 5 лет.</w:t>
      </w:r>
      <w:bookmarkEnd w:id="251"/>
      <w:bookmarkEnd w:id="252"/>
    </w:p>
    <w:p w14:paraId="2695AFE2" w14:textId="77777777" w:rsidR="00F37547" w:rsidRPr="0080426B" w:rsidRDefault="00F37547" w:rsidP="003A0F49">
      <w:pPr>
        <w:jc w:val="both"/>
        <w:rPr>
          <w:b/>
          <w:bCs/>
          <w:lang w:eastAsia="en-US"/>
        </w:rPr>
      </w:pPr>
      <w:r>
        <w:rPr>
          <w:b/>
          <w:bCs/>
          <w:lang w:eastAsia="en-US"/>
        </w:rPr>
        <w:t>13.6.Перечень штрафных санкций к  Подрядчику за нарушения требований в области ОТ, ПБ и ООС</w:t>
      </w:r>
    </w:p>
    <w:p w14:paraId="57893D27" w14:textId="77777777" w:rsidR="00F37547" w:rsidRPr="0080426B" w:rsidRDefault="00F37547" w:rsidP="00EE71B4">
      <w:pPr>
        <w:pStyle w:val="aff8"/>
        <w:numPr>
          <w:ilvl w:val="0"/>
          <w:numId w:val="53"/>
        </w:numPr>
        <w:jc w:val="both"/>
        <w:rPr>
          <w:lang w:eastAsia="en-US"/>
        </w:rPr>
      </w:pPr>
      <w:r>
        <w:rPr>
          <w:lang w:eastAsia="en-US"/>
        </w:rPr>
        <w:t xml:space="preserve">Обнаружение на территории Заказчика работников </w:t>
      </w:r>
      <w:r>
        <w:t xml:space="preserve">Подрядной </w:t>
      </w:r>
      <w:proofErr w:type="spellStart"/>
      <w:r>
        <w:t>организации</w:t>
      </w:r>
      <w:r>
        <w:rPr>
          <w:lang w:eastAsia="en-US"/>
        </w:rPr>
        <w:t>в</w:t>
      </w:r>
      <w:proofErr w:type="spellEnd"/>
      <w:r>
        <w:rPr>
          <w:lang w:eastAsia="en-US"/>
        </w:rPr>
        <w:t xml:space="preserve"> </w:t>
      </w:r>
      <w:proofErr w:type="gramStart"/>
      <w:r>
        <w:rPr>
          <w:lang w:eastAsia="en-US"/>
        </w:rPr>
        <w:t>состоянии  алкогольного</w:t>
      </w:r>
      <w:proofErr w:type="gramEnd"/>
      <w:r>
        <w:rPr>
          <w:lang w:eastAsia="en-US"/>
        </w:rPr>
        <w:t xml:space="preserve">, наркотического или токсического опьянения, проноса или нахождения на территории Объекта веществ, вызывающих алкогольное, </w:t>
      </w:r>
      <w:r>
        <w:rPr>
          <w:lang w:eastAsia="en-US"/>
        </w:rPr>
        <w:lastRenderedPageBreak/>
        <w:t>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
    <w:p w14:paraId="46FBE905" w14:textId="77777777" w:rsidR="00F37547" w:rsidRPr="0080426B" w:rsidRDefault="00F37547" w:rsidP="00EE71B4">
      <w:pPr>
        <w:pStyle w:val="aff8"/>
        <w:numPr>
          <w:ilvl w:val="0"/>
          <w:numId w:val="53"/>
        </w:numPr>
        <w:jc w:val="both"/>
        <w:rPr>
          <w:lang w:eastAsia="en-US"/>
        </w:rPr>
      </w:pPr>
      <w:r>
        <w:rPr>
          <w:lang w:eastAsia="en-US"/>
        </w:rPr>
        <w:t>Не информирование 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49273537" w14:textId="77777777" w:rsidR="00F37547" w:rsidRPr="0080426B" w:rsidRDefault="00F37547" w:rsidP="00EE71B4">
      <w:pPr>
        <w:pStyle w:val="aff8"/>
        <w:numPr>
          <w:ilvl w:val="0"/>
          <w:numId w:val="53"/>
        </w:numPr>
        <w:jc w:val="both"/>
        <w:rPr>
          <w:lang w:eastAsia="en-US"/>
        </w:rPr>
      </w:pPr>
      <w:r>
        <w:rPr>
          <w:lang w:eastAsia="en-US"/>
        </w:rPr>
        <w:t>Проведение Подрядчиком работ повышенной опасности без необходимого наряда-допуска 100 тыс. рублей;</w:t>
      </w:r>
    </w:p>
    <w:p w14:paraId="00315501" w14:textId="77777777" w:rsidR="00F37547" w:rsidRPr="0080426B" w:rsidRDefault="00F37547" w:rsidP="00EE71B4">
      <w:pPr>
        <w:pStyle w:val="aff8"/>
        <w:numPr>
          <w:ilvl w:val="0"/>
          <w:numId w:val="53"/>
        </w:numPr>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7F96A88E" w14:textId="77777777" w:rsidR="00F37547" w:rsidRPr="0080426B" w:rsidRDefault="00F37547" w:rsidP="00EE71B4">
      <w:pPr>
        <w:pStyle w:val="aff8"/>
        <w:numPr>
          <w:ilvl w:val="0"/>
          <w:numId w:val="53"/>
        </w:numPr>
        <w:jc w:val="both"/>
        <w:rPr>
          <w:lang w:eastAsia="en-US"/>
        </w:rPr>
      </w:pPr>
      <w:r>
        <w:rPr>
          <w:lang w:eastAsia="en-US"/>
        </w:rPr>
        <w:t>Курение работников Подрядчика на территории предприятия Заказчика вне специально отведенных для этой цели мест 100 тыс. рублей;</w:t>
      </w:r>
    </w:p>
    <w:p w14:paraId="51CD3B55" w14:textId="77777777" w:rsidR="00F37547" w:rsidRPr="0080426B" w:rsidRDefault="00F37547" w:rsidP="00EE71B4">
      <w:pPr>
        <w:pStyle w:val="aff8"/>
        <w:numPr>
          <w:ilvl w:val="0"/>
          <w:numId w:val="53"/>
        </w:numPr>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496A1BBF" w14:textId="77777777" w:rsidR="00F37547" w:rsidRPr="0080426B" w:rsidRDefault="00F37547" w:rsidP="00EE71B4">
      <w:pPr>
        <w:pStyle w:val="aff8"/>
        <w:numPr>
          <w:ilvl w:val="0"/>
          <w:numId w:val="53"/>
        </w:numPr>
        <w:jc w:val="both"/>
        <w:rPr>
          <w:lang w:eastAsia="en-US"/>
        </w:rPr>
      </w:pPr>
      <w:r>
        <w:rPr>
          <w:lang w:eastAsia="en-US"/>
        </w:rPr>
        <w:t>В случае привлечения Подрядчиком к выполнению договорных объёмов работ третьих лиц в нарушении п.5.3. настоящего Договора 50 тыс. рублей;</w:t>
      </w:r>
    </w:p>
    <w:p w14:paraId="06B74F7F" w14:textId="77777777" w:rsidR="00F37547" w:rsidRPr="0080426B" w:rsidRDefault="00F37547" w:rsidP="00EE71B4">
      <w:pPr>
        <w:pStyle w:val="aff8"/>
        <w:numPr>
          <w:ilvl w:val="0"/>
          <w:numId w:val="53"/>
        </w:numPr>
        <w:jc w:val="both"/>
        <w:rPr>
          <w:lang w:eastAsia="en-US"/>
        </w:rPr>
      </w:pPr>
      <w:r>
        <w:rPr>
          <w:lang w:eastAsia="en-US"/>
        </w:rPr>
        <w:t>В случае обнаружения на объектах Заказчика работников Подрядчика, осуществляющих работы без соответствующих СИЗ 40 тыс. рублей;</w:t>
      </w:r>
    </w:p>
    <w:p w14:paraId="41717E33" w14:textId="77777777" w:rsidR="00F37547" w:rsidRPr="0080426B" w:rsidRDefault="00F37547" w:rsidP="00EE71B4">
      <w:pPr>
        <w:pStyle w:val="aff8"/>
        <w:numPr>
          <w:ilvl w:val="0"/>
          <w:numId w:val="53"/>
        </w:numPr>
        <w:jc w:val="both"/>
        <w:rPr>
          <w:lang w:eastAsia="en-US"/>
        </w:rPr>
      </w:pPr>
      <w:r>
        <w:rPr>
          <w:lang w:eastAsia="en-US"/>
        </w:rPr>
        <w:t>В случае обнаружения на объектах Заказчика работников Подрядчика, осуществляющих работы без соответствующей квалификации и аттестации 60 тыс. рублей;</w:t>
      </w:r>
    </w:p>
    <w:p w14:paraId="3A0333CF" w14:textId="77777777" w:rsidR="00F37547" w:rsidRPr="0080426B" w:rsidRDefault="00F37547" w:rsidP="00EE71B4">
      <w:pPr>
        <w:pStyle w:val="aff8"/>
        <w:numPr>
          <w:ilvl w:val="0"/>
          <w:numId w:val="53"/>
        </w:numPr>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помимо иных выплат, связанных с прямыми и косвенными потерями Заказчика от данного происшествия 610 тыс. рублей;</w:t>
      </w:r>
    </w:p>
    <w:p w14:paraId="27E75867" w14:textId="77777777" w:rsidR="00F37547" w:rsidRPr="0080426B" w:rsidRDefault="00F37547" w:rsidP="00EE71B4">
      <w:pPr>
        <w:pStyle w:val="aff8"/>
        <w:numPr>
          <w:ilvl w:val="0"/>
          <w:numId w:val="53"/>
        </w:numPr>
        <w:jc w:val="both"/>
        <w:rPr>
          <w:lang w:eastAsia="en-US"/>
        </w:rPr>
      </w:pPr>
      <w:r>
        <w:rPr>
          <w:lang w:eastAsia="en-US"/>
        </w:rPr>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713736D7" w14:textId="77777777" w:rsidR="00F37547" w:rsidRPr="0080426B" w:rsidRDefault="00F37547" w:rsidP="00EE71B4">
      <w:pPr>
        <w:pStyle w:val="aff8"/>
        <w:numPr>
          <w:ilvl w:val="0"/>
          <w:numId w:val="53"/>
        </w:numPr>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6E3FC49F" w14:textId="77777777" w:rsidR="00F37547" w:rsidRPr="0080426B" w:rsidRDefault="00F37547" w:rsidP="00EE71B4">
      <w:pPr>
        <w:pStyle w:val="aff8"/>
        <w:numPr>
          <w:ilvl w:val="0"/>
          <w:numId w:val="53"/>
        </w:numPr>
        <w:jc w:val="both"/>
        <w:rPr>
          <w:lang w:eastAsia="en-US"/>
        </w:rPr>
      </w:pPr>
      <w:r>
        <w:rPr>
          <w:lang w:eastAsia="en-US"/>
        </w:rPr>
        <w:t>Невыполнение отдельных  конкретных требований Типовой  инструкции  по  организации  безопасного  проведения  газоопасных  работ 100 тыс. рублей;</w:t>
      </w:r>
    </w:p>
    <w:p w14:paraId="1F6704F8" w14:textId="77777777" w:rsidR="00F37547" w:rsidRPr="0080426B" w:rsidRDefault="00F37547" w:rsidP="00EE71B4">
      <w:pPr>
        <w:pStyle w:val="aff8"/>
        <w:numPr>
          <w:ilvl w:val="0"/>
          <w:numId w:val="53"/>
        </w:numPr>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СНиП 12-03-2001  Безопасность труда в строительстве) 50 тыс. рублей;</w:t>
      </w:r>
    </w:p>
    <w:p w14:paraId="4E3665A6" w14:textId="77777777" w:rsidR="00F37547" w:rsidRPr="0080426B" w:rsidRDefault="00F37547" w:rsidP="00EE71B4">
      <w:pPr>
        <w:pStyle w:val="aff8"/>
        <w:numPr>
          <w:ilvl w:val="0"/>
          <w:numId w:val="53"/>
        </w:numPr>
        <w:jc w:val="both"/>
        <w:rPr>
          <w:lang w:eastAsia="en-US"/>
        </w:rPr>
      </w:pPr>
      <w:r>
        <w:rPr>
          <w:lang w:eastAsia="en-US"/>
        </w:rPr>
        <w:t>Выполнение работником производственных операций:</w:t>
      </w:r>
    </w:p>
    <w:p w14:paraId="17E67D0E" w14:textId="77777777" w:rsidR="00F37547" w:rsidRPr="0080426B" w:rsidRDefault="00F37547" w:rsidP="003A0F49">
      <w:pPr>
        <w:pStyle w:val="aff8"/>
        <w:suppressAutoHyphens w:val="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14:paraId="00583D35" w14:textId="77777777" w:rsidR="00F37547" w:rsidRPr="0080426B" w:rsidRDefault="00F37547" w:rsidP="003A0F49">
      <w:pPr>
        <w:pStyle w:val="aff8"/>
        <w:suppressAutoHyphens w:val="0"/>
        <w:jc w:val="both"/>
        <w:rPr>
          <w:lang w:eastAsia="en-US"/>
        </w:rPr>
      </w:pPr>
      <w:r>
        <w:rPr>
          <w:lang w:eastAsia="en-US"/>
        </w:rPr>
        <w:t xml:space="preserve">с просроченной периодической проверкой знаний либо не аттестованного; </w:t>
      </w:r>
    </w:p>
    <w:p w14:paraId="5430D9CB" w14:textId="77777777" w:rsidR="00F37547" w:rsidRPr="0080426B" w:rsidRDefault="00F37547" w:rsidP="003A0F49">
      <w:pPr>
        <w:pStyle w:val="aff8"/>
        <w:suppressAutoHyphens w:val="0"/>
        <w:jc w:val="both"/>
        <w:rPr>
          <w:lang w:eastAsia="en-US"/>
        </w:rPr>
      </w:pPr>
      <w:r>
        <w:rPr>
          <w:lang w:eastAsia="en-US"/>
        </w:rPr>
        <w:t>при отсутствии удостоверения у работника на рабочем месте 60 тыс. рублей;</w:t>
      </w:r>
    </w:p>
    <w:p w14:paraId="71201BC8" w14:textId="77777777" w:rsidR="00F37547" w:rsidRPr="0080426B" w:rsidRDefault="00F37547" w:rsidP="00EE71B4">
      <w:pPr>
        <w:pStyle w:val="aff8"/>
        <w:numPr>
          <w:ilvl w:val="0"/>
          <w:numId w:val="53"/>
        </w:numPr>
        <w:jc w:val="both"/>
        <w:rPr>
          <w:lang w:eastAsia="en-US"/>
        </w:rPr>
      </w:pPr>
      <w:r>
        <w:rPr>
          <w:lang w:eastAsia="en-US"/>
        </w:rPr>
        <w:t>Невыполнение требований «Правил по ОТ при эксплуатации электроустановок» от 15.12.2020 № 903н 50 тыс. рублей;</w:t>
      </w:r>
    </w:p>
    <w:p w14:paraId="77D6CA7A" w14:textId="77777777" w:rsidR="00F37547" w:rsidRPr="0080426B" w:rsidRDefault="00F37547" w:rsidP="00EE71B4">
      <w:pPr>
        <w:pStyle w:val="aff8"/>
        <w:numPr>
          <w:ilvl w:val="0"/>
          <w:numId w:val="53"/>
        </w:numPr>
        <w:jc w:val="both"/>
        <w:rPr>
          <w:lang w:eastAsia="en-US"/>
        </w:rPr>
      </w:pPr>
      <w:r>
        <w:rPr>
          <w:lang w:eastAsia="en-US"/>
        </w:rPr>
        <w:lastRenderedPageBreak/>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14:paraId="0622B039" w14:textId="77777777" w:rsidR="00F37547" w:rsidRPr="0080426B" w:rsidRDefault="00F37547" w:rsidP="00EE71B4">
      <w:pPr>
        <w:pStyle w:val="aff8"/>
        <w:numPr>
          <w:ilvl w:val="0"/>
          <w:numId w:val="53"/>
        </w:numPr>
        <w:jc w:val="both"/>
        <w:rPr>
          <w:lang w:eastAsia="en-US"/>
        </w:rPr>
      </w:pPr>
      <w:r>
        <w:rPr>
          <w:lang w:eastAsia="en-US"/>
        </w:rP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14:paraId="7BCF1E98" w14:textId="77777777" w:rsidR="00F37547" w:rsidRPr="0080426B" w:rsidRDefault="00F37547" w:rsidP="00EE71B4">
      <w:pPr>
        <w:pStyle w:val="aff8"/>
        <w:numPr>
          <w:ilvl w:val="0"/>
          <w:numId w:val="53"/>
        </w:numPr>
        <w:jc w:val="both"/>
        <w:rPr>
          <w:lang w:eastAsia="en-US"/>
        </w:rPr>
      </w:pPr>
      <w:r>
        <w:rPr>
          <w:lang w:eastAsia="en-US"/>
        </w:rPr>
        <w:t>Не устранение в установленные сроки ранее выявленных/зафиксированных нарушений (по  каждому нарушению) 150 тыс. рублей;</w:t>
      </w:r>
    </w:p>
    <w:p w14:paraId="53D5ADA5" w14:textId="77777777" w:rsidR="00F37547" w:rsidRPr="0080426B" w:rsidRDefault="00F37547" w:rsidP="00EE71B4">
      <w:pPr>
        <w:pStyle w:val="aff8"/>
        <w:numPr>
          <w:ilvl w:val="0"/>
          <w:numId w:val="53"/>
        </w:numPr>
        <w:jc w:val="both"/>
        <w:rPr>
          <w:lang w:eastAsia="en-US"/>
        </w:rPr>
      </w:pPr>
      <w:r>
        <w:rPr>
          <w:lang w:eastAsia="en-US"/>
        </w:rP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477379AB" w14:textId="77777777" w:rsidR="00F37547" w:rsidRPr="0080426B" w:rsidRDefault="00F37547" w:rsidP="00EE71B4">
      <w:pPr>
        <w:pStyle w:val="aff8"/>
        <w:numPr>
          <w:ilvl w:val="0"/>
          <w:numId w:val="53"/>
        </w:numPr>
        <w:jc w:val="both"/>
        <w:rPr>
          <w:lang w:eastAsia="en-US"/>
        </w:rPr>
      </w:pPr>
      <w:r>
        <w:rPr>
          <w:lang w:eastAsia="en-US"/>
        </w:rPr>
        <w:t>Загрязнение территории Заказчика нефтепродуктами (ГСМ) 150 тыс. рублей;</w:t>
      </w:r>
    </w:p>
    <w:p w14:paraId="340F7016" w14:textId="77777777" w:rsidR="00F37547" w:rsidRPr="0080426B" w:rsidRDefault="00F37547" w:rsidP="00EE71B4">
      <w:pPr>
        <w:pStyle w:val="aff8"/>
        <w:numPr>
          <w:ilvl w:val="0"/>
          <w:numId w:val="53"/>
        </w:numPr>
        <w:jc w:val="both"/>
        <w:rPr>
          <w:lang w:eastAsia="en-US"/>
        </w:rPr>
      </w:pPr>
      <w:r>
        <w:rPr>
          <w:lang w:eastAsia="en-US"/>
        </w:rPr>
        <w:t xml:space="preserve">Несанкционированная свалка отходов (за единичный факт зафиксированного нарушения) </w:t>
      </w:r>
      <w:r>
        <w:tab/>
      </w:r>
      <w:r>
        <w:rPr>
          <w:lang w:eastAsia="en-US"/>
        </w:rPr>
        <w:t>100 тыс. рублей;</w:t>
      </w:r>
    </w:p>
    <w:p w14:paraId="4F4BC319" w14:textId="77777777" w:rsidR="00F37547" w:rsidRPr="0080426B" w:rsidRDefault="00F37547" w:rsidP="00EE71B4">
      <w:pPr>
        <w:pStyle w:val="aff8"/>
        <w:numPr>
          <w:ilvl w:val="0"/>
          <w:numId w:val="53"/>
        </w:numPr>
        <w:jc w:val="both"/>
        <w:rPr>
          <w:lang w:eastAsia="en-US"/>
        </w:rPr>
      </w:pPr>
      <w:r>
        <w:rPr>
          <w:lang w:eastAsia="en-US"/>
        </w:rPr>
        <w:t>Начало Работ в отсутствие разрешительной документации, предусмотренной законодательством об охране окружающей среды 150 тыс. рублей;</w:t>
      </w:r>
    </w:p>
    <w:p w14:paraId="28887E62" w14:textId="77777777" w:rsidR="00F37547" w:rsidRPr="0080426B" w:rsidRDefault="00F37547" w:rsidP="00EE71B4">
      <w:pPr>
        <w:keepNext/>
        <w:keepLines/>
        <w:numPr>
          <w:ilvl w:val="0"/>
          <w:numId w:val="53"/>
        </w:numPr>
        <w:jc w:val="both"/>
        <w:rPr>
          <w:rFonts w:eastAsiaTheme="minorEastAsia"/>
          <w:lang w:eastAsia="en-US"/>
        </w:rPr>
      </w:pPr>
      <w:r>
        <w:rPr>
          <w:lang w:eastAsia="en-US"/>
        </w:rP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p w14:paraId="17654973" w14:textId="77777777" w:rsidR="00F37547" w:rsidRPr="004E2DB2" w:rsidRDefault="00F37547" w:rsidP="003A0F49">
      <w:pPr>
        <w:keepNext/>
        <w:keepLines/>
        <w:jc w:val="both"/>
        <w:rPr>
          <w:lang w:eastAsia="en-US"/>
        </w:rPr>
      </w:pPr>
    </w:p>
    <w:tbl>
      <w:tblPr>
        <w:tblW w:w="0" w:type="auto"/>
        <w:tblLook w:val="00A0" w:firstRow="1" w:lastRow="0" w:firstColumn="1" w:lastColumn="0" w:noHBand="0" w:noVBand="0"/>
      </w:tblPr>
      <w:tblGrid>
        <w:gridCol w:w="4927"/>
        <w:gridCol w:w="4927"/>
      </w:tblGrid>
      <w:tr w:rsidR="00F37547" w:rsidRPr="004E2DB2" w14:paraId="2F820096" w14:textId="77777777" w:rsidTr="003A0F49">
        <w:tc>
          <w:tcPr>
            <w:tcW w:w="5140" w:type="dxa"/>
          </w:tcPr>
          <w:p w14:paraId="23BF7E12" w14:textId="77777777" w:rsidR="00F37547" w:rsidRPr="004E2DB2" w:rsidRDefault="00F37547" w:rsidP="003A0F49">
            <w:pPr>
              <w:keepNext/>
              <w:keepLines/>
              <w:spacing w:line="360" w:lineRule="auto"/>
              <w:jc w:val="both"/>
              <w:rPr>
                <w:bCs/>
              </w:rPr>
            </w:pPr>
          </w:p>
        </w:tc>
        <w:tc>
          <w:tcPr>
            <w:tcW w:w="5141" w:type="dxa"/>
          </w:tcPr>
          <w:p w14:paraId="04544259" w14:textId="77777777" w:rsidR="00F37547" w:rsidRPr="004E2DB2" w:rsidRDefault="00F37547" w:rsidP="003A0F49">
            <w:pPr>
              <w:keepNext/>
              <w:keepLines/>
              <w:spacing w:line="360" w:lineRule="auto"/>
              <w:jc w:val="both"/>
              <w:rPr>
                <w:bCs/>
              </w:rPr>
            </w:pPr>
          </w:p>
        </w:tc>
      </w:tr>
      <w:tr w:rsidR="00F37547" w:rsidRPr="004E2DB2" w14:paraId="717D0336" w14:textId="77777777" w:rsidTr="003A0F49">
        <w:tc>
          <w:tcPr>
            <w:tcW w:w="5140" w:type="dxa"/>
          </w:tcPr>
          <w:p w14:paraId="295D536F" w14:textId="77777777" w:rsidR="00F37547" w:rsidRPr="004E2DB2" w:rsidRDefault="00F37547" w:rsidP="003A0F49">
            <w:pPr>
              <w:keepNext/>
              <w:keepLines/>
              <w:spacing w:line="360" w:lineRule="auto"/>
              <w:jc w:val="both"/>
              <w:rPr>
                <w:bCs/>
              </w:rPr>
            </w:pPr>
            <w:r>
              <w:rPr>
                <w:bCs/>
              </w:rPr>
              <w:t>Заказчик:</w:t>
            </w:r>
          </w:p>
          <w:p w14:paraId="7C569419" w14:textId="77777777" w:rsidR="00F37547" w:rsidRPr="004E2DB2" w:rsidRDefault="00F37547" w:rsidP="003A0F49">
            <w:pPr>
              <w:keepNext/>
              <w:keepLines/>
              <w:spacing w:line="360" w:lineRule="auto"/>
              <w:jc w:val="both"/>
              <w:rPr>
                <w:bCs/>
              </w:rPr>
            </w:pPr>
          </w:p>
          <w:p w14:paraId="207C8DED" w14:textId="77777777" w:rsidR="00F37547" w:rsidRPr="004E2DB2" w:rsidRDefault="00F37547" w:rsidP="003A0F49">
            <w:pPr>
              <w:keepNext/>
              <w:keepLines/>
              <w:spacing w:line="360" w:lineRule="auto"/>
              <w:jc w:val="both"/>
              <w:rPr>
                <w:bCs/>
              </w:rPr>
            </w:pPr>
            <w:r>
              <w:rPr>
                <w:bCs/>
              </w:rPr>
              <w:t>________    ______________</w:t>
            </w:r>
          </w:p>
          <w:p w14:paraId="655D86E6" w14:textId="77777777" w:rsidR="00F37547" w:rsidRPr="004E2DB2" w:rsidRDefault="00F37547" w:rsidP="003A0F49">
            <w:pPr>
              <w:keepNext/>
              <w:keepLines/>
              <w:spacing w:line="360" w:lineRule="auto"/>
              <w:jc w:val="both"/>
              <w:rPr>
                <w:bCs/>
              </w:rPr>
            </w:pPr>
            <w:r>
              <w:rPr>
                <w:bCs/>
              </w:rPr>
              <w:t xml:space="preserve">(подпись)                    (Ф.И.О.)            </w:t>
            </w:r>
          </w:p>
        </w:tc>
        <w:tc>
          <w:tcPr>
            <w:tcW w:w="5141" w:type="dxa"/>
          </w:tcPr>
          <w:p w14:paraId="500D2289" w14:textId="77777777" w:rsidR="00F37547" w:rsidRPr="004E2DB2" w:rsidRDefault="00F37547" w:rsidP="003A0F49">
            <w:pPr>
              <w:keepNext/>
              <w:keepLines/>
              <w:spacing w:line="360" w:lineRule="auto"/>
              <w:jc w:val="both"/>
              <w:rPr>
                <w:bCs/>
              </w:rPr>
            </w:pPr>
            <w:r>
              <w:rPr>
                <w:bCs/>
              </w:rPr>
              <w:t>Подрядчик:</w:t>
            </w:r>
          </w:p>
          <w:p w14:paraId="22F2BAB6" w14:textId="77777777" w:rsidR="00F37547" w:rsidRPr="004E2DB2" w:rsidRDefault="00F37547" w:rsidP="003A0F49">
            <w:pPr>
              <w:keepNext/>
              <w:keepLines/>
              <w:spacing w:line="360" w:lineRule="auto"/>
              <w:jc w:val="both"/>
              <w:rPr>
                <w:bCs/>
              </w:rPr>
            </w:pPr>
          </w:p>
          <w:p w14:paraId="54F1A2E5" w14:textId="77777777" w:rsidR="00F37547" w:rsidRPr="004E2DB2" w:rsidRDefault="00F37547" w:rsidP="003A0F49">
            <w:pPr>
              <w:keepNext/>
              <w:keepLines/>
              <w:spacing w:line="360" w:lineRule="auto"/>
              <w:jc w:val="both"/>
              <w:rPr>
                <w:bCs/>
              </w:rPr>
            </w:pPr>
            <w:r>
              <w:rPr>
                <w:bCs/>
              </w:rPr>
              <w:t>________    ______________</w:t>
            </w:r>
          </w:p>
          <w:p w14:paraId="55030FAB" w14:textId="77777777" w:rsidR="00F37547" w:rsidRPr="004E2DB2" w:rsidRDefault="00F37547" w:rsidP="003A0F49">
            <w:pPr>
              <w:keepNext/>
              <w:keepLines/>
              <w:spacing w:line="360" w:lineRule="auto"/>
              <w:jc w:val="both"/>
              <w:rPr>
                <w:bCs/>
              </w:rPr>
            </w:pPr>
            <w:r>
              <w:rPr>
                <w:bCs/>
              </w:rPr>
              <w:t xml:space="preserve">(подпись)                        (Ф.И.О.)                                </w:t>
            </w:r>
          </w:p>
        </w:tc>
      </w:tr>
    </w:tbl>
    <w:p w14:paraId="63F124A1" w14:textId="77777777" w:rsidR="00F37547" w:rsidRPr="004E2DB2" w:rsidRDefault="00F37547" w:rsidP="003A0F49">
      <w:pPr>
        <w:keepNext/>
        <w:keepLines/>
      </w:pPr>
    </w:p>
    <w:p w14:paraId="351711A0" w14:textId="77777777" w:rsidR="00F37547" w:rsidRPr="004E2DB2" w:rsidRDefault="00F37547" w:rsidP="003A0F49">
      <w:pPr>
        <w:pStyle w:val="102"/>
        <w:keepNext/>
        <w:keepLines/>
        <w:outlineLvl w:val="0"/>
        <w:rPr>
          <w:sz w:val="24"/>
          <w:szCs w:val="24"/>
        </w:rPr>
      </w:pPr>
    </w:p>
    <w:p w14:paraId="510BF87F" w14:textId="77777777" w:rsidR="00F37547" w:rsidRPr="004E2DB2" w:rsidRDefault="00F37547" w:rsidP="003A0F49">
      <w:pPr>
        <w:pStyle w:val="102"/>
        <w:keepNext/>
        <w:keepLines/>
        <w:outlineLvl w:val="0"/>
        <w:rPr>
          <w:sz w:val="24"/>
          <w:szCs w:val="24"/>
        </w:rPr>
      </w:pPr>
    </w:p>
    <w:p w14:paraId="53490404" w14:textId="77777777" w:rsidR="00F37547" w:rsidRPr="004E2DB2" w:rsidRDefault="00F37547" w:rsidP="003A0F49">
      <w:pPr>
        <w:pStyle w:val="102"/>
        <w:keepNext/>
        <w:keepLines/>
        <w:outlineLvl w:val="0"/>
        <w:rPr>
          <w:sz w:val="24"/>
          <w:szCs w:val="24"/>
        </w:rPr>
      </w:pPr>
    </w:p>
    <w:p w14:paraId="332BEC2A" w14:textId="77777777" w:rsidR="00F37547" w:rsidRPr="004E2DB2" w:rsidRDefault="00F37547">
      <w:pPr>
        <w:suppressAutoHyphens w:val="0"/>
        <w:spacing w:after="200" w:line="276" w:lineRule="auto"/>
        <w:rPr>
          <w:lang w:eastAsia="ru-RU"/>
        </w:rPr>
      </w:pPr>
      <w:r>
        <w:br w:type="page"/>
      </w:r>
    </w:p>
    <w:p w14:paraId="370FD183" w14:textId="77777777" w:rsidR="00F37547" w:rsidRPr="00A0545B" w:rsidRDefault="00F37547" w:rsidP="003A0F49">
      <w:pPr>
        <w:pStyle w:val="102"/>
        <w:keepNext/>
        <w:keepLines/>
        <w:jc w:val="right"/>
        <w:outlineLvl w:val="0"/>
        <w:rPr>
          <w:sz w:val="24"/>
          <w:szCs w:val="24"/>
          <w:lang w:eastAsia="ru-RU"/>
        </w:rPr>
      </w:pPr>
      <w:r>
        <w:rPr>
          <w:sz w:val="24"/>
          <w:szCs w:val="24"/>
          <w:lang w:eastAsia="ru-RU"/>
        </w:rPr>
        <w:lastRenderedPageBreak/>
        <w:t xml:space="preserve">Приложение № 9 </w:t>
      </w:r>
    </w:p>
    <w:p w14:paraId="74E568A7" w14:textId="77777777" w:rsidR="00F37547" w:rsidRPr="00A0545B" w:rsidRDefault="00F37547" w:rsidP="003A0F49">
      <w:pPr>
        <w:pStyle w:val="102"/>
        <w:keepNext/>
        <w:keepLines/>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 xml:space="preserve">/22/0_/00__ </w:t>
      </w:r>
    </w:p>
    <w:p w14:paraId="1FECB53F" w14:textId="77777777" w:rsidR="00F37547" w:rsidRPr="00A0545B" w:rsidRDefault="00F37547" w:rsidP="003A0F49">
      <w:pPr>
        <w:pStyle w:val="102"/>
        <w:keepNext/>
        <w:keepLines/>
        <w:jc w:val="right"/>
        <w:outlineLvl w:val="0"/>
        <w:rPr>
          <w:sz w:val="24"/>
          <w:szCs w:val="24"/>
          <w:lang w:eastAsia="ru-RU"/>
        </w:rPr>
      </w:pPr>
      <w:r>
        <w:rPr>
          <w:sz w:val="24"/>
          <w:szCs w:val="24"/>
          <w:lang w:eastAsia="ru-RU"/>
        </w:rPr>
        <w:t>от «____» ____________ 2022г.</w:t>
      </w:r>
    </w:p>
    <w:p w14:paraId="56F1FEFD" w14:textId="77777777" w:rsidR="00F37547" w:rsidRPr="00BB1A13" w:rsidRDefault="00F37547" w:rsidP="003A0F49">
      <w:pPr>
        <w:pStyle w:val="102"/>
        <w:keepNext/>
        <w:keepLines/>
        <w:jc w:val="right"/>
        <w:outlineLvl w:val="0"/>
        <w:rPr>
          <w:b/>
          <w:sz w:val="24"/>
          <w:szCs w:val="24"/>
          <w:lang w:eastAsia="ru-RU"/>
        </w:rPr>
      </w:pPr>
      <w:r>
        <w:rPr>
          <w:sz w:val="24"/>
          <w:szCs w:val="24"/>
          <w:lang w:eastAsia="ru-RU"/>
        </w:rPr>
        <w:t xml:space="preserve">на выполнение строительно-монтажных работ </w:t>
      </w:r>
    </w:p>
    <w:p w14:paraId="1CD0063B" w14:textId="77777777" w:rsidR="00F37547" w:rsidRPr="0080426B" w:rsidRDefault="00F37547" w:rsidP="003A0F49">
      <w:pPr>
        <w:pStyle w:val="102"/>
        <w:keepNext/>
        <w:keepLines/>
        <w:jc w:val="right"/>
        <w:outlineLvl w:val="0"/>
        <w:rPr>
          <w:sz w:val="24"/>
          <w:szCs w:val="24"/>
          <w:lang w:eastAsia="ru-RU"/>
        </w:rPr>
      </w:pPr>
    </w:p>
    <w:p w14:paraId="738BC27F" w14:textId="77777777" w:rsidR="00F37547" w:rsidRPr="0080426B" w:rsidRDefault="00F37547" w:rsidP="003A0F49">
      <w:pPr>
        <w:pStyle w:val="102"/>
        <w:keepNext/>
        <w:keepLines/>
        <w:jc w:val="center"/>
        <w:outlineLvl w:val="0"/>
        <w:rPr>
          <w:sz w:val="24"/>
          <w:szCs w:val="24"/>
          <w:lang w:eastAsia="ru-RU"/>
        </w:rPr>
      </w:pPr>
      <w:r>
        <w:rPr>
          <w:sz w:val="24"/>
          <w:szCs w:val="24"/>
          <w:lang w:eastAsia="ru-RU"/>
        </w:rPr>
        <w:t>Требования к независимой (банковской) гарантии</w:t>
      </w:r>
    </w:p>
    <w:p w14:paraId="53B183C3" w14:textId="77777777" w:rsidR="00F37547" w:rsidRPr="0080426B" w:rsidRDefault="00F37547" w:rsidP="003A0F49">
      <w:pPr>
        <w:pStyle w:val="62"/>
        <w:pBdr>
          <w:top w:val="nil"/>
          <w:left w:val="nil"/>
          <w:bottom w:val="nil"/>
          <w:right w:val="nil"/>
          <w:between w:val="nil"/>
        </w:pBdr>
        <w:jc w:val="both"/>
        <w:rPr>
          <w:color w:val="000000"/>
        </w:rPr>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5C18B2F8" w14:textId="77777777" w:rsidR="00F37547" w:rsidRPr="0080426B" w:rsidRDefault="00F37547" w:rsidP="003A0F49">
      <w:pPr>
        <w:pStyle w:val="62"/>
        <w:pBdr>
          <w:top w:val="nil"/>
          <w:left w:val="nil"/>
          <w:bottom w:val="nil"/>
          <w:right w:val="nil"/>
          <w:between w:val="nil"/>
        </w:pBdr>
        <w:jc w:val="both"/>
        <w:rPr>
          <w:color w:val="000000"/>
        </w:rPr>
      </w:pPr>
      <w:r>
        <w:rPr>
          <w:color w:val="000000"/>
        </w:rPr>
        <w:t>2.</w:t>
      </w:r>
      <w:r>
        <w:rPr>
          <w:color w:val="000000"/>
        </w:rPr>
        <w:tab/>
        <w:t>В банковской гарантии должны быть указаны:</w:t>
      </w:r>
    </w:p>
    <w:p w14:paraId="3A96B9D9"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rPr>
        <w:t>дата выдачи;</w:t>
      </w:r>
    </w:p>
    <w:p w14:paraId="436486EF"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rPr>
        <w:t>принципал – наименование, адрес, ИНН, ОГРН;</w:t>
      </w:r>
    </w:p>
    <w:p w14:paraId="02995525"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rPr>
        <w:t xml:space="preserve">место нахождения: </w:t>
      </w:r>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
    <w:p w14:paraId="4F642982"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0993B7E"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 xml:space="preserve">номер и наименование закупки: </w:t>
      </w:r>
      <w:r w:rsidR="00963296">
        <w:t>ОКэ-СВЕРД-22-0017</w:t>
      </w:r>
      <w:r>
        <w:t xml:space="preserve"> по предмету закупки «</w:t>
      </w:r>
      <w:r>
        <w:rPr>
          <w:color w:val="000000" w:themeColor="text1"/>
        </w:rPr>
        <w:t xml:space="preserve">Реконструкция </w:t>
      </w:r>
      <w:r w:rsidR="00963296">
        <w:rPr>
          <w:color w:val="000000" w:themeColor="text1"/>
        </w:rPr>
        <w:t xml:space="preserve">контейнерных площадок </w:t>
      </w:r>
      <w:r>
        <w:rPr>
          <w:color w:val="000000" w:themeColor="text1"/>
        </w:rPr>
        <w:t xml:space="preserve">контейнерного терминала </w:t>
      </w:r>
      <w:r w:rsidR="00963296">
        <w:rPr>
          <w:color w:val="000000" w:themeColor="text1"/>
        </w:rPr>
        <w:t>Екатеринбург-Товарный</w:t>
      </w:r>
      <w:r>
        <w:rPr>
          <w:color w:val="000000" w:themeColor="text1"/>
        </w:rPr>
        <w:t xml:space="preserve"> Уральского филиала ПАО «ТрансКонтейнер»</w:t>
      </w:r>
      <w:r w:rsidR="00963296">
        <w:rPr>
          <w:color w:val="000000" w:themeColor="text1"/>
        </w:rPr>
        <w:t xml:space="preserve"> (1 этап)</w:t>
      </w:r>
      <w:r>
        <w:t xml:space="preserve">». </w:t>
      </w:r>
    </w:p>
    <w:p w14:paraId="218C2465"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денежная сумма, подлежащая выплате – ____________ (</w:t>
      </w:r>
      <w:r>
        <w:rPr>
          <w:i/>
          <w:iCs/>
          <w:color w:val="000000" w:themeColor="text1"/>
        </w:rPr>
        <w:t>сумма, соответствующая размеру авансового платежа, указанного в финансово-коммерческом предложении принципала</w:t>
      </w:r>
      <w:r>
        <w:rPr>
          <w:color w:val="000000" w:themeColor="text1"/>
        </w:rPr>
        <w:t>);</w:t>
      </w:r>
    </w:p>
    <w:p w14:paraId="185D0572"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срок действия гарантии;</w:t>
      </w:r>
    </w:p>
    <w:p w14:paraId="43A69638"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68DDB7D6"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CE27040"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5F9031E"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обязанность гаранта уплатить бенефициару неустойку в размере 0,1% денежной суммы, подлежащей уплате, за каждый календарный день просрочки;</w:t>
      </w:r>
    </w:p>
    <w:p w14:paraId="2CF974C2"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9010EAA"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89C87F2"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8180FE0"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lastRenderedPageBreak/>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E25F0B8"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w:t>
      </w:r>
      <w:proofErr w:type="gramStart"/>
      <w:r>
        <w:rPr>
          <w:color w:val="000000" w:themeColor="text1"/>
        </w:rPr>
        <w:t>адресу места нахождения</w:t>
      </w:r>
      <w:proofErr w:type="gramEnd"/>
      <w:r>
        <w:rPr>
          <w:color w:val="000000" w:themeColor="text1"/>
        </w:rPr>
        <w:t xml:space="preserve">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090B5B6"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1A97CC21"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условие, согласно которому банковская гарантия вступает в силу со дня выдачи банковской гарантии;</w:t>
      </w:r>
    </w:p>
    <w:p w14:paraId="4C7ECCA1" w14:textId="77777777" w:rsidR="00F37547" w:rsidRPr="0080426B" w:rsidRDefault="00F37547" w:rsidP="00EE71B4">
      <w:pPr>
        <w:pStyle w:val="62"/>
        <w:numPr>
          <w:ilvl w:val="0"/>
          <w:numId w:val="54"/>
        </w:numPr>
        <w:pBdr>
          <w:top w:val="nil"/>
          <w:left w:val="nil"/>
          <w:bottom w:val="nil"/>
          <w:right w:val="nil"/>
          <w:between w:val="nil"/>
        </w:pBdr>
        <w:jc w:val="both"/>
        <w:rPr>
          <w:color w:val="000000"/>
        </w:rPr>
      </w:pPr>
      <w:r>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14:paraId="377D10A2" w14:textId="77777777" w:rsidR="00F37547" w:rsidRPr="0080426B" w:rsidRDefault="00F37547" w:rsidP="003A0F49">
      <w:pPr>
        <w:pStyle w:val="62"/>
        <w:pBdr>
          <w:top w:val="nil"/>
          <w:left w:val="nil"/>
          <w:bottom w:val="nil"/>
          <w:right w:val="nil"/>
          <w:between w:val="nil"/>
        </w:pBdr>
        <w:jc w:val="both"/>
        <w:rPr>
          <w:color w:val="000000"/>
        </w:rPr>
      </w:pPr>
      <w:r>
        <w:rPr>
          <w:color w:val="000000"/>
        </w:rPr>
        <w:t>3.</w:t>
      </w:r>
      <w:r>
        <w:rPr>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53F3F004" w14:textId="77777777" w:rsidR="00F37547" w:rsidRPr="0080426B" w:rsidRDefault="00F37547" w:rsidP="003A0F49">
      <w:pPr>
        <w:pStyle w:val="62"/>
        <w:pBdr>
          <w:top w:val="nil"/>
          <w:left w:val="nil"/>
          <w:bottom w:val="nil"/>
          <w:right w:val="nil"/>
          <w:between w:val="nil"/>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04BA923" w14:textId="77777777" w:rsidR="00F37547" w:rsidRPr="0080426B" w:rsidRDefault="00F37547" w:rsidP="003A0F49">
      <w:pPr>
        <w:pStyle w:val="62"/>
        <w:pBdr>
          <w:top w:val="nil"/>
          <w:left w:val="nil"/>
          <w:bottom w:val="nil"/>
          <w:right w:val="nil"/>
          <w:between w:val="nil"/>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01A47BD6" w14:textId="77777777" w:rsidR="00F37547" w:rsidRPr="0080426B" w:rsidRDefault="00F37547" w:rsidP="003A0F49">
      <w:pPr>
        <w:pStyle w:val="62"/>
        <w:pBdr>
          <w:top w:val="nil"/>
          <w:left w:val="nil"/>
          <w:bottom w:val="nil"/>
          <w:right w:val="nil"/>
          <w:between w:val="nil"/>
        </w:pBdr>
        <w:jc w:val="both"/>
        <w:rPr>
          <w:color w:val="000000"/>
        </w:rPr>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F37547" w:rsidRPr="004E2DB2" w14:paraId="10B6FE78" w14:textId="77777777" w:rsidTr="003A0F49">
        <w:trPr>
          <w:trHeight w:val="1940"/>
        </w:trPr>
        <w:tc>
          <w:tcPr>
            <w:tcW w:w="5520" w:type="dxa"/>
            <w:tcBorders>
              <w:top w:val="nil"/>
              <w:left w:val="nil"/>
              <w:bottom w:val="nil"/>
              <w:right w:val="nil"/>
            </w:tcBorders>
          </w:tcPr>
          <w:p w14:paraId="1E2F653C" w14:textId="77777777" w:rsidR="00F37547" w:rsidRPr="004E2DB2" w:rsidRDefault="00F37547" w:rsidP="003A0F49">
            <w:pPr>
              <w:keepNext/>
              <w:keepLines/>
            </w:pPr>
          </w:p>
          <w:p w14:paraId="1B4B73E2" w14:textId="77777777" w:rsidR="00F37547" w:rsidRPr="004E2DB2" w:rsidRDefault="00F37547" w:rsidP="003A0F49">
            <w:pPr>
              <w:keepNext/>
              <w:keepLines/>
            </w:pPr>
            <w:r>
              <w:t>Заказчик:</w:t>
            </w:r>
          </w:p>
          <w:p w14:paraId="38A97636" w14:textId="77777777" w:rsidR="00F37547" w:rsidRPr="004E2DB2" w:rsidRDefault="00F37547" w:rsidP="003A0F49">
            <w:pPr>
              <w:keepNext/>
              <w:keepLines/>
            </w:pPr>
          </w:p>
          <w:p w14:paraId="5828D44A" w14:textId="77777777" w:rsidR="00F37547" w:rsidRPr="004E2DB2" w:rsidRDefault="00F37547" w:rsidP="003A0F49">
            <w:pPr>
              <w:keepNext/>
              <w:keepLines/>
              <w:rPr>
                <w:vertAlign w:val="superscript"/>
              </w:rPr>
            </w:pPr>
            <w:r>
              <w:t>________    ______________</w:t>
            </w:r>
          </w:p>
          <w:p w14:paraId="3164F4CC" w14:textId="77777777" w:rsidR="00F37547" w:rsidRPr="004E2DB2" w:rsidRDefault="00F37547" w:rsidP="003A0F49">
            <w:pPr>
              <w:keepNext/>
              <w:keepLines/>
            </w:pPr>
            <w:r>
              <w:rPr>
                <w:vertAlign w:val="superscript"/>
              </w:rPr>
              <w:t xml:space="preserve">(подпись)                        (Ф.И.О.)                                     </w:t>
            </w:r>
          </w:p>
        </w:tc>
        <w:tc>
          <w:tcPr>
            <w:tcW w:w="4335" w:type="dxa"/>
            <w:tcBorders>
              <w:top w:val="nil"/>
              <w:left w:val="nil"/>
              <w:bottom w:val="nil"/>
              <w:right w:val="nil"/>
            </w:tcBorders>
          </w:tcPr>
          <w:p w14:paraId="09100EC1" w14:textId="77777777" w:rsidR="00F37547" w:rsidRPr="004E2DB2" w:rsidRDefault="00F37547" w:rsidP="003A0F49">
            <w:pPr>
              <w:keepNext/>
              <w:keepLines/>
            </w:pPr>
          </w:p>
          <w:p w14:paraId="4812B105" w14:textId="77777777" w:rsidR="00F37547" w:rsidRPr="004E2DB2" w:rsidRDefault="00F37547" w:rsidP="003A0F49">
            <w:pPr>
              <w:keepNext/>
              <w:keepLines/>
            </w:pPr>
            <w:r>
              <w:rPr>
                <w:rStyle w:val="FontStyle12"/>
                <w:i/>
                <w:sz w:val="24"/>
                <w:szCs w:val="24"/>
              </w:rPr>
              <w:t>Подрядчик</w:t>
            </w:r>
            <w:r>
              <w:t>:</w:t>
            </w:r>
          </w:p>
          <w:p w14:paraId="101DDB6B" w14:textId="77777777" w:rsidR="00F37547" w:rsidRPr="004E2DB2" w:rsidRDefault="00F37547" w:rsidP="003A0F49">
            <w:pPr>
              <w:keepNext/>
              <w:keepLines/>
            </w:pPr>
          </w:p>
          <w:p w14:paraId="6477601A" w14:textId="77777777" w:rsidR="00F37547" w:rsidRPr="004E2DB2" w:rsidRDefault="00F37547" w:rsidP="003A0F49">
            <w:pPr>
              <w:keepNext/>
              <w:keepLines/>
              <w:rPr>
                <w:vertAlign w:val="superscript"/>
              </w:rPr>
            </w:pPr>
            <w:r>
              <w:t>________    ______________</w:t>
            </w:r>
          </w:p>
          <w:p w14:paraId="52AEA32E" w14:textId="77777777" w:rsidR="00F37547" w:rsidRPr="004E2DB2" w:rsidRDefault="00F37547" w:rsidP="003A0F49">
            <w:pPr>
              <w:keepNext/>
              <w:keepLines/>
            </w:pPr>
            <w:r>
              <w:rPr>
                <w:vertAlign w:val="superscript"/>
              </w:rPr>
              <w:t xml:space="preserve">(подпись)                        (Ф.И.О.)                                     </w:t>
            </w:r>
          </w:p>
        </w:tc>
      </w:tr>
    </w:tbl>
    <w:p w14:paraId="574D0481" w14:textId="77777777" w:rsidR="00F37547" w:rsidRPr="00BB1A13" w:rsidRDefault="00F37547" w:rsidP="003A0F49">
      <w:pPr>
        <w:pStyle w:val="62"/>
        <w:pBdr>
          <w:top w:val="nil"/>
          <w:left w:val="nil"/>
          <w:bottom w:val="nil"/>
          <w:right w:val="nil"/>
          <w:between w:val="nil"/>
        </w:pBdr>
        <w:jc w:val="both"/>
        <w:rPr>
          <w:color w:val="000000"/>
        </w:rPr>
      </w:pPr>
    </w:p>
    <w:p w14:paraId="40B2AA92" w14:textId="77777777" w:rsidR="00F37547" w:rsidRPr="00A0545B" w:rsidRDefault="00F37547" w:rsidP="003A0F49">
      <w:pPr>
        <w:pStyle w:val="102"/>
        <w:keepNext/>
        <w:keepLines/>
        <w:jc w:val="right"/>
        <w:outlineLvl w:val="0"/>
        <w:rPr>
          <w:sz w:val="24"/>
          <w:szCs w:val="24"/>
          <w:lang w:eastAsia="ru-RU"/>
        </w:rPr>
      </w:pPr>
      <w:r>
        <w:rPr>
          <w:sz w:val="24"/>
          <w:szCs w:val="24"/>
          <w:lang w:eastAsia="ru-RU"/>
        </w:rPr>
        <w:lastRenderedPageBreak/>
        <w:t>Приложение № 10</w:t>
      </w:r>
    </w:p>
    <w:p w14:paraId="2146777C" w14:textId="77777777" w:rsidR="00F37547" w:rsidRPr="00A0545B" w:rsidRDefault="00F37547" w:rsidP="003A0F49">
      <w:pPr>
        <w:pStyle w:val="102"/>
        <w:keepNext/>
        <w:keepLines/>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 xml:space="preserve">/22/0_/00__ </w:t>
      </w:r>
    </w:p>
    <w:p w14:paraId="27629EB9" w14:textId="77777777" w:rsidR="00F37547" w:rsidRPr="00A0545B" w:rsidRDefault="00F37547" w:rsidP="003A0F49">
      <w:pPr>
        <w:pStyle w:val="102"/>
        <w:keepNext/>
        <w:keepLines/>
        <w:jc w:val="right"/>
        <w:outlineLvl w:val="0"/>
        <w:rPr>
          <w:sz w:val="24"/>
          <w:szCs w:val="24"/>
          <w:lang w:eastAsia="ru-RU"/>
        </w:rPr>
      </w:pPr>
      <w:r>
        <w:rPr>
          <w:sz w:val="24"/>
          <w:szCs w:val="24"/>
          <w:lang w:eastAsia="ru-RU"/>
        </w:rPr>
        <w:t>от «____» ____________ 2022г.</w:t>
      </w:r>
    </w:p>
    <w:p w14:paraId="0D6FEE69" w14:textId="77777777" w:rsidR="00F37547" w:rsidRPr="004E2DB2" w:rsidRDefault="00F37547" w:rsidP="003A0F49">
      <w:pPr>
        <w:pStyle w:val="102"/>
        <w:keepNext/>
        <w:keepLines/>
        <w:jc w:val="right"/>
        <w:outlineLvl w:val="0"/>
        <w:rPr>
          <w:sz w:val="24"/>
          <w:szCs w:val="24"/>
        </w:rPr>
      </w:pPr>
      <w:r>
        <w:rPr>
          <w:sz w:val="24"/>
          <w:szCs w:val="24"/>
          <w:lang w:eastAsia="ru-RU"/>
        </w:rPr>
        <w:t xml:space="preserve">на выполнение строительно-монтажных работ </w:t>
      </w:r>
    </w:p>
    <w:p w14:paraId="1A19E566" w14:textId="77777777" w:rsidR="00F37547" w:rsidRPr="004E2DB2" w:rsidRDefault="00F37547" w:rsidP="003A0F49">
      <w:pPr>
        <w:pStyle w:val="102"/>
        <w:keepNext/>
        <w:keepLines/>
        <w:jc w:val="right"/>
        <w:outlineLvl w:val="0"/>
        <w:rPr>
          <w:sz w:val="24"/>
          <w:szCs w:val="24"/>
        </w:rPr>
      </w:pPr>
    </w:p>
    <w:p w14:paraId="6E8236D2" w14:textId="77777777" w:rsidR="00F37547" w:rsidRPr="004E2DB2" w:rsidRDefault="00F37547" w:rsidP="003A0F49">
      <w:pPr>
        <w:pStyle w:val="Style3"/>
        <w:keepNext/>
        <w:keepLines/>
        <w:widowControl/>
        <w:ind w:right="10"/>
        <w:jc w:val="center"/>
        <w:rPr>
          <w:rStyle w:val="FontStyle12"/>
          <w:sz w:val="24"/>
          <w:szCs w:val="24"/>
        </w:rPr>
      </w:pPr>
      <w:r>
        <w:rPr>
          <w:rStyle w:val="FontStyle12"/>
          <w:sz w:val="24"/>
          <w:szCs w:val="24"/>
        </w:rPr>
        <w:t>НАЛОГОВАЯ ОГОВОРКА</w:t>
      </w:r>
    </w:p>
    <w:p w14:paraId="147DFC0B" w14:textId="77777777" w:rsidR="00F37547" w:rsidRPr="004E2DB2" w:rsidRDefault="00F37547" w:rsidP="003A0F49">
      <w:pPr>
        <w:pStyle w:val="Style2"/>
        <w:keepNext/>
        <w:keepLines/>
        <w:widowControl/>
        <w:spacing w:line="240" w:lineRule="exact"/>
        <w:ind w:right="43"/>
        <w:jc w:val="both"/>
      </w:pPr>
    </w:p>
    <w:p w14:paraId="403AFF3F" w14:textId="77777777" w:rsidR="00F37547" w:rsidRDefault="00F37547" w:rsidP="003A0F49">
      <w:pPr>
        <w:pStyle w:val="paragraph"/>
        <w:spacing w:before="0" w:beforeAutospacing="0" w:after="0" w:afterAutospacing="0"/>
        <w:ind w:right="25" w:firstLine="589"/>
        <w:jc w:val="both"/>
        <w:textAlignment w:val="baseline"/>
        <w:rPr>
          <w:rFonts w:ascii="Segoe UI" w:hAnsi="Segoe UI" w:cs="Segoe UI"/>
          <w:sz w:val="15"/>
          <w:szCs w:val="15"/>
        </w:rPr>
      </w:pPr>
      <w:r>
        <w:rPr>
          <w:rStyle w:val="normaltextrun"/>
          <w:rFonts w:eastAsia="Arial"/>
        </w:rPr>
        <w:t>1. Подрядчик</w:t>
      </w:r>
      <w:r>
        <w:rPr>
          <w:rStyle w:val="normaltextrun"/>
          <w:rFonts w:eastAsia="Arial"/>
          <w:i/>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
          <w:iCs/>
        </w:rPr>
        <w:t>2022</w:t>
      </w:r>
      <w:r>
        <w:rPr>
          <w:rStyle w:val="normaltextrun"/>
          <w:rFonts w:eastAsia="Arial"/>
        </w:rPr>
        <w:t xml:space="preserve"> г. № </w:t>
      </w:r>
      <w:proofErr w:type="spellStart"/>
      <w:r>
        <w:rPr>
          <w:rStyle w:val="spellingerror"/>
          <w:rFonts w:eastAsia="Arial Unicode MS"/>
        </w:rPr>
        <w:t>УРАЛд</w:t>
      </w:r>
      <w:proofErr w:type="spellEnd"/>
      <w:r>
        <w:rPr>
          <w:rStyle w:val="normaltextrun"/>
          <w:rFonts w:eastAsia="Arial"/>
        </w:rPr>
        <w:t>/22/0_/00__, (далее также – Договор, настоящий Договор) заключенного с ПАО «</w:t>
      </w:r>
      <w:r>
        <w:rPr>
          <w:rStyle w:val="spellingerror"/>
          <w:rFonts w:eastAsia="Arial Unicode MS"/>
        </w:rPr>
        <w:t>ТрансКонтейнер</w:t>
      </w:r>
      <w:r>
        <w:rPr>
          <w:rStyle w:val="normaltextrun"/>
          <w:rFonts w:eastAsia="Arial"/>
        </w:rPr>
        <w:t>» (далее – Заказчик), гарантирует (заверяет), что:</w:t>
      </w:r>
      <w:r>
        <w:rPr>
          <w:rStyle w:val="eop"/>
        </w:rPr>
        <w:t> </w:t>
      </w:r>
    </w:p>
    <w:p w14:paraId="325EF824" w14:textId="77777777" w:rsidR="00F37547" w:rsidRDefault="00F37547" w:rsidP="00EE71B4">
      <w:pPr>
        <w:pStyle w:val="paragraph"/>
        <w:numPr>
          <w:ilvl w:val="0"/>
          <w:numId w:val="86"/>
        </w:numPr>
        <w:spacing w:before="0" w:beforeAutospacing="0" w:after="0" w:afterAutospacing="0"/>
        <w:ind w:left="301" w:firstLine="0"/>
        <w:jc w:val="both"/>
        <w:textAlignment w:val="baseline"/>
      </w:pPr>
      <w:r>
        <w:rPr>
          <w:rStyle w:val="normaltextrun"/>
          <w:rFonts w:eastAsia="Arial"/>
        </w:rPr>
        <w:t>Подрядчик является надлежащим образом созданным юридическим лицом, действующим в соответствии с законодательством Российской Федерации;</w:t>
      </w:r>
      <w:r>
        <w:rPr>
          <w:rStyle w:val="eop"/>
        </w:rPr>
        <w:t> </w:t>
      </w:r>
    </w:p>
    <w:p w14:paraId="00625845" w14:textId="77777777" w:rsidR="00F37547" w:rsidRDefault="00F37547" w:rsidP="00EE71B4">
      <w:pPr>
        <w:pStyle w:val="paragraph"/>
        <w:numPr>
          <w:ilvl w:val="0"/>
          <w:numId w:val="87"/>
        </w:numPr>
        <w:spacing w:before="0" w:beforeAutospacing="0" w:after="0" w:afterAutospacing="0"/>
        <w:ind w:left="301" w:firstLine="0"/>
        <w:jc w:val="both"/>
        <w:textAlignment w:val="baseline"/>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14:paraId="57E104B7" w14:textId="77777777" w:rsidR="00F37547" w:rsidRDefault="00F37547" w:rsidP="00EE71B4">
      <w:pPr>
        <w:pStyle w:val="paragraph"/>
        <w:numPr>
          <w:ilvl w:val="0"/>
          <w:numId w:val="87"/>
        </w:numPr>
        <w:spacing w:before="0" w:beforeAutospacing="0" w:after="0" w:afterAutospacing="0"/>
        <w:ind w:left="301" w:firstLine="0"/>
        <w:jc w:val="both"/>
        <w:textAlignment w:val="baseline"/>
      </w:pPr>
      <w:r>
        <w:rPr>
          <w:rStyle w:val="normaltextrun"/>
          <w:rFonts w:eastAsia="Arial"/>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14:paraId="6E7EBC6B" w14:textId="77777777" w:rsidR="00F37547" w:rsidRDefault="00F37547" w:rsidP="00EE71B4">
      <w:pPr>
        <w:pStyle w:val="paragraph"/>
        <w:numPr>
          <w:ilvl w:val="0"/>
          <w:numId w:val="87"/>
        </w:numPr>
        <w:spacing w:before="0" w:beforeAutospacing="0" w:after="0" w:afterAutospacing="0"/>
        <w:ind w:left="301" w:firstLine="0"/>
        <w:jc w:val="both"/>
        <w:textAlignment w:val="baseline"/>
      </w:pPr>
      <w:r>
        <w:rPr>
          <w:rStyle w:val="normaltextrun"/>
          <w:rFonts w:eastAsia="Arial"/>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r>
        <w:rPr>
          <w:rStyle w:val="eop"/>
        </w:rPr>
        <w:t> </w:t>
      </w:r>
    </w:p>
    <w:p w14:paraId="0F0F383B" w14:textId="77777777" w:rsidR="00F37547" w:rsidRDefault="00F37547" w:rsidP="00EE71B4">
      <w:pPr>
        <w:pStyle w:val="paragraph"/>
        <w:numPr>
          <w:ilvl w:val="0"/>
          <w:numId w:val="87"/>
        </w:numPr>
        <w:spacing w:before="0" w:beforeAutospacing="0" w:after="0" w:afterAutospacing="0"/>
        <w:ind w:left="301" w:firstLine="0"/>
        <w:jc w:val="both"/>
        <w:textAlignment w:val="baseline"/>
      </w:pPr>
      <w:r>
        <w:rPr>
          <w:rStyle w:val="normaltextrun"/>
          <w:rFonts w:eastAsia="Arial"/>
        </w:rPr>
        <w:t>является членом саморегулируемой организации, если осуществляемая по Договору деятельность требует членства в саморегулируемой организации;</w:t>
      </w:r>
      <w:r>
        <w:rPr>
          <w:rStyle w:val="eop"/>
        </w:rPr>
        <w:t> </w:t>
      </w:r>
    </w:p>
    <w:p w14:paraId="55ECDD83" w14:textId="77777777" w:rsidR="00F37547" w:rsidRDefault="00F37547" w:rsidP="00EE71B4">
      <w:pPr>
        <w:pStyle w:val="paragraph"/>
        <w:numPr>
          <w:ilvl w:val="0"/>
          <w:numId w:val="87"/>
        </w:numPr>
        <w:spacing w:before="0" w:beforeAutospacing="0" w:after="0" w:afterAutospacing="0"/>
        <w:ind w:left="301" w:firstLine="0"/>
        <w:jc w:val="both"/>
        <w:textAlignment w:val="baseline"/>
      </w:pPr>
      <w:r>
        <w:rPr>
          <w:rStyle w:val="normaltextrun"/>
          <w:rFonts w:eastAsia="Arial"/>
        </w:rPr>
        <w:t>не совершает сделок (операций) основной целью которых являются неуплата (неполная уплата) и (или) зачет (возврат) суммы налога;</w:t>
      </w:r>
      <w:r>
        <w:rPr>
          <w:rStyle w:val="eop"/>
        </w:rPr>
        <w:t> </w:t>
      </w:r>
    </w:p>
    <w:p w14:paraId="7AFADFA0" w14:textId="77777777" w:rsidR="00F37547" w:rsidRDefault="00F37547" w:rsidP="00EE71B4">
      <w:pPr>
        <w:pStyle w:val="paragraph"/>
        <w:numPr>
          <w:ilvl w:val="0"/>
          <w:numId w:val="88"/>
        </w:numPr>
        <w:spacing w:before="0" w:beforeAutospacing="0" w:after="0" w:afterAutospacing="0"/>
        <w:ind w:left="301" w:firstLine="0"/>
        <w:jc w:val="both"/>
        <w:textAlignment w:val="baseline"/>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r>
        <w:rPr>
          <w:rStyle w:val="eop"/>
        </w:rPr>
        <w:t> </w:t>
      </w:r>
    </w:p>
    <w:p w14:paraId="0561F2B1" w14:textId="77777777" w:rsidR="00F37547" w:rsidRDefault="00F37547" w:rsidP="00EE71B4">
      <w:pPr>
        <w:pStyle w:val="paragraph"/>
        <w:numPr>
          <w:ilvl w:val="0"/>
          <w:numId w:val="88"/>
        </w:numPr>
        <w:spacing w:before="0" w:beforeAutospacing="0" w:after="0" w:afterAutospacing="0"/>
        <w:ind w:left="301" w:firstLine="0"/>
        <w:jc w:val="both"/>
        <w:textAlignment w:val="baseline"/>
      </w:pPr>
      <w:r>
        <w:rPr>
          <w:rStyle w:val="normaltextrun"/>
          <w:rFonts w:eastAsia="Arial"/>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14:paraId="19A823A1" w14:textId="77777777" w:rsidR="00F37547" w:rsidRDefault="00F37547" w:rsidP="00EE71B4">
      <w:pPr>
        <w:pStyle w:val="paragraph"/>
        <w:numPr>
          <w:ilvl w:val="0"/>
          <w:numId w:val="88"/>
        </w:numPr>
        <w:spacing w:before="0" w:beforeAutospacing="0" w:after="0" w:afterAutospacing="0"/>
        <w:ind w:left="301" w:firstLine="0"/>
        <w:jc w:val="both"/>
        <w:textAlignment w:val="baseline"/>
      </w:pPr>
      <w:r>
        <w:rPr>
          <w:rStyle w:val="normaltextrun"/>
          <w:rFonts w:eastAsia="Arial"/>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rStyle w:val="eop"/>
        </w:rPr>
        <w:t> </w:t>
      </w:r>
    </w:p>
    <w:p w14:paraId="626B9B39" w14:textId="77777777" w:rsidR="00F37547" w:rsidRDefault="00F37547" w:rsidP="00EE71B4">
      <w:pPr>
        <w:pStyle w:val="paragraph"/>
        <w:numPr>
          <w:ilvl w:val="0"/>
          <w:numId w:val="88"/>
        </w:numPr>
        <w:spacing w:before="0" w:beforeAutospacing="0" w:after="0" w:afterAutospacing="0"/>
        <w:ind w:left="301" w:firstLine="0"/>
        <w:jc w:val="both"/>
        <w:textAlignment w:val="baseline"/>
      </w:pPr>
      <w:r>
        <w:rPr>
          <w:rStyle w:val="normaltextrun"/>
          <w:rFonts w:eastAsia="Arial"/>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r>
        <w:rPr>
          <w:rStyle w:val="eop"/>
        </w:rPr>
        <w:t> </w:t>
      </w:r>
    </w:p>
    <w:p w14:paraId="552EBB56" w14:textId="77777777" w:rsidR="00F37547" w:rsidRDefault="00F37547" w:rsidP="00EE71B4">
      <w:pPr>
        <w:pStyle w:val="paragraph"/>
        <w:numPr>
          <w:ilvl w:val="0"/>
          <w:numId w:val="88"/>
        </w:numPr>
        <w:spacing w:before="0" w:beforeAutospacing="0" w:after="0" w:afterAutospacing="0"/>
        <w:ind w:left="301" w:firstLine="0"/>
        <w:jc w:val="both"/>
        <w:textAlignment w:val="baseline"/>
      </w:pPr>
      <w:r>
        <w:rPr>
          <w:rStyle w:val="normaltextrun"/>
          <w:rFonts w:eastAsia="Arial"/>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normaltextrun"/>
          <w:rFonts w:eastAsia="Arial"/>
          <w:i/>
          <w:iCs/>
        </w:rPr>
        <w:t>;</w:t>
      </w:r>
      <w:r>
        <w:rPr>
          <w:rStyle w:val="eop"/>
        </w:rPr>
        <w:t> </w:t>
      </w:r>
    </w:p>
    <w:p w14:paraId="7CD5C614" w14:textId="77777777" w:rsidR="00F37547" w:rsidRDefault="00F37547" w:rsidP="00EE71B4">
      <w:pPr>
        <w:pStyle w:val="paragraph"/>
        <w:numPr>
          <w:ilvl w:val="0"/>
          <w:numId w:val="89"/>
        </w:numPr>
        <w:spacing w:before="0" w:beforeAutospacing="0" w:after="0" w:afterAutospacing="0"/>
        <w:ind w:left="301" w:firstLine="0"/>
        <w:jc w:val="both"/>
        <w:textAlignment w:val="baseline"/>
      </w:pPr>
      <w:r>
        <w:rPr>
          <w:rStyle w:val="normaltextrun"/>
          <w:rFonts w:eastAsia="Arial"/>
        </w:rPr>
        <w:t>лица, подписывающие от его имени первичные документы и счета-фактуры, имеют на это все необходимые полномочия.</w:t>
      </w:r>
      <w:r>
        <w:rPr>
          <w:rStyle w:val="eop"/>
        </w:rPr>
        <w:t> </w:t>
      </w:r>
    </w:p>
    <w:p w14:paraId="301CE66D"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
          <w:iCs/>
        </w:rPr>
        <w:t>Заказчика</w:t>
      </w:r>
      <w:r>
        <w:rPr>
          <w:rStyle w:val="normaltextrun"/>
          <w:rFonts w:eastAsia="Arial"/>
        </w:rPr>
        <w:t xml:space="preserve"> налоговый орган:</w:t>
      </w:r>
      <w:r>
        <w:rPr>
          <w:rStyle w:val="eop"/>
        </w:rPr>
        <w:t> </w:t>
      </w:r>
    </w:p>
    <w:p w14:paraId="5FC0B27F"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2.1.</w:t>
      </w:r>
      <w:r>
        <w:rPr>
          <w:rStyle w:val="tabchar"/>
          <w:rFonts w:ascii="Calibri" w:hAnsi="Calibri" w:cs="Calibri"/>
        </w:rPr>
        <w:t xml:space="preserve"> </w:t>
      </w:r>
      <w:r>
        <w:rPr>
          <w:rStyle w:val="normaltextrun"/>
          <w:rFonts w:eastAsia="Arial"/>
        </w:rPr>
        <w:t xml:space="preserve">установит получение </w:t>
      </w:r>
      <w:r>
        <w:rPr>
          <w:rStyle w:val="normaltextrun"/>
          <w:rFonts w:eastAsia="Arial"/>
          <w:i/>
          <w:iCs/>
        </w:rPr>
        <w:t>Заказчиком</w:t>
      </w:r>
      <w:r>
        <w:rPr>
          <w:rStyle w:val="normaltextrun"/>
          <w:rFonts w:eastAsia="Arial"/>
        </w:rPr>
        <w:t xml:space="preserve"> необоснованной налоговой выгоды в связи с исполнением Договора и/или</w:t>
      </w:r>
      <w:r>
        <w:rPr>
          <w:rStyle w:val="eop"/>
        </w:rPr>
        <w:t> </w:t>
      </w:r>
    </w:p>
    <w:p w14:paraId="7E8C963D"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lastRenderedPageBreak/>
        <w:t>2.2.</w:t>
      </w:r>
      <w:r>
        <w:rPr>
          <w:rStyle w:val="tabchar"/>
          <w:rFonts w:ascii="Calibri" w:hAnsi="Calibri" w:cs="Calibri"/>
        </w:rPr>
        <w:t xml:space="preserve"> </w:t>
      </w:r>
      <w:r>
        <w:rPr>
          <w:rStyle w:val="normaltextrun"/>
          <w:rFonts w:eastAsia="Arial"/>
        </w:rPr>
        <w:t xml:space="preserve">признает неправомерным учет расходов </w:t>
      </w:r>
      <w:r>
        <w:rPr>
          <w:rStyle w:val="normaltextrun"/>
          <w:rFonts w:eastAsia="Arial"/>
          <w:i/>
          <w:iCs/>
        </w:rPr>
        <w:t>Заказчика</w:t>
      </w:r>
      <w:r>
        <w:rPr>
          <w:rStyle w:val="normaltextrun"/>
          <w:rFonts w:eastAsia="Arial"/>
        </w:rPr>
        <w:t xml:space="preserve"> на приобретение товаров, работ, услуг или иных объектов гражданских прав по Договору и/или</w:t>
      </w:r>
      <w:r>
        <w:rPr>
          <w:rStyle w:val="eop"/>
        </w:rPr>
        <w:t> </w:t>
      </w:r>
    </w:p>
    <w:p w14:paraId="726C95C6"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2.3.</w:t>
      </w:r>
      <w:r>
        <w:rPr>
          <w:rStyle w:val="tabchar"/>
          <w:rFonts w:ascii="Calibri" w:hAnsi="Calibri" w:cs="Calibri"/>
        </w:rPr>
        <w:t xml:space="preserve"> </w:t>
      </w:r>
      <w:r>
        <w:rPr>
          <w:rStyle w:val="normaltextrun"/>
          <w:rFonts w:eastAsia="Arial"/>
        </w:rPr>
        <w:t>признает неправомерным применение</w:t>
      </w:r>
      <w:r>
        <w:rPr>
          <w:rStyle w:val="normaltextrun"/>
          <w:rFonts w:eastAsia="Arial"/>
          <w:i/>
          <w:iCs/>
        </w:rPr>
        <w:t xml:space="preserve"> Заказчиком</w:t>
      </w:r>
      <w:r>
        <w:rPr>
          <w:rStyle w:val="normaltextrun"/>
          <w:rFonts w:eastAsia="Arial"/>
        </w:rPr>
        <w:t xml:space="preserve"> налоговых вычетов в отношении сумм НДС</w:t>
      </w:r>
      <w:r>
        <w:rPr>
          <w:rStyle w:val="eop"/>
        </w:rPr>
        <w:t> </w:t>
      </w:r>
    </w:p>
    <w:p w14:paraId="4ABAB142"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в связи с тем, что Подрядчик</w:t>
      </w:r>
      <w:r>
        <w:rPr>
          <w:rStyle w:val="normaltextrun"/>
          <w:rFonts w:eastAsia="Arial"/>
          <w:i/>
          <w:iCs/>
        </w:rPr>
        <w:t>:</w:t>
      </w:r>
      <w:r>
        <w:rPr>
          <w:rStyle w:val="eop"/>
        </w:rPr>
        <w:t> </w:t>
      </w:r>
    </w:p>
    <w:p w14:paraId="772F1334"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i/>
          <w:iCs/>
        </w:rPr>
        <w:t>2.4.</w:t>
      </w:r>
      <w:r>
        <w:rPr>
          <w:rStyle w:val="tabchar"/>
          <w:rFonts w:ascii="Calibri" w:hAnsi="Calibri" w:cs="Calibri"/>
        </w:rPr>
        <w:t xml:space="preserve"> </w:t>
      </w:r>
      <w:r>
        <w:rPr>
          <w:rStyle w:val="normaltextrun"/>
          <w:rFonts w:eastAsia="Arial"/>
          <w:i/>
          <w:iCs/>
        </w:rPr>
        <w:t xml:space="preserve">нарушал свои налоговые обязанности по отражению в качестве дохода сумм, полученных от </w:t>
      </w:r>
      <w:r>
        <w:rPr>
          <w:rStyle w:val="normaltextrun"/>
          <w:rFonts w:eastAsia="Arial"/>
        </w:rPr>
        <w:t xml:space="preserve">Заказчика </w:t>
      </w:r>
      <w:r>
        <w:rPr>
          <w:rStyle w:val="normaltextrun"/>
          <w:rFonts w:eastAsia="Arial"/>
          <w:i/>
          <w:iCs/>
        </w:rPr>
        <w:t>по Договору, а равно по исчислению и перечислению в бюджет НДС и/или</w:t>
      </w:r>
      <w:r>
        <w:rPr>
          <w:rStyle w:val="eop"/>
        </w:rPr>
        <w:t> </w:t>
      </w:r>
    </w:p>
    <w:p w14:paraId="6400B71C"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i/>
          <w:iCs/>
        </w:rPr>
        <w:t>2.5.</w:t>
      </w:r>
      <w:r>
        <w:rPr>
          <w:rStyle w:val="tabchar"/>
          <w:rFonts w:ascii="Calibri" w:hAnsi="Calibri" w:cs="Calibri"/>
        </w:rPr>
        <w:t xml:space="preserve"> </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14:paraId="0A7DABE1"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normaltextrun"/>
          <w:rFonts w:eastAsia="Arial"/>
          <w:i/>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rPr>
        <w:t> </w:t>
      </w:r>
    </w:p>
    <w:p w14:paraId="12379023"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2.6.</w:t>
      </w:r>
      <w:r>
        <w:rPr>
          <w:rStyle w:val="tabchar"/>
          <w:rFonts w:ascii="Calibri" w:hAnsi="Calibri" w:cs="Calibri"/>
        </w:rPr>
        <w:t xml:space="preserve"> </w:t>
      </w:r>
      <w:r>
        <w:rPr>
          <w:rStyle w:val="normaltextrun"/>
          <w:rFonts w:eastAsia="Arial"/>
        </w:rPr>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r>
        <w:rPr>
          <w:rStyle w:val="eop"/>
        </w:rPr>
        <w:t> </w:t>
      </w:r>
    </w:p>
    <w:p w14:paraId="78A1476F"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2.7.</w:t>
      </w:r>
      <w:r>
        <w:rPr>
          <w:rStyle w:val="tabchar"/>
          <w:rFonts w:ascii="Calibri" w:hAnsi="Calibri" w:cs="Calibri"/>
        </w:rPr>
        <w:t xml:space="preserve"> </w:t>
      </w:r>
      <w:r>
        <w:rPr>
          <w:rStyle w:val="normaltextrun"/>
          <w:rFonts w:eastAsia="Arial"/>
        </w:rPr>
        <w:t>сумма начисленных Заказчик</w:t>
      </w:r>
      <w:r>
        <w:rPr>
          <w:rStyle w:val="normaltextrun"/>
          <w:rFonts w:eastAsia="Arial"/>
          <w:i/>
          <w:iCs/>
        </w:rPr>
        <w:t>у</w:t>
      </w:r>
      <w:r>
        <w:rPr>
          <w:rStyle w:val="normaltextrun"/>
          <w:rFonts w:eastAsia="Arial"/>
        </w:rPr>
        <w:t xml:space="preserve"> пеней на сумму Доначисленных налогов (далее – Пени); плюс</w:t>
      </w:r>
      <w:r>
        <w:rPr>
          <w:rStyle w:val="eop"/>
        </w:rPr>
        <w:t> </w:t>
      </w:r>
    </w:p>
    <w:p w14:paraId="5E3E5A6B"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2.8.</w:t>
      </w:r>
      <w:r>
        <w:rPr>
          <w:rStyle w:val="tabchar"/>
          <w:rFonts w:ascii="Calibri" w:hAnsi="Calibri" w:cs="Calibri"/>
        </w:rPr>
        <w:t xml:space="preserve"> </w:t>
      </w:r>
      <w:r>
        <w:rPr>
          <w:rStyle w:val="normaltextrun"/>
          <w:rFonts w:eastAsia="Arial"/>
        </w:rPr>
        <w:t>штрафы начисленные Заказчику за соответствующие налоговые нарушения в связи с неуплатой ею Доначисленных налогов (далее – Штрафы).</w:t>
      </w:r>
      <w:r>
        <w:rPr>
          <w:rStyle w:val="eop"/>
        </w:rPr>
        <w:t> </w:t>
      </w:r>
    </w:p>
    <w:p w14:paraId="191FA6B2"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3.</w:t>
      </w:r>
      <w:r>
        <w:rPr>
          <w:rStyle w:val="tabchar"/>
          <w:rFonts w:ascii="Calibri" w:hAnsi="Calibri" w:cs="Calibri"/>
        </w:rPr>
        <w:t xml:space="preserve"> </w:t>
      </w:r>
      <w:r>
        <w:rPr>
          <w:rStyle w:val="normaltextrun"/>
          <w:rFonts w:eastAsia="Arial"/>
        </w:rPr>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14:paraId="6E4ABCC0"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3.1.</w:t>
      </w:r>
      <w:r>
        <w:rPr>
          <w:rStyle w:val="tabchar"/>
          <w:rFonts w:ascii="Calibri" w:hAnsi="Calibri" w:cs="Calibri"/>
        </w:rPr>
        <w:t xml:space="preserve"> </w:t>
      </w:r>
      <w:r>
        <w:rPr>
          <w:rStyle w:val="normaltextrun"/>
          <w:rFonts w:eastAsia="Arial"/>
        </w:rPr>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r>
        <w:rPr>
          <w:rStyle w:val="eop"/>
        </w:rPr>
        <w:t> </w:t>
      </w:r>
    </w:p>
    <w:p w14:paraId="4437F388"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
          <w:iCs/>
        </w:rPr>
        <w:t xml:space="preserve"> обязан в течение 10 (десять) рабочих дней с даты письменного требования </w:t>
      </w:r>
      <w:r>
        <w:rPr>
          <w:rStyle w:val="normaltextrun"/>
          <w:rFonts w:eastAsia="Arial"/>
        </w:rPr>
        <w:t>Заказчика возместить последнему Имущественные потери, связанные с нарушением имущественных прав третьих лиц.</w:t>
      </w:r>
      <w:r>
        <w:rPr>
          <w:rStyle w:val="eop"/>
        </w:rPr>
        <w:t> </w:t>
      </w:r>
    </w:p>
    <w:p w14:paraId="318683E5"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4.</w:t>
      </w:r>
      <w:r>
        <w:rPr>
          <w:rStyle w:val="tabchar"/>
          <w:rFonts w:ascii="Calibri" w:hAnsi="Calibri" w:cs="Calibri"/>
        </w:rPr>
        <w:t xml:space="preserve"> </w:t>
      </w:r>
      <w:r>
        <w:rPr>
          <w:rStyle w:val="normaltextrun"/>
          <w:rFonts w:eastAsia="Arial"/>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Style w:val="normaltextrun"/>
          <w:rFonts w:eastAsia="Arial"/>
          <w:i/>
          <w:iCs/>
        </w:rPr>
        <w:t xml:space="preserve"> </w:t>
      </w:r>
      <w:r>
        <w:rPr>
          <w:rStyle w:val="normaltextrun"/>
          <w:rFonts w:eastAsia="Arial"/>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spellingerror"/>
          <w:rFonts w:eastAsia="Arial Unicode MS"/>
        </w:rPr>
        <w:t>ов</w:t>
      </w:r>
      <w:proofErr w:type="spellEnd"/>
      <w:r>
        <w:rPr>
          <w:rStyle w:val="normaltextrun"/>
          <w:rFonts w:eastAsia="Arial"/>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
    <w:p w14:paraId="107EB9B7"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4.1.</w:t>
      </w:r>
      <w:r>
        <w:rPr>
          <w:rStyle w:val="tabchar"/>
          <w:rFonts w:ascii="Calibri" w:hAnsi="Calibri" w:cs="Calibri"/>
        </w:rPr>
        <w:t xml:space="preserve"> </w:t>
      </w:r>
      <w:r>
        <w:rPr>
          <w:rStyle w:val="normaltextrun"/>
          <w:rFonts w:eastAsia="Arial"/>
        </w:rPr>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scxw182915996"/>
        </w:rPr>
        <w:t> </w:t>
      </w:r>
      <w:r>
        <w:br/>
      </w:r>
      <w:r>
        <w:rPr>
          <w:rStyle w:val="normaltextrun"/>
          <w:rFonts w:eastAsia="Arial"/>
        </w:rPr>
        <w:lastRenderedPageBreak/>
        <w:t>(-</w:t>
      </w:r>
      <w:proofErr w:type="spellStart"/>
      <w:r>
        <w:rPr>
          <w:rStyle w:val="spellingerror"/>
          <w:rFonts w:eastAsia="Arial Unicode MS"/>
        </w:rPr>
        <w:t>ам</w:t>
      </w:r>
      <w:proofErr w:type="spellEnd"/>
      <w:r>
        <w:rPr>
          <w:rStyle w:val="normaltextrun"/>
          <w:rFonts w:eastAsia="Arial"/>
        </w:rPr>
        <w:t>), в рамках которого (-ых) Заказчик предпринял добросовестные усилия по оспариванию Решения налогового органа, а также</w:t>
      </w:r>
      <w:r>
        <w:rPr>
          <w:rStyle w:val="eop"/>
        </w:rPr>
        <w:t> </w:t>
      </w:r>
    </w:p>
    <w:p w14:paraId="68A76CEE"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4.2.</w:t>
      </w:r>
      <w:r>
        <w:rPr>
          <w:rStyle w:val="tabchar"/>
          <w:rFonts w:ascii="Calibri" w:hAnsi="Calibri" w:cs="Calibri"/>
        </w:rPr>
        <w:t xml:space="preserve"> </w:t>
      </w:r>
      <w:r>
        <w:rPr>
          <w:rStyle w:val="normaltextrun"/>
          <w:rFonts w:eastAsia="Arial"/>
        </w:rPr>
        <w:t>судебные расходы Заказчика в связи с оспариванием Решения налогового органа в полном размере.</w:t>
      </w:r>
      <w:r>
        <w:rPr>
          <w:rStyle w:val="eop"/>
        </w:rPr>
        <w:t> </w:t>
      </w:r>
    </w:p>
    <w:p w14:paraId="7A0AE34A"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5.</w:t>
      </w:r>
      <w:r>
        <w:rPr>
          <w:rStyle w:val="tabchar"/>
          <w:rFonts w:ascii="Calibri" w:hAnsi="Calibri" w:cs="Calibri"/>
        </w:rPr>
        <w:t xml:space="preserve"> </w:t>
      </w:r>
      <w:r>
        <w:rPr>
          <w:rStyle w:val="normaltextrun"/>
          <w:rFonts w:eastAsia="Arial"/>
        </w:rPr>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14:paraId="0EBE7F41"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6.</w:t>
      </w:r>
      <w:r>
        <w:rPr>
          <w:rStyle w:val="tabchar"/>
          <w:rFonts w:ascii="Calibri" w:hAnsi="Calibri" w:cs="Calibri"/>
        </w:rPr>
        <w:t xml:space="preserve"> </w:t>
      </w:r>
      <w:r>
        <w:rPr>
          <w:rStyle w:val="normaltextrun"/>
          <w:rFonts w:eastAsia="Arial"/>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r>
        <w:rPr>
          <w:rStyle w:val="eop"/>
        </w:rPr>
        <w:t> </w:t>
      </w:r>
    </w:p>
    <w:p w14:paraId="3D248D59"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7.</w:t>
      </w:r>
      <w:r>
        <w:rPr>
          <w:rStyle w:val="tabchar"/>
          <w:rFonts w:ascii="Calibri" w:hAnsi="Calibri" w:cs="Calibri"/>
        </w:rPr>
        <w:t xml:space="preserve"> </w:t>
      </w:r>
      <w:r>
        <w:rPr>
          <w:rStyle w:val="normaltextrun"/>
          <w:rFonts w:eastAsia="Arial"/>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14:paraId="3E4F53AB" w14:textId="77777777" w:rsidR="00F37547" w:rsidRDefault="00F37547" w:rsidP="003A0F49">
      <w:pPr>
        <w:pStyle w:val="paragraph"/>
        <w:spacing w:before="0" w:beforeAutospacing="0" w:after="0" w:afterAutospacing="0"/>
        <w:ind w:firstLine="701"/>
        <w:jc w:val="both"/>
        <w:textAlignment w:val="baseline"/>
        <w:rPr>
          <w:rFonts w:ascii="Segoe UI" w:hAnsi="Segoe UI" w:cs="Segoe UI"/>
          <w:sz w:val="15"/>
          <w:szCs w:val="15"/>
        </w:rPr>
      </w:pPr>
      <w:r>
        <w:rPr>
          <w:rStyle w:val="normaltextrun"/>
          <w:rFonts w:eastAsia="Arial"/>
        </w:rPr>
        <w:t>8.</w:t>
      </w:r>
      <w:r>
        <w:rPr>
          <w:rStyle w:val="tabchar"/>
          <w:rFonts w:ascii="Calibri" w:hAnsi="Calibri" w:cs="Calibri"/>
        </w:rPr>
        <w:t xml:space="preserve"> </w:t>
      </w:r>
      <w:r>
        <w:rPr>
          <w:rStyle w:val="normaltextrun"/>
          <w:rFonts w:eastAsia="Arial"/>
        </w:rPr>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
          <w:iCs/>
        </w:rPr>
        <w:t xml:space="preserve">обязан возместить </w:t>
      </w:r>
      <w:r>
        <w:rPr>
          <w:rStyle w:val="normaltextrun"/>
          <w:rFonts w:eastAsia="Arial"/>
        </w:rPr>
        <w:t xml:space="preserve">Заказчику </w:t>
      </w:r>
      <w:r>
        <w:rPr>
          <w:rStyle w:val="normaltextrun"/>
          <w:rFonts w:eastAsia="Arial"/>
          <w:i/>
          <w:iCs/>
        </w:rPr>
        <w:t>по его требованию убытки, причиненные недостоверностью таких заверений.</w:t>
      </w:r>
      <w:r>
        <w:rPr>
          <w:rStyle w:val="eop"/>
        </w:rPr>
        <w:t> </w:t>
      </w:r>
    </w:p>
    <w:p w14:paraId="044993C7" w14:textId="77777777" w:rsidR="00F37547" w:rsidRPr="004E2DB2" w:rsidRDefault="00F37547" w:rsidP="003A0F49">
      <w:pPr>
        <w:pStyle w:val="Style2"/>
        <w:keepNext/>
        <w:keepLines/>
        <w:widowControl/>
        <w:spacing w:before="120" w:line="240" w:lineRule="auto"/>
        <w:ind w:right="43" w:firstLine="708"/>
        <w:jc w:val="both"/>
        <w:rPr>
          <w:i/>
        </w:rPr>
      </w:pPr>
    </w:p>
    <w:p w14:paraId="15B6E5CE" w14:textId="77777777" w:rsidR="00F37547" w:rsidRPr="004E2DB2" w:rsidRDefault="00F37547" w:rsidP="003A0F49">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F37547" w:rsidRPr="004E2DB2" w14:paraId="7934AABD" w14:textId="77777777" w:rsidTr="003A0F49">
        <w:trPr>
          <w:trHeight w:val="1940"/>
        </w:trPr>
        <w:tc>
          <w:tcPr>
            <w:tcW w:w="5520" w:type="dxa"/>
            <w:tcBorders>
              <w:top w:val="nil"/>
              <w:left w:val="nil"/>
              <w:bottom w:val="nil"/>
              <w:right w:val="nil"/>
            </w:tcBorders>
          </w:tcPr>
          <w:p w14:paraId="249ABF44" w14:textId="77777777" w:rsidR="00F37547" w:rsidRPr="004E2DB2" w:rsidRDefault="00F37547" w:rsidP="003A0F49">
            <w:pPr>
              <w:keepNext/>
              <w:keepLines/>
            </w:pPr>
          </w:p>
          <w:p w14:paraId="5FA86CB7" w14:textId="77777777" w:rsidR="00F37547" w:rsidRPr="004E2DB2" w:rsidRDefault="00F37547" w:rsidP="003A0F49">
            <w:pPr>
              <w:keepNext/>
              <w:keepLines/>
            </w:pPr>
            <w:r>
              <w:t>Заказчик:</w:t>
            </w:r>
          </w:p>
          <w:p w14:paraId="5B5FA097" w14:textId="77777777" w:rsidR="00F37547" w:rsidRPr="004E2DB2" w:rsidRDefault="00F37547" w:rsidP="003A0F49">
            <w:pPr>
              <w:keepNext/>
              <w:keepLines/>
            </w:pPr>
          </w:p>
          <w:p w14:paraId="7EA0A136" w14:textId="77777777" w:rsidR="00F37547" w:rsidRPr="004E2DB2" w:rsidRDefault="00F37547" w:rsidP="003A0F49">
            <w:pPr>
              <w:keepNext/>
              <w:keepLines/>
              <w:rPr>
                <w:vertAlign w:val="superscript"/>
              </w:rPr>
            </w:pPr>
            <w:r>
              <w:t>________    ______________</w:t>
            </w:r>
          </w:p>
          <w:p w14:paraId="73558515" w14:textId="77777777" w:rsidR="00F37547" w:rsidRPr="004E2DB2" w:rsidRDefault="00F37547" w:rsidP="003A0F49">
            <w:pPr>
              <w:keepNext/>
              <w:keepLines/>
            </w:pPr>
            <w:r>
              <w:rPr>
                <w:vertAlign w:val="superscript"/>
              </w:rPr>
              <w:t xml:space="preserve">(подпись)                        (Ф.И.О.)                                     </w:t>
            </w:r>
          </w:p>
        </w:tc>
        <w:tc>
          <w:tcPr>
            <w:tcW w:w="4335" w:type="dxa"/>
            <w:tcBorders>
              <w:top w:val="nil"/>
              <w:left w:val="nil"/>
              <w:bottom w:val="nil"/>
              <w:right w:val="nil"/>
            </w:tcBorders>
          </w:tcPr>
          <w:p w14:paraId="32DF6932" w14:textId="77777777" w:rsidR="00F37547" w:rsidRPr="004E2DB2" w:rsidRDefault="00F37547" w:rsidP="003A0F49">
            <w:pPr>
              <w:keepNext/>
              <w:keepLines/>
            </w:pPr>
          </w:p>
          <w:p w14:paraId="3FD372AA" w14:textId="77777777" w:rsidR="00F37547" w:rsidRPr="004E2DB2" w:rsidRDefault="00F37547" w:rsidP="003A0F49">
            <w:pPr>
              <w:keepNext/>
              <w:keepLines/>
            </w:pPr>
            <w:r>
              <w:rPr>
                <w:rStyle w:val="FontStyle12"/>
                <w:i/>
                <w:sz w:val="24"/>
                <w:szCs w:val="24"/>
              </w:rPr>
              <w:t>Подрядчик</w:t>
            </w:r>
            <w:r>
              <w:t>:</w:t>
            </w:r>
          </w:p>
          <w:p w14:paraId="2DE2B2E2" w14:textId="77777777" w:rsidR="00F37547" w:rsidRPr="004E2DB2" w:rsidRDefault="00F37547" w:rsidP="003A0F49">
            <w:pPr>
              <w:keepNext/>
              <w:keepLines/>
            </w:pPr>
          </w:p>
          <w:p w14:paraId="6CF55ABF" w14:textId="77777777" w:rsidR="00F37547" w:rsidRPr="004E2DB2" w:rsidRDefault="00F37547" w:rsidP="003A0F49">
            <w:pPr>
              <w:keepNext/>
              <w:keepLines/>
              <w:rPr>
                <w:vertAlign w:val="superscript"/>
              </w:rPr>
            </w:pPr>
            <w:r>
              <w:t>________    ______________</w:t>
            </w:r>
          </w:p>
          <w:p w14:paraId="1BA738A4" w14:textId="77777777" w:rsidR="00F37547" w:rsidRPr="004E2DB2" w:rsidRDefault="00F37547" w:rsidP="003A0F49">
            <w:pPr>
              <w:keepNext/>
              <w:keepLines/>
            </w:pPr>
            <w:r>
              <w:rPr>
                <w:vertAlign w:val="superscript"/>
              </w:rPr>
              <w:t xml:space="preserve">(подпись)                        (Ф.И.О.)                                     </w:t>
            </w:r>
          </w:p>
        </w:tc>
      </w:tr>
    </w:tbl>
    <w:p w14:paraId="74871994" w14:textId="77777777" w:rsidR="00F37547" w:rsidRDefault="00F37547">
      <w:pPr>
        <w:pStyle w:val="102"/>
      </w:pPr>
    </w:p>
    <w:p w14:paraId="7DED4BF5" w14:textId="77777777" w:rsidR="00F37547" w:rsidRPr="004E2DB2" w:rsidRDefault="00F37547" w:rsidP="003A0F49"/>
    <w:p w14:paraId="1387E653" w14:textId="77777777" w:rsidR="00474A37" w:rsidRPr="00474A37" w:rsidRDefault="00474A37" w:rsidP="00CF1486">
      <w:pPr>
        <w:pStyle w:val="1a"/>
        <w:outlineLvl w:val="0"/>
        <w:sectPr w:rsidR="00474A37" w:rsidRPr="00474A37" w:rsidSect="007C51E1">
          <w:pgSz w:w="11907" w:h="16840" w:code="9"/>
          <w:pgMar w:top="1134" w:right="851" w:bottom="1134" w:left="1418" w:header="794" w:footer="794" w:gutter="0"/>
          <w:cols w:space="720"/>
          <w:titlePg/>
          <w:docGrid w:linePitch="326"/>
        </w:sectPr>
      </w:pPr>
    </w:p>
    <w:p w14:paraId="5F9BBC6B" w14:textId="77777777" w:rsidR="00F37547" w:rsidRDefault="00EE71B4">
      <w:pPr>
        <w:pStyle w:val="1a"/>
        <w:ind w:firstLine="0"/>
        <w:jc w:val="right"/>
        <w:outlineLvl w:val="0"/>
        <w:rPr>
          <w:b/>
          <w:i/>
          <w:iCs/>
        </w:rPr>
      </w:pPr>
      <w:r>
        <w:lastRenderedPageBreak/>
        <w:t>Приложение № 6</w:t>
      </w:r>
    </w:p>
    <w:p w14:paraId="74982C89" w14:textId="77777777" w:rsidR="00493F52" w:rsidRDefault="00493F52" w:rsidP="00493F52">
      <w:pPr>
        <w:jc w:val="right"/>
        <w:rPr>
          <w:sz w:val="28"/>
        </w:rPr>
      </w:pPr>
      <w:r>
        <w:rPr>
          <w:sz w:val="28"/>
        </w:rPr>
        <w:t>к документации о закупке</w:t>
      </w:r>
    </w:p>
    <w:p w14:paraId="0CF1718B" w14:textId="77777777" w:rsidR="00493F52" w:rsidRDefault="00493F52" w:rsidP="00493F52">
      <w:pPr>
        <w:jc w:val="right"/>
        <w:rPr>
          <w:b/>
          <w:i/>
          <w:iCs/>
          <w:sz w:val="28"/>
        </w:rPr>
      </w:pPr>
    </w:p>
    <w:p w14:paraId="259D9905" w14:textId="77777777" w:rsidR="00CF1486" w:rsidRDefault="00CF1486" w:rsidP="00493F52">
      <w:pPr>
        <w:jc w:val="right"/>
        <w:rPr>
          <w:b/>
          <w:i/>
          <w:iCs/>
          <w:sz w:val="28"/>
        </w:rPr>
      </w:pPr>
    </w:p>
    <w:p w14:paraId="2A041F26" w14:textId="77777777" w:rsidR="00CF1486" w:rsidRPr="000B7084" w:rsidRDefault="00CF1486" w:rsidP="00CF1486">
      <w:pPr>
        <w:pStyle w:val="1a"/>
        <w:pBdr>
          <w:top w:val="nil"/>
          <w:left w:val="nil"/>
          <w:bottom w:val="nil"/>
          <w:right w:val="nil"/>
          <w:between w:val="nil"/>
        </w:pBdr>
        <w:jc w:val="center"/>
        <w:rPr>
          <w:rFonts w:eastAsia="Times New Roman"/>
          <w:color w:val="000000" w:themeColor="text1"/>
          <w:szCs w:val="28"/>
        </w:rPr>
      </w:pPr>
      <w:r w:rsidRPr="5DE1032D">
        <w:rPr>
          <w:rFonts w:eastAsia="Times New Roman"/>
          <w:color w:val="000000" w:themeColor="text1"/>
          <w:szCs w:val="28"/>
        </w:rPr>
        <w:t>ТРЕБОВАНИЯ К НЕЗАВИСИМОЙ (БАНКОВСКОЙ) ГАРАНТИИ</w:t>
      </w:r>
    </w:p>
    <w:p w14:paraId="7B2BAF78" w14:textId="77777777" w:rsidR="00CF1486" w:rsidRPr="000B7084" w:rsidRDefault="00CF1486" w:rsidP="00CF1486">
      <w:pPr>
        <w:pStyle w:val="1a"/>
        <w:pBdr>
          <w:top w:val="nil"/>
          <w:left w:val="nil"/>
          <w:bottom w:val="nil"/>
          <w:right w:val="nil"/>
          <w:between w:val="nil"/>
        </w:pBdr>
        <w:rPr>
          <w:rFonts w:eastAsia="Times New Roman"/>
          <w:color w:val="000000"/>
          <w:szCs w:val="28"/>
        </w:rPr>
      </w:pPr>
    </w:p>
    <w:p w14:paraId="55F79769" w14:textId="77777777" w:rsidR="00CF1486" w:rsidRPr="000B7084" w:rsidRDefault="00CF1486" w:rsidP="00CF1486">
      <w:pPr>
        <w:pStyle w:val="1a"/>
        <w:pBdr>
          <w:top w:val="nil"/>
          <w:left w:val="nil"/>
          <w:bottom w:val="nil"/>
          <w:right w:val="nil"/>
          <w:between w:val="nil"/>
        </w:pBdr>
        <w:rPr>
          <w:rFonts w:eastAsia="Times New Roman"/>
          <w:color w:val="000000"/>
          <w:szCs w:val="28"/>
        </w:rPr>
      </w:pPr>
      <w:r w:rsidRPr="5DE1032D">
        <w:rPr>
          <w:rFonts w:eastAsia="Times New Roman"/>
          <w:color w:val="000000" w:themeColor="text1"/>
          <w:szCs w:val="28"/>
        </w:rPr>
        <w:t>1.</w:t>
      </w:r>
      <w:r>
        <w:tab/>
      </w:r>
      <w:r w:rsidRPr="5DE1032D">
        <w:rPr>
          <w:rFonts w:eastAsia="Times New Roman"/>
          <w:color w:val="000000" w:themeColor="text1"/>
          <w:szCs w:val="28"/>
        </w:rPr>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16788B10" w14:textId="77777777" w:rsidR="00CF1486" w:rsidRPr="000B7084" w:rsidRDefault="00CF1486" w:rsidP="00CF1486">
      <w:pPr>
        <w:pStyle w:val="1a"/>
        <w:pBdr>
          <w:top w:val="nil"/>
          <w:left w:val="nil"/>
          <w:bottom w:val="nil"/>
          <w:right w:val="nil"/>
          <w:between w:val="nil"/>
        </w:pBdr>
        <w:rPr>
          <w:rFonts w:eastAsia="Times New Roman"/>
          <w:color w:val="000000"/>
          <w:szCs w:val="28"/>
        </w:rPr>
      </w:pPr>
      <w:r w:rsidRPr="5DE1032D">
        <w:rPr>
          <w:rFonts w:eastAsia="Times New Roman"/>
          <w:color w:val="000000" w:themeColor="text1"/>
          <w:szCs w:val="28"/>
        </w:rPr>
        <w:t>2.</w:t>
      </w:r>
      <w:r>
        <w:tab/>
      </w:r>
      <w:r w:rsidRPr="5DE1032D">
        <w:rPr>
          <w:rFonts w:eastAsia="Times New Roman"/>
          <w:color w:val="000000" w:themeColor="text1"/>
          <w:szCs w:val="28"/>
        </w:rPr>
        <w:t>В банковской гарантии должны быть указаны:</w:t>
      </w:r>
    </w:p>
    <w:p w14:paraId="297B9837"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дата выдачи;</w:t>
      </w:r>
    </w:p>
    <w:p w14:paraId="058B40B0"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принципал – наименование, адрес, ИНН, ОГРН;</w:t>
      </w:r>
    </w:p>
    <w:p w14:paraId="4A3D5716"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 xml:space="preserve">бенефициар (заказчик) – Публичное акционерное общество «Центр по перевозке грузов в контейнерах «ТрансКонтейнер» (ПАО «ТрансКонтейнер»), </w:t>
      </w:r>
      <w:r w:rsidRPr="5DE1032D">
        <w:rPr>
          <w:rFonts w:eastAsia="Times New Roman"/>
          <w:color w:val="222222"/>
          <w:szCs w:val="28"/>
        </w:rPr>
        <w:t xml:space="preserve">место нахождения: </w:t>
      </w:r>
      <w:r w:rsidRPr="5DE1032D">
        <w:rPr>
          <w:rFonts w:eastAsia="Times New Roman"/>
          <w:color w:val="000000" w:themeColor="text1"/>
          <w:szCs w:val="28"/>
        </w:rPr>
        <w:t xml:space="preserve">РФ, 141402, Московская область, Г.О. Химки, г. Химки, ул. Ленинградская, </w:t>
      </w:r>
      <w:proofErr w:type="spellStart"/>
      <w:r w:rsidRPr="5DE1032D">
        <w:rPr>
          <w:rFonts w:eastAsia="Times New Roman"/>
          <w:color w:val="000000" w:themeColor="text1"/>
          <w:szCs w:val="28"/>
        </w:rPr>
        <w:t>влд</w:t>
      </w:r>
      <w:proofErr w:type="spellEnd"/>
      <w:r w:rsidRPr="5DE1032D">
        <w:rPr>
          <w:rFonts w:eastAsia="Times New Roman"/>
          <w:color w:val="000000" w:themeColor="text1"/>
          <w:szCs w:val="28"/>
        </w:rPr>
        <w:t>. 39, стр. 6, офис 3 (этаж 6), ИНН 7708591995, ОКПО 94421386, КПП 997650001;</w:t>
      </w:r>
    </w:p>
    <w:p w14:paraId="2E42B4D8"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02091BE"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 xml:space="preserve">номер и наименование закупки: </w:t>
      </w:r>
      <w:r w:rsidRPr="5DE1032D">
        <w:rPr>
          <w:rFonts w:eastAsia="Times New Roman"/>
          <w:szCs w:val="28"/>
        </w:rPr>
        <w:t>ОКэ-СВЕРД-22-00</w:t>
      </w:r>
      <w:r>
        <w:rPr>
          <w:rFonts w:eastAsia="Times New Roman"/>
          <w:szCs w:val="28"/>
        </w:rPr>
        <w:t>17</w:t>
      </w:r>
      <w:r w:rsidRPr="5DE1032D">
        <w:rPr>
          <w:rFonts w:eastAsia="Times New Roman"/>
          <w:szCs w:val="28"/>
        </w:rPr>
        <w:t xml:space="preserve"> по предмету закупки «</w:t>
      </w:r>
      <w:r w:rsidRPr="5DE1032D">
        <w:rPr>
          <w:rFonts w:eastAsia="Times New Roman"/>
          <w:color w:val="000000" w:themeColor="text1"/>
          <w:szCs w:val="28"/>
        </w:rPr>
        <w:t>Реконструкция контейнерных площадок контейнерного терминала Екатеринбург-Товарный Уральского филиала ПАО «</w:t>
      </w:r>
      <w:proofErr w:type="gramStart"/>
      <w:r w:rsidRPr="5DE1032D">
        <w:rPr>
          <w:rFonts w:eastAsia="Times New Roman"/>
          <w:color w:val="000000" w:themeColor="text1"/>
          <w:szCs w:val="28"/>
        </w:rPr>
        <w:t>ТрансКонтейнер»</w:t>
      </w:r>
      <w:r>
        <w:rPr>
          <w:rFonts w:eastAsia="Times New Roman"/>
          <w:color w:val="000000" w:themeColor="text1"/>
          <w:szCs w:val="28"/>
        </w:rPr>
        <w:t xml:space="preserve">   </w:t>
      </w:r>
      <w:proofErr w:type="gramEnd"/>
      <w:r>
        <w:rPr>
          <w:rFonts w:eastAsia="Times New Roman"/>
          <w:color w:val="000000" w:themeColor="text1"/>
          <w:szCs w:val="28"/>
        </w:rPr>
        <w:t xml:space="preserve"> </w:t>
      </w:r>
      <w:r w:rsidRPr="5DE1032D">
        <w:rPr>
          <w:rFonts w:eastAsia="Times New Roman"/>
          <w:szCs w:val="28"/>
        </w:rPr>
        <w:t xml:space="preserve">(1 этап)». </w:t>
      </w:r>
    </w:p>
    <w:p w14:paraId="0C84069C"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денежная сумма, подлежащая выплате – ____________ (</w:t>
      </w:r>
      <w:r w:rsidRPr="5DE1032D">
        <w:rPr>
          <w:rFonts w:eastAsia="Times New Roman"/>
          <w:i/>
          <w:iCs/>
          <w:color w:val="000000" w:themeColor="text1"/>
          <w:szCs w:val="28"/>
        </w:rPr>
        <w:t>сумма, соответствующая размеру авансового платежа, указанного в финансово-коммерческом предложении принципала</w:t>
      </w:r>
      <w:r w:rsidRPr="5DE1032D">
        <w:rPr>
          <w:rFonts w:eastAsia="Times New Roman"/>
          <w:color w:val="000000" w:themeColor="text1"/>
          <w:szCs w:val="28"/>
        </w:rPr>
        <w:t>);</w:t>
      </w:r>
    </w:p>
    <w:p w14:paraId="3FFE4751"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срок действия гарантии;</w:t>
      </w:r>
    </w:p>
    <w:p w14:paraId="1902D48E"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CA1152B"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6AB5D455"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w:t>
      </w:r>
      <w:r w:rsidRPr="5DE1032D">
        <w:rPr>
          <w:rFonts w:eastAsia="Times New Roman"/>
          <w:color w:val="000000" w:themeColor="text1"/>
          <w:szCs w:val="28"/>
        </w:rPr>
        <w:lastRenderedPageBreak/>
        <w:t>рации учитываются операции со средствами, поступающими бенефициару;</w:t>
      </w:r>
    </w:p>
    <w:p w14:paraId="5C9FA62E"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14:paraId="73B722BA"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3BC289D"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746EF05D"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F081E1D"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57821F7"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w:t>
      </w:r>
      <w:proofErr w:type="gramStart"/>
      <w:r w:rsidRPr="5DE1032D">
        <w:rPr>
          <w:rFonts w:eastAsia="Times New Roman"/>
          <w:color w:val="000000" w:themeColor="text1"/>
          <w:szCs w:val="28"/>
        </w:rPr>
        <w:t>адресу места нахождения</w:t>
      </w:r>
      <w:proofErr w:type="gramEnd"/>
      <w:r w:rsidRPr="5DE1032D">
        <w:rPr>
          <w:rFonts w:eastAsia="Times New Roman"/>
          <w:color w:val="000000" w:themeColor="text1"/>
          <w:szCs w:val="28"/>
        </w:rPr>
        <w:t xml:space="preserve">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CBBDBFD"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4DF38241"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условие, согласно которому банковская гарантия вступает в силу со дня выдачи банковской гарантии;</w:t>
      </w:r>
    </w:p>
    <w:p w14:paraId="11D8CF82" w14:textId="77777777" w:rsidR="00CF1486" w:rsidRPr="000B7084" w:rsidRDefault="00CF1486" w:rsidP="00CF1486">
      <w:pPr>
        <w:pStyle w:val="1a"/>
        <w:numPr>
          <w:ilvl w:val="0"/>
          <w:numId w:val="54"/>
        </w:numPr>
        <w:pBdr>
          <w:top w:val="nil"/>
          <w:left w:val="nil"/>
          <w:bottom w:val="nil"/>
          <w:right w:val="nil"/>
          <w:between w:val="nil"/>
        </w:pBdr>
        <w:suppressAutoHyphens w:val="0"/>
        <w:rPr>
          <w:rFonts w:eastAsia="Times New Roman"/>
          <w:color w:val="000000"/>
          <w:szCs w:val="28"/>
        </w:rPr>
      </w:pPr>
      <w:r w:rsidRPr="5DE1032D">
        <w:rPr>
          <w:rFonts w:eastAsia="Times New Roman"/>
          <w:color w:val="000000" w:themeColor="text1"/>
          <w:szCs w:val="28"/>
        </w:rPr>
        <w:t>условие, согласно которому бенефициар вправе предъявлять требование в течение всего срока действия банковской гарантии.</w:t>
      </w:r>
    </w:p>
    <w:p w14:paraId="459D642D" w14:textId="77777777" w:rsidR="00CF1486" w:rsidRPr="000B7084" w:rsidRDefault="00CF1486" w:rsidP="00CF1486">
      <w:pPr>
        <w:pStyle w:val="1a"/>
        <w:pBdr>
          <w:top w:val="nil"/>
          <w:left w:val="nil"/>
          <w:bottom w:val="nil"/>
          <w:right w:val="nil"/>
          <w:between w:val="nil"/>
        </w:pBdr>
        <w:rPr>
          <w:rFonts w:eastAsia="Times New Roman"/>
          <w:color w:val="000000"/>
          <w:szCs w:val="28"/>
        </w:rPr>
      </w:pPr>
      <w:r w:rsidRPr="5DE1032D">
        <w:rPr>
          <w:rFonts w:eastAsia="Times New Roman"/>
          <w:color w:val="000000" w:themeColor="text1"/>
          <w:szCs w:val="28"/>
        </w:rPr>
        <w:t>3.</w:t>
      </w:r>
      <w:r>
        <w:tab/>
      </w:r>
      <w:r w:rsidRPr="5DE1032D">
        <w:rPr>
          <w:rFonts w:eastAsia="Times New Roman"/>
          <w:color w:val="000000" w:themeColor="text1"/>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4218E3CB" w14:textId="77777777" w:rsidR="00CF1486" w:rsidRPr="000B7084" w:rsidRDefault="00CF1486" w:rsidP="00CF1486">
      <w:pPr>
        <w:pStyle w:val="1a"/>
        <w:pBdr>
          <w:top w:val="nil"/>
          <w:left w:val="nil"/>
          <w:bottom w:val="nil"/>
          <w:right w:val="nil"/>
          <w:between w:val="nil"/>
        </w:pBdr>
        <w:rPr>
          <w:rFonts w:eastAsia="Times New Roman"/>
          <w:color w:val="000000"/>
          <w:szCs w:val="28"/>
        </w:rPr>
      </w:pPr>
      <w:r w:rsidRPr="5DE1032D">
        <w:rPr>
          <w:rFonts w:eastAsia="Times New Roman"/>
          <w:color w:val="000000" w:themeColor="text1"/>
          <w:szCs w:val="28"/>
        </w:rPr>
        <w:t>4.</w:t>
      </w:r>
      <w:r>
        <w:tab/>
      </w:r>
      <w:r w:rsidRPr="5DE1032D">
        <w:rPr>
          <w:rFonts w:eastAsia="Times New Roman"/>
          <w:color w:val="000000" w:themeColor="text1"/>
          <w:szCs w:val="28"/>
        </w:rPr>
        <w:t xml:space="preserve">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w:t>
      </w:r>
      <w:r w:rsidRPr="5DE1032D">
        <w:rPr>
          <w:rFonts w:eastAsia="Times New Roman"/>
          <w:color w:val="000000" w:themeColor="text1"/>
          <w:szCs w:val="28"/>
        </w:rPr>
        <w:lastRenderedPageBreak/>
        <w:t>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FE7CD98" w14:textId="77777777" w:rsidR="00CF1486" w:rsidRPr="000B7084" w:rsidRDefault="00CF1486" w:rsidP="00CF1486">
      <w:pPr>
        <w:pStyle w:val="1a"/>
        <w:pBdr>
          <w:top w:val="nil"/>
          <w:left w:val="nil"/>
          <w:bottom w:val="nil"/>
          <w:right w:val="nil"/>
          <w:between w:val="nil"/>
        </w:pBdr>
        <w:rPr>
          <w:rFonts w:eastAsia="Times New Roman"/>
          <w:color w:val="000000"/>
          <w:szCs w:val="28"/>
        </w:rPr>
      </w:pPr>
      <w:r w:rsidRPr="5DE1032D">
        <w:rPr>
          <w:rFonts w:eastAsia="Times New Roman"/>
          <w:color w:val="000000" w:themeColor="text1"/>
          <w:szCs w:val="28"/>
        </w:rPr>
        <w:t>5.</w:t>
      </w:r>
      <w:r>
        <w:tab/>
      </w:r>
      <w:r w:rsidRPr="5DE1032D">
        <w:rPr>
          <w:rFonts w:eastAsia="Times New Roman"/>
          <w:color w:val="000000" w:themeColor="text1"/>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14:paraId="0AC71AD0" w14:textId="77777777" w:rsidR="00CF1486" w:rsidRPr="00CF1486" w:rsidRDefault="00CF1486" w:rsidP="00CF1486">
      <w:pPr>
        <w:ind w:firstLine="709"/>
        <w:jc w:val="both"/>
        <w:rPr>
          <w:b/>
          <w:i/>
          <w:iCs/>
          <w:sz w:val="28"/>
          <w:szCs w:val="28"/>
        </w:rPr>
      </w:pPr>
      <w:r w:rsidRPr="00CF1486">
        <w:rPr>
          <w:color w:val="000000" w:themeColor="text1"/>
          <w:sz w:val="28"/>
          <w:szCs w:val="28"/>
        </w:rPr>
        <w:t>Срок действия банковской гарантии должен превышать срок действия договора (</w:t>
      </w:r>
      <w:proofErr w:type="gramStart"/>
      <w:r w:rsidRPr="00CF1486">
        <w:rPr>
          <w:color w:val="000000" w:themeColor="text1"/>
          <w:sz w:val="28"/>
          <w:szCs w:val="28"/>
        </w:rPr>
        <w:t>срок</w:t>
      </w:r>
      <w:proofErr w:type="gramEnd"/>
      <w:r w:rsidRPr="00CF1486">
        <w:rPr>
          <w:color w:val="000000" w:themeColor="text1"/>
          <w:sz w:val="28"/>
          <w:szCs w:val="28"/>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14:paraId="135C41D5" w14:textId="77777777" w:rsidR="00CF1486" w:rsidRDefault="00CF1486" w:rsidP="00474A37">
      <w:pPr>
        <w:tabs>
          <w:tab w:val="left" w:pos="9639"/>
        </w:tabs>
        <w:jc w:val="center"/>
        <w:outlineLvl w:val="1"/>
        <w:rPr>
          <w:b/>
          <w:bCs/>
        </w:rPr>
      </w:pPr>
    </w:p>
    <w:p w14:paraId="5556388F" w14:textId="77777777" w:rsidR="00CF1486" w:rsidRDefault="00CF1486" w:rsidP="00474A37">
      <w:pPr>
        <w:tabs>
          <w:tab w:val="left" w:pos="9639"/>
        </w:tabs>
        <w:jc w:val="center"/>
        <w:outlineLvl w:val="1"/>
        <w:rPr>
          <w:b/>
          <w:bCs/>
        </w:rPr>
      </w:pPr>
    </w:p>
    <w:p w14:paraId="67C497EB" w14:textId="77777777" w:rsidR="00CF1486" w:rsidRDefault="00CF1486" w:rsidP="00474A37">
      <w:pPr>
        <w:tabs>
          <w:tab w:val="left" w:pos="9639"/>
        </w:tabs>
        <w:jc w:val="center"/>
        <w:outlineLvl w:val="1"/>
        <w:rPr>
          <w:b/>
          <w:bCs/>
        </w:rPr>
      </w:pPr>
    </w:p>
    <w:p w14:paraId="7C0507A1" w14:textId="77777777" w:rsidR="00CF1486" w:rsidRDefault="00CF1486" w:rsidP="00474A37">
      <w:pPr>
        <w:tabs>
          <w:tab w:val="left" w:pos="9639"/>
        </w:tabs>
        <w:jc w:val="center"/>
        <w:outlineLvl w:val="1"/>
        <w:rPr>
          <w:b/>
          <w:bCs/>
        </w:rPr>
      </w:pPr>
    </w:p>
    <w:p w14:paraId="6802B5F4" w14:textId="77777777" w:rsidR="00CF1486" w:rsidRDefault="00CF1486" w:rsidP="00474A37">
      <w:pPr>
        <w:tabs>
          <w:tab w:val="left" w:pos="9639"/>
        </w:tabs>
        <w:jc w:val="center"/>
        <w:outlineLvl w:val="1"/>
        <w:rPr>
          <w:b/>
          <w:bCs/>
        </w:rPr>
      </w:pPr>
    </w:p>
    <w:p w14:paraId="4B0B4541" w14:textId="77777777" w:rsidR="00CF1486" w:rsidRDefault="00CF1486" w:rsidP="00474A37">
      <w:pPr>
        <w:tabs>
          <w:tab w:val="left" w:pos="9639"/>
        </w:tabs>
        <w:jc w:val="center"/>
        <w:outlineLvl w:val="1"/>
        <w:rPr>
          <w:b/>
          <w:bCs/>
        </w:rPr>
      </w:pPr>
    </w:p>
    <w:p w14:paraId="0A6CB2DF" w14:textId="77777777" w:rsidR="00CF1486" w:rsidRDefault="00CF1486" w:rsidP="00474A37">
      <w:pPr>
        <w:tabs>
          <w:tab w:val="left" w:pos="9639"/>
        </w:tabs>
        <w:jc w:val="center"/>
        <w:outlineLvl w:val="1"/>
        <w:rPr>
          <w:b/>
          <w:bCs/>
        </w:rPr>
      </w:pPr>
    </w:p>
    <w:p w14:paraId="0716C9D7" w14:textId="77777777" w:rsidR="00CF1486" w:rsidRDefault="00CF1486" w:rsidP="00474A37">
      <w:pPr>
        <w:tabs>
          <w:tab w:val="left" w:pos="9639"/>
        </w:tabs>
        <w:jc w:val="center"/>
        <w:outlineLvl w:val="1"/>
        <w:rPr>
          <w:b/>
          <w:bCs/>
        </w:rPr>
      </w:pPr>
    </w:p>
    <w:p w14:paraId="1049F2C2" w14:textId="77777777" w:rsidR="00CF1486" w:rsidRDefault="00CF1486" w:rsidP="00474A37">
      <w:pPr>
        <w:tabs>
          <w:tab w:val="left" w:pos="9639"/>
        </w:tabs>
        <w:jc w:val="center"/>
        <w:outlineLvl w:val="1"/>
        <w:rPr>
          <w:b/>
          <w:bCs/>
        </w:rPr>
      </w:pPr>
    </w:p>
    <w:p w14:paraId="7FF2B20C" w14:textId="77777777" w:rsidR="00CF1486" w:rsidRDefault="00CF1486" w:rsidP="00474A37">
      <w:pPr>
        <w:tabs>
          <w:tab w:val="left" w:pos="9639"/>
        </w:tabs>
        <w:jc w:val="center"/>
        <w:outlineLvl w:val="1"/>
        <w:rPr>
          <w:b/>
          <w:bCs/>
        </w:rPr>
      </w:pPr>
    </w:p>
    <w:p w14:paraId="1CA571B2" w14:textId="77777777" w:rsidR="00CF1486" w:rsidRDefault="00CF1486" w:rsidP="00474A37">
      <w:pPr>
        <w:tabs>
          <w:tab w:val="left" w:pos="9639"/>
        </w:tabs>
        <w:jc w:val="center"/>
        <w:outlineLvl w:val="1"/>
        <w:rPr>
          <w:b/>
          <w:bCs/>
        </w:rPr>
      </w:pPr>
    </w:p>
    <w:p w14:paraId="12076C8B" w14:textId="77777777" w:rsidR="00CF1486" w:rsidRDefault="00CF1486" w:rsidP="00474A37">
      <w:pPr>
        <w:tabs>
          <w:tab w:val="left" w:pos="9639"/>
        </w:tabs>
        <w:jc w:val="center"/>
        <w:outlineLvl w:val="1"/>
        <w:rPr>
          <w:b/>
          <w:bCs/>
        </w:rPr>
      </w:pPr>
    </w:p>
    <w:p w14:paraId="41DBD0C9" w14:textId="77777777" w:rsidR="00CF1486" w:rsidRDefault="00CF1486" w:rsidP="00474A37">
      <w:pPr>
        <w:tabs>
          <w:tab w:val="left" w:pos="9639"/>
        </w:tabs>
        <w:jc w:val="center"/>
        <w:outlineLvl w:val="1"/>
        <w:rPr>
          <w:b/>
          <w:bCs/>
        </w:rPr>
      </w:pPr>
    </w:p>
    <w:p w14:paraId="28E58304" w14:textId="77777777" w:rsidR="00CF1486" w:rsidRDefault="00CF1486" w:rsidP="00474A37">
      <w:pPr>
        <w:tabs>
          <w:tab w:val="left" w:pos="9639"/>
        </w:tabs>
        <w:jc w:val="center"/>
        <w:outlineLvl w:val="1"/>
        <w:rPr>
          <w:b/>
          <w:bCs/>
        </w:rPr>
      </w:pPr>
    </w:p>
    <w:p w14:paraId="07DFFBAF" w14:textId="77777777" w:rsidR="00CF1486" w:rsidRDefault="00CF1486" w:rsidP="00474A37">
      <w:pPr>
        <w:tabs>
          <w:tab w:val="left" w:pos="9639"/>
        </w:tabs>
        <w:jc w:val="center"/>
        <w:outlineLvl w:val="1"/>
        <w:rPr>
          <w:b/>
          <w:bCs/>
        </w:rPr>
      </w:pPr>
    </w:p>
    <w:p w14:paraId="36C72A23" w14:textId="77777777" w:rsidR="00CF1486" w:rsidRDefault="00CF1486" w:rsidP="00474A37">
      <w:pPr>
        <w:tabs>
          <w:tab w:val="left" w:pos="9639"/>
        </w:tabs>
        <w:jc w:val="center"/>
        <w:outlineLvl w:val="1"/>
        <w:rPr>
          <w:b/>
          <w:bCs/>
        </w:rPr>
      </w:pPr>
    </w:p>
    <w:p w14:paraId="11A85816" w14:textId="77777777" w:rsidR="00CF1486" w:rsidRDefault="00CF1486" w:rsidP="00474A37">
      <w:pPr>
        <w:tabs>
          <w:tab w:val="left" w:pos="9639"/>
        </w:tabs>
        <w:jc w:val="center"/>
        <w:outlineLvl w:val="1"/>
        <w:rPr>
          <w:b/>
          <w:bCs/>
        </w:rPr>
      </w:pPr>
    </w:p>
    <w:p w14:paraId="0247EF88" w14:textId="77777777" w:rsidR="00CF1486" w:rsidRDefault="00CF1486" w:rsidP="00474A37">
      <w:pPr>
        <w:tabs>
          <w:tab w:val="left" w:pos="9639"/>
        </w:tabs>
        <w:jc w:val="center"/>
        <w:outlineLvl w:val="1"/>
        <w:rPr>
          <w:b/>
          <w:bCs/>
        </w:rPr>
      </w:pPr>
    </w:p>
    <w:p w14:paraId="1CBCD5FA" w14:textId="77777777" w:rsidR="00CF1486" w:rsidRDefault="00CF1486" w:rsidP="00474A37">
      <w:pPr>
        <w:tabs>
          <w:tab w:val="left" w:pos="9639"/>
        </w:tabs>
        <w:jc w:val="center"/>
        <w:outlineLvl w:val="1"/>
        <w:rPr>
          <w:b/>
          <w:bCs/>
        </w:rPr>
      </w:pPr>
    </w:p>
    <w:p w14:paraId="136999B0" w14:textId="77777777" w:rsidR="00CF1486" w:rsidRDefault="00CF1486" w:rsidP="00474A37">
      <w:pPr>
        <w:tabs>
          <w:tab w:val="left" w:pos="9639"/>
        </w:tabs>
        <w:jc w:val="center"/>
        <w:outlineLvl w:val="1"/>
        <w:rPr>
          <w:b/>
          <w:bCs/>
        </w:rPr>
      </w:pPr>
    </w:p>
    <w:p w14:paraId="5539B274" w14:textId="77777777" w:rsidR="00CF1486" w:rsidRDefault="00CF1486" w:rsidP="00474A37">
      <w:pPr>
        <w:tabs>
          <w:tab w:val="left" w:pos="9639"/>
        </w:tabs>
        <w:jc w:val="center"/>
        <w:outlineLvl w:val="1"/>
        <w:rPr>
          <w:b/>
          <w:bCs/>
        </w:rPr>
      </w:pPr>
    </w:p>
    <w:p w14:paraId="217FEADA" w14:textId="77777777" w:rsidR="00CF1486" w:rsidRDefault="00CF1486" w:rsidP="00474A37">
      <w:pPr>
        <w:tabs>
          <w:tab w:val="left" w:pos="9639"/>
        </w:tabs>
        <w:jc w:val="center"/>
        <w:outlineLvl w:val="1"/>
        <w:rPr>
          <w:b/>
          <w:bCs/>
        </w:rPr>
      </w:pPr>
    </w:p>
    <w:p w14:paraId="43617773" w14:textId="77777777" w:rsidR="00CF1486" w:rsidRDefault="00CF1486" w:rsidP="00474A37">
      <w:pPr>
        <w:tabs>
          <w:tab w:val="left" w:pos="9639"/>
        </w:tabs>
        <w:jc w:val="center"/>
        <w:outlineLvl w:val="1"/>
        <w:rPr>
          <w:b/>
          <w:bCs/>
        </w:rPr>
      </w:pPr>
    </w:p>
    <w:p w14:paraId="0D3050D8" w14:textId="77777777" w:rsidR="00CF1486" w:rsidRDefault="00CF1486" w:rsidP="00474A37">
      <w:pPr>
        <w:tabs>
          <w:tab w:val="left" w:pos="9639"/>
        </w:tabs>
        <w:jc w:val="center"/>
        <w:outlineLvl w:val="1"/>
        <w:rPr>
          <w:b/>
          <w:bCs/>
        </w:rPr>
      </w:pPr>
    </w:p>
    <w:p w14:paraId="119A2EAF" w14:textId="77777777" w:rsidR="00CF1486" w:rsidRDefault="00CF1486" w:rsidP="00474A37">
      <w:pPr>
        <w:tabs>
          <w:tab w:val="left" w:pos="9639"/>
        </w:tabs>
        <w:jc w:val="center"/>
        <w:outlineLvl w:val="1"/>
        <w:rPr>
          <w:b/>
          <w:bCs/>
        </w:rPr>
      </w:pPr>
    </w:p>
    <w:p w14:paraId="62FDBC99" w14:textId="77777777" w:rsidR="00CF1486" w:rsidRDefault="00CF1486" w:rsidP="00474A37">
      <w:pPr>
        <w:tabs>
          <w:tab w:val="left" w:pos="9639"/>
        </w:tabs>
        <w:jc w:val="center"/>
        <w:outlineLvl w:val="1"/>
        <w:rPr>
          <w:b/>
          <w:bCs/>
        </w:rPr>
      </w:pPr>
    </w:p>
    <w:p w14:paraId="3B392F4C" w14:textId="77777777" w:rsidR="00CF1486" w:rsidRDefault="00CF1486" w:rsidP="00474A37">
      <w:pPr>
        <w:tabs>
          <w:tab w:val="left" w:pos="9639"/>
        </w:tabs>
        <w:jc w:val="center"/>
        <w:outlineLvl w:val="1"/>
        <w:rPr>
          <w:b/>
          <w:bCs/>
        </w:rPr>
      </w:pPr>
    </w:p>
    <w:p w14:paraId="1BD837CD" w14:textId="77777777" w:rsidR="00CF1486" w:rsidRDefault="00CF1486" w:rsidP="00474A37">
      <w:pPr>
        <w:tabs>
          <w:tab w:val="left" w:pos="9639"/>
        </w:tabs>
        <w:jc w:val="center"/>
        <w:outlineLvl w:val="1"/>
        <w:rPr>
          <w:b/>
          <w:bCs/>
        </w:rPr>
      </w:pPr>
    </w:p>
    <w:p w14:paraId="50E167FF" w14:textId="77777777" w:rsidR="00CF1486" w:rsidRDefault="00CF1486" w:rsidP="00474A37">
      <w:pPr>
        <w:tabs>
          <w:tab w:val="left" w:pos="9639"/>
        </w:tabs>
        <w:jc w:val="center"/>
        <w:outlineLvl w:val="1"/>
        <w:rPr>
          <w:b/>
          <w:bCs/>
        </w:rPr>
      </w:pPr>
    </w:p>
    <w:p w14:paraId="725F8823" w14:textId="77777777" w:rsidR="00CF1486" w:rsidRDefault="00CF1486" w:rsidP="00474A37">
      <w:pPr>
        <w:tabs>
          <w:tab w:val="left" w:pos="9639"/>
        </w:tabs>
        <w:jc w:val="center"/>
        <w:outlineLvl w:val="1"/>
        <w:rPr>
          <w:b/>
          <w:bCs/>
        </w:rPr>
      </w:pPr>
    </w:p>
    <w:p w14:paraId="55F69323" w14:textId="77777777" w:rsidR="00CF1486" w:rsidRDefault="00CF1486" w:rsidP="00474A37">
      <w:pPr>
        <w:tabs>
          <w:tab w:val="left" w:pos="9639"/>
        </w:tabs>
        <w:jc w:val="center"/>
        <w:outlineLvl w:val="1"/>
        <w:rPr>
          <w:b/>
          <w:bCs/>
        </w:rPr>
      </w:pPr>
    </w:p>
    <w:p w14:paraId="6F777942" w14:textId="77777777" w:rsidR="00CF1486" w:rsidRDefault="00CF1486" w:rsidP="00474A37">
      <w:pPr>
        <w:tabs>
          <w:tab w:val="left" w:pos="9639"/>
        </w:tabs>
        <w:jc w:val="center"/>
        <w:outlineLvl w:val="1"/>
        <w:rPr>
          <w:b/>
          <w:bCs/>
        </w:rPr>
      </w:pPr>
    </w:p>
    <w:p w14:paraId="5573C71F" w14:textId="77777777" w:rsidR="00CF1486" w:rsidRDefault="00CF1486" w:rsidP="00474A37">
      <w:pPr>
        <w:tabs>
          <w:tab w:val="left" w:pos="9639"/>
        </w:tabs>
        <w:jc w:val="center"/>
        <w:outlineLvl w:val="1"/>
        <w:rPr>
          <w:b/>
          <w:bCs/>
        </w:rPr>
      </w:pPr>
    </w:p>
    <w:p w14:paraId="55AACAB3" w14:textId="77777777" w:rsidR="00CF1486" w:rsidRDefault="00CF1486" w:rsidP="00474A37">
      <w:pPr>
        <w:tabs>
          <w:tab w:val="left" w:pos="9639"/>
        </w:tabs>
        <w:jc w:val="center"/>
        <w:outlineLvl w:val="1"/>
        <w:rPr>
          <w:b/>
          <w:bCs/>
        </w:rPr>
      </w:pPr>
    </w:p>
    <w:p w14:paraId="142F1816" w14:textId="77777777" w:rsidR="00CF1486" w:rsidRDefault="00CF1486" w:rsidP="00474A37">
      <w:pPr>
        <w:tabs>
          <w:tab w:val="left" w:pos="9639"/>
        </w:tabs>
        <w:jc w:val="center"/>
        <w:outlineLvl w:val="1"/>
        <w:rPr>
          <w:b/>
          <w:bCs/>
        </w:rPr>
      </w:pPr>
    </w:p>
    <w:p w14:paraId="6DBBBC69" w14:textId="77777777" w:rsidR="00CF1486" w:rsidRDefault="00CF1486" w:rsidP="00474A37">
      <w:pPr>
        <w:tabs>
          <w:tab w:val="left" w:pos="9639"/>
        </w:tabs>
        <w:jc w:val="center"/>
        <w:outlineLvl w:val="1"/>
        <w:rPr>
          <w:b/>
          <w:bCs/>
        </w:rPr>
      </w:pPr>
    </w:p>
    <w:p w14:paraId="5637FFBB" w14:textId="77777777" w:rsidR="00CF1486" w:rsidRDefault="00CF1486" w:rsidP="00474A37">
      <w:pPr>
        <w:tabs>
          <w:tab w:val="left" w:pos="9639"/>
        </w:tabs>
        <w:jc w:val="center"/>
        <w:outlineLvl w:val="1"/>
        <w:rPr>
          <w:b/>
          <w:bCs/>
        </w:rPr>
      </w:pPr>
    </w:p>
    <w:p w14:paraId="3D5A7EE0" w14:textId="77777777" w:rsidR="00343E01" w:rsidRDefault="00343E01" w:rsidP="00474A37">
      <w:pPr>
        <w:tabs>
          <w:tab w:val="left" w:pos="9639"/>
        </w:tabs>
        <w:jc w:val="center"/>
        <w:outlineLvl w:val="1"/>
        <w:rPr>
          <w:b/>
          <w:bCs/>
        </w:rPr>
      </w:pPr>
    </w:p>
    <w:p w14:paraId="53C23E53" w14:textId="77777777" w:rsidR="00CF1486" w:rsidRDefault="00CF1486" w:rsidP="00CF1486">
      <w:pPr>
        <w:pStyle w:val="1a"/>
        <w:ind w:firstLine="0"/>
        <w:jc w:val="right"/>
        <w:outlineLvl w:val="0"/>
        <w:rPr>
          <w:rFonts w:eastAsia="Times New Roman"/>
          <w:b/>
          <w:bCs/>
          <w:i/>
          <w:iCs/>
          <w:szCs w:val="28"/>
        </w:rPr>
      </w:pPr>
      <w:r w:rsidRPr="5DE1032D">
        <w:rPr>
          <w:rFonts w:eastAsia="Times New Roman"/>
          <w:szCs w:val="28"/>
        </w:rPr>
        <w:lastRenderedPageBreak/>
        <w:t>Приложение № 7</w:t>
      </w:r>
      <w:r>
        <w:br/>
      </w:r>
      <w:r w:rsidRPr="5DE1032D">
        <w:rPr>
          <w:rFonts w:eastAsia="Times New Roman"/>
          <w:szCs w:val="28"/>
        </w:rPr>
        <w:t>к документации о закупке</w:t>
      </w:r>
    </w:p>
    <w:p w14:paraId="5DDDE605" w14:textId="77777777" w:rsidR="00CF1486" w:rsidRDefault="00CF1486" w:rsidP="00CF1486">
      <w:pPr>
        <w:tabs>
          <w:tab w:val="left" w:pos="9639"/>
        </w:tabs>
        <w:outlineLvl w:val="1"/>
        <w:rPr>
          <w:b/>
          <w:bCs/>
        </w:rPr>
      </w:pPr>
    </w:p>
    <w:p w14:paraId="24CE2EED" w14:textId="77777777" w:rsidR="00474A37" w:rsidRPr="00CF1486" w:rsidRDefault="00474A37" w:rsidP="00474A37">
      <w:pPr>
        <w:tabs>
          <w:tab w:val="left" w:pos="9639"/>
        </w:tabs>
        <w:jc w:val="center"/>
        <w:outlineLvl w:val="1"/>
        <w:rPr>
          <w:b/>
          <w:sz w:val="28"/>
          <w:szCs w:val="28"/>
        </w:rPr>
      </w:pPr>
      <w:r w:rsidRPr="00CF1486">
        <w:rPr>
          <w:b/>
          <w:bCs/>
          <w:sz w:val="28"/>
          <w:szCs w:val="28"/>
        </w:rPr>
        <w:t>СВЕДЕНИЯ О ПЛАНИРУЕМЫХ К ПРИВЛЕЧЕНИЮ СУБПОДРЯДНЫХ</w:t>
      </w:r>
      <w:r w:rsidRPr="00CF1486">
        <w:rPr>
          <w:b/>
          <w:sz w:val="28"/>
          <w:szCs w:val="28"/>
        </w:rPr>
        <w:t xml:space="preserve"> ОРГАНИЗАЦИЯХ</w:t>
      </w:r>
      <w:r w:rsidR="00CF1486">
        <w:rPr>
          <w:sz w:val="28"/>
          <w:szCs w:val="28"/>
          <w:vertAlign w:val="superscript"/>
        </w:rPr>
        <w:t>4</w:t>
      </w:r>
    </w:p>
    <w:p w14:paraId="14EAFD29" w14:textId="77777777" w:rsidR="00474A37" w:rsidRPr="00474A37" w:rsidRDefault="00474A37" w:rsidP="00474A37">
      <w:pPr>
        <w:tabs>
          <w:tab w:val="left" w:pos="9639"/>
        </w:tabs>
        <w:ind w:firstLine="567"/>
        <w:jc w:val="center"/>
        <w:rPr>
          <w:sz w:val="22"/>
        </w:rPr>
      </w:pPr>
    </w:p>
    <w:p w14:paraId="15FED72D"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C91A58C"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A88E1A6"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1C2877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0456576"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15236A2"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A06CBBB"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7C79B45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ED3EBD2"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0AC05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E81968E" w14:textId="77777777" w:rsidR="00474A37" w:rsidRPr="00474A37" w:rsidRDefault="00474A37" w:rsidP="00474A37">
            <w:pPr>
              <w:tabs>
                <w:tab w:val="left" w:pos="9639"/>
              </w:tabs>
              <w:spacing w:line="256" w:lineRule="auto"/>
              <w:jc w:val="center"/>
              <w:rPr>
                <w:szCs w:val="28"/>
              </w:rPr>
            </w:pPr>
          </w:p>
        </w:tc>
      </w:tr>
      <w:tr w:rsidR="00474A37" w:rsidRPr="00474A37" w14:paraId="390E13E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407E656"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E1C59C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0AC9CF4" w14:textId="77777777" w:rsidR="00474A37" w:rsidRPr="00474A37" w:rsidRDefault="00474A37" w:rsidP="00474A37">
            <w:pPr>
              <w:tabs>
                <w:tab w:val="left" w:pos="9639"/>
              </w:tabs>
              <w:spacing w:line="256" w:lineRule="auto"/>
              <w:jc w:val="center"/>
              <w:rPr>
                <w:szCs w:val="28"/>
              </w:rPr>
            </w:pPr>
          </w:p>
        </w:tc>
      </w:tr>
      <w:tr w:rsidR="00474A37" w:rsidRPr="00474A37" w14:paraId="13666B7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1F82C0"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E7F22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0421D2F" w14:textId="77777777" w:rsidR="00474A37" w:rsidRPr="00474A37" w:rsidRDefault="00474A37" w:rsidP="00474A37">
            <w:pPr>
              <w:tabs>
                <w:tab w:val="left" w:pos="9639"/>
              </w:tabs>
              <w:spacing w:line="256" w:lineRule="auto"/>
              <w:jc w:val="center"/>
              <w:rPr>
                <w:szCs w:val="28"/>
              </w:rPr>
            </w:pPr>
          </w:p>
        </w:tc>
      </w:tr>
      <w:tr w:rsidR="00474A37" w:rsidRPr="00474A37" w14:paraId="74B16D8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B349FF2"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CE8F53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13DA7A" w14:textId="77777777" w:rsidR="00474A37" w:rsidRPr="00474A37" w:rsidRDefault="00474A37" w:rsidP="00474A37">
            <w:pPr>
              <w:tabs>
                <w:tab w:val="left" w:pos="9639"/>
              </w:tabs>
              <w:spacing w:line="256" w:lineRule="auto"/>
              <w:jc w:val="center"/>
              <w:rPr>
                <w:szCs w:val="28"/>
              </w:rPr>
            </w:pPr>
          </w:p>
        </w:tc>
      </w:tr>
      <w:tr w:rsidR="00474A37" w:rsidRPr="00474A37" w14:paraId="64DA1F2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C4EEB9"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071F1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F3FFD02" w14:textId="77777777" w:rsidR="00474A37" w:rsidRPr="00474A37" w:rsidRDefault="00474A37" w:rsidP="00474A37">
            <w:pPr>
              <w:tabs>
                <w:tab w:val="left" w:pos="9639"/>
              </w:tabs>
              <w:spacing w:line="256" w:lineRule="auto"/>
              <w:jc w:val="center"/>
              <w:rPr>
                <w:szCs w:val="28"/>
              </w:rPr>
            </w:pPr>
          </w:p>
        </w:tc>
      </w:tr>
      <w:tr w:rsidR="00474A37" w:rsidRPr="00474A37" w14:paraId="67ED57D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EE9E473"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DEDDBFC"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91CFB9B"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1F80ECC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74F36DC"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4F85D6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7241D32" w14:textId="77777777" w:rsidR="00474A37" w:rsidRPr="00474A37" w:rsidRDefault="00474A37" w:rsidP="00474A37">
            <w:pPr>
              <w:tabs>
                <w:tab w:val="left" w:pos="9639"/>
              </w:tabs>
              <w:spacing w:line="256" w:lineRule="auto"/>
              <w:jc w:val="center"/>
            </w:pPr>
          </w:p>
        </w:tc>
      </w:tr>
      <w:tr w:rsidR="00474A37" w:rsidRPr="00474A37" w14:paraId="7C577C7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0800B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E10E47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91A9875" w14:textId="77777777" w:rsidR="00474A37" w:rsidRPr="00474A37" w:rsidRDefault="00474A37" w:rsidP="00474A37">
            <w:pPr>
              <w:tabs>
                <w:tab w:val="left" w:pos="9639"/>
              </w:tabs>
              <w:spacing w:line="256" w:lineRule="auto"/>
              <w:jc w:val="center"/>
            </w:pPr>
          </w:p>
        </w:tc>
      </w:tr>
      <w:tr w:rsidR="00474A37" w:rsidRPr="00474A37" w14:paraId="3389763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34E073E"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78A9A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711DE49" w14:textId="77777777" w:rsidR="00474A37" w:rsidRPr="00474A37" w:rsidRDefault="00474A37" w:rsidP="00474A37">
            <w:pPr>
              <w:tabs>
                <w:tab w:val="left" w:pos="9639"/>
              </w:tabs>
              <w:spacing w:line="256" w:lineRule="auto"/>
              <w:jc w:val="center"/>
            </w:pPr>
          </w:p>
        </w:tc>
      </w:tr>
      <w:tr w:rsidR="00474A37" w:rsidRPr="00474A37" w14:paraId="5E3FACB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B888102"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C9F49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4B8BD37" w14:textId="77777777" w:rsidR="00474A37" w:rsidRPr="00474A37" w:rsidRDefault="00474A37" w:rsidP="00474A37">
            <w:pPr>
              <w:tabs>
                <w:tab w:val="left" w:pos="9639"/>
              </w:tabs>
              <w:spacing w:line="256" w:lineRule="auto"/>
              <w:jc w:val="center"/>
            </w:pPr>
          </w:p>
        </w:tc>
      </w:tr>
      <w:tr w:rsidR="00474A37" w:rsidRPr="00474A37" w14:paraId="7BD3C140"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BD2AC9F"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C35210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D42195C" w14:textId="77777777" w:rsidR="00474A37" w:rsidRPr="00474A37" w:rsidRDefault="00474A37" w:rsidP="00474A37">
            <w:pPr>
              <w:tabs>
                <w:tab w:val="left" w:pos="9639"/>
              </w:tabs>
              <w:spacing w:line="256" w:lineRule="auto"/>
              <w:jc w:val="center"/>
            </w:pPr>
          </w:p>
        </w:tc>
      </w:tr>
      <w:tr w:rsidR="00474A37" w:rsidRPr="00474A37" w14:paraId="32C0BC36" w14:textId="77777777" w:rsidTr="00A336A8">
        <w:tc>
          <w:tcPr>
            <w:tcW w:w="3138" w:type="dxa"/>
            <w:tcBorders>
              <w:top w:val="single" w:sz="4" w:space="0" w:color="auto"/>
              <w:left w:val="single" w:sz="4" w:space="0" w:color="auto"/>
              <w:bottom w:val="single" w:sz="4" w:space="0" w:color="auto"/>
              <w:right w:val="nil"/>
            </w:tcBorders>
            <w:hideMark/>
          </w:tcPr>
          <w:p w14:paraId="05A9A47F" w14:textId="77777777" w:rsidR="00474A37" w:rsidRPr="00474A37" w:rsidRDefault="00474A37" w:rsidP="00474A37">
            <w:pPr>
              <w:tabs>
                <w:tab w:val="left" w:pos="9639"/>
              </w:tabs>
              <w:spacing w:line="256" w:lineRule="auto"/>
            </w:pPr>
            <w:r>
              <w:t>Руководитель:</w:t>
            </w:r>
          </w:p>
          <w:p w14:paraId="58185382"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84884FC"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1227A75"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4D08C7C"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7013810" w14:textId="77777777" w:rsidR="00474A37" w:rsidRPr="00474A37" w:rsidRDefault="00474A37" w:rsidP="00474A37">
            <w:pPr>
              <w:tabs>
                <w:tab w:val="left" w:pos="9639"/>
              </w:tabs>
              <w:spacing w:line="256" w:lineRule="auto"/>
              <w:jc w:val="center"/>
            </w:pPr>
          </w:p>
        </w:tc>
      </w:tr>
      <w:tr w:rsidR="00474A37" w:rsidRPr="00474A37" w14:paraId="7BF7DB98"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AA669B"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72F485C"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F437BC8"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EB03ED1"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A66C7A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405D83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A5CBF8C"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5AF09965"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B39ADB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EC9AF73" w14:textId="77777777" w:rsidR="00474A37" w:rsidRPr="00474A37" w:rsidRDefault="00474A37" w:rsidP="00474A37">
            <w:pPr>
              <w:tabs>
                <w:tab w:val="left" w:pos="9639"/>
              </w:tabs>
              <w:spacing w:line="256" w:lineRule="auto"/>
              <w:jc w:val="center"/>
            </w:pPr>
          </w:p>
        </w:tc>
      </w:tr>
      <w:tr w:rsidR="00FF0053" w:rsidRPr="00474A37" w14:paraId="1CD2F89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432D1F7F"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51E297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129D4BB" w14:textId="77777777" w:rsidR="00FF0053" w:rsidRPr="00474A37" w:rsidRDefault="00FF0053" w:rsidP="00474A37">
            <w:pPr>
              <w:tabs>
                <w:tab w:val="left" w:pos="9639"/>
              </w:tabs>
              <w:spacing w:line="256" w:lineRule="auto"/>
              <w:jc w:val="center"/>
            </w:pPr>
          </w:p>
        </w:tc>
      </w:tr>
      <w:tr w:rsidR="00FF0053" w:rsidRPr="00474A37" w14:paraId="208ECDEE"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49810A6"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8C38EF1"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14F76D6" w14:textId="77777777" w:rsidR="00FF0053" w:rsidRPr="00474A37" w:rsidRDefault="00FF0053" w:rsidP="00474A37">
            <w:pPr>
              <w:tabs>
                <w:tab w:val="left" w:pos="9639"/>
              </w:tabs>
              <w:spacing w:line="256" w:lineRule="auto"/>
              <w:jc w:val="center"/>
            </w:pPr>
          </w:p>
        </w:tc>
      </w:tr>
    </w:tbl>
    <w:p w14:paraId="217EE34D"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BE2D186" w14:textId="77777777" w:rsidR="00474A37" w:rsidRPr="00474A37" w:rsidRDefault="00474A37" w:rsidP="00474A37">
      <w:pPr>
        <w:jc w:val="both"/>
        <w:rPr>
          <w:rFonts w:eastAsia="MS Mincho"/>
          <w:b/>
          <w:bCs/>
          <w:sz w:val="28"/>
          <w:szCs w:val="28"/>
        </w:rPr>
      </w:pPr>
    </w:p>
    <w:p w14:paraId="678CBF45"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1D929FBF" w14:textId="77777777" w:rsidR="00474A37" w:rsidRPr="00474A37" w:rsidRDefault="00474A37" w:rsidP="00474A37">
      <w:pPr>
        <w:tabs>
          <w:tab w:val="left" w:pos="8640"/>
        </w:tabs>
        <w:jc w:val="center"/>
        <w:rPr>
          <w:i/>
        </w:rPr>
      </w:pPr>
      <w:r>
        <w:rPr>
          <w:i/>
        </w:rPr>
        <w:t xml:space="preserve">                                                                    (наименование претендента)</w:t>
      </w:r>
    </w:p>
    <w:p w14:paraId="1D072886"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36AA50C1" w14:textId="77777777" w:rsidR="00493F52" w:rsidRPr="0074281A" w:rsidRDefault="00474A37" w:rsidP="00493F52">
      <w:pPr>
        <w:rPr>
          <w:sz w:val="28"/>
          <w:szCs w:val="28"/>
          <w:lang w:eastAsia="ru-RU"/>
        </w:rPr>
      </w:pPr>
      <w:r>
        <w:rPr>
          <w:sz w:val="28"/>
          <w:szCs w:val="28"/>
          <w:lang w:eastAsia="ru-RU"/>
        </w:rPr>
        <w:t>«____» ____________ 20___ г.</w:t>
      </w:r>
    </w:p>
    <w:p w14:paraId="3EE8DF2B" w14:textId="77777777" w:rsidR="00343E01" w:rsidRDefault="00343E01" w:rsidP="00493F52"/>
    <w:p w14:paraId="06C65369" w14:textId="77777777" w:rsidR="00343E01" w:rsidRDefault="00343E01" w:rsidP="00493F52"/>
    <w:p w14:paraId="017A8E02" w14:textId="77777777" w:rsidR="00CF1486" w:rsidRDefault="00CF1486" w:rsidP="00493F52">
      <w:r>
        <w:t>________________________________________________________________________</w:t>
      </w:r>
      <w:r w:rsidR="00343E01">
        <w:t>________</w:t>
      </w:r>
    </w:p>
    <w:p w14:paraId="55A6924E" w14:textId="77777777" w:rsidR="00F37547" w:rsidRPr="00343E01" w:rsidRDefault="00343E01" w:rsidP="001D416F">
      <w:pPr>
        <w:rPr>
          <w:iCs/>
        </w:rPr>
      </w:pPr>
      <w:r>
        <w:rPr>
          <w:rStyle w:val="af8"/>
          <w:sz w:val="20"/>
          <w:szCs w:val="20"/>
        </w:rPr>
        <w:t>4</w:t>
      </w:r>
      <w:r w:rsidR="00CF1486" w:rsidRPr="00343E01">
        <w:rPr>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r w:rsidR="001D416F">
        <w:rPr>
          <w:sz w:val="20"/>
          <w:szCs w:val="20"/>
        </w:rPr>
        <w:t>.</w:t>
      </w:r>
    </w:p>
    <w:sectPr w:rsidR="00F37547" w:rsidRPr="00343E0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861D" w14:textId="77777777" w:rsidR="00E77564" w:rsidRDefault="00E77564">
      <w:r>
        <w:separator/>
      </w:r>
    </w:p>
  </w:endnote>
  <w:endnote w:type="continuationSeparator" w:id="0">
    <w:p w14:paraId="4D465037" w14:textId="77777777" w:rsidR="00E77564" w:rsidRDefault="00E77564">
      <w:r>
        <w:continuationSeparator/>
      </w:r>
    </w:p>
  </w:endnote>
  <w:endnote w:type="continuationNotice" w:id="1">
    <w:p w14:paraId="59702A5B" w14:textId="77777777" w:rsidR="00E77564" w:rsidRDefault="00E77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charset w:val="00"/>
    <w:family w:val="auto"/>
    <w:pitch w:val="variable"/>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186C" w14:textId="77777777" w:rsidR="004B7EBA" w:rsidRDefault="004B7EBA"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7C2A353" w14:textId="77777777" w:rsidR="004B7EBA" w:rsidRDefault="004B7EBA"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9F8C" w14:textId="77777777" w:rsidR="004B7EBA" w:rsidRDefault="004B7EBA"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5427097" w14:textId="77777777" w:rsidR="004B7EBA" w:rsidRDefault="004B7EBA" w:rsidP="00BF6892">
    <w:pPr>
      <w:pStyle w:val="af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E47F" w14:textId="77777777" w:rsidR="004B7EBA" w:rsidRDefault="004B7EBA">
    <w:pPr>
      <w:pStyle w:val="afe"/>
      <w:jc w:val="center"/>
    </w:pPr>
  </w:p>
  <w:p w14:paraId="79EB8040" w14:textId="77777777" w:rsidR="004B7EBA" w:rsidRDefault="004B7EBA"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3EA9" w14:textId="77777777" w:rsidR="004B7EBA" w:rsidRDefault="004B7EBA">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395719"/>
      <w:docPartObj>
        <w:docPartGallery w:val="Page Numbers (Bottom of Page)"/>
        <w:docPartUnique/>
      </w:docPartObj>
    </w:sdtPr>
    <w:sdtEndPr/>
    <w:sdtContent>
      <w:p w14:paraId="6D8843F3" w14:textId="77777777" w:rsidR="004B7EBA" w:rsidRDefault="009E6AE2">
        <w:pPr>
          <w:pStyle w:val="afe"/>
          <w:jc w:val="center"/>
        </w:pPr>
        <w:r>
          <w:fldChar w:fldCharType="begin"/>
        </w:r>
        <w:r>
          <w:instrText>PAGE   \* MERGEFORMAT</w:instrText>
        </w:r>
        <w:r>
          <w:fldChar w:fldCharType="separate"/>
        </w:r>
        <w:r w:rsidR="00E854CC">
          <w:rPr>
            <w:noProof/>
          </w:rPr>
          <w:t>92</w:t>
        </w:r>
        <w:r>
          <w:rPr>
            <w:noProof/>
          </w:rPr>
          <w:fldChar w:fldCharType="end"/>
        </w:r>
      </w:p>
    </w:sdtContent>
  </w:sdt>
  <w:p w14:paraId="1FA3C108" w14:textId="77777777" w:rsidR="004B7EBA" w:rsidRDefault="004B7EBA">
    <w:pPr>
      <w:pStyle w:val="af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A9FA" w14:textId="77777777" w:rsidR="004B7EBA" w:rsidRDefault="009E6AE2">
    <w:pPr>
      <w:pStyle w:val="afe"/>
      <w:jc w:val="center"/>
    </w:pPr>
    <w:r>
      <w:fldChar w:fldCharType="begin"/>
    </w:r>
    <w:r>
      <w:instrText>PAGE   \* MERGEFORMAT</w:instrText>
    </w:r>
    <w:r>
      <w:fldChar w:fldCharType="separate"/>
    </w:r>
    <w:r w:rsidR="004B7EBA">
      <w:rPr>
        <w:noProof/>
      </w:rPr>
      <w:t>118</w:t>
    </w:r>
    <w:r>
      <w:rPr>
        <w:noProof/>
      </w:rPr>
      <w:fldChar w:fldCharType="end"/>
    </w:r>
  </w:p>
  <w:p w14:paraId="7A65A3AC" w14:textId="77777777" w:rsidR="004B7EBA" w:rsidRDefault="004B7EBA">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CB17" w14:textId="77777777" w:rsidR="00E77564" w:rsidRDefault="00E77564">
      <w:r>
        <w:separator/>
      </w:r>
    </w:p>
  </w:footnote>
  <w:footnote w:type="continuationSeparator" w:id="0">
    <w:p w14:paraId="28A0DEC3" w14:textId="77777777" w:rsidR="00E77564" w:rsidRDefault="00E77564">
      <w:r>
        <w:continuationSeparator/>
      </w:r>
    </w:p>
  </w:footnote>
  <w:footnote w:type="continuationNotice" w:id="1">
    <w:p w14:paraId="00B7E645" w14:textId="77777777" w:rsidR="00E77564" w:rsidRDefault="00E77564"/>
  </w:footnote>
  <w:footnote w:id="2">
    <w:p w14:paraId="3EDB5EFB" w14:textId="77777777" w:rsidR="004B7EBA" w:rsidRDefault="004B7EBA" w:rsidP="003A0F49">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C354" w14:textId="77777777" w:rsidR="004B7EBA" w:rsidRDefault="009E6AE2">
    <w:pPr>
      <w:pStyle w:val="afc"/>
      <w:jc w:val="center"/>
    </w:pPr>
    <w:r>
      <w:fldChar w:fldCharType="begin"/>
    </w:r>
    <w:r>
      <w:instrText xml:space="preserve"> PAGE   \* MERGEFORMAT </w:instrText>
    </w:r>
    <w:r>
      <w:fldChar w:fldCharType="separate"/>
    </w:r>
    <w:r w:rsidR="00E854CC">
      <w:rPr>
        <w:noProof/>
      </w:rPr>
      <w:t>35</w:t>
    </w:r>
    <w:r>
      <w:rPr>
        <w:noProof/>
      </w:rPr>
      <w:fldChar w:fldCharType="end"/>
    </w:r>
  </w:p>
  <w:p w14:paraId="78BF4B66" w14:textId="77777777" w:rsidR="004B7EBA" w:rsidRDefault="004B7EBA">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F532" w14:textId="77777777" w:rsidR="004B7EBA" w:rsidRDefault="004B7EBA">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496CB" w14:textId="77777777" w:rsidR="004B7EBA" w:rsidRDefault="009E6AE2" w:rsidP="00510148">
    <w:pPr>
      <w:pStyle w:val="afc"/>
      <w:jc w:val="center"/>
    </w:pPr>
    <w:r>
      <w:fldChar w:fldCharType="begin"/>
    </w:r>
    <w:r>
      <w:instrText xml:space="preserve"> PAGE   \* MERGEFORMAT </w:instrText>
    </w:r>
    <w:r>
      <w:fldChar w:fldCharType="separate"/>
    </w:r>
    <w:r w:rsidR="00E854CC">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838F" w14:textId="77777777" w:rsidR="004B7EBA" w:rsidRDefault="004B7EBA">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0533" w14:textId="77777777" w:rsidR="004B7EBA" w:rsidRDefault="004B7EBA">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6292B54" w14:textId="77777777" w:rsidR="004B7EBA" w:rsidRDefault="004B7EBA">
    <w:pPr>
      <w:pStyle w:val="afc"/>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4E45" w14:textId="77777777" w:rsidR="004B7EBA" w:rsidRDefault="004B7EBA">
    <w:pPr>
      <w:pStyle w:val="afc"/>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114734"/>
    <w:multiLevelType w:val="multilevel"/>
    <w:tmpl w:val="AFB2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7492FE4"/>
    <w:multiLevelType w:val="multilevel"/>
    <w:tmpl w:val="09905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0F962C1A"/>
    <w:multiLevelType w:val="multilevel"/>
    <w:tmpl w:val="406A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1E35360"/>
    <w:multiLevelType w:val="multilevel"/>
    <w:tmpl w:val="8364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2644616"/>
    <w:multiLevelType w:val="multilevel"/>
    <w:tmpl w:val="DFBA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F840FD"/>
    <w:multiLevelType w:val="multilevel"/>
    <w:tmpl w:val="C6E4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6922647"/>
    <w:multiLevelType w:val="multilevel"/>
    <w:tmpl w:val="436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89C4FC5"/>
    <w:multiLevelType w:val="multilevel"/>
    <w:tmpl w:val="075A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5" w15:restartNumberingAfterBreak="0">
    <w:nsid w:val="1AF13FFD"/>
    <w:multiLevelType w:val="multilevel"/>
    <w:tmpl w:val="0B4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C11768B"/>
    <w:multiLevelType w:val="hybridMultilevel"/>
    <w:tmpl w:val="190678BA"/>
    <w:lvl w:ilvl="0" w:tplc="E2661B88">
      <w:start w:val="1"/>
      <w:numFmt w:val="decimal"/>
      <w:lvlText w:val="%1."/>
      <w:lvlJc w:val="left"/>
      <w:pPr>
        <w:ind w:left="720" w:hanging="360"/>
      </w:pPr>
    </w:lvl>
    <w:lvl w:ilvl="1" w:tplc="B80423D0">
      <w:start w:val="1"/>
      <w:numFmt w:val="lowerLetter"/>
      <w:lvlText w:val="%2."/>
      <w:lvlJc w:val="left"/>
      <w:pPr>
        <w:ind w:left="1440" w:hanging="360"/>
      </w:pPr>
    </w:lvl>
    <w:lvl w:ilvl="2" w:tplc="2C7E40DA">
      <w:start w:val="1"/>
      <w:numFmt w:val="lowerRoman"/>
      <w:lvlText w:val="%3."/>
      <w:lvlJc w:val="right"/>
      <w:pPr>
        <w:ind w:left="2160" w:hanging="180"/>
      </w:pPr>
    </w:lvl>
    <w:lvl w:ilvl="3" w:tplc="4990B160">
      <w:start w:val="1"/>
      <w:numFmt w:val="decimal"/>
      <w:lvlText w:val="%4."/>
      <w:lvlJc w:val="left"/>
      <w:pPr>
        <w:ind w:left="2880" w:hanging="360"/>
      </w:pPr>
    </w:lvl>
    <w:lvl w:ilvl="4" w:tplc="296ECDEC">
      <w:start w:val="1"/>
      <w:numFmt w:val="lowerLetter"/>
      <w:lvlText w:val="%5."/>
      <w:lvlJc w:val="left"/>
      <w:pPr>
        <w:ind w:left="3600" w:hanging="360"/>
      </w:pPr>
    </w:lvl>
    <w:lvl w:ilvl="5" w:tplc="63EAA4E4">
      <w:start w:val="1"/>
      <w:numFmt w:val="lowerRoman"/>
      <w:lvlText w:val="%6."/>
      <w:lvlJc w:val="right"/>
      <w:pPr>
        <w:ind w:left="4320" w:hanging="180"/>
      </w:pPr>
    </w:lvl>
    <w:lvl w:ilvl="6" w:tplc="49D85D54">
      <w:start w:val="1"/>
      <w:numFmt w:val="decimal"/>
      <w:lvlText w:val="%7."/>
      <w:lvlJc w:val="left"/>
      <w:pPr>
        <w:ind w:left="5040" w:hanging="360"/>
      </w:pPr>
    </w:lvl>
    <w:lvl w:ilvl="7" w:tplc="CECE2F84">
      <w:start w:val="1"/>
      <w:numFmt w:val="lowerLetter"/>
      <w:lvlText w:val="%8."/>
      <w:lvlJc w:val="left"/>
      <w:pPr>
        <w:ind w:left="5760" w:hanging="360"/>
      </w:pPr>
    </w:lvl>
    <w:lvl w:ilvl="8" w:tplc="6068F224">
      <w:start w:val="1"/>
      <w:numFmt w:val="lowerRoman"/>
      <w:lvlText w:val="%9."/>
      <w:lvlJc w:val="right"/>
      <w:pPr>
        <w:ind w:left="6480" w:hanging="180"/>
      </w:pPr>
    </w:lvl>
  </w:abstractNum>
  <w:abstractNum w:abstractNumId="37" w15:restartNumberingAfterBreak="0">
    <w:nsid w:val="1D851BB4"/>
    <w:multiLevelType w:val="multilevel"/>
    <w:tmpl w:val="0650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9" w15:restartNumberingAfterBreak="0">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2711278"/>
    <w:multiLevelType w:val="multilevel"/>
    <w:tmpl w:val="8568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2F67E39"/>
    <w:multiLevelType w:val="multilevel"/>
    <w:tmpl w:val="6846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4494971"/>
    <w:multiLevelType w:val="multilevel"/>
    <w:tmpl w:val="7D7E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D6235E3"/>
    <w:multiLevelType w:val="multilevel"/>
    <w:tmpl w:val="136E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DFE233E"/>
    <w:multiLevelType w:val="multilevel"/>
    <w:tmpl w:val="695A3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E355433"/>
    <w:multiLevelType w:val="multilevel"/>
    <w:tmpl w:val="E3F8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329C4566"/>
    <w:multiLevelType w:val="multilevel"/>
    <w:tmpl w:val="5710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2E412EE"/>
    <w:multiLevelType w:val="multilevel"/>
    <w:tmpl w:val="E64A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30F7252"/>
    <w:multiLevelType w:val="multilevel"/>
    <w:tmpl w:val="1384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43C0E12"/>
    <w:multiLevelType w:val="multilevel"/>
    <w:tmpl w:val="EE98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6" w15:restartNumberingAfterBreak="0">
    <w:nsid w:val="36FA459F"/>
    <w:multiLevelType w:val="multilevel"/>
    <w:tmpl w:val="651A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8FC4FDE"/>
    <w:multiLevelType w:val="multilevel"/>
    <w:tmpl w:val="5BC2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ADD7A66"/>
    <w:multiLevelType w:val="multilevel"/>
    <w:tmpl w:val="CEE4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AF762C7"/>
    <w:multiLevelType w:val="multilevel"/>
    <w:tmpl w:val="8A76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B321E23"/>
    <w:multiLevelType w:val="multilevel"/>
    <w:tmpl w:val="C32C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FD22D5A"/>
    <w:multiLevelType w:val="multilevel"/>
    <w:tmpl w:val="3950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1CF512D"/>
    <w:multiLevelType w:val="multilevel"/>
    <w:tmpl w:val="E88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55C0EEF"/>
    <w:multiLevelType w:val="multilevel"/>
    <w:tmpl w:val="4636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6987664"/>
    <w:multiLevelType w:val="multilevel"/>
    <w:tmpl w:val="6226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7DE6326"/>
    <w:multiLevelType w:val="multilevel"/>
    <w:tmpl w:val="F83C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A0E3700"/>
    <w:multiLevelType w:val="multilevel"/>
    <w:tmpl w:val="710AEA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C22035A"/>
    <w:multiLevelType w:val="hybridMultilevel"/>
    <w:tmpl w:val="C5362040"/>
    <w:lvl w:ilvl="0" w:tplc="AAEC8BD8">
      <w:start w:val="1"/>
      <w:numFmt w:val="bullet"/>
      <w:lvlText w:val=""/>
      <w:lvlJc w:val="left"/>
      <w:pPr>
        <w:ind w:left="720" w:hanging="360"/>
      </w:pPr>
      <w:rPr>
        <w:rFonts w:ascii="Symbol" w:hAnsi="Symbol" w:hint="default"/>
      </w:rPr>
    </w:lvl>
    <w:lvl w:ilvl="1" w:tplc="66541990">
      <w:start w:val="1"/>
      <w:numFmt w:val="bullet"/>
      <w:lvlText w:val=""/>
      <w:lvlJc w:val="left"/>
      <w:pPr>
        <w:ind w:left="1440" w:hanging="360"/>
      </w:pPr>
      <w:rPr>
        <w:rFonts w:ascii="Symbol" w:hAnsi="Symbol" w:hint="default"/>
      </w:rPr>
    </w:lvl>
    <w:lvl w:ilvl="2" w:tplc="174C258A">
      <w:start w:val="1"/>
      <w:numFmt w:val="bullet"/>
      <w:lvlText w:val=""/>
      <w:lvlJc w:val="left"/>
      <w:pPr>
        <w:ind w:left="2160" w:hanging="360"/>
      </w:pPr>
      <w:rPr>
        <w:rFonts w:ascii="Wingdings" w:hAnsi="Wingdings" w:hint="default"/>
      </w:rPr>
    </w:lvl>
    <w:lvl w:ilvl="3" w:tplc="661A80D2">
      <w:start w:val="1"/>
      <w:numFmt w:val="bullet"/>
      <w:lvlText w:val=""/>
      <w:lvlJc w:val="left"/>
      <w:pPr>
        <w:ind w:left="2880" w:hanging="360"/>
      </w:pPr>
      <w:rPr>
        <w:rFonts w:ascii="Symbol" w:hAnsi="Symbol" w:hint="default"/>
      </w:rPr>
    </w:lvl>
    <w:lvl w:ilvl="4" w:tplc="660EC7F6">
      <w:start w:val="1"/>
      <w:numFmt w:val="bullet"/>
      <w:lvlText w:val="o"/>
      <w:lvlJc w:val="left"/>
      <w:pPr>
        <w:ind w:left="3600" w:hanging="360"/>
      </w:pPr>
      <w:rPr>
        <w:rFonts w:ascii="Courier New" w:hAnsi="Courier New" w:hint="default"/>
      </w:rPr>
    </w:lvl>
    <w:lvl w:ilvl="5" w:tplc="E446EB3E">
      <w:start w:val="1"/>
      <w:numFmt w:val="bullet"/>
      <w:lvlText w:val=""/>
      <w:lvlJc w:val="left"/>
      <w:pPr>
        <w:ind w:left="4320" w:hanging="360"/>
      </w:pPr>
      <w:rPr>
        <w:rFonts w:ascii="Wingdings" w:hAnsi="Wingdings" w:hint="default"/>
      </w:rPr>
    </w:lvl>
    <w:lvl w:ilvl="6" w:tplc="3F5C3F16">
      <w:start w:val="1"/>
      <w:numFmt w:val="bullet"/>
      <w:lvlText w:val=""/>
      <w:lvlJc w:val="left"/>
      <w:pPr>
        <w:ind w:left="5040" w:hanging="360"/>
      </w:pPr>
      <w:rPr>
        <w:rFonts w:ascii="Symbol" w:hAnsi="Symbol" w:hint="default"/>
      </w:rPr>
    </w:lvl>
    <w:lvl w:ilvl="7" w:tplc="999685FE">
      <w:start w:val="1"/>
      <w:numFmt w:val="bullet"/>
      <w:lvlText w:val="o"/>
      <w:lvlJc w:val="left"/>
      <w:pPr>
        <w:ind w:left="5760" w:hanging="360"/>
      </w:pPr>
      <w:rPr>
        <w:rFonts w:ascii="Courier New" w:hAnsi="Courier New" w:hint="default"/>
      </w:rPr>
    </w:lvl>
    <w:lvl w:ilvl="8" w:tplc="D6C86434">
      <w:start w:val="1"/>
      <w:numFmt w:val="bullet"/>
      <w:lvlText w:val=""/>
      <w:lvlJc w:val="left"/>
      <w:pPr>
        <w:ind w:left="6480" w:hanging="360"/>
      </w:pPr>
      <w:rPr>
        <w:rFonts w:ascii="Wingdings" w:hAnsi="Wingdings" w:hint="default"/>
      </w:rPr>
    </w:lvl>
  </w:abstractNum>
  <w:abstractNum w:abstractNumId="73" w15:restartNumberingAfterBreak="0">
    <w:nsid w:val="4DA457AF"/>
    <w:multiLevelType w:val="multilevel"/>
    <w:tmpl w:val="24FA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553E6AF4"/>
    <w:multiLevelType w:val="hybridMultilevel"/>
    <w:tmpl w:val="C3F2B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56436FE"/>
    <w:multiLevelType w:val="multilevel"/>
    <w:tmpl w:val="30664550"/>
    <w:lvl w:ilvl="0">
      <w:start w:val="1"/>
      <w:numFmt w:val="decimal"/>
      <w:lvlText w:val="%1."/>
      <w:lvlJc w:val="left"/>
      <w:pPr>
        <w:ind w:left="1440" w:hanging="360"/>
      </w:pPr>
      <w:rPr>
        <w:rFonts w:hint="default"/>
      </w:rPr>
    </w:lvl>
    <w:lvl w:ilvl="1">
      <w:start w:val="3"/>
      <w:numFmt w:val="decimal"/>
      <w:isLgl/>
      <w:lvlText w:val="%1.%2."/>
      <w:lvlJc w:val="left"/>
      <w:pPr>
        <w:ind w:left="2220" w:hanging="1140"/>
      </w:pPr>
      <w:rPr>
        <w:rFonts w:hint="default"/>
      </w:rPr>
    </w:lvl>
    <w:lvl w:ilvl="2">
      <w:start w:val="1"/>
      <w:numFmt w:val="decimal"/>
      <w:isLgl/>
      <w:lvlText w:val="%1.%2.%3."/>
      <w:lvlJc w:val="left"/>
      <w:pPr>
        <w:ind w:left="2220" w:hanging="1140"/>
      </w:pPr>
      <w:rPr>
        <w:rFonts w:hint="default"/>
      </w:rPr>
    </w:lvl>
    <w:lvl w:ilvl="3">
      <w:start w:val="1"/>
      <w:numFmt w:val="decimal"/>
      <w:isLgl/>
      <w:lvlText w:val="%1.%2.%3.%4."/>
      <w:lvlJc w:val="left"/>
      <w:pPr>
        <w:ind w:left="222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220" w:hanging="1140"/>
      </w:pPr>
      <w:rPr>
        <w:rFonts w:hint="default"/>
      </w:rPr>
    </w:lvl>
    <w:lvl w:ilvl="6">
      <w:start w:val="1"/>
      <w:numFmt w:val="decimal"/>
      <w:isLgl/>
      <w:lvlText w:val="%1.%2.%3.%4.%5.%6.%7."/>
      <w:lvlJc w:val="left"/>
      <w:pPr>
        <w:ind w:left="2220" w:hanging="1140"/>
      </w:pPr>
      <w:rPr>
        <w:rFonts w:hint="default"/>
      </w:rPr>
    </w:lvl>
    <w:lvl w:ilvl="7">
      <w:start w:val="1"/>
      <w:numFmt w:val="decimal"/>
      <w:isLgl/>
      <w:lvlText w:val="%1.%2.%3.%4.%5.%6.%7.%8."/>
      <w:lvlJc w:val="left"/>
      <w:pPr>
        <w:ind w:left="2220" w:hanging="1140"/>
      </w:pPr>
      <w:rPr>
        <w:rFonts w:hint="default"/>
      </w:rPr>
    </w:lvl>
    <w:lvl w:ilvl="8">
      <w:start w:val="1"/>
      <w:numFmt w:val="decimal"/>
      <w:isLgl/>
      <w:lvlText w:val="%1.%2.%3.%4.%5.%6.%7.%8.%9."/>
      <w:lvlJc w:val="left"/>
      <w:pPr>
        <w:ind w:left="2520" w:hanging="1440"/>
      </w:pPr>
      <w:rPr>
        <w:rFonts w:hint="default"/>
      </w:rPr>
    </w:lvl>
  </w:abstractNum>
  <w:abstractNum w:abstractNumId="77" w15:restartNumberingAfterBreak="0">
    <w:nsid w:val="567F17DD"/>
    <w:multiLevelType w:val="multilevel"/>
    <w:tmpl w:val="4C860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6B94188"/>
    <w:multiLevelType w:val="multilevel"/>
    <w:tmpl w:val="990C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C637908"/>
    <w:multiLevelType w:val="multilevel"/>
    <w:tmpl w:val="F43C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2" w15:restartNumberingAfterBreak="0">
    <w:nsid w:val="5FE103CD"/>
    <w:multiLevelType w:val="multilevel"/>
    <w:tmpl w:val="DC62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1AC49F2"/>
    <w:multiLevelType w:val="multilevel"/>
    <w:tmpl w:val="12D25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5" w15:restartNumberingAfterBreak="0">
    <w:nsid w:val="62B632F9"/>
    <w:multiLevelType w:val="multilevel"/>
    <w:tmpl w:val="8AD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5D3104C"/>
    <w:multiLevelType w:val="multilevel"/>
    <w:tmpl w:val="E6D0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8443AE7"/>
    <w:multiLevelType w:val="multilevel"/>
    <w:tmpl w:val="BCC2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8C403BD"/>
    <w:multiLevelType w:val="multilevel"/>
    <w:tmpl w:val="21CA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0" w15:restartNumberingAfterBreak="0">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B990B5C"/>
    <w:multiLevelType w:val="multilevel"/>
    <w:tmpl w:val="DF8C88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4" w15:restartNumberingAfterBreak="0">
    <w:nsid w:val="6DA4734E"/>
    <w:multiLevelType w:val="multilevel"/>
    <w:tmpl w:val="86A4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EC131ED"/>
    <w:multiLevelType w:val="hybridMultilevel"/>
    <w:tmpl w:val="426A6F38"/>
    <w:lvl w:ilvl="0" w:tplc="2D8471C0">
      <w:start w:val="1"/>
      <w:numFmt w:val="bullet"/>
      <w:lvlText w:val=""/>
      <w:lvlJc w:val="left"/>
      <w:pPr>
        <w:ind w:left="720" w:hanging="360"/>
      </w:pPr>
      <w:rPr>
        <w:rFonts w:ascii="Symbol" w:hAnsi="Symbol" w:hint="default"/>
      </w:rPr>
    </w:lvl>
    <w:lvl w:ilvl="1" w:tplc="724EBB08">
      <w:start w:val="1"/>
      <w:numFmt w:val="bullet"/>
      <w:lvlText w:val="o"/>
      <w:lvlJc w:val="left"/>
      <w:pPr>
        <w:ind w:left="1440" w:hanging="360"/>
      </w:pPr>
      <w:rPr>
        <w:rFonts w:ascii="Courier New" w:hAnsi="Courier New" w:hint="default"/>
      </w:rPr>
    </w:lvl>
    <w:lvl w:ilvl="2" w:tplc="DCBA899E">
      <w:start w:val="1"/>
      <w:numFmt w:val="bullet"/>
      <w:lvlText w:val=""/>
      <w:lvlJc w:val="left"/>
      <w:pPr>
        <w:ind w:left="2160" w:hanging="360"/>
      </w:pPr>
      <w:rPr>
        <w:rFonts w:ascii="Wingdings" w:hAnsi="Wingdings" w:hint="default"/>
      </w:rPr>
    </w:lvl>
    <w:lvl w:ilvl="3" w:tplc="FC98D9FC">
      <w:start w:val="1"/>
      <w:numFmt w:val="bullet"/>
      <w:lvlText w:val=""/>
      <w:lvlJc w:val="left"/>
      <w:pPr>
        <w:ind w:left="2880" w:hanging="360"/>
      </w:pPr>
      <w:rPr>
        <w:rFonts w:ascii="Symbol" w:hAnsi="Symbol" w:hint="default"/>
      </w:rPr>
    </w:lvl>
    <w:lvl w:ilvl="4" w:tplc="4FE20E84">
      <w:start w:val="1"/>
      <w:numFmt w:val="bullet"/>
      <w:lvlText w:val="o"/>
      <w:lvlJc w:val="left"/>
      <w:pPr>
        <w:ind w:left="3600" w:hanging="360"/>
      </w:pPr>
      <w:rPr>
        <w:rFonts w:ascii="Courier New" w:hAnsi="Courier New" w:hint="default"/>
      </w:rPr>
    </w:lvl>
    <w:lvl w:ilvl="5" w:tplc="41A60F9C">
      <w:start w:val="1"/>
      <w:numFmt w:val="bullet"/>
      <w:lvlText w:val=""/>
      <w:lvlJc w:val="left"/>
      <w:pPr>
        <w:ind w:left="4320" w:hanging="360"/>
      </w:pPr>
      <w:rPr>
        <w:rFonts w:ascii="Wingdings" w:hAnsi="Wingdings" w:hint="default"/>
      </w:rPr>
    </w:lvl>
    <w:lvl w:ilvl="6" w:tplc="43B2559E">
      <w:start w:val="1"/>
      <w:numFmt w:val="bullet"/>
      <w:lvlText w:val=""/>
      <w:lvlJc w:val="left"/>
      <w:pPr>
        <w:ind w:left="5040" w:hanging="360"/>
      </w:pPr>
      <w:rPr>
        <w:rFonts w:ascii="Symbol" w:hAnsi="Symbol" w:hint="default"/>
      </w:rPr>
    </w:lvl>
    <w:lvl w:ilvl="7" w:tplc="2AAEE2D6">
      <w:start w:val="1"/>
      <w:numFmt w:val="bullet"/>
      <w:lvlText w:val="o"/>
      <w:lvlJc w:val="left"/>
      <w:pPr>
        <w:ind w:left="5760" w:hanging="360"/>
      </w:pPr>
      <w:rPr>
        <w:rFonts w:ascii="Courier New" w:hAnsi="Courier New" w:hint="default"/>
      </w:rPr>
    </w:lvl>
    <w:lvl w:ilvl="8" w:tplc="ACBAF972">
      <w:start w:val="1"/>
      <w:numFmt w:val="bullet"/>
      <w:lvlText w:val=""/>
      <w:lvlJc w:val="left"/>
      <w:pPr>
        <w:ind w:left="6480" w:hanging="360"/>
      </w:pPr>
      <w:rPr>
        <w:rFonts w:ascii="Wingdings" w:hAnsi="Wingdings" w:hint="default"/>
      </w:rPr>
    </w:lvl>
  </w:abstractNum>
  <w:abstractNum w:abstractNumId="96" w15:restartNumberingAfterBreak="0">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0A6604B"/>
    <w:multiLevelType w:val="multilevel"/>
    <w:tmpl w:val="D2B8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0F707CC"/>
    <w:multiLevelType w:val="multilevel"/>
    <w:tmpl w:val="7B80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11F70F3"/>
    <w:multiLevelType w:val="multilevel"/>
    <w:tmpl w:val="B048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6476236"/>
    <w:multiLevelType w:val="multilevel"/>
    <w:tmpl w:val="E00E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7D27E6C"/>
    <w:multiLevelType w:val="multilevel"/>
    <w:tmpl w:val="936E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82E5377"/>
    <w:multiLevelType w:val="multilevel"/>
    <w:tmpl w:val="62B8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C5C38F8"/>
    <w:multiLevelType w:val="multilevel"/>
    <w:tmpl w:val="9C86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109" w15:restartNumberingAfterBreak="0">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72676794">
    <w:abstractNumId w:val="5"/>
  </w:num>
  <w:num w:numId="2" w16cid:durableId="1936788245">
    <w:abstractNumId w:val="6"/>
  </w:num>
  <w:num w:numId="3" w16cid:durableId="1617517340">
    <w:abstractNumId w:val="7"/>
  </w:num>
  <w:num w:numId="4" w16cid:durableId="2057005153">
    <w:abstractNumId w:val="8"/>
  </w:num>
  <w:num w:numId="5" w16cid:durableId="1290012014">
    <w:abstractNumId w:val="19"/>
  </w:num>
  <w:num w:numId="6" w16cid:durableId="608777291">
    <w:abstractNumId w:val="21"/>
  </w:num>
  <w:num w:numId="7" w16cid:durableId="147863594">
    <w:abstractNumId w:val="84"/>
  </w:num>
  <w:num w:numId="8" w16cid:durableId="1857498991">
    <w:abstractNumId w:val="69"/>
  </w:num>
  <w:num w:numId="9" w16cid:durableId="1236163122">
    <w:abstractNumId w:val="106"/>
  </w:num>
  <w:num w:numId="10" w16cid:durableId="165370436">
    <w:abstractNumId w:val="65"/>
  </w:num>
  <w:num w:numId="11" w16cid:durableId="1619992301">
    <w:abstractNumId w:val="68"/>
  </w:num>
  <w:num w:numId="12" w16cid:durableId="392780615">
    <w:abstractNumId w:val="55"/>
  </w:num>
  <w:num w:numId="13" w16cid:durableId="1251429743">
    <w:abstractNumId w:val="62"/>
  </w:num>
  <w:num w:numId="14" w16cid:durableId="985596052">
    <w:abstractNumId w:val="97"/>
  </w:num>
  <w:num w:numId="15" w16cid:durableId="377359071">
    <w:abstractNumId w:val="34"/>
  </w:num>
  <w:num w:numId="16" w16cid:durableId="1233808459">
    <w:abstractNumId w:val="89"/>
  </w:num>
  <w:num w:numId="17" w16cid:durableId="1379210550">
    <w:abstractNumId w:val="80"/>
  </w:num>
  <w:num w:numId="18" w16cid:durableId="361563046">
    <w:abstractNumId w:val="81"/>
  </w:num>
  <w:num w:numId="19" w16cid:durableId="1428042347">
    <w:abstractNumId w:val="33"/>
  </w:num>
  <w:num w:numId="20" w16cid:durableId="58211329">
    <w:abstractNumId w:val="49"/>
  </w:num>
  <w:num w:numId="21" w16cid:durableId="1894077986">
    <w:abstractNumId w:val="74"/>
  </w:num>
  <w:num w:numId="22" w16cid:durableId="138440161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5186838">
    <w:abstractNumId w:val="76"/>
  </w:num>
  <w:num w:numId="24" w16cid:durableId="1609653279">
    <w:abstractNumId w:val="63"/>
  </w:num>
  <w:num w:numId="25" w16cid:durableId="790169287">
    <w:abstractNumId w:val="54"/>
  </w:num>
  <w:num w:numId="26" w16cid:durableId="508980847">
    <w:abstractNumId w:val="105"/>
  </w:num>
  <w:num w:numId="27" w16cid:durableId="507797049">
    <w:abstractNumId w:val="101"/>
  </w:num>
  <w:num w:numId="28" w16cid:durableId="102115953">
    <w:abstractNumId w:val="59"/>
  </w:num>
  <w:num w:numId="29" w16cid:durableId="1625572304">
    <w:abstractNumId w:val="30"/>
  </w:num>
  <w:num w:numId="30" w16cid:durableId="1606688784">
    <w:abstractNumId w:val="22"/>
  </w:num>
  <w:num w:numId="31" w16cid:durableId="1259289029">
    <w:abstractNumId w:val="86"/>
  </w:num>
  <w:num w:numId="32" w16cid:durableId="160127554">
    <w:abstractNumId w:val="67"/>
  </w:num>
  <w:num w:numId="33" w16cid:durableId="845022990">
    <w:abstractNumId w:val="94"/>
  </w:num>
  <w:num w:numId="34" w16cid:durableId="531921694">
    <w:abstractNumId w:val="43"/>
  </w:num>
  <w:num w:numId="35" w16cid:durableId="510993657">
    <w:abstractNumId w:val="78"/>
  </w:num>
  <w:num w:numId="36" w16cid:durableId="1901599178">
    <w:abstractNumId w:val="32"/>
  </w:num>
  <w:num w:numId="37" w16cid:durableId="1950507847">
    <w:abstractNumId w:val="51"/>
  </w:num>
  <w:num w:numId="38" w16cid:durableId="1493646010">
    <w:abstractNumId w:val="66"/>
  </w:num>
  <w:num w:numId="39" w16cid:durableId="2127192207">
    <w:abstractNumId w:val="72"/>
  </w:num>
  <w:num w:numId="40" w16cid:durableId="67044339">
    <w:abstractNumId w:val="25"/>
  </w:num>
  <w:num w:numId="41" w16cid:durableId="455954057">
    <w:abstractNumId w:val="38"/>
  </w:num>
  <w:num w:numId="42" w16cid:durableId="5638467">
    <w:abstractNumId w:val="108"/>
  </w:num>
  <w:num w:numId="43" w16cid:durableId="919607648">
    <w:abstractNumId w:val="44"/>
  </w:num>
  <w:num w:numId="44" w16cid:durableId="966930095">
    <w:abstractNumId w:val="39"/>
  </w:num>
  <w:num w:numId="45" w16cid:durableId="126825640">
    <w:abstractNumId w:val="98"/>
  </w:num>
  <w:num w:numId="46" w16cid:durableId="898712623">
    <w:abstractNumId w:val="109"/>
  </w:num>
  <w:num w:numId="47" w16cid:durableId="2082363376">
    <w:abstractNumId w:val="52"/>
  </w:num>
  <w:num w:numId="48" w16cid:durableId="101539223">
    <w:abstractNumId w:val="96"/>
  </w:num>
  <w:num w:numId="49" w16cid:durableId="800028467">
    <w:abstractNumId w:val="58"/>
  </w:num>
  <w:num w:numId="50" w16cid:durableId="865942939">
    <w:abstractNumId w:val="27"/>
  </w:num>
  <w:num w:numId="51" w16cid:durableId="263612141">
    <w:abstractNumId w:val="45"/>
  </w:num>
  <w:num w:numId="52" w16cid:durableId="673384353">
    <w:abstractNumId w:val="90"/>
  </w:num>
  <w:num w:numId="53" w16cid:durableId="836730623">
    <w:abstractNumId w:val="103"/>
  </w:num>
  <w:num w:numId="54" w16cid:durableId="1650555334">
    <w:abstractNumId w:val="75"/>
  </w:num>
  <w:num w:numId="55" w16cid:durableId="1893539795">
    <w:abstractNumId w:val="82"/>
  </w:num>
  <w:num w:numId="56" w16cid:durableId="1713771603">
    <w:abstractNumId w:val="26"/>
  </w:num>
  <w:num w:numId="57" w16cid:durableId="800534411">
    <w:abstractNumId w:val="29"/>
  </w:num>
  <w:num w:numId="58" w16cid:durableId="1354259220">
    <w:abstractNumId w:val="64"/>
  </w:num>
  <w:num w:numId="59" w16cid:durableId="962737917">
    <w:abstractNumId w:val="87"/>
  </w:num>
  <w:num w:numId="60" w16cid:durableId="2091733497">
    <w:abstractNumId w:val="41"/>
  </w:num>
  <w:num w:numId="61" w16cid:durableId="570508037">
    <w:abstractNumId w:val="107"/>
  </w:num>
  <w:num w:numId="62" w16cid:durableId="420953963">
    <w:abstractNumId w:val="79"/>
  </w:num>
  <w:num w:numId="63" w16cid:durableId="892696031">
    <w:abstractNumId w:val="53"/>
  </w:num>
  <w:num w:numId="64" w16cid:durableId="1398937843">
    <w:abstractNumId w:val="104"/>
  </w:num>
  <w:num w:numId="65" w16cid:durableId="450903421">
    <w:abstractNumId w:val="56"/>
  </w:num>
  <w:num w:numId="66" w16cid:durableId="406652628">
    <w:abstractNumId w:val="60"/>
  </w:num>
  <w:num w:numId="67" w16cid:durableId="1925793477">
    <w:abstractNumId w:val="48"/>
  </w:num>
  <w:num w:numId="68" w16cid:durableId="323895697">
    <w:abstractNumId w:val="100"/>
  </w:num>
  <w:num w:numId="69" w16cid:durableId="1614437230">
    <w:abstractNumId w:val="23"/>
  </w:num>
  <w:num w:numId="70" w16cid:durableId="2024083868">
    <w:abstractNumId w:val="71"/>
  </w:num>
  <w:num w:numId="71" w16cid:durableId="153032057">
    <w:abstractNumId w:val="91"/>
  </w:num>
  <w:num w:numId="72" w16cid:durableId="1396586204">
    <w:abstractNumId w:val="50"/>
  </w:num>
  <w:num w:numId="73" w16cid:durableId="604338949">
    <w:abstractNumId w:val="83"/>
  </w:num>
  <w:num w:numId="74" w16cid:durableId="146170958">
    <w:abstractNumId w:val="28"/>
  </w:num>
  <w:num w:numId="75" w16cid:durableId="57637193">
    <w:abstractNumId w:val="61"/>
  </w:num>
  <w:num w:numId="76" w16cid:durableId="1683164085">
    <w:abstractNumId w:val="70"/>
  </w:num>
  <w:num w:numId="77" w16cid:durableId="18164643">
    <w:abstractNumId w:val="37"/>
  </w:num>
  <w:num w:numId="78" w16cid:durableId="883106205">
    <w:abstractNumId w:val="57"/>
  </w:num>
  <w:num w:numId="79" w16cid:durableId="480344623">
    <w:abstractNumId w:val="73"/>
  </w:num>
  <w:num w:numId="80" w16cid:durableId="1127041989">
    <w:abstractNumId w:val="40"/>
  </w:num>
  <w:num w:numId="81" w16cid:durableId="1087385353">
    <w:abstractNumId w:val="46"/>
  </w:num>
  <w:num w:numId="82" w16cid:durableId="1785535471">
    <w:abstractNumId w:val="35"/>
  </w:num>
  <w:num w:numId="83" w16cid:durableId="1469319624">
    <w:abstractNumId w:val="99"/>
  </w:num>
  <w:num w:numId="84" w16cid:durableId="2003314189">
    <w:abstractNumId w:val="47"/>
  </w:num>
  <w:num w:numId="85" w16cid:durableId="1203323223">
    <w:abstractNumId w:val="77"/>
  </w:num>
  <w:num w:numId="86" w16cid:durableId="1536888751">
    <w:abstractNumId w:val="31"/>
  </w:num>
  <w:num w:numId="87" w16cid:durableId="1025180228">
    <w:abstractNumId w:val="102"/>
  </w:num>
  <w:num w:numId="88" w16cid:durableId="863438885">
    <w:abstractNumId w:val="88"/>
  </w:num>
  <w:num w:numId="89" w16cid:durableId="2046641120">
    <w:abstractNumId w:val="85"/>
  </w:num>
  <w:num w:numId="90" w16cid:durableId="1187015458">
    <w:abstractNumId w:val="95"/>
  </w:num>
  <w:num w:numId="91" w16cid:durableId="1411846902">
    <w:abstractNumId w:val="3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379C"/>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4930"/>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88C"/>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04AF"/>
    <w:rsid w:val="000E068D"/>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2FF9"/>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7B"/>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16F"/>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373B"/>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5D7"/>
    <w:rsid w:val="002C56A0"/>
    <w:rsid w:val="002C7352"/>
    <w:rsid w:val="002C7839"/>
    <w:rsid w:val="002C7848"/>
    <w:rsid w:val="002D1D8C"/>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016"/>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194A"/>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3E01"/>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473"/>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0F49"/>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589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0D4F"/>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B7EBA"/>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557"/>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244"/>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A1"/>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1F9"/>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546"/>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2D2"/>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05"/>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4C2"/>
    <w:rsid w:val="00901505"/>
    <w:rsid w:val="00901913"/>
    <w:rsid w:val="00901E6E"/>
    <w:rsid w:val="00902129"/>
    <w:rsid w:val="00902BC0"/>
    <w:rsid w:val="00903379"/>
    <w:rsid w:val="00903FBC"/>
    <w:rsid w:val="00904E18"/>
    <w:rsid w:val="009068D2"/>
    <w:rsid w:val="00910B09"/>
    <w:rsid w:val="00911B06"/>
    <w:rsid w:val="00911F98"/>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3296"/>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5A2E"/>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E6AE2"/>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10F"/>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76A"/>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5130"/>
    <w:rsid w:val="00AC6BF1"/>
    <w:rsid w:val="00AC6D36"/>
    <w:rsid w:val="00AD0FFC"/>
    <w:rsid w:val="00AD17B2"/>
    <w:rsid w:val="00AD18C4"/>
    <w:rsid w:val="00AD241D"/>
    <w:rsid w:val="00AD2BDC"/>
    <w:rsid w:val="00AD2CB8"/>
    <w:rsid w:val="00AD2E3C"/>
    <w:rsid w:val="00AD39CE"/>
    <w:rsid w:val="00AD41A2"/>
    <w:rsid w:val="00AD486A"/>
    <w:rsid w:val="00AD5142"/>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10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06F"/>
    <w:rsid w:val="00CD5691"/>
    <w:rsid w:val="00CD5C1D"/>
    <w:rsid w:val="00CE041E"/>
    <w:rsid w:val="00CE149D"/>
    <w:rsid w:val="00CE1C5D"/>
    <w:rsid w:val="00CE3459"/>
    <w:rsid w:val="00CE598D"/>
    <w:rsid w:val="00CE7661"/>
    <w:rsid w:val="00CE7EB4"/>
    <w:rsid w:val="00CF1486"/>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70A"/>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564"/>
    <w:rsid w:val="00E779AC"/>
    <w:rsid w:val="00E80FEF"/>
    <w:rsid w:val="00E81704"/>
    <w:rsid w:val="00E83DBB"/>
    <w:rsid w:val="00E845C6"/>
    <w:rsid w:val="00E847F3"/>
    <w:rsid w:val="00E854CC"/>
    <w:rsid w:val="00E859B1"/>
    <w:rsid w:val="00E90BB5"/>
    <w:rsid w:val="00E91758"/>
    <w:rsid w:val="00E91D7D"/>
    <w:rsid w:val="00E92117"/>
    <w:rsid w:val="00E92155"/>
    <w:rsid w:val="00E9377D"/>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032"/>
    <w:rsid w:val="00ED7B3B"/>
    <w:rsid w:val="00EE35FA"/>
    <w:rsid w:val="00EE3988"/>
    <w:rsid w:val="00EE42BF"/>
    <w:rsid w:val="00EE49EB"/>
    <w:rsid w:val="00EE6093"/>
    <w:rsid w:val="00EE6390"/>
    <w:rsid w:val="00EE6527"/>
    <w:rsid w:val="00EE7139"/>
    <w:rsid w:val="00EE71B4"/>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7"/>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517A628C"/>
  <w15:docId w15:val="{3A47907A-DBC6-4BA0-8F04-259D4529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F37547"/>
    <w:pPr>
      <w:suppressAutoHyphens w:val="0"/>
      <w:spacing w:before="240" w:after="60"/>
      <w:outlineLvl w:val="4"/>
    </w:pPr>
    <w:rPr>
      <w:b/>
      <w:i/>
      <w:sz w:val="26"/>
      <w:szCs w:val="26"/>
      <w:lang w:eastAsia="ru-RU"/>
    </w:rPr>
  </w:style>
  <w:style w:type="paragraph" w:styleId="6">
    <w:name w:val="heading 6"/>
    <w:basedOn w:val="a0"/>
    <w:next w:val="a0"/>
    <w:link w:val="60"/>
    <w:qFormat/>
    <w:rsid w:val="00F37547"/>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
    <w:rsid w:val="00A336B1"/>
    <w:rPr>
      <w:lang w:eastAsia="ar-SA"/>
    </w:rPr>
  </w:style>
  <w:style w:type="character" w:customStyle="1" w:styleId="aff3">
    <w:name w:val="Заголовок Знак"/>
    <w:basedOn w:val="a1"/>
    <w:link w:val="aff1"/>
    <w:uiPriority w:val="99"/>
    <w:rsid w:val="00A336B1"/>
    <w:rPr>
      <w:rFonts w:ascii="Arial" w:hAnsi="Arial" w:cs="Arial"/>
      <w:b/>
      <w:bCs/>
      <w:kern w:val="1"/>
      <w:sz w:val="32"/>
      <w:szCs w:val="32"/>
      <w:lang w:eastAsia="ar-SA"/>
    </w:rPr>
  </w:style>
  <w:style w:type="character" w:customStyle="1" w:styleId="1f2">
    <w:name w:val="Подзаголовок Знак1"/>
    <w:basedOn w:val="a1"/>
    <w:link w:val="aff2"/>
    <w:rsid w:val="00A336B1"/>
    <w:rPr>
      <w:b/>
      <w:bCs/>
      <w:sz w:val="24"/>
      <w:szCs w:val="24"/>
      <w:lang w:eastAsia="ar-SA"/>
    </w:rPr>
  </w:style>
  <w:style w:type="character" w:customStyle="1" w:styleId="1f4">
    <w:name w:val="Тема примечания Знак1"/>
    <w:basedOn w:val="1fe"/>
    <w:link w:val="aff6"/>
    <w:rsid w:val="00A336B1"/>
    <w:rPr>
      <w:b/>
      <w:bCs/>
      <w:lang w:eastAsia="ar-SA"/>
    </w:rPr>
  </w:style>
  <w:style w:type="character" w:customStyle="1" w:styleId="1f5">
    <w:name w:val="Текст выноски Знак1"/>
    <w:basedOn w:val="a1"/>
    <w:link w:val="aff7"/>
    <w:rsid w:val="00A336B1"/>
    <w:rPr>
      <w:rFonts w:ascii="Tahoma" w:hAnsi="Tahoma"/>
      <w:sz w:val="16"/>
      <w:szCs w:val="16"/>
      <w:lang w:eastAsia="ar-SA"/>
    </w:rPr>
  </w:style>
  <w:style w:type="character" w:customStyle="1" w:styleId="1fd">
    <w:name w:val="Текст концевой сноски Знак1"/>
    <w:basedOn w:val="a1"/>
    <w:link w:val="affd"/>
    <w:rsid w:val="00A336B1"/>
    <w:rPr>
      <w:lang w:eastAsia="ar-SA"/>
    </w:rPr>
  </w:style>
  <w:style w:type="character" w:customStyle="1" w:styleId="stageinfospantext">
    <w:name w:val="stage_info_span_text"/>
    <w:basedOn w:val="a1"/>
    <w:rsid w:val="004B0FBC"/>
  </w:style>
  <w:style w:type="paragraph" w:customStyle="1" w:styleId="paragraph">
    <w:name w:val="paragraph"/>
    <w:basedOn w:val="a0"/>
    <w:rsid w:val="00F37547"/>
    <w:pPr>
      <w:suppressAutoHyphens w:val="0"/>
      <w:spacing w:before="100" w:beforeAutospacing="1" w:after="100" w:afterAutospacing="1"/>
    </w:pPr>
    <w:rPr>
      <w:lang w:eastAsia="ru-RU"/>
    </w:rPr>
  </w:style>
  <w:style w:type="character" w:customStyle="1" w:styleId="normaltextrun">
    <w:name w:val="normaltextrun"/>
    <w:basedOn w:val="a1"/>
    <w:rsid w:val="00F37547"/>
  </w:style>
  <w:style w:type="character" w:customStyle="1" w:styleId="eop">
    <w:name w:val="eop"/>
    <w:basedOn w:val="a1"/>
    <w:rsid w:val="00F37547"/>
  </w:style>
  <w:style w:type="character" w:customStyle="1" w:styleId="spellingerror">
    <w:name w:val="spellingerror"/>
    <w:basedOn w:val="a1"/>
    <w:rsid w:val="00F37547"/>
  </w:style>
  <w:style w:type="character" w:customStyle="1" w:styleId="50">
    <w:name w:val="Заголовок 5 Знак"/>
    <w:basedOn w:val="a1"/>
    <w:link w:val="5"/>
    <w:rsid w:val="00F37547"/>
    <w:rPr>
      <w:b/>
      <w:i/>
      <w:sz w:val="26"/>
      <w:szCs w:val="26"/>
    </w:rPr>
  </w:style>
  <w:style w:type="character" w:customStyle="1" w:styleId="60">
    <w:name w:val="Заголовок 6 Знак"/>
    <w:basedOn w:val="a1"/>
    <w:link w:val="6"/>
    <w:rsid w:val="00F37547"/>
    <w:rPr>
      <w:b/>
      <w:bCs/>
      <w:sz w:val="22"/>
      <w:szCs w:val="22"/>
    </w:rPr>
  </w:style>
  <w:style w:type="paragraph" w:customStyle="1" w:styleId="1ff">
    <w:name w:val="Заголовок1"/>
    <w:basedOn w:val="a0"/>
    <w:next w:val="afa"/>
    <w:rsid w:val="00F37547"/>
    <w:pPr>
      <w:keepNext/>
      <w:spacing w:before="240" w:after="120"/>
    </w:pPr>
    <w:rPr>
      <w:rFonts w:ascii="Arial" w:eastAsia="Lucida Sans Unicode" w:hAnsi="Arial" w:cs="Tahoma"/>
      <w:sz w:val="28"/>
      <w:szCs w:val="28"/>
    </w:rPr>
  </w:style>
  <w:style w:type="paragraph" w:customStyle="1" w:styleId="ConsTitle">
    <w:name w:val="ConsTitle"/>
    <w:rsid w:val="00F37547"/>
    <w:pPr>
      <w:widowControl w:val="0"/>
      <w:suppressAutoHyphens/>
    </w:pPr>
    <w:rPr>
      <w:rFonts w:ascii="Arial" w:eastAsia="Arial" w:hAnsi="Arial"/>
      <w:b/>
      <w:sz w:val="16"/>
      <w:lang w:eastAsia="ar-SA"/>
    </w:rPr>
  </w:style>
  <w:style w:type="paragraph" w:customStyle="1" w:styleId="ConsNonformat">
    <w:name w:val="ConsNonformat"/>
    <w:rsid w:val="00F37547"/>
    <w:pPr>
      <w:widowControl w:val="0"/>
      <w:suppressAutoHyphens/>
    </w:pPr>
    <w:rPr>
      <w:rFonts w:ascii="Courier New" w:eastAsia="Arial" w:hAnsi="Courier New"/>
      <w:lang w:eastAsia="ar-SA"/>
    </w:rPr>
  </w:style>
  <w:style w:type="paragraph" w:customStyle="1" w:styleId="ioieo">
    <w:name w:val="ioieo"/>
    <w:basedOn w:val="a0"/>
    <w:rsid w:val="00F37547"/>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F37547"/>
    <w:pPr>
      <w:suppressAutoHyphens/>
    </w:pPr>
    <w:rPr>
      <w:rFonts w:eastAsia="Arial"/>
      <w:lang w:eastAsia="ar-SA"/>
    </w:rPr>
  </w:style>
  <w:style w:type="paragraph" w:customStyle="1" w:styleId="afff6">
    <w:name w:val="Простой"/>
    <w:basedOn w:val="a0"/>
    <w:rsid w:val="00F37547"/>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sid w:val="00F37547"/>
    <w:rPr>
      <w:sz w:val="24"/>
      <w:szCs w:val="24"/>
      <w:lang w:eastAsia="ar-SA"/>
    </w:rPr>
  </w:style>
  <w:style w:type="paragraph" w:customStyle="1" w:styleId="Style1">
    <w:name w:val="Style1"/>
    <w:basedOn w:val="a0"/>
    <w:uiPriority w:val="99"/>
    <w:rsid w:val="00F37547"/>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F37547"/>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F37547"/>
    <w:pPr>
      <w:widowControl w:val="0"/>
      <w:suppressAutoHyphens w:val="0"/>
      <w:autoSpaceDE w:val="0"/>
      <w:autoSpaceDN w:val="0"/>
      <w:adjustRightInd w:val="0"/>
    </w:pPr>
    <w:rPr>
      <w:lang w:eastAsia="ru-RU"/>
    </w:rPr>
  </w:style>
  <w:style w:type="paragraph" w:customStyle="1" w:styleId="Style5">
    <w:name w:val="Style5"/>
    <w:basedOn w:val="a0"/>
    <w:uiPriority w:val="99"/>
    <w:rsid w:val="00F37547"/>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F37547"/>
    <w:rPr>
      <w:rFonts w:ascii="Times New Roman" w:hAnsi="Times New Roman" w:cs="Times New Roman" w:hint="default"/>
      <w:sz w:val="26"/>
      <w:szCs w:val="26"/>
    </w:rPr>
  </w:style>
  <w:style w:type="character" w:customStyle="1" w:styleId="FontStyle13">
    <w:name w:val="Font Style13"/>
    <w:uiPriority w:val="99"/>
    <w:rsid w:val="00F37547"/>
    <w:rPr>
      <w:rFonts w:ascii="Times New Roman" w:hAnsi="Times New Roman" w:cs="Times New Roman" w:hint="default"/>
      <w:i/>
      <w:iCs/>
      <w:sz w:val="26"/>
      <w:szCs w:val="26"/>
    </w:rPr>
  </w:style>
  <w:style w:type="character" w:customStyle="1" w:styleId="FontStyle11">
    <w:name w:val="Font Style11"/>
    <w:uiPriority w:val="99"/>
    <w:rsid w:val="00F37547"/>
    <w:rPr>
      <w:rFonts w:ascii="MS Mincho" w:eastAsia="MS Mincho" w:cs="MS Mincho" w:hint="eastAsia"/>
      <w:sz w:val="26"/>
      <w:szCs w:val="26"/>
    </w:rPr>
  </w:style>
  <w:style w:type="paragraph" w:customStyle="1" w:styleId="ConsCell">
    <w:name w:val="ConsCell"/>
    <w:link w:val="ConsCell0"/>
    <w:rsid w:val="00F37547"/>
    <w:pPr>
      <w:widowControl w:val="0"/>
      <w:suppressAutoHyphens/>
      <w:autoSpaceDE w:val="0"/>
    </w:pPr>
    <w:rPr>
      <w:rFonts w:ascii="Arial" w:hAnsi="Arial" w:cs="Arial"/>
      <w:lang w:eastAsia="ar-SA"/>
    </w:rPr>
  </w:style>
  <w:style w:type="character" w:customStyle="1" w:styleId="afff8">
    <w:name w:val="Основной текст_"/>
    <w:link w:val="1ff0"/>
    <w:locked/>
    <w:rsid w:val="00F37547"/>
    <w:rPr>
      <w:rFonts w:ascii="Arial" w:hAnsi="Arial"/>
      <w:sz w:val="23"/>
      <w:szCs w:val="23"/>
      <w:shd w:val="clear" w:color="auto" w:fill="FFFFFF"/>
    </w:rPr>
  </w:style>
  <w:style w:type="paragraph" w:customStyle="1" w:styleId="1ff0">
    <w:name w:val="Основной текст1"/>
    <w:basedOn w:val="a0"/>
    <w:link w:val="afff8"/>
    <w:rsid w:val="00F37547"/>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F37547"/>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F37547"/>
    <w:rPr>
      <w:sz w:val="24"/>
      <w:szCs w:val="24"/>
      <w:lang w:eastAsia="ar-SA"/>
    </w:rPr>
  </w:style>
  <w:style w:type="paragraph" w:styleId="HTML">
    <w:name w:val="HTML Preformatted"/>
    <w:basedOn w:val="a0"/>
    <w:link w:val="HTML0"/>
    <w:rsid w:val="00F3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F37547"/>
    <w:rPr>
      <w:rFonts w:ascii="Courier New" w:hAnsi="Courier New" w:cs="Courier New"/>
      <w:lang w:eastAsia="ar-SA"/>
    </w:rPr>
  </w:style>
  <w:style w:type="paragraph" w:styleId="28">
    <w:name w:val="Body Text 2"/>
    <w:basedOn w:val="a0"/>
    <w:link w:val="29"/>
    <w:uiPriority w:val="99"/>
    <w:rsid w:val="00F37547"/>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F37547"/>
  </w:style>
  <w:style w:type="paragraph" w:styleId="af3">
    <w:name w:val="Plain Text"/>
    <w:basedOn w:val="a0"/>
    <w:link w:val="af2"/>
    <w:rsid w:val="00F37547"/>
    <w:pPr>
      <w:suppressAutoHyphens w:val="0"/>
    </w:pPr>
    <w:rPr>
      <w:rFonts w:eastAsia="MS Mincho"/>
      <w:spacing w:val="-2"/>
      <w:sz w:val="26"/>
      <w:szCs w:val="20"/>
      <w:lang w:eastAsia="ru-RU"/>
    </w:rPr>
  </w:style>
  <w:style w:type="character" w:customStyle="1" w:styleId="1ff1">
    <w:name w:val="Текст Знак1"/>
    <w:basedOn w:val="a1"/>
    <w:uiPriority w:val="99"/>
    <w:semiHidden/>
    <w:rsid w:val="00F37547"/>
    <w:rPr>
      <w:rFonts w:ascii="Consolas" w:hAnsi="Consolas"/>
      <w:sz w:val="21"/>
      <w:szCs w:val="21"/>
      <w:lang w:eastAsia="ar-SA"/>
    </w:rPr>
  </w:style>
  <w:style w:type="character" w:customStyle="1" w:styleId="EmailStyle361">
    <w:name w:val="EmailStyle361"/>
    <w:uiPriority w:val="99"/>
    <w:semiHidden/>
    <w:rsid w:val="00F37547"/>
    <w:rPr>
      <w:rFonts w:ascii="Arial" w:hAnsi="Arial" w:cs="Arial"/>
      <w:color w:val="auto"/>
      <w:sz w:val="20"/>
      <w:szCs w:val="20"/>
    </w:rPr>
  </w:style>
  <w:style w:type="paragraph" w:customStyle="1" w:styleId="afff9">
    <w:name w:val="Знак Знак Знак Знак"/>
    <w:basedOn w:val="a0"/>
    <w:uiPriority w:val="99"/>
    <w:rsid w:val="00F37547"/>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F37547"/>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F37547"/>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F37547"/>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F37547"/>
    <w:pPr>
      <w:suppressAutoHyphens w:val="0"/>
      <w:jc w:val="both"/>
    </w:pPr>
    <w:rPr>
      <w:sz w:val="20"/>
      <w:szCs w:val="20"/>
      <w:lang w:eastAsia="ru-RU"/>
    </w:rPr>
  </w:style>
  <w:style w:type="paragraph" w:customStyle="1" w:styleId="2a">
    <w:name w:val="Уровень 2. Нумерованный список"/>
    <w:basedOn w:val="afa"/>
    <w:link w:val="2b"/>
    <w:uiPriority w:val="99"/>
    <w:rsid w:val="00F37547"/>
  </w:style>
  <w:style w:type="character" w:styleId="afffe">
    <w:name w:val="Emphasis"/>
    <w:uiPriority w:val="20"/>
    <w:qFormat/>
    <w:rsid w:val="00F37547"/>
    <w:rPr>
      <w:i/>
      <w:iCs/>
    </w:rPr>
  </w:style>
  <w:style w:type="paragraph" w:customStyle="1" w:styleId="38">
    <w:name w:val="Уровень 3. Нумерованный список"/>
    <w:basedOn w:val="2a"/>
    <w:uiPriority w:val="99"/>
    <w:rsid w:val="00F37547"/>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b">
    <w:name w:val="Уровень 2. Нумерованный список Знак"/>
    <w:link w:val="2a"/>
    <w:uiPriority w:val="99"/>
    <w:locked/>
    <w:rsid w:val="00F37547"/>
    <w:rPr>
      <w:rFonts w:eastAsia="MS Mincho"/>
      <w:sz w:val="26"/>
      <w:szCs w:val="24"/>
      <w:lang w:eastAsia="ar-SA"/>
    </w:rPr>
  </w:style>
  <w:style w:type="paragraph" w:styleId="affff">
    <w:name w:val="Body Text First Indent"/>
    <w:basedOn w:val="afa"/>
    <w:link w:val="affff0"/>
    <w:rsid w:val="00F37547"/>
    <w:pPr>
      <w:spacing w:after="120"/>
      <w:ind w:firstLine="210"/>
      <w:jc w:val="left"/>
    </w:pPr>
    <w:rPr>
      <w:rFonts w:eastAsia="Times New Roman"/>
      <w:sz w:val="24"/>
    </w:rPr>
  </w:style>
  <w:style w:type="character" w:customStyle="1" w:styleId="affff0">
    <w:name w:val="Красная строка Знак"/>
    <w:basedOn w:val="17"/>
    <w:link w:val="affff"/>
    <w:rsid w:val="00F37547"/>
    <w:rPr>
      <w:rFonts w:eastAsia="MS Mincho"/>
      <w:sz w:val="24"/>
      <w:szCs w:val="24"/>
      <w:lang w:eastAsia="ar-SA"/>
    </w:rPr>
  </w:style>
  <w:style w:type="paragraph" w:customStyle="1" w:styleId="affff1">
    <w:name w:val="Обычный правый"/>
    <w:basedOn w:val="a0"/>
    <w:autoRedefine/>
    <w:uiPriority w:val="99"/>
    <w:rsid w:val="00F37547"/>
    <w:pPr>
      <w:suppressAutoHyphens w:val="0"/>
      <w:jc w:val="both"/>
    </w:pPr>
    <w:rPr>
      <w:lang w:eastAsia="en-US"/>
    </w:rPr>
  </w:style>
  <w:style w:type="paragraph" w:customStyle="1" w:styleId="214">
    <w:name w:val="Цитата 21"/>
    <w:basedOn w:val="a0"/>
    <w:next w:val="a0"/>
    <w:link w:val="QuoteChar"/>
    <w:uiPriority w:val="99"/>
    <w:rsid w:val="00F37547"/>
    <w:pPr>
      <w:suppressAutoHyphens w:val="0"/>
    </w:pPr>
    <w:rPr>
      <w:i/>
      <w:iCs/>
      <w:color w:val="000000"/>
      <w:lang w:eastAsia="en-US"/>
    </w:rPr>
  </w:style>
  <w:style w:type="character" w:customStyle="1" w:styleId="QuoteChar">
    <w:name w:val="Quote Char"/>
    <w:link w:val="214"/>
    <w:uiPriority w:val="99"/>
    <w:locked/>
    <w:rsid w:val="00F37547"/>
    <w:rPr>
      <w:i/>
      <w:iCs/>
      <w:color w:val="000000"/>
      <w:sz w:val="24"/>
      <w:szCs w:val="24"/>
      <w:lang w:eastAsia="en-US"/>
    </w:rPr>
  </w:style>
  <w:style w:type="paragraph" w:customStyle="1" w:styleId="StyleProposal">
    <w:name w:val="Style Proposal"/>
    <w:basedOn w:val="a0"/>
    <w:uiPriority w:val="99"/>
    <w:rsid w:val="00F37547"/>
    <w:pPr>
      <w:suppressAutoHyphens w:val="0"/>
      <w:jc w:val="both"/>
    </w:pPr>
    <w:rPr>
      <w:rFonts w:ascii="Arial" w:hAnsi="Arial" w:cs="Arial"/>
      <w:sz w:val="20"/>
      <w:szCs w:val="20"/>
      <w:lang w:val="en-US" w:eastAsia="en-US"/>
    </w:rPr>
  </w:style>
  <w:style w:type="paragraph" w:customStyle="1" w:styleId="1ff2">
    <w:name w:val="Название 1"/>
    <w:basedOn w:val="a0"/>
    <w:rsid w:val="00F37547"/>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rsid w:val="00F37547"/>
    <w:pPr>
      <w:suppressAutoHyphens w:val="0"/>
      <w:ind w:left="720"/>
      <w:contextualSpacing/>
    </w:pPr>
    <w:rPr>
      <w:lang w:eastAsia="ru-RU"/>
    </w:rPr>
  </w:style>
  <w:style w:type="paragraph" w:customStyle="1" w:styleId="102">
    <w:name w:val="Обычный10"/>
    <w:qFormat/>
    <w:rsid w:val="00F37547"/>
    <w:pPr>
      <w:suppressAutoHyphens/>
    </w:pPr>
    <w:rPr>
      <w:lang w:eastAsia="ar-SA"/>
    </w:rPr>
  </w:style>
  <w:style w:type="paragraph" w:customStyle="1" w:styleId="affff2">
    <w:name w:val="Обычный центр"/>
    <w:basedOn w:val="a0"/>
    <w:uiPriority w:val="99"/>
    <w:rsid w:val="00F37547"/>
    <w:pPr>
      <w:suppressAutoHyphens w:val="0"/>
      <w:spacing w:before="120" w:after="60"/>
      <w:jc w:val="center"/>
    </w:pPr>
    <w:rPr>
      <w:lang w:eastAsia="en-US"/>
    </w:rPr>
  </w:style>
  <w:style w:type="paragraph" w:customStyle="1" w:styleId="Preformat">
    <w:name w:val="Preformat"/>
    <w:uiPriority w:val="99"/>
    <w:rsid w:val="00F37547"/>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F37547"/>
    <w:pPr>
      <w:suppressAutoHyphens w:val="0"/>
    </w:pPr>
    <w:rPr>
      <w:i/>
      <w:iCs/>
      <w:color w:val="000000"/>
      <w:lang w:eastAsia="en-US"/>
    </w:rPr>
  </w:style>
  <w:style w:type="paragraph" w:customStyle="1" w:styleId="a">
    <w:name w:val="Пункт"/>
    <w:basedOn w:val="aff8"/>
    <w:link w:val="affff3"/>
    <w:qFormat/>
    <w:rsid w:val="00F37547"/>
    <w:pPr>
      <w:widowControl w:val="0"/>
      <w:numPr>
        <w:numId w:val="41"/>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sid w:val="00F37547"/>
    <w:rPr>
      <w:rFonts w:eastAsia="MS Mincho"/>
      <w:sz w:val="24"/>
      <w:szCs w:val="24"/>
      <w:lang w:val="en-US" w:eastAsia="en-US"/>
    </w:rPr>
  </w:style>
  <w:style w:type="paragraph" w:customStyle="1" w:styleId="10">
    <w:name w:val="Стиль1"/>
    <w:basedOn w:val="afa"/>
    <w:link w:val="1ff3"/>
    <w:qFormat/>
    <w:rsid w:val="00F37547"/>
    <w:pPr>
      <w:numPr>
        <w:numId w:val="42"/>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sid w:val="00F37547"/>
    <w:rPr>
      <w:b/>
      <w:bCs/>
      <w:sz w:val="24"/>
      <w:szCs w:val="24"/>
    </w:rPr>
  </w:style>
  <w:style w:type="paragraph" w:customStyle="1" w:styleId="52">
    <w:name w:val="Обычный5"/>
    <w:rsid w:val="00F37547"/>
    <w:pPr>
      <w:suppressAutoHyphens/>
    </w:pPr>
    <w:rPr>
      <w:lang w:eastAsia="ar-SA"/>
    </w:rPr>
  </w:style>
  <w:style w:type="table" w:customStyle="1" w:styleId="NormalTable0">
    <w:name w:val="Normal Table0"/>
    <w:rsid w:val="00F37547"/>
    <w:rPr>
      <w:sz w:val="28"/>
      <w:szCs w:val="28"/>
    </w:rPr>
    <w:tblPr>
      <w:tblCellMar>
        <w:top w:w="0" w:type="dxa"/>
        <w:left w:w="0" w:type="dxa"/>
        <w:bottom w:w="0" w:type="dxa"/>
        <w:right w:w="0" w:type="dxa"/>
      </w:tblCellMar>
    </w:tblPr>
  </w:style>
  <w:style w:type="character" w:customStyle="1" w:styleId="Normal0">
    <w:name w:val="Normal0"/>
    <w:qFormat/>
    <w:rsid w:val="00F37547"/>
    <w:rPr>
      <w:sz w:val="28"/>
      <w:lang w:val="ru-RU" w:eastAsia="ar-SA" w:bidi="ar-SA"/>
    </w:rPr>
  </w:style>
  <w:style w:type="table" w:customStyle="1" w:styleId="1ff4">
    <w:name w:val="Сетка таблицы1"/>
    <w:basedOn w:val="a2"/>
    <w:next w:val="afff3"/>
    <w:uiPriority w:val="59"/>
    <w:rsid w:val="00F37547"/>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rsid w:val="00F37547"/>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3"/>
    <w:uiPriority w:val="59"/>
    <w:rsid w:val="00F3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rsid w:val="00F37547"/>
    <w:pPr>
      <w:suppressAutoHyphens/>
    </w:pPr>
    <w:rPr>
      <w:lang w:eastAsia="ar-SA"/>
    </w:rPr>
  </w:style>
  <w:style w:type="numbering" w:customStyle="1" w:styleId="1ff5">
    <w:name w:val="Нет списка1"/>
    <w:next w:val="a3"/>
    <w:uiPriority w:val="99"/>
    <w:semiHidden/>
    <w:unhideWhenUsed/>
    <w:rsid w:val="00F37547"/>
  </w:style>
  <w:style w:type="numbering" w:customStyle="1" w:styleId="113">
    <w:name w:val="Нет списка11"/>
    <w:next w:val="a3"/>
    <w:uiPriority w:val="99"/>
    <w:semiHidden/>
    <w:unhideWhenUsed/>
    <w:rsid w:val="00F37547"/>
  </w:style>
  <w:style w:type="paragraph" w:customStyle="1" w:styleId="1ff6">
    <w:name w:val="Верхний колонтитул1"/>
    <w:basedOn w:val="a0"/>
    <w:next w:val="afc"/>
    <w:uiPriority w:val="99"/>
    <w:unhideWhenUsed/>
    <w:rsid w:val="00F37547"/>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rsid w:val="00F37547"/>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F37547"/>
  </w:style>
  <w:style w:type="numbering" w:customStyle="1" w:styleId="122">
    <w:name w:val="Нет списка12"/>
    <w:next w:val="a3"/>
    <w:uiPriority w:val="99"/>
    <w:semiHidden/>
    <w:unhideWhenUsed/>
    <w:rsid w:val="00F37547"/>
  </w:style>
  <w:style w:type="numbering" w:customStyle="1" w:styleId="1110">
    <w:name w:val="Нет списка111"/>
    <w:next w:val="a3"/>
    <w:uiPriority w:val="99"/>
    <w:semiHidden/>
    <w:unhideWhenUsed/>
    <w:rsid w:val="00F37547"/>
  </w:style>
  <w:style w:type="table" w:customStyle="1" w:styleId="2d">
    <w:name w:val="Сетка таблицы2"/>
    <w:basedOn w:val="a2"/>
    <w:next w:val="afff3"/>
    <w:uiPriority w:val="59"/>
    <w:rsid w:val="00F3754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8"/>
    <w:uiPriority w:val="34"/>
    <w:rsid w:val="00F37547"/>
    <w:rPr>
      <w:sz w:val="24"/>
      <w:szCs w:val="24"/>
      <w:lang w:eastAsia="ar-SA"/>
    </w:rPr>
  </w:style>
  <w:style w:type="character" w:customStyle="1" w:styleId="ConsCell0">
    <w:name w:val="ConsCell Знак"/>
    <w:link w:val="ConsCell"/>
    <w:locked/>
    <w:rsid w:val="00F37547"/>
    <w:rPr>
      <w:rFonts w:ascii="Arial" w:hAnsi="Arial" w:cs="Arial"/>
      <w:lang w:eastAsia="ar-SA"/>
    </w:rPr>
  </w:style>
  <w:style w:type="character" w:styleId="affff4">
    <w:name w:val="line number"/>
    <w:rsid w:val="00F37547"/>
  </w:style>
  <w:style w:type="paragraph" w:customStyle="1" w:styleId="62">
    <w:name w:val="Обычный6"/>
    <w:rsid w:val="00F37547"/>
    <w:rPr>
      <w:sz w:val="24"/>
      <w:szCs w:val="24"/>
    </w:rPr>
  </w:style>
  <w:style w:type="character" w:customStyle="1" w:styleId="textrun">
    <w:name w:val="textrun"/>
    <w:basedOn w:val="a1"/>
    <w:rsid w:val="00F37547"/>
  </w:style>
  <w:style w:type="character" w:customStyle="1" w:styleId="contextualspellingandgrammarerror">
    <w:name w:val="contextualspellingandgrammarerror"/>
    <w:basedOn w:val="a1"/>
    <w:rsid w:val="00F37547"/>
  </w:style>
  <w:style w:type="character" w:customStyle="1" w:styleId="tabrun">
    <w:name w:val="tabrun"/>
    <w:basedOn w:val="a1"/>
    <w:rsid w:val="00F37547"/>
  </w:style>
  <w:style w:type="character" w:customStyle="1" w:styleId="tabchar">
    <w:name w:val="tabchar"/>
    <w:basedOn w:val="a1"/>
    <w:rsid w:val="00F37547"/>
  </w:style>
  <w:style w:type="character" w:customStyle="1" w:styleId="tableaderchars">
    <w:name w:val="tableaderchars"/>
    <w:basedOn w:val="a1"/>
    <w:rsid w:val="00F37547"/>
  </w:style>
  <w:style w:type="character" w:customStyle="1" w:styleId="linebreakblob">
    <w:name w:val="linebreakblob"/>
    <w:basedOn w:val="a1"/>
    <w:rsid w:val="00F37547"/>
  </w:style>
  <w:style w:type="character" w:customStyle="1" w:styleId="scxw85285835">
    <w:name w:val="scxw85285835"/>
    <w:basedOn w:val="a1"/>
    <w:rsid w:val="00F37547"/>
  </w:style>
  <w:style w:type="character" w:customStyle="1" w:styleId="superscript">
    <w:name w:val="superscript"/>
    <w:basedOn w:val="a1"/>
    <w:rsid w:val="00F37547"/>
  </w:style>
  <w:style w:type="character" w:customStyle="1" w:styleId="pagebreakblob">
    <w:name w:val="pagebreakblob"/>
    <w:basedOn w:val="a1"/>
    <w:rsid w:val="00F37547"/>
  </w:style>
  <w:style w:type="character" w:customStyle="1" w:styleId="pagebreakborderspan">
    <w:name w:val="pagebreakborderspan"/>
    <w:basedOn w:val="a1"/>
    <w:rsid w:val="00F37547"/>
  </w:style>
  <w:style w:type="character" w:customStyle="1" w:styleId="pagebreaktextspan">
    <w:name w:val="pagebreaktextspan"/>
    <w:basedOn w:val="a1"/>
    <w:rsid w:val="00F37547"/>
  </w:style>
  <w:style w:type="character" w:customStyle="1" w:styleId="scxw182915996">
    <w:name w:val="scxw182915996"/>
    <w:basedOn w:val="a1"/>
    <w:rsid w:val="00F3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0501745">
      <w:bodyDiv w:val="1"/>
      <w:marLeft w:val="0"/>
      <w:marRight w:val="0"/>
      <w:marTop w:val="0"/>
      <w:marBottom w:val="0"/>
      <w:divBdr>
        <w:top w:val="none" w:sz="0" w:space="0" w:color="auto"/>
        <w:left w:val="none" w:sz="0" w:space="0" w:color="auto"/>
        <w:bottom w:val="none" w:sz="0" w:space="0" w:color="auto"/>
        <w:right w:val="none" w:sz="0" w:space="0" w:color="auto"/>
      </w:divBdr>
      <w:divsChild>
        <w:div w:id="2002005559">
          <w:marLeft w:val="0"/>
          <w:marRight w:val="0"/>
          <w:marTop w:val="0"/>
          <w:marBottom w:val="0"/>
          <w:divBdr>
            <w:top w:val="none" w:sz="0" w:space="0" w:color="auto"/>
            <w:left w:val="none" w:sz="0" w:space="0" w:color="auto"/>
            <w:bottom w:val="none" w:sz="0" w:space="0" w:color="auto"/>
            <w:right w:val="none" w:sz="0" w:space="0" w:color="auto"/>
          </w:divBdr>
          <w:divsChild>
            <w:div w:id="762844528">
              <w:marLeft w:val="0"/>
              <w:marRight w:val="0"/>
              <w:marTop w:val="0"/>
              <w:marBottom w:val="0"/>
              <w:divBdr>
                <w:top w:val="none" w:sz="0" w:space="0" w:color="auto"/>
                <w:left w:val="none" w:sz="0" w:space="0" w:color="auto"/>
                <w:bottom w:val="none" w:sz="0" w:space="0" w:color="auto"/>
                <w:right w:val="none" w:sz="0" w:space="0" w:color="auto"/>
              </w:divBdr>
            </w:div>
          </w:divsChild>
        </w:div>
        <w:div w:id="566768219">
          <w:marLeft w:val="0"/>
          <w:marRight w:val="0"/>
          <w:marTop w:val="0"/>
          <w:marBottom w:val="0"/>
          <w:divBdr>
            <w:top w:val="none" w:sz="0" w:space="0" w:color="auto"/>
            <w:left w:val="none" w:sz="0" w:space="0" w:color="auto"/>
            <w:bottom w:val="none" w:sz="0" w:space="0" w:color="auto"/>
            <w:right w:val="none" w:sz="0" w:space="0" w:color="auto"/>
          </w:divBdr>
          <w:divsChild>
            <w:div w:id="333382363">
              <w:marLeft w:val="0"/>
              <w:marRight w:val="0"/>
              <w:marTop w:val="0"/>
              <w:marBottom w:val="0"/>
              <w:divBdr>
                <w:top w:val="none" w:sz="0" w:space="0" w:color="auto"/>
                <w:left w:val="none" w:sz="0" w:space="0" w:color="auto"/>
                <w:bottom w:val="none" w:sz="0" w:space="0" w:color="auto"/>
                <w:right w:val="none" w:sz="0" w:space="0" w:color="auto"/>
              </w:divBdr>
            </w:div>
          </w:divsChild>
        </w:div>
        <w:div w:id="2019959720">
          <w:marLeft w:val="0"/>
          <w:marRight w:val="0"/>
          <w:marTop w:val="0"/>
          <w:marBottom w:val="0"/>
          <w:divBdr>
            <w:top w:val="none" w:sz="0" w:space="0" w:color="auto"/>
            <w:left w:val="none" w:sz="0" w:space="0" w:color="auto"/>
            <w:bottom w:val="none" w:sz="0" w:space="0" w:color="auto"/>
            <w:right w:val="none" w:sz="0" w:space="0" w:color="auto"/>
          </w:divBdr>
          <w:divsChild>
            <w:div w:id="1701082987">
              <w:marLeft w:val="0"/>
              <w:marRight w:val="0"/>
              <w:marTop w:val="0"/>
              <w:marBottom w:val="0"/>
              <w:divBdr>
                <w:top w:val="none" w:sz="0" w:space="0" w:color="auto"/>
                <w:left w:val="none" w:sz="0" w:space="0" w:color="auto"/>
                <w:bottom w:val="none" w:sz="0" w:space="0" w:color="auto"/>
                <w:right w:val="none" w:sz="0" w:space="0" w:color="auto"/>
              </w:divBdr>
            </w:div>
          </w:divsChild>
        </w:div>
        <w:div w:id="521286285">
          <w:marLeft w:val="0"/>
          <w:marRight w:val="0"/>
          <w:marTop w:val="0"/>
          <w:marBottom w:val="0"/>
          <w:divBdr>
            <w:top w:val="none" w:sz="0" w:space="0" w:color="auto"/>
            <w:left w:val="none" w:sz="0" w:space="0" w:color="auto"/>
            <w:bottom w:val="none" w:sz="0" w:space="0" w:color="auto"/>
            <w:right w:val="none" w:sz="0" w:space="0" w:color="auto"/>
          </w:divBdr>
          <w:divsChild>
            <w:div w:id="1821576741">
              <w:marLeft w:val="0"/>
              <w:marRight w:val="0"/>
              <w:marTop w:val="0"/>
              <w:marBottom w:val="0"/>
              <w:divBdr>
                <w:top w:val="none" w:sz="0" w:space="0" w:color="auto"/>
                <w:left w:val="none" w:sz="0" w:space="0" w:color="auto"/>
                <w:bottom w:val="none" w:sz="0" w:space="0" w:color="auto"/>
                <w:right w:val="none" w:sz="0" w:space="0" w:color="auto"/>
              </w:divBdr>
            </w:div>
          </w:divsChild>
        </w:div>
        <w:div w:id="568420408">
          <w:marLeft w:val="0"/>
          <w:marRight w:val="0"/>
          <w:marTop w:val="0"/>
          <w:marBottom w:val="0"/>
          <w:divBdr>
            <w:top w:val="none" w:sz="0" w:space="0" w:color="auto"/>
            <w:left w:val="none" w:sz="0" w:space="0" w:color="auto"/>
            <w:bottom w:val="none" w:sz="0" w:space="0" w:color="auto"/>
            <w:right w:val="none" w:sz="0" w:space="0" w:color="auto"/>
          </w:divBdr>
          <w:divsChild>
            <w:div w:id="1575315341">
              <w:marLeft w:val="0"/>
              <w:marRight w:val="0"/>
              <w:marTop w:val="0"/>
              <w:marBottom w:val="0"/>
              <w:divBdr>
                <w:top w:val="none" w:sz="0" w:space="0" w:color="auto"/>
                <w:left w:val="none" w:sz="0" w:space="0" w:color="auto"/>
                <w:bottom w:val="none" w:sz="0" w:space="0" w:color="auto"/>
                <w:right w:val="none" w:sz="0" w:space="0" w:color="auto"/>
              </w:divBdr>
            </w:div>
          </w:divsChild>
        </w:div>
        <w:div w:id="1971402259">
          <w:marLeft w:val="0"/>
          <w:marRight w:val="0"/>
          <w:marTop w:val="0"/>
          <w:marBottom w:val="0"/>
          <w:divBdr>
            <w:top w:val="none" w:sz="0" w:space="0" w:color="auto"/>
            <w:left w:val="none" w:sz="0" w:space="0" w:color="auto"/>
            <w:bottom w:val="none" w:sz="0" w:space="0" w:color="auto"/>
            <w:right w:val="none" w:sz="0" w:space="0" w:color="auto"/>
          </w:divBdr>
          <w:divsChild>
            <w:div w:id="1270695507">
              <w:marLeft w:val="0"/>
              <w:marRight w:val="0"/>
              <w:marTop w:val="0"/>
              <w:marBottom w:val="0"/>
              <w:divBdr>
                <w:top w:val="none" w:sz="0" w:space="0" w:color="auto"/>
                <w:left w:val="none" w:sz="0" w:space="0" w:color="auto"/>
                <w:bottom w:val="none" w:sz="0" w:space="0" w:color="auto"/>
                <w:right w:val="none" w:sz="0" w:space="0" w:color="auto"/>
              </w:divBdr>
            </w:div>
          </w:divsChild>
        </w:div>
        <w:div w:id="2144957439">
          <w:marLeft w:val="0"/>
          <w:marRight w:val="0"/>
          <w:marTop w:val="0"/>
          <w:marBottom w:val="0"/>
          <w:divBdr>
            <w:top w:val="none" w:sz="0" w:space="0" w:color="auto"/>
            <w:left w:val="none" w:sz="0" w:space="0" w:color="auto"/>
            <w:bottom w:val="none" w:sz="0" w:space="0" w:color="auto"/>
            <w:right w:val="none" w:sz="0" w:space="0" w:color="auto"/>
          </w:divBdr>
          <w:divsChild>
            <w:div w:id="2138990005">
              <w:marLeft w:val="0"/>
              <w:marRight w:val="0"/>
              <w:marTop w:val="0"/>
              <w:marBottom w:val="0"/>
              <w:divBdr>
                <w:top w:val="none" w:sz="0" w:space="0" w:color="auto"/>
                <w:left w:val="none" w:sz="0" w:space="0" w:color="auto"/>
                <w:bottom w:val="none" w:sz="0" w:space="0" w:color="auto"/>
                <w:right w:val="none" w:sz="0" w:space="0" w:color="auto"/>
              </w:divBdr>
            </w:div>
          </w:divsChild>
        </w:div>
        <w:div w:id="1102651880">
          <w:marLeft w:val="0"/>
          <w:marRight w:val="0"/>
          <w:marTop w:val="0"/>
          <w:marBottom w:val="0"/>
          <w:divBdr>
            <w:top w:val="none" w:sz="0" w:space="0" w:color="auto"/>
            <w:left w:val="none" w:sz="0" w:space="0" w:color="auto"/>
            <w:bottom w:val="none" w:sz="0" w:space="0" w:color="auto"/>
            <w:right w:val="none" w:sz="0" w:space="0" w:color="auto"/>
          </w:divBdr>
          <w:divsChild>
            <w:div w:id="942617382">
              <w:marLeft w:val="0"/>
              <w:marRight w:val="0"/>
              <w:marTop w:val="0"/>
              <w:marBottom w:val="0"/>
              <w:divBdr>
                <w:top w:val="none" w:sz="0" w:space="0" w:color="auto"/>
                <w:left w:val="none" w:sz="0" w:space="0" w:color="auto"/>
                <w:bottom w:val="none" w:sz="0" w:space="0" w:color="auto"/>
                <w:right w:val="none" w:sz="0" w:space="0" w:color="auto"/>
              </w:divBdr>
            </w:div>
          </w:divsChild>
        </w:div>
        <w:div w:id="1787193900">
          <w:marLeft w:val="0"/>
          <w:marRight w:val="0"/>
          <w:marTop w:val="0"/>
          <w:marBottom w:val="0"/>
          <w:divBdr>
            <w:top w:val="none" w:sz="0" w:space="0" w:color="auto"/>
            <w:left w:val="none" w:sz="0" w:space="0" w:color="auto"/>
            <w:bottom w:val="none" w:sz="0" w:space="0" w:color="auto"/>
            <w:right w:val="none" w:sz="0" w:space="0" w:color="auto"/>
          </w:divBdr>
          <w:divsChild>
            <w:div w:id="1304117082">
              <w:marLeft w:val="0"/>
              <w:marRight w:val="0"/>
              <w:marTop w:val="0"/>
              <w:marBottom w:val="0"/>
              <w:divBdr>
                <w:top w:val="none" w:sz="0" w:space="0" w:color="auto"/>
                <w:left w:val="none" w:sz="0" w:space="0" w:color="auto"/>
                <w:bottom w:val="none" w:sz="0" w:space="0" w:color="auto"/>
                <w:right w:val="none" w:sz="0" w:space="0" w:color="auto"/>
              </w:divBdr>
            </w:div>
          </w:divsChild>
        </w:div>
        <w:div w:id="736167638">
          <w:marLeft w:val="0"/>
          <w:marRight w:val="0"/>
          <w:marTop w:val="0"/>
          <w:marBottom w:val="0"/>
          <w:divBdr>
            <w:top w:val="none" w:sz="0" w:space="0" w:color="auto"/>
            <w:left w:val="none" w:sz="0" w:space="0" w:color="auto"/>
            <w:bottom w:val="none" w:sz="0" w:space="0" w:color="auto"/>
            <w:right w:val="none" w:sz="0" w:space="0" w:color="auto"/>
          </w:divBdr>
          <w:divsChild>
            <w:div w:id="1376928694">
              <w:marLeft w:val="0"/>
              <w:marRight w:val="0"/>
              <w:marTop w:val="0"/>
              <w:marBottom w:val="0"/>
              <w:divBdr>
                <w:top w:val="none" w:sz="0" w:space="0" w:color="auto"/>
                <w:left w:val="none" w:sz="0" w:space="0" w:color="auto"/>
                <w:bottom w:val="none" w:sz="0" w:space="0" w:color="auto"/>
                <w:right w:val="none" w:sz="0" w:space="0" w:color="auto"/>
              </w:divBdr>
            </w:div>
          </w:divsChild>
        </w:div>
        <w:div w:id="1814715550">
          <w:marLeft w:val="0"/>
          <w:marRight w:val="0"/>
          <w:marTop w:val="0"/>
          <w:marBottom w:val="0"/>
          <w:divBdr>
            <w:top w:val="none" w:sz="0" w:space="0" w:color="auto"/>
            <w:left w:val="none" w:sz="0" w:space="0" w:color="auto"/>
            <w:bottom w:val="none" w:sz="0" w:space="0" w:color="auto"/>
            <w:right w:val="none" w:sz="0" w:space="0" w:color="auto"/>
          </w:divBdr>
          <w:divsChild>
            <w:div w:id="1376589029">
              <w:marLeft w:val="0"/>
              <w:marRight w:val="0"/>
              <w:marTop w:val="0"/>
              <w:marBottom w:val="0"/>
              <w:divBdr>
                <w:top w:val="none" w:sz="0" w:space="0" w:color="auto"/>
                <w:left w:val="none" w:sz="0" w:space="0" w:color="auto"/>
                <w:bottom w:val="none" w:sz="0" w:space="0" w:color="auto"/>
                <w:right w:val="none" w:sz="0" w:space="0" w:color="auto"/>
              </w:divBdr>
            </w:div>
            <w:div w:id="497577928">
              <w:marLeft w:val="0"/>
              <w:marRight w:val="0"/>
              <w:marTop w:val="0"/>
              <w:marBottom w:val="0"/>
              <w:divBdr>
                <w:top w:val="none" w:sz="0" w:space="0" w:color="auto"/>
                <w:left w:val="none" w:sz="0" w:space="0" w:color="auto"/>
                <w:bottom w:val="none" w:sz="0" w:space="0" w:color="auto"/>
                <w:right w:val="none" w:sz="0" w:space="0" w:color="auto"/>
              </w:divBdr>
            </w:div>
          </w:divsChild>
        </w:div>
        <w:div w:id="729378383">
          <w:marLeft w:val="0"/>
          <w:marRight w:val="0"/>
          <w:marTop w:val="0"/>
          <w:marBottom w:val="0"/>
          <w:divBdr>
            <w:top w:val="none" w:sz="0" w:space="0" w:color="auto"/>
            <w:left w:val="none" w:sz="0" w:space="0" w:color="auto"/>
            <w:bottom w:val="none" w:sz="0" w:space="0" w:color="auto"/>
            <w:right w:val="none" w:sz="0" w:space="0" w:color="auto"/>
          </w:divBdr>
          <w:divsChild>
            <w:div w:id="975838144">
              <w:marLeft w:val="0"/>
              <w:marRight w:val="0"/>
              <w:marTop w:val="0"/>
              <w:marBottom w:val="0"/>
              <w:divBdr>
                <w:top w:val="none" w:sz="0" w:space="0" w:color="auto"/>
                <w:left w:val="none" w:sz="0" w:space="0" w:color="auto"/>
                <w:bottom w:val="none" w:sz="0" w:space="0" w:color="auto"/>
                <w:right w:val="none" w:sz="0" w:space="0" w:color="auto"/>
              </w:divBdr>
            </w:div>
          </w:divsChild>
        </w:div>
        <w:div w:id="677777118">
          <w:marLeft w:val="0"/>
          <w:marRight w:val="0"/>
          <w:marTop w:val="0"/>
          <w:marBottom w:val="0"/>
          <w:divBdr>
            <w:top w:val="none" w:sz="0" w:space="0" w:color="auto"/>
            <w:left w:val="none" w:sz="0" w:space="0" w:color="auto"/>
            <w:bottom w:val="none" w:sz="0" w:space="0" w:color="auto"/>
            <w:right w:val="none" w:sz="0" w:space="0" w:color="auto"/>
          </w:divBdr>
          <w:divsChild>
            <w:div w:id="1703506556">
              <w:marLeft w:val="0"/>
              <w:marRight w:val="0"/>
              <w:marTop w:val="0"/>
              <w:marBottom w:val="0"/>
              <w:divBdr>
                <w:top w:val="none" w:sz="0" w:space="0" w:color="auto"/>
                <w:left w:val="none" w:sz="0" w:space="0" w:color="auto"/>
                <w:bottom w:val="none" w:sz="0" w:space="0" w:color="auto"/>
                <w:right w:val="none" w:sz="0" w:space="0" w:color="auto"/>
              </w:divBdr>
            </w:div>
          </w:divsChild>
        </w:div>
        <w:div w:id="137429531">
          <w:marLeft w:val="0"/>
          <w:marRight w:val="0"/>
          <w:marTop w:val="0"/>
          <w:marBottom w:val="0"/>
          <w:divBdr>
            <w:top w:val="none" w:sz="0" w:space="0" w:color="auto"/>
            <w:left w:val="none" w:sz="0" w:space="0" w:color="auto"/>
            <w:bottom w:val="none" w:sz="0" w:space="0" w:color="auto"/>
            <w:right w:val="none" w:sz="0" w:space="0" w:color="auto"/>
          </w:divBdr>
          <w:divsChild>
            <w:div w:id="1849522912">
              <w:marLeft w:val="0"/>
              <w:marRight w:val="0"/>
              <w:marTop w:val="0"/>
              <w:marBottom w:val="0"/>
              <w:divBdr>
                <w:top w:val="none" w:sz="0" w:space="0" w:color="auto"/>
                <w:left w:val="none" w:sz="0" w:space="0" w:color="auto"/>
                <w:bottom w:val="none" w:sz="0" w:space="0" w:color="auto"/>
                <w:right w:val="none" w:sz="0" w:space="0" w:color="auto"/>
              </w:divBdr>
            </w:div>
          </w:divsChild>
        </w:div>
        <w:div w:id="10182545">
          <w:marLeft w:val="0"/>
          <w:marRight w:val="0"/>
          <w:marTop w:val="0"/>
          <w:marBottom w:val="0"/>
          <w:divBdr>
            <w:top w:val="none" w:sz="0" w:space="0" w:color="auto"/>
            <w:left w:val="none" w:sz="0" w:space="0" w:color="auto"/>
            <w:bottom w:val="none" w:sz="0" w:space="0" w:color="auto"/>
            <w:right w:val="none" w:sz="0" w:space="0" w:color="auto"/>
          </w:divBdr>
          <w:divsChild>
            <w:div w:id="1373264392">
              <w:marLeft w:val="0"/>
              <w:marRight w:val="0"/>
              <w:marTop w:val="0"/>
              <w:marBottom w:val="0"/>
              <w:divBdr>
                <w:top w:val="none" w:sz="0" w:space="0" w:color="auto"/>
                <w:left w:val="none" w:sz="0" w:space="0" w:color="auto"/>
                <w:bottom w:val="none" w:sz="0" w:space="0" w:color="auto"/>
                <w:right w:val="none" w:sz="0" w:space="0" w:color="auto"/>
              </w:divBdr>
            </w:div>
          </w:divsChild>
        </w:div>
        <w:div w:id="1244877797">
          <w:marLeft w:val="0"/>
          <w:marRight w:val="0"/>
          <w:marTop w:val="0"/>
          <w:marBottom w:val="0"/>
          <w:divBdr>
            <w:top w:val="none" w:sz="0" w:space="0" w:color="auto"/>
            <w:left w:val="none" w:sz="0" w:space="0" w:color="auto"/>
            <w:bottom w:val="none" w:sz="0" w:space="0" w:color="auto"/>
            <w:right w:val="none" w:sz="0" w:space="0" w:color="auto"/>
          </w:divBdr>
          <w:divsChild>
            <w:div w:id="1416711572">
              <w:marLeft w:val="0"/>
              <w:marRight w:val="0"/>
              <w:marTop w:val="0"/>
              <w:marBottom w:val="0"/>
              <w:divBdr>
                <w:top w:val="none" w:sz="0" w:space="0" w:color="auto"/>
                <w:left w:val="none" w:sz="0" w:space="0" w:color="auto"/>
                <w:bottom w:val="none" w:sz="0" w:space="0" w:color="auto"/>
                <w:right w:val="none" w:sz="0" w:space="0" w:color="auto"/>
              </w:divBdr>
            </w:div>
          </w:divsChild>
        </w:div>
        <w:div w:id="1302616876">
          <w:marLeft w:val="0"/>
          <w:marRight w:val="0"/>
          <w:marTop w:val="0"/>
          <w:marBottom w:val="0"/>
          <w:divBdr>
            <w:top w:val="none" w:sz="0" w:space="0" w:color="auto"/>
            <w:left w:val="none" w:sz="0" w:space="0" w:color="auto"/>
            <w:bottom w:val="none" w:sz="0" w:space="0" w:color="auto"/>
            <w:right w:val="none" w:sz="0" w:space="0" w:color="auto"/>
          </w:divBdr>
          <w:divsChild>
            <w:div w:id="636953087">
              <w:marLeft w:val="0"/>
              <w:marRight w:val="0"/>
              <w:marTop w:val="0"/>
              <w:marBottom w:val="0"/>
              <w:divBdr>
                <w:top w:val="none" w:sz="0" w:space="0" w:color="auto"/>
                <w:left w:val="none" w:sz="0" w:space="0" w:color="auto"/>
                <w:bottom w:val="none" w:sz="0" w:space="0" w:color="auto"/>
                <w:right w:val="none" w:sz="0" w:space="0" w:color="auto"/>
              </w:divBdr>
            </w:div>
          </w:divsChild>
        </w:div>
        <w:div w:id="390544137">
          <w:marLeft w:val="0"/>
          <w:marRight w:val="0"/>
          <w:marTop w:val="0"/>
          <w:marBottom w:val="0"/>
          <w:divBdr>
            <w:top w:val="none" w:sz="0" w:space="0" w:color="auto"/>
            <w:left w:val="none" w:sz="0" w:space="0" w:color="auto"/>
            <w:bottom w:val="none" w:sz="0" w:space="0" w:color="auto"/>
            <w:right w:val="none" w:sz="0" w:space="0" w:color="auto"/>
          </w:divBdr>
          <w:divsChild>
            <w:div w:id="1420368242">
              <w:marLeft w:val="0"/>
              <w:marRight w:val="0"/>
              <w:marTop w:val="0"/>
              <w:marBottom w:val="0"/>
              <w:divBdr>
                <w:top w:val="none" w:sz="0" w:space="0" w:color="auto"/>
                <w:left w:val="none" w:sz="0" w:space="0" w:color="auto"/>
                <w:bottom w:val="none" w:sz="0" w:space="0" w:color="auto"/>
                <w:right w:val="none" w:sz="0" w:space="0" w:color="auto"/>
              </w:divBdr>
            </w:div>
            <w:div w:id="964315855">
              <w:marLeft w:val="0"/>
              <w:marRight w:val="0"/>
              <w:marTop w:val="0"/>
              <w:marBottom w:val="0"/>
              <w:divBdr>
                <w:top w:val="none" w:sz="0" w:space="0" w:color="auto"/>
                <w:left w:val="none" w:sz="0" w:space="0" w:color="auto"/>
                <w:bottom w:val="none" w:sz="0" w:space="0" w:color="auto"/>
                <w:right w:val="none" w:sz="0" w:space="0" w:color="auto"/>
              </w:divBdr>
            </w:div>
          </w:divsChild>
        </w:div>
        <w:div w:id="958338315">
          <w:marLeft w:val="0"/>
          <w:marRight w:val="0"/>
          <w:marTop w:val="0"/>
          <w:marBottom w:val="0"/>
          <w:divBdr>
            <w:top w:val="none" w:sz="0" w:space="0" w:color="auto"/>
            <w:left w:val="none" w:sz="0" w:space="0" w:color="auto"/>
            <w:bottom w:val="none" w:sz="0" w:space="0" w:color="auto"/>
            <w:right w:val="none" w:sz="0" w:space="0" w:color="auto"/>
          </w:divBdr>
          <w:divsChild>
            <w:div w:id="1641686437">
              <w:marLeft w:val="0"/>
              <w:marRight w:val="0"/>
              <w:marTop w:val="0"/>
              <w:marBottom w:val="0"/>
              <w:divBdr>
                <w:top w:val="none" w:sz="0" w:space="0" w:color="auto"/>
                <w:left w:val="none" w:sz="0" w:space="0" w:color="auto"/>
                <w:bottom w:val="none" w:sz="0" w:space="0" w:color="auto"/>
                <w:right w:val="none" w:sz="0" w:space="0" w:color="auto"/>
              </w:divBdr>
            </w:div>
          </w:divsChild>
        </w:div>
        <w:div w:id="567804548">
          <w:marLeft w:val="0"/>
          <w:marRight w:val="0"/>
          <w:marTop w:val="0"/>
          <w:marBottom w:val="0"/>
          <w:divBdr>
            <w:top w:val="none" w:sz="0" w:space="0" w:color="auto"/>
            <w:left w:val="none" w:sz="0" w:space="0" w:color="auto"/>
            <w:bottom w:val="none" w:sz="0" w:space="0" w:color="auto"/>
            <w:right w:val="none" w:sz="0" w:space="0" w:color="auto"/>
          </w:divBdr>
          <w:divsChild>
            <w:div w:id="1461417333">
              <w:marLeft w:val="0"/>
              <w:marRight w:val="0"/>
              <w:marTop w:val="0"/>
              <w:marBottom w:val="0"/>
              <w:divBdr>
                <w:top w:val="none" w:sz="0" w:space="0" w:color="auto"/>
                <w:left w:val="none" w:sz="0" w:space="0" w:color="auto"/>
                <w:bottom w:val="none" w:sz="0" w:space="0" w:color="auto"/>
                <w:right w:val="none" w:sz="0" w:space="0" w:color="auto"/>
              </w:divBdr>
            </w:div>
          </w:divsChild>
        </w:div>
        <w:div w:id="1694572591">
          <w:marLeft w:val="0"/>
          <w:marRight w:val="0"/>
          <w:marTop w:val="0"/>
          <w:marBottom w:val="0"/>
          <w:divBdr>
            <w:top w:val="none" w:sz="0" w:space="0" w:color="auto"/>
            <w:left w:val="none" w:sz="0" w:space="0" w:color="auto"/>
            <w:bottom w:val="none" w:sz="0" w:space="0" w:color="auto"/>
            <w:right w:val="none" w:sz="0" w:space="0" w:color="auto"/>
          </w:divBdr>
          <w:divsChild>
            <w:div w:id="350762093">
              <w:marLeft w:val="0"/>
              <w:marRight w:val="0"/>
              <w:marTop w:val="0"/>
              <w:marBottom w:val="0"/>
              <w:divBdr>
                <w:top w:val="none" w:sz="0" w:space="0" w:color="auto"/>
                <w:left w:val="none" w:sz="0" w:space="0" w:color="auto"/>
                <w:bottom w:val="none" w:sz="0" w:space="0" w:color="auto"/>
                <w:right w:val="none" w:sz="0" w:space="0" w:color="auto"/>
              </w:divBdr>
            </w:div>
            <w:div w:id="1401101254">
              <w:marLeft w:val="0"/>
              <w:marRight w:val="0"/>
              <w:marTop w:val="0"/>
              <w:marBottom w:val="0"/>
              <w:divBdr>
                <w:top w:val="none" w:sz="0" w:space="0" w:color="auto"/>
                <w:left w:val="none" w:sz="0" w:space="0" w:color="auto"/>
                <w:bottom w:val="none" w:sz="0" w:space="0" w:color="auto"/>
                <w:right w:val="none" w:sz="0" w:space="0" w:color="auto"/>
              </w:divBdr>
            </w:div>
            <w:div w:id="110788259">
              <w:marLeft w:val="0"/>
              <w:marRight w:val="0"/>
              <w:marTop w:val="0"/>
              <w:marBottom w:val="0"/>
              <w:divBdr>
                <w:top w:val="none" w:sz="0" w:space="0" w:color="auto"/>
                <w:left w:val="none" w:sz="0" w:space="0" w:color="auto"/>
                <w:bottom w:val="none" w:sz="0" w:space="0" w:color="auto"/>
                <w:right w:val="none" w:sz="0" w:space="0" w:color="auto"/>
              </w:divBdr>
            </w:div>
          </w:divsChild>
        </w:div>
        <w:div w:id="629945522">
          <w:marLeft w:val="0"/>
          <w:marRight w:val="0"/>
          <w:marTop w:val="0"/>
          <w:marBottom w:val="0"/>
          <w:divBdr>
            <w:top w:val="none" w:sz="0" w:space="0" w:color="auto"/>
            <w:left w:val="none" w:sz="0" w:space="0" w:color="auto"/>
            <w:bottom w:val="none" w:sz="0" w:space="0" w:color="auto"/>
            <w:right w:val="none" w:sz="0" w:space="0" w:color="auto"/>
          </w:divBdr>
          <w:divsChild>
            <w:div w:id="877425426">
              <w:marLeft w:val="0"/>
              <w:marRight w:val="0"/>
              <w:marTop w:val="0"/>
              <w:marBottom w:val="0"/>
              <w:divBdr>
                <w:top w:val="none" w:sz="0" w:space="0" w:color="auto"/>
                <w:left w:val="none" w:sz="0" w:space="0" w:color="auto"/>
                <w:bottom w:val="none" w:sz="0" w:space="0" w:color="auto"/>
                <w:right w:val="none" w:sz="0" w:space="0" w:color="auto"/>
              </w:divBdr>
            </w:div>
          </w:divsChild>
        </w:div>
        <w:div w:id="459543728">
          <w:marLeft w:val="0"/>
          <w:marRight w:val="0"/>
          <w:marTop w:val="0"/>
          <w:marBottom w:val="0"/>
          <w:divBdr>
            <w:top w:val="none" w:sz="0" w:space="0" w:color="auto"/>
            <w:left w:val="none" w:sz="0" w:space="0" w:color="auto"/>
            <w:bottom w:val="none" w:sz="0" w:space="0" w:color="auto"/>
            <w:right w:val="none" w:sz="0" w:space="0" w:color="auto"/>
          </w:divBdr>
          <w:divsChild>
            <w:div w:id="657685216">
              <w:marLeft w:val="0"/>
              <w:marRight w:val="0"/>
              <w:marTop w:val="0"/>
              <w:marBottom w:val="0"/>
              <w:divBdr>
                <w:top w:val="none" w:sz="0" w:space="0" w:color="auto"/>
                <w:left w:val="none" w:sz="0" w:space="0" w:color="auto"/>
                <w:bottom w:val="none" w:sz="0" w:space="0" w:color="auto"/>
                <w:right w:val="none" w:sz="0" w:space="0" w:color="auto"/>
              </w:divBdr>
            </w:div>
          </w:divsChild>
        </w:div>
        <w:div w:id="406608423">
          <w:marLeft w:val="0"/>
          <w:marRight w:val="0"/>
          <w:marTop w:val="0"/>
          <w:marBottom w:val="0"/>
          <w:divBdr>
            <w:top w:val="none" w:sz="0" w:space="0" w:color="auto"/>
            <w:left w:val="none" w:sz="0" w:space="0" w:color="auto"/>
            <w:bottom w:val="none" w:sz="0" w:space="0" w:color="auto"/>
            <w:right w:val="none" w:sz="0" w:space="0" w:color="auto"/>
          </w:divBdr>
          <w:divsChild>
            <w:div w:id="830950180">
              <w:marLeft w:val="0"/>
              <w:marRight w:val="0"/>
              <w:marTop w:val="0"/>
              <w:marBottom w:val="0"/>
              <w:divBdr>
                <w:top w:val="none" w:sz="0" w:space="0" w:color="auto"/>
                <w:left w:val="none" w:sz="0" w:space="0" w:color="auto"/>
                <w:bottom w:val="none" w:sz="0" w:space="0" w:color="auto"/>
                <w:right w:val="none" w:sz="0" w:space="0" w:color="auto"/>
              </w:divBdr>
            </w:div>
            <w:div w:id="1308168072">
              <w:marLeft w:val="0"/>
              <w:marRight w:val="0"/>
              <w:marTop w:val="0"/>
              <w:marBottom w:val="0"/>
              <w:divBdr>
                <w:top w:val="none" w:sz="0" w:space="0" w:color="auto"/>
                <w:left w:val="none" w:sz="0" w:space="0" w:color="auto"/>
                <w:bottom w:val="none" w:sz="0" w:space="0" w:color="auto"/>
                <w:right w:val="none" w:sz="0" w:space="0" w:color="auto"/>
              </w:divBdr>
            </w:div>
            <w:div w:id="1582133820">
              <w:marLeft w:val="0"/>
              <w:marRight w:val="0"/>
              <w:marTop w:val="0"/>
              <w:marBottom w:val="0"/>
              <w:divBdr>
                <w:top w:val="none" w:sz="0" w:space="0" w:color="auto"/>
                <w:left w:val="none" w:sz="0" w:space="0" w:color="auto"/>
                <w:bottom w:val="none" w:sz="0" w:space="0" w:color="auto"/>
                <w:right w:val="none" w:sz="0" w:space="0" w:color="auto"/>
              </w:divBdr>
            </w:div>
            <w:div w:id="559445514">
              <w:marLeft w:val="0"/>
              <w:marRight w:val="0"/>
              <w:marTop w:val="0"/>
              <w:marBottom w:val="0"/>
              <w:divBdr>
                <w:top w:val="none" w:sz="0" w:space="0" w:color="auto"/>
                <w:left w:val="none" w:sz="0" w:space="0" w:color="auto"/>
                <w:bottom w:val="none" w:sz="0" w:space="0" w:color="auto"/>
                <w:right w:val="none" w:sz="0" w:space="0" w:color="auto"/>
              </w:divBdr>
            </w:div>
          </w:divsChild>
        </w:div>
        <w:div w:id="1903907035">
          <w:marLeft w:val="0"/>
          <w:marRight w:val="0"/>
          <w:marTop w:val="0"/>
          <w:marBottom w:val="0"/>
          <w:divBdr>
            <w:top w:val="none" w:sz="0" w:space="0" w:color="auto"/>
            <w:left w:val="none" w:sz="0" w:space="0" w:color="auto"/>
            <w:bottom w:val="none" w:sz="0" w:space="0" w:color="auto"/>
            <w:right w:val="none" w:sz="0" w:space="0" w:color="auto"/>
          </w:divBdr>
          <w:divsChild>
            <w:div w:id="595868499">
              <w:marLeft w:val="0"/>
              <w:marRight w:val="0"/>
              <w:marTop w:val="0"/>
              <w:marBottom w:val="0"/>
              <w:divBdr>
                <w:top w:val="none" w:sz="0" w:space="0" w:color="auto"/>
                <w:left w:val="none" w:sz="0" w:space="0" w:color="auto"/>
                <w:bottom w:val="none" w:sz="0" w:space="0" w:color="auto"/>
                <w:right w:val="none" w:sz="0" w:space="0" w:color="auto"/>
              </w:divBdr>
            </w:div>
          </w:divsChild>
        </w:div>
        <w:div w:id="594365808">
          <w:marLeft w:val="0"/>
          <w:marRight w:val="0"/>
          <w:marTop w:val="0"/>
          <w:marBottom w:val="0"/>
          <w:divBdr>
            <w:top w:val="none" w:sz="0" w:space="0" w:color="auto"/>
            <w:left w:val="none" w:sz="0" w:space="0" w:color="auto"/>
            <w:bottom w:val="none" w:sz="0" w:space="0" w:color="auto"/>
            <w:right w:val="none" w:sz="0" w:space="0" w:color="auto"/>
          </w:divBdr>
          <w:divsChild>
            <w:div w:id="2103720364">
              <w:marLeft w:val="0"/>
              <w:marRight w:val="0"/>
              <w:marTop w:val="0"/>
              <w:marBottom w:val="0"/>
              <w:divBdr>
                <w:top w:val="none" w:sz="0" w:space="0" w:color="auto"/>
                <w:left w:val="none" w:sz="0" w:space="0" w:color="auto"/>
                <w:bottom w:val="none" w:sz="0" w:space="0" w:color="auto"/>
                <w:right w:val="none" w:sz="0" w:space="0" w:color="auto"/>
              </w:divBdr>
            </w:div>
          </w:divsChild>
        </w:div>
        <w:div w:id="1751271389">
          <w:marLeft w:val="0"/>
          <w:marRight w:val="0"/>
          <w:marTop w:val="0"/>
          <w:marBottom w:val="0"/>
          <w:divBdr>
            <w:top w:val="none" w:sz="0" w:space="0" w:color="auto"/>
            <w:left w:val="none" w:sz="0" w:space="0" w:color="auto"/>
            <w:bottom w:val="none" w:sz="0" w:space="0" w:color="auto"/>
            <w:right w:val="none" w:sz="0" w:space="0" w:color="auto"/>
          </w:divBdr>
          <w:divsChild>
            <w:div w:id="1638300423">
              <w:marLeft w:val="0"/>
              <w:marRight w:val="0"/>
              <w:marTop w:val="0"/>
              <w:marBottom w:val="0"/>
              <w:divBdr>
                <w:top w:val="none" w:sz="0" w:space="0" w:color="auto"/>
                <w:left w:val="none" w:sz="0" w:space="0" w:color="auto"/>
                <w:bottom w:val="none" w:sz="0" w:space="0" w:color="auto"/>
                <w:right w:val="none" w:sz="0" w:space="0" w:color="auto"/>
              </w:divBdr>
            </w:div>
            <w:div w:id="1959291691">
              <w:marLeft w:val="0"/>
              <w:marRight w:val="0"/>
              <w:marTop w:val="0"/>
              <w:marBottom w:val="0"/>
              <w:divBdr>
                <w:top w:val="none" w:sz="0" w:space="0" w:color="auto"/>
                <w:left w:val="none" w:sz="0" w:space="0" w:color="auto"/>
                <w:bottom w:val="none" w:sz="0" w:space="0" w:color="auto"/>
                <w:right w:val="none" w:sz="0" w:space="0" w:color="auto"/>
              </w:divBdr>
            </w:div>
            <w:div w:id="2003317185">
              <w:marLeft w:val="0"/>
              <w:marRight w:val="0"/>
              <w:marTop w:val="0"/>
              <w:marBottom w:val="0"/>
              <w:divBdr>
                <w:top w:val="none" w:sz="0" w:space="0" w:color="auto"/>
                <w:left w:val="none" w:sz="0" w:space="0" w:color="auto"/>
                <w:bottom w:val="none" w:sz="0" w:space="0" w:color="auto"/>
                <w:right w:val="none" w:sz="0" w:space="0" w:color="auto"/>
              </w:divBdr>
            </w:div>
            <w:div w:id="1461802156">
              <w:marLeft w:val="0"/>
              <w:marRight w:val="0"/>
              <w:marTop w:val="0"/>
              <w:marBottom w:val="0"/>
              <w:divBdr>
                <w:top w:val="none" w:sz="0" w:space="0" w:color="auto"/>
                <w:left w:val="none" w:sz="0" w:space="0" w:color="auto"/>
                <w:bottom w:val="none" w:sz="0" w:space="0" w:color="auto"/>
                <w:right w:val="none" w:sz="0" w:space="0" w:color="auto"/>
              </w:divBdr>
            </w:div>
          </w:divsChild>
        </w:div>
        <w:div w:id="1647319139">
          <w:marLeft w:val="0"/>
          <w:marRight w:val="0"/>
          <w:marTop w:val="0"/>
          <w:marBottom w:val="0"/>
          <w:divBdr>
            <w:top w:val="none" w:sz="0" w:space="0" w:color="auto"/>
            <w:left w:val="none" w:sz="0" w:space="0" w:color="auto"/>
            <w:bottom w:val="none" w:sz="0" w:space="0" w:color="auto"/>
            <w:right w:val="none" w:sz="0" w:space="0" w:color="auto"/>
          </w:divBdr>
          <w:divsChild>
            <w:div w:id="213200368">
              <w:marLeft w:val="0"/>
              <w:marRight w:val="0"/>
              <w:marTop w:val="0"/>
              <w:marBottom w:val="0"/>
              <w:divBdr>
                <w:top w:val="none" w:sz="0" w:space="0" w:color="auto"/>
                <w:left w:val="none" w:sz="0" w:space="0" w:color="auto"/>
                <w:bottom w:val="none" w:sz="0" w:space="0" w:color="auto"/>
                <w:right w:val="none" w:sz="0" w:space="0" w:color="auto"/>
              </w:divBdr>
            </w:div>
          </w:divsChild>
        </w:div>
        <w:div w:id="1536384122">
          <w:marLeft w:val="0"/>
          <w:marRight w:val="0"/>
          <w:marTop w:val="0"/>
          <w:marBottom w:val="0"/>
          <w:divBdr>
            <w:top w:val="none" w:sz="0" w:space="0" w:color="auto"/>
            <w:left w:val="none" w:sz="0" w:space="0" w:color="auto"/>
            <w:bottom w:val="none" w:sz="0" w:space="0" w:color="auto"/>
            <w:right w:val="none" w:sz="0" w:space="0" w:color="auto"/>
          </w:divBdr>
          <w:divsChild>
            <w:div w:id="204873412">
              <w:marLeft w:val="0"/>
              <w:marRight w:val="0"/>
              <w:marTop w:val="0"/>
              <w:marBottom w:val="0"/>
              <w:divBdr>
                <w:top w:val="none" w:sz="0" w:space="0" w:color="auto"/>
                <w:left w:val="none" w:sz="0" w:space="0" w:color="auto"/>
                <w:bottom w:val="none" w:sz="0" w:space="0" w:color="auto"/>
                <w:right w:val="none" w:sz="0" w:space="0" w:color="auto"/>
              </w:divBdr>
            </w:div>
          </w:divsChild>
        </w:div>
        <w:div w:id="1812940657">
          <w:marLeft w:val="0"/>
          <w:marRight w:val="0"/>
          <w:marTop w:val="0"/>
          <w:marBottom w:val="0"/>
          <w:divBdr>
            <w:top w:val="none" w:sz="0" w:space="0" w:color="auto"/>
            <w:left w:val="none" w:sz="0" w:space="0" w:color="auto"/>
            <w:bottom w:val="none" w:sz="0" w:space="0" w:color="auto"/>
            <w:right w:val="none" w:sz="0" w:space="0" w:color="auto"/>
          </w:divBdr>
          <w:divsChild>
            <w:div w:id="1762484627">
              <w:marLeft w:val="0"/>
              <w:marRight w:val="0"/>
              <w:marTop w:val="0"/>
              <w:marBottom w:val="0"/>
              <w:divBdr>
                <w:top w:val="none" w:sz="0" w:space="0" w:color="auto"/>
                <w:left w:val="none" w:sz="0" w:space="0" w:color="auto"/>
                <w:bottom w:val="none" w:sz="0" w:space="0" w:color="auto"/>
                <w:right w:val="none" w:sz="0" w:space="0" w:color="auto"/>
              </w:divBdr>
            </w:div>
            <w:div w:id="1481731206">
              <w:marLeft w:val="0"/>
              <w:marRight w:val="0"/>
              <w:marTop w:val="0"/>
              <w:marBottom w:val="0"/>
              <w:divBdr>
                <w:top w:val="none" w:sz="0" w:space="0" w:color="auto"/>
                <w:left w:val="none" w:sz="0" w:space="0" w:color="auto"/>
                <w:bottom w:val="none" w:sz="0" w:space="0" w:color="auto"/>
                <w:right w:val="none" w:sz="0" w:space="0" w:color="auto"/>
              </w:divBdr>
            </w:div>
            <w:div w:id="1851214546">
              <w:marLeft w:val="0"/>
              <w:marRight w:val="0"/>
              <w:marTop w:val="0"/>
              <w:marBottom w:val="0"/>
              <w:divBdr>
                <w:top w:val="none" w:sz="0" w:space="0" w:color="auto"/>
                <w:left w:val="none" w:sz="0" w:space="0" w:color="auto"/>
                <w:bottom w:val="none" w:sz="0" w:space="0" w:color="auto"/>
                <w:right w:val="none" w:sz="0" w:space="0" w:color="auto"/>
              </w:divBdr>
            </w:div>
            <w:div w:id="73088316">
              <w:marLeft w:val="0"/>
              <w:marRight w:val="0"/>
              <w:marTop w:val="0"/>
              <w:marBottom w:val="0"/>
              <w:divBdr>
                <w:top w:val="none" w:sz="0" w:space="0" w:color="auto"/>
                <w:left w:val="none" w:sz="0" w:space="0" w:color="auto"/>
                <w:bottom w:val="none" w:sz="0" w:space="0" w:color="auto"/>
                <w:right w:val="none" w:sz="0" w:space="0" w:color="auto"/>
              </w:divBdr>
            </w:div>
            <w:div w:id="1353337020">
              <w:marLeft w:val="0"/>
              <w:marRight w:val="0"/>
              <w:marTop w:val="0"/>
              <w:marBottom w:val="0"/>
              <w:divBdr>
                <w:top w:val="none" w:sz="0" w:space="0" w:color="auto"/>
                <w:left w:val="none" w:sz="0" w:space="0" w:color="auto"/>
                <w:bottom w:val="none" w:sz="0" w:space="0" w:color="auto"/>
                <w:right w:val="none" w:sz="0" w:space="0" w:color="auto"/>
              </w:divBdr>
            </w:div>
            <w:div w:id="1921059974">
              <w:marLeft w:val="0"/>
              <w:marRight w:val="0"/>
              <w:marTop w:val="0"/>
              <w:marBottom w:val="0"/>
              <w:divBdr>
                <w:top w:val="none" w:sz="0" w:space="0" w:color="auto"/>
                <w:left w:val="none" w:sz="0" w:space="0" w:color="auto"/>
                <w:bottom w:val="none" w:sz="0" w:space="0" w:color="auto"/>
                <w:right w:val="none" w:sz="0" w:space="0" w:color="auto"/>
              </w:divBdr>
            </w:div>
            <w:div w:id="115174058">
              <w:marLeft w:val="0"/>
              <w:marRight w:val="0"/>
              <w:marTop w:val="0"/>
              <w:marBottom w:val="0"/>
              <w:divBdr>
                <w:top w:val="none" w:sz="0" w:space="0" w:color="auto"/>
                <w:left w:val="none" w:sz="0" w:space="0" w:color="auto"/>
                <w:bottom w:val="none" w:sz="0" w:space="0" w:color="auto"/>
                <w:right w:val="none" w:sz="0" w:space="0" w:color="auto"/>
              </w:divBdr>
            </w:div>
            <w:div w:id="899559902">
              <w:marLeft w:val="0"/>
              <w:marRight w:val="0"/>
              <w:marTop w:val="0"/>
              <w:marBottom w:val="0"/>
              <w:divBdr>
                <w:top w:val="none" w:sz="0" w:space="0" w:color="auto"/>
                <w:left w:val="none" w:sz="0" w:space="0" w:color="auto"/>
                <w:bottom w:val="none" w:sz="0" w:space="0" w:color="auto"/>
                <w:right w:val="none" w:sz="0" w:space="0" w:color="auto"/>
              </w:divBdr>
            </w:div>
            <w:div w:id="1591044570">
              <w:marLeft w:val="0"/>
              <w:marRight w:val="0"/>
              <w:marTop w:val="0"/>
              <w:marBottom w:val="0"/>
              <w:divBdr>
                <w:top w:val="none" w:sz="0" w:space="0" w:color="auto"/>
                <w:left w:val="none" w:sz="0" w:space="0" w:color="auto"/>
                <w:bottom w:val="none" w:sz="0" w:space="0" w:color="auto"/>
                <w:right w:val="none" w:sz="0" w:space="0" w:color="auto"/>
              </w:divBdr>
            </w:div>
          </w:divsChild>
        </w:div>
        <w:div w:id="1257520598">
          <w:marLeft w:val="0"/>
          <w:marRight w:val="0"/>
          <w:marTop w:val="0"/>
          <w:marBottom w:val="0"/>
          <w:divBdr>
            <w:top w:val="none" w:sz="0" w:space="0" w:color="auto"/>
            <w:left w:val="none" w:sz="0" w:space="0" w:color="auto"/>
            <w:bottom w:val="none" w:sz="0" w:space="0" w:color="auto"/>
            <w:right w:val="none" w:sz="0" w:space="0" w:color="auto"/>
          </w:divBdr>
          <w:divsChild>
            <w:div w:id="1607228354">
              <w:marLeft w:val="0"/>
              <w:marRight w:val="0"/>
              <w:marTop w:val="0"/>
              <w:marBottom w:val="0"/>
              <w:divBdr>
                <w:top w:val="none" w:sz="0" w:space="0" w:color="auto"/>
                <w:left w:val="none" w:sz="0" w:space="0" w:color="auto"/>
                <w:bottom w:val="none" w:sz="0" w:space="0" w:color="auto"/>
                <w:right w:val="none" w:sz="0" w:space="0" w:color="auto"/>
              </w:divBdr>
            </w:div>
          </w:divsChild>
        </w:div>
        <w:div w:id="24914436">
          <w:marLeft w:val="0"/>
          <w:marRight w:val="0"/>
          <w:marTop w:val="0"/>
          <w:marBottom w:val="0"/>
          <w:divBdr>
            <w:top w:val="none" w:sz="0" w:space="0" w:color="auto"/>
            <w:left w:val="none" w:sz="0" w:space="0" w:color="auto"/>
            <w:bottom w:val="none" w:sz="0" w:space="0" w:color="auto"/>
            <w:right w:val="none" w:sz="0" w:space="0" w:color="auto"/>
          </w:divBdr>
          <w:divsChild>
            <w:div w:id="1179393600">
              <w:marLeft w:val="0"/>
              <w:marRight w:val="0"/>
              <w:marTop w:val="0"/>
              <w:marBottom w:val="0"/>
              <w:divBdr>
                <w:top w:val="none" w:sz="0" w:space="0" w:color="auto"/>
                <w:left w:val="none" w:sz="0" w:space="0" w:color="auto"/>
                <w:bottom w:val="none" w:sz="0" w:space="0" w:color="auto"/>
                <w:right w:val="none" w:sz="0" w:space="0" w:color="auto"/>
              </w:divBdr>
            </w:div>
          </w:divsChild>
        </w:div>
        <w:div w:id="744955319">
          <w:marLeft w:val="0"/>
          <w:marRight w:val="0"/>
          <w:marTop w:val="0"/>
          <w:marBottom w:val="0"/>
          <w:divBdr>
            <w:top w:val="none" w:sz="0" w:space="0" w:color="auto"/>
            <w:left w:val="none" w:sz="0" w:space="0" w:color="auto"/>
            <w:bottom w:val="none" w:sz="0" w:space="0" w:color="auto"/>
            <w:right w:val="none" w:sz="0" w:space="0" w:color="auto"/>
          </w:divBdr>
          <w:divsChild>
            <w:div w:id="1731031015">
              <w:marLeft w:val="0"/>
              <w:marRight w:val="0"/>
              <w:marTop w:val="0"/>
              <w:marBottom w:val="0"/>
              <w:divBdr>
                <w:top w:val="none" w:sz="0" w:space="0" w:color="auto"/>
                <w:left w:val="none" w:sz="0" w:space="0" w:color="auto"/>
                <w:bottom w:val="none" w:sz="0" w:space="0" w:color="auto"/>
                <w:right w:val="none" w:sz="0" w:space="0" w:color="auto"/>
              </w:divBdr>
            </w:div>
            <w:div w:id="204757530">
              <w:marLeft w:val="0"/>
              <w:marRight w:val="0"/>
              <w:marTop w:val="0"/>
              <w:marBottom w:val="0"/>
              <w:divBdr>
                <w:top w:val="none" w:sz="0" w:space="0" w:color="auto"/>
                <w:left w:val="none" w:sz="0" w:space="0" w:color="auto"/>
                <w:bottom w:val="none" w:sz="0" w:space="0" w:color="auto"/>
                <w:right w:val="none" w:sz="0" w:space="0" w:color="auto"/>
              </w:divBdr>
            </w:div>
          </w:divsChild>
        </w:div>
        <w:div w:id="734550610">
          <w:marLeft w:val="0"/>
          <w:marRight w:val="0"/>
          <w:marTop w:val="0"/>
          <w:marBottom w:val="0"/>
          <w:divBdr>
            <w:top w:val="none" w:sz="0" w:space="0" w:color="auto"/>
            <w:left w:val="none" w:sz="0" w:space="0" w:color="auto"/>
            <w:bottom w:val="none" w:sz="0" w:space="0" w:color="auto"/>
            <w:right w:val="none" w:sz="0" w:space="0" w:color="auto"/>
          </w:divBdr>
          <w:divsChild>
            <w:div w:id="113060675">
              <w:marLeft w:val="0"/>
              <w:marRight w:val="0"/>
              <w:marTop w:val="0"/>
              <w:marBottom w:val="0"/>
              <w:divBdr>
                <w:top w:val="none" w:sz="0" w:space="0" w:color="auto"/>
                <w:left w:val="none" w:sz="0" w:space="0" w:color="auto"/>
                <w:bottom w:val="none" w:sz="0" w:space="0" w:color="auto"/>
                <w:right w:val="none" w:sz="0" w:space="0" w:color="auto"/>
              </w:divBdr>
            </w:div>
          </w:divsChild>
        </w:div>
        <w:div w:id="65736242">
          <w:marLeft w:val="0"/>
          <w:marRight w:val="0"/>
          <w:marTop w:val="0"/>
          <w:marBottom w:val="0"/>
          <w:divBdr>
            <w:top w:val="none" w:sz="0" w:space="0" w:color="auto"/>
            <w:left w:val="none" w:sz="0" w:space="0" w:color="auto"/>
            <w:bottom w:val="none" w:sz="0" w:space="0" w:color="auto"/>
            <w:right w:val="none" w:sz="0" w:space="0" w:color="auto"/>
          </w:divBdr>
          <w:divsChild>
            <w:div w:id="206920433">
              <w:marLeft w:val="0"/>
              <w:marRight w:val="0"/>
              <w:marTop w:val="0"/>
              <w:marBottom w:val="0"/>
              <w:divBdr>
                <w:top w:val="none" w:sz="0" w:space="0" w:color="auto"/>
                <w:left w:val="none" w:sz="0" w:space="0" w:color="auto"/>
                <w:bottom w:val="none" w:sz="0" w:space="0" w:color="auto"/>
                <w:right w:val="none" w:sz="0" w:space="0" w:color="auto"/>
              </w:divBdr>
            </w:div>
          </w:divsChild>
        </w:div>
        <w:div w:id="1197235610">
          <w:marLeft w:val="0"/>
          <w:marRight w:val="0"/>
          <w:marTop w:val="0"/>
          <w:marBottom w:val="0"/>
          <w:divBdr>
            <w:top w:val="none" w:sz="0" w:space="0" w:color="auto"/>
            <w:left w:val="none" w:sz="0" w:space="0" w:color="auto"/>
            <w:bottom w:val="none" w:sz="0" w:space="0" w:color="auto"/>
            <w:right w:val="none" w:sz="0" w:space="0" w:color="auto"/>
          </w:divBdr>
          <w:divsChild>
            <w:div w:id="411008094">
              <w:marLeft w:val="0"/>
              <w:marRight w:val="0"/>
              <w:marTop w:val="0"/>
              <w:marBottom w:val="0"/>
              <w:divBdr>
                <w:top w:val="none" w:sz="0" w:space="0" w:color="auto"/>
                <w:left w:val="none" w:sz="0" w:space="0" w:color="auto"/>
                <w:bottom w:val="none" w:sz="0" w:space="0" w:color="auto"/>
                <w:right w:val="none" w:sz="0" w:space="0" w:color="auto"/>
              </w:divBdr>
            </w:div>
            <w:div w:id="1595474652">
              <w:marLeft w:val="0"/>
              <w:marRight w:val="0"/>
              <w:marTop w:val="0"/>
              <w:marBottom w:val="0"/>
              <w:divBdr>
                <w:top w:val="none" w:sz="0" w:space="0" w:color="auto"/>
                <w:left w:val="none" w:sz="0" w:space="0" w:color="auto"/>
                <w:bottom w:val="none" w:sz="0" w:space="0" w:color="auto"/>
                <w:right w:val="none" w:sz="0" w:space="0" w:color="auto"/>
              </w:divBdr>
            </w:div>
          </w:divsChild>
        </w:div>
        <w:div w:id="780997909">
          <w:marLeft w:val="0"/>
          <w:marRight w:val="0"/>
          <w:marTop w:val="0"/>
          <w:marBottom w:val="0"/>
          <w:divBdr>
            <w:top w:val="none" w:sz="0" w:space="0" w:color="auto"/>
            <w:left w:val="none" w:sz="0" w:space="0" w:color="auto"/>
            <w:bottom w:val="none" w:sz="0" w:space="0" w:color="auto"/>
            <w:right w:val="none" w:sz="0" w:space="0" w:color="auto"/>
          </w:divBdr>
          <w:divsChild>
            <w:div w:id="134566976">
              <w:marLeft w:val="0"/>
              <w:marRight w:val="0"/>
              <w:marTop w:val="0"/>
              <w:marBottom w:val="0"/>
              <w:divBdr>
                <w:top w:val="none" w:sz="0" w:space="0" w:color="auto"/>
                <w:left w:val="none" w:sz="0" w:space="0" w:color="auto"/>
                <w:bottom w:val="none" w:sz="0" w:space="0" w:color="auto"/>
                <w:right w:val="none" w:sz="0" w:space="0" w:color="auto"/>
              </w:divBdr>
            </w:div>
          </w:divsChild>
        </w:div>
        <w:div w:id="169561200">
          <w:marLeft w:val="0"/>
          <w:marRight w:val="0"/>
          <w:marTop w:val="0"/>
          <w:marBottom w:val="0"/>
          <w:divBdr>
            <w:top w:val="none" w:sz="0" w:space="0" w:color="auto"/>
            <w:left w:val="none" w:sz="0" w:space="0" w:color="auto"/>
            <w:bottom w:val="none" w:sz="0" w:space="0" w:color="auto"/>
            <w:right w:val="none" w:sz="0" w:space="0" w:color="auto"/>
          </w:divBdr>
          <w:divsChild>
            <w:div w:id="1105615048">
              <w:marLeft w:val="0"/>
              <w:marRight w:val="0"/>
              <w:marTop w:val="0"/>
              <w:marBottom w:val="0"/>
              <w:divBdr>
                <w:top w:val="none" w:sz="0" w:space="0" w:color="auto"/>
                <w:left w:val="none" w:sz="0" w:space="0" w:color="auto"/>
                <w:bottom w:val="none" w:sz="0" w:space="0" w:color="auto"/>
                <w:right w:val="none" w:sz="0" w:space="0" w:color="auto"/>
              </w:divBdr>
            </w:div>
          </w:divsChild>
        </w:div>
        <w:div w:id="1310281615">
          <w:marLeft w:val="0"/>
          <w:marRight w:val="0"/>
          <w:marTop w:val="0"/>
          <w:marBottom w:val="0"/>
          <w:divBdr>
            <w:top w:val="none" w:sz="0" w:space="0" w:color="auto"/>
            <w:left w:val="none" w:sz="0" w:space="0" w:color="auto"/>
            <w:bottom w:val="none" w:sz="0" w:space="0" w:color="auto"/>
            <w:right w:val="none" w:sz="0" w:space="0" w:color="auto"/>
          </w:divBdr>
          <w:divsChild>
            <w:div w:id="227232088">
              <w:marLeft w:val="0"/>
              <w:marRight w:val="0"/>
              <w:marTop w:val="0"/>
              <w:marBottom w:val="0"/>
              <w:divBdr>
                <w:top w:val="none" w:sz="0" w:space="0" w:color="auto"/>
                <w:left w:val="none" w:sz="0" w:space="0" w:color="auto"/>
                <w:bottom w:val="none" w:sz="0" w:space="0" w:color="auto"/>
                <w:right w:val="none" w:sz="0" w:space="0" w:color="auto"/>
              </w:divBdr>
            </w:div>
            <w:div w:id="1644845544">
              <w:marLeft w:val="0"/>
              <w:marRight w:val="0"/>
              <w:marTop w:val="0"/>
              <w:marBottom w:val="0"/>
              <w:divBdr>
                <w:top w:val="none" w:sz="0" w:space="0" w:color="auto"/>
                <w:left w:val="none" w:sz="0" w:space="0" w:color="auto"/>
                <w:bottom w:val="none" w:sz="0" w:space="0" w:color="auto"/>
                <w:right w:val="none" w:sz="0" w:space="0" w:color="auto"/>
              </w:divBdr>
            </w:div>
          </w:divsChild>
        </w:div>
        <w:div w:id="336083365">
          <w:marLeft w:val="0"/>
          <w:marRight w:val="0"/>
          <w:marTop w:val="0"/>
          <w:marBottom w:val="0"/>
          <w:divBdr>
            <w:top w:val="none" w:sz="0" w:space="0" w:color="auto"/>
            <w:left w:val="none" w:sz="0" w:space="0" w:color="auto"/>
            <w:bottom w:val="none" w:sz="0" w:space="0" w:color="auto"/>
            <w:right w:val="none" w:sz="0" w:space="0" w:color="auto"/>
          </w:divBdr>
          <w:divsChild>
            <w:div w:id="1028411348">
              <w:marLeft w:val="0"/>
              <w:marRight w:val="0"/>
              <w:marTop w:val="0"/>
              <w:marBottom w:val="0"/>
              <w:divBdr>
                <w:top w:val="none" w:sz="0" w:space="0" w:color="auto"/>
                <w:left w:val="none" w:sz="0" w:space="0" w:color="auto"/>
                <w:bottom w:val="none" w:sz="0" w:space="0" w:color="auto"/>
                <w:right w:val="none" w:sz="0" w:space="0" w:color="auto"/>
              </w:divBdr>
            </w:div>
          </w:divsChild>
        </w:div>
        <w:div w:id="112093550">
          <w:marLeft w:val="0"/>
          <w:marRight w:val="0"/>
          <w:marTop w:val="0"/>
          <w:marBottom w:val="0"/>
          <w:divBdr>
            <w:top w:val="none" w:sz="0" w:space="0" w:color="auto"/>
            <w:left w:val="none" w:sz="0" w:space="0" w:color="auto"/>
            <w:bottom w:val="none" w:sz="0" w:space="0" w:color="auto"/>
            <w:right w:val="none" w:sz="0" w:space="0" w:color="auto"/>
          </w:divBdr>
          <w:divsChild>
            <w:div w:id="1997486845">
              <w:marLeft w:val="0"/>
              <w:marRight w:val="0"/>
              <w:marTop w:val="0"/>
              <w:marBottom w:val="0"/>
              <w:divBdr>
                <w:top w:val="none" w:sz="0" w:space="0" w:color="auto"/>
                <w:left w:val="none" w:sz="0" w:space="0" w:color="auto"/>
                <w:bottom w:val="none" w:sz="0" w:space="0" w:color="auto"/>
                <w:right w:val="none" w:sz="0" w:space="0" w:color="auto"/>
              </w:divBdr>
            </w:div>
          </w:divsChild>
        </w:div>
        <w:div w:id="525489765">
          <w:marLeft w:val="0"/>
          <w:marRight w:val="0"/>
          <w:marTop w:val="0"/>
          <w:marBottom w:val="0"/>
          <w:divBdr>
            <w:top w:val="none" w:sz="0" w:space="0" w:color="auto"/>
            <w:left w:val="none" w:sz="0" w:space="0" w:color="auto"/>
            <w:bottom w:val="none" w:sz="0" w:space="0" w:color="auto"/>
            <w:right w:val="none" w:sz="0" w:space="0" w:color="auto"/>
          </w:divBdr>
          <w:divsChild>
            <w:div w:id="1308516773">
              <w:marLeft w:val="0"/>
              <w:marRight w:val="0"/>
              <w:marTop w:val="0"/>
              <w:marBottom w:val="0"/>
              <w:divBdr>
                <w:top w:val="none" w:sz="0" w:space="0" w:color="auto"/>
                <w:left w:val="none" w:sz="0" w:space="0" w:color="auto"/>
                <w:bottom w:val="none" w:sz="0" w:space="0" w:color="auto"/>
                <w:right w:val="none" w:sz="0" w:space="0" w:color="auto"/>
              </w:divBdr>
            </w:div>
          </w:divsChild>
        </w:div>
        <w:div w:id="1080324817">
          <w:marLeft w:val="0"/>
          <w:marRight w:val="0"/>
          <w:marTop w:val="0"/>
          <w:marBottom w:val="0"/>
          <w:divBdr>
            <w:top w:val="none" w:sz="0" w:space="0" w:color="auto"/>
            <w:left w:val="none" w:sz="0" w:space="0" w:color="auto"/>
            <w:bottom w:val="none" w:sz="0" w:space="0" w:color="auto"/>
            <w:right w:val="none" w:sz="0" w:space="0" w:color="auto"/>
          </w:divBdr>
          <w:divsChild>
            <w:div w:id="200358738">
              <w:marLeft w:val="0"/>
              <w:marRight w:val="0"/>
              <w:marTop w:val="0"/>
              <w:marBottom w:val="0"/>
              <w:divBdr>
                <w:top w:val="none" w:sz="0" w:space="0" w:color="auto"/>
                <w:left w:val="none" w:sz="0" w:space="0" w:color="auto"/>
                <w:bottom w:val="none" w:sz="0" w:space="0" w:color="auto"/>
                <w:right w:val="none" w:sz="0" w:space="0" w:color="auto"/>
              </w:divBdr>
            </w:div>
          </w:divsChild>
        </w:div>
        <w:div w:id="1231387689">
          <w:marLeft w:val="0"/>
          <w:marRight w:val="0"/>
          <w:marTop w:val="0"/>
          <w:marBottom w:val="0"/>
          <w:divBdr>
            <w:top w:val="none" w:sz="0" w:space="0" w:color="auto"/>
            <w:left w:val="none" w:sz="0" w:space="0" w:color="auto"/>
            <w:bottom w:val="none" w:sz="0" w:space="0" w:color="auto"/>
            <w:right w:val="none" w:sz="0" w:space="0" w:color="auto"/>
          </w:divBdr>
          <w:divsChild>
            <w:div w:id="1851139583">
              <w:marLeft w:val="0"/>
              <w:marRight w:val="0"/>
              <w:marTop w:val="0"/>
              <w:marBottom w:val="0"/>
              <w:divBdr>
                <w:top w:val="none" w:sz="0" w:space="0" w:color="auto"/>
                <w:left w:val="none" w:sz="0" w:space="0" w:color="auto"/>
                <w:bottom w:val="none" w:sz="0" w:space="0" w:color="auto"/>
                <w:right w:val="none" w:sz="0" w:space="0" w:color="auto"/>
              </w:divBdr>
            </w:div>
          </w:divsChild>
        </w:div>
        <w:div w:id="124352966">
          <w:marLeft w:val="0"/>
          <w:marRight w:val="0"/>
          <w:marTop w:val="0"/>
          <w:marBottom w:val="0"/>
          <w:divBdr>
            <w:top w:val="none" w:sz="0" w:space="0" w:color="auto"/>
            <w:left w:val="none" w:sz="0" w:space="0" w:color="auto"/>
            <w:bottom w:val="none" w:sz="0" w:space="0" w:color="auto"/>
            <w:right w:val="none" w:sz="0" w:space="0" w:color="auto"/>
          </w:divBdr>
          <w:divsChild>
            <w:div w:id="1753896469">
              <w:marLeft w:val="0"/>
              <w:marRight w:val="0"/>
              <w:marTop w:val="0"/>
              <w:marBottom w:val="0"/>
              <w:divBdr>
                <w:top w:val="none" w:sz="0" w:space="0" w:color="auto"/>
                <w:left w:val="none" w:sz="0" w:space="0" w:color="auto"/>
                <w:bottom w:val="none" w:sz="0" w:space="0" w:color="auto"/>
                <w:right w:val="none" w:sz="0" w:space="0" w:color="auto"/>
              </w:divBdr>
            </w:div>
          </w:divsChild>
        </w:div>
        <w:div w:id="1485193927">
          <w:marLeft w:val="0"/>
          <w:marRight w:val="0"/>
          <w:marTop w:val="0"/>
          <w:marBottom w:val="0"/>
          <w:divBdr>
            <w:top w:val="none" w:sz="0" w:space="0" w:color="auto"/>
            <w:left w:val="none" w:sz="0" w:space="0" w:color="auto"/>
            <w:bottom w:val="none" w:sz="0" w:space="0" w:color="auto"/>
            <w:right w:val="none" w:sz="0" w:space="0" w:color="auto"/>
          </w:divBdr>
          <w:divsChild>
            <w:div w:id="1056196999">
              <w:marLeft w:val="0"/>
              <w:marRight w:val="0"/>
              <w:marTop w:val="0"/>
              <w:marBottom w:val="0"/>
              <w:divBdr>
                <w:top w:val="none" w:sz="0" w:space="0" w:color="auto"/>
                <w:left w:val="none" w:sz="0" w:space="0" w:color="auto"/>
                <w:bottom w:val="none" w:sz="0" w:space="0" w:color="auto"/>
                <w:right w:val="none" w:sz="0" w:space="0" w:color="auto"/>
              </w:divBdr>
            </w:div>
          </w:divsChild>
        </w:div>
        <w:div w:id="542643079">
          <w:marLeft w:val="0"/>
          <w:marRight w:val="0"/>
          <w:marTop w:val="0"/>
          <w:marBottom w:val="0"/>
          <w:divBdr>
            <w:top w:val="none" w:sz="0" w:space="0" w:color="auto"/>
            <w:left w:val="none" w:sz="0" w:space="0" w:color="auto"/>
            <w:bottom w:val="none" w:sz="0" w:space="0" w:color="auto"/>
            <w:right w:val="none" w:sz="0" w:space="0" w:color="auto"/>
          </w:divBdr>
          <w:divsChild>
            <w:div w:id="1557427232">
              <w:marLeft w:val="0"/>
              <w:marRight w:val="0"/>
              <w:marTop w:val="0"/>
              <w:marBottom w:val="0"/>
              <w:divBdr>
                <w:top w:val="none" w:sz="0" w:space="0" w:color="auto"/>
                <w:left w:val="none" w:sz="0" w:space="0" w:color="auto"/>
                <w:bottom w:val="none" w:sz="0" w:space="0" w:color="auto"/>
                <w:right w:val="none" w:sz="0" w:space="0" w:color="auto"/>
              </w:divBdr>
            </w:div>
          </w:divsChild>
        </w:div>
        <w:div w:id="768622756">
          <w:marLeft w:val="0"/>
          <w:marRight w:val="0"/>
          <w:marTop w:val="0"/>
          <w:marBottom w:val="0"/>
          <w:divBdr>
            <w:top w:val="none" w:sz="0" w:space="0" w:color="auto"/>
            <w:left w:val="none" w:sz="0" w:space="0" w:color="auto"/>
            <w:bottom w:val="none" w:sz="0" w:space="0" w:color="auto"/>
            <w:right w:val="none" w:sz="0" w:space="0" w:color="auto"/>
          </w:divBdr>
          <w:divsChild>
            <w:div w:id="909080575">
              <w:marLeft w:val="0"/>
              <w:marRight w:val="0"/>
              <w:marTop w:val="0"/>
              <w:marBottom w:val="0"/>
              <w:divBdr>
                <w:top w:val="none" w:sz="0" w:space="0" w:color="auto"/>
                <w:left w:val="none" w:sz="0" w:space="0" w:color="auto"/>
                <w:bottom w:val="none" w:sz="0" w:space="0" w:color="auto"/>
                <w:right w:val="none" w:sz="0" w:space="0" w:color="auto"/>
              </w:divBdr>
            </w:div>
            <w:div w:id="2073043061">
              <w:marLeft w:val="0"/>
              <w:marRight w:val="0"/>
              <w:marTop w:val="0"/>
              <w:marBottom w:val="0"/>
              <w:divBdr>
                <w:top w:val="none" w:sz="0" w:space="0" w:color="auto"/>
                <w:left w:val="none" w:sz="0" w:space="0" w:color="auto"/>
                <w:bottom w:val="none" w:sz="0" w:space="0" w:color="auto"/>
                <w:right w:val="none" w:sz="0" w:space="0" w:color="auto"/>
              </w:divBdr>
            </w:div>
            <w:div w:id="817765328">
              <w:marLeft w:val="0"/>
              <w:marRight w:val="0"/>
              <w:marTop w:val="0"/>
              <w:marBottom w:val="0"/>
              <w:divBdr>
                <w:top w:val="none" w:sz="0" w:space="0" w:color="auto"/>
                <w:left w:val="none" w:sz="0" w:space="0" w:color="auto"/>
                <w:bottom w:val="none" w:sz="0" w:space="0" w:color="auto"/>
                <w:right w:val="none" w:sz="0" w:space="0" w:color="auto"/>
              </w:divBdr>
            </w:div>
            <w:div w:id="743069103">
              <w:marLeft w:val="0"/>
              <w:marRight w:val="0"/>
              <w:marTop w:val="0"/>
              <w:marBottom w:val="0"/>
              <w:divBdr>
                <w:top w:val="none" w:sz="0" w:space="0" w:color="auto"/>
                <w:left w:val="none" w:sz="0" w:space="0" w:color="auto"/>
                <w:bottom w:val="none" w:sz="0" w:space="0" w:color="auto"/>
                <w:right w:val="none" w:sz="0" w:space="0" w:color="auto"/>
              </w:divBdr>
            </w:div>
          </w:divsChild>
        </w:div>
        <w:div w:id="1689408607">
          <w:marLeft w:val="0"/>
          <w:marRight w:val="0"/>
          <w:marTop w:val="0"/>
          <w:marBottom w:val="0"/>
          <w:divBdr>
            <w:top w:val="none" w:sz="0" w:space="0" w:color="auto"/>
            <w:left w:val="none" w:sz="0" w:space="0" w:color="auto"/>
            <w:bottom w:val="none" w:sz="0" w:space="0" w:color="auto"/>
            <w:right w:val="none" w:sz="0" w:space="0" w:color="auto"/>
          </w:divBdr>
          <w:divsChild>
            <w:div w:id="1770806895">
              <w:marLeft w:val="0"/>
              <w:marRight w:val="0"/>
              <w:marTop w:val="0"/>
              <w:marBottom w:val="0"/>
              <w:divBdr>
                <w:top w:val="none" w:sz="0" w:space="0" w:color="auto"/>
                <w:left w:val="none" w:sz="0" w:space="0" w:color="auto"/>
                <w:bottom w:val="none" w:sz="0" w:space="0" w:color="auto"/>
                <w:right w:val="none" w:sz="0" w:space="0" w:color="auto"/>
              </w:divBdr>
            </w:div>
          </w:divsChild>
        </w:div>
        <w:div w:id="111244842">
          <w:marLeft w:val="0"/>
          <w:marRight w:val="0"/>
          <w:marTop w:val="0"/>
          <w:marBottom w:val="0"/>
          <w:divBdr>
            <w:top w:val="none" w:sz="0" w:space="0" w:color="auto"/>
            <w:left w:val="none" w:sz="0" w:space="0" w:color="auto"/>
            <w:bottom w:val="none" w:sz="0" w:space="0" w:color="auto"/>
            <w:right w:val="none" w:sz="0" w:space="0" w:color="auto"/>
          </w:divBdr>
          <w:divsChild>
            <w:div w:id="1489437479">
              <w:marLeft w:val="0"/>
              <w:marRight w:val="0"/>
              <w:marTop w:val="0"/>
              <w:marBottom w:val="0"/>
              <w:divBdr>
                <w:top w:val="none" w:sz="0" w:space="0" w:color="auto"/>
                <w:left w:val="none" w:sz="0" w:space="0" w:color="auto"/>
                <w:bottom w:val="none" w:sz="0" w:space="0" w:color="auto"/>
                <w:right w:val="none" w:sz="0" w:space="0" w:color="auto"/>
              </w:divBdr>
            </w:div>
          </w:divsChild>
        </w:div>
        <w:div w:id="1845390210">
          <w:marLeft w:val="0"/>
          <w:marRight w:val="0"/>
          <w:marTop w:val="0"/>
          <w:marBottom w:val="0"/>
          <w:divBdr>
            <w:top w:val="none" w:sz="0" w:space="0" w:color="auto"/>
            <w:left w:val="none" w:sz="0" w:space="0" w:color="auto"/>
            <w:bottom w:val="none" w:sz="0" w:space="0" w:color="auto"/>
            <w:right w:val="none" w:sz="0" w:space="0" w:color="auto"/>
          </w:divBdr>
          <w:divsChild>
            <w:div w:id="1136097511">
              <w:marLeft w:val="0"/>
              <w:marRight w:val="0"/>
              <w:marTop w:val="0"/>
              <w:marBottom w:val="0"/>
              <w:divBdr>
                <w:top w:val="none" w:sz="0" w:space="0" w:color="auto"/>
                <w:left w:val="none" w:sz="0" w:space="0" w:color="auto"/>
                <w:bottom w:val="none" w:sz="0" w:space="0" w:color="auto"/>
                <w:right w:val="none" w:sz="0" w:space="0" w:color="auto"/>
              </w:divBdr>
            </w:div>
            <w:div w:id="1676876969">
              <w:marLeft w:val="0"/>
              <w:marRight w:val="0"/>
              <w:marTop w:val="0"/>
              <w:marBottom w:val="0"/>
              <w:divBdr>
                <w:top w:val="none" w:sz="0" w:space="0" w:color="auto"/>
                <w:left w:val="none" w:sz="0" w:space="0" w:color="auto"/>
                <w:bottom w:val="none" w:sz="0" w:space="0" w:color="auto"/>
                <w:right w:val="none" w:sz="0" w:space="0" w:color="auto"/>
              </w:divBdr>
            </w:div>
            <w:div w:id="111094005">
              <w:marLeft w:val="0"/>
              <w:marRight w:val="0"/>
              <w:marTop w:val="0"/>
              <w:marBottom w:val="0"/>
              <w:divBdr>
                <w:top w:val="none" w:sz="0" w:space="0" w:color="auto"/>
                <w:left w:val="none" w:sz="0" w:space="0" w:color="auto"/>
                <w:bottom w:val="none" w:sz="0" w:space="0" w:color="auto"/>
                <w:right w:val="none" w:sz="0" w:space="0" w:color="auto"/>
              </w:divBdr>
            </w:div>
            <w:div w:id="1065225960">
              <w:marLeft w:val="0"/>
              <w:marRight w:val="0"/>
              <w:marTop w:val="0"/>
              <w:marBottom w:val="0"/>
              <w:divBdr>
                <w:top w:val="none" w:sz="0" w:space="0" w:color="auto"/>
                <w:left w:val="none" w:sz="0" w:space="0" w:color="auto"/>
                <w:bottom w:val="none" w:sz="0" w:space="0" w:color="auto"/>
                <w:right w:val="none" w:sz="0" w:space="0" w:color="auto"/>
              </w:divBdr>
            </w:div>
          </w:divsChild>
        </w:div>
        <w:div w:id="977339169">
          <w:marLeft w:val="0"/>
          <w:marRight w:val="0"/>
          <w:marTop w:val="0"/>
          <w:marBottom w:val="0"/>
          <w:divBdr>
            <w:top w:val="none" w:sz="0" w:space="0" w:color="auto"/>
            <w:left w:val="none" w:sz="0" w:space="0" w:color="auto"/>
            <w:bottom w:val="none" w:sz="0" w:space="0" w:color="auto"/>
            <w:right w:val="none" w:sz="0" w:space="0" w:color="auto"/>
          </w:divBdr>
          <w:divsChild>
            <w:div w:id="2044861457">
              <w:marLeft w:val="0"/>
              <w:marRight w:val="0"/>
              <w:marTop w:val="0"/>
              <w:marBottom w:val="0"/>
              <w:divBdr>
                <w:top w:val="none" w:sz="0" w:space="0" w:color="auto"/>
                <w:left w:val="none" w:sz="0" w:space="0" w:color="auto"/>
                <w:bottom w:val="none" w:sz="0" w:space="0" w:color="auto"/>
                <w:right w:val="none" w:sz="0" w:space="0" w:color="auto"/>
              </w:divBdr>
            </w:div>
          </w:divsChild>
        </w:div>
        <w:div w:id="1524704608">
          <w:marLeft w:val="0"/>
          <w:marRight w:val="0"/>
          <w:marTop w:val="0"/>
          <w:marBottom w:val="0"/>
          <w:divBdr>
            <w:top w:val="none" w:sz="0" w:space="0" w:color="auto"/>
            <w:left w:val="none" w:sz="0" w:space="0" w:color="auto"/>
            <w:bottom w:val="none" w:sz="0" w:space="0" w:color="auto"/>
            <w:right w:val="none" w:sz="0" w:space="0" w:color="auto"/>
          </w:divBdr>
          <w:divsChild>
            <w:div w:id="315188450">
              <w:marLeft w:val="0"/>
              <w:marRight w:val="0"/>
              <w:marTop w:val="0"/>
              <w:marBottom w:val="0"/>
              <w:divBdr>
                <w:top w:val="none" w:sz="0" w:space="0" w:color="auto"/>
                <w:left w:val="none" w:sz="0" w:space="0" w:color="auto"/>
                <w:bottom w:val="none" w:sz="0" w:space="0" w:color="auto"/>
                <w:right w:val="none" w:sz="0" w:space="0" w:color="auto"/>
              </w:divBdr>
            </w:div>
          </w:divsChild>
        </w:div>
        <w:div w:id="2027175588">
          <w:marLeft w:val="0"/>
          <w:marRight w:val="0"/>
          <w:marTop w:val="0"/>
          <w:marBottom w:val="0"/>
          <w:divBdr>
            <w:top w:val="none" w:sz="0" w:space="0" w:color="auto"/>
            <w:left w:val="none" w:sz="0" w:space="0" w:color="auto"/>
            <w:bottom w:val="none" w:sz="0" w:space="0" w:color="auto"/>
            <w:right w:val="none" w:sz="0" w:space="0" w:color="auto"/>
          </w:divBdr>
          <w:divsChild>
            <w:div w:id="1780029601">
              <w:marLeft w:val="0"/>
              <w:marRight w:val="0"/>
              <w:marTop w:val="0"/>
              <w:marBottom w:val="0"/>
              <w:divBdr>
                <w:top w:val="none" w:sz="0" w:space="0" w:color="auto"/>
                <w:left w:val="none" w:sz="0" w:space="0" w:color="auto"/>
                <w:bottom w:val="none" w:sz="0" w:space="0" w:color="auto"/>
                <w:right w:val="none" w:sz="0" w:space="0" w:color="auto"/>
              </w:divBdr>
            </w:div>
            <w:div w:id="1454132626">
              <w:marLeft w:val="0"/>
              <w:marRight w:val="0"/>
              <w:marTop w:val="0"/>
              <w:marBottom w:val="0"/>
              <w:divBdr>
                <w:top w:val="none" w:sz="0" w:space="0" w:color="auto"/>
                <w:left w:val="none" w:sz="0" w:space="0" w:color="auto"/>
                <w:bottom w:val="none" w:sz="0" w:space="0" w:color="auto"/>
                <w:right w:val="none" w:sz="0" w:space="0" w:color="auto"/>
              </w:divBdr>
            </w:div>
          </w:divsChild>
        </w:div>
        <w:div w:id="1951207377">
          <w:marLeft w:val="0"/>
          <w:marRight w:val="0"/>
          <w:marTop w:val="0"/>
          <w:marBottom w:val="0"/>
          <w:divBdr>
            <w:top w:val="none" w:sz="0" w:space="0" w:color="auto"/>
            <w:left w:val="none" w:sz="0" w:space="0" w:color="auto"/>
            <w:bottom w:val="none" w:sz="0" w:space="0" w:color="auto"/>
            <w:right w:val="none" w:sz="0" w:space="0" w:color="auto"/>
          </w:divBdr>
          <w:divsChild>
            <w:div w:id="583804947">
              <w:marLeft w:val="0"/>
              <w:marRight w:val="0"/>
              <w:marTop w:val="0"/>
              <w:marBottom w:val="0"/>
              <w:divBdr>
                <w:top w:val="none" w:sz="0" w:space="0" w:color="auto"/>
                <w:left w:val="none" w:sz="0" w:space="0" w:color="auto"/>
                <w:bottom w:val="none" w:sz="0" w:space="0" w:color="auto"/>
                <w:right w:val="none" w:sz="0" w:space="0" w:color="auto"/>
              </w:divBdr>
            </w:div>
          </w:divsChild>
        </w:div>
        <w:div w:id="522982413">
          <w:marLeft w:val="0"/>
          <w:marRight w:val="0"/>
          <w:marTop w:val="0"/>
          <w:marBottom w:val="0"/>
          <w:divBdr>
            <w:top w:val="none" w:sz="0" w:space="0" w:color="auto"/>
            <w:left w:val="none" w:sz="0" w:space="0" w:color="auto"/>
            <w:bottom w:val="none" w:sz="0" w:space="0" w:color="auto"/>
            <w:right w:val="none" w:sz="0" w:space="0" w:color="auto"/>
          </w:divBdr>
          <w:divsChild>
            <w:div w:id="1547526799">
              <w:marLeft w:val="0"/>
              <w:marRight w:val="0"/>
              <w:marTop w:val="0"/>
              <w:marBottom w:val="0"/>
              <w:divBdr>
                <w:top w:val="none" w:sz="0" w:space="0" w:color="auto"/>
                <w:left w:val="none" w:sz="0" w:space="0" w:color="auto"/>
                <w:bottom w:val="none" w:sz="0" w:space="0" w:color="auto"/>
                <w:right w:val="none" w:sz="0" w:space="0" w:color="auto"/>
              </w:divBdr>
            </w:div>
          </w:divsChild>
        </w:div>
        <w:div w:id="888998189">
          <w:marLeft w:val="0"/>
          <w:marRight w:val="0"/>
          <w:marTop w:val="0"/>
          <w:marBottom w:val="0"/>
          <w:divBdr>
            <w:top w:val="none" w:sz="0" w:space="0" w:color="auto"/>
            <w:left w:val="none" w:sz="0" w:space="0" w:color="auto"/>
            <w:bottom w:val="none" w:sz="0" w:space="0" w:color="auto"/>
            <w:right w:val="none" w:sz="0" w:space="0" w:color="auto"/>
          </w:divBdr>
          <w:divsChild>
            <w:div w:id="1042292597">
              <w:marLeft w:val="0"/>
              <w:marRight w:val="0"/>
              <w:marTop w:val="0"/>
              <w:marBottom w:val="0"/>
              <w:divBdr>
                <w:top w:val="none" w:sz="0" w:space="0" w:color="auto"/>
                <w:left w:val="none" w:sz="0" w:space="0" w:color="auto"/>
                <w:bottom w:val="none" w:sz="0" w:space="0" w:color="auto"/>
                <w:right w:val="none" w:sz="0" w:space="0" w:color="auto"/>
              </w:divBdr>
            </w:div>
            <w:div w:id="1453211799">
              <w:marLeft w:val="0"/>
              <w:marRight w:val="0"/>
              <w:marTop w:val="0"/>
              <w:marBottom w:val="0"/>
              <w:divBdr>
                <w:top w:val="none" w:sz="0" w:space="0" w:color="auto"/>
                <w:left w:val="none" w:sz="0" w:space="0" w:color="auto"/>
                <w:bottom w:val="none" w:sz="0" w:space="0" w:color="auto"/>
                <w:right w:val="none" w:sz="0" w:space="0" w:color="auto"/>
              </w:divBdr>
            </w:div>
            <w:div w:id="129516079">
              <w:marLeft w:val="0"/>
              <w:marRight w:val="0"/>
              <w:marTop w:val="0"/>
              <w:marBottom w:val="0"/>
              <w:divBdr>
                <w:top w:val="none" w:sz="0" w:space="0" w:color="auto"/>
                <w:left w:val="none" w:sz="0" w:space="0" w:color="auto"/>
                <w:bottom w:val="none" w:sz="0" w:space="0" w:color="auto"/>
                <w:right w:val="none" w:sz="0" w:space="0" w:color="auto"/>
              </w:divBdr>
            </w:div>
            <w:div w:id="400710531">
              <w:marLeft w:val="0"/>
              <w:marRight w:val="0"/>
              <w:marTop w:val="0"/>
              <w:marBottom w:val="0"/>
              <w:divBdr>
                <w:top w:val="none" w:sz="0" w:space="0" w:color="auto"/>
                <w:left w:val="none" w:sz="0" w:space="0" w:color="auto"/>
                <w:bottom w:val="none" w:sz="0" w:space="0" w:color="auto"/>
                <w:right w:val="none" w:sz="0" w:space="0" w:color="auto"/>
              </w:divBdr>
            </w:div>
            <w:div w:id="1192962100">
              <w:marLeft w:val="0"/>
              <w:marRight w:val="0"/>
              <w:marTop w:val="0"/>
              <w:marBottom w:val="0"/>
              <w:divBdr>
                <w:top w:val="none" w:sz="0" w:space="0" w:color="auto"/>
                <w:left w:val="none" w:sz="0" w:space="0" w:color="auto"/>
                <w:bottom w:val="none" w:sz="0" w:space="0" w:color="auto"/>
                <w:right w:val="none" w:sz="0" w:space="0" w:color="auto"/>
              </w:divBdr>
            </w:div>
            <w:div w:id="1553886426">
              <w:marLeft w:val="0"/>
              <w:marRight w:val="0"/>
              <w:marTop w:val="0"/>
              <w:marBottom w:val="0"/>
              <w:divBdr>
                <w:top w:val="none" w:sz="0" w:space="0" w:color="auto"/>
                <w:left w:val="none" w:sz="0" w:space="0" w:color="auto"/>
                <w:bottom w:val="none" w:sz="0" w:space="0" w:color="auto"/>
                <w:right w:val="none" w:sz="0" w:space="0" w:color="auto"/>
              </w:divBdr>
            </w:div>
            <w:div w:id="111365879">
              <w:marLeft w:val="0"/>
              <w:marRight w:val="0"/>
              <w:marTop w:val="0"/>
              <w:marBottom w:val="0"/>
              <w:divBdr>
                <w:top w:val="none" w:sz="0" w:space="0" w:color="auto"/>
                <w:left w:val="none" w:sz="0" w:space="0" w:color="auto"/>
                <w:bottom w:val="none" w:sz="0" w:space="0" w:color="auto"/>
                <w:right w:val="none" w:sz="0" w:space="0" w:color="auto"/>
              </w:divBdr>
            </w:div>
            <w:div w:id="122700342">
              <w:marLeft w:val="0"/>
              <w:marRight w:val="0"/>
              <w:marTop w:val="0"/>
              <w:marBottom w:val="0"/>
              <w:divBdr>
                <w:top w:val="none" w:sz="0" w:space="0" w:color="auto"/>
                <w:left w:val="none" w:sz="0" w:space="0" w:color="auto"/>
                <w:bottom w:val="none" w:sz="0" w:space="0" w:color="auto"/>
                <w:right w:val="none" w:sz="0" w:space="0" w:color="auto"/>
              </w:divBdr>
            </w:div>
          </w:divsChild>
        </w:div>
        <w:div w:id="485318214">
          <w:marLeft w:val="0"/>
          <w:marRight w:val="0"/>
          <w:marTop w:val="0"/>
          <w:marBottom w:val="0"/>
          <w:divBdr>
            <w:top w:val="none" w:sz="0" w:space="0" w:color="auto"/>
            <w:left w:val="none" w:sz="0" w:space="0" w:color="auto"/>
            <w:bottom w:val="none" w:sz="0" w:space="0" w:color="auto"/>
            <w:right w:val="none" w:sz="0" w:space="0" w:color="auto"/>
          </w:divBdr>
          <w:divsChild>
            <w:div w:id="296648153">
              <w:marLeft w:val="0"/>
              <w:marRight w:val="0"/>
              <w:marTop w:val="0"/>
              <w:marBottom w:val="0"/>
              <w:divBdr>
                <w:top w:val="none" w:sz="0" w:space="0" w:color="auto"/>
                <w:left w:val="none" w:sz="0" w:space="0" w:color="auto"/>
                <w:bottom w:val="none" w:sz="0" w:space="0" w:color="auto"/>
                <w:right w:val="none" w:sz="0" w:space="0" w:color="auto"/>
              </w:divBdr>
            </w:div>
          </w:divsChild>
        </w:div>
        <w:div w:id="106390936">
          <w:marLeft w:val="0"/>
          <w:marRight w:val="0"/>
          <w:marTop w:val="0"/>
          <w:marBottom w:val="0"/>
          <w:divBdr>
            <w:top w:val="none" w:sz="0" w:space="0" w:color="auto"/>
            <w:left w:val="none" w:sz="0" w:space="0" w:color="auto"/>
            <w:bottom w:val="none" w:sz="0" w:space="0" w:color="auto"/>
            <w:right w:val="none" w:sz="0" w:space="0" w:color="auto"/>
          </w:divBdr>
          <w:divsChild>
            <w:div w:id="1077508939">
              <w:marLeft w:val="0"/>
              <w:marRight w:val="0"/>
              <w:marTop w:val="0"/>
              <w:marBottom w:val="0"/>
              <w:divBdr>
                <w:top w:val="none" w:sz="0" w:space="0" w:color="auto"/>
                <w:left w:val="none" w:sz="0" w:space="0" w:color="auto"/>
                <w:bottom w:val="none" w:sz="0" w:space="0" w:color="auto"/>
                <w:right w:val="none" w:sz="0" w:space="0" w:color="auto"/>
              </w:divBdr>
            </w:div>
          </w:divsChild>
        </w:div>
        <w:div w:id="1650211531">
          <w:marLeft w:val="0"/>
          <w:marRight w:val="0"/>
          <w:marTop w:val="0"/>
          <w:marBottom w:val="0"/>
          <w:divBdr>
            <w:top w:val="none" w:sz="0" w:space="0" w:color="auto"/>
            <w:left w:val="none" w:sz="0" w:space="0" w:color="auto"/>
            <w:bottom w:val="none" w:sz="0" w:space="0" w:color="auto"/>
            <w:right w:val="none" w:sz="0" w:space="0" w:color="auto"/>
          </w:divBdr>
          <w:divsChild>
            <w:div w:id="648023555">
              <w:marLeft w:val="0"/>
              <w:marRight w:val="0"/>
              <w:marTop w:val="0"/>
              <w:marBottom w:val="0"/>
              <w:divBdr>
                <w:top w:val="none" w:sz="0" w:space="0" w:color="auto"/>
                <w:left w:val="none" w:sz="0" w:space="0" w:color="auto"/>
                <w:bottom w:val="none" w:sz="0" w:space="0" w:color="auto"/>
                <w:right w:val="none" w:sz="0" w:space="0" w:color="auto"/>
              </w:divBdr>
            </w:div>
            <w:div w:id="840586265">
              <w:marLeft w:val="0"/>
              <w:marRight w:val="0"/>
              <w:marTop w:val="0"/>
              <w:marBottom w:val="0"/>
              <w:divBdr>
                <w:top w:val="none" w:sz="0" w:space="0" w:color="auto"/>
                <w:left w:val="none" w:sz="0" w:space="0" w:color="auto"/>
                <w:bottom w:val="none" w:sz="0" w:space="0" w:color="auto"/>
                <w:right w:val="none" w:sz="0" w:space="0" w:color="auto"/>
              </w:divBdr>
            </w:div>
          </w:divsChild>
        </w:div>
        <w:div w:id="1220438450">
          <w:marLeft w:val="0"/>
          <w:marRight w:val="0"/>
          <w:marTop w:val="0"/>
          <w:marBottom w:val="0"/>
          <w:divBdr>
            <w:top w:val="none" w:sz="0" w:space="0" w:color="auto"/>
            <w:left w:val="none" w:sz="0" w:space="0" w:color="auto"/>
            <w:bottom w:val="none" w:sz="0" w:space="0" w:color="auto"/>
            <w:right w:val="none" w:sz="0" w:space="0" w:color="auto"/>
          </w:divBdr>
          <w:divsChild>
            <w:div w:id="414130600">
              <w:marLeft w:val="0"/>
              <w:marRight w:val="0"/>
              <w:marTop w:val="0"/>
              <w:marBottom w:val="0"/>
              <w:divBdr>
                <w:top w:val="none" w:sz="0" w:space="0" w:color="auto"/>
                <w:left w:val="none" w:sz="0" w:space="0" w:color="auto"/>
                <w:bottom w:val="none" w:sz="0" w:space="0" w:color="auto"/>
                <w:right w:val="none" w:sz="0" w:space="0" w:color="auto"/>
              </w:divBdr>
            </w:div>
          </w:divsChild>
        </w:div>
        <w:div w:id="1112095562">
          <w:marLeft w:val="0"/>
          <w:marRight w:val="0"/>
          <w:marTop w:val="0"/>
          <w:marBottom w:val="0"/>
          <w:divBdr>
            <w:top w:val="none" w:sz="0" w:space="0" w:color="auto"/>
            <w:left w:val="none" w:sz="0" w:space="0" w:color="auto"/>
            <w:bottom w:val="none" w:sz="0" w:space="0" w:color="auto"/>
            <w:right w:val="none" w:sz="0" w:space="0" w:color="auto"/>
          </w:divBdr>
          <w:divsChild>
            <w:div w:id="2099130870">
              <w:marLeft w:val="0"/>
              <w:marRight w:val="0"/>
              <w:marTop w:val="0"/>
              <w:marBottom w:val="0"/>
              <w:divBdr>
                <w:top w:val="none" w:sz="0" w:space="0" w:color="auto"/>
                <w:left w:val="none" w:sz="0" w:space="0" w:color="auto"/>
                <w:bottom w:val="none" w:sz="0" w:space="0" w:color="auto"/>
                <w:right w:val="none" w:sz="0" w:space="0" w:color="auto"/>
              </w:divBdr>
            </w:div>
          </w:divsChild>
        </w:div>
        <w:div w:id="372268183">
          <w:marLeft w:val="0"/>
          <w:marRight w:val="0"/>
          <w:marTop w:val="0"/>
          <w:marBottom w:val="0"/>
          <w:divBdr>
            <w:top w:val="none" w:sz="0" w:space="0" w:color="auto"/>
            <w:left w:val="none" w:sz="0" w:space="0" w:color="auto"/>
            <w:bottom w:val="none" w:sz="0" w:space="0" w:color="auto"/>
            <w:right w:val="none" w:sz="0" w:space="0" w:color="auto"/>
          </w:divBdr>
          <w:divsChild>
            <w:div w:id="516624667">
              <w:marLeft w:val="0"/>
              <w:marRight w:val="0"/>
              <w:marTop w:val="0"/>
              <w:marBottom w:val="0"/>
              <w:divBdr>
                <w:top w:val="none" w:sz="0" w:space="0" w:color="auto"/>
                <w:left w:val="none" w:sz="0" w:space="0" w:color="auto"/>
                <w:bottom w:val="none" w:sz="0" w:space="0" w:color="auto"/>
                <w:right w:val="none" w:sz="0" w:space="0" w:color="auto"/>
              </w:divBdr>
            </w:div>
            <w:div w:id="56704847">
              <w:marLeft w:val="0"/>
              <w:marRight w:val="0"/>
              <w:marTop w:val="0"/>
              <w:marBottom w:val="0"/>
              <w:divBdr>
                <w:top w:val="none" w:sz="0" w:space="0" w:color="auto"/>
                <w:left w:val="none" w:sz="0" w:space="0" w:color="auto"/>
                <w:bottom w:val="none" w:sz="0" w:space="0" w:color="auto"/>
                <w:right w:val="none" w:sz="0" w:space="0" w:color="auto"/>
              </w:divBdr>
            </w:div>
            <w:div w:id="1363239249">
              <w:marLeft w:val="0"/>
              <w:marRight w:val="0"/>
              <w:marTop w:val="0"/>
              <w:marBottom w:val="0"/>
              <w:divBdr>
                <w:top w:val="none" w:sz="0" w:space="0" w:color="auto"/>
                <w:left w:val="none" w:sz="0" w:space="0" w:color="auto"/>
                <w:bottom w:val="none" w:sz="0" w:space="0" w:color="auto"/>
                <w:right w:val="none" w:sz="0" w:space="0" w:color="auto"/>
              </w:divBdr>
            </w:div>
            <w:div w:id="1229804447">
              <w:marLeft w:val="0"/>
              <w:marRight w:val="0"/>
              <w:marTop w:val="0"/>
              <w:marBottom w:val="0"/>
              <w:divBdr>
                <w:top w:val="none" w:sz="0" w:space="0" w:color="auto"/>
                <w:left w:val="none" w:sz="0" w:space="0" w:color="auto"/>
                <w:bottom w:val="none" w:sz="0" w:space="0" w:color="auto"/>
                <w:right w:val="none" w:sz="0" w:space="0" w:color="auto"/>
              </w:divBdr>
            </w:div>
          </w:divsChild>
        </w:div>
        <w:div w:id="516115739">
          <w:marLeft w:val="0"/>
          <w:marRight w:val="0"/>
          <w:marTop w:val="0"/>
          <w:marBottom w:val="0"/>
          <w:divBdr>
            <w:top w:val="none" w:sz="0" w:space="0" w:color="auto"/>
            <w:left w:val="none" w:sz="0" w:space="0" w:color="auto"/>
            <w:bottom w:val="none" w:sz="0" w:space="0" w:color="auto"/>
            <w:right w:val="none" w:sz="0" w:space="0" w:color="auto"/>
          </w:divBdr>
          <w:divsChild>
            <w:div w:id="494417284">
              <w:marLeft w:val="0"/>
              <w:marRight w:val="0"/>
              <w:marTop w:val="0"/>
              <w:marBottom w:val="0"/>
              <w:divBdr>
                <w:top w:val="none" w:sz="0" w:space="0" w:color="auto"/>
                <w:left w:val="none" w:sz="0" w:space="0" w:color="auto"/>
                <w:bottom w:val="none" w:sz="0" w:space="0" w:color="auto"/>
                <w:right w:val="none" w:sz="0" w:space="0" w:color="auto"/>
              </w:divBdr>
            </w:div>
          </w:divsChild>
        </w:div>
        <w:div w:id="48917626">
          <w:marLeft w:val="0"/>
          <w:marRight w:val="0"/>
          <w:marTop w:val="0"/>
          <w:marBottom w:val="0"/>
          <w:divBdr>
            <w:top w:val="none" w:sz="0" w:space="0" w:color="auto"/>
            <w:left w:val="none" w:sz="0" w:space="0" w:color="auto"/>
            <w:bottom w:val="none" w:sz="0" w:space="0" w:color="auto"/>
            <w:right w:val="none" w:sz="0" w:space="0" w:color="auto"/>
          </w:divBdr>
          <w:divsChild>
            <w:div w:id="636909933">
              <w:marLeft w:val="0"/>
              <w:marRight w:val="0"/>
              <w:marTop w:val="0"/>
              <w:marBottom w:val="0"/>
              <w:divBdr>
                <w:top w:val="none" w:sz="0" w:space="0" w:color="auto"/>
                <w:left w:val="none" w:sz="0" w:space="0" w:color="auto"/>
                <w:bottom w:val="none" w:sz="0" w:space="0" w:color="auto"/>
                <w:right w:val="none" w:sz="0" w:space="0" w:color="auto"/>
              </w:divBdr>
            </w:div>
          </w:divsChild>
        </w:div>
        <w:div w:id="1922831704">
          <w:marLeft w:val="0"/>
          <w:marRight w:val="0"/>
          <w:marTop w:val="0"/>
          <w:marBottom w:val="0"/>
          <w:divBdr>
            <w:top w:val="none" w:sz="0" w:space="0" w:color="auto"/>
            <w:left w:val="none" w:sz="0" w:space="0" w:color="auto"/>
            <w:bottom w:val="none" w:sz="0" w:space="0" w:color="auto"/>
            <w:right w:val="none" w:sz="0" w:space="0" w:color="auto"/>
          </w:divBdr>
          <w:divsChild>
            <w:div w:id="1036466737">
              <w:marLeft w:val="0"/>
              <w:marRight w:val="0"/>
              <w:marTop w:val="0"/>
              <w:marBottom w:val="0"/>
              <w:divBdr>
                <w:top w:val="none" w:sz="0" w:space="0" w:color="auto"/>
                <w:left w:val="none" w:sz="0" w:space="0" w:color="auto"/>
                <w:bottom w:val="none" w:sz="0" w:space="0" w:color="auto"/>
                <w:right w:val="none" w:sz="0" w:space="0" w:color="auto"/>
              </w:divBdr>
            </w:div>
            <w:div w:id="124934568">
              <w:marLeft w:val="0"/>
              <w:marRight w:val="0"/>
              <w:marTop w:val="0"/>
              <w:marBottom w:val="0"/>
              <w:divBdr>
                <w:top w:val="none" w:sz="0" w:space="0" w:color="auto"/>
                <w:left w:val="none" w:sz="0" w:space="0" w:color="auto"/>
                <w:bottom w:val="none" w:sz="0" w:space="0" w:color="auto"/>
                <w:right w:val="none" w:sz="0" w:space="0" w:color="auto"/>
              </w:divBdr>
            </w:div>
            <w:div w:id="2028095610">
              <w:marLeft w:val="0"/>
              <w:marRight w:val="0"/>
              <w:marTop w:val="0"/>
              <w:marBottom w:val="0"/>
              <w:divBdr>
                <w:top w:val="none" w:sz="0" w:space="0" w:color="auto"/>
                <w:left w:val="none" w:sz="0" w:space="0" w:color="auto"/>
                <w:bottom w:val="none" w:sz="0" w:space="0" w:color="auto"/>
                <w:right w:val="none" w:sz="0" w:space="0" w:color="auto"/>
              </w:divBdr>
            </w:div>
            <w:div w:id="126512307">
              <w:marLeft w:val="0"/>
              <w:marRight w:val="0"/>
              <w:marTop w:val="0"/>
              <w:marBottom w:val="0"/>
              <w:divBdr>
                <w:top w:val="none" w:sz="0" w:space="0" w:color="auto"/>
                <w:left w:val="none" w:sz="0" w:space="0" w:color="auto"/>
                <w:bottom w:val="none" w:sz="0" w:space="0" w:color="auto"/>
                <w:right w:val="none" w:sz="0" w:space="0" w:color="auto"/>
              </w:divBdr>
            </w:div>
            <w:div w:id="2041472110">
              <w:marLeft w:val="0"/>
              <w:marRight w:val="0"/>
              <w:marTop w:val="0"/>
              <w:marBottom w:val="0"/>
              <w:divBdr>
                <w:top w:val="none" w:sz="0" w:space="0" w:color="auto"/>
                <w:left w:val="none" w:sz="0" w:space="0" w:color="auto"/>
                <w:bottom w:val="none" w:sz="0" w:space="0" w:color="auto"/>
                <w:right w:val="none" w:sz="0" w:space="0" w:color="auto"/>
              </w:divBdr>
            </w:div>
          </w:divsChild>
        </w:div>
        <w:div w:id="88046520">
          <w:marLeft w:val="0"/>
          <w:marRight w:val="0"/>
          <w:marTop w:val="0"/>
          <w:marBottom w:val="0"/>
          <w:divBdr>
            <w:top w:val="none" w:sz="0" w:space="0" w:color="auto"/>
            <w:left w:val="none" w:sz="0" w:space="0" w:color="auto"/>
            <w:bottom w:val="none" w:sz="0" w:space="0" w:color="auto"/>
            <w:right w:val="none" w:sz="0" w:space="0" w:color="auto"/>
          </w:divBdr>
          <w:divsChild>
            <w:div w:id="1593051637">
              <w:marLeft w:val="0"/>
              <w:marRight w:val="0"/>
              <w:marTop w:val="0"/>
              <w:marBottom w:val="0"/>
              <w:divBdr>
                <w:top w:val="none" w:sz="0" w:space="0" w:color="auto"/>
                <w:left w:val="none" w:sz="0" w:space="0" w:color="auto"/>
                <w:bottom w:val="none" w:sz="0" w:space="0" w:color="auto"/>
                <w:right w:val="none" w:sz="0" w:space="0" w:color="auto"/>
              </w:divBdr>
            </w:div>
          </w:divsChild>
        </w:div>
        <w:div w:id="1857772737">
          <w:marLeft w:val="0"/>
          <w:marRight w:val="0"/>
          <w:marTop w:val="0"/>
          <w:marBottom w:val="0"/>
          <w:divBdr>
            <w:top w:val="none" w:sz="0" w:space="0" w:color="auto"/>
            <w:left w:val="none" w:sz="0" w:space="0" w:color="auto"/>
            <w:bottom w:val="none" w:sz="0" w:space="0" w:color="auto"/>
            <w:right w:val="none" w:sz="0" w:space="0" w:color="auto"/>
          </w:divBdr>
          <w:divsChild>
            <w:div w:id="2067221589">
              <w:marLeft w:val="0"/>
              <w:marRight w:val="0"/>
              <w:marTop w:val="0"/>
              <w:marBottom w:val="0"/>
              <w:divBdr>
                <w:top w:val="none" w:sz="0" w:space="0" w:color="auto"/>
                <w:left w:val="none" w:sz="0" w:space="0" w:color="auto"/>
                <w:bottom w:val="none" w:sz="0" w:space="0" w:color="auto"/>
                <w:right w:val="none" w:sz="0" w:space="0" w:color="auto"/>
              </w:divBdr>
            </w:div>
          </w:divsChild>
        </w:div>
        <w:div w:id="576786616">
          <w:marLeft w:val="0"/>
          <w:marRight w:val="0"/>
          <w:marTop w:val="0"/>
          <w:marBottom w:val="0"/>
          <w:divBdr>
            <w:top w:val="none" w:sz="0" w:space="0" w:color="auto"/>
            <w:left w:val="none" w:sz="0" w:space="0" w:color="auto"/>
            <w:bottom w:val="none" w:sz="0" w:space="0" w:color="auto"/>
            <w:right w:val="none" w:sz="0" w:space="0" w:color="auto"/>
          </w:divBdr>
          <w:divsChild>
            <w:div w:id="21081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oter" Target="footer6.xml"/><Relationship Id="rId21" Type="http://schemas.openxmlformats.org/officeDocument/2006/relationships/hyperlink" Target="mailto:erbiaginamv@trcont.ru" TargetMode="External"/><Relationship Id="rId34"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42" Type="http://schemas.openxmlformats.org/officeDocument/2006/relationships/image" Target="media/image3.e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6.xml"/><Relationship Id="rId40"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ural@trcont.ru"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38"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52DB3-3FB3-470D-B496-F78148A37639}">
  <ds:schemaRefs>
    <ds:schemaRef ds:uri="http://schemas.openxmlformats.org/officeDocument/2006/bibliography"/>
  </ds:schemaRefs>
</ds:datastoreItem>
</file>

<file path=customXml/itemProps3.xml><?xml version="1.0" encoding="utf-8"?>
<ds:datastoreItem xmlns:ds="http://schemas.openxmlformats.org/officeDocument/2006/customXml" ds:itemID="{67CB92BC-1E33-47CB-9333-8562ECA4AC9F}">
  <ds:schemaRefs>
    <ds:schemaRef ds:uri="http://schemas.openxmlformats.org/officeDocument/2006/bibliography"/>
  </ds:schemaRefs>
</ds:datastoreItem>
</file>

<file path=customXml/itemProps4.xml><?xml version="1.0" encoding="utf-8"?>
<ds:datastoreItem xmlns:ds="http://schemas.openxmlformats.org/officeDocument/2006/customXml" ds:itemID="{BF98E29A-9DB5-4762-9C31-542768180B2E}">
  <ds:schemaRefs>
    <ds:schemaRef ds:uri="http://schemas.openxmlformats.org/officeDocument/2006/bibliography"/>
  </ds:schemaRefs>
</ds:datastoreItem>
</file>

<file path=customXml/itemProps5.xml><?xml version="1.0" encoding="utf-8"?>
<ds:datastoreItem xmlns:ds="http://schemas.openxmlformats.org/officeDocument/2006/customXml" ds:itemID="{07375F17-C01A-4A96-8D21-2DF761D01311}">
  <ds:schemaRefs>
    <ds:schemaRef ds:uri="http://schemas.openxmlformats.org/officeDocument/2006/bibliography"/>
  </ds:schemaRefs>
</ds:datastoreItem>
</file>

<file path=customXml/itemProps6.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121</Pages>
  <Words>47240</Words>
  <Characters>269271</Characters>
  <Application>Microsoft Office Word</Application>
  <DocSecurity>0</DocSecurity>
  <Lines>2243</Lines>
  <Paragraphs>631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315880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16</cp:revision>
  <cp:lastPrinted>2022-07-13T09:45:00Z</cp:lastPrinted>
  <dcterms:created xsi:type="dcterms:W3CDTF">2022-07-12T14:13:00Z</dcterms:created>
  <dcterms:modified xsi:type="dcterms:W3CDTF">2022-07-26T11:39:00Z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