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D120" w14:textId="77777777" w:rsidR="00C461AD" w:rsidRPr="00DC2981" w:rsidRDefault="00C461AD" w:rsidP="00D911F6">
      <w:pPr>
        <w:ind w:left="3969"/>
        <w:rPr>
          <w:b/>
          <w:color w:val="FF0000"/>
          <w:sz w:val="28"/>
          <w:szCs w:val="28"/>
          <w:lang w:val="en-US"/>
        </w:rPr>
      </w:pPr>
    </w:p>
    <w:p w14:paraId="672994A3" w14:textId="77777777" w:rsidR="002A0355" w:rsidRPr="00002EBC" w:rsidRDefault="00BD3718" w:rsidP="002A0355">
      <w:r>
        <w:rPr>
          <w:i/>
          <w:noProof/>
        </w:rPr>
        <mc:AlternateContent>
          <mc:Choice Requires="wps">
            <w:drawing>
              <wp:anchor distT="0" distB="0" distL="114300" distR="114300" simplePos="0" relativeHeight="251657728" behindDoc="0" locked="0" layoutInCell="1" allowOverlap="1" wp14:anchorId="20F55360" wp14:editId="7E8C5D91">
                <wp:simplePos x="0" y="0"/>
                <wp:positionH relativeFrom="column">
                  <wp:posOffset>3357880</wp:posOffset>
                </wp:positionH>
                <wp:positionV relativeFrom="paragraph">
                  <wp:posOffset>46355</wp:posOffset>
                </wp:positionV>
                <wp:extent cx="2943225" cy="1589405"/>
                <wp:effectExtent l="0" t="0" r="4445"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39D6" w14:textId="77777777" w:rsidR="001926E4" w:rsidRPr="00D72712" w:rsidRDefault="001926E4" w:rsidP="002A0355">
                            <w:pPr>
                              <w:rPr>
                                <w:szCs w:val="18"/>
                              </w:rPr>
                            </w:pPr>
                            <w:r w:rsidRPr="00D72712">
                              <w:rPr>
                                <w:szCs w:val="18"/>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55360" id="_x0000_t202" coordsize="21600,21600" o:spt="202" path="m,l,21600r21600,l21600,xe">
                <v:stroke joinstyle="miter"/>
                <v:path gradientshapeok="t" o:connecttype="rect"/>
              </v:shapetype>
              <v:shape id="Text Box 34" o:spid="_x0000_s1026" type="#_x0000_t202" style="position:absolute;margin-left:264.4pt;margin-top:3.65pt;width:231.75pt;height:1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" filled="f" stroked="f">
                <v:textbox inset=",0">
                  <w:txbxContent>
                    <w:p w14:paraId="792039D6" w14:textId="77777777" w:rsidR="001926E4" w:rsidRPr="00D72712" w:rsidRDefault="001926E4" w:rsidP="002A0355">
                      <w:pPr>
                        <w:rPr>
                          <w:szCs w:val="18"/>
                        </w:rPr>
                      </w:pPr>
                      <w:r w:rsidRPr="00D72712">
                        <w:rPr>
                          <w:szCs w:val="18"/>
                        </w:rPr>
                        <w:t xml:space="preserve"> </w:t>
                      </w:r>
                    </w:p>
                  </w:txbxContent>
                </v:textbox>
              </v:shape>
            </w:pict>
          </mc:Fallback>
        </mc:AlternateContent>
      </w:r>
      <w:r>
        <w:rPr>
          <w:i/>
          <w:noProof/>
        </w:rPr>
        <mc:AlternateContent>
          <mc:Choice Requires="wpg">
            <w:drawing>
              <wp:anchor distT="0" distB="0" distL="114300" distR="114300" simplePos="0" relativeHeight="251656704" behindDoc="0" locked="0" layoutInCell="1" allowOverlap="1" wp14:anchorId="69EE7FC1" wp14:editId="7DA80785">
                <wp:simplePos x="0" y="0"/>
                <wp:positionH relativeFrom="column">
                  <wp:posOffset>-228600</wp:posOffset>
                </wp:positionH>
                <wp:positionV relativeFrom="paragraph">
                  <wp:posOffset>32385</wp:posOffset>
                </wp:positionV>
                <wp:extent cx="1801495" cy="752475"/>
                <wp:effectExtent l="0" t="3810" r="825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20"/>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03662" id="Group 19" o:spid="_x0000_s1026" style="position:absolute;margin-left:-18pt;margin-top:2.55pt;width:141.85pt;height:59.25pt;z-index:25165670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">
                <v:shape id="Freeform 20" o:spid="_x0000_s1027"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1028"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0mwQAAANoAAAAPAAAAZHJzL2Rvd25yZXYueG1sRI9PawIx&#10;FMTvBb9DeIK3mm0F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AESHSb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1029"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4oxQAAANoAAAAPAAAAZHJzL2Rvd25yZXYueG1sRI9Ba8JA&#10;FITvQv/D8gpepG5Sik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CGFT4o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23" o:spid="_x0000_s1030"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DJwQAAANoAAAAPAAAAZHJzL2Rvd25yZXYueG1sRI9PawIx&#10;FMTvBb9DeIK3mm1B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OG3IMn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1031"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" path="m564,757r,-555l846,202,846,,,,,202r282,l282,757r282,xe" fillcolor="#003358" stroked="f">
                  <v:path arrowok="t" o:connecttype="custom" o:connectlocs="564,757;564,202;846,202;846,0;0,0;0,202;282,202;282,757;564,757" o:connectangles="0,0,0,0,0,0,0,0,0"/>
                </v:shape>
                <v:shape id="Freeform 25" o:spid="_x0000_s1032"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26" o:spid="_x0000_s1033"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1034"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1035"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29" o:spid="_x0000_s1036"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1037"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1038"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1039"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33" o:spid="_x0000_s1040"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14:paraId="41380D27" w14:textId="77777777" w:rsidR="002A0355" w:rsidRPr="00002EBC" w:rsidRDefault="002A0355" w:rsidP="002A0355"/>
    <w:p w14:paraId="1E5D6624" w14:textId="77777777" w:rsidR="002A0355" w:rsidRDefault="002A0355" w:rsidP="002A0355">
      <w:pPr>
        <w:pStyle w:val="1"/>
        <w:spacing w:before="0"/>
        <w:rPr>
          <w:rFonts w:ascii="Times New Roman" w:hAnsi="Times New Roman"/>
          <w:b w:val="0"/>
          <w:bCs w:val="0"/>
          <w:sz w:val="24"/>
          <w:szCs w:val="24"/>
        </w:rPr>
      </w:pPr>
    </w:p>
    <w:p w14:paraId="002425CF" w14:textId="77777777" w:rsidR="002A0355" w:rsidRDefault="002A0355" w:rsidP="002A0355"/>
    <w:p w14:paraId="05CB288E" w14:textId="664070DB" w:rsidR="002A0355" w:rsidRDefault="00896122" w:rsidP="002A0355">
      <w:pPr>
        <w:ind w:left="-142"/>
        <w:rPr>
          <w:rFonts w:ascii="Arial Black" w:hAnsi="Arial Black" w:cs="Arial"/>
          <w:b/>
          <w:color w:val="1F497D"/>
          <w:sz w:val="16"/>
        </w:rPr>
      </w:pPr>
      <w:r>
        <w:rPr>
          <w:b/>
          <w:noProof/>
          <w:color w:val="FF0000"/>
          <w:sz w:val="28"/>
          <w:szCs w:val="28"/>
        </w:rPr>
        <mc:AlternateContent>
          <mc:Choice Requires="wps">
            <w:drawing>
              <wp:anchor distT="0" distB="0" distL="114300" distR="114300" simplePos="0" relativeHeight="251658752" behindDoc="0" locked="0" layoutInCell="1" allowOverlap="1" wp14:anchorId="3718EF67" wp14:editId="12F8E211">
                <wp:simplePos x="0" y="0"/>
                <wp:positionH relativeFrom="column">
                  <wp:posOffset>-133350</wp:posOffset>
                </wp:positionH>
                <wp:positionV relativeFrom="paragraph">
                  <wp:posOffset>167005</wp:posOffset>
                </wp:positionV>
                <wp:extent cx="3086100" cy="1381125"/>
                <wp:effectExtent l="0" t="0" r="0" b="952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81125"/>
                        </a:xfrm>
                        <a:prstGeom prst="rect">
                          <a:avLst/>
                        </a:prstGeom>
                        <a:noFill/>
                        <a:ln>
                          <a:noFill/>
                        </a:ln>
                      </wps:spPr>
                      <wps:txb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proofErr w:type="spellStart"/>
                            <w:r>
                              <w:rPr>
                                <w:rFonts w:ascii="Arial" w:hAnsi="Arial" w:cs="Arial"/>
                                <w:sz w:val="18"/>
                                <w:szCs w:val="18"/>
                              </w:rPr>
                              <w:t>Н.Новгород</w:t>
                            </w:r>
                            <w:proofErr w:type="spellEnd"/>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7"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8"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proofErr w:type="spellStart"/>
                              <w:r w:rsidRPr="00F92776">
                                <w:rPr>
                                  <w:rStyle w:val="a6"/>
                                  <w:rFonts w:ascii="Arial" w:eastAsia="MS Mincho" w:hAnsi="Arial"/>
                                  <w:sz w:val="18"/>
                                  <w:szCs w:val="18"/>
                                  <w:lang w:val="en-US"/>
                                </w:rPr>
                                <w:t>trcont</w:t>
                              </w:r>
                              <w:proofErr w:type="spellEnd"/>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2B20F19D"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w:t>
                            </w:r>
                            <w:r w:rsidR="00E95643">
                              <w:rPr>
                                <w:rFonts w:ascii="Arial" w:hAnsi="Arial" w:cs="Arial"/>
                                <w:color w:val="002D53"/>
                                <w:sz w:val="18"/>
                                <w:szCs w:val="18"/>
                                <w:u w:val="single"/>
                              </w:rPr>
                              <w:t>02</w:t>
                            </w:r>
                            <w:r w:rsidRPr="00A2033E">
                              <w:rPr>
                                <w:rFonts w:ascii="Arial" w:hAnsi="Arial" w:cs="Arial"/>
                                <w:color w:val="002D53"/>
                                <w:sz w:val="18"/>
                                <w:szCs w:val="18"/>
                                <w:u w:val="single"/>
                              </w:rPr>
                              <w:t>.0</w:t>
                            </w:r>
                            <w:r w:rsidR="00E95643">
                              <w:rPr>
                                <w:rFonts w:ascii="Arial" w:hAnsi="Arial" w:cs="Arial"/>
                                <w:color w:val="002D53"/>
                                <w:sz w:val="18"/>
                                <w:szCs w:val="18"/>
                                <w:u w:val="single"/>
                              </w:rPr>
                              <w:t>9</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8EF67" id="Надпись 17" o:spid="_x0000_s1027" type="#_x0000_t202" style="position:absolute;left:0;text-align:left;margin-left:-10.5pt;margin-top:13.15pt;width:243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" filled="f" stroked="f">
                <v:textbo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proofErr w:type="spellStart"/>
                      <w:r>
                        <w:rPr>
                          <w:rFonts w:ascii="Arial" w:hAnsi="Arial" w:cs="Arial"/>
                          <w:sz w:val="18"/>
                          <w:szCs w:val="18"/>
                        </w:rPr>
                        <w:t>Н.Новгород</w:t>
                      </w:r>
                      <w:proofErr w:type="spellEnd"/>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9"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10"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proofErr w:type="spellStart"/>
                        <w:r w:rsidRPr="00F92776">
                          <w:rPr>
                            <w:rStyle w:val="a6"/>
                            <w:rFonts w:ascii="Arial" w:eastAsia="MS Mincho" w:hAnsi="Arial"/>
                            <w:sz w:val="18"/>
                            <w:szCs w:val="18"/>
                            <w:lang w:val="en-US"/>
                          </w:rPr>
                          <w:t>trcont</w:t>
                        </w:r>
                        <w:proofErr w:type="spellEnd"/>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2B20F19D"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w:t>
                      </w:r>
                      <w:r w:rsidR="00E95643">
                        <w:rPr>
                          <w:rFonts w:ascii="Arial" w:hAnsi="Arial" w:cs="Arial"/>
                          <w:color w:val="002D53"/>
                          <w:sz w:val="18"/>
                          <w:szCs w:val="18"/>
                          <w:u w:val="single"/>
                        </w:rPr>
                        <w:t>02</w:t>
                      </w:r>
                      <w:r w:rsidRPr="00A2033E">
                        <w:rPr>
                          <w:rFonts w:ascii="Arial" w:hAnsi="Arial" w:cs="Arial"/>
                          <w:color w:val="002D53"/>
                          <w:sz w:val="18"/>
                          <w:szCs w:val="18"/>
                          <w:u w:val="single"/>
                        </w:rPr>
                        <w:t>.0</w:t>
                      </w:r>
                      <w:r w:rsidR="00E95643">
                        <w:rPr>
                          <w:rFonts w:ascii="Arial" w:hAnsi="Arial" w:cs="Arial"/>
                          <w:color w:val="002D53"/>
                          <w:sz w:val="18"/>
                          <w:szCs w:val="18"/>
                          <w:u w:val="single"/>
                        </w:rPr>
                        <w:t>9</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v:textbox>
              </v:shape>
            </w:pict>
          </mc:Fallback>
        </mc:AlternateContent>
      </w:r>
      <w:r w:rsidR="002A0355">
        <w:t xml:space="preserve"> </w:t>
      </w:r>
      <w:r w:rsidR="002A0355" w:rsidRPr="00DC6F9C">
        <w:rPr>
          <w:rFonts w:ascii="Arial Black" w:hAnsi="Arial Black" w:cs="Arial"/>
          <w:b/>
          <w:color w:val="1F497D"/>
          <w:sz w:val="16"/>
        </w:rPr>
        <w:t>ГРУППА КОМПАНИЙ «ДЕЛО»</w:t>
      </w:r>
    </w:p>
    <w:p w14:paraId="5DDF8576" w14:textId="4F9656AD" w:rsidR="002A0355" w:rsidRPr="008F5BCB" w:rsidRDefault="002A0355" w:rsidP="002A0355">
      <w:pPr>
        <w:ind w:left="-142"/>
        <w:rPr>
          <w:rFonts w:ascii="Arial Black" w:hAnsi="Arial Black" w:cs="Arial"/>
          <w:b/>
          <w:color w:val="1F497D"/>
          <w:sz w:val="16"/>
        </w:rPr>
      </w:pPr>
    </w:p>
    <w:p w14:paraId="5A80E63A" w14:textId="119041FE" w:rsidR="00C461AD" w:rsidRDefault="00C461AD" w:rsidP="00D911F6">
      <w:pPr>
        <w:ind w:left="3969"/>
        <w:rPr>
          <w:b/>
          <w:color w:val="FF0000"/>
          <w:sz w:val="28"/>
          <w:szCs w:val="28"/>
        </w:rPr>
      </w:pPr>
    </w:p>
    <w:p w14:paraId="1E0D15C4" w14:textId="2D401C72" w:rsidR="00C461AD" w:rsidRDefault="00C461AD" w:rsidP="00D911F6">
      <w:pPr>
        <w:ind w:left="3969"/>
        <w:rPr>
          <w:b/>
          <w:color w:val="FF0000"/>
          <w:sz w:val="28"/>
          <w:szCs w:val="28"/>
        </w:rPr>
      </w:pPr>
    </w:p>
    <w:p w14:paraId="7B4D2C95" w14:textId="5AB44BC2" w:rsidR="00896122" w:rsidRDefault="00896122" w:rsidP="00D911F6">
      <w:pPr>
        <w:ind w:left="3969"/>
        <w:rPr>
          <w:b/>
          <w:color w:val="FF0000"/>
          <w:sz w:val="28"/>
          <w:szCs w:val="28"/>
        </w:rPr>
      </w:pPr>
    </w:p>
    <w:p w14:paraId="51CB4697" w14:textId="7E5FE505" w:rsidR="00896122" w:rsidRDefault="00896122" w:rsidP="00D911F6">
      <w:pPr>
        <w:ind w:left="3969"/>
        <w:rPr>
          <w:b/>
          <w:color w:val="FF0000"/>
          <w:sz w:val="28"/>
          <w:szCs w:val="28"/>
        </w:rPr>
      </w:pPr>
    </w:p>
    <w:p w14:paraId="3FE1ECAC" w14:textId="273884D5" w:rsidR="00896122" w:rsidRDefault="00896122" w:rsidP="00D911F6">
      <w:pPr>
        <w:ind w:left="3969"/>
        <w:rPr>
          <w:b/>
          <w:color w:val="FF0000"/>
          <w:sz w:val="28"/>
          <w:szCs w:val="28"/>
        </w:rPr>
      </w:pPr>
    </w:p>
    <w:p w14:paraId="3E4CA656" w14:textId="0869A69A" w:rsidR="00896122" w:rsidRDefault="00896122" w:rsidP="00D911F6">
      <w:pPr>
        <w:ind w:left="3969"/>
        <w:rPr>
          <w:b/>
          <w:color w:val="FF0000"/>
          <w:sz w:val="28"/>
          <w:szCs w:val="28"/>
        </w:rPr>
      </w:pPr>
    </w:p>
    <w:p w14:paraId="58290C6E" w14:textId="77777777" w:rsidR="00896122" w:rsidRDefault="00896122" w:rsidP="00D911F6">
      <w:pPr>
        <w:ind w:left="3969"/>
        <w:rPr>
          <w:b/>
          <w:color w:val="FF0000"/>
          <w:sz w:val="28"/>
          <w:szCs w:val="28"/>
        </w:rPr>
      </w:pPr>
    </w:p>
    <w:p w14:paraId="7708B9BF" w14:textId="460120D6" w:rsidR="00D911F6" w:rsidRPr="00BD3718" w:rsidRDefault="00D911F6" w:rsidP="00D911F6">
      <w:pPr>
        <w:ind w:left="3969"/>
        <w:rPr>
          <w:b/>
          <w:sz w:val="28"/>
          <w:szCs w:val="28"/>
        </w:rPr>
      </w:pPr>
      <w:r w:rsidRPr="00BD3718">
        <w:rPr>
          <w:b/>
          <w:sz w:val="28"/>
          <w:szCs w:val="28"/>
        </w:rPr>
        <w:t>ВНИМАНИЕ!</w:t>
      </w:r>
    </w:p>
    <w:p w14:paraId="24CAC169" w14:textId="77777777" w:rsidR="00D911F6" w:rsidRPr="00CC24AD" w:rsidRDefault="00D911F6" w:rsidP="00D911F6">
      <w:pPr>
        <w:jc w:val="both"/>
        <w:rPr>
          <w:bCs/>
          <w:sz w:val="22"/>
          <w:szCs w:val="22"/>
        </w:rPr>
      </w:pPr>
    </w:p>
    <w:p w14:paraId="3B819278" w14:textId="77777777" w:rsidR="000B7281" w:rsidRDefault="008F358E" w:rsidP="000B7281">
      <w:pPr>
        <w:pStyle w:val="13"/>
        <w:suppressAutoHyphens/>
        <w:ind w:firstLine="708"/>
        <w:rPr>
          <w:sz w:val="24"/>
          <w:szCs w:val="24"/>
        </w:rPr>
      </w:pPr>
      <w:r w:rsidRPr="00FC37F1">
        <w:rPr>
          <w:bCs/>
          <w:snapToGrid w:val="0"/>
          <w:sz w:val="24"/>
          <w:szCs w:val="24"/>
        </w:rPr>
        <w:t>Филиал ПАО «</w:t>
      </w:r>
      <w:proofErr w:type="spellStart"/>
      <w:r w:rsidRPr="00FC37F1">
        <w:rPr>
          <w:bCs/>
          <w:snapToGrid w:val="0"/>
          <w:sz w:val="24"/>
          <w:szCs w:val="24"/>
        </w:rPr>
        <w:t>ТрансКонтейнер</w:t>
      </w:r>
      <w:proofErr w:type="spellEnd"/>
      <w:r w:rsidRPr="00FC37F1">
        <w:rPr>
          <w:bCs/>
          <w:snapToGrid w:val="0"/>
          <w:sz w:val="24"/>
          <w:szCs w:val="24"/>
        </w:rPr>
        <w:t>» на</w:t>
      </w:r>
      <w:r w:rsidRPr="00FC37F1">
        <w:rPr>
          <w:sz w:val="24"/>
          <w:szCs w:val="24"/>
        </w:rPr>
        <w:t xml:space="preserve"> </w:t>
      </w:r>
      <w:r w:rsidR="00896122">
        <w:rPr>
          <w:sz w:val="24"/>
          <w:szCs w:val="24"/>
        </w:rPr>
        <w:t>Горьковской</w:t>
      </w:r>
      <w:r w:rsidRPr="00FC37F1">
        <w:rPr>
          <w:sz w:val="24"/>
          <w:szCs w:val="24"/>
        </w:rPr>
        <w:t xml:space="preserve"> железной дороге</w:t>
      </w:r>
      <w:r w:rsidRPr="00FC37F1">
        <w:rPr>
          <w:bCs/>
          <w:snapToGrid w:val="0"/>
          <w:sz w:val="24"/>
          <w:szCs w:val="24"/>
        </w:rPr>
        <w:t xml:space="preserve"> информирует о внесении и</w:t>
      </w:r>
      <w:r w:rsidRPr="00FC37F1">
        <w:rPr>
          <w:snapToGrid w:val="0"/>
          <w:sz w:val="24"/>
          <w:szCs w:val="24"/>
        </w:rPr>
        <w:t xml:space="preserve">зменений в документацию о закупке </w:t>
      </w:r>
      <w:r w:rsidR="000B7281" w:rsidRPr="000B7281">
        <w:rPr>
          <w:sz w:val="24"/>
          <w:szCs w:val="24"/>
        </w:rPr>
        <w:t>№ ОКэ-НКПГОРЬК-22-0008 по предмету закупки «Модернизация козлового контейнерного крана МККС-42К зав. №24 (изменение конструкции спредера и грузовой тележки с поворотной на неповоротную) на контейнерном терминале Киров-Котласский филиала ПАО «</w:t>
      </w:r>
      <w:proofErr w:type="spellStart"/>
      <w:r w:rsidR="000B7281" w:rsidRPr="000B7281">
        <w:rPr>
          <w:sz w:val="24"/>
          <w:szCs w:val="24"/>
        </w:rPr>
        <w:t>ТрансКонтейнер</w:t>
      </w:r>
      <w:proofErr w:type="spellEnd"/>
      <w:r w:rsidR="000B7281" w:rsidRPr="000B7281">
        <w:rPr>
          <w:sz w:val="24"/>
          <w:szCs w:val="24"/>
        </w:rPr>
        <w:t>» на Горьковской железной дороге по адресу: Кировская область, г. Киров, Транспортный проезд, 21»</w:t>
      </w:r>
      <w:r w:rsidR="000B7281">
        <w:rPr>
          <w:sz w:val="24"/>
          <w:szCs w:val="24"/>
        </w:rPr>
        <w:t>:</w:t>
      </w:r>
    </w:p>
    <w:p w14:paraId="4118E8F7" w14:textId="77777777" w:rsidR="000B7281" w:rsidRPr="00EC32F2" w:rsidRDefault="000B7281" w:rsidP="000B7281">
      <w:pPr>
        <w:pStyle w:val="13"/>
        <w:suppressAutoHyphens/>
        <w:ind w:firstLine="708"/>
        <w:rPr>
          <w:sz w:val="24"/>
          <w:szCs w:val="24"/>
        </w:rPr>
      </w:pPr>
    </w:p>
    <w:p w14:paraId="72A49087" w14:textId="65AD36B7" w:rsidR="002A0355" w:rsidRPr="00EC32F2" w:rsidRDefault="002A0355" w:rsidP="000B7281">
      <w:pPr>
        <w:pStyle w:val="13"/>
        <w:suppressAutoHyphens/>
        <w:ind w:firstLine="708"/>
        <w:rPr>
          <w:b/>
          <w:sz w:val="24"/>
          <w:szCs w:val="24"/>
        </w:rPr>
      </w:pPr>
      <w:r w:rsidRPr="00EC32F2">
        <w:rPr>
          <w:b/>
          <w:sz w:val="24"/>
          <w:szCs w:val="24"/>
        </w:rPr>
        <w:t>В документации о закупке:</w:t>
      </w:r>
    </w:p>
    <w:p w14:paraId="5741981E" w14:textId="77777777" w:rsidR="0040726B" w:rsidRPr="00EC32F2" w:rsidRDefault="0040726B" w:rsidP="0040726B">
      <w:pPr>
        <w:tabs>
          <w:tab w:val="left" w:pos="0"/>
        </w:tabs>
        <w:jc w:val="both"/>
      </w:pPr>
    </w:p>
    <w:p w14:paraId="140F5EE7" w14:textId="067A5E07" w:rsidR="001E1108" w:rsidRPr="001E1108" w:rsidRDefault="001E1108" w:rsidP="00927294">
      <w:pPr>
        <w:pStyle w:val="13"/>
        <w:numPr>
          <w:ilvl w:val="0"/>
          <w:numId w:val="5"/>
        </w:numPr>
        <w:ind w:left="0" w:firstLine="709"/>
        <w:outlineLvl w:val="1"/>
        <w:rPr>
          <w:bCs/>
          <w:sz w:val="24"/>
          <w:szCs w:val="24"/>
        </w:rPr>
      </w:pPr>
      <w:r w:rsidRPr="001E1108">
        <w:rPr>
          <w:bCs/>
          <w:sz w:val="24"/>
          <w:szCs w:val="24"/>
        </w:rPr>
        <w:t>Внести изменения в п.7</w:t>
      </w:r>
      <w:r w:rsidR="004437EB">
        <w:rPr>
          <w:bCs/>
          <w:sz w:val="24"/>
          <w:szCs w:val="24"/>
        </w:rPr>
        <w:t xml:space="preserve"> и п.</w:t>
      </w:r>
      <w:r w:rsidRPr="001E1108">
        <w:rPr>
          <w:bCs/>
          <w:sz w:val="24"/>
          <w:szCs w:val="24"/>
        </w:rPr>
        <w:t xml:space="preserve"> 8</w:t>
      </w:r>
      <w:r>
        <w:rPr>
          <w:bCs/>
          <w:sz w:val="24"/>
          <w:szCs w:val="24"/>
        </w:rPr>
        <w:t xml:space="preserve"> </w:t>
      </w:r>
      <w:r w:rsidRPr="001E1108">
        <w:rPr>
          <w:bCs/>
          <w:sz w:val="24"/>
          <w:szCs w:val="24"/>
        </w:rPr>
        <w:t>раздела 5 «Информационная карта»</w:t>
      </w:r>
      <w:r w:rsidR="004437EB">
        <w:rPr>
          <w:bCs/>
          <w:sz w:val="24"/>
          <w:szCs w:val="24"/>
        </w:rPr>
        <w:t xml:space="preserve"> документации о закупке и изложить их в следующем виде:</w:t>
      </w:r>
    </w:p>
    <w:tbl>
      <w:tblPr>
        <w:tblW w:w="97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1E1108" w:rsidRPr="00A149FD" w14:paraId="12F3E62F" w14:textId="77777777" w:rsidTr="001E1108">
        <w:tc>
          <w:tcPr>
            <w:tcW w:w="426" w:type="dxa"/>
          </w:tcPr>
          <w:p w14:paraId="4AD17386" w14:textId="77777777" w:rsidR="001E1108" w:rsidRPr="007E566B" w:rsidRDefault="001E1108" w:rsidP="00CA54D1">
            <w:pPr>
              <w:pStyle w:val="Default"/>
              <w:rPr>
                <w:b/>
                <w:color w:val="auto"/>
              </w:rPr>
            </w:pPr>
            <w:r w:rsidRPr="007E566B">
              <w:rPr>
                <w:b/>
                <w:color w:val="auto"/>
              </w:rPr>
              <w:t>7.</w:t>
            </w:r>
          </w:p>
        </w:tc>
        <w:tc>
          <w:tcPr>
            <w:tcW w:w="2126" w:type="dxa"/>
          </w:tcPr>
          <w:p w14:paraId="6049BE82" w14:textId="77777777" w:rsidR="001E1108" w:rsidRPr="007E566B" w:rsidRDefault="001E1108" w:rsidP="00CA54D1">
            <w:pPr>
              <w:pStyle w:val="Default"/>
              <w:rPr>
                <w:b/>
                <w:color w:val="auto"/>
              </w:rPr>
            </w:pPr>
            <w:r w:rsidRPr="007E566B">
              <w:rPr>
                <w:b/>
                <w:color w:val="auto"/>
              </w:rPr>
              <w:t>Место, дата и время начала и окончания срока подачи Заявок, открытия доступа к Заявкам</w:t>
            </w:r>
          </w:p>
        </w:tc>
        <w:tc>
          <w:tcPr>
            <w:tcW w:w="7200" w:type="dxa"/>
          </w:tcPr>
          <w:p w14:paraId="081E7179" w14:textId="1101523B" w:rsidR="001E1108" w:rsidRPr="00A149FD" w:rsidRDefault="001E1108" w:rsidP="00CA54D1">
            <w:pPr>
              <w:pStyle w:val="aa"/>
              <w:jc w:val="both"/>
              <w:rPr>
                <w:sz w:val="24"/>
                <w:szCs w:val="24"/>
              </w:rPr>
            </w:pPr>
            <w:r w:rsidRPr="00A149FD">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4437EB">
              <w:rPr>
                <w:sz w:val="24"/>
                <w:szCs w:val="24"/>
              </w:rPr>
              <w:t>13</w:t>
            </w:r>
            <w:r w:rsidRPr="00A149FD">
              <w:rPr>
                <w:sz w:val="24"/>
                <w:szCs w:val="24"/>
              </w:rPr>
              <w:t>» сентября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1E1108" w:rsidRPr="00A149FD" w14:paraId="7254E4EA" w14:textId="77777777" w:rsidTr="001E1108">
        <w:tc>
          <w:tcPr>
            <w:tcW w:w="426" w:type="dxa"/>
          </w:tcPr>
          <w:p w14:paraId="31D24788" w14:textId="77777777" w:rsidR="001E1108" w:rsidRPr="0046386C" w:rsidRDefault="001E1108" w:rsidP="00CA54D1">
            <w:pPr>
              <w:pStyle w:val="Default"/>
              <w:rPr>
                <w:b/>
                <w:color w:val="auto"/>
              </w:rPr>
            </w:pPr>
            <w:r w:rsidRPr="0046386C">
              <w:rPr>
                <w:b/>
                <w:color w:val="auto"/>
              </w:rPr>
              <w:t>8.</w:t>
            </w:r>
          </w:p>
        </w:tc>
        <w:tc>
          <w:tcPr>
            <w:tcW w:w="2126" w:type="dxa"/>
          </w:tcPr>
          <w:p w14:paraId="6B0EF78F" w14:textId="77777777" w:rsidR="001E1108" w:rsidRPr="0046386C" w:rsidRDefault="001E1108" w:rsidP="00CA54D1">
            <w:pPr>
              <w:pStyle w:val="Default"/>
              <w:rPr>
                <w:b/>
                <w:color w:val="auto"/>
              </w:rPr>
            </w:pPr>
            <w:r w:rsidRPr="0046386C">
              <w:rPr>
                <w:b/>
                <w:color w:val="auto"/>
              </w:rPr>
              <w:t>Рассмотрение, оценка и сопоставление Заявок</w:t>
            </w:r>
          </w:p>
        </w:tc>
        <w:tc>
          <w:tcPr>
            <w:tcW w:w="7200" w:type="dxa"/>
          </w:tcPr>
          <w:p w14:paraId="383C09E8" w14:textId="07B9F728" w:rsidR="001E1108" w:rsidRPr="00A149FD" w:rsidRDefault="001E1108" w:rsidP="00CA54D1">
            <w:pPr>
              <w:pStyle w:val="aa"/>
              <w:jc w:val="both"/>
              <w:rPr>
                <w:sz w:val="24"/>
                <w:szCs w:val="24"/>
              </w:rPr>
            </w:pPr>
            <w:r w:rsidRPr="00A149FD">
              <w:rPr>
                <w:sz w:val="24"/>
                <w:szCs w:val="24"/>
              </w:rPr>
              <w:t>Рассмотрение, оценка и сопоставление Заявок состоится «</w:t>
            </w:r>
            <w:r w:rsidR="004437EB">
              <w:rPr>
                <w:sz w:val="24"/>
                <w:szCs w:val="24"/>
              </w:rPr>
              <w:t>14</w:t>
            </w:r>
            <w:r w:rsidRPr="00A149FD">
              <w:rPr>
                <w:sz w:val="24"/>
                <w:szCs w:val="24"/>
              </w:rPr>
              <w:t>» сентября 2022 г. 14 час. 00 мин. местного времени по адресу, указанному в пункте 2 Информационной карты.</w:t>
            </w:r>
          </w:p>
        </w:tc>
      </w:tr>
    </w:tbl>
    <w:p w14:paraId="5DAB2AFC" w14:textId="77777777" w:rsidR="001E1108" w:rsidRPr="001E1108" w:rsidRDefault="001E1108" w:rsidP="001E1108">
      <w:pPr>
        <w:pStyle w:val="13"/>
        <w:ind w:left="709" w:firstLine="0"/>
        <w:outlineLvl w:val="1"/>
        <w:rPr>
          <w:bCs/>
        </w:rPr>
      </w:pPr>
    </w:p>
    <w:p w14:paraId="0E6400D5" w14:textId="57A946D6" w:rsidR="002B21E1" w:rsidRPr="001E1108" w:rsidRDefault="00EC32F2" w:rsidP="00927294">
      <w:pPr>
        <w:pStyle w:val="13"/>
        <w:numPr>
          <w:ilvl w:val="0"/>
          <w:numId w:val="5"/>
        </w:numPr>
        <w:ind w:left="0" w:firstLine="709"/>
        <w:outlineLvl w:val="1"/>
        <w:rPr>
          <w:b/>
          <w:sz w:val="24"/>
          <w:szCs w:val="24"/>
        </w:rPr>
      </w:pPr>
      <w:r w:rsidRPr="001E1108">
        <w:rPr>
          <w:sz w:val="24"/>
          <w:szCs w:val="24"/>
        </w:rPr>
        <w:t xml:space="preserve">Приложение </w:t>
      </w:r>
      <w:r w:rsidR="00E95643" w:rsidRPr="001E1108">
        <w:rPr>
          <w:sz w:val="24"/>
          <w:szCs w:val="24"/>
        </w:rPr>
        <w:t>2</w:t>
      </w:r>
      <w:r w:rsidR="00927294" w:rsidRPr="001E1108">
        <w:rPr>
          <w:sz w:val="24"/>
          <w:szCs w:val="24"/>
        </w:rPr>
        <w:t xml:space="preserve"> «</w:t>
      </w:r>
      <w:r w:rsidR="00927294" w:rsidRPr="001E1108">
        <w:rPr>
          <w:bCs/>
          <w:sz w:val="24"/>
          <w:szCs w:val="24"/>
        </w:rPr>
        <w:t>Сводная ведомость объемов работ</w:t>
      </w:r>
      <w:r w:rsidR="00927294" w:rsidRPr="001E1108">
        <w:rPr>
          <w:b/>
          <w:sz w:val="24"/>
          <w:szCs w:val="24"/>
        </w:rPr>
        <w:t>»</w:t>
      </w:r>
      <w:r w:rsidRPr="001E1108">
        <w:rPr>
          <w:sz w:val="24"/>
          <w:szCs w:val="24"/>
        </w:rPr>
        <w:t xml:space="preserve"> к </w:t>
      </w:r>
      <w:r w:rsidR="00E95643" w:rsidRPr="001E1108">
        <w:rPr>
          <w:sz w:val="24"/>
          <w:szCs w:val="24"/>
        </w:rPr>
        <w:t xml:space="preserve">приложению №5 </w:t>
      </w:r>
      <w:r w:rsidRPr="001E1108">
        <w:rPr>
          <w:sz w:val="24"/>
          <w:szCs w:val="24"/>
        </w:rPr>
        <w:t>документации о закупке «</w:t>
      </w:r>
      <w:r w:rsidR="00E95643" w:rsidRPr="001E1108">
        <w:rPr>
          <w:sz w:val="24"/>
          <w:szCs w:val="24"/>
        </w:rPr>
        <w:t>Проект договор</w:t>
      </w:r>
      <w:r w:rsidR="00927294" w:rsidRPr="001E1108">
        <w:rPr>
          <w:sz w:val="24"/>
          <w:szCs w:val="24"/>
        </w:rPr>
        <w:t>а</w:t>
      </w:r>
      <w:r w:rsidRPr="001E1108">
        <w:rPr>
          <w:sz w:val="24"/>
          <w:szCs w:val="24"/>
        </w:rPr>
        <w:t>»</w:t>
      </w:r>
      <w:r w:rsidR="002B21E1" w:rsidRPr="001E1108">
        <w:rPr>
          <w:sz w:val="24"/>
          <w:szCs w:val="24"/>
        </w:rPr>
        <w:t xml:space="preserve"> изложить в следующей редакции:</w:t>
      </w:r>
    </w:p>
    <w:p w14:paraId="2037A86C" w14:textId="2B72113F" w:rsidR="00EC32F2" w:rsidRPr="001E1108" w:rsidRDefault="00EC32F2" w:rsidP="00EC32F2">
      <w:pPr>
        <w:tabs>
          <w:tab w:val="left" w:pos="0"/>
        </w:tabs>
        <w:jc w:val="both"/>
      </w:pPr>
    </w:p>
    <w:p w14:paraId="6C7EBE55" w14:textId="6DD65303" w:rsidR="00927294" w:rsidRPr="007A5BF6" w:rsidRDefault="00927294" w:rsidP="00927294">
      <w:pPr>
        <w:ind w:firstLine="567"/>
        <w:jc w:val="right"/>
      </w:pPr>
      <w:r>
        <w:t>«</w:t>
      </w:r>
      <w:r w:rsidRPr="007A5BF6">
        <w:t>Приложение № 2</w:t>
      </w:r>
    </w:p>
    <w:p w14:paraId="5558C69A" w14:textId="77777777" w:rsidR="00927294" w:rsidRPr="007A5BF6" w:rsidRDefault="00927294" w:rsidP="00927294">
      <w:pPr>
        <w:ind w:firstLine="567"/>
        <w:jc w:val="right"/>
      </w:pPr>
      <w:r w:rsidRPr="007A5BF6">
        <w:t>к Договору на выполнение работ</w:t>
      </w:r>
    </w:p>
    <w:p w14:paraId="49C7E85F" w14:textId="77777777" w:rsidR="00927294" w:rsidRPr="007A5BF6" w:rsidRDefault="00927294" w:rsidP="00927294">
      <w:pPr>
        <w:ind w:firstLine="567"/>
        <w:jc w:val="right"/>
      </w:pPr>
      <w:r w:rsidRPr="007A5BF6">
        <w:t>№_____от «__</w:t>
      </w:r>
      <w:proofErr w:type="gramStart"/>
      <w:r w:rsidRPr="007A5BF6">
        <w:t>_»_</w:t>
      </w:r>
      <w:proofErr w:type="gramEnd"/>
      <w:r w:rsidRPr="007A5BF6">
        <w:t>_______20__ г.</w:t>
      </w:r>
    </w:p>
    <w:p w14:paraId="152A69F8" w14:textId="77777777" w:rsidR="00927294" w:rsidRPr="007A5BF6" w:rsidRDefault="00927294" w:rsidP="00927294">
      <w:pPr>
        <w:ind w:firstLine="567"/>
        <w:jc w:val="right"/>
      </w:pPr>
    </w:p>
    <w:p w14:paraId="17300053" w14:textId="77777777" w:rsidR="00927294" w:rsidRPr="008B5A78" w:rsidRDefault="00927294" w:rsidP="00927294">
      <w:pPr>
        <w:pStyle w:val="13"/>
        <w:ind w:firstLine="0"/>
        <w:jc w:val="center"/>
        <w:outlineLvl w:val="1"/>
        <w:rPr>
          <w:b/>
        </w:rPr>
      </w:pPr>
      <w:bookmarkStart w:id="0" w:name="_Hlk113352346"/>
      <w:r w:rsidRPr="007A5BF6">
        <w:rPr>
          <w:b/>
        </w:rPr>
        <w:t>Сводная ведомость объемов работ</w:t>
      </w:r>
    </w:p>
    <w:bookmarkEnd w:id="0"/>
    <w:p w14:paraId="27893098" w14:textId="77777777" w:rsidR="00927294" w:rsidRPr="008B5A78" w:rsidRDefault="00927294" w:rsidP="00927294">
      <w:pPr>
        <w:pStyle w:val="13"/>
        <w:ind w:firstLine="0"/>
        <w:jc w:val="right"/>
      </w:pPr>
    </w:p>
    <w:p w14:paraId="5519F2C9" w14:textId="77777777" w:rsidR="00927294" w:rsidRPr="008B5A78" w:rsidRDefault="00927294" w:rsidP="00927294">
      <w:pPr>
        <w:pStyle w:val="13"/>
        <w:ind w:firstLine="0"/>
        <w:jc w:val="center"/>
        <w:rPr>
          <w:b/>
          <w:bCs/>
        </w:rPr>
      </w:pPr>
      <w:r w:rsidRPr="008B5A78">
        <w:rPr>
          <w:b/>
          <w:bCs/>
          <w:lang w:val="en-US"/>
        </w:rPr>
        <w:t>I</w:t>
      </w:r>
      <w:r w:rsidRPr="007A5BF6">
        <w:rPr>
          <w:b/>
          <w:bCs/>
        </w:rPr>
        <w:t xml:space="preserve"> </w:t>
      </w:r>
      <w:r w:rsidRPr="008B5A78">
        <w:rPr>
          <w:b/>
          <w:bCs/>
        </w:rPr>
        <w:t>этап выполнения Работ</w:t>
      </w:r>
    </w:p>
    <w:p w14:paraId="5F83F25E" w14:textId="77777777" w:rsidR="00927294" w:rsidRPr="008B5A78" w:rsidRDefault="00927294" w:rsidP="00927294">
      <w:pPr>
        <w:pStyle w:val="13"/>
        <w:ind w:firstLine="0"/>
        <w:jc w:val="center"/>
        <w:rPr>
          <w:b/>
          <w:bCs/>
        </w:rPr>
      </w:pPr>
    </w:p>
    <w:p w14:paraId="63F5E8D2" w14:textId="77777777" w:rsidR="00927294" w:rsidRPr="008B5A78" w:rsidRDefault="00927294" w:rsidP="00927294">
      <w:pPr>
        <w:pStyle w:val="13"/>
        <w:ind w:firstLine="567"/>
        <w:rPr>
          <w:b/>
          <w:bCs/>
        </w:rPr>
      </w:pPr>
      <w:r>
        <w:rPr>
          <w:b/>
          <w:bCs/>
        </w:rPr>
        <w:t>1.1.</w:t>
      </w:r>
      <w:r w:rsidRPr="008B5A78">
        <w:rPr>
          <w:b/>
          <w:bCs/>
        </w:rPr>
        <w:t xml:space="preserve"> Поставка металлопроката</w:t>
      </w:r>
    </w:p>
    <w:tbl>
      <w:tblPr>
        <w:tblStyle w:val="ad"/>
        <w:tblW w:w="0" w:type="auto"/>
        <w:tblLook w:val="04A0" w:firstRow="1" w:lastRow="0" w:firstColumn="1" w:lastColumn="0" w:noHBand="0" w:noVBand="1"/>
      </w:tblPr>
      <w:tblGrid>
        <w:gridCol w:w="3190"/>
        <w:gridCol w:w="3190"/>
        <w:gridCol w:w="3191"/>
      </w:tblGrid>
      <w:tr w:rsidR="00927294" w:rsidRPr="008B5A78" w14:paraId="3D49842E" w14:textId="77777777" w:rsidTr="00582ADC">
        <w:tc>
          <w:tcPr>
            <w:tcW w:w="3190" w:type="dxa"/>
          </w:tcPr>
          <w:p w14:paraId="6BF1B6F9" w14:textId="77777777" w:rsidR="00927294" w:rsidRPr="008B5A78" w:rsidRDefault="00927294" w:rsidP="00582ADC">
            <w:pPr>
              <w:rPr>
                <w:b/>
              </w:rPr>
            </w:pPr>
            <w:r w:rsidRPr="008B5A78">
              <w:rPr>
                <w:b/>
              </w:rPr>
              <w:t>Профиль</w:t>
            </w:r>
          </w:p>
        </w:tc>
        <w:tc>
          <w:tcPr>
            <w:tcW w:w="3190" w:type="dxa"/>
          </w:tcPr>
          <w:p w14:paraId="330563DF" w14:textId="77777777" w:rsidR="00927294" w:rsidRPr="008B5A78" w:rsidRDefault="00927294" w:rsidP="00582ADC">
            <w:pPr>
              <w:rPr>
                <w:b/>
              </w:rPr>
            </w:pPr>
            <w:r w:rsidRPr="008B5A78">
              <w:rPr>
                <w:b/>
              </w:rPr>
              <w:t>Материал</w:t>
            </w:r>
          </w:p>
        </w:tc>
        <w:tc>
          <w:tcPr>
            <w:tcW w:w="3191" w:type="dxa"/>
          </w:tcPr>
          <w:p w14:paraId="70D52DC3" w14:textId="77777777" w:rsidR="00927294" w:rsidRPr="008B5A78" w:rsidRDefault="00927294" w:rsidP="00582ADC">
            <w:pPr>
              <w:rPr>
                <w:b/>
              </w:rPr>
            </w:pPr>
            <w:r w:rsidRPr="008B5A78">
              <w:rPr>
                <w:b/>
              </w:rPr>
              <w:t>Количество</w:t>
            </w:r>
          </w:p>
        </w:tc>
      </w:tr>
      <w:tr w:rsidR="00927294" w:rsidRPr="008B5A78" w14:paraId="4E63F3D2" w14:textId="77777777" w:rsidTr="00582ADC">
        <w:tc>
          <w:tcPr>
            <w:tcW w:w="3190" w:type="dxa"/>
          </w:tcPr>
          <w:p w14:paraId="4860B9BE" w14:textId="77777777" w:rsidR="00927294" w:rsidRPr="008B5A78" w:rsidRDefault="00927294" w:rsidP="00582ADC">
            <w:r w:rsidRPr="008B5A78">
              <w:t>Труба 63,5х5</w:t>
            </w:r>
          </w:p>
        </w:tc>
        <w:tc>
          <w:tcPr>
            <w:tcW w:w="3190" w:type="dxa"/>
          </w:tcPr>
          <w:p w14:paraId="41C2907B" w14:textId="77777777" w:rsidR="00927294" w:rsidRPr="008B5A78" w:rsidRDefault="00927294" w:rsidP="00582ADC">
            <w:r w:rsidRPr="008B5A78">
              <w:t>Сталь 20</w:t>
            </w:r>
          </w:p>
        </w:tc>
        <w:tc>
          <w:tcPr>
            <w:tcW w:w="3191" w:type="dxa"/>
          </w:tcPr>
          <w:p w14:paraId="602D8C15" w14:textId="77777777" w:rsidR="00927294" w:rsidRPr="008B5A78" w:rsidRDefault="00927294" w:rsidP="00582ADC">
            <w:r w:rsidRPr="008B5A78">
              <w:t xml:space="preserve">21 </w:t>
            </w:r>
            <w:proofErr w:type="spellStart"/>
            <w:r w:rsidRPr="008B5A78">
              <w:t>м.п</w:t>
            </w:r>
            <w:proofErr w:type="spellEnd"/>
            <w:r w:rsidRPr="008B5A78">
              <w:t>.</w:t>
            </w:r>
          </w:p>
        </w:tc>
      </w:tr>
      <w:tr w:rsidR="00927294" w:rsidRPr="008B5A78" w14:paraId="225EEE55" w14:textId="77777777" w:rsidTr="00582ADC">
        <w:tc>
          <w:tcPr>
            <w:tcW w:w="3190" w:type="dxa"/>
          </w:tcPr>
          <w:p w14:paraId="6B8D923B" w14:textId="77777777" w:rsidR="00927294" w:rsidRPr="008B5A78" w:rsidRDefault="00927294" w:rsidP="00582ADC">
            <w:r w:rsidRPr="008B5A78">
              <w:lastRenderedPageBreak/>
              <w:t>Труба 20х2,8 ГОСТ 3262</w:t>
            </w:r>
          </w:p>
        </w:tc>
        <w:tc>
          <w:tcPr>
            <w:tcW w:w="3190" w:type="dxa"/>
          </w:tcPr>
          <w:p w14:paraId="312FE48F" w14:textId="77777777" w:rsidR="00927294" w:rsidRPr="008B5A78" w:rsidRDefault="00927294" w:rsidP="00582ADC">
            <w:r w:rsidRPr="008B5A78">
              <w:t>Ст3сп5</w:t>
            </w:r>
          </w:p>
        </w:tc>
        <w:tc>
          <w:tcPr>
            <w:tcW w:w="3191" w:type="dxa"/>
          </w:tcPr>
          <w:p w14:paraId="156016FF" w14:textId="77777777" w:rsidR="00927294" w:rsidRPr="008B5A78" w:rsidRDefault="00927294" w:rsidP="00582ADC">
            <w:r w:rsidRPr="008B5A78">
              <w:t xml:space="preserve">81,3 </w:t>
            </w:r>
            <w:proofErr w:type="spellStart"/>
            <w:r w:rsidRPr="008B5A78">
              <w:t>м.п</w:t>
            </w:r>
            <w:proofErr w:type="spellEnd"/>
            <w:r w:rsidRPr="008B5A78">
              <w:t>.</w:t>
            </w:r>
          </w:p>
        </w:tc>
      </w:tr>
      <w:tr w:rsidR="00927294" w:rsidRPr="008B5A78" w14:paraId="4F794D00" w14:textId="77777777" w:rsidTr="00582ADC">
        <w:tc>
          <w:tcPr>
            <w:tcW w:w="3190" w:type="dxa"/>
          </w:tcPr>
          <w:p w14:paraId="2EEA0779" w14:textId="77777777" w:rsidR="00927294" w:rsidRPr="008B5A78" w:rsidRDefault="00927294" w:rsidP="00582ADC">
            <w:r w:rsidRPr="008B5A78">
              <w:t>Труба 102х5</w:t>
            </w:r>
          </w:p>
        </w:tc>
        <w:tc>
          <w:tcPr>
            <w:tcW w:w="3190" w:type="dxa"/>
          </w:tcPr>
          <w:p w14:paraId="632D8991" w14:textId="77777777" w:rsidR="00927294" w:rsidRPr="008B5A78" w:rsidRDefault="00927294" w:rsidP="00582ADC">
            <w:r w:rsidRPr="008B5A78">
              <w:t>Сталь 20</w:t>
            </w:r>
          </w:p>
        </w:tc>
        <w:tc>
          <w:tcPr>
            <w:tcW w:w="3191" w:type="dxa"/>
          </w:tcPr>
          <w:p w14:paraId="65036CFF" w14:textId="77777777" w:rsidR="00927294" w:rsidRPr="008B5A78" w:rsidRDefault="00927294" w:rsidP="00582ADC">
            <w:r w:rsidRPr="008B5A78">
              <w:t xml:space="preserve">10,6 </w:t>
            </w:r>
            <w:proofErr w:type="spellStart"/>
            <w:r w:rsidRPr="008B5A78">
              <w:t>м.п</w:t>
            </w:r>
            <w:proofErr w:type="spellEnd"/>
            <w:r w:rsidRPr="008B5A78">
              <w:t>.</w:t>
            </w:r>
          </w:p>
        </w:tc>
      </w:tr>
      <w:tr w:rsidR="00927294" w:rsidRPr="008B5A78" w14:paraId="3AC6B7E2" w14:textId="77777777" w:rsidTr="00582ADC">
        <w:tc>
          <w:tcPr>
            <w:tcW w:w="3190" w:type="dxa"/>
          </w:tcPr>
          <w:p w14:paraId="7B8BD515" w14:textId="77777777" w:rsidR="00927294" w:rsidRPr="008B5A78" w:rsidRDefault="00927294" w:rsidP="00582ADC">
            <w:r w:rsidRPr="008B5A78">
              <w:t>Труба 114х4</w:t>
            </w:r>
          </w:p>
        </w:tc>
        <w:tc>
          <w:tcPr>
            <w:tcW w:w="3190" w:type="dxa"/>
          </w:tcPr>
          <w:p w14:paraId="3E7A8FE6" w14:textId="77777777" w:rsidR="00927294" w:rsidRPr="008B5A78" w:rsidRDefault="00927294" w:rsidP="00582ADC">
            <w:r w:rsidRPr="008B5A78">
              <w:t>Сталь 20</w:t>
            </w:r>
          </w:p>
        </w:tc>
        <w:tc>
          <w:tcPr>
            <w:tcW w:w="3191" w:type="dxa"/>
          </w:tcPr>
          <w:p w14:paraId="7EEF3B66" w14:textId="77777777" w:rsidR="00927294" w:rsidRPr="008B5A78" w:rsidRDefault="00927294" w:rsidP="00582ADC">
            <w:r w:rsidRPr="008B5A78">
              <w:t xml:space="preserve">0,5 </w:t>
            </w:r>
            <w:proofErr w:type="spellStart"/>
            <w:r w:rsidRPr="008B5A78">
              <w:t>м.п</w:t>
            </w:r>
            <w:proofErr w:type="spellEnd"/>
            <w:r w:rsidRPr="008B5A78">
              <w:t>.</w:t>
            </w:r>
          </w:p>
        </w:tc>
      </w:tr>
      <w:tr w:rsidR="00927294" w:rsidRPr="008B5A78" w14:paraId="4F6D75E2" w14:textId="77777777" w:rsidTr="00582ADC">
        <w:tc>
          <w:tcPr>
            <w:tcW w:w="3190" w:type="dxa"/>
          </w:tcPr>
          <w:p w14:paraId="74892E71" w14:textId="77777777" w:rsidR="00927294" w:rsidRPr="008B5A78" w:rsidRDefault="00927294" w:rsidP="00582ADC">
            <w:r w:rsidRPr="008B5A78">
              <w:t>Труба 15х2,5 ГОСТ 3262</w:t>
            </w:r>
          </w:p>
        </w:tc>
        <w:tc>
          <w:tcPr>
            <w:tcW w:w="3190" w:type="dxa"/>
          </w:tcPr>
          <w:p w14:paraId="4DC7A0FB" w14:textId="77777777" w:rsidR="00927294" w:rsidRPr="008B5A78" w:rsidRDefault="00927294" w:rsidP="00582ADC">
            <w:r w:rsidRPr="008B5A78">
              <w:t>Ст3сп5</w:t>
            </w:r>
          </w:p>
        </w:tc>
        <w:tc>
          <w:tcPr>
            <w:tcW w:w="3191" w:type="dxa"/>
          </w:tcPr>
          <w:p w14:paraId="7E77A7CE" w14:textId="77777777" w:rsidR="00927294" w:rsidRPr="008B5A78" w:rsidRDefault="00927294" w:rsidP="00582ADC">
            <w:r w:rsidRPr="008B5A78">
              <w:t xml:space="preserve">7,9 </w:t>
            </w:r>
            <w:proofErr w:type="spellStart"/>
            <w:r w:rsidRPr="008B5A78">
              <w:t>м.п</w:t>
            </w:r>
            <w:proofErr w:type="spellEnd"/>
            <w:r w:rsidRPr="008B5A78">
              <w:t>.</w:t>
            </w:r>
          </w:p>
        </w:tc>
      </w:tr>
      <w:tr w:rsidR="00927294" w:rsidRPr="008B5A78" w14:paraId="51225902" w14:textId="77777777" w:rsidTr="00582ADC">
        <w:tc>
          <w:tcPr>
            <w:tcW w:w="3190" w:type="dxa"/>
          </w:tcPr>
          <w:p w14:paraId="3550363F" w14:textId="77777777" w:rsidR="00927294" w:rsidRPr="008B5A78" w:rsidRDefault="00927294" w:rsidP="00582ADC">
            <w:r w:rsidRPr="008B5A78">
              <w:t>Труба 76х4</w:t>
            </w:r>
          </w:p>
        </w:tc>
        <w:tc>
          <w:tcPr>
            <w:tcW w:w="3190" w:type="dxa"/>
          </w:tcPr>
          <w:p w14:paraId="613DCBE0" w14:textId="77777777" w:rsidR="00927294" w:rsidRPr="008B5A78" w:rsidRDefault="00927294" w:rsidP="00582ADC">
            <w:r w:rsidRPr="008B5A78">
              <w:t>Сталь 20</w:t>
            </w:r>
          </w:p>
        </w:tc>
        <w:tc>
          <w:tcPr>
            <w:tcW w:w="3191" w:type="dxa"/>
          </w:tcPr>
          <w:p w14:paraId="1AC34B09" w14:textId="77777777" w:rsidR="00927294" w:rsidRPr="008B5A78" w:rsidRDefault="00927294" w:rsidP="00582ADC">
            <w:r w:rsidRPr="008B5A78">
              <w:t xml:space="preserve">11,4 </w:t>
            </w:r>
            <w:proofErr w:type="spellStart"/>
            <w:r w:rsidRPr="008B5A78">
              <w:t>м.п</w:t>
            </w:r>
            <w:proofErr w:type="spellEnd"/>
            <w:r w:rsidRPr="008B5A78">
              <w:t>.</w:t>
            </w:r>
          </w:p>
        </w:tc>
      </w:tr>
      <w:tr w:rsidR="00927294" w:rsidRPr="008B5A78" w14:paraId="7E62E6F1" w14:textId="77777777" w:rsidTr="00582ADC">
        <w:tc>
          <w:tcPr>
            <w:tcW w:w="3190" w:type="dxa"/>
          </w:tcPr>
          <w:p w14:paraId="2DBD792B" w14:textId="77777777" w:rsidR="00927294" w:rsidRPr="008B5A78" w:rsidRDefault="00927294" w:rsidP="00582ADC">
            <w:r w:rsidRPr="008B5A78">
              <w:t>Швеллер 10У</w:t>
            </w:r>
          </w:p>
        </w:tc>
        <w:tc>
          <w:tcPr>
            <w:tcW w:w="3190" w:type="dxa"/>
            <w:vMerge w:val="restart"/>
            <w:vAlign w:val="center"/>
          </w:tcPr>
          <w:p w14:paraId="58DE3F7C" w14:textId="77777777" w:rsidR="00927294" w:rsidRPr="008B5A78" w:rsidRDefault="00927294" w:rsidP="00582ADC">
            <w:r w:rsidRPr="008B5A78">
              <w:t>09Г2С</w:t>
            </w:r>
          </w:p>
        </w:tc>
        <w:tc>
          <w:tcPr>
            <w:tcW w:w="3191" w:type="dxa"/>
          </w:tcPr>
          <w:p w14:paraId="61366238" w14:textId="77777777" w:rsidR="00927294" w:rsidRPr="008B5A78" w:rsidRDefault="00927294" w:rsidP="00582ADC">
            <w:r w:rsidRPr="008B5A78">
              <w:t xml:space="preserve">30,1 </w:t>
            </w:r>
            <w:proofErr w:type="spellStart"/>
            <w:r w:rsidRPr="008B5A78">
              <w:t>м.п</w:t>
            </w:r>
            <w:proofErr w:type="spellEnd"/>
            <w:r w:rsidRPr="008B5A78">
              <w:t>.</w:t>
            </w:r>
          </w:p>
        </w:tc>
      </w:tr>
      <w:tr w:rsidR="00927294" w:rsidRPr="008B5A78" w14:paraId="216DDBA7" w14:textId="77777777" w:rsidTr="00582ADC">
        <w:tc>
          <w:tcPr>
            <w:tcW w:w="3190" w:type="dxa"/>
          </w:tcPr>
          <w:p w14:paraId="33429B45" w14:textId="77777777" w:rsidR="00927294" w:rsidRPr="008B5A78" w:rsidRDefault="00927294" w:rsidP="00582ADC">
            <w:r w:rsidRPr="008B5A78">
              <w:t>Швеллер 20У</w:t>
            </w:r>
          </w:p>
        </w:tc>
        <w:tc>
          <w:tcPr>
            <w:tcW w:w="3190" w:type="dxa"/>
            <w:vMerge/>
          </w:tcPr>
          <w:p w14:paraId="1D4B7950" w14:textId="77777777" w:rsidR="00927294" w:rsidRPr="008B5A78" w:rsidRDefault="00927294" w:rsidP="00582ADC"/>
        </w:tc>
        <w:tc>
          <w:tcPr>
            <w:tcW w:w="3191" w:type="dxa"/>
          </w:tcPr>
          <w:p w14:paraId="7379C455" w14:textId="77777777" w:rsidR="00927294" w:rsidRPr="008B5A78" w:rsidRDefault="00927294" w:rsidP="00582ADC">
            <w:r w:rsidRPr="008B5A78">
              <w:t xml:space="preserve">54,5 </w:t>
            </w:r>
            <w:proofErr w:type="spellStart"/>
            <w:r w:rsidRPr="008B5A78">
              <w:t>м.п</w:t>
            </w:r>
            <w:proofErr w:type="spellEnd"/>
            <w:r w:rsidRPr="008B5A78">
              <w:t>.</w:t>
            </w:r>
          </w:p>
        </w:tc>
      </w:tr>
      <w:tr w:rsidR="00927294" w:rsidRPr="008B5A78" w14:paraId="67D14883" w14:textId="77777777" w:rsidTr="00582ADC">
        <w:tc>
          <w:tcPr>
            <w:tcW w:w="3190" w:type="dxa"/>
          </w:tcPr>
          <w:p w14:paraId="0E90695E" w14:textId="77777777" w:rsidR="00927294" w:rsidRPr="008B5A78" w:rsidRDefault="00927294" w:rsidP="00582ADC">
            <w:r w:rsidRPr="008B5A78">
              <w:t>Швеллер 24У</w:t>
            </w:r>
          </w:p>
        </w:tc>
        <w:tc>
          <w:tcPr>
            <w:tcW w:w="3190" w:type="dxa"/>
            <w:vMerge/>
          </w:tcPr>
          <w:p w14:paraId="5526EA81" w14:textId="77777777" w:rsidR="00927294" w:rsidRPr="008B5A78" w:rsidRDefault="00927294" w:rsidP="00582ADC"/>
        </w:tc>
        <w:tc>
          <w:tcPr>
            <w:tcW w:w="3191" w:type="dxa"/>
          </w:tcPr>
          <w:p w14:paraId="50FF28E9" w14:textId="77777777" w:rsidR="00927294" w:rsidRPr="008B5A78" w:rsidRDefault="00927294" w:rsidP="00582ADC">
            <w:r w:rsidRPr="008B5A78">
              <w:t xml:space="preserve">21,1 </w:t>
            </w:r>
            <w:proofErr w:type="spellStart"/>
            <w:r w:rsidRPr="008B5A78">
              <w:t>м.п</w:t>
            </w:r>
            <w:proofErr w:type="spellEnd"/>
            <w:r w:rsidRPr="008B5A78">
              <w:t>.</w:t>
            </w:r>
          </w:p>
        </w:tc>
      </w:tr>
      <w:tr w:rsidR="00927294" w:rsidRPr="008B5A78" w14:paraId="262D0D61" w14:textId="77777777" w:rsidTr="00582ADC">
        <w:tc>
          <w:tcPr>
            <w:tcW w:w="3190" w:type="dxa"/>
          </w:tcPr>
          <w:p w14:paraId="62D7A992" w14:textId="77777777" w:rsidR="00927294" w:rsidRPr="008B5A78" w:rsidRDefault="00927294" w:rsidP="00582ADC">
            <w:r w:rsidRPr="008B5A78">
              <w:t>Полоса 4х25</w:t>
            </w:r>
          </w:p>
        </w:tc>
        <w:tc>
          <w:tcPr>
            <w:tcW w:w="3190" w:type="dxa"/>
          </w:tcPr>
          <w:p w14:paraId="06913A08" w14:textId="77777777" w:rsidR="00927294" w:rsidRPr="008B5A78" w:rsidRDefault="00927294" w:rsidP="00582ADC">
            <w:r w:rsidRPr="008B5A78">
              <w:t>Ст3сп5</w:t>
            </w:r>
          </w:p>
        </w:tc>
        <w:tc>
          <w:tcPr>
            <w:tcW w:w="3191" w:type="dxa"/>
          </w:tcPr>
          <w:p w14:paraId="0C6BFF47" w14:textId="77777777" w:rsidR="00927294" w:rsidRPr="008B5A78" w:rsidRDefault="00927294" w:rsidP="00582ADC">
            <w:r w:rsidRPr="008B5A78">
              <w:t xml:space="preserve">44,7 </w:t>
            </w:r>
            <w:proofErr w:type="spellStart"/>
            <w:r w:rsidRPr="008B5A78">
              <w:t>м.п</w:t>
            </w:r>
            <w:proofErr w:type="spellEnd"/>
            <w:r w:rsidRPr="008B5A78">
              <w:t>.</w:t>
            </w:r>
          </w:p>
        </w:tc>
      </w:tr>
      <w:tr w:rsidR="00927294" w:rsidRPr="008B5A78" w14:paraId="6114EB32" w14:textId="77777777" w:rsidTr="00582ADC">
        <w:tc>
          <w:tcPr>
            <w:tcW w:w="3190" w:type="dxa"/>
          </w:tcPr>
          <w:p w14:paraId="2966F9C3" w14:textId="77777777" w:rsidR="00927294" w:rsidRPr="008B5A78" w:rsidRDefault="00927294" w:rsidP="00582ADC">
            <w:r w:rsidRPr="008B5A78">
              <w:t>Уголок 25х25х3</w:t>
            </w:r>
          </w:p>
        </w:tc>
        <w:tc>
          <w:tcPr>
            <w:tcW w:w="3190" w:type="dxa"/>
          </w:tcPr>
          <w:p w14:paraId="6E88782B" w14:textId="77777777" w:rsidR="00927294" w:rsidRPr="008B5A78" w:rsidRDefault="00927294" w:rsidP="00582ADC">
            <w:r w:rsidRPr="008B5A78">
              <w:t>Ст3сп5</w:t>
            </w:r>
          </w:p>
        </w:tc>
        <w:tc>
          <w:tcPr>
            <w:tcW w:w="3191" w:type="dxa"/>
          </w:tcPr>
          <w:p w14:paraId="0476EAA8" w14:textId="77777777" w:rsidR="00927294" w:rsidRPr="008B5A78" w:rsidRDefault="00927294" w:rsidP="00582ADC">
            <w:r w:rsidRPr="008B5A78">
              <w:t xml:space="preserve">10,8 </w:t>
            </w:r>
            <w:proofErr w:type="spellStart"/>
            <w:r w:rsidRPr="008B5A78">
              <w:t>м.п</w:t>
            </w:r>
            <w:proofErr w:type="spellEnd"/>
            <w:r w:rsidRPr="008B5A78">
              <w:t>.</w:t>
            </w:r>
          </w:p>
        </w:tc>
      </w:tr>
      <w:tr w:rsidR="00927294" w:rsidRPr="008B5A78" w14:paraId="0BA7FF95" w14:textId="77777777" w:rsidTr="00582ADC">
        <w:tc>
          <w:tcPr>
            <w:tcW w:w="3190" w:type="dxa"/>
          </w:tcPr>
          <w:p w14:paraId="7A8FD7E5" w14:textId="77777777" w:rsidR="00927294" w:rsidRPr="008B5A78" w:rsidRDefault="00927294" w:rsidP="00582ADC">
            <w:r w:rsidRPr="008B5A78">
              <w:t>Уголок 50х50х5</w:t>
            </w:r>
          </w:p>
        </w:tc>
        <w:tc>
          <w:tcPr>
            <w:tcW w:w="3190" w:type="dxa"/>
          </w:tcPr>
          <w:p w14:paraId="7B5A5A42" w14:textId="77777777" w:rsidR="00927294" w:rsidRPr="008B5A78" w:rsidRDefault="00927294" w:rsidP="00582ADC">
            <w:r w:rsidRPr="008B5A78">
              <w:t>Ст3сп5</w:t>
            </w:r>
          </w:p>
        </w:tc>
        <w:tc>
          <w:tcPr>
            <w:tcW w:w="3191" w:type="dxa"/>
          </w:tcPr>
          <w:p w14:paraId="54458FBC" w14:textId="77777777" w:rsidR="00927294" w:rsidRPr="008B5A78" w:rsidRDefault="00927294" w:rsidP="00582ADC">
            <w:r w:rsidRPr="008B5A78">
              <w:t xml:space="preserve">15,6 </w:t>
            </w:r>
            <w:proofErr w:type="spellStart"/>
            <w:r w:rsidRPr="008B5A78">
              <w:t>м.п</w:t>
            </w:r>
            <w:proofErr w:type="spellEnd"/>
            <w:r w:rsidRPr="008B5A78">
              <w:t>.</w:t>
            </w:r>
          </w:p>
        </w:tc>
      </w:tr>
      <w:tr w:rsidR="00927294" w:rsidRPr="008B5A78" w14:paraId="719C2301" w14:textId="77777777" w:rsidTr="00582ADC">
        <w:tc>
          <w:tcPr>
            <w:tcW w:w="3190" w:type="dxa"/>
          </w:tcPr>
          <w:p w14:paraId="4704BA44" w14:textId="77777777" w:rsidR="00927294" w:rsidRPr="008B5A78" w:rsidRDefault="00927294" w:rsidP="00582ADC">
            <w:r w:rsidRPr="008B5A78">
              <w:t>Уголок 75х75х6</w:t>
            </w:r>
          </w:p>
        </w:tc>
        <w:tc>
          <w:tcPr>
            <w:tcW w:w="3190" w:type="dxa"/>
          </w:tcPr>
          <w:p w14:paraId="1B6A92F4" w14:textId="77777777" w:rsidR="00927294" w:rsidRPr="008B5A78" w:rsidRDefault="00927294" w:rsidP="00582ADC">
            <w:r w:rsidRPr="008B5A78">
              <w:t>09Г2С</w:t>
            </w:r>
          </w:p>
        </w:tc>
        <w:tc>
          <w:tcPr>
            <w:tcW w:w="3191" w:type="dxa"/>
          </w:tcPr>
          <w:p w14:paraId="629462B8" w14:textId="77777777" w:rsidR="00927294" w:rsidRPr="008B5A78" w:rsidRDefault="00927294" w:rsidP="00582ADC">
            <w:r w:rsidRPr="008B5A78">
              <w:t xml:space="preserve">0,7 </w:t>
            </w:r>
            <w:proofErr w:type="spellStart"/>
            <w:r w:rsidRPr="008B5A78">
              <w:t>м.п</w:t>
            </w:r>
            <w:proofErr w:type="spellEnd"/>
            <w:r w:rsidRPr="008B5A78">
              <w:t>.</w:t>
            </w:r>
          </w:p>
        </w:tc>
      </w:tr>
      <w:tr w:rsidR="00927294" w:rsidRPr="008B5A78" w14:paraId="06442E34" w14:textId="77777777" w:rsidTr="00582ADC">
        <w:tc>
          <w:tcPr>
            <w:tcW w:w="3190" w:type="dxa"/>
          </w:tcPr>
          <w:p w14:paraId="0DF7C85D" w14:textId="77777777" w:rsidR="00927294" w:rsidRPr="008B5A78" w:rsidRDefault="00927294" w:rsidP="00582ADC">
            <w:r w:rsidRPr="008B5A78">
              <w:t xml:space="preserve">Проволока </w:t>
            </w:r>
            <w:r w:rsidRPr="008B5A78">
              <w:rPr>
                <w:lang w:val="en-US"/>
              </w:rPr>
              <w:t>II-6</w:t>
            </w:r>
            <w:r w:rsidRPr="008B5A78">
              <w:t>,</w:t>
            </w:r>
            <w:r w:rsidRPr="008B5A78">
              <w:rPr>
                <w:lang w:val="en-US"/>
              </w:rPr>
              <w:t>0</w:t>
            </w:r>
            <w:r w:rsidRPr="008B5A78">
              <w:t xml:space="preserve"> ГОСТ 9389-75</w:t>
            </w:r>
          </w:p>
        </w:tc>
        <w:tc>
          <w:tcPr>
            <w:tcW w:w="3190" w:type="dxa"/>
          </w:tcPr>
          <w:p w14:paraId="75CE59F2" w14:textId="77777777" w:rsidR="00927294" w:rsidRPr="008B5A78" w:rsidRDefault="00927294" w:rsidP="00582ADC">
            <w:r w:rsidRPr="008B5A78">
              <w:t>-</w:t>
            </w:r>
          </w:p>
        </w:tc>
        <w:tc>
          <w:tcPr>
            <w:tcW w:w="3191" w:type="dxa"/>
          </w:tcPr>
          <w:p w14:paraId="085D81AB" w14:textId="77777777" w:rsidR="00927294" w:rsidRPr="008B5A78" w:rsidRDefault="00927294" w:rsidP="00582ADC">
            <w:r w:rsidRPr="008B5A78">
              <w:t xml:space="preserve">6,0 </w:t>
            </w:r>
            <w:proofErr w:type="spellStart"/>
            <w:r w:rsidRPr="008B5A78">
              <w:t>м.п</w:t>
            </w:r>
            <w:proofErr w:type="spellEnd"/>
            <w:r w:rsidRPr="008B5A78">
              <w:t>.</w:t>
            </w:r>
          </w:p>
        </w:tc>
      </w:tr>
      <w:tr w:rsidR="00927294" w:rsidRPr="008B5A78" w14:paraId="1112AA4E" w14:textId="77777777" w:rsidTr="00582ADC">
        <w:tc>
          <w:tcPr>
            <w:tcW w:w="3190" w:type="dxa"/>
          </w:tcPr>
          <w:p w14:paraId="00AD3366" w14:textId="77777777" w:rsidR="00927294" w:rsidRPr="008B5A78" w:rsidRDefault="00927294" w:rsidP="00582ADC">
            <w:r w:rsidRPr="008B5A78">
              <w:t>Лист ПВ 406 (408)</w:t>
            </w:r>
          </w:p>
        </w:tc>
        <w:tc>
          <w:tcPr>
            <w:tcW w:w="3190" w:type="dxa"/>
          </w:tcPr>
          <w:p w14:paraId="0F996D81" w14:textId="77777777" w:rsidR="00927294" w:rsidRPr="008B5A78" w:rsidRDefault="00927294" w:rsidP="00582ADC">
            <w:r w:rsidRPr="008B5A78">
              <w:t>Ст3сп5</w:t>
            </w:r>
          </w:p>
        </w:tc>
        <w:tc>
          <w:tcPr>
            <w:tcW w:w="3191" w:type="dxa"/>
          </w:tcPr>
          <w:p w14:paraId="0C0AB01B" w14:textId="77777777" w:rsidR="00927294" w:rsidRPr="008B5A78" w:rsidRDefault="00927294" w:rsidP="00582ADC">
            <w:r w:rsidRPr="008B5A78">
              <w:t>1250х12500</w:t>
            </w:r>
          </w:p>
        </w:tc>
      </w:tr>
      <w:tr w:rsidR="00927294" w:rsidRPr="008B5A78" w14:paraId="41F3D642" w14:textId="77777777" w:rsidTr="00582ADC">
        <w:tc>
          <w:tcPr>
            <w:tcW w:w="3190" w:type="dxa"/>
          </w:tcPr>
          <w:p w14:paraId="141C2DCB" w14:textId="77777777" w:rsidR="00927294" w:rsidRPr="008B5A78" w:rsidRDefault="00927294" w:rsidP="00582ADC">
            <w:r w:rsidRPr="008B5A78">
              <w:t>Лист чечевица 4,0 ГОСТ 8568</w:t>
            </w:r>
          </w:p>
        </w:tc>
        <w:tc>
          <w:tcPr>
            <w:tcW w:w="3190" w:type="dxa"/>
          </w:tcPr>
          <w:p w14:paraId="18159077" w14:textId="77777777" w:rsidR="00927294" w:rsidRPr="008B5A78" w:rsidRDefault="00927294" w:rsidP="00582ADC">
            <w:r w:rsidRPr="008B5A78">
              <w:t>Ст3сп5</w:t>
            </w:r>
          </w:p>
        </w:tc>
        <w:tc>
          <w:tcPr>
            <w:tcW w:w="3191" w:type="dxa"/>
          </w:tcPr>
          <w:p w14:paraId="0E53DA8C" w14:textId="77777777" w:rsidR="00927294" w:rsidRPr="008B5A78" w:rsidRDefault="00927294" w:rsidP="00582ADC">
            <w:r w:rsidRPr="008B5A78">
              <w:t>1500х12000</w:t>
            </w:r>
          </w:p>
        </w:tc>
      </w:tr>
      <w:tr w:rsidR="00927294" w:rsidRPr="008B5A78" w14:paraId="2ACCB2D6" w14:textId="77777777" w:rsidTr="00582ADC">
        <w:tc>
          <w:tcPr>
            <w:tcW w:w="3190" w:type="dxa"/>
          </w:tcPr>
          <w:p w14:paraId="426F764F" w14:textId="77777777" w:rsidR="00927294" w:rsidRPr="008B5A78" w:rsidRDefault="00927294" w:rsidP="00582ADC">
            <w:r w:rsidRPr="008B5A78">
              <w:t>Лист 2,0</w:t>
            </w:r>
          </w:p>
        </w:tc>
        <w:tc>
          <w:tcPr>
            <w:tcW w:w="3190" w:type="dxa"/>
          </w:tcPr>
          <w:p w14:paraId="491A8C11" w14:textId="77777777" w:rsidR="00927294" w:rsidRPr="008B5A78" w:rsidRDefault="00927294" w:rsidP="00582ADC">
            <w:r w:rsidRPr="008B5A78">
              <w:t>Ст3сп5</w:t>
            </w:r>
          </w:p>
        </w:tc>
        <w:tc>
          <w:tcPr>
            <w:tcW w:w="3191" w:type="dxa"/>
          </w:tcPr>
          <w:p w14:paraId="1A7C3A13" w14:textId="77777777" w:rsidR="00927294" w:rsidRPr="008B5A78" w:rsidRDefault="00927294" w:rsidP="00582ADC">
            <w:r w:rsidRPr="008B5A78">
              <w:t>500х3200, 800х1600</w:t>
            </w:r>
          </w:p>
        </w:tc>
      </w:tr>
      <w:tr w:rsidR="00927294" w:rsidRPr="008B5A78" w14:paraId="0B404EA1" w14:textId="77777777" w:rsidTr="00582ADC">
        <w:tc>
          <w:tcPr>
            <w:tcW w:w="3190" w:type="dxa"/>
          </w:tcPr>
          <w:p w14:paraId="09F57D9C" w14:textId="77777777" w:rsidR="00927294" w:rsidRPr="008B5A78" w:rsidRDefault="00927294" w:rsidP="00582ADC">
            <w:r w:rsidRPr="008B5A78">
              <w:t>Лист 3,0</w:t>
            </w:r>
          </w:p>
        </w:tc>
        <w:tc>
          <w:tcPr>
            <w:tcW w:w="3190" w:type="dxa"/>
          </w:tcPr>
          <w:p w14:paraId="29E07030" w14:textId="77777777" w:rsidR="00927294" w:rsidRPr="008B5A78" w:rsidRDefault="00927294" w:rsidP="00582ADC">
            <w:r w:rsidRPr="008B5A78">
              <w:t>Ст3сп5</w:t>
            </w:r>
          </w:p>
        </w:tc>
        <w:tc>
          <w:tcPr>
            <w:tcW w:w="3191" w:type="dxa"/>
          </w:tcPr>
          <w:p w14:paraId="223CA2DA" w14:textId="77777777" w:rsidR="00927294" w:rsidRPr="008B5A78" w:rsidRDefault="00927294" w:rsidP="00582ADC">
            <w:r w:rsidRPr="008B5A78">
              <w:t>1500х3500</w:t>
            </w:r>
          </w:p>
        </w:tc>
      </w:tr>
      <w:tr w:rsidR="00927294" w:rsidRPr="008B5A78" w14:paraId="4826464F" w14:textId="77777777" w:rsidTr="00582ADC">
        <w:tc>
          <w:tcPr>
            <w:tcW w:w="3190" w:type="dxa"/>
          </w:tcPr>
          <w:p w14:paraId="3D152A44" w14:textId="77777777" w:rsidR="00927294" w:rsidRPr="008B5A78" w:rsidRDefault="00927294" w:rsidP="00582ADC">
            <w:r w:rsidRPr="008B5A78">
              <w:t>Лист 4,0</w:t>
            </w:r>
          </w:p>
        </w:tc>
        <w:tc>
          <w:tcPr>
            <w:tcW w:w="3190" w:type="dxa"/>
          </w:tcPr>
          <w:p w14:paraId="700339E2" w14:textId="77777777" w:rsidR="00927294" w:rsidRPr="008B5A78" w:rsidRDefault="00927294" w:rsidP="00582ADC">
            <w:r w:rsidRPr="008B5A78">
              <w:t>Ст3сп5</w:t>
            </w:r>
          </w:p>
        </w:tc>
        <w:tc>
          <w:tcPr>
            <w:tcW w:w="3191" w:type="dxa"/>
          </w:tcPr>
          <w:p w14:paraId="46D0825F" w14:textId="77777777" w:rsidR="00927294" w:rsidRPr="008B5A78" w:rsidRDefault="00927294" w:rsidP="00582ADC">
            <w:r w:rsidRPr="008B5A78">
              <w:t>1500х350</w:t>
            </w:r>
          </w:p>
        </w:tc>
      </w:tr>
      <w:tr w:rsidR="00927294" w:rsidRPr="008B5A78" w14:paraId="2202429A" w14:textId="77777777" w:rsidTr="00582ADC">
        <w:tc>
          <w:tcPr>
            <w:tcW w:w="3190" w:type="dxa"/>
          </w:tcPr>
          <w:p w14:paraId="7F642FB1" w14:textId="77777777" w:rsidR="00927294" w:rsidRPr="008B5A78" w:rsidRDefault="00927294" w:rsidP="00582ADC">
            <w:r w:rsidRPr="008B5A78">
              <w:t>Лист 5,0</w:t>
            </w:r>
          </w:p>
        </w:tc>
        <w:tc>
          <w:tcPr>
            <w:tcW w:w="3190" w:type="dxa"/>
          </w:tcPr>
          <w:p w14:paraId="4186A830" w14:textId="77777777" w:rsidR="00927294" w:rsidRPr="008B5A78" w:rsidRDefault="00927294" w:rsidP="00582ADC">
            <w:r w:rsidRPr="008B5A78">
              <w:t>09Г2С</w:t>
            </w:r>
          </w:p>
        </w:tc>
        <w:tc>
          <w:tcPr>
            <w:tcW w:w="3191" w:type="dxa"/>
          </w:tcPr>
          <w:p w14:paraId="65EF2243" w14:textId="77777777" w:rsidR="00927294" w:rsidRPr="008B5A78" w:rsidRDefault="00927294" w:rsidP="00582ADC">
            <w:r w:rsidRPr="008B5A78">
              <w:t>1350х1350</w:t>
            </w:r>
          </w:p>
        </w:tc>
      </w:tr>
      <w:tr w:rsidR="00927294" w:rsidRPr="008B5A78" w14:paraId="7EFF3705" w14:textId="77777777" w:rsidTr="00582ADC">
        <w:tc>
          <w:tcPr>
            <w:tcW w:w="3190" w:type="dxa"/>
          </w:tcPr>
          <w:p w14:paraId="4BC1D4C1" w14:textId="77777777" w:rsidR="00927294" w:rsidRPr="008B5A78" w:rsidRDefault="00927294" w:rsidP="00582ADC">
            <w:r w:rsidRPr="008B5A78">
              <w:t>Лист 6,0</w:t>
            </w:r>
          </w:p>
        </w:tc>
        <w:tc>
          <w:tcPr>
            <w:tcW w:w="3190" w:type="dxa"/>
          </w:tcPr>
          <w:p w14:paraId="660BBC8A" w14:textId="77777777" w:rsidR="00927294" w:rsidRPr="008B5A78" w:rsidRDefault="00927294" w:rsidP="00582ADC">
            <w:r w:rsidRPr="008B5A78">
              <w:t>09Г2С</w:t>
            </w:r>
          </w:p>
        </w:tc>
        <w:tc>
          <w:tcPr>
            <w:tcW w:w="3191" w:type="dxa"/>
          </w:tcPr>
          <w:p w14:paraId="6B4CDE76" w14:textId="77777777" w:rsidR="00927294" w:rsidRPr="008B5A78" w:rsidRDefault="00927294" w:rsidP="00582ADC">
            <w:r w:rsidRPr="008B5A78">
              <w:t>1500х9000</w:t>
            </w:r>
          </w:p>
        </w:tc>
      </w:tr>
      <w:tr w:rsidR="00927294" w:rsidRPr="008B5A78" w14:paraId="7830AFB8" w14:textId="77777777" w:rsidTr="00582ADC">
        <w:tc>
          <w:tcPr>
            <w:tcW w:w="3190" w:type="dxa"/>
          </w:tcPr>
          <w:p w14:paraId="1FEEB939" w14:textId="77777777" w:rsidR="00927294" w:rsidRPr="008B5A78" w:rsidRDefault="00927294" w:rsidP="00582ADC">
            <w:r w:rsidRPr="008B5A78">
              <w:t>Лист 8,0</w:t>
            </w:r>
          </w:p>
        </w:tc>
        <w:tc>
          <w:tcPr>
            <w:tcW w:w="3190" w:type="dxa"/>
          </w:tcPr>
          <w:p w14:paraId="244483AB" w14:textId="77777777" w:rsidR="00927294" w:rsidRPr="008B5A78" w:rsidRDefault="00927294" w:rsidP="00582ADC">
            <w:r w:rsidRPr="008B5A78">
              <w:t>09Г2С</w:t>
            </w:r>
          </w:p>
        </w:tc>
        <w:tc>
          <w:tcPr>
            <w:tcW w:w="3191" w:type="dxa"/>
          </w:tcPr>
          <w:p w14:paraId="737C074B" w14:textId="77777777" w:rsidR="00927294" w:rsidRPr="008B5A78" w:rsidRDefault="00927294" w:rsidP="00582ADC">
            <w:r w:rsidRPr="008B5A78">
              <w:t>1500х26000</w:t>
            </w:r>
          </w:p>
        </w:tc>
      </w:tr>
      <w:tr w:rsidR="00927294" w:rsidRPr="008B5A78" w14:paraId="56EE33C7" w14:textId="77777777" w:rsidTr="00582ADC">
        <w:tc>
          <w:tcPr>
            <w:tcW w:w="3190" w:type="dxa"/>
          </w:tcPr>
          <w:p w14:paraId="7ED22033" w14:textId="77777777" w:rsidR="00927294" w:rsidRPr="008B5A78" w:rsidRDefault="00927294" w:rsidP="00582ADC">
            <w:r w:rsidRPr="008B5A78">
              <w:t>Лист 10,0</w:t>
            </w:r>
          </w:p>
        </w:tc>
        <w:tc>
          <w:tcPr>
            <w:tcW w:w="3190" w:type="dxa"/>
          </w:tcPr>
          <w:p w14:paraId="5E2A3631" w14:textId="77777777" w:rsidR="00927294" w:rsidRPr="008B5A78" w:rsidRDefault="00927294" w:rsidP="00582ADC">
            <w:r w:rsidRPr="008B5A78">
              <w:t>09Г2С</w:t>
            </w:r>
          </w:p>
        </w:tc>
        <w:tc>
          <w:tcPr>
            <w:tcW w:w="3191" w:type="dxa"/>
          </w:tcPr>
          <w:p w14:paraId="146DE4C6" w14:textId="77777777" w:rsidR="00927294" w:rsidRPr="008B5A78" w:rsidRDefault="00927294" w:rsidP="00582ADC">
            <w:r w:rsidRPr="008B5A78">
              <w:t>1500х9000</w:t>
            </w:r>
          </w:p>
        </w:tc>
      </w:tr>
      <w:tr w:rsidR="00927294" w:rsidRPr="008B5A78" w14:paraId="719F5385" w14:textId="77777777" w:rsidTr="00582ADC">
        <w:tc>
          <w:tcPr>
            <w:tcW w:w="3190" w:type="dxa"/>
          </w:tcPr>
          <w:p w14:paraId="0B454DCF" w14:textId="77777777" w:rsidR="00927294" w:rsidRPr="008B5A78" w:rsidRDefault="00927294" w:rsidP="00582ADC">
            <w:r w:rsidRPr="008B5A78">
              <w:t>Лист 12,0</w:t>
            </w:r>
          </w:p>
        </w:tc>
        <w:tc>
          <w:tcPr>
            <w:tcW w:w="3190" w:type="dxa"/>
          </w:tcPr>
          <w:p w14:paraId="7CC6C2FB" w14:textId="77777777" w:rsidR="00927294" w:rsidRPr="008B5A78" w:rsidRDefault="00927294" w:rsidP="00582ADC">
            <w:r w:rsidRPr="008B5A78">
              <w:t>09Г2С</w:t>
            </w:r>
          </w:p>
        </w:tc>
        <w:tc>
          <w:tcPr>
            <w:tcW w:w="3191" w:type="dxa"/>
          </w:tcPr>
          <w:p w14:paraId="70330DA5" w14:textId="77777777" w:rsidR="00927294" w:rsidRPr="008B5A78" w:rsidRDefault="00927294" w:rsidP="00582ADC">
            <w:r w:rsidRPr="008B5A78">
              <w:t>1500х18000</w:t>
            </w:r>
          </w:p>
        </w:tc>
      </w:tr>
      <w:tr w:rsidR="00927294" w:rsidRPr="008B5A78" w14:paraId="7E64E747" w14:textId="77777777" w:rsidTr="00582ADC">
        <w:tc>
          <w:tcPr>
            <w:tcW w:w="3190" w:type="dxa"/>
          </w:tcPr>
          <w:p w14:paraId="08541AC4" w14:textId="77777777" w:rsidR="00927294" w:rsidRPr="008B5A78" w:rsidRDefault="00927294" w:rsidP="00582ADC">
            <w:r w:rsidRPr="008B5A78">
              <w:t>Лист 16,0</w:t>
            </w:r>
          </w:p>
        </w:tc>
        <w:tc>
          <w:tcPr>
            <w:tcW w:w="3190" w:type="dxa"/>
          </w:tcPr>
          <w:p w14:paraId="1D939803" w14:textId="77777777" w:rsidR="00927294" w:rsidRPr="008B5A78" w:rsidRDefault="00927294" w:rsidP="00582ADC">
            <w:r w:rsidRPr="008B5A78">
              <w:t>09Г2С</w:t>
            </w:r>
          </w:p>
        </w:tc>
        <w:tc>
          <w:tcPr>
            <w:tcW w:w="3191" w:type="dxa"/>
          </w:tcPr>
          <w:p w14:paraId="423B7784" w14:textId="77777777" w:rsidR="00927294" w:rsidRPr="008B5A78" w:rsidRDefault="00927294" w:rsidP="00582ADC">
            <w:r w:rsidRPr="008B5A78">
              <w:t>1500х2500</w:t>
            </w:r>
          </w:p>
        </w:tc>
      </w:tr>
      <w:tr w:rsidR="00927294" w:rsidRPr="008B5A78" w14:paraId="68E4E686" w14:textId="77777777" w:rsidTr="00582ADC">
        <w:tc>
          <w:tcPr>
            <w:tcW w:w="3190" w:type="dxa"/>
          </w:tcPr>
          <w:p w14:paraId="00099751" w14:textId="77777777" w:rsidR="00927294" w:rsidRPr="008B5A78" w:rsidRDefault="00927294" w:rsidP="00582ADC">
            <w:r w:rsidRPr="008B5A78">
              <w:t>Лист 20,0</w:t>
            </w:r>
          </w:p>
        </w:tc>
        <w:tc>
          <w:tcPr>
            <w:tcW w:w="3190" w:type="dxa"/>
          </w:tcPr>
          <w:p w14:paraId="0AFEB01B" w14:textId="77777777" w:rsidR="00927294" w:rsidRPr="008B5A78" w:rsidRDefault="00927294" w:rsidP="00582ADC">
            <w:r w:rsidRPr="008B5A78">
              <w:t>09Г2С</w:t>
            </w:r>
          </w:p>
        </w:tc>
        <w:tc>
          <w:tcPr>
            <w:tcW w:w="3191" w:type="dxa"/>
          </w:tcPr>
          <w:p w14:paraId="67B6BFB1" w14:textId="77777777" w:rsidR="00927294" w:rsidRPr="008B5A78" w:rsidRDefault="00927294" w:rsidP="00582ADC">
            <w:r w:rsidRPr="008B5A78">
              <w:t>300х700</w:t>
            </w:r>
          </w:p>
        </w:tc>
      </w:tr>
      <w:tr w:rsidR="00927294" w:rsidRPr="008B5A78" w14:paraId="7D7D530B" w14:textId="77777777" w:rsidTr="00582ADC">
        <w:tc>
          <w:tcPr>
            <w:tcW w:w="3190" w:type="dxa"/>
          </w:tcPr>
          <w:p w14:paraId="306C88A9" w14:textId="77777777" w:rsidR="00927294" w:rsidRPr="008B5A78" w:rsidRDefault="00927294" w:rsidP="00582ADC">
            <w:r w:rsidRPr="008B5A78">
              <w:t>Лист 25,0</w:t>
            </w:r>
          </w:p>
        </w:tc>
        <w:tc>
          <w:tcPr>
            <w:tcW w:w="3190" w:type="dxa"/>
          </w:tcPr>
          <w:p w14:paraId="4EC37709" w14:textId="77777777" w:rsidR="00927294" w:rsidRPr="008B5A78" w:rsidRDefault="00927294" w:rsidP="00582ADC">
            <w:r w:rsidRPr="008B5A78">
              <w:t>09Г2С</w:t>
            </w:r>
          </w:p>
        </w:tc>
        <w:tc>
          <w:tcPr>
            <w:tcW w:w="3191" w:type="dxa"/>
          </w:tcPr>
          <w:p w14:paraId="3BBA8496" w14:textId="77777777" w:rsidR="00927294" w:rsidRPr="008B5A78" w:rsidRDefault="00927294" w:rsidP="00582ADC">
            <w:r w:rsidRPr="008B5A78">
              <w:t>1500х400</w:t>
            </w:r>
          </w:p>
        </w:tc>
      </w:tr>
      <w:tr w:rsidR="00927294" w:rsidRPr="008B5A78" w14:paraId="4AF546C0" w14:textId="77777777" w:rsidTr="00582ADC">
        <w:tc>
          <w:tcPr>
            <w:tcW w:w="3190" w:type="dxa"/>
          </w:tcPr>
          <w:p w14:paraId="4BE7C40F" w14:textId="77777777" w:rsidR="00927294" w:rsidRPr="008B5A78" w:rsidRDefault="00927294" w:rsidP="00582ADC">
            <w:r w:rsidRPr="008B5A78">
              <w:t>Лист 30,0</w:t>
            </w:r>
          </w:p>
        </w:tc>
        <w:tc>
          <w:tcPr>
            <w:tcW w:w="3190" w:type="dxa"/>
          </w:tcPr>
          <w:p w14:paraId="15593F0E" w14:textId="77777777" w:rsidR="00927294" w:rsidRPr="008B5A78" w:rsidRDefault="00927294" w:rsidP="00582ADC">
            <w:r w:rsidRPr="008B5A78">
              <w:t>09Г2С</w:t>
            </w:r>
          </w:p>
        </w:tc>
        <w:tc>
          <w:tcPr>
            <w:tcW w:w="3191" w:type="dxa"/>
          </w:tcPr>
          <w:p w14:paraId="1BD4BA21" w14:textId="77777777" w:rsidR="00927294" w:rsidRPr="008B5A78" w:rsidRDefault="00927294" w:rsidP="00582ADC">
            <w:r w:rsidRPr="008B5A78">
              <w:t>1500х300</w:t>
            </w:r>
          </w:p>
        </w:tc>
      </w:tr>
    </w:tbl>
    <w:p w14:paraId="3EA80785" w14:textId="77777777" w:rsidR="00927294" w:rsidRPr="008B5A78" w:rsidRDefault="00927294" w:rsidP="00927294">
      <w:pPr>
        <w:pStyle w:val="13"/>
        <w:ind w:firstLine="0"/>
        <w:rPr>
          <w:b/>
          <w:bCs/>
        </w:rPr>
      </w:pPr>
    </w:p>
    <w:p w14:paraId="4F355601" w14:textId="77777777" w:rsidR="00927294" w:rsidRPr="008B5A78" w:rsidRDefault="00927294" w:rsidP="00927294">
      <w:pPr>
        <w:pStyle w:val="13"/>
        <w:numPr>
          <w:ilvl w:val="1"/>
          <w:numId w:val="6"/>
        </w:numPr>
        <w:suppressAutoHyphens/>
        <w:rPr>
          <w:b/>
          <w:bCs/>
        </w:rPr>
      </w:pPr>
      <w:r w:rsidRPr="008B5A78">
        <w:rPr>
          <w:b/>
          <w:bCs/>
        </w:rPr>
        <w:t>Поставка оборудования и изделий</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992"/>
        <w:gridCol w:w="1204"/>
      </w:tblGrid>
      <w:tr w:rsidR="00927294" w:rsidRPr="008B5A78" w14:paraId="74324260" w14:textId="77777777" w:rsidTr="00582ADC">
        <w:trPr>
          <w:trHeight w:val="464"/>
        </w:trPr>
        <w:tc>
          <w:tcPr>
            <w:tcW w:w="7508" w:type="dxa"/>
            <w:vMerge w:val="restart"/>
            <w:shd w:val="clear" w:color="auto" w:fill="auto"/>
            <w:vAlign w:val="center"/>
            <w:hideMark/>
          </w:tcPr>
          <w:p w14:paraId="4C31324A" w14:textId="77777777" w:rsidR="00927294" w:rsidRPr="004F3988" w:rsidRDefault="00927294" w:rsidP="00582ADC">
            <w:pPr>
              <w:jc w:val="center"/>
              <w:rPr>
                <w:sz w:val="20"/>
                <w:szCs w:val="20"/>
              </w:rPr>
            </w:pPr>
            <w:r w:rsidRPr="004F3988">
              <w:rPr>
                <w:sz w:val="20"/>
                <w:szCs w:val="20"/>
              </w:rPr>
              <w:t>Наименование</w:t>
            </w:r>
          </w:p>
        </w:tc>
        <w:tc>
          <w:tcPr>
            <w:tcW w:w="992" w:type="dxa"/>
            <w:vMerge w:val="restart"/>
            <w:shd w:val="clear" w:color="auto" w:fill="auto"/>
            <w:vAlign w:val="center"/>
            <w:hideMark/>
          </w:tcPr>
          <w:p w14:paraId="16631721" w14:textId="77777777" w:rsidR="00927294" w:rsidRPr="004F3988" w:rsidRDefault="00927294" w:rsidP="00582ADC">
            <w:pPr>
              <w:jc w:val="center"/>
              <w:rPr>
                <w:sz w:val="20"/>
                <w:szCs w:val="20"/>
              </w:rPr>
            </w:pPr>
            <w:r w:rsidRPr="004F3988">
              <w:rPr>
                <w:sz w:val="20"/>
                <w:szCs w:val="20"/>
              </w:rPr>
              <w:t>Ед. изм.</w:t>
            </w:r>
          </w:p>
        </w:tc>
        <w:tc>
          <w:tcPr>
            <w:tcW w:w="1204" w:type="dxa"/>
            <w:vMerge w:val="restart"/>
            <w:shd w:val="clear" w:color="auto" w:fill="auto"/>
            <w:vAlign w:val="center"/>
            <w:hideMark/>
          </w:tcPr>
          <w:p w14:paraId="727B0315" w14:textId="77777777" w:rsidR="00927294" w:rsidRPr="004F3988" w:rsidRDefault="00927294" w:rsidP="00582ADC">
            <w:pPr>
              <w:jc w:val="center"/>
              <w:rPr>
                <w:sz w:val="20"/>
                <w:szCs w:val="20"/>
              </w:rPr>
            </w:pPr>
            <w:r w:rsidRPr="004F3988">
              <w:rPr>
                <w:sz w:val="20"/>
                <w:szCs w:val="20"/>
              </w:rPr>
              <w:t>Общее кол-во</w:t>
            </w:r>
          </w:p>
        </w:tc>
      </w:tr>
      <w:tr w:rsidR="00927294" w:rsidRPr="008B5A78" w14:paraId="0D02A6FF" w14:textId="77777777" w:rsidTr="00582ADC">
        <w:trPr>
          <w:trHeight w:val="464"/>
        </w:trPr>
        <w:tc>
          <w:tcPr>
            <w:tcW w:w="7508" w:type="dxa"/>
            <w:vMerge/>
            <w:vAlign w:val="center"/>
            <w:hideMark/>
          </w:tcPr>
          <w:p w14:paraId="47293F8E" w14:textId="77777777" w:rsidR="00927294" w:rsidRPr="004F3988" w:rsidRDefault="00927294" w:rsidP="00582ADC">
            <w:pPr>
              <w:rPr>
                <w:sz w:val="20"/>
                <w:szCs w:val="20"/>
              </w:rPr>
            </w:pPr>
          </w:p>
        </w:tc>
        <w:tc>
          <w:tcPr>
            <w:tcW w:w="992" w:type="dxa"/>
            <w:vMerge/>
            <w:vAlign w:val="center"/>
            <w:hideMark/>
          </w:tcPr>
          <w:p w14:paraId="14780CF8" w14:textId="77777777" w:rsidR="00927294" w:rsidRPr="004F3988" w:rsidRDefault="00927294" w:rsidP="00582ADC">
            <w:pPr>
              <w:rPr>
                <w:sz w:val="20"/>
                <w:szCs w:val="20"/>
              </w:rPr>
            </w:pPr>
          </w:p>
        </w:tc>
        <w:tc>
          <w:tcPr>
            <w:tcW w:w="1204" w:type="dxa"/>
            <w:vMerge/>
            <w:vAlign w:val="center"/>
            <w:hideMark/>
          </w:tcPr>
          <w:p w14:paraId="5C964C86" w14:textId="77777777" w:rsidR="00927294" w:rsidRPr="004F3988" w:rsidRDefault="00927294" w:rsidP="00582ADC">
            <w:pPr>
              <w:rPr>
                <w:sz w:val="20"/>
                <w:szCs w:val="20"/>
              </w:rPr>
            </w:pPr>
          </w:p>
        </w:tc>
      </w:tr>
      <w:tr w:rsidR="00927294" w:rsidRPr="008B5A78" w14:paraId="27029880" w14:textId="77777777" w:rsidTr="00582ADC">
        <w:trPr>
          <w:trHeight w:val="315"/>
        </w:trPr>
        <w:tc>
          <w:tcPr>
            <w:tcW w:w="7508" w:type="dxa"/>
            <w:shd w:val="clear" w:color="auto" w:fill="auto"/>
            <w:noWrap/>
            <w:vAlign w:val="center"/>
          </w:tcPr>
          <w:p w14:paraId="39CD30D8" w14:textId="77777777" w:rsidR="00927294" w:rsidRPr="004F3988" w:rsidRDefault="00927294" w:rsidP="00582ADC">
            <w:pPr>
              <w:jc w:val="center"/>
              <w:rPr>
                <w:sz w:val="20"/>
                <w:szCs w:val="20"/>
              </w:rPr>
            </w:pPr>
            <w:r w:rsidRPr="008B5A78">
              <w:rPr>
                <w:sz w:val="20"/>
                <w:szCs w:val="20"/>
              </w:rPr>
              <w:t>1</w:t>
            </w:r>
          </w:p>
        </w:tc>
        <w:tc>
          <w:tcPr>
            <w:tcW w:w="992" w:type="dxa"/>
            <w:shd w:val="clear" w:color="auto" w:fill="auto"/>
            <w:noWrap/>
            <w:vAlign w:val="center"/>
          </w:tcPr>
          <w:p w14:paraId="0FD7AEC1" w14:textId="77777777" w:rsidR="00927294" w:rsidRPr="004F3988" w:rsidRDefault="00927294" w:rsidP="00582ADC">
            <w:pPr>
              <w:jc w:val="center"/>
              <w:rPr>
                <w:sz w:val="20"/>
                <w:szCs w:val="20"/>
              </w:rPr>
            </w:pPr>
            <w:r w:rsidRPr="008B5A78">
              <w:rPr>
                <w:sz w:val="20"/>
                <w:szCs w:val="20"/>
              </w:rPr>
              <w:t>2</w:t>
            </w:r>
          </w:p>
        </w:tc>
        <w:tc>
          <w:tcPr>
            <w:tcW w:w="1204" w:type="dxa"/>
            <w:shd w:val="clear" w:color="auto" w:fill="auto"/>
            <w:noWrap/>
            <w:vAlign w:val="center"/>
          </w:tcPr>
          <w:p w14:paraId="6057E53F" w14:textId="77777777" w:rsidR="00927294" w:rsidRPr="004F3988" w:rsidRDefault="00927294" w:rsidP="00582ADC">
            <w:pPr>
              <w:jc w:val="center"/>
              <w:rPr>
                <w:sz w:val="20"/>
                <w:szCs w:val="20"/>
              </w:rPr>
            </w:pPr>
            <w:r w:rsidRPr="008B5A78">
              <w:rPr>
                <w:sz w:val="20"/>
                <w:szCs w:val="20"/>
              </w:rPr>
              <w:t>3</w:t>
            </w:r>
          </w:p>
        </w:tc>
      </w:tr>
      <w:tr w:rsidR="00927294" w:rsidRPr="008B5A78" w14:paraId="2EA6353F" w14:textId="77777777" w:rsidTr="00582ADC">
        <w:trPr>
          <w:trHeight w:val="255"/>
        </w:trPr>
        <w:tc>
          <w:tcPr>
            <w:tcW w:w="7508" w:type="dxa"/>
            <w:shd w:val="clear" w:color="auto" w:fill="auto"/>
            <w:hideMark/>
          </w:tcPr>
          <w:p w14:paraId="29A12E95" w14:textId="77777777" w:rsidR="00927294" w:rsidRPr="004F3988" w:rsidRDefault="00927294" w:rsidP="00582ADC">
            <w:pPr>
              <w:rPr>
                <w:sz w:val="20"/>
                <w:szCs w:val="20"/>
              </w:rPr>
            </w:pPr>
            <w:proofErr w:type="gramStart"/>
            <w:r w:rsidRPr="004F3988">
              <w:rPr>
                <w:sz w:val="20"/>
                <w:szCs w:val="20"/>
              </w:rPr>
              <w:t>Блок  185.2</w:t>
            </w:r>
            <w:proofErr w:type="gramEnd"/>
            <w:r w:rsidRPr="004F3988">
              <w:rPr>
                <w:sz w:val="20"/>
                <w:szCs w:val="20"/>
              </w:rPr>
              <w:t>-5432-0</w:t>
            </w:r>
          </w:p>
        </w:tc>
        <w:tc>
          <w:tcPr>
            <w:tcW w:w="992" w:type="dxa"/>
            <w:shd w:val="clear" w:color="auto" w:fill="auto"/>
            <w:hideMark/>
          </w:tcPr>
          <w:p w14:paraId="2784D9EE"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2EA94419" w14:textId="77777777" w:rsidR="00927294" w:rsidRPr="004F3988" w:rsidRDefault="00927294" w:rsidP="00582ADC">
            <w:pPr>
              <w:jc w:val="right"/>
              <w:rPr>
                <w:sz w:val="20"/>
                <w:szCs w:val="20"/>
              </w:rPr>
            </w:pPr>
            <w:r w:rsidRPr="004F3988">
              <w:rPr>
                <w:sz w:val="20"/>
                <w:szCs w:val="20"/>
              </w:rPr>
              <w:t>8</w:t>
            </w:r>
          </w:p>
        </w:tc>
      </w:tr>
      <w:tr w:rsidR="00927294" w:rsidRPr="008B5A78" w14:paraId="240236C5" w14:textId="77777777" w:rsidTr="00582ADC">
        <w:trPr>
          <w:trHeight w:val="255"/>
        </w:trPr>
        <w:tc>
          <w:tcPr>
            <w:tcW w:w="7508" w:type="dxa"/>
            <w:shd w:val="clear" w:color="auto" w:fill="auto"/>
            <w:hideMark/>
          </w:tcPr>
          <w:p w14:paraId="39557446" w14:textId="77777777" w:rsidR="00927294" w:rsidRPr="004F3988" w:rsidRDefault="00927294" w:rsidP="00582ADC">
            <w:pPr>
              <w:rPr>
                <w:sz w:val="20"/>
                <w:szCs w:val="20"/>
              </w:rPr>
            </w:pPr>
            <w:r w:rsidRPr="004F3988">
              <w:rPr>
                <w:sz w:val="20"/>
                <w:szCs w:val="20"/>
              </w:rPr>
              <w:t>Блок 185.2-5432-0</w:t>
            </w:r>
          </w:p>
        </w:tc>
        <w:tc>
          <w:tcPr>
            <w:tcW w:w="992" w:type="dxa"/>
            <w:shd w:val="clear" w:color="auto" w:fill="auto"/>
            <w:hideMark/>
          </w:tcPr>
          <w:p w14:paraId="1E5A78B9"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0FD61C23" w14:textId="77777777" w:rsidR="00927294" w:rsidRPr="004F3988" w:rsidRDefault="00927294" w:rsidP="00582ADC">
            <w:pPr>
              <w:jc w:val="right"/>
              <w:rPr>
                <w:sz w:val="20"/>
                <w:szCs w:val="20"/>
              </w:rPr>
            </w:pPr>
            <w:r w:rsidRPr="004F3988">
              <w:rPr>
                <w:sz w:val="20"/>
                <w:szCs w:val="20"/>
              </w:rPr>
              <w:t>4</w:t>
            </w:r>
          </w:p>
        </w:tc>
      </w:tr>
      <w:tr w:rsidR="00927294" w:rsidRPr="008B5A78" w14:paraId="54E89CBB" w14:textId="77777777" w:rsidTr="00582ADC">
        <w:trPr>
          <w:trHeight w:val="255"/>
        </w:trPr>
        <w:tc>
          <w:tcPr>
            <w:tcW w:w="7508" w:type="dxa"/>
            <w:shd w:val="clear" w:color="auto" w:fill="auto"/>
            <w:hideMark/>
          </w:tcPr>
          <w:p w14:paraId="03FBE50F" w14:textId="77777777" w:rsidR="00927294" w:rsidRPr="004F3988" w:rsidRDefault="00927294" w:rsidP="00582ADC">
            <w:pPr>
              <w:rPr>
                <w:sz w:val="20"/>
                <w:szCs w:val="20"/>
              </w:rPr>
            </w:pPr>
            <w:r w:rsidRPr="004F3988">
              <w:rPr>
                <w:sz w:val="20"/>
                <w:szCs w:val="20"/>
              </w:rPr>
              <w:t>Выключатель концевой калитки ВП-15</w:t>
            </w:r>
          </w:p>
        </w:tc>
        <w:tc>
          <w:tcPr>
            <w:tcW w:w="992" w:type="dxa"/>
            <w:shd w:val="clear" w:color="auto" w:fill="auto"/>
            <w:hideMark/>
          </w:tcPr>
          <w:p w14:paraId="718F1A7B"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19F7DD11" w14:textId="77777777" w:rsidR="00927294" w:rsidRPr="004F3988" w:rsidRDefault="00927294" w:rsidP="00582ADC">
            <w:pPr>
              <w:jc w:val="right"/>
              <w:rPr>
                <w:sz w:val="20"/>
                <w:szCs w:val="20"/>
              </w:rPr>
            </w:pPr>
            <w:r w:rsidRPr="004F3988">
              <w:rPr>
                <w:sz w:val="20"/>
                <w:szCs w:val="20"/>
              </w:rPr>
              <w:t>1</w:t>
            </w:r>
          </w:p>
        </w:tc>
      </w:tr>
      <w:tr w:rsidR="00927294" w:rsidRPr="008B5A78" w14:paraId="01EB66CE" w14:textId="77777777" w:rsidTr="00582ADC">
        <w:trPr>
          <w:trHeight w:val="255"/>
        </w:trPr>
        <w:tc>
          <w:tcPr>
            <w:tcW w:w="7508" w:type="dxa"/>
            <w:shd w:val="clear" w:color="auto" w:fill="auto"/>
            <w:hideMark/>
          </w:tcPr>
          <w:p w14:paraId="7AD19DAD" w14:textId="77777777" w:rsidR="00927294" w:rsidRPr="004F3988" w:rsidRDefault="00927294" w:rsidP="00582ADC">
            <w:pPr>
              <w:rPr>
                <w:sz w:val="20"/>
                <w:szCs w:val="20"/>
              </w:rPr>
            </w:pPr>
            <w:r w:rsidRPr="004F3988">
              <w:rPr>
                <w:sz w:val="20"/>
                <w:szCs w:val="20"/>
              </w:rPr>
              <w:t>Выключатель концевой калитки кабины ВП-15</w:t>
            </w:r>
          </w:p>
        </w:tc>
        <w:tc>
          <w:tcPr>
            <w:tcW w:w="992" w:type="dxa"/>
            <w:shd w:val="clear" w:color="auto" w:fill="auto"/>
            <w:hideMark/>
          </w:tcPr>
          <w:p w14:paraId="569AFDB1"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13035548" w14:textId="77777777" w:rsidR="00927294" w:rsidRPr="004F3988" w:rsidRDefault="00927294" w:rsidP="00582ADC">
            <w:pPr>
              <w:jc w:val="right"/>
              <w:rPr>
                <w:sz w:val="20"/>
                <w:szCs w:val="20"/>
              </w:rPr>
            </w:pPr>
            <w:r w:rsidRPr="004F3988">
              <w:rPr>
                <w:sz w:val="20"/>
                <w:szCs w:val="20"/>
              </w:rPr>
              <w:t>1</w:t>
            </w:r>
          </w:p>
        </w:tc>
      </w:tr>
      <w:tr w:rsidR="00927294" w:rsidRPr="008B5A78" w14:paraId="0FBDEA7A" w14:textId="77777777" w:rsidTr="00582ADC">
        <w:trPr>
          <w:trHeight w:val="255"/>
        </w:trPr>
        <w:tc>
          <w:tcPr>
            <w:tcW w:w="7508" w:type="dxa"/>
            <w:shd w:val="clear" w:color="auto" w:fill="auto"/>
            <w:hideMark/>
          </w:tcPr>
          <w:p w14:paraId="3ED3906D" w14:textId="77777777" w:rsidR="00927294" w:rsidRPr="004F3988" w:rsidRDefault="00927294" w:rsidP="00582ADC">
            <w:pPr>
              <w:rPr>
                <w:sz w:val="20"/>
                <w:szCs w:val="20"/>
              </w:rPr>
            </w:pPr>
            <w:r w:rsidRPr="004F3988">
              <w:rPr>
                <w:sz w:val="20"/>
                <w:szCs w:val="20"/>
              </w:rPr>
              <w:t>Выключатель концевой поворота спредера ВУ250М</w:t>
            </w:r>
          </w:p>
        </w:tc>
        <w:tc>
          <w:tcPr>
            <w:tcW w:w="992" w:type="dxa"/>
            <w:shd w:val="clear" w:color="auto" w:fill="auto"/>
            <w:hideMark/>
          </w:tcPr>
          <w:p w14:paraId="55588A27"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40B8E1DE" w14:textId="77777777" w:rsidR="00927294" w:rsidRPr="004F3988" w:rsidRDefault="00927294" w:rsidP="00582ADC">
            <w:pPr>
              <w:jc w:val="right"/>
              <w:rPr>
                <w:sz w:val="20"/>
                <w:szCs w:val="20"/>
              </w:rPr>
            </w:pPr>
            <w:r w:rsidRPr="004F3988">
              <w:rPr>
                <w:sz w:val="20"/>
                <w:szCs w:val="20"/>
              </w:rPr>
              <w:t>1</w:t>
            </w:r>
          </w:p>
        </w:tc>
      </w:tr>
      <w:tr w:rsidR="00927294" w:rsidRPr="008B5A78" w14:paraId="716C0C8C" w14:textId="77777777" w:rsidTr="00582ADC">
        <w:trPr>
          <w:trHeight w:val="255"/>
        </w:trPr>
        <w:tc>
          <w:tcPr>
            <w:tcW w:w="7508" w:type="dxa"/>
            <w:shd w:val="clear" w:color="auto" w:fill="auto"/>
            <w:hideMark/>
          </w:tcPr>
          <w:p w14:paraId="03D90239" w14:textId="77777777" w:rsidR="00927294" w:rsidRPr="004F3988" w:rsidRDefault="00927294" w:rsidP="00582ADC">
            <w:pPr>
              <w:rPr>
                <w:sz w:val="20"/>
                <w:szCs w:val="20"/>
              </w:rPr>
            </w:pPr>
            <w:r w:rsidRPr="004F3988">
              <w:rPr>
                <w:sz w:val="20"/>
                <w:szCs w:val="20"/>
              </w:rPr>
              <w:t>Зубчатая обойма СПЦМШ 16.00.02</w:t>
            </w:r>
          </w:p>
        </w:tc>
        <w:tc>
          <w:tcPr>
            <w:tcW w:w="992" w:type="dxa"/>
            <w:shd w:val="clear" w:color="auto" w:fill="auto"/>
            <w:hideMark/>
          </w:tcPr>
          <w:p w14:paraId="3736E527"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5001D598" w14:textId="77777777" w:rsidR="00927294" w:rsidRPr="004F3988" w:rsidRDefault="00927294" w:rsidP="00582ADC">
            <w:pPr>
              <w:jc w:val="right"/>
              <w:rPr>
                <w:sz w:val="20"/>
                <w:szCs w:val="20"/>
              </w:rPr>
            </w:pPr>
            <w:r w:rsidRPr="004F3988">
              <w:rPr>
                <w:sz w:val="20"/>
                <w:szCs w:val="20"/>
              </w:rPr>
              <w:t>4</w:t>
            </w:r>
          </w:p>
        </w:tc>
      </w:tr>
      <w:tr w:rsidR="00927294" w:rsidRPr="008B5A78" w14:paraId="5C38A162" w14:textId="77777777" w:rsidTr="00582ADC">
        <w:trPr>
          <w:trHeight w:val="255"/>
        </w:trPr>
        <w:tc>
          <w:tcPr>
            <w:tcW w:w="7508" w:type="dxa"/>
            <w:shd w:val="clear" w:color="auto" w:fill="auto"/>
            <w:hideMark/>
          </w:tcPr>
          <w:p w14:paraId="592A3904" w14:textId="77777777" w:rsidR="00927294" w:rsidRPr="004F3988" w:rsidRDefault="00927294" w:rsidP="00582ADC">
            <w:pPr>
              <w:rPr>
                <w:sz w:val="20"/>
                <w:szCs w:val="20"/>
              </w:rPr>
            </w:pPr>
            <w:r w:rsidRPr="004F3988">
              <w:rPr>
                <w:sz w:val="20"/>
                <w:szCs w:val="20"/>
              </w:rPr>
              <w:t>Зубчатая полумуфта СПЦМШ 16.00.01</w:t>
            </w:r>
          </w:p>
        </w:tc>
        <w:tc>
          <w:tcPr>
            <w:tcW w:w="992" w:type="dxa"/>
            <w:shd w:val="clear" w:color="auto" w:fill="auto"/>
            <w:hideMark/>
          </w:tcPr>
          <w:p w14:paraId="43DA267E"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23039A06" w14:textId="77777777" w:rsidR="00927294" w:rsidRPr="004F3988" w:rsidRDefault="00927294" w:rsidP="00582ADC">
            <w:pPr>
              <w:jc w:val="right"/>
              <w:rPr>
                <w:sz w:val="20"/>
                <w:szCs w:val="20"/>
              </w:rPr>
            </w:pPr>
            <w:r w:rsidRPr="004F3988">
              <w:rPr>
                <w:sz w:val="20"/>
                <w:szCs w:val="20"/>
              </w:rPr>
              <w:t>2</w:t>
            </w:r>
          </w:p>
        </w:tc>
      </w:tr>
      <w:tr w:rsidR="00927294" w:rsidRPr="008B5A78" w14:paraId="35E2E3DD" w14:textId="77777777" w:rsidTr="00582ADC">
        <w:trPr>
          <w:trHeight w:val="255"/>
        </w:trPr>
        <w:tc>
          <w:tcPr>
            <w:tcW w:w="7508" w:type="dxa"/>
            <w:shd w:val="clear" w:color="auto" w:fill="auto"/>
            <w:hideMark/>
          </w:tcPr>
          <w:p w14:paraId="03941834" w14:textId="77777777" w:rsidR="00927294" w:rsidRPr="004F3988" w:rsidRDefault="00927294" w:rsidP="00582ADC">
            <w:pPr>
              <w:rPr>
                <w:sz w:val="20"/>
                <w:szCs w:val="20"/>
              </w:rPr>
            </w:pPr>
            <w:r w:rsidRPr="004F3988">
              <w:rPr>
                <w:sz w:val="20"/>
                <w:szCs w:val="20"/>
              </w:rPr>
              <w:t>Кожух тормоза</w:t>
            </w:r>
          </w:p>
        </w:tc>
        <w:tc>
          <w:tcPr>
            <w:tcW w:w="992" w:type="dxa"/>
            <w:shd w:val="clear" w:color="auto" w:fill="auto"/>
            <w:hideMark/>
          </w:tcPr>
          <w:p w14:paraId="63713012"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084E10B0" w14:textId="77777777" w:rsidR="00927294" w:rsidRPr="004F3988" w:rsidRDefault="00927294" w:rsidP="00582ADC">
            <w:pPr>
              <w:jc w:val="right"/>
              <w:rPr>
                <w:sz w:val="20"/>
                <w:szCs w:val="20"/>
              </w:rPr>
            </w:pPr>
            <w:r w:rsidRPr="004F3988">
              <w:rPr>
                <w:sz w:val="20"/>
                <w:szCs w:val="20"/>
              </w:rPr>
              <w:t>2</w:t>
            </w:r>
          </w:p>
        </w:tc>
      </w:tr>
      <w:tr w:rsidR="00927294" w:rsidRPr="008B5A78" w14:paraId="2214AA9A" w14:textId="77777777" w:rsidTr="00582ADC">
        <w:trPr>
          <w:trHeight w:val="255"/>
        </w:trPr>
        <w:tc>
          <w:tcPr>
            <w:tcW w:w="7508" w:type="dxa"/>
            <w:shd w:val="clear" w:color="auto" w:fill="auto"/>
            <w:hideMark/>
          </w:tcPr>
          <w:p w14:paraId="5C4C6A67" w14:textId="77777777" w:rsidR="00927294" w:rsidRPr="004F3988" w:rsidRDefault="00927294" w:rsidP="00582ADC">
            <w:pPr>
              <w:rPr>
                <w:sz w:val="20"/>
                <w:szCs w:val="20"/>
              </w:rPr>
            </w:pPr>
            <w:r w:rsidRPr="004F3988">
              <w:rPr>
                <w:sz w:val="20"/>
                <w:szCs w:val="20"/>
              </w:rPr>
              <w:t>Колесо (СПЦМШ 20.31.03)</w:t>
            </w:r>
          </w:p>
        </w:tc>
        <w:tc>
          <w:tcPr>
            <w:tcW w:w="992" w:type="dxa"/>
            <w:shd w:val="clear" w:color="auto" w:fill="auto"/>
            <w:hideMark/>
          </w:tcPr>
          <w:p w14:paraId="7A9AD871"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216E5DE4" w14:textId="77777777" w:rsidR="00927294" w:rsidRPr="004F3988" w:rsidRDefault="00927294" w:rsidP="00582ADC">
            <w:pPr>
              <w:jc w:val="right"/>
              <w:rPr>
                <w:sz w:val="20"/>
                <w:szCs w:val="20"/>
              </w:rPr>
            </w:pPr>
            <w:r w:rsidRPr="004F3988">
              <w:rPr>
                <w:sz w:val="20"/>
                <w:szCs w:val="20"/>
              </w:rPr>
              <w:t>4</w:t>
            </w:r>
          </w:p>
        </w:tc>
      </w:tr>
      <w:tr w:rsidR="00927294" w:rsidRPr="008B5A78" w14:paraId="46E64B9D" w14:textId="77777777" w:rsidTr="00582ADC">
        <w:trPr>
          <w:trHeight w:val="247"/>
        </w:trPr>
        <w:tc>
          <w:tcPr>
            <w:tcW w:w="7508" w:type="dxa"/>
            <w:shd w:val="clear" w:color="auto" w:fill="auto"/>
            <w:hideMark/>
          </w:tcPr>
          <w:p w14:paraId="0DE1A752" w14:textId="77777777" w:rsidR="00927294" w:rsidRPr="004F3988" w:rsidRDefault="00927294" w:rsidP="00582ADC">
            <w:pPr>
              <w:rPr>
                <w:sz w:val="20"/>
                <w:szCs w:val="20"/>
              </w:rPr>
            </w:pPr>
            <w:r w:rsidRPr="004F3988">
              <w:rPr>
                <w:sz w:val="20"/>
                <w:szCs w:val="20"/>
              </w:rPr>
              <w:t>Кондиционер оконный</w:t>
            </w:r>
          </w:p>
        </w:tc>
        <w:tc>
          <w:tcPr>
            <w:tcW w:w="992" w:type="dxa"/>
            <w:shd w:val="clear" w:color="auto" w:fill="auto"/>
            <w:hideMark/>
          </w:tcPr>
          <w:p w14:paraId="24DCB24F"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41B1390C" w14:textId="77777777" w:rsidR="00927294" w:rsidRPr="004F3988" w:rsidRDefault="00927294" w:rsidP="00582ADC">
            <w:pPr>
              <w:jc w:val="right"/>
              <w:rPr>
                <w:sz w:val="20"/>
                <w:szCs w:val="20"/>
              </w:rPr>
            </w:pPr>
            <w:r w:rsidRPr="004F3988">
              <w:rPr>
                <w:sz w:val="20"/>
                <w:szCs w:val="20"/>
              </w:rPr>
              <w:t>1</w:t>
            </w:r>
          </w:p>
        </w:tc>
      </w:tr>
      <w:tr w:rsidR="00927294" w:rsidRPr="008B5A78" w14:paraId="16474B97" w14:textId="77777777" w:rsidTr="00582ADC">
        <w:trPr>
          <w:trHeight w:val="255"/>
        </w:trPr>
        <w:tc>
          <w:tcPr>
            <w:tcW w:w="7508" w:type="dxa"/>
            <w:shd w:val="clear" w:color="auto" w:fill="auto"/>
            <w:hideMark/>
          </w:tcPr>
          <w:p w14:paraId="0BEFA01A" w14:textId="77777777" w:rsidR="00927294" w:rsidRPr="004F3988" w:rsidRDefault="00927294" w:rsidP="00582ADC">
            <w:pPr>
              <w:rPr>
                <w:sz w:val="20"/>
                <w:szCs w:val="20"/>
              </w:rPr>
            </w:pPr>
            <w:r w:rsidRPr="004F3988">
              <w:rPr>
                <w:sz w:val="20"/>
                <w:szCs w:val="20"/>
              </w:rPr>
              <w:t>Опора поворотная ОП-1400.2.2.8.3Р У1</w:t>
            </w:r>
          </w:p>
        </w:tc>
        <w:tc>
          <w:tcPr>
            <w:tcW w:w="992" w:type="dxa"/>
            <w:shd w:val="clear" w:color="auto" w:fill="auto"/>
            <w:hideMark/>
          </w:tcPr>
          <w:p w14:paraId="02DDC5AA"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10F4B16D" w14:textId="77777777" w:rsidR="00927294" w:rsidRPr="004F3988" w:rsidRDefault="00927294" w:rsidP="00582ADC">
            <w:pPr>
              <w:jc w:val="right"/>
              <w:rPr>
                <w:sz w:val="20"/>
                <w:szCs w:val="20"/>
              </w:rPr>
            </w:pPr>
            <w:r w:rsidRPr="004F3988">
              <w:rPr>
                <w:sz w:val="20"/>
                <w:szCs w:val="20"/>
              </w:rPr>
              <w:t>1</w:t>
            </w:r>
          </w:p>
        </w:tc>
      </w:tr>
      <w:tr w:rsidR="00927294" w:rsidRPr="008B5A78" w14:paraId="6CA19FCC" w14:textId="77777777" w:rsidTr="00582ADC">
        <w:trPr>
          <w:trHeight w:val="255"/>
        </w:trPr>
        <w:tc>
          <w:tcPr>
            <w:tcW w:w="7508" w:type="dxa"/>
            <w:shd w:val="clear" w:color="auto" w:fill="auto"/>
            <w:hideMark/>
          </w:tcPr>
          <w:p w14:paraId="482B91AF" w14:textId="77777777" w:rsidR="00927294" w:rsidRPr="004F3988" w:rsidRDefault="00927294" w:rsidP="00582ADC">
            <w:pPr>
              <w:rPr>
                <w:sz w:val="20"/>
                <w:szCs w:val="20"/>
              </w:rPr>
            </w:pPr>
            <w:r w:rsidRPr="004F3988">
              <w:rPr>
                <w:sz w:val="20"/>
                <w:szCs w:val="20"/>
              </w:rPr>
              <w:t>Ось   СПЦМШ 15.00.05</w:t>
            </w:r>
          </w:p>
        </w:tc>
        <w:tc>
          <w:tcPr>
            <w:tcW w:w="992" w:type="dxa"/>
            <w:shd w:val="clear" w:color="auto" w:fill="auto"/>
            <w:hideMark/>
          </w:tcPr>
          <w:p w14:paraId="4A80B865"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472EE204" w14:textId="77777777" w:rsidR="00927294" w:rsidRPr="004F3988" w:rsidRDefault="00927294" w:rsidP="00582ADC">
            <w:pPr>
              <w:jc w:val="right"/>
              <w:rPr>
                <w:sz w:val="20"/>
                <w:szCs w:val="20"/>
              </w:rPr>
            </w:pPr>
            <w:r w:rsidRPr="004F3988">
              <w:rPr>
                <w:sz w:val="20"/>
                <w:szCs w:val="20"/>
              </w:rPr>
              <w:t>8</w:t>
            </w:r>
          </w:p>
        </w:tc>
      </w:tr>
      <w:tr w:rsidR="00927294" w:rsidRPr="008B5A78" w14:paraId="7A680BF5" w14:textId="77777777" w:rsidTr="00582ADC">
        <w:trPr>
          <w:trHeight w:val="255"/>
        </w:trPr>
        <w:tc>
          <w:tcPr>
            <w:tcW w:w="7508" w:type="dxa"/>
            <w:shd w:val="clear" w:color="auto" w:fill="auto"/>
            <w:hideMark/>
          </w:tcPr>
          <w:p w14:paraId="0F7C47FA" w14:textId="77777777" w:rsidR="00927294" w:rsidRPr="004F3988" w:rsidRDefault="00927294" w:rsidP="00582ADC">
            <w:pPr>
              <w:rPr>
                <w:sz w:val="20"/>
                <w:szCs w:val="20"/>
              </w:rPr>
            </w:pPr>
            <w:r w:rsidRPr="004F3988">
              <w:rPr>
                <w:sz w:val="20"/>
                <w:szCs w:val="20"/>
              </w:rPr>
              <w:t>Ось (СПЦМШ 20.31.05)</w:t>
            </w:r>
          </w:p>
        </w:tc>
        <w:tc>
          <w:tcPr>
            <w:tcW w:w="992" w:type="dxa"/>
            <w:shd w:val="clear" w:color="auto" w:fill="auto"/>
            <w:hideMark/>
          </w:tcPr>
          <w:p w14:paraId="2DE206D5"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532CD805" w14:textId="77777777" w:rsidR="00927294" w:rsidRPr="004F3988" w:rsidRDefault="00927294" w:rsidP="00582ADC">
            <w:pPr>
              <w:jc w:val="right"/>
              <w:rPr>
                <w:sz w:val="20"/>
                <w:szCs w:val="20"/>
              </w:rPr>
            </w:pPr>
            <w:r w:rsidRPr="004F3988">
              <w:rPr>
                <w:sz w:val="20"/>
                <w:szCs w:val="20"/>
              </w:rPr>
              <w:t>4</w:t>
            </w:r>
          </w:p>
        </w:tc>
      </w:tr>
      <w:tr w:rsidR="00927294" w:rsidRPr="008B5A78" w14:paraId="1C3234BE" w14:textId="77777777" w:rsidTr="00582ADC">
        <w:trPr>
          <w:trHeight w:val="255"/>
        </w:trPr>
        <w:tc>
          <w:tcPr>
            <w:tcW w:w="7508" w:type="dxa"/>
            <w:shd w:val="clear" w:color="auto" w:fill="auto"/>
            <w:hideMark/>
          </w:tcPr>
          <w:p w14:paraId="049FB589" w14:textId="77777777" w:rsidR="00927294" w:rsidRPr="004F3988" w:rsidRDefault="00927294" w:rsidP="00582ADC">
            <w:pPr>
              <w:rPr>
                <w:sz w:val="20"/>
                <w:szCs w:val="20"/>
              </w:rPr>
            </w:pPr>
            <w:r w:rsidRPr="004F3988">
              <w:rPr>
                <w:sz w:val="20"/>
                <w:szCs w:val="20"/>
              </w:rPr>
              <w:t>Ось балансира (СПЦМШ 20.01.06</w:t>
            </w:r>
            <w:proofErr w:type="gramStart"/>
            <w:r w:rsidRPr="004F3988">
              <w:rPr>
                <w:sz w:val="20"/>
                <w:szCs w:val="20"/>
              </w:rPr>
              <w:t>)  Цена</w:t>
            </w:r>
            <w:proofErr w:type="gramEnd"/>
            <w:r w:rsidRPr="004F3988">
              <w:rPr>
                <w:sz w:val="20"/>
                <w:szCs w:val="20"/>
              </w:rPr>
              <w:t xml:space="preserve">: </w:t>
            </w:r>
          </w:p>
        </w:tc>
        <w:tc>
          <w:tcPr>
            <w:tcW w:w="992" w:type="dxa"/>
            <w:shd w:val="clear" w:color="auto" w:fill="auto"/>
            <w:hideMark/>
          </w:tcPr>
          <w:p w14:paraId="7E04023C"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7AD6C436" w14:textId="77777777" w:rsidR="00927294" w:rsidRPr="004F3988" w:rsidRDefault="00927294" w:rsidP="00582ADC">
            <w:pPr>
              <w:jc w:val="right"/>
              <w:rPr>
                <w:sz w:val="20"/>
                <w:szCs w:val="20"/>
              </w:rPr>
            </w:pPr>
            <w:r w:rsidRPr="004F3988">
              <w:rPr>
                <w:sz w:val="20"/>
                <w:szCs w:val="20"/>
              </w:rPr>
              <w:t>2</w:t>
            </w:r>
          </w:p>
        </w:tc>
      </w:tr>
      <w:tr w:rsidR="00927294" w:rsidRPr="008B5A78" w14:paraId="7EEEE5B1" w14:textId="77777777" w:rsidTr="00582ADC">
        <w:trPr>
          <w:trHeight w:val="209"/>
        </w:trPr>
        <w:tc>
          <w:tcPr>
            <w:tcW w:w="7508" w:type="dxa"/>
            <w:shd w:val="clear" w:color="auto" w:fill="auto"/>
            <w:hideMark/>
          </w:tcPr>
          <w:p w14:paraId="4D1E30DE" w14:textId="77777777" w:rsidR="00927294" w:rsidRPr="004F3988" w:rsidRDefault="00927294" w:rsidP="00582ADC">
            <w:pPr>
              <w:rPr>
                <w:sz w:val="20"/>
                <w:szCs w:val="20"/>
              </w:rPr>
            </w:pPr>
            <w:r w:rsidRPr="004F3988">
              <w:rPr>
                <w:sz w:val="20"/>
                <w:szCs w:val="20"/>
              </w:rPr>
              <w:t>Ось СПЦМШ 15.00.05 Цена: 14300*1,02/1,18/3,94 (10.13.27)</w:t>
            </w:r>
          </w:p>
        </w:tc>
        <w:tc>
          <w:tcPr>
            <w:tcW w:w="992" w:type="dxa"/>
            <w:shd w:val="clear" w:color="auto" w:fill="auto"/>
            <w:hideMark/>
          </w:tcPr>
          <w:p w14:paraId="1A45984E"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7AF0B223" w14:textId="77777777" w:rsidR="00927294" w:rsidRPr="004F3988" w:rsidRDefault="00927294" w:rsidP="00582ADC">
            <w:pPr>
              <w:jc w:val="right"/>
              <w:rPr>
                <w:sz w:val="20"/>
                <w:szCs w:val="20"/>
              </w:rPr>
            </w:pPr>
            <w:r w:rsidRPr="004F3988">
              <w:rPr>
                <w:sz w:val="20"/>
                <w:szCs w:val="20"/>
              </w:rPr>
              <w:t>4</w:t>
            </w:r>
          </w:p>
        </w:tc>
      </w:tr>
      <w:tr w:rsidR="00927294" w:rsidRPr="008B5A78" w14:paraId="4D394094" w14:textId="77777777" w:rsidTr="00582ADC">
        <w:trPr>
          <w:trHeight w:val="255"/>
        </w:trPr>
        <w:tc>
          <w:tcPr>
            <w:tcW w:w="7508" w:type="dxa"/>
            <w:shd w:val="clear" w:color="auto" w:fill="auto"/>
            <w:hideMark/>
          </w:tcPr>
          <w:p w14:paraId="2DEEB69B" w14:textId="77777777" w:rsidR="00927294" w:rsidRPr="004F3988" w:rsidRDefault="00927294" w:rsidP="00582ADC">
            <w:pPr>
              <w:rPr>
                <w:sz w:val="20"/>
                <w:szCs w:val="20"/>
              </w:rPr>
            </w:pPr>
            <w:r w:rsidRPr="004F3988">
              <w:rPr>
                <w:sz w:val="20"/>
                <w:szCs w:val="20"/>
              </w:rPr>
              <w:t>Подшипник 60315</w:t>
            </w:r>
          </w:p>
        </w:tc>
        <w:tc>
          <w:tcPr>
            <w:tcW w:w="992" w:type="dxa"/>
            <w:shd w:val="clear" w:color="auto" w:fill="auto"/>
            <w:hideMark/>
          </w:tcPr>
          <w:p w14:paraId="39E0232A"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66B1C757" w14:textId="77777777" w:rsidR="00927294" w:rsidRPr="004F3988" w:rsidRDefault="00927294" w:rsidP="00582ADC">
            <w:pPr>
              <w:jc w:val="right"/>
              <w:rPr>
                <w:sz w:val="20"/>
                <w:szCs w:val="20"/>
              </w:rPr>
            </w:pPr>
            <w:r w:rsidRPr="004F3988">
              <w:rPr>
                <w:sz w:val="20"/>
                <w:szCs w:val="20"/>
              </w:rPr>
              <w:t>8</w:t>
            </w:r>
          </w:p>
        </w:tc>
      </w:tr>
      <w:tr w:rsidR="00927294" w:rsidRPr="008B5A78" w14:paraId="28FEAF11" w14:textId="77777777" w:rsidTr="00582ADC">
        <w:trPr>
          <w:trHeight w:val="255"/>
        </w:trPr>
        <w:tc>
          <w:tcPr>
            <w:tcW w:w="7508" w:type="dxa"/>
            <w:shd w:val="clear" w:color="auto" w:fill="auto"/>
            <w:hideMark/>
          </w:tcPr>
          <w:p w14:paraId="286F3DCA" w14:textId="77777777" w:rsidR="00927294" w:rsidRPr="004F3988" w:rsidRDefault="00927294" w:rsidP="00582ADC">
            <w:pPr>
              <w:rPr>
                <w:sz w:val="20"/>
                <w:szCs w:val="20"/>
              </w:rPr>
            </w:pPr>
            <w:r w:rsidRPr="004F3988">
              <w:rPr>
                <w:sz w:val="20"/>
                <w:szCs w:val="20"/>
              </w:rPr>
              <w:t xml:space="preserve">Подшипник </w:t>
            </w:r>
            <w:proofErr w:type="gramStart"/>
            <w:r w:rsidRPr="004F3988">
              <w:rPr>
                <w:sz w:val="20"/>
                <w:szCs w:val="20"/>
              </w:rPr>
              <w:t>80218  482.2.</w:t>
            </w:r>
            <w:proofErr w:type="gramEnd"/>
            <w:r w:rsidRPr="004F3988">
              <w:rPr>
                <w:sz w:val="20"/>
                <w:szCs w:val="20"/>
              </w:rPr>
              <w:t>-5432-0</w:t>
            </w:r>
          </w:p>
        </w:tc>
        <w:tc>
          <w:tcPr>
            <w:tcW w:w="992" w:type="dxa"/>
            <w:shd w:val="clear" w:color="auto" w:fill="auto"/>
            <w:hideMark/>
          </w:tcPr>
          <w:p w14:paraId="4EA247EC"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42AE04E5" w14:textId="77777777" w:rsidR="00927294" w:rsidRPr="004F3988" w:rsidRDefault="00927294" w:rsidP="00582ADC">
            <w:pPr>
              <w:jc w:val="right"/>
              <w:rPr>
                <w:sz w:val="20"/>
                <w:szCs w:val="20"/>
              </w:rPr>
            </w:pPr>
            <w:r w:rsidRPr="004F3988">
              <w:rPr>
                <w:sz w:val="20"/>
                <w:szCs w:val="20"/>
              </w:rPr>
              <w:t>16</w:t>
            </w:r>
          </w:p>
        </w:tc>
      </w:tr>
      <w:tr w:rsidR="00927294" w:rsidRPr="008B5A78" w14:paraId="39A46558" w14:textId="77777777" w:rsidTr="00582ADC">
        <w:trPr>
          <w:trHeight w:val="255"/>
        </w:trPr>
        <w:tc>
          <w:tcPr>
            <w:tcW w:w="7508" w:type="dxa"/>
            <w:shd w:val="clear" w:color="auto" w:fill="auto"/>
            <w:hideMark/>
          </w:tcPr>
          <w:p w14:paraId="4D8EEBE7" w14:textId="77777777" w:rsidR="00927294" w:rsidRPr="004F3988" w:rsidRDefault="00927294" w:rsidP="00582ADC">
            <w:pPr>
              <w:rPr>
                <w:sz w:val="20"/>
                <w:szCs w:val="20"/>
              </w:rPr>
            </w:pPr>
            <w:r w:rsidRPr="004F3988">
              <w:rPr>
                <w:sz w:val="20"/>
                <w:szCs w:val="20"/>
              </w:rPr>
              <w:t>Подшипники 80218 ГОСТ 7242-81</w:t>
            </w:r>
          </w:p>
        </w:tc>
        <w:tc>
          <w:tcPr>
            <w:tcW w:w="992" w:type="dxa"/>
            <w:shd w:val="clear" w:color="auto" w:fill="auto"/>
            <w:hideMark/>
          </w:tcPr>
          <w:p w14:paraId="7EFCD6C1"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44C7A226" w14:textId="77777777" w:rsidR="00927294" w:rsidRPr="004F3988" w:rsidRDefault="00927294" w:rsidP="00582ADC">
            <w:pPr>
              <w:jc w:val="right"/>
              <w:rPr>
                <w:sz w:val="20"/>
                <w:szCs w:val="20"/>
              </w:rPr>
            </w:pPr>
            <w:r w:rsidRPr="004F3988">
              <w:rPr>
                <w:sz w:val="20"/>
                <w:szCs w:val="20"/>
              </w:rPr>
              <w:t>8</w:t>
            </w:r>
          </w:p>
        </w:tc>
      </w:tr>
      <w:tr w:rsidR="00927294" w:rsidRPr="008B5A78" w14:paraId="39102FCD" w14:textId="77777777" w:rsidTr="00582ADC">
        <w:trPr>
          <w:trHeight w:val="255"/>
        </w:trPr>
        <w:tc>
          <w:tcPr>
            <w:tcW w:w="7508" w:type="dxa"/>
            <w:shd w:val="clear" w:color="auto" w:fill="auto"/>
            <w:hideMark/>
          </w:tcPr>
          <w:p w14:paraId="72D0BD21" w14:textId="77777777" w:rsidR="00927294" w:rsidRPr="004F3988" w:rsidRDefault="00927294" w:rsidP="00582ADC">
            <w:pPr>
              <w:rPr>
                <w:sz w:val="20"/>
                <w:szCs w:val="20"/>
              </w:rPr>
            </w:pPr>
            <w:r w:rsidRPr="004F3988">
              <w:rPr>
                <w:sz w:val="20"/>
                <w:szCs w:val="20"/>
              </w:rPr>
              <w:lastRenderedPageBreak/>
              <w:t>Полумуфта редуктора СПЦМШ 16.00.03</w:t>
            </w:r>
          </w:p>
        </w:tc>
        <w:tc>
          <w:tcPr>
            <w:tcW w:w="992" w:type="dxa"/>
            <w:shd w:val="clear" w:color="auto" w:fill="auto"/>
            <w:hideMark/>
          </w:tcPr>
          <w:p w14:paraId="4CF484DD"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5B99DF16" w14:textId="77777777" w:rsidR="00927294" w:rsidRPr="004F3988" w:rsidRDefault="00927294" w:rsidP="00582ADC">
            <w:pPr>
              <w:jc w:val="right"/>
              <w:rPr>
                <w:sz w:val="20"/>
                <w:szCs w:val="20"/>
              </w:rPr>
            </w:pPr>
            <w:r w:rsidRPr="004F3988">
              <w:rPr>
                <w:sz w:val="20"/>
                <w:szCs w:val="20"/>
              </w:rPr>
              <w:t>2</w:t>
            </w:r>
          </w:p>
        </w:tc>
      </w:tr>
      <w:tr w:rsidR="00927294" w:rsidRPr="008B5A78" w14:paraId="1C8194E9" w14:textId="77777777" w:rsidTr="00582ADC">
        <w:trPr>
          <w:trHeight w:val="255"/>
        </w:trPr>
        <w:tc>
          <w:tcPr>
            <w:tcW w:w="7508" w:type="dxa"/>
            <w:shd w:val="clear" w:color="auto" w:fill="auto"/>
            <w:hideMark/>
          </w:tcPr>
          <w:p w14:paraId="3D069906" w14:textId="77777777" w:rsidR="00927294" w:rsidRPr="004F3988" w:rsidRDefault="00927294" w:rsidP="00582ADC">
            <w:pPr>
              <w:rPr>
                <w:sz w:val="20"/>
                <w:szCs w:val="20"/>
              </w:rPr>
            </w:pPr>
            <w:r w:rsidRPr="004F3988">
              <w:rPr>
                <w:sz w:val="20"/>
                <w:szCs w:val="20"/>
              </w:rPr>
              <w:t xml:space="preserve">Промежуточный </w:t>
            </w:r>
            <w:proofErr w:type="gramStart"/>
            <w:r w:rsidRPr="004F3988">
              <w:rPr>
                <w:sz w:val="20"/>
                <w:szCs w:val="20"/>
              </w:rPr>
              <w:t>вал  СПЦМШ</w:t>
            </w:r>
            <w:proofErr w:type="gramEnd"/>
            <w:r w:rsidRPr="004F3988">
              <w:rPr>
                <w:sz w:val="20"/>
                <w:szCs w:val="20"/>
              </w:rPr>
              <w:t xml:space="preserve"> 16.00.04</w:t>
            </w:r>
          </w:p>
        </w:tc>
        <w:tc>
          <w:tcPr>
            <w:tcW w:w="992" w:type="dxa"/>
            <w:shd w:val="clear" w:color="auto" w:fill="auto"/>
            <w:hideMark/>
          </w:tcPr>
          <w:p w14:paraId="412954F2"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69AC929E" w14:textId="77777777" w:rsidR="00927294" w:rsidRPr="004F3988" w:rsidRDefault="00927294" w:rsidP="00582ADC">
            <w:pPr>
              <w:jc w:val="right"/>
              <w:rPr>
                <w:sz w:val="20"/>
                <w:szCs w:val="20"/>
              </w:rPr>
            </w:pPr>
            <w:r w:rsidRPr="004F3988">
              <w:rPr>
                <w:sz w:val="20"/>
                <w:szCs w:val="20"/>
              </w:rPr>
              <w:t>2</w:t>
            </w:r>
          </w:p>
        </w:tc>
      </w:tr>
      <w:tr w:rsidR="00927294" w:rsidRPr="008B5A78" w14:paraId="4A74A594" w14:textId="77777777" w:rsidTr="00582ADC">
        <w:trPr>
          <w:trHeight w:val="255"/>
        </w:trPr>
        <w:tc>
          <w:tcPr>
            <w:tcW w:w="7508" w:type="dxa"/>
            <w:shd w:val="clear" w:color="auto" w:fill="auto"/>
            <w:hideMark/>
          </w:tcPr>
          <w:p w14:paraId="323A7C7F" w14:textId="77777777" w:rsidR="00927294" w:rsidRPr="004F3988" w:rsidRDefault="00927294" w:rsidP="00582ADC">
            <w:pPr>
              <w:rPr>
                <w:sz w:val="20"/>
                <w:szCs w:val="20"/>
              </w:rPr>
            </w:pPr>
            <w:r w:rsidRPr="004F3988">
              <w:rPr>
                <w:sz w:val="20"/>
                <w:szCs w:val="20"/>
              </w:rPr>
              <w:t>Редуктор FF 77.31,51.</w:t>
            </w:r>
            <w:proofErr w:type="gramStart"/>
            <w:r w:rsidRPr="004F3988">
              <w:rPr>
                <w:sz w:val="20"/>
                <w:szCs w:val="20"/>
              </w:rPr>
              <w:t>45.4х1500.М</w:t>
            </w:r>
            <w:proofErr w:type="gramEnd"/>
            <w:r w:rsidRPr="004F3988">
              <w:rPr>
                <w:sz w:val="20"/>
                <w:szCs w:val="20"/>
              </w:rPr>
              <w:t>4</w:t>
            </w:r>
          </w:p>
        </w:tc>
        <w:tc>
          <w:tcPr>
            <w:tcW w:w="992" w:type="dxa"/>
            <w:shd w:val="clear" w:color="auto" w:fill="auto"/>
            <w:hideMark/>
          </w:tcPr>
          <w:p w14:paraId="08C6E36A"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510F13BA" w14:textId="77777777" w:rsidR="00927294" w:rsidRPr="004F3988" w:rsidRDefault="00927294" w:rsidP="00582ADC">
            <w:pPr>
              <w:jc w:val="right"/>
              <w:rPr>
                <w:sz w:val="20"/>
                <w:szCs w:val="20"/>
              </w:rPr>
            </w:pPr>
            <w:r w:rsidRPr="004F3988">
              <w:rPr>
                <w:sz w:val="20"/>
                <w:szCs w:val="20"/>
              </w:rPr>
              <w:t>1</w:t>
            </w:r>
          </w:p>
        </w:tc>
      </w:tr>
      <w:tr w:rsidR="00927294" w:rsidRPr="008B5A78" w14:paraId="39154FA0" w14:textId="77777777" w:rsidTr="00582ADC">
        <w:trPr>
          <w:trHeight w:val="255"/>
        </w:trPr>
        <w:tc>
          <w:tcPr>
            <w:tcW w:w="7508" w:type="dxa"/>
            <w:shd w:val="clear" w:color="auto" w:fill="auto"/>
            <w:hideMark/>
          </w:tcPr>
          <w:p w14:paraId="780104E4" w14:textId="77777777" w:rsidR="00927294" w:rsidRPr="004F3988" w:rsidRDefault="00927294" w:rsidP="00582ADC">
            <w:pPr>
              <w:rPr>
                <w:sz w:val="20"/>
                <w:szCs w:val="20"/>
              </w:rPr>
            </w:pPr>
            <w:r w:rsidRPr="004F3988">
              <w:rPr>
                <w:sz w:val="20"/>
                <w:szCs w:val="20"/>
              </w:rPr>
              <w:t>Редуктор ЦТНД-400.40.32</w:t>
            </w:r>
          </w:p>
        </w:tc>
        <w:tc>
          <w:tcPr>
            <w:tcW w:w="992" w:type="dxa"/>
            <w:shd w:val="clear" w:color="auto" w:fill="auto"/>
            <w:hideMark/>
          </w:tcPr>
          <w:p w14:paraId="5A258EC5"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6DE303CA" w14:textId="77777777" w:rsidR="00927294" w:rsidRPr="004F3988" w:rsidRDefault="00927294" w:rsidP="00582ADC">
            <w:pPr>
              <w:jc w:val="right"/>
              <w:rPr>
                <w:sz w:val="20"/>
                <w:szCs w:val="20"/>
              </w:rPr>
            </w:pPr>
            <w:r w:rsidRPr="004F3988">
              <w:rPr>
                <w:sz w:val="20"/>
                <w:szCs w:val="20"/>
              </w:rPr>
              <w:t>2</w:t>
            </w:r>
          </w:p>
        </w:tc>
      </w:tr>
      <w:tr w:rsidR="00927294" w:rsidRPr="008B5A78" w14:paraId="4CAC6031" w14:textId="77777777" w:rsidTr="00582ADC">
        <w:trPr>
          <w:trHeight w:val="255"/>
        </w:trPr>
        <w:tc>
          <w:tcPr>
            <w:tcW w:w="7508" w:type="dxa"/>
            <w:shd w:val="clear" w:color="auto" w:fill="auto"/>
            <w:hideMark/>
          </w:tcPr>
          <w:p w14:paraId="019C6EB1" w14:textId="77777777" w:rsidR="00927294" w:rsidRPr="004F3988" w:rsidRDefault="00927294" w:rsidP="00582ADC">
            <w:pPr>
              <w:rPr>
                <w:sz w:val="20"/>
                <w:szCs w:val="20"/>
              </w:rPr>
            </w:pPr>
            <w:r w:rsidRPr="004F3988">
              <w:rPr>
                <w:sz w:val="20"/>
                <w:szCs w:val="20"/>
              </w:rPr>
              <w:t>Тяга 273.04.000.00</w:t>
            </w:r>
          </w:p>
        </w:tc>
        <w:tc>
          <w:tcPr>
            <w:tcW w:w="992" w:type="dxa"/>
            <w:shd w:val="clear" w:color="auto" w:fill="auto"/>
            <w:hideMark/>
          </w:tcPr>
          <w:p w14:paraId="694F2D4D"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1D89DB3C" w14:textId="77777777" w:rsidR="00927294" w:rsidRPr="004F3988" w:rsidRDefault="00927294" w:rsidP="00582ADC">
            <w:pPr>
              <w:jc w:val="right"/>
              <w:rPr>
                <w:sz w:val="20"/>
                <w:szCs w:val="20"/>
              </w:rPr>
            </w:pPr>
            <w:r w:rsidRPr="004F3988">
              <w:rPr>
                <w:sz w:val="20"/>
                <w:szCs w:val="20"/>
              </w:rPr>
              <w:t>2</w:t>
            </w:r>
          </w:p>
        </w:tc>
      </w:tr>
      <w:tr w:rsidR="00927294" w:rsidRPr="008B5A78" w14:paraId="4A37550A" w14:textId="77777777" w:rsidTr="00582ADC">
        <w:trPr>
          <w:trHeight w:val="255"/>
        </w:trPr>
        <w:tc>
          <w:tcPr>
            <w:tcW w:w="7508" w:type="dxa"/>
            <w:shd w:val="clear" w:color="auto" w:fill="auto"/>
            <w:hideMark/>
          </w:tcPr>
          <w:p w14:paraId="0BF31803" w14:textId="77777777" w:rsidR="00927294" w:rsidRPr="004F3988" w:rsidRDefault="00927294" w:rsidP="00582ADC">
            <w:pPr>
              <w:rPr>
                <w:sz w:val="20"/>
                <w:szCs w:val="20"/>
              </w:rPr>
            </w:pPr>
            <w:r w:rsidRPr="004F3988">
              <w:rPr>
                <w:sz w:val="20"/>
                <w:szCs w:val="20"/>
              </w:rPr>
              <w:t>Тяга 273.04.000.00-01</w:t>
            </w:r>
          </w:p>
        </w:tc>
        <w:tc>
          <w:tcPr>
            <w:tcW w:w="992" w:type="dxa"/>
            <w:shd w:val="clear" w:color="auto" w:fill="auto"/>
            <w:hideMark/>
          </w:tcPr>
          <w:p w14:paraId="07ECE743"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2670A359" w14:textId="77777777" w:rsidR="00927294" w:rsidRPr="004F3988" w:rsidRDefault="00927294" w:rsidP="00582ADC">
            <w:pPr>
              <w:jc w:val="right"/>
              <w:rPr>
                <w:sz w:val="20"/>
                <w:szCs w:val="20"/>
              </w:rPr>
            </w:pPr>
            <w:r w:rsidRPr="004F3988">
              <w:rPr>
                <w:sz w:val="20"/>
                <w:szCs w:val="20"/>
              </w:rPr>
              <w:t>2</w:t>
            </w:r>
          </w:p>
        </w:tc>
      </w:tr>
      <w:tr w:rsidR="00927294" w:rsidRPr="008B5A78" w14:paraId="5986A652" w14:textId="77777777" w:rsidTr="00582ADC">
        <w:trPr>
          <w:trHeight w:val="255"/>
        </w:trPr>
        <w:tc>
          <w:tcPr>
            <w:tcW w:w="7508" w:type="dxa"/>
            <w:shd w:val="clear" w:color="auto" w:fill="auto"/>
            <w:hideMark/>
          </w:tcPr>
          <w:p w14:paraId="47C633F4" w14:textId="77777777" w:rsidR="00927294" w:rsidRPr="004F3988" w:rsidRDefault="00927294" w:rsidP="00582ADC">
            <w:pPr>
              <w:rPr>
                <w:sz w:val="20"/>
                <w:szCs w:val="20"/>
              </w:rPr>
            </w:pPr>
            <w:r w:rsidRPr="004F3988">
              <w:rPr>
                <w:sz w:val="20"/>
                <w:szCs w:val="20"/>
              </w:rPr>
              <w:t>Шкив тормозной СПЦМШ 10.00.23</w:t>
            </w:r>
          </w:p>
        </w:tc>
        <w:tc>
          <w:tcPr>
            <w:tcW w:w="992" w:type="dxa"/>
            <w:shd w:val="clear" w:color="auto" w:fill="auto"/>
            <w:hideMark/>
          </w:tcPr>
          <w:p w14:paraId="19C3F0E2" w14:textId="77777777" w:rsidR="00927294" w:rsidRPr="004F3988" w:rsidRDefault="00927294" w:rsidP="00582ADC">
            <w:pPr>
              <w:jc w:val="center"/>
              <w:rPr>
                <w:sz w:val="20"/>
                <w:szCs w:val="20"/>
              </w:rPr>
            </w:pPr>
            <w:proofErr w:type="spellStart"/>
            <w:r w:rsidRPr="004F3988">
              <w:rPr>
                <w:sz w:val="20"/>
                <w:szCs w:val="20"/>
              </w:rPr>
              <w:t>шт</w:t>
            </w:r>
            <w:proofErr w:type="spellEnd"/>
          </w:p>
        </w:tc>
        <w:tc>
          <w:tcPr>
            <w:tcW w:w="1204" w:type="dxa"/>
            <w:shd w:val="clear" w:color="auto" w:fill="auto"/>
            <w:hideMark/>
          </w:tcPr>
          <w:p w14:paraId="0CFCCE65" w14:textId="77777777" w:rsidR="00927294" w:rsidRPr="004F3988" w:rsidRDefault="00927294" w:rsidP="00582ADC">
            <w:pPr>
              <w:jc w:val="right"/>
              <w:rPr>
                <w:sz w:val="20"/>
                <w:szCs w:val="20"/>
              </w:rPr>
            </w:pPr>
            <w:r w:rsidRPr="004F3988">
              <w:rPr>
                <w:sz w:val="20"/>
                <w:szCs w:val="20"/>
              </w:rPr>
              <w:t>2</w:t>
            </w:r>
          </w:p>
        </w:tc>
      </w:tr>
      <w:tr w:rsidR="00927294" w:rsidRPr="008B5A78" w14:paraId="046A8C07" w14:textId="77777777" w:rsidTr="00582ADC">
        <w:trPr>
          <w:trHeight w:val="255"/>
        </w:trPr>
        <w:tc>
          <w:tcPr>
            <w:tcW w:w="7508" w:type="dxa"/>
            <w:shd w:val="clear" w:color="auto" w:fill="auto"/>
            <w:hideMark/>
          </w:tcPr>
          <w:p w14:paraId="1DA78962" w14:textId="77777777" w:rsidR="00927294" w:rsidRPr="004F3988" w:rsidRDefault="00927294" w:rsidP="00582ADC">
            <w:pPr>
              <w:rPr>
                <w:sz w:val="20"/>
                <w:szCs w:val="20"/>
              </w:rPr>
            </w:pPr>
            <w:r w:rsidRPr="004F3988">
              <w:rPr>
                <w:sz w:val="20"/>
                <w:szCs w:val="20"/>
              </w:rPr>
              <w:t>Кабель КГ-ХЛ 3х2,5+1х1,5</w:t>
            </w:r>
          </w:p>
        </w:tc>
        <w:tc>
          <w:tcPr>
            <w:tcW w:w="992" w:type="dxa"/>
            <w:shd w:val="clear" w:color="auto" w:fill="auto"/>
            <w:hideMark/>
          </w:tcPr>
          <w:p w14:paraId="3F4E362A" w14:textId="77777777" w:rsidR="00927294" w:rsidRPr="004F3988" w:rsidRDefault="00927294" w:rsidP="00582ADC">
            <w:pPr>
              <w:jc w:val="center"/>
              <w:rPr>
                <w:sz w:val="20"/>
                <w:szCs w:val="20"/>
              </w:rPr>
            </w:pPr>
            <w:r w:rsidRPr="004F3988">
              <w:rPr>
                <w:sz w:val="20"/>
                <w:szCs w:val="20"/>
              </w:rPr>
              <w:t>м</w:t>
            </w:r>
          </w:p>
        </w:tc>
        <w:tc>
          <w:tcPr>
            <w:tcW w:w="1204" w:type="dxa"/>
            <w:shd w:val="clear" w:color="auto" w:fill="auto"/>
            <w:hideMark/>
          </w:tcPr>
          <w:p w14:paraId="3680C0A0" w14:textId="77777777" w:rsidR="00927294" w:rsidRPr="004F3988" w:rsidRDefault="00927294" w:rsidP="00582ADC">
            <w:pPr>
              <w:jc w:val="right"/>
              <w:rPr>
                <w:sz w:val="20"/>
                <w:szCs w:val="20"/>
              </w:rPr>
            </w:pPr>
            <w:r w:rsidRPr="004F3988">
              <w:rPr>
                <w:sz w:val="20"/>
                <w:szCs w:val="20"/>
              </w:rPr>
              <w:t>158,1</w:t>
            </w:r>
          </w:p>
        </w:tc>
      </w:tr>
      <w:tr w:rsidR="00927294" w:rsidRPr="008B5A78" w14:paraId="00A64F3E" w14:textId="77777777" w:rsidTr="00582ADC">
        <w:trPr>
          <w:trHeight w:val="255"/>
        </w:trPr>
        <w:tc>
          <w:tcPr>
            <w:tcW w:w="7508" w:type="dxa"/>
            <w:shd w:val="clear" w:color="auto" w:fill="auto"/>
            <w:hideMark/>
          </w:tcPr>
          <w:p w14:paraId="068A8A1D" w14:textId="77777777" w:rsidR="00927294" w:rsidRPr="004F3988" w:rsidRDefault="00927294" w:rsidP="00582ADC">
            <w:pPr>
              <w:rPr>
                <w:sz w:val="20"/>
                <w:szCs w:val="20"/>
              </w:rPr>
            </w:pPr>
            <w:r w:rsidRPr="004F3988">
              <w:rPr>
                <w:sz w:val="20"/>
                <w:szCs w:val="20"/>
              </w:rPr>
              <w:t>Провод РПШ 7х2,5</w:t>
            </w:r>
          </w:p>
        </w:tc>
        <w:tc>
          <w:tcPr>
            <w:tcW w:w="992" w:type="dxa"/>
            <w:shd w:val="clear" w:color="auto" w:fill="auto"/>
            <w:hideMark/>
          </w:tcPr>
          <w:p w14:paraId="0BE13C67" w14:textId="77777777" w:rsidR="00927294" w:rsidRPr="004F3988" w:rsidRDefault="00927294" w:rsidP="00582ADC">
            <w:pPr>
              <w:jc w:val="center"/>
              <w:rPr>
                <w:sz w:val="20"/>
                <w:szCs w:val="20"/>
              </w:rPr>
            </w:pPr>
            <w:r w:rsidRPr="004F3988">
              <w:rPr>
                <w:sz w:val="20"/>
                <w:szCs w:val="20"/>
              </w:rPr>
              <w:t>м</w:t>
            </w:r>
          </w:p>
        </w:tc>
        <w:tc>
          <w:tcPr>
            <w:tcW w:w="1204" w:type="dxa"/>
            <w:shd w:val="clear" w:color="auto" w:fill="auto"/>
            <w:hideMark/>
          </w:tcPr>
          <w:p w14:paraId="5AD6E1EE" w14:textId="77777777" w:rsidR="00927294" w:rsidRPr="004F3988" w:rsidRDefault="00927294" w:rsidP="00582ADC">
            <w:pPr>
              <w:jc w:val="right"/>
              <w:rPr>
                <w:sz w:val="20"/>
                <w:szCs w:val="20"/>
              </w:rPr>
            </w:pPr>
            <w:r w:rsidRPr="004F3988">
              <w:rPr>
                <w:sz w:val="20"/>
                <w:szCs w:val="20"/>
              </w:rPr>
              <w:t>56,1</w:t>
            </w:r>
          </w:p>
        </w:tc>
      </w:tr>
    </w:tbl>
    <w:p w14:paraId="073AA098" w14:textId="77777777" w:rsidR="00927294" w:rsidRDefault="00927294" w:rsidP="00927294">
      <w:pPr>
        <w:pStyle w:val="13"/>
        <w:ind w:firstLine="0"/>
        <w:jc w:val="right"/>
        <w:rPr>
          <w:highlight w:val="yellow"/>
        </w:rPr>
      </w:pPr>
    </w:p>
    <w:p w14:paraId="6F2F9AFE" w14:textId="77777777" w:rsidR="00927294" w:rsidRPr="00F763F1" w:rsidRDefault="00927294" w:rsidP="00927294">
      <w:pPr>
        <w:pStyle w:val="13"/>
        <w:rPr>
          <w:b/>
          <w:bCs/>
        </w:rPr>
      </w:pPr>
      <w:r>
        <w:rPr>
          <w:b/>
          <w:bCs/>
        </w:rPr>
        <w:t>1.</w:t>
      </w:r>
      <w:r w:rsidRPr="00F763F1">
        <w:rPr>
          <w:b/>
          <w:bCs/>
        </w:rPr>
        <w:t>3. Монтажные работы:</w:t>
      </w:r>
    </w:p>
    <w:p w14:paraId="1059FB53" w14:textId="77777777" w:rsidR="00927294" w:rsidRDefault="00927294" w:rsidP="00927294">
      <w:pPr>
        <w:pStyle w:val="13"/>
      </w:pPr>
      <w:r>
        <w:t>-</w:t>
      </w:r>
      <w:r>
        <w:tab/>
        <w:t>изготовление верхней рамы спредера согласно чертежу СПЦМШ.55.00.00 СБ;</w:t>
      </w:r>
    </w:p>
    <w:p w14:paraId="670B5061" w14:textId="77777777" w:rsidR="00927294" w:rsidRDefault="00927294" w:rsidP="00927294">
      <w:pPr>
        <w:pStyle w:val="13"/>
      </w:pPr>
      <w:r>
        <w:t>-</w:t>
      </w:r>
      <w:r>
        <w:tab/>
        <w:t>изготовление корзины для укладки кабеля согласно чертежу СПЦМШ.55.05.00 СБ;</w:t>
      </w:r>
    </w:p>
    <w:p w14:paraId="3817800A" w14:textId="77777777" w:rsidR="00927294" w:rsidRDefault="00927294" w:rsidP="00927294">
      <w:pPr>
        <w:pStyle w:val="13"/>
      </w:pPr>
      <w:r>
        <w:t>-</w:t>
      </w:r>
      <w:r>
        <w:tab/>
        <w:t>монтаж верхней рамы спредера на телескопическую часть с использованием опоры поворотной ОП-1400.2.2.10.3Р У1 (телескопическая часть спредера – предоставляется заказчиком) согласно чертежу СПЦМШ.50.00.00 СБ;</w:t>
      </w:r>
    </w:p>
    <w:p w14:paraId="44984E38" w14:textId="77777777" w:rsidR="00927294" w:rsidRPr="008B5A78" w:rsidRDefault="00927294" w:rsidP="00927294">
      <w:pPr>
        <w:pStyle w:val="13"/>
        <w:ind w:firstLine="0"/>
        <w:jc w:val="center"/>
        <w:rPr>
          <w:b/>
          <w:bCs/>
        </w:rPr>
      </w:pPr>
      <w:r w:rsidRPr="008B5A78">
        <w:rPr>
          <w:b/>
          <w:bCs/>
          <w:lang w:val="en-US"/>
        </w:rPr>
        <w:t>II</w:t>
      </w:r>
      <w:r w:rsidRPr="000A3900">
        <w:rPr>
          <w:b/>
          <w:bCs/>
        </w:rPr>
        <w:t xml:space="preserve"> </w:t>
      </w:r>
      <w:r w:rsidRPr="008B5A78">
        <w:rPr>
          <w:b/>
          <w:bCs/>
        </w:rPr>
        <w:t>этап выполнения Работ</w:t>
      </w:r>
    </w:p>
    <w:p w14:paraId="18D718FD" w14:textId="77777777" w:rsidR="00927294" w:rsidRPr="003D753F" w:rsidRDefault="00927294" w:rsidP="00927294">
      <w:pPr>
        <w:pStyle w:val="13"/>
        <w:ind w:firstLine="567"/>
        <w:rPr>
          <w:b/>
          <w:bCs/>
        </w:rPr>
      </w:pPr>
      <w:r w:rsidRPr="003D753F">
        <w:rPr>
          <w:b/>
          <w:bCs/>
        </w:rPr>
        <w:t>2.1. Монтажные работы:</w:t>
      </w:r>
    </w:p>
    <w:p w14:paraId="0EE66A38" w14:textId="77777777" w:rsidR="00927294" w:rsidRDefault="00927294" w:rsidP="00927294">
      <w:pPr>
        <w:pStyle w:val="13"/>
      </w:pPr>
      <w:r>
        <w:t>-</w:t>
      </w:r>
      <w:r>
        <w:tab/>
        <w:t>отключение крана от питания и управления;</w:t>
      </w:r>
    </w:p>
    <w:p w14:paraId="3885A4AF" w14:textId="77777777" w:rsidR="00927294" w:rsidRDefault="00927294" w:rsidP="00927294">
      <w:pPr>
        <w:pStyle w:val="13"/>
      </w:pPr>
      <w:r>
        <w:t>-</w:t>
      </w:r>
      <w:r>
        <w:tab/>
        <w:t>распасовка и снятие грузовых канатов;</w:t>
      </w:r>
    </w:p>
    <w:p w14:paraId="7A0BAC35" w14:textId="77777777" w:rsidR="00927294" w:rsidRDefault="00927294" w:rsidP="00927294">
      <w:pPr>
        <w:pStyle w:val="13"/>
      </w:pPr>
      <w:r>
        <w:t>-</w:t>
      </w:r>
      <w:r>
        <w:tab/>
        <w:t>демонтаж кабины оператора крана;</w:t>
      </w:r>
    </w:p>
    <w:p w14:paraId="2CDA56E8" w14:textId="77777777" w:rsidR="00927294" w:rsidRDefault="00927294" w:rsidP="00927294">
      <w:pPr>
        <w:pStyle w:val="13"/>
      </w:pPr>
      <w:r>
        <w:t>-</w:t>
      </w:r>
      <w:r>
        <w:tab/>
        <w:t>демонтаж грузовой тележки крана;</w:t>
      </w:r>
    </w:p>
    <w:p w14:paraId="4F44BA41" w14:textId="77777777" w:rsidR="00927294" w:rsidRDefault="00927294" w:rsidP="00927294">
      <w:pPr>
        <w:pStyle w:val="13"/>
      </w:pPr>
      <w:r>
        <w:t>-</w:t>
      </w:r>
      <w:r>
        <w:tab/>
        <w:t>демонтаж неповоротной части грузовой тележки крана;</w:t>
      </w:r>
    </w:p>
    <w:p w14:paraId="1AAA1D64" w14:textId="77777777" w:rsidR="00927294" w:rsidRDefault="00927294" w:rsidP="00927294">
      <w:pPr>
        <w:pStyle w:val="13"/>
      </w:pPr>
      <w:r>
        <w:t>-</w:t>
      </w:r>
      <w:r>
        <w:tab/>
        <w:t xml:space="preserve">демонтаж кабельной и </w:t>
      </w:r>
      <w:proofErr w:type="spellStart"/>
      <w:r>
        <w:t>электропродукции</w:t>
      </w:r>
      <w:proofErr w:type="spellEnd"/>
      <w:r>
        <w:t>, находящейся на грузовой тележке, кабине и спредере;</w:t>
      </w:r>
    </w:p>
    <w:p w14:paraId="0B364DA3" w14:textId="77777777" w:rsidR="00927294" w:rsidRDefault="00927294" w:rsidP="00927294">
      <w:pPr>
        <w:pStyle w:val="13"/>
      </w:pPr>
      <w:r>
        <w:t>-</w:t>
      </w:r>
      <w:r>
        <w:tab/>
        <w:t xml:space="preserve">реконструирование неповоротной части грузовой тележки крана </w:t>
      </w:r>
      <w:proofErr w:type="gramStart"/>
      <w:r>
        <w:t>с  применением</w:t>
      </w:r>
      <w:proofErr w:type="gramEnd"/>
      <w:r>
        <w:t xml:space="preserve">  сварки  согласно чертежу СПЦМШ.12.00.00;</w:t>
      </w:r>
    </w:p>
    <w:p w14:paraId="3D4D248E" w14:textId="77777777" w:rsidR="00927294" w:rsidRDefault="00927294" w:rsidP="00927294">
      <w:pPr>
        <w:pStyle w:val="13"/>
      </w:pPr>
      <w:r>
        <w:t>-</w:t>
      </w:r>
      <w:r>
        <w:tab/>
        <w:t>демонтаж механизма подъема груза;</w:t>
      </w:r>
    </w:p>
    <w:p w14:paraId="53803A38" w14:textId="77777777" w:rsidR="00927294" w:rsidRDefault="00927294" w:rsidP="00927294">
      <w:pPr>
        <w:pStyle w:val="13"/>
      </w:pPr>
      <w:r>
        <w:t>-</w:t>
      </w:r>
      <w:r>
        <w:tab/>
        <w:t xml:space="preserve">реконструирование </w:t>
      </w:r>
      <w:proofErr w:type="gramStart"/>
      <w:r>
        <w:t>механизма  подъема</w:t>
      </w:r>
      <w:proofErr w:type="gramEnd"/>
      <w:r>
        <w:t xml:space="preserve">  груза  ввиду изменения  кратности полиспаста:</w:t>
      </w:r>
    </w:p>
    <w:p w14:paraId="79465FFD" w14:textId="77777777" w:rsidR="00927294" w:rsidRDefault="00927294" w:rsidP="00927294">
      <w:pPr>
        <w:pStyle w:val="13"/>
        <w:numPr>
          <w:ilvl w:val="0"/>
          <w:numId w:val="7"/>
        </w:numPr>
        <w:suppressAutoHyphens/>
      </w:pPr>
      <w:r>
        <w:t xml:space="preserve">замена соединительных муфт, тормозных барабанов; </w:t>
      </w:r>
    </w:p>
    <w:p w14:paraId="1BDD7176" w14:textId="77777777" w:rsidR="00927294" w:rsidRDefault="00927294" w:rsidP="00927294">
      <w:pPr>
        <w:pStyle w:val="13"/>
        <w:numPr>
          <w:ilvl w:val="0"/>
          <w:numId w:val="7"/>
        </w:numPr>
        <w:suppressAutoHyphens/>
      </w:pPr>
      <w:r>
        <w:t>замена промежуточных валов;</w:t>
      </w:r>
    </w:p>
    <w:p w14:paraId="19567BC9" w14:textId="77777777" w:rsidR="00927294" w:rsidRDefault="00927294" w:rsidP="00927294">
      <w:pPr>
        <w:pStyle w:val="13"/>
        <w:numPr>
          <w:ilvl w:val="0"/>
          <w:numId w:val="7"/>
        </w:numPr>
        <w:suppressAutoHyphens/>
      </w:pPr>
      <w:r>
        <w:t>замена грузовых редукторов типа ЦТНД-400.40.</w:t>
      </w:r>
      <w:proofErr w:type="gramStart"/>
      <w:r>
        <w:t>32.Цвх.Мвых</w:t>
      </w:r>
      <w:proofErr w:type="gramEnd"/>
      <w:r>
        <w:t>.У1; изготовление обводных блоков согласно чертежу СПЦМШ.15.00.00.</w:t>
      </w:r>
    </w:p>
    <w:p w14:paraId="25D77F2D" w14:textId="77777777" w:rsidR="00927294" w:rsidRDefault="00927294" w:rsidP="00927294">
      <w:pPr>
        <w:pStyle w:val="13"/>
        <w:numPr>
          <w:ilvl w:val="0"/>
          <w:numId w:val="7"/>
        </w:numPr>
        <w:suppressAutoHyphens/>
      </w:pPr>
      <w:r>
        <w:t>ремонт и реконструирование грузовых барабанов с учетом изменения диаметра канатов согласно чертежу СПЦМШ.10.00.04;</w:t>
      </w:r>
    </w:p>
    <w:p w14:paraId="57369AD1" w14:textId="77777777" w:rsidR="00927294" w:rsidRDefault="00927294" w:rsidP="00927294">
      <w:pPr>
        <w:pStyle w:val="13"/>
        <w:numPr>
          <w:ilvl w:val="0"/>
          <w:numId w:val="7"/>
        </w:numPr>
        <w:suppressAutoHyphens/>
      </w:pPr>
      <w:r>
        <w:t>демонтаж с поворотной части грузовой тележки узлов неподвижной заделки каната и установка согласно чертежу СПЦМШ.10.00.00 СБ;</w:t>
      </w:r>
    </w:p>
    <w:p w14:paraId="64DE29FA" w14:textId="77777777" w:rsidR="00927294" w:rsidRDefault="00927294" w:rsidP="00927294">
      <w:pPr>
        <w:pStyle w:val="13"/>
      </w:pPr>
      <w:r>
        <w:t>-</w:t>
      </w:r>
      <w:r>
        <w:tab/>
        <w:t>установка   механизма   подъема   груза   на   грузовой   тележке</w:t>
      </w:r>
      <w:r>
        <w:tab/>
        <w:t>согласно   чертежу СПЦМШ.10.00.00 СБ;</w:t>
      </w:r>
    </w:p>
    <w:p w14:paraId="39FD44CC" w14:textId="77777777" w:rsidR="00927294" w:rsidRDefault="00927294" w:rsidP="00927294">
      <w:pPr>
        <w:pStyle w:val="13"/>
      </w:pPr>
      <w:r>
        <w:t>-</w:t>
      </w:r>
      <w:r>
        <w:tab/>
        <w:t>изготовление</w:t>
      </w:r>
      <w:r>
        <w:tab/>
        <w:t>и</w:t>
      </w:r>
      <w:r>
        <w:tab/>
        <w:t>монтаж</w:t>
      </w:r>
      <w:r>
        <w:tab/>
        <w:t>площадки</w:t>
      </w:r>
      <w:r>
        <w:tab/>
        <w:t>обслуживания согласно чертежу СПЦМШ.17.00.00 СБ;</w:t>
      </w:r>
    </w:p>
    <w:p w14:paraId="44450BF1" w14:textId="77777777" w:rsidR="00927294" w:rsidRDefault="00927294" w:rsidP="00927294">
      <w:pPr>
        <w:pStyle w:val="13"/>
      </w:pPr>
      <w:r>
        <w:t>-</w:t>
      </w:r>
      <w:r>
        <w:tab/>
        <w:t>изготовление</w:t>
      </w:r>
      <w:r>
        <w:tab/>
        <w:t>и</w:t>
      </w:r>
      <w:r>
        <w:tab/>
        <w:t>монтаж</w:t>
      </w:r>
      <w:r>
        <w:tab/>
        <w:t>галереи</w:t>
      </w:r>
      <w:r>
        <w:tab/>
        <w:t>грузовой</w:t>
      </w:r>
      <w:r>
        <w:tab/>
        <w:t>тележки</w:t>
      </w:r>
      <w:r>
        <w:tab/>
        <w:t>согласно чертежу СПЦМШ.18.00.00 СБ;</w:t>
      </w:r>
    </w:p>
    <w:p w14:paraId="27E8017B" w14:textId="77777777" w:rsidR="00927294" w:rsidRDefault="00927294" w:rsidP="00927294">
      <w:pPr>
        <w:pStyle w:val="13"/>
      </w:pPr>
      <w:r>
        <w:t>-</w:t>
      </w:r>
      <w:r>
        <w:tab/>
        <w:t>изготовление рамы подвеса кабины согласно чертежу СПЦМШ.20.01.00 СБ;</w:t>
      </w:r>
    </w:p>
    <w:p w14:paraId="0A8D98DD" w14:textId="77777777" w:rsidR="00927294" w:rsidRDefault="00927294" w:rsidP="00927294">
      <w:pPr>
        <w:pStyle w:val="13"/>
      </w:pPr>
      <w:r>
        <w:t>-</w:t>
      </w:r>
      <w:r>
        <w:tab/>
        <w:t>изготовление и установка переходной площадки согласно чертежу СПЦМШ.30.00.00 СБ;</w:t>
      </w:r>
    </w:p>
    <w:p w14:paraId="752E0D34" w14:textId="77777777" w:rsidR="00927294" w:rsidRDefault="00927294" w:rsidP="00927294">
      <w:pPr>
        <w:pStyle w:val="13"/>
      </w:pPr>
      <w:r>
        <w:t>-</w:t>
      </w:r>
      <w:r>
        <w:tab/>
        <w:t>изготовление и установка площадки посадочной согласно чертежу СПЦМШ.40.00.00 СБ;</w:t>
      </w:r>
    </w:p>
    <w:p w14:paraId="02BD8991" w14:textId="77777777" w:rsidR="00927294" w:rsidRDefault="00927294" w:rsidP="00927294">
      <w:pPr>
        <w:pStyle w:val="13"/>
      </w:pPr>
      <w:r>
        <w:t>-</w:t>
      </w:r>
      <w:r>
        <w:tab/>
        <w:t xml:space="preserve">монтаж кабельной и </w:t>
      </w:r>
      <w:proofErr w:type="spellStart"/>
      <w:r>
        <w:t>электропродукции</w:t>
      </w:r>
      <w:proofErr w:type="spellEnd"/>
      <w:r>
        <w:t>, находящейся на грузовой тележке, кабине и спредере;</w:t>
      </w:r>
    </w:p>
    <w:p w14:paraId="3C5334F3" w14:textId="77777777" w:rsidR="00927294" w:rsidRDefault="00927294" w:rsidP="00927294">
      <w:pPr>
        <w:pStyle w:val="13"/>
      </w:pPr>
      <w:r>
        <w:t>-</w:t>
      </w:r>
      <w:r>
        <w:tab/>
        <w:t>монтаж грузовой тележки на мост крана;</w:t>
      </w:r>
    </w:p>
    <w:p w14:paraId="5F232DBD" w14:textId="77777777" w:rsidR="00927294" w:rsidRDefault="00927294" w:rsidP="00927294">
      <w:pPr>
        <w:pStyle w:val="13"/>
      </w:pPr>
      <w:r>
        <w:t>-</w:t>
      </w:r>
      <w:r>
        <w:tab/>
        <w:t>монтаж кабины на раме подвеса на мост крана;</w:t>
      </w:r>
    </w:p>
    <w:p w14:paraId="639E85DF" w14:textId="77777777" w:rsidR="00927294" w:rsidRDefault="00927294" w:rsidP="00927294">
      <w:pPr>
        <w:pStyle w:val="13"/>
      </w:pPr>
      <w:r>
        <w:t>-</w:t>
      </w:r>
      <w:r>
        <w:tab/>
        <w:t>крепление</w:t>
      </w:r>
      <w:r>
        <w:tab/>
        <w:t>грузовой   тележки   и</w:t>
      </w:r>
      <w:r>
        <w:tab/>
        <w:t>кабины</w:t>
      </w:r>
      <w:r>
        <w:tab/>
        <w:t>оператора</w:t>
      </w:r>
      <w:r>
        <w:tab/>
        <w:t>тягами согласно чертежам СПЦМШ.60.00.00 СБ и СПЦМШ.70.00.00 СБ;</w:t>
      </w:r>
    </w:p>
    <w:p w14:paraId="5382B086" w14:textId="77777777" w:rsidR="00927294" w:rsidRDefault="00927294" w:rsidP="00927294">
      <w:pPr>
        <w:pStyle w:val="13"/>
      </w:pPr>
      <w:r>
        <w:t>-</w:t>
      </w:r>
      <w:r>
        <w:tab/>
        <w:t>подключение электрооборудования кабины и грузовой тележки;</w:t>
      </w:r>
    </w:p>
    <w:p w14:paraId="57BAEFD3" w14:textId="77777777" w:rsidR="00927294" w:rsidRDefault="00927294" w:rsidP="00927294">
      <w:pPr>
        <w:pStyle w:val="13"/>
      </w:pPr>
      <w:r>
        <w:t>-</w:t>
      </w:r>
      <w:r>
        <w:tab/>
        <w:t xml:space="preserve">установка спредера, </w:t>
      </w:r>
      <w:proofErr w:type="spellStart"/>
      <w:r>
        <w:t>запасовка</w:t>
      </w:r>
      <w:proofErr w:type="spellEnd"/>
      <w:r>
        <w:t xml:space="preserve"> грузовых канатов;</w:t>
      </w:r>
    </w:p>
    <w:p w14:paraId="398F681D" w14:textId="77777777" w:rsidR="00927294" w:rsidRDefault="00927294" w:rsidP="00927294">
      <w:pPr>
        <w:pStyle w:val="13"/>
      </w:pPr>
      <w:r>
        <w:t>-</w:t>
      </w:r>
      <w:r>
        <w:tab/>
        <w:t>подключение спредера к питанию и управлению;</w:t>
      </w:r>
    </w:p>
    <w:p w14:paraId="4D9A010B" w14:textId="77777777" w:rsidR="00927294" w:rsidRDefault="00927294" w:rsidP="00927294">
      <w:pPr>
        <w:pStyle w:val="13"/>
      </w:pPr>
      <w:r>
        <w:t>-</w:t>
      </w:r>
      <w:r>
        <w:tab/>
        <w:t>покраска крана:</w:t>
      </w:r>
    </w:p>
    <w:p w14:paraId="2826DB0A" w14:textId="77777777" w:rsidR="00927294" w:rsidRPr="002A61EE" w:rsidRDefault="00927294" w:rsidP="00927294">
      <w:pPr>
        <w:pStyle w:val="13"/>
        <w:numPr>
          <w:ilvl w:val="0"/>
          <w:numId w:val="8"/>
        </w:numPr>
        <w:suppressAutoHyphens/>
      </w:pPr>
      <w:r>
        <w:rPr>
          <w:szCs w:val="28"/>
        </w:rPr>
        <w:t>Подготовка поверхности: расчистка поверхностей шпателем, щетками от старых покрасок;</w:t>
      </w:r>
    </w:p>
    <w:p w14:paraId="75ADD284" w14:textId="77777777" w:rsidR="00927294" w:rsidRPr="002A61EE" w:rsidRDefault="00927294" w:rsidP="00927294">
      <w:pPr>
        <w:pStyle w:val="13"/>
        <w:numPr>
          <w:ilvl w:val="0"/>
          <w:numId w:val="8"/>
        </w:numPr>
        <w:suppressAutoHyphens/>
      </w:pPr>
      <w:r>
        <w:rPr>
          <w:color w:val="000000"/>
          <w:szCs w:val="28"/>
        </w:rPr>
        <w:t>Обеспыливание поверхностей металлоконструкций крана;</w:t>
      </w:r>
    </w:p>
    <w:p w14:paraId="28720186" w14:textId="77777777" w:rsidR="00927294" w:rsidRPr="002A61EE" w:rsidRDefault="00927294" w:rsidP="00927294">
      <w:pPr>
        <w:pStyle w:val="13"/>
        <w:numPr>
          <w:ilvl w:val="0"/>
          <w:numId w:val="8"/>
        </w:numPr>
        <w:suppressAutoHyphens/>
      </w:pPr>
      <w:r>
        <w:rPr>
          <w:color w:val="000000"/>
          <w:szCs w:val="28"/>
        </w:rPr>
        <w:t xml:space="preserve">Обезжиривание металлических поверхностей крана от </w:t>
      </w:r>
      <w:proofErr w:type="spellStart"/>
      <w:r>
        <w:rPr>
          <w:color w:val="000000"/>
          <w:szCs w:val="28"/>
        </w:rPr>
        <w:t>маслянных</w:t>
      </w:r>
      <w:proofErr w:type="spellEnd"/>
      <w:r>
        <w:rPr>
          <w:color w:val="000000"/>
          <w:szCs w:val="28"/>
        </w:rPr>
        <w:t xml:space="preserve"> пятен: </w:t>
      </w:r>
      <w:proofErr w:type="spellStart"/>
      <w:r>
        <w:rPr>
          <w:color w:val="000000"/>
          <w:szCs w:val="28"/>
        </w:rPr>
        <w:t>уайт</w:t>
      </w:r>
      <w:proofErr w:type="spellEnd"/>
      <w:r>
        <w:rPr>
          <w:color w:val="000000"/>
          <w:szCs w:val="28"/>
        </w:rPr>
        <w:t xml:space="preserve"> – спиритом;</w:t>
      </w:r>
    </w:p>
    <w:p w14:paraId="38B136FD" w14:textId="77777777" w:rsidR="00927294" w:rsidRPr="002A61EE" w:rsidRDefault="00927294" w:rsidP="00927294">
      <w:pPr>
        <w:pStyle w:val="13"/>
        <w:numPr>
          <w:ilvl w:val="0"/>
          <w:numId w:val="8"/>
        </w:numPr>
        <w:suppressAutoHyphens/>
      </w:pPr>
      <w:r>
        <w:rPr>
          <w:color w:val="000000"/>
          <w:szCs w:val="28"/>
        </w:rPr>
        <w:t>Грунтование металлических поверхностей за один раз: грунтовкой ГФ-021;</w:t>
      </w:r>
    </w:p>
    <w:p w14:paraId="0197626D" w14:textId="77777777" w:rsidR="00927294" w:rsidRDefault="00927294" w:rsidP="00927294">
      <w:pPr>
        <w:pStyle w:val="13"/>
        <w:numPr>
          <w:ilvl w:val="0"/>
          <w:numId w:val="8"/>
        </w:numPr>
        <w:suppressAutoHyphens/>
      </w:pPr>
      <w:r>
        <w:rPr>
          <w:color w:val="000000"/>
          <w:szCs w:val="28"/>
        </w:rPr>
        <w:t xml:space="preserve">Покраска металлических </w:t>
      </w:r>
      <w:proofErr w:type="spellStart"/>
      <w:r>
        <w:rPr>
          <w:color w:val="000000"/>
          <w:szCs w:val="28"/>
        </w:rPr>
        <w:t>огрунтованных</w:t>
      </w:r>
      <w:proofErr w:type="spellEnd"/>
      <w:r>
        <w:rPr>
          <w:color w:val="000000"/>
          <w:szCs w:val="28"/>
        </w:rPr>
        <w:t xml:space="preserve"> поверхностей: эмалью ПФ-115 - 2 слоя.</w:t>
      </w:r>
    </w:p>
    <w:p w14:paraId="6794C5A4" w14:textId="77777777" w:rsidR="00927294" w:rsidRDefault="00927294" w:rsidP="00927294">
      <w:pPr>
        <w:pStyle w:val="13"/>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927294" w:rsidRPr="007A5BF6" w14:paraId="3D06F063" w14:textId="77777777" w:rsidTr="00582ADC">
        <w:trPr>
          <w:trHeight w:val="2074"/>
        </w:trPr>
        <w:tc>
          <w:tcPr>
            <w:tcW w:w="4705" w:type="dxa"/>
            <w:tcBorders>
              <w:top w:val="nil"/>
              <w:left w:val="nil"/>
              <w:bottom w:val="nil"/>
              <w:right w:val="nil"/>
            </w:tcBorders>
          </w:tcPr>
          <w:p w14:paraId="516F01AD" w14:textId="77777777" w:rsidR="00927294" w:rsidRPr="007A5BF6" w:rsidRDefault="00927294" w:rsidP="00582ADC">
            <w:pPr>
              <w:ind w:firstLine="567"/>
              <w:jc w:val="both"/>
            </w:pPr>
            <w:r w:rsidRPr="007A5BF6">
              <w:lastRenderedPageBreak/>
              <w:t>От Заказчика:</w:t>
            </w:r>
          </w:p>
          <w:p w14:paraId="2AA02AF5" w14:textId="77777777" w:rsidR="00927294" w:rsidRPr="007A5BF6" w:rsidRDefault="00927294" w:rsidP="00582ADC">
            <w:pPr>
              <w:ind w:firstLine="567"/>
              <w:jc w:val="both"/>
            </w:pPr>
          </w:p>
          <w:p w14:paraId="5D9CBC10" w14:textId="77777777" w:rsidR="00927294" w:rsidRPr="007A5BF6" w:rsidRDefault="00927294" w:rsidP="00582ADC">
            <w:pPr>
              <w:ind w:firstLine="567"/>
              <w:jc w:val="both"/>
            </w:pPr>
            <w:r w:rsidRPr="007A5BF6">
              <w:t>________    ______________</w:t>
            </w:r>
          </w:p>
          <w:p w14:paraId="60E7A174" w14:textId="77777777" w:rsidR="00927294" w:rsidRPr="007A5BF6" w:rsidRDefault="00927294" w:rsidP="00582ADC">
            <w:pPr>
              <w:ind w:firstLine="567"/>
              <w:jc w:val="both"/>
              <w:rPr>
                <w:vertAlign w:val="superscript"/>
              </w:rPr>
            </w:pPr>
            <w:r w:rsidRPr="007A5BF6">
              <w:rPr>
                <w:vertAlign w:val="superscript"/>
              </w:rPr>
              <w:t>(</w:t>
            </w:r>
            <w:proofErr w:type="gramStart"/>
            <w:r w:rsidRPr="007A5BF6">
              <w:rPr>
                <w:vertAlign w:val="superscript"/>
              </w:rPr>
              <w:t xml:space="preserve">подпись)   </w:t>
            </w:r>
            <w:proofErr w:type="gramEnd"/>
            <w:r w:rsidRPr="007A5BF6">
              <w:rPr>
                <w:vertAlign w:val="superscript"/>
              </w:rPr>
              <w:t xml:space="preserve">                     (Ф.И.О.)                                                                          </w:t>
            </w:r>
          </w:p>
        </w:tc>
        <w:tc>
          <w:tcPr>
            <w:tcW w:w="4139" w:type="dxa"/>
            <w:tcBorders>
              <w:top w:val="nil"/>
              <w:left w:val="nil"/>
              <w:bottom w:val="nil"/>
              <w:right w:val="nil"/>
            </w:tcBorders>
          </w:tcPr>
          <w:p w14:paraId="3129D1B5" w14:textId="77777777" w:rsidR="00927294" w:rsidRPr="007A5BF6" w:rsidRDefault="00927294" w:rsidP="00582ADC">
            <w:pPr>
              <w:ind w:firstLine="567"/>
              <w:jc w:val="both"/>
            </w:pPr>
            <w:r w:rsidRPr="007A5BF6">
              <w:t>От Исполнителя:</w:t>
            </w:r>
          </w:p>
          <w:p w14:paraId="2C5EDC2E" w14:textId="77777777" w:rsidR="00927294" w:rsidRPr="007A5BF6" w:rsidRDefault="00927294" w:rsidP="00582ADC">
            <w:pPr>
              <w:ind w:firstLine="567"/>
              <w:jc w:val="both"/>
            </w:pPr>
          </w:p>
          <w:p w14:paraId="4E3198DE" w14:textId="77777777" w:rsidR="00927294" w:rsidRPr="007A5BF6" w:rsidRDefault="00927294" w:rsidP="00582ADC">
            <w:pPr>
              <w:ind w:firstLine="567"/>
              <w:jc w:val="both"/>
            </w:pPr>
            <w:r w:rsidRPr="007A5BF6">
              <w:t>________    ______________</w:t>
            </w:r>
          </w:p>
          <w:p w14:paraId="5FC2536A" w14:textId="77777777" w:rsidR="00927294" w:rsidRPr="007A5BF6" w:rsidRDefault="00927294" w:rsidP="00582ADC">
            <w:pPr>
              <w:ind w:firstLine="567"/>
              <w:jc w:val="both"/>
            </w:pPr>
            <w:r w:rsidRPr="007A5BF6">
              <w:rPr>
                <w:vertAlign w:val="superscript"/>
              </w:rPr>
              <w:t>(</w:t>
            </w:r>
            <w:proofErr w:type="gramStart"/>
            <w:r w:rsidRPr="007A5BF6">
              <w:rPr>
                <w:vertAlign w:val="superscript"/>
              </w:rPr>
              <w:t xml:space="preserve">подпись)   </w:t>
            </w:r>
            <w:proofErr w:type="gramEnd"/>
            <w:r w:rsidRPr="007A5BF6">
              <w:rPr>
                <w:vertAlign w:val="superscript"/>
              </w:rPr>
              <w:t xml:space="preserve">                     (Ф.И.О.)                                                                          </w:t>
            </w:r>
          </w:p>
        </w:tc>
      </w:tr>
    </w:tbl>
    <w:p w14:paraId="4A7A726E" w14:textId="77777777" w:rsidR="00492C63" w:rsidRPr="00B30229" w:rsidRDefault="00492C63" w:rsidP="00492C63">
      <w:pPr>
        <w:numPr>
          <w:ilvl w:val="2"/>
          <w:numId w:val="0"/>
        </w:numPr>
        <w:tabs>
          <w:tab w:val="num" w:pos="1985"/>
        </w:tabs>
        <w:jc w:val="both"/>
        <w:rPr>
          <w:sz w:val="4"/>
          <w:szCs w:val="4"/>
        </w:rPr>
      </w:pPr>
    </w:p>
    <w:p w14:paraId="1A4042BD" w14:textId="77777777" w:rsidR="00896122" w:rsidRPr="00896122" w:rsidRDefault="00896122" w:rsidP="00896122">
      <w:pPr>
        <w:shd w:val="clear" w:color="auto" w:fill="FFFFFF"/>
        <w:ind w:left="708"/>
        <w:jc w:val="both"/>
      </w:pPr>
      <w:r w:rsidRPr="00896122">
        <w:t>Председатель ПРГ филиала</w:t>
      </w:r>
    </w:p>
    <w:p w14:paraId="2E4CFE90" w14:textId="77777777" w:rsidR="00896122" w:rsidRPr="00896122" w:rsidRDefault="00896122" w:rsidP="00896122">
      <w:pPr>
        <w:shd w:val="clear" w:color="auto" w:fill="FFFFFF"/>
        <w:ind w:left="708"/>
        <w:jc w:val="both"/>
      </w:pPr>
      <w:r w:rsidRPr="00896122">
        <w:t>ПАО «</w:t>
      </w:r>
      <w:proofErr w:type="spellStart"/>
      <w:r w:rsidRPr="00896122">
        <w:t>ТрансКонтейнер</w:t>
      </w:r>
      <w:proofErr w:type="spellEnd"/>
      <w:r w:rsidRPr="00896122">
        <w:t>» на</w:t>
      </w:r>
    </w:p>
    <w:p w14:paraId="3CB0B94D" w14:textId="5ACEB31A" w:rsidR="00492C63" w:rsidRPr="00B30229" w:rsidRDefault="00896122" w:rsidP="00896122">
      <w:pPr>
        <w:pStyle w:val="ae"/>
        <w:shd w:val="clear" w:color="auto" w:fill="FFFFFF"/>
        <w:ind w:left="708"/>
        <w:rPr>
          <w:sz w:val="28"/>
          <w:szCs w:val="28"/>
          <w:lang w:val="ru-RU"/>
        </w:rPr>
      </w:pPr>
      <w:r w:rsidRPr="00896122">
        <w:rPr>
          <w:lang w:val="ru-RU" w:eastAsia="ru-RU"/>
        </w:rPr>
        <w:t>Горьковской железной дороге</w:t>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t>А.А. Кирпичников</w:t>
      </w:r>
    </w:p>
    <w:p w14:paraId="3FF274C9" w14:textId="77777777" w:rsidR="00927294" w:rsidRDefault="00927294" w:rsidP="00DB5C69">
      <w:pPr>
        <w:rPr>
          <w:sz w:val="18"/>
          <w:szCs w:val="18"/>
        </w:rPr>
      </w:pPr>
    </w:p>
    <w:p w14:paraId="18A9D77B" w14:textId="77777777" w:rsidR="00927294" w:rsidRDefault="00927294" w:rsidP="00DB5C69">
      <w:pPr>
        <w:rPr>
          <w:sz w:val="18"/>
          <w:szCs w:val="18"/>
        </w:rPr>
      </w:pPr>
    </w:p>
    <w:p w14:paraId="00189729" w14:textId="5377093A" w:rsidR="00492C63" w:rsidRPr="00B30229" w:rsidRDefault="00492C63" w:rsidP="00DB5C69">
      <w:pPr>
        <w:rPr>
          <w:sz w:val="18"/>
          <w:szCs w:val="18"/>
        </w:rPr>
      </w:pPr>
      <w:r w:rsidRPr="00B30229">
        <w:rPr>
          <w:sz w:val="18"/>
          <w:szCs w:val="18"/>
        </w:rPr>
        <w:t>Исполнитель: НКП</w:t>
      </w:r>
      <w:r w:rsidR="00896122">
        <w:rPr>
          <w:sz w:val="18"/>
          <w:szCs w:val="18"/>
        </w:rPr>
        <w:t>Т</w:t>
      </w:r>
      <w:r w:rsidRPr="00B30229">
        <w:rPr>
          <w:sz w:val="18"/>
          <w:szCs w:val="18"/>
        </w:rPr>
        <w:t xml:space="preserve"> </w:t>
      </w:r>
      <w:r w:rsidR="00896122">
        <w:rPr>
          <w:sz w:val="18"/>
          <w:szCs w:val="18"/>
        </w:rPr>
        <w:t>Талинин С.А.</w:t>
      </w:r>
    </w:p>
    <w:p w14:paraId="4A6BB46B" w14:textId="68BD81E7"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w:t>
      </w:r>
      <w:r w:rsidR="00896122">
        <w:rPr>
          <w:sz w:val="18"/>
          <w:szCs w:val="18"/>
        </w:rPr>
        <w:t>40-52</w:t>
      </w:r>
    </w:p>
    <w:sectPr w:rsidR="004E4FE8" w:rsidRPr="00DB5C69" w:rsidSect="00DB5C69">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7CA8" w14:textId="77777777" w:rsidR="00404837" w:rsidRDefault="00404837">
      <w:r>
        <w:separator/>
      </w:r>
    </w:p>
  </w:endnote>
  <w:endnote w:type="continuationSeparator" w:id="0">
    <w:p w14:paraId="0A009E56" w14:textId="77777777" w:rsidR="00404837" w:rsidRDefault="0040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0935" w14:textId="77777777" w:rsidR="00404837" w:rsidRDefault="00404837">
      <w:r>
        <w:separator/>
      </w:r>
    </w:p>
  </w:footnote>
  <w:footnote w:type="continuationSeparator" w:id="0">
    <w:p w14:paraId="4A6BC438" w14:textId="77777777" w:rsidR="00404837" w:rsidRDefault="00404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0437081"/>
    <w:multiLevelType w:val="hybridMultilevel"/>
    <w:tmpl w:val="2F461584"/>
    <w:lvl w:ilvl="0" w:tplc="E26A9D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003D47"/>
    <w:multiLevelType w:val="hybridMultilevel"/>
    <w:tmpl w:val="682024FA"/>
    <w:lvl w:ilvl="0" w:tplc="13AAAC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10" w15:restartNumberingAfterBreak="0">
    <w:nsid w:val="3DAD47F9"/>
    <w:multiLevelType w:val="hybridMultilevel"/>
    <w:tmpl w:val="CEE823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120E58"/>
    <w:multiLevelType w:val="hybridMultilevel"/>
    <w:tmpl w:val="0AB293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63845233">
    <w:abstractNumId w:val="5"/>
  </w:num>
  <w:num w:numId="2" w16cid:durableId="1443955136">
    <w:abstractNumId w:val="4"/>
  </w:num>
  <w:num w:numId="3" w16cid:durableId="937104157">
    <w:abstractNumId w:val="11"/>
  </w:num>
  <w:num w:numId="4" w16cid:durableId="1322077054">
    <w:abstractNumId w:val="8"/>
  </w:num>
  <w:num w:numId="5" w16cid:durableId="1604260764">
    <w:abstractNumId w:val="7"/>
  </w:num>
  <w:num w:numId="6" w16cid:durableId="1720785443">
    <w:abstractNumId w:val="9"/>
  </w:num>
  <w:num w:numId="7" w16cid:durableId="1542211956">
    <w:abstractNumId w:val="12"/>
  </w:num>
  <w:num w:numId="8" w16cid:durableId="5623709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363"/>
    <w:rsid w:val="00001770"/>
    <w:rsid w:val="00007D5D"/>
    <w:rsid w:val="00015F5B"/>
    <w:rsid w:val="00016DA7"/>
    <w:rsid w:val="0002542B"/>
    <w:rsid w:val="00033182"/>
    <w:rsid w:val="00033635"/>
    <w:rsid w:val="00034DF0"/>
    <w:rsid w:val="000447ED"/>
    <w:rsid w:val="000477A7"/>
    <w:rsid w:val="000504D9"/>
    <w:rsid w:val="000526FF"/>
    <w:rsid w:val="000546D3"/>
    <w:rsid w:val="00056495"/>
    <w:rsid w:val="000578C0"/>
    <w:rsid w:val="00062A0C"/>
    <w:rsid w:val="0006386C"/>
    <w:rsid w:val="00070103"/>
    <w:rsid w:val="00080BC8"/>
    <w:rsid w:val="000849DB"/>
    <w:rsid w:val="00092C13"/>
    <w:rsid w:val="000930B2"/>
    <w:rsid w:val="000A0967"/>
    <w:rsid w:val="000A3D59"/>
    <w:rsid w:val="000B0F0C"/>
    <w:rsid w:val="000B0F1C"/>
    <w:rsid w:val="000B4F41"/>
    <w:rsid w:val="000B7281"/>
    <w:rsid w:val="000C4C73"/>
    <w:rsid w:val="000C59D3"/>
    <w:rsid w:val="000C60D2"/>
    <w:rsid w:val="000D12FB"/>
    <w:rsid w:val="000D1363"/>
    <w:rsid w:val="000E0621"/>
    <w:rsid w:val="000E46F8"/>
    <w:rsid w:val="000E4840"/>
    <w:rsid w:val="000F4991"/>
    <w:rsid w:val="000F6848"/>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A43DD"/>
    <w:rsid w:val="001B1201"/>
    <w:rsid w:val="001B3686"/>
    <w:rsid w:val="001C30FA"/>
    <w:rsid w:val="001D1CD2"/>
    <w:rsid w:val="001D6D33"/>
    <w:rsid w:val="001E1108"/>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703E3"/>
    <w:rsid w:val="00280212"/>
    <w:rsid w:val="00291F19"/>
    <w:rsid w:val="00294CBF"/>
    <w:rsid w:val="002A0355"/>
    <w:rsid w:val="002A3991"/>
    <w:rsid w:val="002A7A89"/>
    <w:rsid w:val="002B1915"/>
    <w:rsid w:val="002B21E1"/>
    <w:rsid w:val="002B3B82"/>
    <w:rsid w:val="002D3F37"/>
    <w:rsid w:val="002D5DF0"/>
    <w:rsid w:val="002E36A3"/>
    <w:rsid w:val="002E4502"/>
    <w:rsid w:val="002F0A39"/>
    <w:rsid w:val="002F2721"/>
    <w:rsid w:val="002F73D0"/>
    <w:rsid w:val="003002A3"/>
    <w:rsid w:val="0030319D"/>
    <w:rsid w:val="003073C1"/>
    <w:rsid w:val="00307D15"/>
    <w:rsid w:val="003106C4"/>
    <w:rsid w:val="003108C5"/>
    <w:rsid w:val="003121EF"/>
    <w:rsid w:val="00312958"/>
    <w:rsid w:val="00322CCE"/>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3D60"/>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858"/>
    <w:rsid w:val="003F6C5C"/>
    <w:rsid w:val="003F7A0B"/>
    <w:rsid w:val="00400F72"/>
    <w:rsid w:val="0040328E"/>
    <w:rsid w:val="00404837"/>
    <w:rsid w:val="0040726B"/>
    <w:rsid w:val="004115A9"/>
    <w:rsid w:val="0041224D"/>
    <w:rsid w:val="00415096"/>
    <w:rsid w:val="00415ADB"/>
    <w:rsid w:val="00420083"/>
    <w:rsid w:val="0042210E"/>
    <w:rsid w:val="00431420"/>
    <w:rsid w:val="00434BDB"/>
    <w:rsid w:val="00442789"/>
    <w:rsid w:val="004437EB"/>
    <w:rsid w:val="00450AC6"/>
    <w:rsid w:val="00452800"/>
    <w:rsid w:val="0046230D"/>
    <w:rsid w:val="00464CA2"/>
    <w:rsid w:val="00466443"/>
    <w:rsid w:val="00472B6B"/>
    <w:rsid w:val="004758B7"/>
    <w:rsid w:val="004762CB"/>
    <w:rsid w:val="004842DC"/>
    <w:rsid w:val="00490877"/>
    <w:rsid w:val="00492308"/>
    <w:rsid w:val="00492C63"/>
    <w:rsid w:val="0049371F"/>
    <w:rsid w:val="004969B8"/>
    <w:rsid w:val="004A31B0"/>
    <w:rsid w:val="004B161B"/>
    <w:rsid w:val="004B5C2E"/>
    <w:rsid w:val="004D2BB1"/>
    <w:rsid w:val="004D3263"/>
    <w:rsid w:val="004D6269"/>
    <w:rsid w:val="004D668F"/>
    <w:rsid w:val="004E4FE8"/>
    <w:rsid w:val="004F3519"/>
    <w:rsid w:val="005025FE"/>
    <w:rsid w:val="0050373C"/>
    <w:rsid w:val="0050643A"/>
    <w:rsid w:val="00506AEB"/>
    <w:rsid w:val="00513DD4"/>
    <w:rsid w:val="00520F3F"/>
    <w:rsid w:val="00520FE1"/>
    <w:rsid w:val="00523460"/>
    <w:rsid w:val="00533556"/>
    <w:rsid w:val="00537F59"/>
    <w:rsid w:val="00541661"/>
    <w:rsid w:val="00542992"/>
    <w:rsid w:val="00564ABF"/>
    <w:rsid w:val="0057021C"/>
    <w:rsid w:val="005740C1"/>
    <w:rsid w:val="00574F56"/>
    <w:rsid w:val="00575EB3"/>
    <w:rsid w:val="00575F50"/>
    <w:rsid w:val="005852E4"/>
    <w:rsid w:val="0058542B"/>
    <w:rsid w:val="005910A4"/>
    <w:rsid w:val="00591B67"/>
    <w:rsid w:val="005934F2"/>
    <w:rsid w:val="005951BD"/>
    <w:rsid w:val="00597355"/>
    <w:rsid w:val="005A070A"/>
    <w:rsid w:val="005A178E"/>
    <w:rsid w:val="005A4E66"/>
    <w:rsid w:val="005A698F"/>
    <w:rsid w:val="005B1278"/>
    <w:rsid w:val="005B4CFA"/>
    <w:rsid w:val="005C04DD"/>
    <w:rsid w:val="005C072A"/>
    <w:rsid w:val="005C1EBC"/>
    <w:rsid w:val="005C38FA"/>
    <w:rsid w:val="005C6ED7"/>
    <w:rsid w:val="005E3E21"/>
    <w:rsid w:val="005E6E8F"/>
    <w:rsid w:val="005F4C08"/>
    <w:rsid w:val="005F4D81"/>
    <w:rsid w:val="005F7758"/>
    <w:rsid w:val="006014A6"/>
    <w:rsid w:val="00603089"/>
    <w:rsid w:val="00605737"/>
    <w:rsid w:val="006057A5"/>
    <w:rsid w:val="00605968"/>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235F"/>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97A70"/>
    <w:rsid w:val="007A372F"/>
    <w:rsid w:val="007A3928"/>
    <w:rsid w:val="007A4397"/>
    <w:rsid w:val="007B4392"/>
    <w:rsid w:val="007B4544"/>
    <w:rsid w:val="007C08E6"/>
    <w:rsid w:val="007C2179"/>
    <w:rsid w:val="007C6062"/>
    <w:rsid w:val="007C6799"/>
    <w:rsid w:val="007C69D6"/>
    <w:rsid w:val="007D0E30"/>
    <w:rsid w:val="007D51BB"/>
    <w:rsid w:val="007D5796"/>
    <w:rsid w:val="007E1266"/>
    <w:rsid w:val="007E262A"/>
    <w:rsid w:val="007E2919"/>
    <w:rsid w:val="007E37F2"/>
    <w:rsid w:val="007E3C12"/>
    <w:rsid w:val="007E5B8F"/>
    <w:rsid w:val="007F29D3"/>
    <w:rsid w:val="0080065B"/>
    <w:rsid w:val="0080475A"/>
    <w:rsid w:val="00805F08"/>
    <w:rsid w:val="00806F02"/>
    <w:rsid w:val="00811A6D"/>
    <w:rsid w:val="0081297C"/>
    <w:rsid w:val="008210AF"/>
    <w:rsid w:val="00824B6E"/>
    <w:rsid w:val="00832927"/>
    <w:rsid w:val="00836830"/>
    <w:rsid w:val="00856C7E"/>
    <w:rsid w:val="008625C2"/>
    <w:rsid w:val="00862E0D"/>
    <w:rsid w:val="00863137"/>
    <w:rsid w:val="008642BB"/>
    <w:rsid w:val="0086485D"/>
    <w:rsid w:val="0086736E"/>
    <w:rsid w:val="008737F5"/>
    <w:rsid w:val="008849AA"/>
    <w:rsid w:val="00891B8F"/>
    <w:rsid w:val="00896122"/>
    <w:rsid w:val="008A4E45"/>
    <w:rsid w:val="008B1501"/>
    <w:rsid w:val="008B1E3D"/>
    <w:rsid w:val="008C7898"/>
    <w:rsid w:val="008D1F60"/>
    <w:rsid w:val="008D26CB"/>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27294"/>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9F58B0"/>
    <w:rsid w:val="00A023D1"/>
    <w:rsid w:val="00A02A5A"/>
    <w:rsid w:val="00A05359"/>
    <w:rsid w:val="00A06015"/>
    <w:rsid w:val="00A10E36"/>
    <w:rsid w:val="00A12272"/>
    <w:rsid w:val="00A14D20"/>
    <w:rsid w:val="00A168EC"/>
    <w:rsid w:val="00A17231"/>
    <w:rsid w:val="00A211DF"/>
    <w:rsid w:val="00A251E5"/>
    <w:rsid w:val="00A26657"/>
    <w:rsid w:val="00A3527D"/>
    <w:rsid w:val="00A416C1"/>
    <w:rsid w:val="00A465E4"/>
    <w:rsid w:val="00A476E8"/>
    <w:rsid w:val="00A543DE"/>
    <w:rsid w:val="00A569E8"/>
    <w:rsid w:val="00A60B84"/>
    <w:rsid w:val="00A622C9"/>
    <w:rsid w:val="00A632FE"/>
    <w:rsid w:val="00A63928"/>
    <w:rsid w:val="00A639E4"/>
    <w:rsid w:val="00A671B4"/>
    <w:rsid w:val="00A81E15"/>
    <w:rsid w:val="00A86293"/>
    <w:rsid w:val="00A876CE"/>
    <w:rsid w:val="00A927EE"/>
    <w:rsid w:val="00AA1B13"/>
    <w:rsid w:val="00AB07D1"/>
    <w:rsid w:val="00AB417D"/>
    <w:rsid w:val="00AB7115"/>
    <w:rsid w:val="00AC4674"/>
    <w:rsid w:val="00AC5C89"/>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706B"/>
    <w:rsid w:val="00B55247"/>
    <w:rsid w:val="00B5539A"/>
    <w:rsid w:val="00B55588"/>
    <w:rsid w:val="00B556B6"/>
    <w:rsid w:val="00B56955"/>
    <w:rsid w:val="00B57376"/>
    <w:rsid w:val="00B57C81"/>
    <w:rsid w:val="00B64D85"/>
    <w:rsid w:val="00B64F6E"/>
    <w:rsid w:val="00B70DAE"/>
    <w:rsid w:val="00B8122E"/>
    <w:rsid w:val="00B82B3B"/>
    <w:rsid w:val="00B8345B"/>
    <w:rsid w:val="00B91655"/>
    <w:rsid w:val="00B97743"/>
    <w:rsid w:val="00BA10EC"/>
    <w:rsid w:val="00BA1237"/>
    <w:rsid w:val="00BA19FC"/>
    <w:rsid w:val="00BA49EE"/>
    <w:rsid w:val="00BA5C26"/>
    <w:rsid w:val="00BA60A2"/>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5991"/>
    <w:rsid w:val="00C075B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599"/>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E170A"/>
    <w:rsid w:val="00CE2E16"/>
    <w:rsid w:val="00CE5FCA"/>
    <w:rsid w:val="00CE7B34"/>
    <w:rsid w:val="00CF51C5"/>
    <w:rsid w:val="00CF63BC"/>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8699E"/>
    <w:rsid w:val="00D911F6"/>
    <w:rsid w:val="00D95162"/>
    <w:rsid w:val="00D96101"/>
    <w:rsid w:val="00DA1636"/>
    <w:rsid w:val="00DA2BF2"/>
    <w:rsid w:val="00DA34B6"/>
    <w:rsid w:val="00DA4ECB"/>
    <w:rsid w:val="00DB3B15"/>
    <w:rsid w:val="00DB47B8"/>
    <w:rsid w:val="00DB5C69"/>
    <w:rsid w:val="00DC03E4"/>
    <w:rsid w:val="00DC2981"/>
    <w:rsid w:val="00DC34EA"/>
    <w:rsid w:val="00DC7BEE"/>
    <w:rsid w:val="00DC7E82"/>
    <w:rsid w:val="00DD06E6"/>
    <w:rsid w:val="00DD6CC5"/>
    <w:rsid w:val="00DE184D"/>
    <w:rsid w:val="00DE504E"/>
    <w:rsid w:val="00DF47A2"/>
    <w:rsid w:val="00E01752"/>
    <w:rsid w:val="00E2219F"/>
    <w:rsid w:val="00E25438"/>
    <w:rsid w:val="00E322EA"/>
    <w:rsid w:val="00E36958"/>
    <w:rsid w:val="00E402DD"/>
    <w:rsid w:val="00E4247D"/>
    <w:rsid w:val="00E6049D"/>
    <w:rsid w:val="00E677EA"/>
    <w:rsid w:val="00E67D77"/>
    <w:rsid w:val="00E7193B"/>
    <w:rsid w:val="00E72A77"/>
    <w:rsid w:val="00E73568"/>
    <w:rsid w:val="00E7557E"/>
    <w:rsid w:val="00E86897"/>
    <w:rsid w:val="00E9142D"/>
    <w:rsid w:val="00E9551D"/>
    <w:rsid w:val="00E9560C"/>
    <w:rsid w:val="00E95643"/>
    <w:rsid w:val="00EA5CD6"/>
    <w:rsid w:val="00EB72D6"/>
    <w:rsid w:val="00EC1D29"/>
    <w:rsid w:val="00EC32F2"/>
    <w:rsid w:val="00ED4DFA"/>
    <w:rsid w:val="00EF0BEA"/>
    <w:rsid w:val="00EF250C"/>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55C92"/>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37F1"/>
    <w:rsid w:val="00FC7F83"/>
    <w:rsid w:val="00FD7D18"/>
    <w:rsid w:val="00FE0097"/>
    <w:rsid w:val="00FE189A"/>
    <w:rsid w:val="00FE30BA"/>
    <w:rsid w:val="00FE68BF"/>
    <w:rsid w:val="00FF0FBE"/>
    <w:rsid w:val="00FF5FF7"/>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F5FE280"/>
  <w15:docId w15:val="{DEB7274B-D4EF-44F7-BB83-BF1BCC92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aliases w:val="OTR,Сетка таблицы GR"/>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19">
    <w:name w:val="Заголовок1"/>
    <w:basedOn w:val="a0"/>
    <w:next w:val="af0"/>
    <w:rsid w:val="008F358E"/>
    <w:pPr>
      <w:keepNext/>
      <w:suppressAutoHyphens/>
      <w:spacing w:before="240" w:after="120"/>
    </w:pPr>
    <w:rPr>
      <w:rFonts w:ascii="Arial" w:eastAsia="SimSun" w:hAnsi="Arial" w:cs="Mangal"/>
      <w:sz w:val="28"/>
      <w:szCs w:val="28"/>
      <w:lang w:eastAsia="ar-SA"/>
    </w:rPr>
  </w:style>
  <w:style w:type="paragraph" w:styleId="aff4">
    <w:name w:val="List"/>
    <w:basedOn w:val="af0"/>
    <w:rsid w:val="008F358E"/>
    <w:rPr>
      <w:rFonts w:cs="Mangal"/>
    </w:rPr>
  </w:style>
  <w:style w:type="paragraph" w:customStyle="1" w:styleId="1a">
    <w:name w:val="Название1"/>
    <w:basedOn w:val="a0"/>
    <w:rsid w:val="008F358E"/>
    <w:pPr>
      <w:suppressLineNumbers/>
      <w:suppressAutoHyphens/>
      <w:spacing w:before="120" w:after="120"/>
    </w:pPr>
    <w:rPr>
      <w:rFonts w:cs="Mangal"/>
      <w:i/>
      <w:iCs/>
      <w:lang w:eastAsia="ar-SA"/>
    </w:rPr>
  </w:style>
  <w:style w:type="paragraph" w:customStyle="1" w:styleId="1b">
    <w:name w:val="Указатель1"/>
    <w:basedOn w:val="a0"/>
    <w:rsid w:val="008F358E"/>
    <w:pPr>
      <w:suppressLineNumbers/>
      <w:suppressAutoHyphens/>
    </w:pPr>
    <w:rPr>
      <w:rFonts w:cs="Mangal"/>
      <w:lang w:eastAsia="ar-SA"/>
    </w:rPr>
  </w:style>
  <w:style w:type="paragraph" w:customStyle="1" w:styleId="1c">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d">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5">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e">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6">
    <w:name w:val="Title"/>
    <w:basedOn w:val="a0"/>
    <w:next w:val="aff7"/>
    <w:link w:val="aff8"/>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8">
    <w:name w:val="Заголовок Знак"/>
    <w:link w:val="aff6"/>
    <w:rsid w:val="008F358E"/>
    <w:rPr>
      <w:rFonts w:ascii="Arial" w:hAnsi="Arial" w:cs="Arial"/>
      <w:b/>
      <w:bCs/>
      <w:kern w:val="1"/>
      <w:sz w:val="32"/>
      <w:szCs w:val="32"/>
      <w:lang w:eastAsia="ar-SA"/>
    </w:rPr>
  </w:style>
  <w:style w:type="paragraph" w:styleId="aff7">
    <w:name w:val="Subtitle"/>
    <w:basedOn w:val="a0"/>
    <w:next w:val="af0"/>
    <w:link w:val="1f"/>
    <w:qFormat/>
    <w:rsid w:val="008F358E"/>
    <w:pPr>
      <w:suppressAutoHyphens/>
    </w:pPr>
    <w:rPr>
      <w:b/>
      <w:bCs/>
      <w:lang w:eastAsia="ar-SA"/>
    </w:rPr>
  </w:style>
  <w:style w:type="character" w:customStyle="1" w:styleId="1f">
    <w:name w:val="Подзаголовок Знак1"/>
    <w:link w:val="aff7"/>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9">
    <w:name w:val="Нормальный"/>
    <w:rsid w:val="008F358E"/>
    <w:pPr>
      <w:suppressAutoHyphens/>
    </w:pPr>
    <w:rPr>
      <w:rFonts w:eastAsia="Arial"/>
      <w:lang w:eastAsia="ar-SA"/>
    </w:rPr>
  </w:style>
  <w:style w:type="paragraph" w:customStyle="1" w:styleId="affa">
    <w:name w:val="áû÷íûé"/>
    <w:rsid w:val="008F358E"/>
    <w:pPr>
      <w:suppressAutoHyphens/>
      <w:overflowPunct w:val="0"/>
      <w:autoSpaceDE w:val="0"/>
      <w:textAlignment w:val="baseline"/>
    </w:pPr>
    <w:rPr>
      <w:rFonts w:eastAsia="Arial"/>
      <w:lang w:eastAsia="ar-SA"/>
    </w:rPr>
  </w:style>
  <w:style w:type="paragraph" w:customStyle="1" w:styleId="1f0">
    <w:name w:val="Схема документа1"/>
    <w:basedOn w:val="a0"/>
    <w:rsid w:val="008F358E"/>
    <w:pPr>
      <w:shd w:val="clear" w:color="auto" w:fill="000080"/>
      <w:suppressAutoHyphens/>
    </w:pPr>
    <w:rPr>
      <w:rFonts w:ascii="Tahoma" w:hAnsi="Tahoma"/>
      <w:sz w:val="20"/>
      <w:szCs w:val="20"/>
      <w:lang w:eastAsia="ar-SA"/>
    </w:rPr>
  </w:style>
  <w:style w:type="paragraph" w:styleId="affb">
    <w:name w:val="annotation subject"/>
    <w:basedOn w:val="1e"/>
    <w:next w:val="1e"/>
    <w:link w:val="1f1"/>
    <w:uiPriority w:val="99"/>
    <w:rsid w:val="008F358E"/>
    <w:rPr>
      <w:b/>
      <w:bCs/>
    </w:rPr>
  </w:style>
  <w:style w:type="character" w:customStyle="1" w:styleId="1f1">
    <w:name w:val="Тема примечания Знак1"/>
    <w:link w:val="affb"/>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2">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c">
    <w:name w:val="Таблица шапка"/>
    <w:basedOn w:val="a0"/>
    <w:rsid w:val="008F358E"/>
    <w:pPr>
      <w:keepNext/>
      <w:suppressAutoHyphens/>
      <w:spacing w:before="40" w:after="40"/>
      <w:ind w:left="57" w:right="57"/>
    </w:pPr>
    <w:rPr>
      <w:sz w:val="22"/>
      <w:szCs w:val="20"/>
      <w:lang w:eastAsia="ar-SA"/>
    </w:rPr>
  </w:style>
  <w:style w:type="paragraph" w:customStyle="1" w:styleId="affd">
    <w:name w:val="Таблица текст"/>
    <w:basedOn w:val="a0"/>
    <w:rsid w:val="008F358E"/>
    <w:pPr>
      <w:suppressAutoHyphens/>
      <w:spacing w:before="40" w:after="40"/>
      <w:ind w:left="57" w:right="57"/>
    </w:pPr>
    <w:rPr>
      <w:szCs w:val="20"/>
      <w:lang w:eastAsia="ar-SA"/>
    </w:rPr>
  </w:style>
  <w:style w:type="paragraph" w:customStyle="1" w:styleId="1f3">
    <w:name w:val="Название объекта1"/>
    <w:basedOn w:val="a0"/>
    <w:next w:val="a0"/>
    <w:rsid w:val="008F358E"/>
    <w:pPr>
      <w:suppressAutoHyphens/>
      <w:ind w:left="-1797"/>
      <w:jc w:val="right"/>
    </w:pPr>
    <w:rPr>
      <w:szCs w:val="20"/>
      <w:lang w:eastAsia="ar-SA"/>
    </w:rPr>
  </w:style>
  <w:style w:type="paragraph" w:customStyle="1" w:styleId="1f4">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5">
    <w:name w:val="1"/>
    <w:rsid w:val="008F358E"/>
    <w:pPr>
      <w:suppressAutoHyphens/>
    </w:pPr>
    <w:rPr>
      <w:rFonts w:eastAsia="Arial"/>
      <w:sz w:val="24"/>
      <w:lang w:eastAsia="ar-SA"/>
    </w:rPr>
  </w:style>
  <w:style w:type="paragraph" w:customStyle="1" w:styleId="1f6">
    <w:name w:val="Абзац списка1"/>
    <w:basedOn w:val="a0"/>
    <w:rsid w:val="008F358E"/>
    <w:pPr>
      <w:suppressAutoHyphens/>
      <w:ind w:left="720"/>
    </w:pPr>
    <w:rPr>
      <w:rFonts w:eastAsia="Calibri"/>
      <w:lang w:eastAsia="ar-SA"/>
    </w:rPr>
  </w:style>
  <w:style w:type="paragraph" w:customStyle="1" w:styleId="1f7">
    <w:name w:val="Без интервала1"/>
    <w:rsid w:val="008F358E"/>
    <w:pPr>
      <w:suppressAutoHyphens/>
    </w:pPr>
    <w:rPr>
      <w:rFonts w:ascii="Calibri" w:eastAsia="Arial" w:hAnsi="Calibri"/>
      <w:sz w:val="22"/>
      <w:szCs w:val="22"/>
      <w:lang w:eastAsia="ar-SA"/>
    </w:rPr>
  </w:style>
  <w:style w:type="paragraph" w:styleId="afff">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0">
    <w:name w:val="endnote text"/>
    <w:basedOn w:val="a0"/>
    <w:link w:val="1f8"/>
    <w:uiPriority w:val="99"/>
    <w:rsid w:val="008F358E"/>
    <w:pPr>
      <w:suppressAutoHyphens/>
    </w:pPr>
    <w:rPr>
      <w:sz w:val="20"/>
      <w:szCs w:val="20"/>
      <w:lang w:eastAsia="ar-SA"/>
    </w:rPr>
  </w:style>
  <w:style w:type="character" w:customStyle="1" w:styleId="1f8">
    <w:name w:val="Текст концевой сноски Знак1"/>
    <w:link w:val="afff0"/>
    <w:uiPriority w:val="99"/>
    <w:rsid w:val="008F358E"/>
    <w:rPr>
      <w:lang w:eastAsia="ar-SA"/>
    </w:rPr>
  </w:style>
  <w:style w:type="paragraph" w:customStyle="1" w:styleId="afff1">
    <w:name w:val="Содержимое врезки"/>
    <w:basedOn w:val="af0"/>
    <w:rsid w:val="008F358E"/>
  </w:style>
  <w:style w:type="paragraph" w:customStyle="1" w:styleId="afff2">
    <w:name w:val="Содержимое таблицы"/>
    <w:basedOn w:val="a0"/>
    <w:rsid w:val="008F358E"/>
    <w:pPr>
      <w:suppressLineNumbers/>
      <w:suppressAutoHyphens/>
    </w:pPr>
    <w:rPr>
      <w:lang w:eastAsia="ar-SA"/>
    </w:rPr>
  </w:style>
  <w:style w:type="paragraph" w:customStyle="1" w:styleId="afff3">
    <w:name w:val="Заголовок таблицы"/>
    <w:basedOn w:val="afff2"/>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9">
    <w:name w:val="Основной текст с отступом Знак1"/>
    <w:uiPriority w:val="99"/>
    <w:rsid w:val="008F358E"/>
    <w:rPr>
      <w:sz w:val="28"/>
      <w:lang w:eastAsia="ar-SA"/>
    </w:rPr>
  </w:style>
  <w:style w:type="character" w:customStyle="1" w:styleId="1fa">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b">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4">
    <w:name w:val="Основной текст_"/>
    <w:link w:val="1fc"/>
    <w:rsid w:val="008F358E"/>
    <w:rPr>
      <w:i/>
      <w:iCs/>
      <w:sz w:val="28"/>
      <w:szCs w:val="28"/>
    </w:rPr>
  </w:style>
  <w:style w:type="paragraph" w:customStyle="1" w:styleId="1fc">
    <w:name w:val="Основной текст1"/>
    <w:basedOn w:val="a0"/>
    <w:link w:val="afff4"/>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ettings" Target="settings.xml"/><Relationship Id="rId7" Type="http://schemas.openxmlformats.org/officeDocument/2006/relationships/hyperlink" Target="mailto:gzd@trco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cont.com" TargetMode="External"/><Relationship Id="rId4" Type="http://schemas.openxmlformats.org/officeDocument/2006/relationships/webSettings" Target="webSettings.xml"/><Relationship Id="rId9" Type="http://schemas.openxmlformats.org/officeDocument/2006/relationships/hyperlink" Target="mailto:gzd@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1009</Words>
  <Characters>5753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6749</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Талинин Сергей Александрович</cp:lastModifiedBy>
  <cp:revision>3</cp:revision>
  <cp:lastPrinted>2022-06-09T13:10:00Z</cp:lastPrinted>
  <dcterms:created xsi:type="dcterms:W3CDTF">2022-09-06T07:30:00Z</dcterms:created>
  <dcterms:modified xsi:type="dcterms:W3CDTF">2022-09-06T08:18:00Z</dcterms:modified>
</cp:coreProperties>
</file>