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BD0F68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1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774F68" w:rsidP="00774F68">
      <w:pPr>
        <w:pStyle w:val="ab"/>
        <w:kinsoku w:val="0"/>
        <w:overflowPunct w:val="0"/>
        <w:spacing w:line="278" w:lineRule="auto"/>
        <w:ind w:left="2127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6ED9" w:rsidRPr="002238F9" w:rsidRDefault="00166ED9" w:rsidP="00166ED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7638B8" w:rsidRPr="00BF59AA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>Заседания Конкурсной комиссии</w:t>
      </w:r>
    </w:p>
    <w:p w:rsidR="007638B8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 xml:space="preserve">филиала ПАО «ТрансКонтейнер» на </w:t>
      </w:r>
      <w:proofErr w:type="gramStart"/>
      <w:r w:rsidRPr="00BF59AA"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z w:val="24"/>
          <w:szCs w:val="24"/>
        </w:rPr>
        <w:t>падно-Сибирской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железной дороге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405" w:rsidRDefault="00C4205E" w:rsidP="00F704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 w:rsidR="00F704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февраля</w:t>
      </w:r>
      <w:r w:rsidR="00F70405" w:rsidRPr="00F609F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="00F70405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№01</w:t>
      </w:r>
      <w:r w:rsidR="00F70405" w:rsidRPr="00F609F1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5</w:t>
      </w:r>
      <w:r w:rsidR="007638B8">
        <w:rPr>
          <w:rFonts w:ascii="Times New Roman" w:hAnsi="Times New Roman"/>
          <w:sz w:val="24"/>
          <w:szCs w:val="24"/>
        </w:rPr>
        <w:t>/КК</w:t>
      </w:r>
    </w:p>
    <w:p w:rsidR="00F70405" w:rsidRPr="00F609F1" w:rsidRDefault="00F70405" w:rsidP="00F7040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F70405" w:rsidRPr="00F609F1" w:rsidRDefault="00F70405" w:rsidP="00F704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3A24" w:rsidRPr="00166ED9" w:rsidRDefault="006D3A24" w:rsidP="006D3A2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Состав Конкурсной комиссии филиала ПАО «ТрансКонтейнер» на </w:t>
      </w:r>
      <w:proofErr w:type="gramStart"/>
      <w:r w:rsidRPr="00166ED9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166ED9"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="00166ED9" w:rsidRPr="00166ED9">
        <w:rPr>
          <w:rFonts w:ascii="Times New Roman" w:hAnsi="Times New Roman"/>
          <w:sz w:val="24"/>
          <w:szCs w:val="24"/>
        </w:rPr>
        <w:t>КК</w:t>
      </w:r>
      <w:r w:rsidRPr="00166ED9">
        <w:rPr>
          <w:rFonts w:ascii="Times New Roman" w:hAnsi="Times New Roman"/>
          <w:sz w:val="24"/>
          <w:szCs w:val="24"/>
        </w:rPr>
        <w:t>)</w:t>
      </w:r>
      <w:r w:rsidR="00C4144A" w:rsidRPr="00166ED9">
        <w:rPr>
          <w:rFonts w:ascii="Times New Roman" w:hAnsi="Times New Roman"/>
          <w:sz w:val="24"/>
          <w:szCs w:val="24"/>
        </w:rPr>
        <w:t xml:space="preserve"> </w:t>
      </w:r>
      <w:r w:rsidRPr="00166ED9">
        <w:rPr>
          <w:rFonts w:ascii="Times New Roman" w:hAnsi="Times New Roman"/>
          <w:sz w:val="24"/>
          <w:szCs w:val="24"/>
        </w:rPr>
        <w:t xml:space="preserve">– </w:t>
      </w:r>
      <w:r w:rsidR="00C4144A" w:rsidRPr="00166ED9">
        <w:rPr>
          <w:rFonts w:ascii="Times New Roman" w:hAnsi="Times New Roman"/>
          <w:sz w:val="24"/>
          <w:szCs w:val="24"/>
        </w:rPr>
        <w:t>пять</w:t>
      </w:r>
      <w:r w:rsidRPr="00166ED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C4205E">
        <w:rPr>
          <w:rFonts w:ascii="Times New Roman" w:hAnsi="Times New Roman"/>
          <w:sz w:val="24"/>
          <w:szCs w:val="24"/>
        </w:rPr>
        <w:t>четыре</w:t>
      </w:r>
      <w:r w:rsidRPr="00166ED9">
        <w:rPr>
          <w:rFonts w:ascii="Times New Roman" w:hAnsi="Times New Roman"/>
          <w:sz w:val="24"/>
          <w:szCs w:val="24"/>
        </w:rPr>
        <w:t xml:space="preserve"> человек</w:t>
      </w:r>
      <w:r w:rsidR="00C4205E">
        <w:rPr>
          <w:rFonts w:ascii="Times New Roman" w:hAnsi="Times New Roman"/>
          <w:sz w:val="24"/>
          <w:szCs w:val="24"/>
        </w:rPr>
        <w:t>а</w:t>
      </w:r>
      <w:r w:rsidRPr="00166ED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763C3" w:rsidRPr="00166ED9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638B8" w:rsidRPr="00166ED9" w:rsidRDefault="007638B8" w:rsidP="007638B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6ED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7638B8" w:rsidRPr="00166ED9" w:rsidRDefault="007638B8" w:rsidP="007638B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638B8" w:rsidRPr="00166ED9" w:rsidRDefault="00166ED9" w:rsidP="007638B8">
      <w:pPr>
        <w:suppressAutoHyphens/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BD0F68">
        <w:rPr>
          <w:rFonts w:ascii="Times New Roman" w:hAnsi="Times New Roman"/>
          <w:sz w:val="24"/>
          <w:szCs w:val="24"/>
        </w:rPr>
        <w:t xml:space="preserve">четвертого этапа </w:t>
      </w:r>
      <w:r w:rsidRPr="00166ED9">
        <w:rPr>
          <w:rFonts w:ascii="Times New Roman" w:hAnsi="Times New Roman"/>
          <w:sz w:val="24"/>
          <w:szCs w:val="24"/>
        </w:rPr>
        <w:t>закупки способом размещения оферты №РО-ЗСИБ-2</w:t>
      </w:r>
      <w:r w:rsidR="00BD0F68">
        <w:rPr>
          <w:rFonts w:ascii="Times New Roman" w:hAnsi="Times New Roman"/>
          <w:sz w:val="24"/>
          <w:szCs w:val="24"/>
        </w:rPr>
        <w:t>2</w:t>
      </w:r>
      <w:r w:rsidRPr="00166ED9">
        <w:rPr>
          <w:rFonts w:ascii="Times New Roman" w:hAnsi="Times New Roman"/>
          <w:sz w:val="24"/>
          <w:szCs w:val="24"/>
        </w:rPr>
        <w:t>-001</w:t>
      </w:r>
      <w:r w:rsidR="00BD0F68">
        <w:rPr>
          <w:rFonts w:ascii="Times New Roman" w:hAnsi="Times New Roman"/>
          <w:sz w:val="24"/>
          <w:szCs w:val="24"/>
        </w:rPr>
        <w:t>1</w:t>
      </w:r>
      <w:r w:rsidRPr="00166ED9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="00BD0F68" w:rsidRPr="002238F9">
        <w:rPr>
          <w:rFonts w:ascii="Times New Roman" w:hAnsi="Times New Roman"/>
          <w:sz w:val="24"/>
          <w:szCs w:val="24"/>
        </w:rPr>
        <w:t>Поставка смазочных материалов и технических жидкостей для автотранспорта, спецтехники и грузоподъемных механизмов</w:t>
      </w:r>
      <w:bookmarkStart w:id="0" w:name="_GoBack"/>
      <w:bookmarkEnd w:id="0"/>
      <w:r w:rsidRPr="00166ED9">
        <w:rPr>
          <w:rFonts w:ascii="Times New Roman" w:hAnsi="Times New Roman"/>
          <w:color w:val="000000"/>
          <w:sz w:val="24"/>
          <w:szCs w:val="24"/>
        </w:rPr>
        <w:t>»</w:t>
      </w:r>
      <w:r w:rsidRPr="00166ED9">
        <w:rPr>
          <w:rFonts w:ascii="Times New Roman" w:hAnsi="Times New Roman"/>
          <w:sz w:val="24"/>
          <w:szCs w:val="24"/>
        </w:rPr>
        <w:t xml:space="preserve"> (далее – Размещение оферты)</w:t>
      </w:r>
      <w:r w:rsidR="007638B8" w:rsidRPr="00166ED9">
        <w:rPr>
          <w:rFonts w:ascii="Times New Roman" w:hAnsi="Times New Roman"/>
          <w:sz w:val="24"/>
          <w:szCs w:val="24"/>
        </w:rPr>
        <w:t>.</w:t>
      </w:r>
    </w:p>
    <w:p w:rsidR="007638B8" w:rsidRPr="00166ED9" w:rsidRDefault="007638B8" w:rsidP="007638B8">
      <w:pPr>
        <w:suppressAutoHyphens/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638B8" w:rsidRPr="00166ED9" w:rsidRDefault="007638B8" w:rsidP="007638B8">
      <w:pPr>
        <w:suppressAutoHyphens/>
        <w:spacing w:before="120" w:after="0" w:line="240" w:lineRule="auto"/>
        <w:ind w:firstLine="709"/>
        <w:contextualSpacing/>
        <w:jc w:val="both"/>
        <w:outlineLvl w:val="3"/>
        <w:rPr>
          <w:rFonts w:ascii="Times New Roman" w:hAnsi="Times New Roman"/>
          <w:b/>
          <w:sz w:val="24"/>
          <w:szCs w:val="24"/>
          <w:u w:val="single"/>
        </w:rPr>
      </w:pPr>
      <w:r w:rsidRPr="00166ED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p w:rsidR="007638B8" w:rsidRPr="00166ED9" w:rsidRDefault="007638B8" w:rsidP="007638B8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38B8" w:rsidRPr="00166ED9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1. К установленному документацией о закупке сроку поступил</w:t>
      </w:r>
      <w:r w:rsidR="00C4205E">
        <w:rPr>
          <w:rFonts w:ascii="Times New Roman" w:hAnsi="Times New Roman"/>
          <w:sz w:val="24"/>
          <w:szCs w:val="24"/>
        </w:rPr>
        <w:t>а</w:t>
      </w:r>
      <w:r w:rsidRPr="00166ED9">
        <w:rPr>
          <w:rFonts w:ascii="Times New Roman" w:hAnsi="Times New Roman"/>
          <w:sz w:val="24"/>
          <w:szCs w:val="24"/>
        </w:rPr>
        <w:t xml:space="preserve"> </w:t>
      </w:r>
      <w:r w:rsidR="00C4205E">
        <w:rPr>
          <w:rFonts w:ascii="Times New Roman" w:hAnsi="Times New Roman"/>
          <w:sz w:val="24"/>
          <w:szCs w:val="24"/>
        </w:rPr>
        <w:t>1</w:t>
      </w:r>
      <w:r w:rsidRPr="00166ED9">
        <w:rPr>
          <w:rFonts w:ascii="Times New Roman" w:hAnsi="Times New Roman"/>
          <w:sz w:val="24"/>
          <w:szCs w:val="24"/>
        </w:rPr>
        <w:t xml:space="preserve"> (</w:t>
      </w:r>
      <w:r w:rsidR="00C4205E">
        <w:rPr>
          <w:rFonts w:ascii="Times New Roman" w:hAnsi="Times New Roman"/>
          <w:sz w:val="24"/>
          <w:szCs w:val="24"/>
        </w:rPr>
        <w:t>одна</w:t>
      </w:r>
      <w:r w:rsidRPr="00166ED9">
        <w:rPr>
          <w:rFonts w:ascii="Times New Roman" w:hAnsi="Times New Roman"/>
          <w:sz w:val="24"/>
          <w:szCs w:val="24"/>
        </w:rPr>
        <w:t>) заявк</w:t>
      </w:r>
      <w:r w:rsidR="00C4205E">
        <w:rPr>
          <w:rFonts w:ascii="Times New Roman" w:hAnsi="Times New Roman"/>
          <w:sz w:val="24"/>
          <w:szCs w:val="24"/>
        </w:rPr>
        <w:t>а</w:t>
      </w:r>
      <w:r w:rsidRPr="00166ED9">
        <w:rPr>
          <w:rFonts w:ascii="Times New Roman" w:hAnsi="Times New Roman"/>
          <w:sz w:val="24"/>
          <w:szCs w:val="24"/>
        </w:rPr>
        <w:t xml:space="preserve"> от следующ</w:t>
      </w:r>
      <w:r w:rsidR="00C4205E">
        <w:rPr>
          <w:rFonts w:ascii="Times New Roman" w:hAnsi="Times New Roman"/>
          <w:sz w:val="24"/>
          <w:szCs w:val="24"/>
        </w:rPr>
        <w:t>его</w:t>
      </w:r>
      <w:r w:rsidRPr="00166ED9">
        <w:rPr>
          <w:rFonts w:ascii="Times New Roman" w:hAnsi="Times New Roman"/>
          <w:sz w:val="24"/>
          <w:szCs w:val="24"/>
        </w:rPr>
        <w:t xml:space="preserve"> претендент</w:t>
      </w:r>
      <w:r w:rsidR="00C4205E">
        <w:rPr>
          <w:rFonts w:ascii="Times New Roman" w:hAnsi="Times New Roman"/>
          <w:sz w:val="24"/>
          <w:szCs w:val="24"/>
        </w:rPr>
        <w:t>а</w:t>
      </w:r>
      <w:r w:rsidRPr="00166ED9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166ED9" w:rsidRPr="00166ED9" w:rsidTr="00A359C5">
        <w:trPr>
          <w:jc w:val="center"/>
        </w:trPr>
        <w:tc>
          <w:tcPr>
            <w:tcW w:w="9639" w:type="dxa"/>
            <w:gridSpan w:val="2"/>
          </w:tcPr>
          <w:p w:rsidR="00166ED9" w:rsidRPr="00166ED9" w:rsidRDefault="00166ED9" w:rsidP="00166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/>
                <w:sz w:val="24"/>
                <w:szCs w:val="24"/>
              </w:rPr>
              <w:t xml:space="preserve">Заявка №1: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166ED9" w:rsidRPr="00166ED9" w:rsidTr="00A359C5">
        <w:trPr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4864" w:type="dxa"/>
          </w:tcPr>
          <w:p w:rsidR="00166ED9" w:rsidRPr="00166ED9" w:rsidRDefault="00166ED9" w:rsidP="00C420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C4205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166ED9" w:rsidRPr="00166ED9" w:rsidTr="00A359C5">
        <w:trPr>
          <w:trHeight w:val="305"/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</w:tcPr>
          <w:p w:rsidR="00166ED9" w:rsidRPr="00166ED9" w:rsidRDefault="00C4205E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638B8" w:rsidRPr="00166ED9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4205E" w:rsidRPr="00ED7D87" w:rsidRDefault="00C4205E" w:rsidP="00C4205E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7D87">
        <w:rPr>
          <w:rFonts w:ascii="Times New Roman" w:hAnsi="Times New Roman"/>
          <w:bCs/>
          <w:sz w:val="24"/>
          <w:szCs w:val="24"/>
        </w:rPr>
        <w:t>2. Согласиться с выводами и предложениями Постоянной рабочей группы Конкурсной комиссии филиала ПАО «</w:t>
      </w:r>
      <w:proofErr w:type="spellStart"/>
      <w:r w:rsidRPr="00ED7D87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ED7D87">
        <w:rPr>
          <w:rFonts w:ascii="Times New Roman" w:hAnsi="Times New Roman"/>
          <w:bCs/>
          <w:sz w:val="24"/>
          <w:szCs w:val="24"/>
        </w:rPr>
        <w:t xml:space="preserve">» на </w:t>
      </w:r>
      <w:proofErr w:type="gramStart"/>
      <w:r w:rsidRPr="00ED7D87">
        <w:rPr>
          <w:rFonts w:ascii="Times New Roman" w:hAnsi="Times New Roman"/>
          <w:bCs/>
          <w:sz w:val="24"/>
          <w:szCs w:val="24"/>
        </w:rPr>
        <w:t>Западно-Сибирской</w:t>
      </w:r>
      <w:proofErr w:type="gramEnd"/>
      <w:r w:rsidRPr="00ED7D87">
        <w:rPr>
          <w:rFonts w:ascii="Times New Roman" w:hAnsi="Times New Roman"/>
          <w:bCs/>
          <w:sz w:val="24"/>
          <w:szCs w:val="24"/>
        </w:rPr>
        <w:t xml:space="preserve"> железной дороге (протокол № </w:t>
      </w:r>
      <w:r>
        <w:rPr>
          <w:rFonts w:ascii="Times New Roman" w:hAnsi="Times New Roman"/>
          <w:bCs/>
          <w:sz w:val="24"/>
          <w:szCs w:val="24"/>
        </w:rPr>
        <w:t>01-25</w:t>
      </w:r>
      <w:r w:rsidRPr="00ED7D87">
        <w:rPr>
          <w:rFonts w:ascii="Times New Roman" w:hAnsi="Times New Roman"/>
          <w:bCs/>
          <w:sz w:val="24"/>
          <w:szCs w:val="24"/>
        </w:rPr>
        <w:t xml:space="preserve">/ПРГ заседания, состоявшегося </w:t>
      </w:r>
      <w:r>
        <w:rPr>
          <w:rFonts w:ascii="Times New Roman" w:hAnsi="Times New Roman"/>
          <w:bCs/>
          <w:sz w:val="24"/>
          <w:szCs w:val="24"/>
        </w:rPr>
        <w:t>29</w:t>
      </w:r>
      <w:r w:rsidRPr="00ED7D8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января</w:t>
      </w:r>
      <w:r w:rsidRPr="00ED7D8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ED7D87">
        <w:rPr>
          <w:rFonts w:ascii="Times New Roman" w:hAnsi="Times New Roman"/>
          <w:bCs/>
          <w:sz w:val="24"/>
          <w:szCs w:val="24"/>
        </w:rPr>
        <w:t xml:space="preserve">). </w:t>
      </w:r>
    </w:p>
    <w:p w:rsidR="00C4205E" w:rsidRPr="0013477F" w:rsidRDefault="00C4205E" w:rsidP="00C4205E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D7D87">
        <w:rPr>
          <w:rFonts w:ascii="Times New Roman" w:hAnsi="Times New Roman"/>
          <w:sz w:val="24"/>
          <w:szCs w:val="24"/>
        </w:rPr>
        <w:t xml:space="preserve">3. </w:t>
      </w:r>
      <w:r w:rsidRPr="00ED7D87">
        <w:rPr>
          <w:rFonts w:ascii="Times New Roman" w:hAnsi="Times New Roman"/>
          <w:bCs/>
          <w:sz w:val="24"/>
          <w:szCs w:val="24"/>
        </w:rPr>
        <w:t xml:space="preserve">Допустить к участию в закупке способом Размещения оферты </w:t>
      </w:r>
      <w:r>
        <w:rPr>
          <w:rFonts w:ascii="Times New Roman" w:hAnsi="Times New Roman"/>
          <w:sz w:val="24"/>
          <w:szCs w:val="24"/>
        </w:rPr>
        <w:t>Претендента 1.</w:t>
      </w:r>
    </w:p>
    <w:p w:rsidR="00C4205E" w:rsidRPr="00ED7D87" w:rsidRDefault="00C4205E" w:rsidP="00C42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D87">
        <w:rPr>
          <w:rFonts w:ascii="Times New Roman" w:hAnsi="Times New Roman"/>
          <w:bCs/>
          <w:sz w:val="24"/>
          <w:szCs w:val="24"/>
        </w:rPr>
        <w:t xml:space="preserve">4. </w:t>
      </w:r>
      <w:r w:rsidRPr="002238F9">
        <w:rPr>
          <w:rFonts w:ascii="Times New Roman" w:hAnsi="Times New Roman"/>
          <w:bCs/>
          <w:sz w:val="24"/>
          <w:szCs w:val="24"/>
        </w:rPr>
        <w:t>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</w:t>
      </w:r>
      <w:r>
        <w:rPr>
          <w:rFonts w:ascii="Times New Roman" w:hAnsi="Times New Roman"/>
          <w:bCs/>
          <w:sz w:val="24"/>
          <w:szCs w:val="24"/>
        </w:rPr>
        <w:t>о закупке</w:t>
      </w:r>
      <w:r w:rsidRPr="002238F9">
        <w:rPr>
          <w:rFonts w:ascii="Times New Roman" w:hAnsi="Times New Roman"/>
          <w:bCs/>
          <w:sz w:val="24"/>
          <w:szCs w:val="24"/>
        </w:rPr>
        <w:t xml:space="preserve"> признать процедур</w:t>
      </w:r>
      <w:r>
        <w:rPr>
          <w:rFonts w:ascii="Times New Roman" w:hAnsi="Times New Roman"/>
          <w:bCs/>
          <w:sz w:val="24"/>
          <w:szCs w:val="24"/>
        </w:rPr>
        <w:t xml:space="preserve">у </w:t>
      </w:r>
      <w:r w:rsidRPr="002238F9">
        <w:rPr>
          <w:rFonts w:ascii="Times New Roman" w:hAnsi="Times New Roman"/>
          <w:bCs/>
          <w:sz w:val="24"/>
          <w:szCs w:val="24"/>
        </w:rPr>
        <w:t>Размещения оферты состоявш</w:t>
      </w:r>
      <w:r>
        <w:rPr>
          <w:rFonts w:ascii="Times New Roman" w:hAnsi="Times New Roman"/>
          <w:bCs/>
          <w:sz w:val="24"/>
          <w:szCs w:val="24"/>
        </w:rPr>
        <w:t>ейся</w:t>
      </w:r>
      <w:r w:rsidRPr="00ED7D87">
        <w:rPr>
          <w:rFonts w:ascii="Times New Roman" w:hAnsi="Times New Roman"/>
          <w:sz w:val="24"/>
          <w:szCs w:val="24"/>
        </w:rPr>
        <w:t>.</w:t>
      </w:r>
    </w:p>
    <w:p w:rsidR="00C4205E" w:rsidRPr="00ED7D87" w:rsidRDefault="00C4205E" w:rsidP="00C4205E">
      <w:pPr>
        <w:pStyle w:val="10"/>
        <w:suppressAutoHyphens/>
        <w:ind w:firstLine="709"/>
        <w:rPr>
          <w:sz w:val="24"/>
          <w:szCs w:val="24"/>
        </w:rPr>
      </w:pPr>
      <w:r w:rsidRPr="00ED7D87">
        <w:rPr>
          <w:sz w:val="24"/>
          <w:szCs w:val="24"/>
        </w:rPr>
        <w:t xml:space="preserve">5. </w:t>
      </w:r>
      <w:r>
        <w:rPr>
          <w:bCs/>
          <w:sz w:val="24"/>
          <w:szCs w:val="24"/>
        </w:rPr>
        <w:t xml:space="preserve">В соответствии с </w:t>
      </w:r>
      <w:r w:rsidRPr="002238F9">
        <w:rPr>
          <w:bCs/>
          <w:sz w:val="24"/>
          <w:szCs w:val="24"/>
        </w:rPr>
        <w:t>пункт</w:t>
      </w:r>
      <w:r>
        <w:rPr>
          <w:bCs/>
          <w:sz w:val="24"/>
          <w:szCs w:val="24"/>
        </w:rPr>
        <w:t>ом</w:t>
      </w:r>
      <w:r w:rsidRPr="002238F9">
        <w:rPr>
          <w:bCs/>
          <w:sz w:val="24"/>
          <w:szCs w:val="24"/>
        </w:rPr>
        <w:t xml:space="preserve"> 3.7.</w:t>
      </w:r>
      <w:r>
        <w:rPr>
          <w:bCs/>
          <w:sz w:val="24"/>
          <w:szCs w:val="24"/>
        </w:rPr>
        <w:t>5</w:t>
      </w:r>
      <w:r w:rsidRPr="002238F9">
        <w:rPr>
          <w:bCs/>
          <w:sz w:val="24"/>
          <w:szCs w:val="24"/>
        </w:rPr>
        <w:t xml:space="preserve"> пункта 3.7 документации о закупке признать победителем </w:t>
      </w:r>
      <w:r>
        <w:rPr>
          <w:bCs/>
          <w:sz w:val="24"/>
          <w:szCs w:val="24"/>
        </w:rPr>
        <w:t>4</w:t>
      </w:r>
      <w:r w:rsidRPr="002238F9">
        <w:rPr>
          <w:bCs/>
          <w:sz w:val="24"/>
          <w:szCs w:val="24"/>
        </w:rPr>
        <w:t xml:space="preserve"> этапа Размещения оферты </w:t>
      </w:r>
      <w:r>
        <w:rPr>
          <w:bCs/>
          <w:sz w:val="24"/>
          <w:szCs w:val="24"/>
        </w:rPr>
        <w:t>Претендента 1</w:t>
      </w:r>
      <w:r w:rsidRPr="002238F9">
        <w:rPr>
          <w:bCs/>
          <w:sz w:val="24"/>
          <w:szCs w:val="24"/>
        </w:rPr>
        <w:t xml:space="preserve"> и принять решение о заключении договора с победителем с максимальной (совокупно</w:t>
      </w:r>
      <w:r>
        <w:rPr>
          <w:bCs/>
          <w:sz w:val="24"/>
          <w:szCs w:val="24"/>
        </w:rPr>
        <w:t>й</w:t>
      </w:r>
      <w:r w:rsidRPr="002238F9">
        <w:rPr>
          <w:bCs/>
          <w:sz w:val="24"/>
          <w:szCs w:val="24"/>
        </w:rPr>
        <w:t xml:space="preserve">) ценой договоров </w:t>
      </w:r>
      <w:r w:rsidRPr="002238F9">
        <w:rPr>
          <w:rStyle w:val="normaltextrun"/>
          <w:sz w:val="24"/>
          <w:szCs w:val="24"/>
          <w:bdr w:val="none" w:sz="0" w:space="0" w:color="auto" w:frame="1"/>
        </w:rPr>
        <w:t>11 700 000,00 (одиннадцать миллионов семьсот тысяч) рублей 00 копеек</w:t>
      </w:r>
      <w:r w:rsidRPr="002238F9">
        <w:rPr>
          <w:sz w:val="24"/>
          <w:szCs w:val="24"/>
        </w:rPr>
        <w:t xml:space="preserve"> без учета НДС</w:t>
      </w:r>
      <w:r w:rsidRPr="00ED7D87">
        <w:rPr>
          <w:sz w:val="24"/>
          <w:szCs w:val="24"/>
        </w:rPr>
        <w:t>.</w:t>
      </w:r>
    </w:p>
    <w:p w:rsidR="00C4205E" w:rsidRPr="00ED7D87" w:rsidRDefault="00C4205E" w:rsidP="00C42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D7D87">
        <w:rPr>
          <w:rFonts w:ascii="Times New Roman" w:hAnsi="Times New Roman"/>
          <w:sz w:val="24"/>
          <w:szCs w:val="24"/>
        </w:rPr>
        <w:t xml:space="preserve">6. Поручить </w:t>
      </w:r>
      <w:r>
        <w:rPr>
          <w:rFonts w:ascii="Times New Roman" w:hAnsi="Times New Roman"/>
          <w:sz w:val="24"/>
          <w:szCs w:val="24"/>
        </w:rPr>
        <w:t>ведущему</w:t>
      </w:r>
      <w:r w:rsidRPr="002238F9">
        <w:rPr>
          <w:rFonts w:ascii="Times New Roman" w:hAnsi="Times New Roman"/>
          <w:sz w:val="24"/>
          <w:szCs w:val="24"/>
        </w:rPr>
        <w:t xml:space="preserve"> инженер</w:t>
      </w:r>
      <w:r>
        <w:rPr>
          <w:rFonts w:ascii="Times New Roman" w:hAnsi="Times New Roman"/>
          <w:sz w:val="24"/>
          <w:szCs w:val="24"/>
        </w:rPr>
        <w:t>у</w:t>
      </w:r>
      <w:r w:rsidRPr="002238F9">
        <w:rPr>
          <w:rFonts w:ascii="Times New Roman" w:hAnsi="Times New Roman"/>
          <w:sz w:val="24"/>
          <w:szCs w:val="24"/>
        </w:rPr>
        <w:t xml:space="preserve"> технического отдела</w:t>
      </w:r>
      <w:r w:rsidRPr="00ED7D87">
        <w:rPr>
          <w:rFonts w:ascii="Times New Roman" w:hAnsi="Times New Roman"/>
          <w:sz w:val="24"/>
          <w:szCs w:val="24"/>
        </w:rPr>
        <w:t>:</w:t>
      </w:r>
    </w:p>
    <w:p w:rsidR="00C4205E" w:rsidRPr="00ED7D87" w:rsidRDefault="00C4205E" w:rsidP="00C4205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D7D87">
        <w:rPr>
          <w:rFonts w:ascii="Times New Roman" w:hAnsi="Times New Roman"/>
          <w:sz w:val="24"/>
          <w:szCs w:val="24"/>
        </w:rPr>
        <w:t xml:space="preserve">- уведомить </w:t>
      </w:r>
      <w:r>
        <w:rPr>
          <w:rFonts w:ascii="Times New Roman" w:hAnsi="Times New Roman"/>
          <w:sz w:val="24"/>
          <w:szCs w:val="24"/>
        </w:rPr>
        <w:t>Претендента 1</w:t>
      </w:r>
      <w:r w:rsidRPr="00ED7D87">
        <w:rPr>
          <w:rFonts w:ascii="Times New Roman" w:hAnsi="Times New Roman"/>
          <w:sz w:val="24"/>
          <w:szCs w:val="24"/>
        </w:rPr>
        <w:t xml:space="preserve"> о принятом Конкурсной комиссией решении с приглашением заключить договор;</w:t>
      </w:r>
    </w:p>
    <w:p w:rsidR="00C4205E" w:rsidRPr="00ED7D87" w:rsidRDefault="00C4205E" w:rsidP="00C4205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D7D87">
        <w:rPr>
          <w:rFonts w:ascii="Times New Roman" w:hAnsi="Times New Roman"/>
          <w:sz w:val="24"/>
          <w:szCs w:val="24"/>
        </w:rPr>
        <w:t xml:space="preserve">- обеспечить в установленном порядке заключение договора с </w:t>
      </w:r>
      <w:r>
        <w:rPr>
          <w:rFonts w:ascii="Times New Roman" w:hAnsi="Times New Roman"/>
          <w:sz w:val="24"/>
          <w:szCs w:val="24"/>
        </w:rPr>
        <w:t>Претендентом 1</w:t>
      </w:r>
      <w:r w:rsidRPr="00ED7D87">
        <w:rPr>
          <w:rFonts w:ascii="Times New Roman" w:hAnsi="Times New Roman"/>
          <w:sz w:val="24"/>
          <w:szCs w:val="24"/>
        </w:rPr>
        <w:t>.</w:t>
      </w:r>
    </w:p>
    <w:p w:rsidR="007638B8" w:rsidRPr="00166ED9" w:rsidRDefault="007638B8" w:rsidP="007638B8">
      <w:pPr>
        <w:pStyle w:val="10"/>
        <w:ind w:firstLine="709"/>
        <w:contextualSpacing/>
        <w:rPr>
          <w:sz w:val="24"/>
          <w:szCs w:val="24"/>
        </w:rPr>
      </w:pPr>
    </w:p>
    <w:p w:rsidR="007638B8" w:rsidRPr="00166ED9" w:rsidRDefault="007638B8" w:rsidP="007638B8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lastRenderedPageBreak/>
        <w:t>Решение принято единогласно.</w:t>
      </w: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Протокол заседания Конкурсной комиссии филиала ПАО «ТрансКонтейнер» на </w:t>
      </w:r>
      <w:proofErr w:type="gramStart"/>
      <w:r w:rsidRPr="00166ED9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166ED9"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BD0F68">
        <w:rPr>
          <w:rFonts w:ascii="Times New Roman" w:hAnsi="Times New Roman"/>
          <w:sz w:val="24"/>
          <w:szCs w:val="24"/>
        </w:rPr>
        <w:t>13</w:t>
      </w:r>
      <w:r w:rsidRPr="00166ED9">
        <w:rPr>
          <w:rFonts w:ascii="Times New Roman" w:hAnsi="Times New Roman"/>
          <w:sz w:val="24"/>
          <w:szCs w:val="24"/>
        </w:rPr>
        <w:t>.</w:t>
      </w:r>
      <w:r w:rsidR="00BD0F68">
        <w:rPr>
          <w:rFonts w:ascii="Times New Roman" w:hAnsi="Times New Roman"/>
          <w:sz w:val="24"/>
          <w:szCs w:val="24"/>
        </w:rPr>
        <w:t>02</w:t>
      </w:r>
      <w:r w:rsidRPr="00166ED9">
        <w:rPr>
          <w:rFonts w:ascii="Times New Roman" w:hAnsi="Times New Roman"/>
          <w:sz w:val="24"/>
          <w:szCs w:val="24"/>
        </w:rPr>
        <w:t>.202</w:t>
      </w:r>
      <w:r w:rsidR="00BD0F68">
        <w:rPr>
          <w:rFonts w:ascii="Times New Roman" w:hAnsi="Times New Roman"/>
          <w:sz w:val="24"/>
          <w:szCs w:val="24"/>
        </w:rPr>
        <w:t xml:space="preserve">5 </w:t>
      </w:r>
      <w:r w:rsidRPr="00166ED9">
        <w:rPr>
          <w:rFonts w:ascii="Times New Roman" w:hAnsi="Times New Roman"/>
          <w:sz w:val="24"/>
          <w:szCs w:val="24"/>
        </w:rPr>
        <w:t>№</w:t>
      </w:r>
      <w:r w:rsidR="00BD0F68">
        <w:rPr>
          <w:rFonts w:ascii="Times New Roman" w:hAnsi="Times New Roman"/>
          <w:sz w:val="24"/>
          <w:szCs w:val="24"/>
        </w:rPr>
        <w:t>01</w:t>
      </w:r>
      <w:r w:rsidR="007638B8" w:rsidRPr="00166ED9">
        <w:rPr>
          <w:rFonts w:ascii="Times New Roman" w:hAnsi="Times New Roman"/>
          <w:sz w:val="24"/>
          <w:szCs w:val="24"/>
        </w:rPr>
        <w:t>-2</w:t>
      </w:r>
      <w:r w:rsidR="00BD0F68">
        <w:rPr>
          <w:rFonts w:ascii="Times New Roman" w:hAnsi="Times New Roman"/>
          <w:sz w:val="24"/>
          <w:szCs w:val="24"/>
        </w:rPr>
        <w:t>5</w:t>
      </w:r>
      <w:r w:rsidR="007638B8" w:rsidRPr="00166ED9">
        <w:rPr>
          <w:rFonts w:ascii="Times New Roman" w:hAnsi="Times New Roman"/>
          <w:sz w:val="24"/>
          <w:szCs w:val="24"/>
        </w:rPr>
        <w:t>/КК</w:t>
      </w:r>
      <w:r w:rsidRPr="00166ED9">
        <w:rPr>
          <w:rFonts w:ascii="Times New Roman" w:hAnsi="Times New Roman"/>
          <w:sz w:val="24"/>
          <w:szCs w:val="24"/>
        </w:rPr>
        <w:t xml:space="preserve"> подписан </w:t>
      </w:r>
      <w:r w:rsidR="00BD0F68">
        <w:rPr>
          <w:rFonts w:ascii="Times New Roman" w:hAnsi="Times New Roman"/>
          <w:sz w:val="24"/>
          <w:szCs w:val="24"/>
        </w:rPr>
        <w:t>14</w:t>
      </w:r>
      <w:r w:rsidRPr="00166ED9">
        <w:rPr>
          <w:rFonts w:ascii="Times New Roman" w:hAnsi="Times New Roman"/>
          <w:sz w:val="24"/>
          <w:szCs w:val="24"/>
        </w:rPr>
        <w:t>.</w:t>
      </w:r>
      <w:r w:rsidR="00C4205E">
        <w:rPr>
          <w:rFonts w:ascii="Times New Roman" w:hAnsi="Times New Roman"/>
          <w:sz w:val="24"/>
          <w:szCs w:val="24"/>
        </w:rPr>
        <w:t>02</w:t>
      </w:r>
      <w:r w:rsidRPr="00166ED9">
        <w:rPr>
          <w:rFonts w:ascii="Times New Roman" w:hAnsi="Times New Roman"/>
          <w:sz w:val="24"/>
          <w:szCs w:val="24"/>
        </w:rPr>
        <w:t>.202</w:t>
      </w:r>
      <w:r w:rsidR="00C4205E">
        <w:rPr>
          <w:rFonts w:ascii="Times New Roman" w:hAnsi="Times New Roman"/>
          <w:sz w:val="24"/>
          <w:szCs w:val="24"/>
        </w:rPr>
        <w:t>5</w:t>
      </w:r>
      <w:r w:rsidRPr="00166ED9">
        <w:rPr>
          <w:rFonts w:ascii="Times New Roman" w:hAnsi="Times New Roman"/>
          <w:sz w:val="24"/>
          <w:szCs w:val="24"/>
        </w:rPr>
        <w:t xml:space="preserve"> года. </w:t>
      </w: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Выписка верна</w:t>
      </w:r>
    </w:p>
    <w:p w:rsidR="006D3A24" w:rsidRPr="00166ED9" w:rsidRDefault="007638B8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Секретарь Комиссии</w:t>
      </w:r>
    </w:p>
    <w:p w:rsidR="00695027" w:rsidRPr="00F609F1" w:rsidRDefault="00695027" w:rsidP="00302C8C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95027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66ED9"/>
    <w:rsid w:val="00181013"/>
    <w:rsid w:val="00181D26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8205D"/>
    <w:rsid w:val="00386825"/>
    <w:rsid w:val="00386E2C"/>
    <w:rsid w:val="003B318F"/>
    <w:rsid w:val="00422A9D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D3A24"/>
    <w:rsid w:val="006E2395"/>
    <w:rsid w:val="00711E67"/>
    <w:rsid w:val="0072431A"/>
    <w:rsid w:val="00742FFE"/>
    <w:rsid w:val="00745FC0"/>
    <w:rsid w:val="00746D95"/>
    <w:rsid w:val="007612E0"/>
    <w:rsid w:val="007638B8"/>
    <w:rsid w:val="00770B93"/>
    <w:rsid w:val="00774F68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91799"/>
    <w:rsid w:val="00893C7B"/>
    <w:rsid w:val="00895649"/>
    <w:rsid w:val="00897986"/>
    <w:rsid w:val="008A201E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2028C"/>
    <w:rsid w:val="00A35ABB"/>
    <w:rsid w:val="00A72D87"/>
    <w:rsid w:val="00A72E6D"/>
    <w:rsid w:val="00AB24BF"/>
    <w:rsid w:val="00AC1F4F"/>
    <w:rsid w:val="00AE1C63"/>
    <w:rsid w:val="00B1785C"/>
    <w:rsid w:val="00B313E0"/>
    <w:rsid w:val="00B3490F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D0F68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4144A"/>
    <w:rsid w:val="00C4205E"/>
    <w:rsid w:val="00C7181F"/>
    <w:rsid w:val="00C81CD0"/>
    <w:rsid w:val="00CA3D65"/>
    <w:rsid w:val="00CA59CE"/>
    <w:rsid w:val="00CB280A"/>
    <w:rsid w:val="00CB5C72"/>
    <w:rsid w:val="00CC12DF"/>
    <w:rsid w:val="00CC1838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A561D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09F1"/>
    <w:rsid w:val="00F6237B"/>
    <w:rsid w:val="00F666AD"/>
    <w:rsid w:val="00F70405"/>
    <w:rsid w:val="00F757BD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2192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48</cp:revision>
  <cp:lastPrinted>2020-03-20T04:18:00Z</cp:lastPrinted>
  <dcterms:created xsi:type="dcterms:W3CDTF">2019-10-01T02:19:00Z</dcterms:created>
  <dcterms:modified xsi:type="dcterms:W3CDTF">2025-02-17T03:50:00Z</dcterms:modified>
</cp:coreProperties>
</file>