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32110" w:rsidRDefault="7EB10B49">
      <w:pPr>
        <w:tabs>
          <w:tab w:val="left" w:pos="4962"/>
        </w:tabs>
        <w:ind w:left="4820"/>
        <w:rPr>
          <w:b/>
          <w:bCs/>
          <w:sz w:val="28"/>
          <w:szCs w:val="28"/>
        </w:rPr>
      </w:pPr>
      <w:r w:rsidRPr="2AFC00E1">
        <w:rPr>
          <w:b/>
          <w:bCs/>
          <w:sz w:val="28"/>
          <w:szCs w:val="28"/>
        </w:rPr>
        <w:t>Заместитель п</w:t>
      </w:r>
      <w:r w:rsidR="007A0F95" w:rsidRPr="2AFC00E1">
        <w:rPr>
          <w:b/>
          <w:bCs/>
          <w:sz w:val="28"/>
          <w:szCs w:val="28"/>
        </w:rPr>
        <w:t>редседател</w:t>
      </w:r>
      <w:r w:rsidR="681A9E59" w:rsidRPr="2AFC00E1">
        <w:rPr>
          <w:b/>
          <w:bCs/>
          <w:sz w:val="28"/>
          <w:szCs w:val="28"/>
        </w:rPr>
        <w:t>я</w:t>
      </w:r>
      <w:r w:rsidR="007A0F95" w:rsidRPr="2AFC00E1">
        <w:rPr>
          <w:b/>
          <w:bCs/>
          <w:sz w:val="28"/>
          <w:szCs w:val="28"/>
        </w:rPr>
        <w:t xml:space="preserve"> </w:t>
      </w:r>
      <w:bookmarkStart w:id="0" w:name="_GoBack"/>
      <w:r w:rsidR="007A0F95" w:rsidRPr="2AFC00E1">
        <w:rPr>
          <w:b/>
          <w:bCs/>
          <w:sz w:val="28"/>
          <w:szCs w:val="28"/>
        </w:rPr>
        <w:t>Конкурс</w:t>
      </w:r>
      <w:bookmarkEnd w:id="0"/>
      <w:r w:rsidR="007A0F95" w:rsidRPr="2AFC00E1">
        <w:rPr>
          <w:b/>
          <w:bCs/>
          <w:sz w:val="28"/>
          <w:szCs w:val="28"/>
        </w:rPr>
        <w:t>ной комиссии  филиала ПАО «</w:t>
      </w:r>
      <w:proofErr w:type="spellStart"/>
      <w:r w:rsidR="007A0F95" w:rsidRPr="2AFC00E1">
        <w:rPr>
          <w:b/>
          <w:bCs/>
          <w:sz w:val="28"/>
          <w:szCs w:val="28"/>
        </w:rPr>
        <w:t>ТрансКонтейнер</w:t>
      </w:r>
      <w:proofErr w:type="spellEnd"/>
      <w:r w:rsidR="007A0F95" w:rsidRPr="2AFC00E1">
        <w:rPr>
          <w:b/>
          <w:bCs/>
          <w:sz w:val="28"/>
          <w:szCs w:val="28"/>
        </w:rPr>
        <w:t xml:space="preserve">» на </w:t>
      </w:r>
      <w:proofErr w:type="spellStart"/>
      <w:r w:rsidR="007A0F95" w:rsidRPr="2AFC00E1">
        <w:rPr>
          <w:b/>
          <w:bCs/>
          <w:sz w:val="28"/>
          <w:szCs w:val="28"/>
        </w:rPr>
        <w:t>Западно-Сибирской</w:t>
      </w:r>
      <w:proofErr w:type="spellEnd"/>
      <w:r w:rsidR="007A0F95" w:rsidRPr="2AFC00E1">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32110" w:rsidRDefault="11D6BEA8">
      <w:pPr>
        <w:tabs>
          <w:tab w:val="left" w:pos="4962"/>
        </w:tabs>
        <w:ind w:left="4820"/>
        <w:rPr>
          <w:b/>
          <w:bCs/>
          <w:sz w:val="28"/>
          <w:szCs w:val="28"/>
        </w:rPr>
      </w:pPr>
      <w:r w:rsidRPr="2AFC00E1">
        <w:rPr>
          <w:b/>
          <w:bCs/>
          <w:sz w:val="28"/>
          <w:szCs w:val="28"/>
        </w:rPr>
        <w:t>Луганцев Антон Николаевич</w:t>
      </w:r>
    </w:p>
    <w:p w:rsidR="006F6D36" w:rsidRPr="006D2B87" w:rsidRDefault="006F6D36" w:rsidP="006F6D36">
      <w:pPr>
        <w:tabs>
          <w:tab w:val="left" w:pos="4962"/>
        </w:tabs>
        <w:ind w:left="4820"/>
        <w:rPr>
          <w:rFonts w:eastAsia="Arial Unicode MS"/>
        </w:rPr>
      </w:pPr>
    </w:p>
    <w:p w:rsidR="00C32110" w:rsidRDefault="007A0F95" w:rsidP="64BEB828">
      <w:pPr>
        <w:tabs>
          <w:tab w:val="left" w:pos="4962"/>
        </w:tabs>
        <w:ind w:left="4820"/>
        <w:rPr>
          <w:b/>
          <w:bCs/>
          <w:sz w:val="28"/>
          <w:szCs w:val="28"/>
        </w:rPr>
      </w:pPr>
      <w:r w:rsidRPr="6FA2FF95">
        <w:rPr>
          <w:b/>
          <w:bCs/>
          <w:sz w:val="28"/>
          <w:szCs w:val="28"/>
        </w:rPr>
        <w:t>«</w:t>
      </w:r>
      <w:r w:rsidR="567C9CD5" w:rsidRPr="6FA2FF95">
        <w:rPr>
          <w:b/>
          <w:bCs/>
          <w:sz w:val="28"/>
          <w:szCs w:val="28"/>
        </w:rPr>
        <w:t>31</w:t>
      </w:r>
      <w:r w:rsidRPr="6FA2FF95">
        <w:rPr>
          <w:b/>
          <w:bCs/>
          <w:sz w:val="28"/>
          <w:szCs w:val="28"/>
        </w:rPr>
        <w:t xml:space="preserve">» </w:t>
      </w:r>
      <w:r w:rsidR="47A27E20" w:rsidRPr="6FA2FF95">
        <w:rPr>
          <w:b/>
          <w:bCs/>
          <w:sz w:val="28"/>
          <w:szCs w:val="28"/>
        </w:rPr>
        <w:t xml:space="preserve">августа </w:t>
      </w:r>
      <w:r w:rsidRPr="6FA2FF95">
        <w:rPr>
          <w:b/>
          <w:bCs/>
          <w:sz w:val="28"/>
          <w:szCs w:val="28"/>
        </w:rPr>
        <w:t>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32110" w:rsidRDefault="007A0F95">
      <w:pPr>
        <w:pStyle w:val="19"/>
        <w:numPr>
          <w:ilvl w:val="2"/>
          <w:numId w:val="1"/>
        </w:numPr>
        <w:ind w:left="0" w:firstLine="709"/>
      </w:pPr>
      <w:proofErr w:type="gramStart"/>
      <w:r w:rsidRPr="64BEB828">
        <w:rPr>
          <w:b/>
          <w:bCs/>
        </w:rPr>
        <w:t>Публичное акционерное общество «Центр по перевозке грузов в контейнерах «</w:t>
      </w:r>
      <w:proofErr w:type="spellStart"/>
      <w:r w:rsidRPr="64BEB828">
        <w:rPr>
          <w:b/>
          <w:bCs/>
        </w:rPr>
        <w:t>ТрансКонтейнер</w:t>
      </w:r>
      <w:proofErr w:type="spellEnd"/>
      <w:r w:rsidRPr="64BEB828">
        <w:rPr>
          <w:b/>
          <w:bCs/>
        </w:rPr>
        <w:t>» (ПАО «</w:t>
      </w:r>
      <w:proofErr w:type="spellStart"/>
      <w:r w:rsidRPr="64BEB828">
        <w:rPr>
          <w:b/>
          <w:bCs/>
        </w:rPr>
        <w:t>ТрансКонтейнер</w:t>
      </w:r>
      <w:proofErr w:type="spellEnd"/>
      <w:r w:rsidRPr="64BEB828">
        <w:rPr>
          <w:b/>
          <w:bCs/>
        </w:rPr>
        <w:t xml:space="preserve">»), </w:t>
      </w:r>
      <w:r w:rsidRPr="64BEB828">
        <w:t>в лице филиала ПАО «</w:t>
      </w:r>
      <w:proofErr w:type="spellStart"/>
      <w:r w:rsidRPr="64BEB828">
        <w:t>ТрансКонтейнер</w:t>
      </w:r>
      <w:proofErr w:type="spellEnd"/>
      <w:r w:rsidRPr="64BEB828">
        <w:t xml:space="preserve">» на </w:t>
      </w:r>
      <w:proofErr w:type="spellStart"/>
      <w:r w:rsidRPr="64BEB828">
        <w:t>Западно-Сибирской</w:t>
      </w:r>
      <w:proofErr w:type="spellEnd"/>
      <w:r w:rsidRPr="64BEB828">
        <w:t xml:space="preserve"> железной дороге (далее – Заказчик), руководствуясь Положением о закупках ПАО «</w:t>
      </w:r>
      <w:proofErr w:type="spellStart"/>
      <w:r w:rsidRPr="64BEB828">
        <w:t>ТрансКонтейнер</w:t>
      </w:r>
      <w:proofErr w:type="spellEnd"/>
      <w:r w:rsidRPr="64BEB828">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sidRPr="64BEB828">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191271">
        <w:rPr>
          <w:szCs w:val="28"/>
        </w:rPr>
        <w:t xml:space="preserve"> </w:t>
      </w:r>
      <w:r w:rsidRPr="64BEB828">
        <w:t>закупку способом</w:t>
      </w:r>
      <w:r>
        <w:t xml:space="preserve"> размещения оферты № РО-</w:t>
      </w:r>
      <w:r w:rsidR="1B03E649">
        <w:t>ЗСИБ</w:t>
      </w:r>
      <w:r>
        <w:t>-22-</w:t>
      </w:r>
      <w:r w:rsidR="5EC83207">
        <w:t>0011</w:t>
      </w:r>
      <w:r>
        <w:t xml:space="preserve"> по предмету закупки </w:t>
      </w:r>
      <w:r w:rsidRPr="64BEB828">
        <w:rPr>
          <w:b/>
          <w:bCs/>
        </w:rPr>
        <w:t>«Поставка смазочных материалов и технических жидкостей для</w:t>
      </w:r>
      <w:proofErr w:type="gramEnd"/>
      <w:r w:rsidRPr="64BEB828">
        <w:rPr>
          <w:b/>
          <w:bCs/>
        </w:rPr>
        <w:t xml:space="preserve"> автотранспорта, спецтехники и </w:t>
      </w:r>
      <w:proofErr w:type="gramStart"/>
      <w:r w:rsidRPr="64BEB828">
        <w:rPr>
          <w:b/>
          <w:bCs/>
        </w:rPr>
        <w:t>грузоподъемных</w:t>
      </w:r>
      <w:proofErr w:type="gramEnd"/>
      <w:r w:rsidRPr="64BEB828">
        <w:rPr>
          <w:b/>
          <w:bCs/>
        </w:rPr>
        <w:t xml:space="preserve"> механизмов»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191271">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E1A05">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DE1A05">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E1A05">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E1A05">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DE1A05">
      <w:pPr>
        <w:pStyle w:val="af9"/>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DE1A05">
      <w:pPr>
        <w:pStyle w:val="af9"/>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DE1A05">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DE1A05">
      <w:pPr>
        <w:pStyle w:val="af9"/>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DE1A05">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DE1A05">
      <w:pPr>
        <w:pStyle w:val="af9"/>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DE1A05">
      <w:pPr>
        <w:pStyle w:val="af9"/>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DE1A05">
      <w:pPr>
        <w:pStyle w:val="af9"/>
        <w:numPr>
          <w:ilvl w:val="0"/>
          <w:numId w:val="23"/>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E1A05">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191271">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E1A05">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DE1A05">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DE1A05">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E1A05">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DE1A05">
      <w:pPr>
        <w:pStyle w:val="19"/>
        <w:numPr>
          <w:ilvl w:val="1"/>
          <w:numId w:val="18"/>
        </w:numPr>
        <w:ind w:left="0" w:firstLine="709"/>
        <w:outlineLvl w:val="1"/>
        <w:rPr>
          <w:b/>
          <w:szCs w:val="28"/>
        </w:rPr>
      </w:pPr>
      <w:r>
        <w:rPr>
          <w:b/>
          <w:szCs w:val="28"/>
        </w:rPr>
        <w:t>Заявка</w:t>
      </w:r>
    </w:p>
    <w:p w:rsidR="00627DB4" w:rsidRPr="007E5BBC" w:rsidRDefault="00627DB4" w:rsidP="00DE1A0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E1A0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E1A05">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E1A0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E1A0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E1A0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DE1A0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E1A05">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E1A05">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E1A05">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DE1A05">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DE1A0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DE1A0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E1A05">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DE1A05">
      <w:pPr>
        <w:pStyle w:val="19"/>
        <w:numPr>
          <w:ilvl w:val="1"/>
          <w:numId w:val="18"/>
        </w:numPr>
        <w:ind w:left="0" w:firstLine="709"/>
        <w:outlineLvl w:val="1"/>
        <w:rPr>
          <w:b/>
          <w:szCs w:val="28"/>
        </w:rPr>
      </w:pPr>
      <w:r>
        <w:rPr>
          <w:b/>
        </w:rPr>
        <w:t>Порядок оформления Заявки</w:t>
      </w:r>
    </w:p>
    <w:p w:rsidR="00A77471" w:rsidRPr="00C8296E" w:rsidRDefault="00A77471" w:rsidP="00DE1A05">
      <w:pPr>
        <w:pStyle w:val="af9"/>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32110" w:rsidRDefault="007B084E" w:rsidP="00DE1A05">
      <w:pPr>
        <w:pStyle w:val="af9"/>
        <w:numPr>
          <w:ilvl w:val="0"/>
          <w:numId w:val="19"/>
        </w:numPr>
        <w:ind w:left="0" w:firstLine="709"/>
        <w:rPr>
          <w:sz w:val="28"/>
        </w:rPr>
      </w:pPr>
      <w:r w:rsidRPr="007B084E">
        <w:rPr>
          <w:noProof/>
          <w:color w:val="2B579A"/>
          <w:sz w:val="28"/>
          <w:szCs w:val="28"/>
          <w:shd w:val="clear" w:color="auto" w:fill="E6E6E6"/>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7A0F95" w:rsidRPr="007E6DE4" w:rsidRDefault="007A0F95" w:rsidP="00A77471">
                  <w:pPr>
                    <w:jc w:val="center"/>
                    <w:rPr>
                      <w:b/>
                      <w:sz w:val="28"/>
                      <w:szCs w:val="28"/>
                    </w:rPr>
                  </w:pPr>
                  <w:r w:rsidRPr="007E6DE4">
                    <w:rPr>
                      <w:b/>
                      <w:sz w:val="28"/>
                      <w:szCs w:val="28"/>
                    </w:rPr>
                    <w:t>_____________________________________________</w:t>
                  </w:r>
                  <w:r>
                    <w:rPr>
                      <w:b/>
                      <w:sz w:val="28"/>
                      <w:szCs w:val="28"/>
                    </w:rPr>
                    <w:t>,</w:t>
                  </w:r>
                </w:p>
                <w:p w:rsidR="007A0F95" w:rsidRDefault="007A0F95" w:rsidP="00A77471">
                  <w:pPr>
                    <w:jc w:val="center"/>
                    <w:rPr>
                      <w:sz w:val="28"/>
                      <w:szCs w:val="28"/>
                    </w:rPr>
                  </w:pPr>
                  <w:r w:rsidRPr="007E6DE4">
                    <w:rPr>
                      <w:i/>
                      <w:sz w:val="20"/>
                      <w:szCs w:val="20"/>
                    </w:rPr>
                    <w:t>наименование претендента</w:t>
                  </w:r>
                </w:p>
                <w:p w:rsidR="007A0F95" w:rsidRPr="007E6DE4" w:rsidRDefault="007A0F95" w:rsidP="00A77471">
                  <w:pPr>
                    <w:jc w:val="center"/>
                    <w:rPr>
                      <w:b/>
                      <w:sz w:val="28"/>
                      <w:szCs w:val="28"/>
                    </w:rPr>
                  </w:pPr>
                  <w:r w:rsidRPr="007E6DE4">
                    <w:rPr>
                      <w:b/>
                      <w:sz w:val="28"/>
                      <w:szCs w:val="28"/>
                    </w:rPr>
                    <w:t>________________________________________</w:t>
                  </w:r>
                </w:p>
                <w:p w:rsidR="007A0F95" w:rsidRPr="007E6DE4" w:rsidRDefault="007A0F95" w:rsidP="00A77471">
                  <w:pPr>
                    <w:jc w:val="center"/>
                    <w:rPr>
                      <w:i/>
                      <w:sz w:val="20"/>
                      <w:szCs w:val="20"/>
                    </w:rPr>
                  </w:pPr>
                  <w:r w:rsidRPr="007E6DE4">
                    <w:rPr>
                      <w:i/>
                      <w:sz w:val="20"/>
                      <w:szCs w:val="20"/>
                    </w:rPr>
                    <w:t>государство регистрации претендента</w:t>
                  </w:r>
                </w:p>
                <w:p w:rsidR="007A0F95" w:rsidRPr="007E6DE4" w:rsidRDefault="007A0F95" w:rsidP="00A77471">
                  <w:pPr>
                    <w:jc w:val="center"/>
                    <w:rPr>
                      <w:b/>
                      <w:sz w:val="28"/>
                      <w:szCs w:val="28"/>
                    </w:rPr>
                  </w:pPr>
                  <w:r w:rsidRPr="007E6DE4">
                    <w:rPr>
                      <w:b/>
                      <w:sz w:val="28"/>
                      <w:szCs w:val="28"/>
                    </w:rPr>
                    <w:t>_____________________________</w:t>
                  </w:r>
                  <w:r>
                    <w:rPr>
                      <w:b/>
                      <w:sz w:val="28"/>
                      <w:szCs w:val="28"/>
                    </w:rPr>
                    <w:t>__________________</w:t>
                  </w:r>
                </w:p>
                <w:p w:rsidR="007A0F95" w:rsidRPr="007E6DE4" w:rsidRDefault="007A0F95" w:rsidP="00A77471">
                  <w:pPr>
                    <w:jc w:val="center"/>
                    <w:rPr>
                      <w:i/>
                      <w:sz w:val="20"/>
                      <w:szCs w:val="20"/>
                    </w:rPr>
                  </w:pPr>
                  <w:r w:rsidRPr="007E6DE4">
                    <w:rPr>
                      <w:i/>
                      <w:sz w:val="20"/>
                      <w:szCs w:val="20"/>
                    </w:rPr>
                    <w:t>ИНН претендента (для претендентов-резидентов Российской Федерации)</w:t>
                  </w:r>
                </w:p>
                <w:p w:rsidR="007A0F95" w:rsidRDefault="007A0F95" w:rsidP="00A77471">
                  <w:pPr>
                    <w:jc w:val="both"/>
                  </w:pPr>
                </w:p>
                <w:p w:rsidR="007A0F95" w:rsidRDefault="007A0F95">
                  <w:pPr>
                    <w:jc w:val="center"/>
                    <w:rPr>
                      <w:b/>
                    </w:rPr>
                  </w:pPr>
                  <w:r>
                    <w:rPr>
                      <w:b/>
                    </w:rPr>
                    <w:t xml:space="preserve">ЗАЯВКА НА УЧАСТИЕ В ПРОЦЕДУРЕ РАЗМЕЩЕНИЯ ОФЕРТЫ № </w:t>
                  </w:r>
                </w:p>
                <w:p w:rsidR="007A0F95" w:rsidRPr="003C6269" w:rsidRDefault="007A0F95" w:rsidP="00A77471">
                  <w:pPr>
                    <w:jc w:val="center"/>
                    <w:rPr>
                      <w:b/>
                    </w:rPr>
                  </w:pPr>
                  <w:r>
                    <w:rPr>
                      <w:b/>
                    </w:rPr>
                    <w:t>(лот № _________)</w:t>
                  </w:r>
                </w:p>
                <w:p w:rsidR="007A0F95" w:rsidRPr="00DD110F" w:rsidRDefault="007A0F95" w:rsidP="00A77471">
                  <w:pPr>
                    <w:jc w:val="center"/>
                    <w:rPr>
                      <w:i/>
                      <w:sz w:val="20"/>
                      <w:szCs w:val="20"/>
                    </w:rPr>
                  </w:pPr>
                  <w:r w:rsidRPr="00DD110F">
                    <w:rPr>
                      <w:i/>
                      <w:sz w:val="20"/>
                      <w:szCs w:val="20"/>
                    </w:rPr>
                    <w:t>(указывается номер лота)</w:t>
                  </w:r>
                </w:p>
                <w:p w:rsidR="007A0F95" w:rsidRPr="00923E2D" w:rsidRDefault="007A0F95" w:rsidP="00A77471">
                  <w:pPr>
                    <w:jc w:val="center"/>
                    <w:rPr>
                      <w:b/>
                    </w:rPr>
                  </w:pPr>
                </w:p>
                <w:p w:rsidR="007A0F95" w:rsidRPr="00923E2D" w:rsidRDefault="007A0F95" w:rsidP="00A77471">
                  <w:pPr>
                    <w:ind w:left="2124" w:firstLine="708"/>
                    <w:rPr>
                      <w:i/>
                    </w:rPr>
                  </w:pPr>
                </w:p>
              </w:txbxContent>
            </v:textbox>
            <w10:wrap type="tight"/>
          </v:shape>
        </w:pict>
      </w:r>
      <w:r w:rsidR="007A0F95">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DE1A05">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191271">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DE1A05">
      <w:pPr>
        <w:pStyle w:val="af9"/>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DE1A05">
      <w:pPr>
        <w:pStyle w:val="af9"/>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E1A05">
      <w:pPr>
        <w:pStyle w:val="af9"/>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191271">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E1A05">
      <w:pPr>
        <w:pStyle w:val="af9"/>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E1A05">
      <w:pPr>
        <w:pStyle w:val="af9"/>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E1A05">
      <w:pPr>
        <w:pStyle w:val="af9"/>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DE1A05">
      <w:pPr>
        <w:pStyle w:val="af9"/>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rsidR="00191271">
        <w:rPr>
          <w:sz w:val="28"/>
        </w:rP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C32110" w:rsidRDefault="007A0F95">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DE1A05">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DE1A0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E1A0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E1A0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sidR="00191271">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191271">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E1A0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DE1A05">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DE1A0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E1A05">
      <w:pPr>
        <w:pStyle w:val="af9"/>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E1A05">
      <w:pPr>
        <w:pStyle w:val="af9"/>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32110" w:rsidRDefault="007A0F95" w:rsidP="00DE1A05">
      <w:pPr>
        <w:pStyle w:val="af9"/>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DE1A05">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32110" w:rsidRDefault="00C32110">
      <w:pPr>
        <w:pStyle w:val="Default"/>
        <w:ind w:firstLine="709"/>
        <w:jc w:val="both"/>
        <w:rPr>
          <w:sz w:val="28"/>
          <w:szCs w:val="28"/>
        </w:rPr>
      </w:pPr>
    </w:p>
    <w:p w:rsidR="00856650" w:rsidRDefault="00425950" w:rsidP="00DE1A05">
      <w:pPr>
        <w:pStyle w:val="af9"/>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DE1A05">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32110" w:rsidRDefault="007A0F9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C32110" w:rsidRDefault="00C32110">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DE1A05">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DE1A0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DE1A05">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DE1A0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DE1A05">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DE1A0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191271">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E1A05">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E1A0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E1A0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191271">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E1A0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E1A0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E1A05">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DE1A0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191271">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DE1A05">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DE1A05">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DE1A05">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DE1A0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E1A0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E1A05">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E1A05">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E1A05">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DE1A0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E1A0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E1A05">
      <w:pPr>
        <w:pStyle w:val="Default"/>
        <w:numPr>
          <w:ilvl w:val="0"/>
          <w:numId w:val="9"/>
        </w:numPr>
        <w:ind w:left="0" w:firstLine="709"/>
        <w:jc w:val="both"/>
        <w:rPr>
          <w:sz w:val="28"/>
          <w:szCs w:val="28"/>
        </w:rPr>
      </w:pPr>
      <w:r>
        <w:rPr>
          <w:sz w:val="28"/>
          <w:szCs w:val="28"/>
        </w:rPr>
        <w:t>Протокол подлежит опубликованию</w:t>
      </w:r>
      <w:r w:rsidR="00191271">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E1A05">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DE1A0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DE1A05">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E1A0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E1A0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E1A0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E1A0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E1A05">
      <w:pPr>
        <w:numPr>
          <w:ilvl w:val="0"/>
          <w:numId w:val="10"/>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DE1A05">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E1A05">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E1A05">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DE1A0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E1A05">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E1A05">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DE1A05">
      <w:pPr>
        <w:pStyle w:val="19"/>
        <w:numPr>
          <w:ilvl w:val="1"/>
          <w:numId w:val="18"/>
        </w:numPr>
        <w:ind w:left="0" w:firstLine="709"/>
        <w:outlineLvl w:val="1"/>
        <w:rPr>
          <w:b/>
          <w:szCs w:val="28"/>
        </w:rPr>
      </w:pPr>
      <w:r>
        <w:rPr>
          <w:b/>
          <w:szCs w:val="28"/>
        </w:rPr>
        <w:t>Заключение договора</w:t>
      </w:r>
    </w:p>
    <w:p w:rsidR="000A6133" w:rsidRDefault="000A6133" w:rsidP="00DE1A05">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32110" w:rsidRDefault="007A0F95" w:rsidP="00DE1A0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E1A05">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DE1A05">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sidR="00191271">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DE1A0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E1A05">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DE1A0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DE1A05">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DE1A05">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DE1A0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E1A05">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DE1A05">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DE1A05">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E1A05">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E1A05">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E1A05">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E1A05">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DE1A05">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E1A05">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DE1A05">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E1A05">
      <w:pPr>
        <w:pStyle w:val="aff7"/>
        <w:numPr>
          <w:ilvl w:val="0"/>
          <w:numId w:val="15"/>
        </w:numPr>
        <w:ind w:left="0" w:firstLine="709"/>
        <w:jc w:val="both"/>
        <w:rPr>
          <w:sz w:val="28"/>
          <w:szCs w:val="28"/>
        </w:rPr>
      </w:pPr>
      <w:r>
        <w:rPr>
          <w:sz w:val="28"/>
          <w:szCs w:val="28"/>
        </w:rPr>
        <w:t>Если</w:t>
      </w:r>
      <w:r w:rsidR="00191271">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DE1A05">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DE1A05">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E1A05">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DE1A05">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E1A05">
      <w:pPr>
        <w:pStyle w:val="19"/>
        <w:numPr>
          <w:ilvl w:val="0"/>
          <w:numId w:val="22"/>
        </w:numPr>
        <w:ind w:left="0" w:firstLine="709"/>
        <w:rPr>
          <w:szCs w:val="28"/>
        </w:rPr>
      </w:pPr>
      <w:r>
        <w:rPr>
          <w:szCs w:val="28"/>
        </w:rPr>
        <w:lastRenderedPageBreak/>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DE1A05">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E1A05">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DE1A05">
      <w:pPr>
        <w:pStyle w:val="19"/>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E1A05">
      <w:pPr>
        <w:pStyle w:val="19"/>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E1A05">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DE1A05">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E1A05">
      <w:pPr>
        <w:pStyle w:val="19"/>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E1A05">
      <w:pPr>
        <w:pStyle w:val="19"/>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DE1A05">
      <w:pPr>
        <w:pStyle w:val="19"/>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84A61DC">
      <w:pPr>
        <w:spacing w:after="120"/>
        <w:jc w:val="center"/>
        <w:outlineLvl w:val="0"/>
        <w:rPr>
          <w:b/>
          <w:bCs/>
          <w:sz w:val="28"/>
          <w:szCs w:val="28"/>
        </w:rPr>
      </w:pPr>
      <w:r w:rsidRPr="7537E8A5">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7A0F95" w:rsidRPr="009C5B20" w:rsidRDefault="007A0F95" w:rsidP="007A0F95">
      <w:pPr>
        <w:pBdr>
          <w:top w:val="nil"/>
          <w:left w:val="nil"/>
          <w:bottom w:val="nil"/>
          <w:right w:val="nil"/>
          <w:between w:val="nil"/>
        </w:pBdr>
        <w:tabs>
          <w:tab w:val="left" w:pos="709"/>
          <w:tab w:val="left" w:pos="851"/>
        </w:tabs>
        <w:ind w:firstLine="708"/>
        <w:jc w:val="both"/>
        <w:rPr>
          <w:color w:val="000000"/>
          <w:sz w:val="28"/>
          <w:szCs w:val="28"/>
        </w:rPr>
      </w:pPr>
      <w:r w:rsidRPr="009C5B20">
        <w:rPr>
          <w:color w:val="000000"/>
          <w:sz w:val="28"/>
          <w:szCs w:val="28"/>
        </w:rPr>
        <w:t>Предметом оферты является поставка смазочных материалов и технических жидкостей для автотранспорта, спецтехники и грузоподъемных механизмов, указанных в таблице пункта 4.5 настоящего Технического задания (далее – Товар).</w:t>
      </w:r>
    </w:p>
    <w:p w:rsidR="007A0F95" w:rsidRPr="009C5B20" w:rsidRDefault="007A0F95" w:rsidP="00DE1A05">
      <w:pPr>
        <w:numPr>
          <w:ilvl w:val="0"/>
          <w:numId w:val="25"/>
        </w:numPr>
        <w:pBdr>
          <w:top w:val="nil"/>
          <w:left w:val="nil"/>
          <w:bottom w:val="nil"/>
          <w:right w:val="nil"/>
          <w:between w:val="nil"/>
        </w:pBdr>
        <w:ind w:left="0" w:firstLine="708"/>
        <w:jc w:val="both"/>
        <w:rPr>
          <w:color w:val="000000"/>
          <w:sz w:val="28"/>
          <w:szCs w:val="28"/>
        </w:rPr>
      </w:pPr>
      <w:r w:rsidRPr="009C5B20">
        <w:rPr>
          <w:color w:val="000000"/>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7A0F95" w:rsidRPr="009C5B20" w:rsidRDefault="007A0F95" w:rsidP="00DE1A05">
      <w:pPr>
        <w:numPr>
          <w:ilvl w:val="0"/>
          <w:numId w:val="25"/>
        </w:numPr>
        <w:pBdr>
          <w:top w:val="nil"/>
          <w:left w:val="nil"/>
          <w:bottom w:val="nil"/>
          <w:right w:val="nil"/>
          <w:between w:val="nil"/>
        </w:pBdr>
        <w:ind w:left="0" w:firstLine="708"/>
        <w:jc w:val="both"/>
        <w:rPr>
          <w:color w:val="000000"/>
          <w:sz w:val="28"/>
          <w:szCs w:val="28"/>
        </w:rPr>
      </w:pPr>
      <w:r w:rsidRPr="009C5B20">
        <w:rPr>
          <w:color w:val="000000"/>
          <w:sz w:val="28"/>
          <w:szCs w:val="28"/>
        </w:rPr>
        <w:t>Поставщик при получении от Заказчика запроса о возможности поставки Товара обязан:</w:t>
      </w:r>
    </w:p>
    <w:p w:rsidR="007A0F95" w:rsidRPr="009C5B20" w:rsidRDefault="007A0F95" w:rsidP="00DE1A05">
      <w:pPr>
        <w:numPr>
          <w:ilvl w:val="1"/>
          <w:numId w:val="25"/>
        </w:numPr>
        <w:pBdr>
          <w:top w:val="nil"/>
          <w:left w:val="nil"/>
          <w:bottom w:val="nil"/>
          <w:right w:val="nil"/>
          <w:between w:val="nil"/>
        </w:pBdr>
        <w:ind w:left="0" w:firstLine="708"/>
        <w:jc w:val="both"/>
        <w:rPr>
          <w:color w:val="000000"/>
          <w:sz w:val="28"/>
          <w:szCs w:val="28"/>
        </w:rPr>
      </w:pPr>
      <w:r w:rsidRPr="009C5B20">
        <w:rPr>
          <w:color w:val="000000"/>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7A0F95" w:rsidRPr="009C5B20" w:rsidRDefault="007A0F95" w:rsidP="00DE1A05">
      <w:pPr>
        <w:numPr>
          <w:ilvl w:val="1"/>
          <w:numId w:val="25"/>
        </w:numPr>
        <w:pBdr>
          <w:top w:val="nil"/>
          <w:left w:val="nil"/>
          <w:bottom w:val="nil"/>
          <w:right w:val="nil"/>
          <w:between w:val="nil"/>
        </w:pBdr>
        <w:ind w:left="0" w:firstLine="708"/>
        <w:jc w:val="both"/>
        <w:rPr>
          <w:color w:val="000000"/>
          <w:sz w:val="28"/>
          <w:szCs w:val="28"/>
        </w:rPr>
      </w:pPr>
      <w:r w:rsidRPr="009C5B20">
        <w:rPr>
          <w:color w:val="000000"/>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7A0F95" w:rsidRPr="009C5B20" w:rsidRDefault="007A0F95" w:rsidP="00DE1A05">
      <w:pPr>
        <w:numPr>
          <w:ilvl w:val="1"/>
          <w:numId w:val="25"/>
        </w:numPr>
        <w:pBdr>
          <w:top w:val="nil"/>
          <w:left w:val="nil"/>
          <w:bottom w:val="nil"/>
          <w:right w:val="nil"/>
          <w:between w:val="nil"/>
        </w:pBdr>
        <w:ind w:left="0" w:firstLine="708"/>
        <w:jc w:val="both"/>
        <w:rPr>
          <w:color w:val="000000"/>
          <w:sz w:val="28"/>
          <w:szCs w:val="28"/>
        </w:rPr>
      </w:pPr>
      <w:r w:rsidRPr="009C5B20">
        <w:rPr>
          <w:color w:val="000000"/>
          <w:sz w:val="28"/>
          <w:szCs w:val="28"/>
        </w:rPr>
        <w:t>консультировать Заказчика о возможностях альтернативных вариантов поставки или замены Товара.</w:t>
      </w:r>
    </w:p>
    <w:p w:rsidR="007A0F95" w:rsidRPr="009C5B20" w:rsidRDefault="007A0F95" w:rsidP="0650B833">
      <w:pPr>
        <w:numPr>
          <w:ilvl w:val="0"/>
          <w:numId w:val="25"/>
        </w:numPr>
        <w:spacing w:line="259" w:lineRule="auto"/>
        <w:ind w:left="0" w:firstLine="708"/>
        <w:jc w:val="both"/>
        <w:rPr>
          <w:color w:val="000000" w:themeColor="text1"/>
          <w:sz w:val="28"/>
          <w:szCs w:val="28"/>
        </w:rPr>
      </w:pPr>
      <w:r w:rsidRPr="009C5B20">
        <w:rPr>
          <w:color w:val="000000" w:themeColor="text1"/>
          <w:sz w:val="28"/>
          <w:szCs w:val="28"/>
        </w:rPr>
        <w:t xml:space="preserve">Товар должен быть новым, не находившимся в эксплуатации. </w:t>
      </w:r>
      <w:r w:rsidR="0650B833" w:rsidRPr="009C5B20">
        <w:rPr>
          <w:color w:val="000000" w:themeColor="text1"/>
          <w:sz w:val="28"/>
          <w:szCs w:val="28"/>
        </w:rPr>
        <w:t>Качество Товара должно соответствовать государственным стандартам ГОСТ, отраслевым стандартам (ОСТ), техническому регламенту, техническим условиям (ТУ) и иной нормативно-технической документации на данный вид Товара. Маркировка товара должна соответствовать требованиям законодательства Российской Федерации и содержать: наименование товара, наименование изготовителя, юридический адрес изготовителя, дату выпуска и гарантийный срок. Качество поставленного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декларацией соответствия (в отношении Товара, подлежащего декларированию); •другими документами, предусмотренными для указанного Товара, удостоверяющими безопасность и качество Товара в соответствии с действующим законодательством. Качество поставляемого Товара должно быть в полном соответствии требованиям, предъявляемым для такого рода продукции в Российской Федерации.</w:t>
      </w:r>
    </w:p>
    <w:p w:rsidR="007A0F95" w:rsidRPr="009C5B20" w:rsidRDefault="007A0F95" w:rsidP="00DE1A05">
      <w:pPr>
        <w:numPr>
          <w:ilvl w:val="0"/>
          <w:numId w:val="25"/>
        </w:numPr>
        <w:pBdr>
          <w:top w:val="nil"/>
          <w:left w:val="nil"/>
          <w:bottom w:val="nil"/>
          <w:right w:val="nil"/>
          <w:between w:val="nil"/>
        </w:pBdr>
        <w:ind w:left="0" w:firstLine="708"/>
        <w:jc w:val="both"/>
        <w:rPr>
          <w:color w:val="000000"/>
          <w:sz w:val="28"/>
          <w:szCs w:val="28"/>
        </w:rPr>
      </w:pPr>
      <w:r w:rsidRPr="009C5B20">
        <w:rPr>
          <w:color w:val="000000" w:themeColor="text1"/>
          <w:sz w:val="28"/>
          <w:szCs w:val="28"/>
        </w:rPr>
        <w:t>Гарантия на поставляемый Товар должна соответствовать сроку гарантии, установленной заводом-производителем.</w:t>
      </w:r>
    </w:p>
    <w:p w:rsidR="007A0F95" w:rsidRPr="009C5B20" w:rsidRDefault="007A0F95" w:rsidP="00DE1A05">
      <w:pPr>
        <w:numPr>
          <w:ilvl w:val="0"/>
          <w:numId w:val="25"/>
        </w:numPr>
        <w:pBdr>
          <w:top w:val="nil"/>
          <w:left w:val="nil"/>
          <w:bottom w:val="nil"/>
          <w:right w:val="nil"/>
          <w:between w:val="nil"/>
        </w:pBdr>
        <w:ind w:left="0" w:firstLine="708"/>
        <w:jc w:val="both"/>
        <w:rPr>
          <w:color w:val="000000"/>
          <w:sz w:val="28"/>
          <w:szCs w:val="28"/>
        </w:rPr>
      </w:pPr>
      <w:r w:rsidRPr="009C5B20">
        <w:rPr>
          <w:color w:val="000000" w:themeColor="text1"/>
          <w:sz w:val="28"/>
          <w:szCs w:val="28"/>
        </w:rPr>
        <w:t>Поставщик должен иметь возможность поставки Товара, хотя бы для одной из следующих марок, моделей техники Заказчика:</w:t>
      </w:r>
    </w:p>
    <w:p w:rsidR="00C32110" w:rsidRPr="009C5B20" w:rsidRDefault="00C32110" w:rsidP="007A0F95">
      <w:pPr>
        <w:pBdr>
          <w:top w:val="nil"/>
          <w:left w:val="nil"/>
          <w:bottom w:val="nil"/>
          <w:right w:val="nil"/>
          <w:between w:val="nil"/>
        </w:pBdr>
        <w:ind w:left="708"/>
        <w:jc w:val="both"/>
        <w:rPr>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2268"/>
        <w:gridCol w:w="2693"/>
        <w:gridCol w:w="1276"/>
        <w:gridCol w:w="2551"/>
      </w:tblGrid>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 xml:space="preserve">№ </w:t>
            </w:r>
            <w:proofErr w:type="spellStart"/>
            <w:proofErr w:type="gramStart"/>
            <w:r w:rsidRPr="64BEB828">
              <w:rPr>
                <w:color w:val="000000" w:themeColor="text1"/>
                <w:sz w:val="20"/>
                <w:szCs w:val="20"/>
              </w:rPr>
              <w:t>п</w:t>
            </w:r>
            <w:proofErr w:type="spellEnd"/>
            <w:proofErr w:type="gramEnd"/>
            <w:r w:rsidRPr="64BEB828">
              <w:rPr>
                <w:color w:val="000000" w:themeColor="text1"/>
                <w:sz w:val="20"/>
                <w:szCs w:val="20"/>
              </w:rPr>
              <w:t>/</w:t>
            </w:r>
            <w:proofErr w:type="spellStart"/>
            <w:r w:rsidRPr="64BEB828">
              <w:rPr>
                <w:color w:val="000000" w:themeColor="text1"/>
                <w:sz w:val="20"/>
                <w:szCs w:val="20"/>
              </w:rPr>
              <w:t>п</w:t>
            </w:r>
            <w:proofErr w:type="spellEnd"/>
          </w:p>
        </w:tc>
        <w:tc>
          <w:tcPr>
            <w:tcW w:w="2268"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 xml:space="preserve">Марка, модель техники Заказчика, </w:t>
            </w:r>
            <w:proofErr w:type="spellStart"/>
            <w:r>
              <w:rPr>
                <w:color w:val="000000"/>
                <w:sz w:val="20"/>
                <w:szCs w:val="20"/>
              </w:rPr>
              <w:t>зав.№</w:t>
            </w:r>
            <w:proofErr w:type="spellEnd"/>
            <w:r>
              <w:rPr>
                <w:color w:val="000000"/>
                <w:sz w:val="20"/>
                <w:szCs w:val="20"/>
              </w:rPr>
              <w:t xml:space="preserve">, год </w:t>
            </w:r>
            <w:r>
              <w:rPr>
                <w:color w:val="000000"/>
                <w:sz w:val="20"/>
                <w:szCs w:val="20"/>
              </w:rPr>
              <w:lastRenderedPageBreak/>
              <w:t>выпуска</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lastRenderedPageBreak/>
              <w:t>Зав. №</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Год выпуска</w:t>
            </w:r>
          </w:p>
        </w:tc>
        <w:tc>
          <w:tcPr>
            <w:tcW w:w="2551"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Дислокация</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21"/>
              <w:jc w:val="center"/>
              <w:rPr>
                <w:color w:val="000000"/>
                <w:sz w:val="20"/>
                <w:szCs w:val="20"/>
              </w:rPr>
            </w:pPr>
            <w:r w:rsidRPr="64BEB828">
              <w:rPr>
                <w:color w:val="000000" w:themeColor="text1"/>
                <w:sz w:val="20"/>
                <w:szCs w:val="20"/>
              </w:rPr>
              <w:lastRenderedPageBreak/>
              <w:t>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НЕФАЗ 5299-11-33</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X1F5299КСА0F00239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2010</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21"/>
              <w:jc w:val="center"/>
              <w:rPr>
                <w:color w:val="000000"/>
                <w:sz w:val="20"/>
                <w:szCs w:val="20"/>
              </w:rPr>
            </w:pPr>
            <w:r w:rsidRPr="64BEB828">
              <w:rPr>
                <w:color w:val="000000" w:themeColor="text1"/>
                <w:sz w:val="20"/>
                <w:szCs w:val="20"/>
              </w:rPr>
              <w:t>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Автогрейдер ГС-14.02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070185(257)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3</w:t>
            </w:r>
          </w:p>
        </w:tc>
        <w:tc>
          <w:tcPr>
            <w:tcW w:w="2268" w:type="dxa"/>
            <w:vAlign w:val="center"/>
          </w:tcPr>
          <w:p w:rsidR="00C32110" w:rsidRPr="006373CB" w:rsidRDefault="00C32110" w:rsidP="007A0F95">
            <w:pPr>
              <w:pBdr>
                <w:top w:val="nil"/>
                <w:left w:val="nil"/>
                <w:bottom w:val="nil"/>
                <w:right w:val="nil"/>
                <w:between w:val="nil"/>
              </w:pBdr>
              <w:rPr>
                <w:color w:val="000000"/>
                <w:sz w:val="20"/>
                <w:szCs w:val="20"/>
              </w:rPr>
            </w:pPr>
            <w:r>
              <w:rPr>
                <w:color w:val="000000"/>
                <w:sz w:val="20"/>
                <w:szCs w:val="20"/>
              </w:rPr>
              <w:t>Автогрейдер SDLG G9220F</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VLGG922FCM0600438</w:t>
            </w:r>
          </w:p>
        </w:tc>
        <w:tc>
          <w:tcPr>
            <w:tcW w:w="1276" w:type="dxa"/>
            <w:vAlign w:val="center"/>
          </w:tcPr>
          <w:p w:rsidR="00C32110" w:rsidRPr="006373CB"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rsidR="00C32110" w:rsidRPr="006373CB" w:rsidRDefault="00C32110" w:rsidP="007A0F95">
            <w:pPr>
              <w:jc w:val="center"/>
              <w:rPr>
                <w:color w:val="000000"/>
                <w:sz w:val="20"/>
                <w:szCs w:val="20"/>
              </w:rPr>
            </w:pPr>
            <w:r>
              <w:rPr>
                <w:color w:val="000000"/>
                <w:sz w:val="20"/>
                <w:szCs w:val="20"/>
              </w:rPr>
              <w:t xml:space="preserve">г. Новосибирск, ул. </w:t>
            </w:r>
            <w:proofErr w:type="spellStart"/>
            <w:r>
              <w:rPr>
                <w:color w:val="000000"/>
                <w:sz w:val="20"/>
                <w:szCs w:val="20"/>
              </w:rPr>
              <w:t>Толмачевская</w:t>
            </w:r>
            <w:proofErr w:type="spellEnd"/>
            <w:r>
              <w:rPr>
                <w:color w:val="000000"/>
                <w:sz w:val="20"/>
                <w:szCs w:val="20"/>
              </w:rPr>
              <w:t xml:space="preserve">, д. 1 (контейнерный терминал </w:t>
            </w:r>
            <w:proofErr w:type="spellStart"/>
            <w:r>
              <w:rPr>
                <w:color w:val="000000"/>
                <w:sz w:val="20"/>
                <w:szCs w:val="20"/>
              </w:rPr>
              <w:t>Клещиха</w:t>
            </w:r>
            <w:proofErr w:type="spellEnd"/>
            <w:r>
              <w:rPr>
                <w:color w:val="000000"/>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33"/>
              <w:jc w:val="center"/>
              <w:rPr>
                <w:color w:val="000000"/>
                <w:sz w:val="20"/>
                <w:szCs w:val="20"/>
              </w:rPr>
            </w:pPr>
            <w:r w:rsidRPr="64BEB828">
              <w:rPr>
                <w:color w:val="000000" w:themeColor="text1"/>
                <w:sz w:val="20"/>
                <w:szCs w:val="20"/>
              </w:rPr>
              <w:t>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Автокран КС-45717К-1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XVN45717К70102978 (2978)</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w:t>
            </w:r>
          </w:p>
        </w:tc>
        <w:tc>
          <w:tcPr>
            <w:tcW w:w="2268" w:type="dxa"/>
            <w:vAlign w:val="center"/>
          </w:tcPr>
          <w:p w:rsidR="00C32110" w:rsidRDefault="00C32110" w:rsidP="007A0F95">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YV2ASG0C58B517690</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w:t>
            </w:r>
          </w:p>
        </w:tc>
        <w:tc>
          <w:tcPr>
            <w:tcW w:w="2268" w:type="dxa"/>
            <w:vAlign w:val="center"/>
          </w:tcPr>
          <w:p w:rsidR="00C32110" w:rsidRDefault="00C32110" w:rsidP="007A0F95">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YV2ASG0C98B517661</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w:t>
            </w:r>
          </w:p>
        </w:tc>
        <w:tc>
          <w:tcPr>
            <w:tcW w:w="2268" w:type="dxa"/>
            <w:vAlign w:val="center"/>
          </w:tcPr>
          <w:p w:rsidR="00C32110" w:rsidRDefault="00C32110" w:rsidP="007A0F95">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YV2ASG0C78B518646</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33"/>
              <w:jc w:val="center"/>
              <w:rPr>
                <w:color w:val="000000"/>
                <w:sz w:val="20"/>
                <w:szCs w:val="20"/>
              </w:rPr>
            </w:pPr>
            <w:r w:rsidRPr="64BEB828">
              <w:rPr>
                <w:color w:val="000000" w:themeColor="text1"/>
                <w:sz w:val="20"/>
                <w:szCs w:val="20"/>
              </w:rPr>
              <w:t>8</w:t>
            </w:r>
          </w:p>
        </w:tc>
        <w:tc>
          <w:tcPr>
            <w:tcW w:w="2268" w:type="dxa"/>
            <w:vAlign w:val="center"/>
          </w:tcPr>
          <w:p w:rsidR="00C32110" w:rsidRDefault="00C32110" w:rsidP="007A0F95">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YV2ASG0C08B517709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9</w:t>
            </w:r>
          </w:p>
        </w:tc>
        <w:tc>
          <w:tcPr>
            <w:tcW w:w="2268" w:type="dxa"/>
            <w:vAlign w:val="center"/>
          </w:tcPr>
          <w:p w:rsidR="00C32110" w:rsidRDefault="00C32110" w:rsidP="007A0F95">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YV2ASG0C28B517677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10</w:t>
            </w:r>
          </w:p>
        </w:tc>
        <w:tc>
          <w:tcPr>
            <w:tcW w:w="2268" w:type="dxa"/>
            <w:vAlign w:val="center"/>
          </w:tcPr>
          <w:p w:rsidR="00C32110" w:rsidRDefault="00C32110" w:rsidP="007A0F95">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YV2ASG0C08B517743</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11</w:t>
            </w:r>
          </w:p>
        </w:tc>
        <w:tc>
          <w:tcPr>
            <w:tcW w:w="2268" w:type="dxa"/>
            <w:vAlign w:val="center"/>
          </w:tcPr>
          <w:p w:rsidR="00C32110" w:rsidRPr="002749B3" w:rsidRDefault="00C32110" w:rsidP="007A0F95">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C32110" w:rsidRPr="002749B3" w:rsidRDefault="00C32110" w:rsidP="007A0F95">
            <w:pPr>
              <w:pBdr>
                <w:top w:val="nil"/>
                <w:left w:val="nil"/>
                <w:bottom w:val="nil"/>
                <w:right w:val="nil"/>
                <w:between w:val="nil"/>
              </w:pBdr>
              <w:jc w:val="center"/>
              <w:rPr>
                <w:color w:val="000000"/>
                <w:sz w:val="20"/>
                <w:szCs w:val="20"/>
              </w:rPr>
            </w:pPr>
            <w:r>
              <w:rPr>
                <w:color w:val="000000"/>
                <w:sz w:val="20"/>
                <w:szCs w:val="20"/>
              </w:rPr>
              <w:t>YV2ASG0C28B517730</w:t>
            </w:r>
          </w:p>
        </w:tc>
        <w:tc>
          <w:tcPr>
            <w:tcW w:w="1276" w:type="dxa"/>
            <w:vAlign w:val="center"/>
          </w:tcPr>
          <w:p w:rsidR="00C32110" w:rsidRPr="002749B3"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Pr="002749B3" w:rsidRDefault="00C32110" w:rsidP="007A0F95">
            <w:pPr>
              <w:pBdr>
                <w:top w:val="nil"/>
                <w:left w:val="nil"/>
                <w:bottom w:val="nil"/>
                <w:right w:val="nil"/>
                <w:between w:val="nil"/>
              </w:pBdr>
              <w:jc w:val="center"/>
              <w:rPr>
                <w:color w:val="000000"/>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КАМАЗ 43114-15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XTC43114R72314045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13</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TOYOTA CAMRY</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JTNBE40K503050633</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TOYOTA CAMRY</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XW7BK4FK10S001562</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15</w:t>
            </w:r>
          </w:p>
        </w:tc>
        <w:tc>
          <w:tcPr>
            <w:tcW w:w="2268" w:type="dxa"/>
            <w:vAlign w:val="center"/>
          </w:tcPr>
          <w:p w:rsidR="00C32110" w:rsidRDefault="00C32110" w:rsidP="007A0F95">
            <w:pPr>
              <w:pBdr>
                <w:top w:val="nil"/>
                <w:left w:val="nil"/>
                <w:bottom w:val="nil"/>
                <w:right w:val="nil"/>
                <w:between w:val="nil"/>
              </w:pBdr>
              <w:rPr>
                <w:color w:val="000000"/>
                <w:sz w:val="20"/>
                <w:szCs w:val="20"/>
              </w:rPr>
            </w:pPr>
            <w:proofErr w:type="spellStart"/>
            <w:r>
              <w:t>Toyota</w:t>
            </w:r>
            <w:proofErr w:type="spellEnd"/>
            <w:r>
              <w:t xml:space="preserve"> </w:t>
            </w:r>
            <w:proofErr w:type="spellStart"/>
            <w:r>
              <w:t>Land</w:t>
            </w:r>
            <w:proofErr w:type="spellEnd"/>
            <w:r>
              <w:t xml:space="preserve"> </w:t>
            </w:r>
            <w:proofErr w:type="spellStart"/>
            <w:r>
              <w:t>Cruiser</w:t>
            </w:r>
            <w:proofErr w:type="spellEnd"/>
            <w:r>
              <w:t xml:space="preserve"> 150</w:t>
            </w:r>
          </w:p>
        </w:tc>
        <w:tc>
          <w:tcPr>
            <w:tcW w:w="2693" w:type="dxa"/>
            <w:vAlign w:val="center"/>
          </w:tcPr>
          <w:p w:rsidR="00C32110" w:rsidRPr="003255CF" w:rsidRDefault="00C32110" w:rsidP="007A0F95">
            <w:pPr>
              <w:pBdr>
                <w:top w:val="nil"/>
                <w:left w:val="nil"/>
                <w:bottom w:val="nil"/>
                <w:right w:val="nil"/>
                <w:between w:val="nil"/>
              </w:pBdr>
              <w:jc w:val="center"/>
              <w:rPr>
                <w:color w:val="000000"/>
                <w:sz w:val="20"/>
                <w:szCs w:val="20"/>
              </w:rPr>
            </w:pPr>
            <w:r>
              <w:t>JTEBR3FJ00K233361</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lastRenderedPageBreak/>
              <w:t>16</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МАЗ-544008-070-031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YЗМ54400860003549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17</w:t>
            </w:r>
          </w:p>
        </w:tc>
        <w:tc>
          <w:tcPr>
            <w:tcW w:w="2268" w:type="dxa"/>
            <w:vAlign w:val="center"/>
          </w:tcPr>
          <w:p w:rsidR="00C32110" w:rsidRPr="003255CF" w:rsidRDefault="00C32110" w:rsidP="007A0F95">
            <w:pPr>
              <w:pBdr>
                <w:top w:val="nil"/>
                <w:left w:val="nil"/>
                <w:bottom w:val="nil"/>
                <w:right w:val="nil"/>
                <w:between w:val="nil"/>
              </w:pBdr>
              <w:rPr>
                <w:color w:val="000000"/>
                <w:sz w:val="20"/>
                <w:szCs w:val="20"/>
              </w:rPr>
            </w:pPr>
            <w:r>
              <w:rPr>
                <w:color w:val="000000"/>
                <w:sz w:val="20"/>
                <w:szCs w:val="20"/>
              </w:rPr>
              <w:t>МАЗ-544008-060-031</w:t>
            </w:r>
          </w:p>
        </w:tc>
        <w:tc>
          <w:tcPr>
            <w:tcW w:w="2693"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YЗМ54400860003732</w:t>
            </w:r>
          </w:p>
        </w:tc>
        <w:tc>
          <w:tcPr>
            <w:tcW w:w="1276"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C32110" w:rsidRPr="003255CF" w:rsidRDefault="00C32110" w:rsidP="007A0F95">
            <w:pPr>
              <w:jc w:val="center"/>
              <w:rPr>
                <w:color w:val="000000"/>
                <w:sz w:val="20"/>
                <w:szCs w:val="20"/>
                <w:highlight w:val="yellow"/>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18</w:t>
            </w:r>
          </w:p>
        </w:tc>
        <w:tc>
          <w:tcPr>
            <w:tcW w:w="2268" w:type="dxa"/>
            <w:vAlign w:val="center"/>
          </w:tcPr>
          <w:p w:rsidR="00C32110" w:rsidRPr="003255CF" w:rsidRDefault="00C32110" w:rsidP="007A0F95">
            <w:pPr>
              <w:pBdr>
                <w:top w:val="nil"/>
                <w:left w:val="nil"/>
                <w:bottom w:val="nil"/>
                <w:right w:val="nil"/>
                <w:between w:val="nil"/>
              </w:pBdr>
              <w:rPr>
                <w:color w:val="000000"/>
                <w:sz w:val="20"/>
                <w:szCs w:val="20"/>
              </w:rPr>
            </w:pPr>
            <w:r>
              <w:rPr>
                <w:color w:val="000000"/>
                <w:sz w:val="20"/>
                <w:szCs w:val="20"/>
              </w:rPr>
              <w:t>МАЗ-544008-060-031</w:t>
            </w:r>
          </w:p>
        </w:tc>
        <w:tc>
          <w:tcPr>
            <w:tcW w:w="2693"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YЗМ54400870004005</w:t>
            </w:r>
          </w:p>
        </w:tc>
        <w:tc>
          <w:tcPr>
            <w:tcW w:w="1276"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C32110" w:rsidRPr="003255CF" w:rsidRDefault="00C32110" w:rsidP="007A0F95">
            <w:pPr>
              <w:jc w:val="center"/>
              <w:rPr>
                <w:color w:val="000000"/>
                <w:sz w:val="20"/>
                <w:szCs w:val="20"/>
                <w:highlight w:val="yellow"/>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19</w:t>
            </w:r>
          </w:p>
        </w:tc>
        <w:tc>
          <w:tcPr>
            <w:tcW w:w="2268" w:type="dxa"/>
            <w:vAlign w:val="center"/>
          </w:tcPr>
          <w:p w:rsidR="00C32110" w:rsidRPr="003255CF" w:rsidRDefault="00C32110" w:rsidP="007A0F95">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YЗМ6430А9С0001420</w:t>
            </w:r>
          </w:p>
        </w:tc>
        <w:tc>
          <w:tcPr>
            <w:tcW w:w="1276"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C32110" w:rsidRPr="003255CF" w:rsidRDefault="00C32110" w:rsidP="007A0F95">
            <w:pPr>
              <w:jc w:val="center"/>
              <w:rPr>
                <w:color w:val="000000"/>
                <w:sz w:val="20"/>
                <w:szCs w:val="20"/>
                <w:highlight w:val="yellow"/>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20</w:t>
            </w:r>
          </w:p>
        </w:tc>
        <w:tc>
          <w:tcPr>
            <w:tcW w:w="2268" w:type="dxa"/>
            <w:vAlign w:val="center"/>
          </w:tcPr>
          <w:p w:rsidR="00C32110" w:rsidRPr="003255CF" w:rsidRDefault="00C32110" w:rsidP="007A0F95">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YЗМ6430А9С0001485</w:t>
            </w:r>
          </w:p>
        </w:tc>
        <w:tc>
          <w:tcPr>
            <w:tcW w:w="1276"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C32110" w:rsidRPr="003255CF" w:rsidRDefault="00C32110" w:rsidP="007A0F95">
            <w:pPr>
              <w:jc w:val="center"/>
              <w:rPr>
                <w:color w:val="000000"/>
                <w:sz w:val="20"/>
                <w:szCs w:val="20"/>
                <w:highlight w:val="yellow"/>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H1.5TX - 92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В475R03490J</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H3.0ХТ</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А380В02135R</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23</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ГАЗ 33021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XTH330210S1545843</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ЗИЛ 494560</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XTZ494560R3394677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1994</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25</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УАЗ 390995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ХТТ390995J1212485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2018</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26</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УАЗ 31514</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XTT315140T0021664</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1996</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27</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КО-829А</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433360 70057807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28</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TOYOTA HIACE</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JTFSX23P806014614</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29</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D222Е01662N</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30</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D222E01663N</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D222E01671Р</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lastRenderedPageBreak/>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lastRenderedPageBreak/>
              <w:t>32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SANY SRSC4535Н1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RS4501CA0426</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tcPr>
          <w:p w:rsidR="00C32110" w:rsidRDefault="00C32110" w:rsidP="007A0F95">
            <w:pPr>
              <w:jc w:val="cente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33</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SANY SRSC4535Н1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RS4501CA0431</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tcPr>
          <w:p w:rsidR="00C32110" w:rsidRDefault="00C32110" w:rsidP="007A0F95">
            <w:pPr>
              <w:jc w:val="cente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A404E01669V</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tcPr>
          <w:p w:rsidR="00C32110" w:rsidRDefault="00C32110" w:rsidP="007A0F95">
            <w:pPr>
              <w:jc w:val="cente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35</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A404E01672V</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tcPr>
          <w:p w:rsidR="00C32110" w:rsidRDefault="00C32110" w:rsidP="007A0F95">
            <w:pPr>
              <w:jc w:val="cente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36</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C32110" w:rsidRPr="002749B3" w:rsidRDefault="00C32110" w:rsidP="007A0F95">
            <w:pPr>
              <w:pBdr>
                <w:top w:val="nil"/>
                <w:left w:val="nil"/>
                <w:bottom w:val="nil"/>
                <w:right w:val="nil"/>
                <w:between w:val="nil"/>
              </w:pBdr>
              <w:jc w:val="center"/>
              <w:rPr>
                <w:color w:val="000000"/>
                <w:sz w:val="20"/>
                <w:szCs w:val="20"/>
              </w:rPr>
            </w:pPr>
            <w:r>
              <w:rPr>
                <w:color w:val="000000"/>
                <w:sz w:val="20"/>
                <w:szCs w:val="20"/>
              </w:rPr>
              <w:t>А404Е01687V</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37</w:t>
            </w:r>
          </w:p>
        </w:tc>
        <w:tc>
          <w:tcPr>
            <w:tcW w:w="2268" w:type="dxa"/>
            <w:vAlign w:val="center"/>
          </w:tcPr>
          <w:p w:rsidR="00C32110" w:rsidRDefault="00C32110" w:rsidP="007A0F95">
            <w:pPr>
              <w:pStyle w:val="1"/>
              <w:numPr>
                <w:ilvl w:val="0"/>
                <w:numId w:val="0"/>
              </w:numPr>
              <w:shd w:val="clear" w:color="auto" w:fill="FFFFFF"/>
              <w:spacing w:before="0" w:after="138"/>
              <w:rPr>
                <w:b w:val="0"/>
                <w:color w:val="000000"/>
                <w:sz w:val="20"/>
                <w:szCs w:val="20"/>
              </w:rPr>
            </w:pPr>
            <w:proofErr w:type="spellStart"/>
            <w:r>
              <w:rPr>
                <w:b w:val="0"/>
                <w:color w:val="000000"/>
                <w:sz w:val="20"/>
                <w:szCs w:val="20"/>
              </w:rPr>
              <w:t>Stalowa</w:t>
            </w:r>
            <w:proofErr w:type="spellEnd"/>
            <w:r>
              <w:rPr>
                <w:b w:val="0"/>
                <w:color w:val="000000"/>
                <w:sz w:val="20"/>
                <w:szCs w:val="20"/>
              </w:rPr>
              <w:t xml:space="preserve"> </w:t>
            </w:r>
            <w:proofErr w:type="spellStart"/>
            <w:r>
              <w:rPr>
                <w:b w:val="0"/>
                <w:color w:val="000000"/>
                <w:sz w:val="20"/>
                <w:szCs w:val="20"/>
              </w:rPr>
              <w:t>Wola</w:t>
            </w:r>
            <w:proofErr w:type="spellEnd"/>
            <w:r>
              <w:rPr>
                <w:b w:val="0"/>
                <w:color w:val="000000"/>
                <w:sz w:val="20"/>
                <w:szCs w:val="20"/>
              </w:rPr>
              <w:t xml:space="preserve"> L-34</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30304508</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38</w:t>
            </w:r>
          </w:p>
        </w:tc>
        <w:tc>
          <w:tcPr>
            <w:tcW w:w="2268" w:type="dxa"/>
            <w:vAlign w:val="center"/>
          </w:tcPr>
          <w:p w:rsidR="00C32110" w:rsidRPr="006373CB" w:rsidRDefault="00C32110" w:rsidP="007A0F95">
            <w:pPr>
              <w:rPr>
                <w:color w:val="000000"/>
                <w:sz w:val="20"/>
                <w:szCs w:val="20"/>
              </w:rPr>
            </w:pPr>
            <w:r>
              <w:rPr>
                <w:color w:val="000000"/>
                <w:sz w:val="20"/>
                <w:szCs w:val="20"/>
              </w:rPr>
              <w:t>Фронтальный погрузчик SDLG LG936L</w:t>
            </w:r>
          </w:p>
        </w:tc>
        <w:tc>
          <w:tcPr>
            <w:tcW w:w="2693" w:type="dxa"/>
            <w:vAlign w:val="center"/>
          </w:tcPr>
          <w:p w:rsidR="00C32110" w:rsidRDefault="00C32110" w:rsidP="007A0F95">
            <w:pPr>
              <w:jc w:val="center"/>
              <w:rPr>
                <w:color w:val="000000"/>
                <w:sz w:val="20"/>
                <w:szCs w:val="20"/>
              </w:rPr>
            </w:pPr>
            <w:r>
              <w:rPr>
                <w:color w:val="000000"/>
                <w:sz w:val="20"/>
                <w:szCs w:val="20"/>
              </w:rPr>
              <w:t>VLG0936LJM0606617</w:t>
            </w:r>
          </w:p>
        </w:tc>
        <w:tc>
          <w:tcPr>
            <w:tcW w:w="1276" w:type="dxa"/>
            <w:vAlign w:val="center"/>
          </w:tcPr>
          <w:p w:rsidR="00C32110" w:rsidRDefault="00C32110" w:rsidP="007A0F95">
            <w:pPr>
              <w:jc w:val="center"/>
              <w:rPr>
                <w:color w:val="000000"/>
                <w:sz w:val="20"/>
                <w:szCs w:val="20"/>
              </w:rPr>
            </w:pPr>
            <w:r>
              <w:rPr>
                <w:color w:val="000000"/>
                <w:sz w:val="20"/>
                <w:szCs w:val="20"/>
              </w:rPr>
              <w:t>2021</w:t>
            </w:r>
          </w:p>
        </w:tc>
        <w:tc>
          <w:tcPr>
            <w:tcW w:w="2551" w:type="dxa"/>
            <w:vAlign w:val="center"/>
          </w:tcPr>
          <w:p w:rsidR="00C32110" w:rsidRPr="006373CB" w:rsidRDefault="00C32110" w:rsidP="007A0F95">
            <w:pPr>
              <w:jc w:val="center"/>
              <w:rPr>
                <w:color w:val="000000"/>
                <w:sz w:val="20"/>
                <w:szCs w:val="20"/>
              </w:rPr>
            </w:pPr>
            <w:r>
              <w:rPr>
                <w:color w:val="000000"/>
                <w:sz w:val="20"/>
                <w:szCs w:val="20"/>
              </w:rPr>
              <w:t xml:space="preserve">г. Новосибирск, ул. </w:t>
            </w:r>
            <w:proofErr w:type="spellStart"/>
            <w:r>
              <w:rPr>
                <w:color w:val="000000"/>
                <w:sz w:val="20"/>
                <w:szCs w:val="20"/>
              </w:rPr>
              <w:t>Толмачевская</w:t>
            </w:r>
            <w:proofErr w:type="spellEnd"/>
            <w:r>
              <w:rPr>
                <w:color w:val="000000"/>
                <w:sz w:val="20"/>
                <w:szCs w:val="20"/>
              </w:rPr>
              <w:t xml:space="preserve">, д. 1 (контейнерный терминал </w:t>
            </w:r>
            <w:proofErr w:type="spellStart"/>
            <w:r>
              <w:rPr>
                <w:color w:val="000000"/>
                <w:sz w:val="20"/>
                <w:szCs w:val="20"/>
              </w:rPr>
              <w:t>Клещиха</w:t>
            </w:r>
            <w:proofErr w:type="spellEnd"/>
            <w:r>
              <w:rPr>
                <w:color w:val="000000"/>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39</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YЗМ6430А9С0001422</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40</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YЗМ6430А9С0001423</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ГАЗ 5312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787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МТЗ-80</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114426</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43</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Трактор Т-25А</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1172550</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1988</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КК-20-25-8,5-5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9244</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1989</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45</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КК-25 (1242.00.000.00)</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50</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2004</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46</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КК-Кнт-36-25/5,5/5,5-15-А6, У</w:t>
            </w:r>
            <w:proofErr w:type="gramStart"/>
            <w:r>
              <w:rPr>
                <w:color w:val="000000"/>
                <w:sz w:val="20"/>
                <w:szCs w:val="20"/>
              </w:rPr>
              <w:t>1</w:t>
            </w:r>
            <w:proofErr w:type="gramEnd"/>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32</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2010</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w:t>
            </w:r>
            <w:r>
              <w:rPr>
                <w:sz w:val="20"/>
                <w:szCs w:val="20"/>
              </w:rPr>
              <w:lastRenderedPageBreak/>
              <w:t xml:space="preserve">(контейнерный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lastRenderedPageBreak/>
              <w:t>47</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КК-Кнт-45-16/4,5/6-12,5-А</w:t>
            </w:r>
            <w:proofErr w:type="gramStart"/>
            <w:r>
              <w:rPr>
                <w:color w:val="000000"/>
                <w:sz w:val="20"/>
                <w:szCs w:val="20"/>
              </w:rPr>
              <w:t>6</w:t>
            </w:r>
            <w:proofErr w:type="gramEnd"/>
            <w:r>
              <w:rPr>
                <w:color w:val="000000"/>
                <w:sz w:val="20"/>
                <w:szCs w:val="20"/>
              </w:rPr>
              <w:t>, У1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104</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48</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КК-Кнт-45-16/4,5/6-12,5-А</w:t>
            </w:r>
            <w:proofErr w:type="gramStart"/>
            <w:r>
              <w:rPr>
                <w:color w:val="000000"/>
                <w:sz w:val="20"/>
                <w:szCs w:val="20"/>
              </w:rPr>
              <w:t>6</w:t>
            </w:r>
            <w:proofErr w:type="gramEnd"/>
            <w:r>
              <w:rPr>
                <w:color w:val="000000"/>
                <w:sz w:val="20"/>
                <w:szCs w:val="20"/>
              </w:rPr>
              <w:t>, У1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105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rsidR="00C32110" w:rsidRDefault="00C32110" w:rsidP="007A0F95">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49</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CАЗ-3507</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195772</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C32110" w:rsidRDefault="00C32110" w:rsidP="007A0F95">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50</w:t>
            </w:r>
          </w:p>
        </w:tc>
        <w:tc>
          <w:tcPr>
            <w:tcW w:w="2268" w:type="dxa"/>
            <w:vAlign w:val="center"/>
          </w:tcPr>
          <w:p w:rsidR="00C32110" w:rsidRDefault="00C32110" w:rsidP="007A0F95">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YV2ASG0CХ8B517717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51</w:t>
            </w:r>
          </w:p>
        </w:tc>
        <w:tc>
          <w:tcPr>
            <w:tcW w:w="2268" w:type="dxa"/>
            <w:vAlign w:val="center"/>
          </w:tcPr>
          <w:p w:rsidR="00C32110" w:rsidRDefault="00C32110" w:rsidP="007A0F95">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YV2ASG0CХ8B517698</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52</w:t>
            </w:r>
          </w:p>
        </w:tc>
        <w:tc>
          <w:tcPr>
            <w:tcW w:w="2268" w:type="dxa"/>
            <w:vAlign w:val="center"/>
          </w:tcPr>
          <w:p w:rsidR="00C32110" w:rsidRDefault="00C32110" w:rsidP="007A0F95">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YV2ASG0C38B517669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53</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УАЗ-3962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XTТ396200Х0031785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1999</w:t>
            </w:r>
          </w:p>
        </w:tc>
        <w:tc>
          <w:tcPr>
            <w:tcW w:w="2551" w:type="dxa"/>
            <w:vAlign w:val="center"/>
          </w:tcPr>
          <w:p w:rsidR="00C32110" w:rsidRDefault="00C32110" w:rsidP="007A0F95">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Автопогрузчик вильчатый ТСМ</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11S2959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1992</w:t>
            </w:r>
          </w:p>
        </w:tc>
        <w:tc>
          <w:tcPr>
            <w:tcW w:w="2551" w:type="dxa"/>
            <w:vAlign w:val="center"/>
          </w:tcPr>
          <w:p w:rsidR="00C32110" w:rsidRDefault="00C32110" w:rsidP="007A0F95">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55</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Автопогрузчик вильчатый ТСМ 7FD18</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7FD18-20594</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1992</w:t>
            </w:r>
          </w:p>
        </w:tc>
        <w:tc>
          <w:tcPr>
            <w:tcW w:w="2551" w:type="dxa"/>
            <w:vAlign w:val="center"/>
          </w:tcPr>
          <w:p w:rsidR="00C32110" w:rsidRDefault="00C32110" w:rsidP="007A0F95">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56</w:t>
            </w:r>
          </w:p>
        </w:tc>
        <w:tc>
          <w:tcPr>
            <w:tcW w:w="2268" w:type="dxa"/>
            <w:vAlign w:val="center"/>
          </w:tcPr>
          <w:p w:rsidR="00C32110" w:rsidRPr="006373CB" w:rsidRDefault="00C32110" w:rsidP="007A0F95">
            <w:pPr>
              <w:pBdr>
                <w:top w:val="nil"/>
                <w:left w:val="nil"/>
                <w:bottom w:val="nil"/>
                <w:right w:val="nil"/>
                <w:between w:val="nil"/>
              </w:pBdr>
              <w:rPr>
                <w:color w:val="000000"/>
                <w:sz w:val="20"/>
                <w:szCs w:val="20"/>
              </w:rPr>
            </w:pPr>
            <w:r>
              <w:rPr>
                <w:color w:val="000000"/>
                <w:sz w:val="20"/>
                <w:szCs w:val="20"/>
              </w:rPr>
              <w:t>SANY SRSC45H1</w:t>
            </w:r>
          </w:p>
        </w:tc>
        <w:tc>
          <w:tcPr>
            <w:tcW w:w="2693" w:type="dxa"/>
            <w:vAlign w:val="center"/>
          </w:tcPr>
          <w:p w:rsidR="00C32110" w:rsidRPr="006373CB" w:rsidRDefault="00C32110" w:rsidP="007A0F95">
            <w:pPr>
              <w:pBdr>
                <w:top w:val="nil"/>
                <w:left w:val="nil"/>
                <w:bottom w:val="nil"/>
                <w:right w:val="nil"/>
                <w:between w:val="nil"/>
              </w:pBdr>
              <w:jc w:val="center"/>
              <w:rPr>
                <w:color w:val="000000"/>
                <w:sz w:val="20"/>
                <w:szCs w:val="20"/>
              </w:rPr>
            </w:pPr>
            <w:r>
              <w:rPr>
                <w:color w:val="000000"/>
                <w:sz w:val="20"/>
                <w:szCs w:val="20"/>
              </w:rPr>
              <w:t>RS4501Y80053</w:t>
            </w:r>
          </w:p>
        </w:tc>
        <w:tc>
          <w:tcPr>
            <w:tcW w:w="1276" w:type="dxa"/>
            <w:vAlign w:val="center"/>
          </w:tcPr>
          <w:p w:rsidR="00C32110" w:rsidRPr="006373CB" w:rsidRDefault="00C32110" w:rsidP="007A0F95">
            <w:pPr>
              <w:pBdr>
                <w:top w:val="nil"/>
                <w:left w:val="nil"/>
                <w:bottom w:val="nil"/>
                <w:right w:val="nil"/>
                <w:between w:val="nil"/>
              </w:pBdr>
              <w:jc w:val="center"/>
              <w:rPr>
                <w:color w:val="000000"/>
                <w:sz w:val="20"/>
                <w:szCs w:val="20"/>
              </w:rPr>
            </w:pPr>
            <w:r>
              <w:rPr>
                <w:color w:val="000000"/>
                <w:sz w:val="20"/>
                <w:szCs w:val="20"/>
              </w:rPr>
              <w:t>2018</w:t>
            </w:r>
          </w:p>
        </w:tc>
        <w:tc>
          <w:tcPr>
            <w:tcW w:w="2551" w:type="dxa"/>
            <w:vAlign w:val="center"/>
          </w:tcPr>
          <w:p w:rsidR="00C32110" w:rsidRDefault="00C32110" w:rsidP="007A0F95">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57</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Трактор К-700А</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9112355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1991</w:t>
            </w:r>
          </w:p>
        </w:tc>
        <w:tc>
          <w:tcPr>
            <w:tcW w:w="2551" w:type="dxa"/>
            <w:vAlign w:val="center"/>
          </w:tcPr>
          <w:p w:rsidR="00C32110" w:rsidRDefault="00C32110" w:rsidP="007A0F95">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58</w:t>
            </w:r>
          </w:p>
        </w:tc>
        <w:tc>
          <w:tcPr>
            <w:tcW w:w="2268" w:type="dxa"/>
            <w:vAlign w:val="center"/>
          </w:tcPr>
          <w:p w:rsidR="00C32110" w:rsidRPr="001D1887" w:rsidRDefault="00C32110" w:rsidP="007A0F95">
            <w:pPr>
              <w:pBdr>
                <w:top w:val="nil"/>
                <w:left w:val="nil"/>
                <w:bottom w:val="nil"/>
                <w:right w:val="nil"/>
                <w:between w:val="nil"/>
              </w:pBdr>
              <w:rPr>
                <w:color w:val="000000"/>
                <w:sz w:val="20"/>
                <w:szCs w:val="20"/>
                <w:highlight w:val="yellow"/>
              </w:rPr>
            </w:pPr>
            <w:proofErr w:type="spellStart"/>
            <w:r>
              <w:rPr>
                <w:color w:val="000000"/>
                <w:sz w:val="20"/>
                <w:szCs w:val="20"/>
              </w:rPr>
              <w:t>Амкодор</w:t>
            </w:r>
            <w:proofErr w:type="spellEnd"/>
            <w:r>
              <w:rPr>
                <w:color w:val="000000"/>
                <w:sz w:val="20"/>
                <w:szCs w:val="20"/>
              </w:rPr>
              <w:t xml:space="preserve"> 342С4</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Y342C4000121921</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2013</w:t>
            </w:r>
          </w:p>
        </w:tc>
        <w:tc>
          <w:tcPr>
            <w:tcW w:w="2551" w:type="dxa"/>
            <w:vAlign w:val="center"/>
          </w:tcPr>
          <w:p w:rsidR="00C32110" w:rsidRDefault="00C32110" w:rsidP="007A0F95">
            <w:pPr>
              <w:jc w:val="center"/>
              <w:rPr>
                <w:color w:val="000000"/>
                <w:sz w:val="20"/>
                <w:szCs w:val="20"/>
              </w:rP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59</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МТЗ-82Л</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217949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1987</w:t>
            </w:r>
          </w:p>
        </w:tc>
        <w:tc>
          <w:tcPr>
            <w:tcW w:w="2551" w:type="dxa"/>
            <w:vAlign w:val="center"/>
          </w:tcPr>
          <w:p w:rsidR="00C32110" w:rsidRDefault="00C32110" w:rsidP="007A0F95">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60</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КК-20-25-8,5-5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1238</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1991</w:t>
            </w:r>
          </w:p>
        </w:tc>
        <w:tc>
          <w:tcPr>
            <w:tcW w:w="2551" w:type="dxa"/>
            <w:vAlign w:val="center"/>
          </w:tcPr>
          <w:p w:rsidR="00C32110" w:rsidRDefault="00C32110" w:rsidP="007A0F95">
            <w:pPr>
              <w:jc w:val="center"/>
              <w:rPr>
                <w:color w:val="000000"/>
                <w:sz w:val="20"/>
                <w:szCs w:val="20"/>
              </w:rP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КК-20-25-8,5-5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9243</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1989</w:t>
            </w:r>
          </w:p>
        </w:tc>
        <w:tc>
          <w:tcPr>
            <w:tcW w:w="2551" w:type="dxa"/>
            <w:vAlign w:val="center"/>
          </w:tcPr>
          <w:p w:rsidR="00C32110" w:rsidRDefault="00C32110" w:rsidP="007A0F95">
            <w:pPr>
              <w:jc w:val="center"/>
              <w:rPr>
                <w:color w:val="000000"/>
                <w:sz w:val="20"/>
                <w:szCs w:val="20"/>
              </w:rP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xml:space="preserve">, д. 87б (контейнерный терминал </w:t>
            </w:r>
            <w:r>
              <w:rPr>
                <w:color w:val="000000"/>
                <w:sz w:val="20"/>
                <w:szCs w:val="20"/>
              </w:rPr>
              <w:lastRenderedPageBreak/>
              <w:t>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lastRenderedPageBreak/>
              <w:t>62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ПАЗ 4234-05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X1М43M0F0000512</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 xml:space="preserve">г. Омск, ул. </w:t>
            </w:r>
            <w:proofErr w:type="gramStart"/>
            <w:r>
              <w:rPr>
                <w:color w:val="000000"/>
                <w:sz w:val="20"/>
                <w:szCs w:val="20"/>
              </w:rPr>
              <w:t>Рельсовая</w:t>
            </w:r>
            <w:proofErr w:type="gramEnd"/>
            <w:r>
              <w:rPr>
                <w:color w:val="000000"/>
                <w:sz w:val="20"/>
                <w:szCs w:val="20"/>
              </w:rPr>
              <w:t xml:space="preserve">, д.  22 (контейнерный терминал </w:t>
            </w:r>
            <w:proofErr w:type="spellStart"/>
            <w:r>
              <w:rPr>
                <w:color w:val="000000"/>
                <w:sz w:val="20"/>
                <w:szCs w:val="20"/>
              </w:rPr>
              <w:t>Омск-Восточный</w:t>
            </w:r>
            <w:proofErr w:type="spellEnd"/>
            <w:r>
              <w:rPr>
                <w:color w:val="000000"/>
                <w:sz w:val="20"/>
                <w:szCs w:val="20"/>
              </w:rPr>
              <w:t>)</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63</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ГС-14.02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70223612</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C32110" w:rsidRDefault="00C32110" w:rsidP="007A0F95">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МАЗ 533702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70009035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p>
        </w:tc>
        <w:tc>
          <w:tcPr>
            <w:tcW w:w="2551" w:type="dxa"/>
            <w:vAlign w:val="center"/>
          </w:tcPr>
          <w:p w:rsidR="00C32110" w:rsidRDefault="00C32110" w:rsidP="007A0F95">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65</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 xml:space="preserve">Автопогрузчик </w:t>
            </w:r>
            <w:proofErr w:type="spellStart"/>
            <w:r>
              <w:rPr>
                <w:color w:val="000000"/>
                <w:sz w:val="20"/>
                <w:szCs w:val="20"/>
              </w:rPr>
              <w:t>Toyota</w:t>
            </w:r>
            <w:proofErr w:type="spellEnd"/>
            <w:r>
              <w:rPr>
                <w:color w:val="000000"/>
                <w:sz w:val="20"/>
                <w:szCs w:val="20"/>
              </w:rPr>
              <w:t xml:space="preserve"> 5FD18</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5FD18-15004</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C32110" w:rsidRDefault="00C32110" w:rsidP="007A0F95">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66</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Бульдозер ДТ-75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878875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C32110" w:rsidRDefault="00C32110" w:rsidP="007A0F95">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67</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УАЗ 3303</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R0249879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1994</w:t>
            </w:r>
          </w:p>
        </w:tc>
        <w:tc>
          <w:tcPr>
            <w:tcW w:w="2551" w:type="dxa"/>
            <w:vAlign w:val="center"/>
          </w:tcPr>
          <w:p w:rsidR="00C32110" w:rsidRDefault="00C32110" w:rsidP="007A0F95">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68</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ГАЗ 22171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XTH22170040376330</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C32110" w:rsidRDefault="00C32110" w:rsidP="007A0F95">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69</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ГАЗ А22R32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Х96А22R32M2844189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rsidR="00C32110" w:rsidRDefault="00C32110" w:rsidP="007A0F95">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70</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Экскаватор ЭО-2621 В</w:t>
            </w:r>
            <w:proofErr w:type="gramStart"/>
            <w:r>
              <w:rPr>
                <w:color w:val="000000"/>
                <w:sz w:val="20"/>
                <w:szCs w:val="20"/>
              </w:rPr>
              <w:t>2</w:t>
            </w:r>
            <w:proofErr w:type="gramEnd"/>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810330</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C32110" w:rsidRDefault="00C32110" w:rsidP="007A0F95">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KALMAR DCE70-32E3</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Т33105.0791</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tcPr>
          <w:p w:rsidR="00C32110" w:rsidRDefault="00C32110" w:rsidP="007A0F95">
            <w:pPr>
              <w:jc w:val="center"/>
            </w:pPr>
            <w:proofErr w:type="gramStart"/>
            <w:r>
              <w:rPr>
                <w:color w:val="000000"/>
                <w:sz w:val="20"/>
                <w:szCs w:val="20"/>
              </w:rPr>
              <w:t>г. Омск, ул. Рельсовая, д.  22 (контейнерный терминал Омск</w:t>
            </w:r>
            <w:proofErr w:type="gramEnd"/>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Автопогрузчик ТСМ FD50T9</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43H30487(107-30487)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2014</w:t>
            </w:r>
          </w:p>
        </w:tc>
        <w:tc>
          <w:tcPr>
            <w:tcW w:w="2551" w:type="dxa"/>
          </w:tcPr>
          <w:p w:rsidR="00C32110" w:rsidRDefault="00C32110" w:rsidP="007A0F95">
            <w:pPr>
              <w:jc w:val="center"/>
            </w:pPr>
            <w:proofErr w:type="gramStart"/>
            <w:r>
              <w:rPr>
                <w:color w:val="000000"/>
                <w:sz w:val="20"/>
                <w:szCs w:val="20"/>
              </w:rPr>
              <w:t>г. Омск, ул. Рельсовая, д.  22 (контейнерный терминал Омск</w:t>
            </w:r>
            <w:proofErr w:type="gramEnd"/>
          </w:p>
        </w:tc>
      </w:tr>
      <w:tr w:rsidR="00C32110" w:rsidTr="64BEB828">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КК 20-25-8,5-5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1239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C32110" w:rsidTr="64BEB828">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КК-32-25-8,5-5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2261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1982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r w:rsidR="00C32110" w:rsidTr="64BEB828">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КК-Кнт-36-25/5/7-12,5-А</w:t>
            </w:r>
            <w:proofErr w:type="gramStart"/>
            <w:r>
              <w:rPr>
                <w:color w:val="000000"/>
                <w:sz w:val="20"/>
                <w:szCs w:val="20"/>
              </w:rPr>
              <w:t>6</w:t>
            </w:r>
            <w:proofErr w:type="gramEnd"/>
            <w:r>
              <w:rPr>
                <w:color w:val="000000"/>
                <w:sz w:val="20"/>
                <w:szCs w:val="20"/>
              </w:rPr>
              <w:t>, У1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jc w:val="center"/>
              <w:rPr>
                <w:color w:val="000000"/>
                <w:sz w:val="20"/>
                <w:szCs w:val="20"/>
              </w:rPr>
            </w:pPr>
            <w:proofErr w:type="gramStart"/>
            <w:r>
              <w:rPr>
                <w:color w:val="000000"/>
                <w:sz w:val="20"/>
                <w:szCs w:val="20"/>
              </w:rPr>
              <w:t>г. Омск, ул. Рельсовая, д.  22 (контейнерный терминал Омск</w:t>
            </w:r>
            <w:proofErr w:type="gramEnd"/>
          </w:p>
        </w:tc>
      </w:tr>
    </w:tbl>
    <w:p w:rsidR="00C32110" w:rsidRDefault="00C32110" w:rsidP="007A0F95">
      <w:pPr>
        <w:pBdr>
          <w:top w:val="nil"/>
          <w:left w:val="nil"/>
          <w:bottom w:val="nil"/>
          <w:right w:val="nil"/>
          <w:between w:val="nil"/>
        </w:pBdr>
        <w:ind w:left="709" w:firstLine="707"/>
        <w:jc w:val="center"/>
        <w:rPr>
          <w:b/>
          <w:color w:val="000000"/>
        </w:rPr>
      </w:pPr>
    </w:p>
    <w:p w:rsidR="007A0F95" w:rsidRPr="009C5B20" w:rsidRDefault="007A0F95" w:rsidP="6FA2FF95">
      <w:pPr>
        <w:numPr>
          <w:ilvl w:val="0"/>
          <w:numId w:val="25"/>
        </w:numPr>
        <w:spacing w:line="259" w:lineRule="auto"/>
        <w:ind w:left="0" w:firstLine="708"/>
        <w:jc w:val="both"/>
        <w:rPr>
          <w:color w:val="000000" w:themeColor="text1"/>
          <w:sz w:val="28"/>
          <w:szCs w:val="28"/>
        </w:rPr>
      </w:pPr>
      <w:r w:rsidRPr="009C5B20">
        <w:rPr>
          <w:color w:val="000000" w:themeColor="text1"/>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7A0F95" w:rsidRPr="009C5B20" w:rsidRDefault="007A0F95" w:rsidP="6FA2FF95">
      <w:pPr>
        <w:numPr>
          <w:ilvl w:val="0"/>
          <w:numId w:val="25"/>
        </w:numPr>
        <w:pBdr>
          <w:top w:val="nil"/>
          <w:left w:val="nil"/>
          <w:bottom w:val="nil"/>
          <w:right w:val="nil"/>
          <w:between w:val="nil"/>
        </w:pBdr>
        <w:ind w:left="0" w:firstLine="708"/>
        <w:jc w:val="both"/>
        <w:rPr>
          <w:color w:val="000000"/>
          <w:sz w:val="28"/>
          <w:szCs w:val="28"/>
        </w:rPr>
      </w:pPr>
      <w:r w:rsidRPr="009C5B20">
        <w:rPr>
          <w:color w:val="000000" w:themeColor="text1"/>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7A0F95" w:rsidRPr="009C5B20" w:rsidRDefault="007A0F95" w:rsidP="6FA2FF95">
      <w:pPr>
        <w:numPr>
          <w:ilvl w:val="0"/>
          <w:numId w:val="25"/>
        </w:numPr>
        <w:pBdr>
          <w:top w:val="nil"/>
          <w:left w:val="nil"/>
          <w:bottom w:val="nil"/>
          <w:right w:val="nil"/>
          <w:between w:val="nil"/>
        </w:pBdr>
        <w:ind w:left="0" w:firstLine="708"/>
        <w:jc w:val="both"/>
        <w:rPr>
          <w:color w:val="000000"/>
          <w:sz w:val="28"/>
          <w:szCs w:val="28"/>
        </w:rPr>
      </w:pPr>
      <w:r w:rsidRPr="009C5B20">
        <w:rPr>
          <w:color w:val="000000" w:themeColor="text1"/>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7A0F95" w:rsidRPr="009C5B20" w:rsidRDefault="007A0F95" w:rsidP="6FA2FF95">
      <w:pPr>
        <w:numPr>
          <w:ilvl w:val="0"/>
          <w:numId w:val="25"/>
        </w:numPr>
        <w:pBdr>
          <w:top w:val="nil"/>
          <w:left w:val="nil"/>
          <w:bottom w:val="nil"/>
          <w:right w:val="nil"/>
          <w:between w:val="nil"/>
        </w:pBdr>
        <w:ind w:left="0" w:firstLine="708"/>
        <w:jc w:val="both"/>
        <w:rPr>
          <w:color w:val="000000"/>
          <w:sz w:val="28"/>
          <w:szCs w:val="28"/>
        </w:rPr>
      </w:pPr>
      <w:r w:rsidRPr="009C5B20">
        <w:rPr>
          <w:color w:val="000000" w:themeColor="text1"/>
          <w:sz w:val="28"/>
          <w:szCs w:val="28"/>
        </w:rPr>
        <w:t>Дальнейший порядок выполнения заявок определен в проекте договора (приложение № 5 к настоящей документации о закупке).</w:t>
      </w:r>
    </w:p>
    <w:p w:rsidR="007A0F95" w:rsidRPr="009C5B20" w:rsidRDefault="007A0F95" w:rsidP="6FA2FF95">
      <w:pPr>
        <w:numPr>
          <w:ilvl w:val="0"/>
          <w:numId w:val="25"/>
        </w:numPr>
        <w:pBdr>
          <w:top w:val="nil"/>
          <w:left w:val="nil"/>
          <w:bottom w:val="nil"/>
          <w:right w:val="nil"/>
          <w:between w:val="nil"/>
        </w:pBdr>
        <w:ind w:left="0" w:firstLine="708"/>
        <w:jc w:val="both"/>
        <w:rPr>
          <w:sz w:val="28"/>
          <w:szCs w:val="28"/>
        </w:rPr>
      </w:pPr>
      <w:r w:rsidRPr="009C5B20">
        <w:rPr>
          <w:color w:val="000000" w:themeColor="text1"/>
          <w:sz w:val="28"/>
          <w:szCs w:val="28"/>
        </w:rPr>
        <w:lastRenderedPageBreak/>
        <w:t xml:space="preserve">Место поставки Товара согласуется сторонами в Заявке исходя из места дислокации техники Заказчика, </w:t>
      </w:r>
      <w:proofErr w:type="gramStart"/>
      <w:r w:rsidRPr="009C5B20">
        <w:rPr>
          <w:color w:val="000000" w:themeColor="text1"/>
          <w:sz w:val="28"/>
          <w:szCs w:val="28"/>
        </w:rPr>
        <w:t>указанных</w:t>
      </w:r>
      <w:proofErr w:type="gramEnd"/>
      <w:r w:rsidRPr="009C5B20">
        <w:rPr>
          <w:color w:val="000000" w:themeColor="text1"/>
          <w:sz w:val="28"/>
          <w:szCs w:val="28"/>
        </w:rPr>
        <w:t xml:space="preserve"> в п. 4.5. настоящей документации. </w:t>
      </w:r>
    </w:p>
    <w:p w:rsidR="007A0F95" w:rsidRPr="009C5B20" w:rsidRDefault="007A0F95" w:rsidP="6FA2FF95">
      <w:pPr>
        <w:numPr>
          <w:ilvl w:val="0"/>
          <w:numId w:val="25"/>
        </w:numPr>
        <w:pBdr>
          <w:top w:val="nil"/>
          <w:left w:val="nil"/>
          <w:bottom w:val="nil"/>
          <w:right w:val="nil"/>
          <w:between w:val="nil"/>
        </w:pBdr>
        <w:ind w:left="0" w:firstLine="708"/>
        <w:jc w:val="both"/>
        <w:rPr>
          <w:sz w:val="28"/>
          <w:szCs w:val="28"/>
        </w:rPr>
      </w:pPr>
      <w:r w:rsidRPr="009C5B20">
        <w:rPr>
          <w:color w:val="000000" w:themeColor="text1"/>
          <w:sz w:val="28"/>
          <w:szCs w:val="28"/>
        </w:rPr>
        <w:t xml:space="preserve"> Срок поставки Товара согласуется сторонами в Заявке на Товар, и при этом не должен превышать 30 (тридцать) календарных дней.</w:t>
      </w:r>
    </w:p>
    <w:p w:rsidR="007A0F95" w:rsidRPr="009C5B20" w:rsidRDefault="007A0F95" w:rsidP="007A0F95">
      <w:pPr>
        <w:pBdr>
          <w:top w:val="nil"/>
          <w:left w:val="nil"/>
          <w:bottom w:val="nil"/>
          <w:right w:val="nil"/>
          <w:between w:val="nil"/>
        </w:pBdr>
        <w:ind w:firstLine="708"/>
        <w:jc w:val="both"/>
        <w:rPr>
          <w:color w:val="000000"/>
          <w:sz w:val="28"/>
          <w:szCs w:val="28"/>
        </w:rPr>
      </w:pPr>
      <w:r w:rsidRPr="009C5B20">
        <w:rPr>
          <w:color w:val="000000" w:themeColor="text1"/>
          <w:sz w:val="28"/>
          <w:szCs w:val="28"/>
        </w:rPr>
        <w:t xml:space="preserve">Период поставки (срок действия Договора) – </w:t>
      </w:r>
      <w:proofErr w:type="gramStart"/>
      <w:r w:rsidRPr="009C5B20">
        <w:rPr>
          <w:color w:val="000000" w:themeColor="text1"/>
          <w:sz w:val="28"/>
          <w:szCs w:val="28"/>
        </w:rPr>
        <w:t>с даты заключения</w:t>
      </w:r>
      <w:proofErr w:type="gramEnd"/>
      <w:r w:rsidRPr="009C5B20">
        <w:rPr>
          <w:color w:val="000000" w:themeColor="text1"/>
          <w:sz w:val="28"/>
          <w:szCs w:val="28"/>
        </w:rPr>
        <w:t xml:space="preserve"> Договора - </w:t>
      </w:r>
      <w:r w:rsidRPr="009C5B20">
        <w:rPr>
          <w:sz w:val="28"/>
          <w:szCs w:val="28"/>
        </w:rPr>
        <w:t>п</w:t>
      </w:r>
      <w:r w:rsidRPr="009C5B20">
        <w:rPr>
          <w:color w:val="000000" w:themeColor="text1"/>
          <w:sz w:val="28"/>
          <w:szCs w:val="28"/>
        </w:rPr>
        <w:t>о 31 декабря 2025 года.</w:t>
      </w:r>
    </w:p>
    <w:p w:rsidR="007A0F95" w:rsidRPr="009C5B20" w:rsidRDefault="007A0F95" w:rsidP="007A0F95">
      <w:pPr>
        <w:ind w:firstLine="708"/>
        <w:jc w:val="both"/>
        <w:rPr>
          <w:sz w:val="28"/>
          <w:szCs w:val="28"/>
        </w:rPr>
      </w:pPr>
      <w:r w:rsidRPr="009C5B20">
        <w:rPr>
          <w:sz w:val="28"/>
          <w:szCs w:val="28"/>
        </w:rPr>
        <w:t xml:space="preserve">4.13. </w:t>
      </w:r>
      <w:proofErr w:type="gramStart"/>
      <w:r w:rsidRPr="009C5B20">
        <w:rPr>
          <w:sz w:val="28"/>
          <w:szCs w:val="28"/>
        </w:rPr>
        <w:t xml:space="preserve">Максимальная (совокупная) цена всех заключенных договоров по закупке способом Размещения оферты составляет 11 700 000,00 (одиннадцать миллионов семьсот тысяч) рублей 00 копеек </w:t>
      </w:r>
      <w:r w:rsidRPr="009C5B20">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w:t>
      </w:r>
      <w:proofErr w:type="gramEnd"/>
      <w:r w:rsidRPr="009C5B20">
        <w:rPr>
          <w:color w:val="000000" w:themeColor="text1"/>
          <w:sz w:val="28"/>
          <w:szCs w:val="28"/>
        </w:rPr>
        <w:t xml:space="preserve">,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7A0F95" w:rsidRPr="009C5B20" w:rsidRDefault="007A0F95" w:rsidP="007A0F95">
      <w:pPr>
        <w:ind w:firstLine="708"/>
        <w:jc w:val="both"/>
        <w:rPr>
          <w:sz w:val="28"/>
          <w:szCs w:val="28"/>
        </w:rPr>
      </w:pPr>
      <w:r w:rsidRPr="009C5B20">
        <w:rPr>
          <w:sz w:val="28"/>
          <w:szCs w:val="28"/>
        </w:rPr>
        <w:t>Сумма НДС и условия начисления определяются в соответствии с законодательством Российской Федерации.</w:t>
      </w:r>
    </w:p>
    <w:p w:rsidR="007A0F95" w:rsidRPr="009C5B20" w:rsidRDefault="007A0F95" w:rsidP="007A0F95">
      <w:pPr>
        <w:ind w:firstLine="708"/>
        <w:jc w:val="both"/>
        <w:rPr>
          <w:sz w:val="28"/>
          <w:szCs w:val="28"/>
        </w:rPr>
      </w:pPr>
      <w:r w:rsidRPr="009C5B20">
        <w:rPr>
          <w:sz w:val="28"/>
          <w:szCs w:val="28"/>
        </w:rPr>
        <w:t xml:space="preserve">Стоимость партии Товара согласуется сторонами в Заявке. Оплата за поставленный Товар производится в течение 30 (тридцати) календарных дней </w:t>
      </w:r>
      <w:proofErr w:type="gramStart"/>
      <w:r w:rsidRPr="009C5B20">
        <w:rPr>
          <w:sz w:val="28"/>
          <w:szCs w:val="28"/>
        </w:rPr>
        <w:t>с даты подписания</w:t>
      </w:r>
      <w:proofErr w:type="gramEnd"/>
      <w:r w:rsidRPr="009C5B20">
        <w:rPr>
          <w:sz w:val="28"/>
          <w:szCs w:val="28"/>
        </w:rPr>
        <w:t xml:space="preserve"> Акта приёмки Товара, товарной накладной по форме ТОРГ12 и/или универсального передаточного документа (УПД).</w:t>
      </w:r>
    </w:p>
    <w:p w:rsidR="00C32110" w:rsidRPr="006373CB" w:rsidRDefault="00C32110" w:rsidP="007A0F95"/>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9"/>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6FA2FF95">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6FA2FF95">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C32110" w:rsidRDefault="007A0F95" w:rsidP="7839B5A0">
            <w:pPr>
              <w:pStyle w:val="19"/>
              <w:spacing w:line="259" w:lineRule="auto"/>
              <w:rPr>
                <w:rFonts w:eastAsia="Times New Roman"/>
                <w:sz w:val="24"/>
                <w:szCs w:val="24"/>
              </w:rPr>
            </w:pPr>
            <w:r w:rsidRPr="6FA2FF95">
              <w:rPr>
                <w:rFonts w:eastAsia="Times New Roman"/>
                <w:sz w:val="24"/>
                <w:szCs w:val="24"/>
              </w:rPr>
              <w:t>Процедура Размещения оферты № РО-</w:t>
            </w:r>
            <w:r w:rsidR="0571769D" w:rsidRPr="6FA2FF95">
              <w:rPr>
                <w:rFonts w:eastAsia="Times New Roman"/>
                <w:sz w:val="24"/>
                <w:szCs w:val="24"/>
              </w:rPr>
              <w:t>ЗСИБ</w:t>
            </w:r>
            <w:r w:rsidRPr="6FA2FF95">
              <w:rPr>
                <w:rFonts w:eastAsia="Times New Roman"/>
                <w:sz w:val="24"/>
                <w:szCs w:val="24"/>
              </w:rPr>
              <w:t>-22-</w:t>
            </w:r>
            <w:r w:rsidR="64D1562E" w:rsidRPr="6FA2FF95">
              <w:rPr>
                <w:rFonts w:eastAsia="Times New Roman"/>
                <w:sz w:val="24"/>
                <w:szCs w:val="24"/>
              </w:rPr>
              <w:t>0011</w:t>
            </w:r>
            <w:r w:rsidRPr="6FA2FF95">
              <w:rPr>
                <w:rFonts w:eastAsia="Times New Roman"/>
                <w:sz w:val="24"/>
                <w:szCs w:val="24"/>
              </w:rPr>
              <w:t xml:space="preserve"> по предмету закупки «Поставка смазочных материалов и технических жидкостей для автотранспорта, спецтехники и грузоподъемных механизмов»</w:t>
            </w:r>
          </w:p>
        </w:tc>
      </w:tr>
      <w:tr w:rsidR="00EF2E59" w:rsidRPr="00F86FAA" w:rsidTr="6FA2FF95">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C32110" w:rsidRDefault="007A0F95">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C32110" w:rsidRDefault="007A0F95">
            <w:pPr>
              <w:pStyle w:val="19"/>
              <w:ind w:firstLine="0"/>
              <w:rPr>
                <w:sz w:val="24"/>
                <w:szCs w:val="24"/>
              </w:rPr>
            </w:pPr>
            <w:r w:rsidRPr="64BEB828">
              <w:rPr>
                <w:sz w:val="24"/>
                <w:szCs w:val="24"/>
              </w:rPr>
              <w:t>- постоянная рабочая группа Конкурсной комиссии филиала ПАО «</w:t>
            </w:r>
            <w:proofErr w:type="spellStart"/>
            <w:r w:rsidRPr="64BEB828">
              <w:rPr>
                <w:sz w:val="24"/>
                <w:szCs w:val="24"/>
              </w:rPr>
              <w:t>ТрансКонтейнер</w:t>
            </w:r>
            <w:proofErr w:type="spellEnd"/>
            <w:r w:rsidRPr="64BEB828">
              <w:rPr>
                <w:sz w:val="24"/>
                <w:szCs w:val="24"/>
              </w:rPr>
              <w:t xml:space="preserve">» на </w:t>
            </w:r>
            <w:proofErr w:type="spellStart"/>
            <w:r w:rsidRPr="64BEB828">
              <w:rPr>
                <w:sz w:val="24"/>
                <w:szCs w:val="24"/>
              </w:rPr>
              <w:t>Западно-Сибирской</w:t>
            </w:r>
            <w:proofErr w:type="spellEnd"/>
            <w:r w:rsidRPr="64BEB828">
              <w:rPr>
                <w:sz w:val="24"/>
                <w:szCs w:val="24"/>
              </w:rPr>
              <w:t xml:space="preserve"> железной дороге</w:t>
            </w:r>
          </w:p>
          <w:p w:rsidR="00C32110" w:rsidRDefault="007A0F95">
            <w:pPr>
              <w:pStyle w:val="19"/>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C32110" w:rsidRDefault="007A0F95" w:rsidP="7839B5A0">
            <w:pPr>
              <w:pStyle w:val="19"/>
              <w:spacing w:line="259" w:lineRule="auto"/>
              <w:rPr>
                <w:sz w:val="24"/>
                <w:szCs w:val="24"/>
              </w:rPr>
            </w:pPr>
            <w:r w:rsidRPr="7839B5A0">
              <w:rPr>
                <w:sz w:val="24"/>
                <w:szCs w:val="24"/>
              </w:rPr>
              <w:t>Контактно</w:t>
            </w:r>
            <w:proofErr w:type="gramStart"/>
            <w:r w:rsidRPr="7839B5A0">
              <w:rPr>
                <w:sz w:val="24"/>
                <w:szCs w:val="24"/>
              </w:rPr>
              <w:t>е(</w:t>
            </w:r>
            <w:proofErr w:type="gramEnd"/>
            <w:r w:rsidRPr="7839B5A0">
              <w:rPr>
                <w:sz w:val="24"/>
                <w:szCs w:val="24"/>
              </w:rPr>
              <w:t>-</w:t>
            </w:r>
            <w:proofErr w:type="spellStart"/>
            <w:r w:rsidRPr="7839B5A0">
              <w:rPr>
                <w:sz w:val="24"/>
                <w:szCs w:val="24"/>
              </w:rPr>
              <w:t>ые</w:t>
            </w:r>
            <w:proofErr w:type="spellEnd"/>
            <w:r w:rsidRPr="7839B5A0">
              <w:rPr>
                <w:sz w:val="24"/>
                <w:szCs w:val="24"/>
              </w:rPr>
              <w:t xml:space="preserve">) лицо(-а) Заказчика: Кириенко Алексей Олегович, тел. +7(383)2105959(5555), электронный адрес </w:t>
            </w:r>
            <w:proofErr w:type="spellStart"/>
            <w:r w:rsidRPr="7839B5A0">
              <w:rPr>
                <w:sz w:val="24"/>
                <w:szCs w:val="24"/>
              </w:rPr>
              <w:t>kirienkoao@trcont.ru</w:t>
            </w:r>
            <w:proofErr w:type="spellEnd"/>
            <w:r w:rsidRPr="7839B5A0">
              <w:rPr>
                <w:sz w:val="24"/>
                <w:szCs w:val="24"/>
              </w:rPr>
              <w:t>.</w:t>
            </w:r>
          </w:p>
          <w:p w:rsidR="007A0F95" w:rsidRPr="006D732E" w:rsidRDefault="007A0F95" w:rsidP="64BEB828">
            <w:pPr>
              <w:pStyle w:val="19"/>
              <w:rPr>
                <w:rFonts w:eastAsia="Times New Roman"/>
                <w:color w:val="000000" w:themeColor="text1"/>
                <w:sz w:val="24"/>
                <w:szCs w:val="24"/>
                <w:lang w:eastAsia="ru-RU"/>
              </w:rPr>
            </w:pPr>
            <w:r w:rsidRPr="64BEB828">
              <w:rPr>
                <w:rFonts w:eastAsia="Times New Roman"/>
                <w:sz w:val="24"/>
                <w:szCs w:val="24"/>
              </w:rPr>
              <w:t>Контактно</w:t>
            </w:r>
            <w:proofErr w:type="gramStart"/>
            <w:r w:rsidRPr="64BEB828">
              <w:rPr>
                <w:rFonts w:eastAsia="Times New Roman"/>
                <w:sz w:val="24"/>
                <w:szCs w:val="24"/>
              </w:rPr>
              <w:t>е(</w:t>
            </w:r>
            <w:proofErr w:type="gramEnd"/>
            <w:r w:rsidRPr="64BEB828">
              <w:rPr>
                <w:rFonts w:eastAsia="Times New Roman"/>
                <w:sz w:val="24"/>
                <w:szCs w:val="24"/>
              </w:rPr>
              <w:t>-</w:t>
            </w:r>
            <w:proofErr w:type="spellStart"/>
            <w:r w:rsidRPr="64BEB828">
              <w:rPr>
                <w:rFonts w:eastAsia="Times New Roman"/>
                <w:sz w:val="24"/>
                <w:szCs w:val="24"/>
              </w:rPr>
              <w:t>ые</w:t>
            </w:r>
            <w:proofErr w:type="spellEnd"/>
            <w:r w:rsidRPr="64BEB828">
              <w:rPr>
                <w:rFonts w:eastAsia="Times New Roman"/>
                <w:sz w:val="24"/>
                <w:szCs w:val="24"/>
              </w:rPr>
              <w:t>) лицо(-а) Организатора:</w:t>
            </w:r>
            <w:r w:rsidR="64BEB828" w:rsidRPr="64BEB828">
              <w:rPr>
                <w:rFonts w:eastAsia="Times New Roman"/>
                <w:sz w:val="24"/>
                <w:szCs w:val="24"/>
              </w:rPr>
              <w:t xml:space="preserve"> Ременных Татьяна Николаевна, тел. </w:t>
            </w:r>
            <w:r w:rsidRPr="64BEB828">
              <w:rPr>
                <w:rFonts w:eastAsia="Times New Roman"/>
                <w:sz w:val="24"/>
                <w:szCs w:val="24"/>
              </w:rPr>
              <w:t xml:space="preserve">+7(383)2105959(5539), электронный адрес </w:t>
            </w:r>
            <w:proofErr w:type="spellStart"/>
            <w:r w:rsidRPr="64BEB828">
              <w:rPr>
                <w:rFonts w:eastAsia="Times New Roman"/>
                <w:sz w:val="24"/>
                <w:szCs w:val="24"/>
              </w:rPr>
              <w:t>remennykhtn@trcont.ru</w:t>
            </w:r>
            <w:proofErr w:type="spellEnd"/>
            <w:r w:rsidRPr="64BEB828">
              <w:rPr>
                <w:rFonts w:eastAsia="Times New Roman"/>
                <w:sz w:val="24"/>
                <w:szCs w:val="24"/>
              </w:rPr>
              <w:t>.</w:t>
            </w:r>
          </w:p>
          <w:p w:rsidR="007A0F95" w:rsidRPr="006D732E" w:rsidRDefault="007A0F95" w:rsidP="64BEB828">
            <w:pPr>
              <w:pStyle w:val="19"/>
              <w:rPr>
                <w:rFonts w:eastAsia="Times New Roman"/>
                <w:sz w:val="24"/>
                <w:szCs w:val="24"/>
              </w:rPr>
            </w:pPr>
            <w:r w:rsidRPr="64BEB828">
              <w:rPr>
                <w:rFonts w:eastAsia="Times New Roman"/>
                <w:sz w:val="24"/>
                <w:szCs w:val="24"/>
              </w:rPr>
              <w:t>Электронный адрес для приёма заявок в электронном виде: remennykhtn@trcont.ru</w:t>
            </w:r>
          </w:p>
          <w:p w:rsidR="007A0F95" w:rsidRDefault="007A0F95" w:rsidP="007A0F95">
            <w:pPr>
              <w:jc w:val="both"/>
              <w:rPr>
                <w:i/>
              </w:rPr>
            </w:pPr>
            <w:proofErr w:type="gramStart"/>
            <w:r w:rsidRPr="006D732E">
              <w:rPr>
                <w:i/>
              </w:rPr>
              <w:t xml:space="preserve">(подача заявок осуществляется по электронной почте или направлением по почте ссылки на </w:t>
            </w:r>
            <w:proofErr w:type="spellStart"/>
            <w:r w:rsidRPr="006D732E">
              <w:rPr>
                <w:i/>
              </w:rPr>
              <w:t>файлообменник</w:t>
            </w:r>
            <w:proofErr w:type="spellEnd"/>
            <w:r w:rsidRPr="006D732E">
              <w:rPr>
                <w:i/>
              </w:rPr>
              <w:t>.</w:t>
            </w:r>
            <w:proofErr w:type="gramEnd"/>
            <w:r w:rsidRPr="006D732E">
              <w:rPr>
                <w:i/>
              </w:rPr>
              <w:t xml:space="preserve"> </w:t>
            </w:r>
            <w:proofErr w:type="gramStart"/>
            <w:r w:rsidRPr="006D732E">
              <w:rPr>
                <w:i/>
              </w:rPr>
              <w:t>Подача конвертов с заявками не осуществляется)</w:t>
            </w:r>
            <w:proofErr w:type="gramEnd"/>
          </w:p>
          <w:p w:rsidR="00C32110" w:rsidRDefault="007A0F95">
            <w:pPr>
              <w:pStyle w:val="19"/>
              <w:ind w:firstLine="0"/>
              <w:rPr>
                <w:sz w:val="24"/>
                <w:szCs w:val="24"/>
              </w:rPr>
            </w:pPr>
            <w:r w:rsidRPr="64BEB828">
              <w:rPr>
                <w:sz w:val="24"/>
                <w:szCs w:val="24"/>
              </w:rPr>
              <w:t xml:space="preserve"> </w:t>
            </w:r>
          </w:p>
        </w:tc>
      </w:tr>
      <w:tr w:rsidR="004762D6" w:rsidRPr="00F86FAA" w:rsidTr="6FA2FF95">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A0F95" w:rsidRDefault="007A0F95" w:rsidP="64BEB828">
            <w:pPr>
              <w:pStyle w:val="19"/>
              <w:spacing w:line="259" w:lineRule="auto"/>
              <w:ind w:firstLine="397"/>
              <w:rPr>
                <w:sz w:val="24"/>
                <w:szCs w:val="24"/>
              </w:rPr>
            </w:pPr>
            <w:r w:rsidRPr="64BEB828">
              <w:rPr>
                <w:sz w:val="24"/>
                <w:szCs w:val="24"/>
              </w:rPr>
              <w:t>Проведение закупки и принятие решений об итогах и выборе победител</w:t>
            </w:r>
            <w:proofErr w:type="gramStart"/>
            <w:r w:rsidRPr="64BEB828">
              <w:rPr>
                <w:sz w:val="24"/>
                <w:szCs w:val="24"/>
              </w:rPr>
              <w:t>я(</w:t>
            </w:r>
            <w:proofErr w:type="gramEnd"/>
            <w:r w:rsidRPr="64BEB828">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64BEB828">
              <w:rPr>
                <w:sz w:val="24"/>
                <w:szCs w:val="24"/>
              </w:rPr>
              <w:t>ТрансКонтейнер</w:t>
            </w:r>
            <w:proofErr w:type="spellEnd"/>
            <w:r w:rsidRPr="64BEB828">
              <w:rPr>
                <w:sz w:val="24"/>
                <w:szCs w:val="24"/>
              </w:rPr>
              <w:t xml:space="preserve">» на </w:t>
            </w:r>
            <w:proofErr w:type="spellStart"/>
            <w:r w:rsidR="64BEB828" w:rsidRPr="64BEB828">
              <w:rPr>
                <w:sz w:val="24"/>
                <w:szCs w:val="24"/>
              </w:rPr>
              <w:t>Западно-Сибирской</w:t>
            </w:r>
            <w:proofErr w:type="spellEnd"/>
            <w:r w:rsidR="64BEB828" w:rsidRPr="64BEB828">
              <w:rPr>
                <w:sz w:val="24"/>
                <w:szCs w:val="24"/>
              </w:rPr>
              <w:t xml:space="preserve"> железной дороге</w:t>
            </w:r>
          </w:p>
          <w:p w:rsidR="00C32110" w:rsidRDefault="007A0F95">
            <w:pPr>
              <w:pStyle w:val="19"/>
              <w:ind w:firstLine="0"/>
              <w:rPr>
                <w:sz w:val="24"/>
                <w:szCs w:val="24"/>
                <w:highlight w:val="cyan"/>
              </w:rPr>
            </w:pPr>
            <w:r>
              <w:rPr>
                <w:sz w:val="24"/>
                <w:szCs w:val="24"/>
              </w:rPr>
              <w:t xml:space="preserve">Адрес: </w:t>
            </w:r>
            <w:r w:rsidRPr="007A0F95">
              <w:rPr>
                <w:sz w:val="24"/>
                <w:szCs w:val="24"/>
              </w:rPr>
              <w:t>630001, г. Новосибирск, ул. Жуковского, д. 102</w:t>
            </w:r>
          </w:p>
        </w:tc>
      </w:tr>
      <w:tr w:rsidR="00FA3C13" w:rsidRPr="00F86FAA" w:rsidTr="6FA2FF95">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tc>
      </w:tr>
      <w:tr w:rsidR="002B6BE9" w:rsidRPr="00F86FAA" w:rsidTr="6FA2FF95">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32110" w:rsidRDefault="007A0F95">
            <w:pPr>
              <w:pStyle w:val="19"/>
              <w:ind w:firstLine="397"/>
              <w:rPr>
                <w:sz w:val="24"/>
                <w:szCs w:val="24"/>
              </w:rPr>
            </w:pPr>
            <w:proofErr w:type="gramStart"/>
            <w:r w:rsidRPr="007A0F95">
              <w:rPr>
                <w:sz w:val="24"/>
                <w:szCs w:val="24"/>
              </w:rPr>
              <w:t>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w:t>
            </w:r>
            <w:proofErr w:type="gramEnd"/>
            <w:r w:rsidRPr="007A0F95">
              <w:rPr>
                <w:sz w:val="24"/>
                <w:szCs w:val="24"/>
              </w:rPr>
              <w:t xml:space="preserve">,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w:t>
            </w:r>
            <w:r>
              <w:rPr>
                <w:sz w:val="24"/>
                <w:szCs w:val="24"/>
              </w:rPr>
              <w:t xml:space="preserve">11 700 000,00 (одиннадцать миллионов семьсот тысяч) рублей 00 копеек. </w:t>
            </w:r>
            <w:r w:rsidRPr="007A0F95">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6FA2FF95">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C32110" w:rsidRDefault="007A0F95" w:rsidP="6FA2FF95">
            <w:pPr>
              <w:jc w:val="both"/>
              <w:rPr>
                <w:highlight w:val="yellow"/>
              </w:rPr>
            </w:pPr>
            <w:r>
              <w:t>«</w:t>
            </w:r>
            <w:r w:rsidR="01205706">
              <w:t>31</w:t>
            </w:r>
            <w:r>
              <w:t xml:space="preserve">» </w:t>
            </w:r>
            <w:r w:rsidR="1B3C93F8">
              <w:t>августа</w:t>
            </w:r>
            <w:r>
              <w:t xml:space="preserve"> 2022 г.</w:t>
            </w:r>
          </w:p>
        </w:tc>
      </w:tr>
      <w:tr w:rsidR="005C4BFB" w:rsidRPr="00F86FAA" w:rsidTr="6FA2FF95">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C32110" w:rsidRDefault="007A0F95" w:rsidP="6FA2FF95">
            <w:pPr>
              <w:pStyle w:val="19"/>
              <w:ind w:firstLine="397"/>
              <w:rPr>
                <w:b/>
                <w:bCs/>
                <w:sz w:val="24"/>
                <w:szCs w:val="24"/>
              </w:rPr>
            </w:pPr>
            <w:proofErr w:type="gramStart"/>
            <w:r w:rsidRPr="6FA2FF95">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7CEB17EE" w:rsidRPr="6FA2FF95">
              <w:rPr>
                <w:sz w:val="24"/>
                <w:szCs w:val="24"/>
              </w:rPr>
              <w:t>30</w:t>
            </w:r>
            <w:r w:rsidRPr="6FA2FF95">
              <w:rPr>
                <w:sz w:val="24"/>
                <w:szCs w:val="24"/>
              </w:rPr>
              <w:t xml:space="preserve">» </w:t>
            </w:r>
            <w:r w:rsidR="02296AC3" w:rsidRPr="6FA2FF95">
              <w:rPr>
                <w:sz w:val="24"/>
                <w:szCs w:val="24"/>
              </w:rPr>
              <w:t xml:space="preserve">сентября </w:t>
            </w:r>
            <w:r w:rsidRPr="6FA2FF95">
              <w:rPr>
                <w:sz w:val="24"/>
                <w:szCs w:val="24"/>
              </w:rPr>
              <w:t>202</w:t>
            </w:r>
            <w:r w:rsidR="3426DC91" w:rsidRPr="6FA2FF95">
              <w:rPr>
                <w:sz w:val="24"/>
                <w:szCs w:val="24"/>
              </w:rPr>
              <w:t>5</w:t>
            </w:r>
            <w:r w:rsidRPr="6FA2FF95">
              <w:rPr>
                <w:sz w:val="24"/>
                <w:szCs w:val="24"/>
              </w:rPr>
              <w:t xml:space="preserve"> г. по адресу, указанному в пункте 2 Информационной</w:t>
            </w:r>
            <w:proofErr w:type="gramEnd"/>
            <w:r w:rsidRPr="6FA2FF95">
              <w:rPr>
                <w:sz w:val="24"/>
                <w:szCs w:val="24"/>
              </w:rPr>
              <w:t xml:space="preserve"> карты.</w:t>
            </w:r>
          </w:p>
        </w:tc>
      </w:tr>
      <w:tr w:rsidR="003E2C12" w:rsidRPr="00F86FAA" w:rsidTr="6FA2FF95">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Вскрытие, рассмотрение, оценка и сопоставление Заявок состоится:</w:t>
            </w:r>
          </w:p>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1) по первому этапу при наличии Заявок состоится «</w:t>
            </w:r>
            <w:r w:rsidR="076F3724">
              <w:t>13</w:t>
            </w:r>
            <w:r w:rsidRPr="6FA2FF95">
              <w:rPr>
                <w:color w:val="000000" w:themeColor="text1"/>
              </w:rPr>
              <w:t xml:space="preserve">» </w:t>
            </w:r>
            <w:r w:rsidR="28529F4C">
              <w:t xml:space="preserve">сентября </w:t>
            </w:r>
            <w:r w:rsidRPr="6FA2FF95">
              <w:rPr>
                <w:color w:val="000000" w:themeColor="text1"/>
              </w:rPr>
              <w:t>20</w:t>
            </w:r>
            <w:r w:rsidR="34CEFF4B" w:rsidRPr="6FA2FF95">
              <w:rPr>
                <w:color w:val="000000" w:themeColor="text1"/>
              </w:rPr>
              <w:t xml:space="preserve">22 </w:t>
            </w:r>
            <w:r w:rsidRPr="6FA2FF95">
              <w:rPr>
                <w:color w:val="000000" w:themeColor="text1"/>
              </w:rPr>
              <w:t xml:space="preserve">г. в </w:t>
            </w:r>
            <w:r>
              <w:t>10</w:t>
            </w:r>
            <w:r w:rsidRPr="6FA2FF95">
              <w:rPr>
                <w:color w:val="000000" w:themeColor="text1"/>
              </w:rPr>
              <w:t xml:space="preserve"> час. </w:t>
            </w:r>
            <w:r>
              <w:t xml:space="preserve">00 </w:t>
            </w:r>
            <w:r w:rsidRPr="6FA2FF95">
              <w:rPr>
                <w:color w:val="000000" w:themeColor="text1"/>
              </w:rPr>
              <w:t>мин.</w:t>
            </w:r>
          </w:p>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 xml:space="preserve">2) по второму этапу при наличии Заявок состоится </w:t>
            </w:r>
            <w:proofErr w:type="gramStart"/>
            <w:r w:rsidRPr="6FA2FF95">
              <w:rPr>
                <w:color w:val="000000" w:themeColor="text1"/>
              </w:rPr>
              <w:t>состоится</w:t>
            </w:r>
            <w:proofErr w:type="gramEnd"/>
            <w:r w:rsidRPr="6FA2FF95">
              <w:rPr>
                <w:color w:val="000000" w:themeColor="text1"/>
              </w:rPr>
              <w:t xml:space="preserve"> «</w:t>
            </w:r>
            <w:r w:rsidR="4A63D668">
              <w:t>28</w:t>
            </w:r>
            <w:r w:rsidRPr="6FA2FF95">
              <w:rPr>
                <w:color w:val="000000" w:themeColor="text1"/>
              </w:rPr>
              <w:t xml:space="preserve">» </w:t>
            </w:r>
            <w:r w:rsidR="1DC800A5" w:rsidRPr="6FA2FF95">
              <w:rPr>
                <w:color w:val="000000" w:themeColor="text1"/>
              </w:rPr>
              <w:t xml:space="preserve">октября </w:t>
            </w:r>
            <w:r w:rsidRPr="6FA2FF95">
              <w:rPr>
                <w:color w:val="000000" w:themeColor="text1"/>
              </w:rPr>
              <w:t>20</w:t>
            </w:r>
            <w:r w:rsidR="4282004E" w:rsidRPr="6FA2FF95">
              <w:rPr>
                <w:color w:val="000000" w:themeColor="text1"/>
              </w:rPr>
              <w:t xml:space="preserve">22 </w:t>
            </w:r>
            <w:r w:rsidRPr="6FA2FF95">
              <w:rPr>
                <w:color w:val="000000" w:themeColor="text1"/>
              </w:rPr>
              <w:t xml:space="preserve">г. в </w:t>
            </w:r>
            <w:r>
              <w:t>10</w:t>
            </w:r>
            <w:r w:rsidRPr="6FA2FF95">
              <w:rPr>
                <w:color w:val="000000" w:themeColor="text1"/>
              </w:rPr>
              <w:t xml:space="preserve"> час. </w:t>
            </w:r>
            <w:r>
              <w:t xml:space="preserve">00 </w:t>
            </w:r>
            <w:r w:rsidRPr="6FA2FF95">
              <w:rPr>
                <w:color w:val="000000" w:themeColor="text1"/>
              </w:rPr>
              <w:t>мин.</w:t>
            </w:r>
          </w:p>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7A0F95" w:rsidRDefault="007A0F95" w:rsidP="007A0F95">
            <w:pPr>
              <w:pBdr>
                <w:top w:val="nil"/>
                <w:left w:val="nil"/>
                <w:bottom w:val="nil"/>
                <w:right w:val="nil"/>
                <w:between w:val="nil"/>
              </w:pBdr>
              <w:ind w:firstLine="397"/>
              <w:jc w:val="both"/>
              <w:rPr>
                <w:color w:val="000000"/>
              </w:rPr>
            </w:pPr>
            <w:r>
              <w:rPr>
                <w:color w:val="000000"/>
              </w:rPr>
              <w:t xml:space="preserve">4) по последнему этапу при наличии Заявок - не позднее 10 календарных дней </w:t>
            </w:r>
            <w:proofErr w:type="gramStart"/>
            <w:r>
              <w:rPr>
                <w:color w:val="000000"/>
              </w:rPr>
              <w:t>с даты окончания</w:t>
            </w:r>
            <w:proofErr w:type="gramEnd"/>
            <w:r>
              <w:rPr>
                <w:color w:val="000000"/>
              </w:rPr>
              <w:t xml:space="preserve"> приема Заявок, указанной в пункте 7 Информационной карты.</w:t>
            </w:r>
          </w:p>
          <w:p w:rsidR="00C32110" w:rsidRDefault="00C32110">
            <w:pPr>
              <w:pStyle w:val="19"/>
              <w:ind w:firstLine="397"/>
              <w:rPr>
                <w:sz w:val="24"/>
                <w:szCs w:val="24"/>
                <w:highlight w:val="cyan"/>
              </w:rPr>
            </w:pPr>
          </w:p>
        </w:tc>
      </w:tr>
      <w:tr w:rsidR="003E2C12" w:rsidRPr="00F86FAA" w:rsidTr="6FA2FF95">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Подведение итогов состоится:</w:t>
            </w:r>
          </w:p>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1) по первому этапу при наличии Заявок состоится не позднее «</w:t>
            </w:r>
            <w:r w:rsidR="0068F15D">
              <w:t>16</w:t>
            </w:r>
            <w:r w:rsidRPr="6FA2FF95">
              <w:rPr>
                <w:color w:val="000000" w:themeColor="text1"/>
              </w:rPr>
              <w:t xml:space="preserve">» </w:t>
            </w:r>
            <w:r w:rsidR="1019B0B7" w:rsidRPr="6FA2FF95">
              <w:rPr>
                <w:color w:val="000000" w:themeColor="text1"/>
              </w:rPr>
              <w:t xml:space="preserve">сентября </w:t>
            </w:r>
            <w:r w:rsidRPr="6FA2FF95">
              <w:rPr>
                <w:color w:val="000000" w:themeColor="text1"/>
              </w:rPr>
              <w:t>20</w:t>
            </w:r>
            <w:r w:rsidR="756638C9" w:rsidRPr="6FA2FF95">
              <w:rPr>
                <w:color w:val="000000" w:themeColor="text1"/>
              </w:rPr>
              <w:t xml:space="preserve">22 </w:t>
            </w:r>
            <w:r w:rsidRPr="6FA2FF95">
              <w:rPr>
                <w:color w:val="000000" w:themeColor="text1"/>
              </w:rPr>
              <w:t>г.</w:t>
            </w:r>
            <w:r>
              <w:t xml:space="preserve"> 14</w:t>
            </w:r>
            <w:r w:rsidRPr="6FA2FF95">
              <w:rPr>
                <w:color w:val="000000" w:themeColor="text1"/>
              </w:rPr>
              <w:t xml:space="preserve"> часов </w:t>
            </w:r>
            <w:r>
              <w:t>00</w:t>
            </w:r>
            <w:r w:rsidRPr="6FA2FF95">
              <w:rPr>
                <w:color w:val="000000" w:themeColor="text1"/>
              </w:rPr>
              <w:t xml:space="preserve"> минут.</w:t>
            </w:r>
          </w:p>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2) по второму этапу при наличии Заявок состоится не позднее «</w:t>
            </w:r>
            <w:r w:rsidR="47296EA9">
              <w:t>02</w:t>
            </w:r>
            <w:r w:rsidRPr="6FA2FF95">
              <w:rPr>
                <w:color w:val="000000" w:themeColor="text1"/>
              </w:rPr>
              <w:t xml:space="preserve">» </w:t>
            </w:r>
            <w:r w:rsidR="27716241">
              <w:t>ноября</w:t>
            </w:r>
            <w:r w:rsidRPr="6FA2FF95">
              <w:rPr>
                <w:color w:val="000000" w:themeColor="text1"/>
              </w:rPr>
              <w:t xml:space="preserve"> 20</w:t>
            </w:r>
            <w:r w:rsidR="3352203C" w:rsidRPr="6FA2FF95">
              <w:rPr>
                <w:color w:val="000000" w:themeColor="text1"/>
              </w:rPr>
              <w:t>22</w:t>
            </w:r>
            <w:r w:rsidRPr="6FA2FF95">
              <w:rPr>
                <w:color w:val="000000" w:themeColor="text1"/>
              </w:rPr>
              <w:t xml:space="preserve"> г.</w:t>
            </w:r>
            <w:r>
              <w:t xml:space="preserve"> 14</w:t>
            </w:r>
            <w:r w:rsidRPr="6FA2FF95">
              <w:rPr>
                <w:color w:val="000000" w:themeColor="text1"/>
              </w:rPr>
              <w:t xml:space="preserve"> часов </w:t>
            </w:r>
            <w:r>
              <w:t>00</w:t>
            </w:r>
            <w:r w:rsidRPr="6FA2FF95">
              <w:rPr>
                <w:color w:val="000000" w:themeColor="text1"/>
              </w:rPr>
              <w:t xml:space="preserve"> минут.</w:t>
            </w:r>
          </w:p>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 xml:space="preserve">3) по третьему и последующим этапам при поступлении Заявок не позднее </w:t>
            </w:r>
            <w:r w:rsidR="0E083D3A" w:rsidRPr="6FA2FF95">
              <w:rPr>
                <w:color w:val="000000" w:themeColor="text1"/>
              </w:rPr>
              <w:t>21</w:t>
            </w:r>
            <w:r w:rsidRPr="6FA2FF95">
              <w:rPr>
                <w:color w:val="000000" w:themeColor="text1"/>
              </w:rPr>
              <w:t xml:space="preserve"> календарн</w:t>
            </w:r>
            <w:r w:rsidR="2E2939CC" w:rsidRPr="6FA2FF95">
              <w:rPr>
                <w:color w:val="000000" w:themeColor="text1"/>
              </w:rPr>
              <w:t>ого</w:t>
            </w:r>
            <w:r w:rsidRPr="6FA2FF95">
              <w:rPr>
                <w:color w:val="000000" w:themeColor="text1"/>
              </w:rPr>
              <w:t xml:space="preserve"> дн</w:t>
            </w:r>
            <w:r w:rsidR="6B9A8303" w:rsidRPr="6FA2FF95">
              <w:rPr>
                <w:color w:val="000000" w:themeColor="text1"/>
              </w:rPr>
              <w:t>я</w:t>
            </w:r>
            <w:r w:rsidRPr="6FA2FF95">
              <w:rPr>
                <w:color w:val="000000" w:themeColor="text1"/>
              </w:rPr>
              <w:t xml:space="preserve"> </w:t>
            </w:r>
            <w:proofErr w:type="gramStart"/>
            <w:r w:rsidRPr="6FA2FF95">
              <w:rPr>
                <w:color w:val="000000" w:themeColor="text1"/>
              </w:rPr>
              <w:t>с даты рассмотрения</w:t>
            </w:r>
            <w:proofErr w:type="gramEnd"/>
            <w:r w:rsidRPr="6FA2FF95">
              <w:rPr>
                <w:color w:val="000000" w:themeColor="text1"/>
              </w:rPr>
              <w:t xml:space="preserve"> и сопоставления Заявок соответствующего этапа.</w:t>
            </w:r>
          </w:p>
          <w:p w:rsidR="00C32110" w:rsidRPr="007A0F95" w:rsidRDefault="007A0F95" w:rsidP="007A0F95">
            <w:pPr>
              <w:pStyle w:val="19"/>
              <w:ind w:firstLine="0"/>
              <w:rPr>
                <w:sz w:val="24"/>
                <w:szCs w:val="24"/>
                <w:highlight w:val="cyan"/>
              </w:rPr>
            </w:pPr>
            <w:r w:rsidRPr="2AFC00E1">
              <w:rPr>
                <w:color w:val="000000" w:themeColor="text1"/>
                <w:sz w:val="24"/>
                <w:szCs w:val="24"/>
              </w:rPr>
              <w:t xml:space="preserve">Место: </w:t>
            </w:r>
            <w:r w:rsidR="04EEF597" w:rsidRPr="2AFC00E1">
              <w:rPr>
                <w:sz w:val="24"/>
                <w:szCs w:val="24"/>
              </w:rPr>
              <w:t>630001, г. Новосибирск, ул. Жуковского, д. 102</w:t>
            </w:r>
          </w:p>
        </w:tc>
      </w:tr>
      <w:tr w:rsidR="00856650" w:rsidRPr="00F86FAA" w:rsidTr="6FA2FF95">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32110" w:rsidRDefault="007A0F9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6FA2FF95">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C32110" w:rsidRPr="007A0F95" w:rsidRDefault="007A0F95">
            <w:pPr>
              <w:pStyle w:val="afe"/>
              <w:jc w:val="both"/>
              <w:rPr>
                <w:sz w:val="24"/>
                <w:szCs w:val="24"/>
              </w:rPr>
            </w:pPr>
            <w:r w:rsidRPr="007A0F95">
              <w:rPr>
                <w:sz w:val="24"/>
                <w:szCs w:val="24"/>
              </w:rPr>
              <w:lastRenderedPageBreak/>
              <w:t xml:space="preserve">Русский язык. Вся переписка, связанная с проведением процедуры </w:t>
            </w:r>
            <w:r w:rsidRPr="007A0F95">
              <w:rPr>
                <w:sz w:val="24"/>
                <w:szCs w:val="24"/>
              </w:rPr>
              <w:lastRenderedPageBreak/>
              <w:t>Размещения оферты ведется на русском языке.</w:t>
            </w:r>
          </w:p>
        </w:tc>
      </w:tr>
      <w:tr w:rsidR="00856650" w:rsidRPr="00F86FAA" w:rsidTr="6FA2FF95">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C32110" w:rsidRDefault="007A0F9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6FA2FF95">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32110" w:rsidRDefault="007A0F95">
            <w:pPr>
              <w:pStyle w:val="19"/>
              <w:ind w:firstLine="0"/>
              <w:rPr>
                <w:sz w:val="24"/>
                <w:szCs w:val="24"/>
              </w:rPr>
            </w:pPr>
            <w:r>
              <w:rPr>
                <w:sz w:val="24"/>
                <w:szCs w:val="24"/>
              </w:rPr>
              <w:t xml:space="preserve">Оплата каждой партии Товара производится Покупателем 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w:t>
            </w:r>
            <w:proofErr w:type="gramStart"/>
            <w:r>
              <w:rPr>
                <w:sz w:val="24"/>
                <w:szCs w:val="24"/>
              </w:rPr>
              <w:t>с даты</w:t>
            </w:r>
            <w:proofErr w:type="gramEnd"/>
            <w:r>
              <w:rPr>
                <w:sz w:val="24"/>
                <w:szCs w:val="24"/>
              </w:rPr>
              <w:t xml:space="preserve"> его получения Покупателем.</w:t>
            </w:r>
          </w:p>
          <w:p w:rsidR="00C32110" w:rsidRDefault="00C32110">
            <w:pPr>
              <w:pStyle w:val="19"/>
              <w:ind w:firstLine="0"/>
              <w:rPr>
                <w:sz w:val="24"/>
                <w:szCs w:val="24"/>
              </w:rPr>
            </w:pPr>
          </w:p>
        </w:tc>
      </w:tr>
      <w:tr w:rsidR="007D6548" w:rsidRPr="00F86FAA" w:rsidTr="6FA2FF95">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32110" w:rsidRDefault="007A0F9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Товара (партии Товара) согласуется сторонами в Заявках </w:t>
            </w:r>
          </w:p>
          <w:p w:rsidR="00685C56" w:rsidRPr="00F86FAA" w:rsidRDefault="00685C56" w:rsidP="00685C56">
            <w:pPr>
              <w:pStyle w:val="Default"/>
              <w:jc w:val="both"/>
            </w:pPr>
          </w:p>
          <w:p w:rsidR="00C32110" w:rsidRDefault="007A0F95">
            <w:pPr>
              <w:pStyle w:val="Default"/>
              <w:jc w:val="both"/>
            </w:pPr>
            <w:r w:rsidRPr="7537E8A5">
              <w:rPr>
                <w:b/>
                <w:bCs/>
                <w:color w:val="auto"/>
              </w:rPr>
              <w:t xml:space="preserve">Место поставки товаров, выполнения работ, оказания услуг и т.д.: </w:t>
            </w:r>
            <w:r>
              <w:t xml:space="preserve">г. Новосибирск, ул. </w:t>
            </w:r>
            <w:proofErr w:type="spellStart"/>
            <w:r>
              <w:t>Толмачевская</w:t>
            </w:r>
            <w:proofErr w:type="gramStart"/>
            <w:r>
              <w:t>,д</w:t>
            </w:r>
            <w:proofErr w:type="spellEnd"/>
            <w:proofErr w:type="gramEnd"/>
            <w:r>
              <w:t xml:space="preserve">. 1 (контейнерный терминал </w:t>
            </w:r>
            <w:proofErr w:type="spellStart"/>
            <w:r>
              <w:t>Клещиха</w:t>
            </w:r>
            <w:proofErr w:type="spellEnd"/>
            <w:r>
              <w:t xml:space="preserve">) г. Барнаул, ул. Привокзальная, д. 87б (контейнерный терминал Барнаул) г. Омск, ул. Рельсовая, д. 22 (контейнерный терминал </w:t>
            </w:r>
            <w:proofErr w:type="spellStart"/>
            <w:r>
              <w:t>Омск-Восточный</w:t>
            </w:r>
            <w:proofErr w:type="spellEnd"/>
            <w:r>
              <w:t>)</w:t>
            </w:r>
          </w:p>
        </w:tc>
      </w:tr>
      <w:tr w:rsidR="007D6548" w:rsidRPr="00F86FAA" w:rsidTr="6FA2FF95">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32110" w:rsidRDefault="147DE1F3" w:rsidP="6FA2FF95">
            <w:pPr>
              <w:pStyle w:val="19"/>
              <w:ind w:firstLine="0"/>
            </w:pPr>
            <w:r w:rsidRPr="6FA2FF95">
              <w:rPr>
                <w:rFonts w:eastAsia="Times New Roman"/>
                <w:sz w:val="24"/>
                <w:szCs w:val="24"/>
              </w:rPr>
              <w:t>В соответствии с разделом 4 "Техническое задание" документации о закупке.</w:t>
            </w:r>
          </w:p>
        </w:tc>
      </w:tr>
      <w:tr w:rsidR="00856650" w:rsidRPr="00F86FAA" w:rsidTr="6FA2FF95">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32110" w:rsidRDefault="007A0F9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32110" w:rsidRDefault="007A0F95">
                  <w:pPr>
                    <w:snapToGrid w:val="0"/>
                    <w:rPr>
                      <w:sz w:val="22"/>
                      <w:szCs w:val="22"/>
                    </w:rPr>
                  </w:pPr>
                  <w:r>
                    <w:rPr>
                      <w:sz w:val="22"/>
                      <w:szCs w:val="22"/>
                    </w:rPr>
                    <w:t>19.20</w:t>
                  </w:r>
                </w:p>
              </w:tc>
              <w:tc>
                <w:tcPr>
                  <w:tcW w:w="1417" w:type="dxa"/>
                  <w:tcBorders>
                    <w:top w:val="single" w:sz="4" w:space="0" w:color="auto"/>
                    <w:left w:val="single" w:sz="4" w:space="0" w:color="auto"/>
                    <w:bottom w:val="single" w:sz="4" w:space="0" w:color="auto"/>
                    <w:right w:val="single" w:sz="4" w:space="0" w:color="auto"/>
                  </w:tcBorders>
                </w:tcPr>
                <w:p w:rsidR="00C32110" w:rsidRDefault="007A0F95">
                  <w:pPr>
                    <w:snapToGrid w:val="0"/>
                    <w:rPr>
                      <w:sz w:val="22"/>
                      <w:szCs w:val="22"/>
                    </w:rPr>
                  </w:pPr>
                  <w:r>
                    <w:rPr>
                      <w:sz w:val="22"/>
                      <w:szCs w:val="22"/>
                    </w:rPr>
                    <w:t>46.71</w:t>
                  </w:r>
                </w:p>
              </w:tc>
              <w:tc>
                <w:tcPr>
                  <w:tcW w:w="1134" w:type="dxa"/>
                  <w:tcBorders>
                    <w:top w:val="single" w:sz="4" w:space="0" w:color="auto"/>
                    <w:left w:val="single" w:sz="4" w:space="0" w:color="auto"/>
                    <w:bottom w:val="single" w:sz="4" w:space="0" w:color="auto"/>
                    <w:right w:val="single" w:sz="4" w:space="0" w:color="auto"/>
                  </w:tcBorders>
                </w:tcPr>
                <w:p w:rsidR="00C32110" w:rsidRDefault="007A0F9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32110" w:rsidRDefault="007A0F9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32110" w:rsidRDefault="007A0F95">
                  <w:pPr>
                    <w:snapToGrid w:val="0"/>
                    <w:rPr>
                      <w:sz w:val="22"/>
                      <w:szCs w:val="22"/>
                    </w:rPr>
                  </w:pPr>
                  <w:r>
                    <w:rPr>
                      <w:sz w:val="22"/>
                      <w:szCs w:val="22"/>
                    </w:rPr>
                    <w:t>218</w:t>
                  </w:r>
                </w:p>
              </w:tc>
            </w:tr>
          </w:tbl>
          <w:p w:rsidR="00C32110" w:rsidRDefault="00C32110"/>
        </w:tc>
      </w:tr>
      <w:tr w:rsidR="007D6548" w:rsidRPr="00F86FAA" w:rsidTr="6FA2FF95">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E1A05">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32110" w:rsidRPr="007A0F95" w:rsidRDefault="007A0F95" w:rsidP="00DE1A05">
            <w:pPr>
              <w:pStyle w:val="aff7"/>
              <w:numPr>
                <w:ilvl w:val="1"/>
                <w:numId w:val="14"/>
              </w:numPr>
              <w:ind w:left="601" w:hanging="426"/>
              <w:jc w:val="both"/>
            </w:pPr>
            <w:r w:rsidRPr="007A0F9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32110" w:rsidRPr="007A0F95" w:rsidRDefault="007A0F95" w:rsidP="00DE1A05">
            <w:pPr>
              <w:pStyle w:val="aff7"/>
              <w:numPr>
                <w:ilvl w:val="1"/>
                <w:numId w:val="14"/>
              </w:numPr>
              <w:ind w:left="601" w:hanging="426"/>
              <w:jc w:val="both"/>
            </w:pPr>
            <w:r w:rsidRPr="007A0F95">
              <w:t>отсутствие за последние три года просроченной задолженности перед ПАО «</w:t>
            </w:r>
            <w:proofErr w:type="spellStart"/>
            <w:r w:rsidRPr="007A0F95">
              <w:t>ТрансКонтейнер</w:t>
            </w:r>
            <w:proofErr w:type="spellEnd"/>
            <w:r w:rsidRPr="007A0F95">
              <w:t>», фактов невыполнения обязательств перед ПАО «</w:t>
            </w:r>
            <w:proofErr w:type="spellStart"/>
            <w:r w:rsidRPr="007A0F95">
              <w:t>ТрансКонтейнер</w:t>
            </w:r>
            <w:proofErr w:type="spellEnd"/>
            <w:r w:rsidRPr="007A0F95">
              <w:t>» и причинения вреда имуществу ПАО «</w:t>
            </w:r>
            <w:proofErr w:type="spellStart"/>
            <w:r w:rsidRPr="007A0F95">
              <w:t>ТрансКонтейнер</w:t>
            </w:r>
            <w:proofErr w:type="spellEnd"/>
            <w:r w:rsidRPr="007A0F95">
              <w:t>»;</w:t>
            </w:r>
          </w:p>
          <w:p w:rsidR="00C32110" w:rsidRPr="007A0F95" w:rsidRDefault="007A0F95" w:rsidP="00DE1A05">
            <w:pPr>
              <w:pStyle w:val="aff7"/>
              <w:numPr>
                <w:ilvl w:val="1"/>
                <w:numId w:val="14"/>
              </w:numPr>
              <w:ind w:left="601" w:hanging="426"/>
              <w:jc w:val="both"/>
            </w:pPr>
            <w:r w:rsidRPr="007A0F95">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DE1A05">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32110" w:rsidRPr="007A0F95" w:rsidRDefault="007A0F95" w:rsidP="00DE1A05">
            <w:pPr>
              <w:pStyle w:val="aff7"/>
              <w:numPr>
                <w:ilvl w:val="1"/>
                <w:numId w:val="14"/>
              </w:numPr>
              <w:ind w:left="601" w:hanging="426"/>
              <w:jc w:val="both"/>
            </w:pPr>
            <w:r w:rsidRPr="007A0F9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32110" w:rsidRPr="007A0F95" w:rsidRDefault="007A0F95" w:rsidP="00DE1A05">
            <w:pPr>
              <w:pStyle w:val="aff7"/>
              <w:numPr>
                <w:ilvl w:val="1"/>
                <w:numId w:val="14"/>
              </w:numPr>
              <w:ind w:left="601" w:hanging="426"/>
              <w:jc w:val="both"/>
            </w:pPr>
            <w:proofErr w:type="gramStart"/>
            <w:r w:rsidRPr="007A0F95">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A0F95">
              <w:t>://</w:t>
            </w:r>
            <w:r>
              <w:rPr>
                <w:lang w:val="en-US"/>
              </w:rPr>
              <w:t>service</w:t>
            </w:r>
            <w:r w:rsidRPr="007A0F95">
              <w:t>.</w:t>
            </w:r>
            <w:proofErr w:type="spellStart"/>
            <w:r>
              <w:rPr>
                <w:lang w:val="en-US"/>
              </w:rPr>
              <w:t>nalog</w:t>
            </w:r>
            <w:proofErr w:type="spellEnd"/>
            <w:r w:rsidRPr="007A0F95">
              <w:t>.</w:t>
            </w:r>
            <w:proofErr w:type="spellStart"/>
            <w:r>
              <w:rPr>
                <w:lang w:val="en-US"/>
              </w:rPr>
              <w:t>ru</w:t>
            </w:r>
            <w:proofErr w:type="spellEnd"/>
            <w:r w:rsidRPr="007A0F95">
              <w:t>/</w:t>
            </w:r>
            <w:proofErr w:type="spellStart"/>
            <w:r>
              <w:rPr>
                <w:lang w:val="en-US"/>
              </w:rPr>
              <w:t>zd</w:t>
            </w:r>
            <w:proofErr w:type="spellEnd"/>
            <w:r w:rsidRPr="007A0F95">
              <w:t>.</w:t>
            </w:r>
            <w:r>
              <w:rPr>
                <w:lang w:val="en-US"/>
              </w:rPr>
              <w:t>do</w:t>
            </w:r>
            <w:r w:rsidRPr="007A0F95">
              <w:t>).</w:t>
            </w:r>
            <w:proofErr w:type="gramEnd"/>
            <w:r w:rsidRPr="007A0F9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A0F95">
              <w:t>://</w:t>
            </w:r>
            <w:r>
              <w:rPr>
                <w:lang w:val="en-US"/>
              </w:rPr>
              <w:t>service</w:t>
            </w:r>
            <w:r w:rsidRPr="007A0F95">
              <w:t>.</w:t>
            </w:r>
            <w:proofErr w:type="spellStart"/>
            <w:r>
              <w:rPr>
                <w:lang w:val="en-US"/>
              </w:rPr>
              <w:t>nalog</w:t>
            </w:r>
            <w:proofErr w:type="spellEnd"/>
            <w:r w:rsidRPr="007A0F95">
              <w:t>.</w:t>
            </w:r>
            <w:proofErr w:type="spellStart"/>
            <w:r>
              <w:rPr>
                <w:lang w:val="en-US"/>
              </w:rPr>
              <w:t>ru</w:t>
            </w:r>
            <w:proofErr w:type="spellEnd"/>
            <w:r w:rsidRPr="007A0F95">
              <w:t>/</w:t>
            </w:r>
            <w:proofErr w:type="spellStart"/>
            <w:r>
              <w:rPr>
                <w:lang w:val="en-US"/>
              </w:rPr>
              <w:t>zd</w:t>
            </w:r>
            <w:proofErr w:type="spellEnd"/>
            <w:r w:rsidRPr="007A0F95">
              <w:t>.</w:t>
            </w:r>
            <w:r>
              <w:rPr>
                <w:lang w:val="en-US"/>
              </w:rPr>
              <w:t>do</w:t>
            </w:r>
            <w:r w:rsidRPr="007A0F95">
              <w:t>);</w:t>
            </w:r>
          </w:p>
          <w:p w:rsidR="00C32110" w:rsidRPr="007A0F95" w:rsidRDefault="007A0F95" w:rsidP="00DE1A05">
            <w:pPr>
              <w:pStyle w:val="aff7"/>
              <w:numPr>
                <w:ilvl w:val="1"/>
                <w:numId w:val="14"/>
              </w:numPr>
              <w:ind w:left="601" w:hanging="426"/>
              <w:jc w:val="both"/>
            </w:pPr>
            <w:proofErr w:type="gramStart"/>
            <w:r w:rsidRPr="007A0F9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A0F95">
              <w:t>неприостановлении</w:t>
            </w:r>
            <w:proofErr w:type="spellEnd"/>
            <w:r w:rsidRPr="007A0F9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A0F95">
              <w:t>://</w:t>
            </w:r>
            <w:proofErr w:type="spellStart"/>
            <w:r>
              <w:rPr>
                <w:lang w:val="en-US"/>
              </w:rPr>
              <w:t>fssprus</w:t>
            </w:r>
            <w:proofErr w:type="spellEnd"/>
            <w:r w:rsidRPr="007A0F95">
              <w:t>.</w:t>
            </w:r>
            <w:proofErr w:type="spellStart"/>
            <w:r>
              <w:rPr>
                <w:lang w:val="en-US"/>
              </w:rPr>
              <w:t>ru</w:t>
            </w:r>
            <w:proofErr w:type="spellEnd"/>
            <w:r w:rsidRPr="007A0F95">
              <w:t>/</w:t>
            </w:r>
            <w:proofErr w:type="spellStart"/>
            <w:r>
              <w:rPr>
                <w:lang w:val="en-US"/>
              </w:rPr>
              <w:t>iss</w:t>
            </w:r>
            <w:proofErr w:type="spellEnd"/>
            <w:r w:rsidRPr="007A0F95">
              <w:t>/</w:t>
            </w:r>
            <w:proofErr w:type="spellStart"/>
            <w:r>
              <w:rPr>
                <w:lang w:val="en-US"/>
              </w:rPr>
              <w:t>ip</w:t>
            </w:r>
            <w:proofErr w:type="spellEnd"/>
            <w:r w:rsidRPr="007A0F95">
              <w:t>), а также информации в едином</w:t>
            </w:r>
            <w:proofErr w:type="gramEnd"/>
            <w:r w:rsidRPr="007A0F95">
              <w:t xml:space="preserve"> </w:t>
            </w:r>
            <w:proofErr w:type="gramStart"/>
            <w:r w:rsidRPr="007A0F95">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A0F95">
              <w:t>://</w:t>
            </w:r>
            <w:r>
              <w:rPr>
                <w:lang w:val="en-US"/>
              </w:rPr>
              <w:t>www</w:t>
            </w:r>
            <w:r w:rsidRPr="007A0F95">
              <w:t>.</w:t>
            </w:r>
            <w:proofErr w:type="spellStart"/>
            <w:r>
              <w:rPr>
                <w:lang w:val="en-US"/>
              </w:rPr>
              <w:t>fedresurs</w:t>
            </w:r>
            <w:proofErr w:type="spellEnd"/>
            <w:r w:rsidRPr="007A0F95">
              <w:t>.</w:t>
            </w:r>
            <w:proofErr w:type="spellStart"/>
            <w:r>
              <w:rPr>
                <w:lang w:val="en-US"/>
              </w:rPr>
              <w:t>ru</w:t>
            </w:r>
            <w:proofErr w:type="spellEnd"/>
            <w:r w:rsidRPr="007A0F95">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7A0F95">
              <w:t>, заверенные претендентом постановления о прекращении исполнительного производства и т.п.)</w:t>
            </w:r>
            <w:proofErr w:type="gramStart"/>
            <w:r w:rsidRPr="007A0F95">
              <w:t>.О</w:t>
            </w:r>
            <w:proofErr w:type="gramEnd"/>
            <w:r w:rsidRPr="007A0F95">
              <w:t xml:space="preserve">рганизатором на день рассмотрения Заявок проверяется информация о наличии исполнительных производств и/или </w:t>
            </w:r>
            <w:proofErr w:type="spellStart"/>
            <w:r w:rsidRPr="007A0F95">
              <w:t>неприостановлении</w:t>
            </w:r>
            <w:proofErr w:type="spellEnd"/>
            <w:r w:rsidRPr="007A0F9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7A0F95">
              <w:lastRenderedPageBreak/>
              <w:t>деятельности («поиск сведений»);</w:t>
            </w:r>
          </w:p>
          <w:p w:rsidR="00C32110" w:rsidRPr="007A0F95" w:rsidRDefault="007A0F95" w:rsidP="00DE1A05">
            <w:pPr>
              <w:pStyle w:val="aff7"/>
              <w:numPr>
                <w:ilvl w:val="1"/>
                <w:numId w:val="14"/>
              </w:numPr>
              <w:ind w:left="601" w:hanging="426"/>
              <w:jc w:val="both"/>
            </w:pPr>
            <w:r w:rsidRPr="007A0F9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32110" w:rsidRPr="007A0F95" w:rsidRDefault="007A0F95" w:rsidP="00DE1A05">
            <w:pPr>
              <w:pStyle w:val="aff7"/>
              <w:numPr>
                <w:ilvl w:val="1"/>
                <w:numId w:val="14"/>
              </w:numPr>
              <w:ind w:left="601" w:hanging="426"/>
              <w:jc w:val="both"/>
            </w:pPr>
            <w:proofErr w:type="gramStart"/>
            <w:r w:rsidRPr="007A0F95">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C32110" w:rsidRPr="007A0F95" w:rsidRDefault="007A0F95" w:rsidP="00DE1A05">
            <w:pPr>
              <w:pStyle w:val="aff7"/>
              <w:numPr>
                <w:ilvl w:val="1"/>
                <w:numId w:val="14"/>
              </w:numPr>
              <w:ind w:left="601" w:hanging="426"/>
              <w:jc w:val="both"/>
            </w:pPr>
            <w:r w:rsidRPr="007A0F95">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C32110" w:rsidRPr="007A0F95" w:rsidRDefault="007A0F95" w:rsidP="00DE1A05">
            <w:pPr>
              <w:pStyle w:val="aff7"/>
              <w:numPr>
                <w:ilvl w:val="1"/>
                <w:numId w:val="14"/>
              </w:numPr>
              <w:ind w:left="601" w:hanging="426"/>
              <w:jc w:val="both"/>
            </w:pPr>
            <w:proofErr w:type="gramStart"/>
            <w:r>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t>ов</w:t>
            </w:r>
            <w:proofErr w:type="spellEnd"/>
            <w:r>
              <w:t>).</w:t>
            </w:r>
            <w:proofErr w:type="gramEnd"/>
          </w:p>
        </w:tc>
      </w:tr>
      <w:tr w:rsidR="00835CB1" w:rsidRPr="00F86FAA" w:rsidTr="6FA2FF95">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32110" w:rsidRDefault="007A0F95">
            <w:pPr>
              <w:pStyle w:val="af9"/>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w:t>
            </w:r>
            <w:r>
              <w:rPr>
                <w:sz w:val="24"/>
              </w:rPr>
              <w:lastRenderedPageBreak/>
              <w:t>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6FA2FF95">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6FA2FF95">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6FA2FF9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C32110" w:rsidRDefault="007A0F9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51ACC37" w:rsidP="084A61DC">
                  <w:pPr>
                    <w:pStyle w:val="-3"/>
                    <w:suppressAutoHyphens/>
                    <w:ind w:left="34" w:firstLine="567"/>
                    <w:rPr>
                      <w:sz w:val="24"/>
                    </w:rPr>
                  </w:pPr>
                  <w:r w:rsidRPr="6FA2FF95">
                    <w:rPr>
                      <w:sz w:val="24"/>
                    </w:rPr>
                    <w:t>Изменения могут касаться только положений проекта договора, которые не были определяющими при выборе победителя.</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32110" w:rsidRDefault="007A0F9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32110" w:rsidRDefault="00C32110">
                  <w:pPr>
                    <w:pStyle w:val="-3"/>
                    <w:tabs>
                      <w:tab w:val="clear" w:pos="1985"/>
                    </w:tabs>
                    <w:suppressAutoHyphens/>
                    <w:rPr>
                      <w:sz w:val="24"/>
                    </w:rPr>
                  </w:pPr>
                </w:p>
              </w:tc>
            </w:tr>
            <w:tr w:rsidR="00B244F0" w:rsidRPr="000D7A81" w:rsidTr="6FA2FF95">
              <w:tc>
                <w:tcPr>
                  <w:tcW w:w="6974" w:type="dxa"/>
                </w:tcPr>
                <w:p w:rsidR="00F72FCA" w:rsidRDefault="007A0F95" w:rsidP="00F72FCA">
                  <w:pPr>
                    <w:pStyle w:val="-3"/>
                    <w:tabs>
                      <w:tab w:val="clear" w:pos="1985"/>
                    </w:tabs>
                    <w:suppressAutoHyphens/>
                    <w:ind w:left="62" w:firstLine="567"/>
                    <w:jc w:val="left"/>
                    <w:rPr>
                      <w:b/>
                      <w:sz w:val="24"/>
                    </w:rPr>
                  </w:pPr>
                  <w:r>
                    <w:rPr>
                      <w:b/>
                      <w:sz w:val="24"/>
                    </w:rPr>
                    <w:t>II. Иные особенности заключения договора:</w:t>
                  </w:r>
                </w:p>
                <w:p w:rsidR="00C32110" w:rsidRPr="00F72FCA" w:rsidRDefault="00F72FCA" w:rsidP="00F72FCA">
                  <w:pPr>
                    <w:pStyle w:val="-3"/>
                    <w:tabs>
                      <w:tab w:val="clear" w:pos="1985"/>
                    </w:tabs>
                    <w:suppressAutoHyphens/>
                    <w:ind w:left="62" w:firstLine="567"/>
                    <w:jc w:val="left"/>
                    <w:rPr>
                      <w:b/>
                      <w:sz w:val="24"/>
                    </w:rPr>
                  </w:pPr>
                  <w:r w:rsidRPr="00F72FCA">
                    <w:rPr>
                      <w:color w:val="000000"/>
                      <w:sz w:val="24"/>
                    </w:rPr>
                    <w:t>Не предусмотрено.</w:t>
                  </w:r>
                </w:p>
              </w:tc>
            </w:tr>
            <w:tr w:rsidR="00B244F0" w:rsidRPr="001F109F" w:rsidTr="6FA2FF95">
              <w:tc>
                <w:tcPr>
                  <w:tcW w:w="6974" w:type="dxa"/>
                </w:tcPr>
                <w:p w:rsidR="001D6629" w:rsidRDefault="001D6629" w:rsidP="001D6629">
                  <w:pPr>
                    <w:pStyle w:val="af9"/>
                    <w:ind w:left="629" w:firstLine="0"/>
                    <w:rPr>
                      <w:b/>
                      <w:sz w:val="24"/>
                    </w:rPr>
                  </w:pPr>
                  <w:r>
                    <w:rPr>
                      <w:b/>
                      <w:sz w:val="24"/>
                    </w:rPr>
                    <w:t>III. Увеличение цены договора:</w:t>
                  </w:r>
                </w:p>
                <w:p w:rsidR="00C32110" w:rsidRPr="00F72FCA" w:rsidRDefault="00F72FCA">
                  <w:pPr>
                    <w:pStyle w:val="af9"/>
                    <w:ind w:firstLine="629"/>
                    <w:rPr>
                      <w:sz w:val="24"/>
                    </w:rPr>
                  </w:pPr>
                  <w:r w:rsidRPr="00F72FCA">
                    <w:rPr>
                      <w:color w:val="000000"/>
                      <w:sz w:val="24"/>
                    </w:rPr>
                    <w:t>Не предусмотрено.</w:t>
                  </w:r>
                </w:p>
              </w:tc>
            </w:tr>
          </w:tbl>
          <w:p w:rsidR="00736D40" w:rsidRPr="00FC5445" w:rsidRDefault="00736D40" w:rsidP="003D3C71">
            <w:pPr>
              <w:pStyle w:val="af9"/>
              <w:ind w:left="601" w:firstLine="0"/>
              <w:rPr>
                <w:sz w:val="24"/>
              </w:rPr>
            </w:pPr>
          </w:p>
        </w:tc>
      </w:tr>
      <w:tr w:rsidR="007D6548" w:rsidRPr="00F86FAA" w:rsidTr="6FA2FF95">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32110" w:rsidRDefault="007A0F95">
            <w:pPr>
              <w:pStyle w:val="19"/>
              <w:ind w:firstLine="0"/>
              <w:rPr>
                <w:sz w:val="24"/>
                <w:szCs w:val="24"/>
              </w:rPr>
            </w:pPr>
            <w:r>
              <w:rPr>
                <w:sz w:val="24"/>
                <w:szCs w:val="24"/>
              </w:rPr>
              <w:t>Допускается</w:t>
            </w:r>
          </w:p>
        </w:tc>
      </w:tr>
      <w:tr w:rsidR="001356F1" w:rsidRPr="00F86FAA" w:rsidTr="6FA2FF95">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32110" w:rsidRDefault="007A0F9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6FA2FF95">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32110" w:rsidRDefault="007A0F95" w:rsidP="00F72FCA">
            <w:pPr>
              <w:pStyle w:val="19"/>
              <w:ind w:firstLine="0"/>
              <w:rPr>
                <w:sz w:val="24"/>
                <w:szCs w:val="24"/>
              </w:rPr>
            </w:pPr>
            <w:r>
              <w:rPr>
                <w:sz w:val="24"/>
                <w:szCs w:val="24"/>
              </w:rPr>
              <w:t>Не предусмотрено.</w:t>
            </w:r>
          </w:p>
        </w:tc>
      </w:tr>
      <w:tr w:rsidR="004745C7" w:rsidRPr="00F86FAA" w:rsidTr="6FA2FF95">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32110" w:rsidRDefault="007A0F95">
            <w:pPr>
              <w:jc w:val="both"/>
              <w:rPr>
                <w:rFonts w:eastAsia="Arial"/>
              </w:rPr>
            </w:pPr>
            <w:r>
              <w:rPr>
                <w:rFonts w:eastAsia="Arial"/>
              </w:rPr>
              <w:t>Не предусмотрено.</w:t>
            </w:r>
          </w:p>
        </w:tc>
      </w:tr>
      <w:tr w:rsidR="00E961FF" w:rsidRPr="004A2CA8" w:rsidTr="6FA2FF95">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 xml:space="preserve">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6FA2FF95">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32110" w:rsidRDefault="007A0F95">
            <w:pPr>
              <w:pStyle w:val="19"/>
              <w:ind w:firstLine="0"/>
              <w:rPr>
                <w:sz w:val="24"/>
                <w:szCs w:val="24"/>
              </w:rPr>
            </w:pPr>
            <w:proofErr w:type="gramStart"/>
            <w:r w:rsidRPr="6FA2FF95">
              <w:rPr>
                <w:sz w:val="24"/>
                <w:szCs w:val="24"/>
              </w:rPr>
              <w:t>С даты подписания</w:t>
            </w:r>
            <w:proofErr w:type="gramEnd"/>
            <w:r w:rsidRPr="6FA2FF95">
              <w:rPr>
                <w:sz w:val="24"/>
                <w:szCs w:val="24"/>
              </w:rPr>
              <w:t xml:space="preserve"> </w:t>
            </w:r>
            <w:r w:rsidR="646D3ECF" w:rsidRPr="6FA2FF95">
              <w:rPr>
                <w:sz w:val="24"/>
                <w:szCs w:val="24"/>
              </w:rPr>
              <w:t xml:space="preserve">договора </w:t>
            </w:r>
            <w:r w:rsidRPr="6FA2FF95">
              <w:rPr>
                <w:sz w:val="24"/>
                <w:szCs w:val="24"/>
              </w:rPr>
              <w:t>по 31 декабря 2025 г.</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C32110" w:rsidRDefault="007A0F9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впроцедуре</w:t>
      </w:r>
      <w:proofErr w:type="spellEnd"/>
      <w:r>
        <w:rPr>
          <w:szCs w:val="28"/>
        </w:rPr>
        <w:t xml:space="preserve">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DE1A05">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DE1A05">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DE1A05">
      <w:pPr>
        <w:pStyle w:val="afc"/>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DE1A05">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DE1A05">
      <w:pPr>
        <w:pStyle w:val="afc"/>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DE1A05">
      <w:pPr>
        <w:pStyle w:val="afc"/>
        <w:widowControl w:val="0"/>
        <w:numPr>
          <w:ilvl w:val="0"/>
          <w:numId w:val="24"/>
        </w:numPr>
        <w:ind w:left="0" w:firstLine="403"/>
        <w:jc w:val="both"/>
        <w:rPr>
          <w:szCs w:val="28"/>
        </w:rPr>
      </w:pPr>
      <w:r>
        <w:t>Не находится в процессе ликвидации;</w:t>
      </w:r>
    </w:p>
    <w:p w:rsidR="00B24EF1" w:rsidRPr="00D90120" w:rsidRDefault="00B24EF1" w:rsidP="00DE1A05">
      <w:pPr>
        <w:pStyle w:val="afc"/>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DE1A05">
      <w:pPr>
        <w:pStyle w:val="afc"/>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DE1A05">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DE1A05">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DE1A05">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DE1A05">
      <w:pPr>
        <w:pStyle w:val="afc"/>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DE1A05">
      <w:pPr>
        <w:pStyle w:val="afc"/>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DE1A05">
      <w:pPr>
        <w:pStyle w:val="afc"/>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DE1A05">
      <w:pPr>
        <w:pStyle w:val="afc"/>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DE1A05">
      <w:pPr>
        <w:pStyle w:val="afc"/>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DE1A0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DE1A0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B24EF1" w:rsidRDefault="00B24EF1" w:rsidP="00DE1A05">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DE1A0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DE1A0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2110" w:rsidRDefault="007A0F9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DE1A05">
      <w:pPr>
        <w:pStyle w:val="af9"/>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2110" w:rsidRDefault="007A0F9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32110" w:rsidRPr="0039115E" w:rsidRDefault="00C32110" w:rsidP="007A0F95">
      <w:pPr>
        <w:pStyle w:val="af9"/>
        <w:ind w:firstLine="0"/>
        <w:jc w:val="right"/>
        <w:rPr>
          <w:rFonts w:eastAsia="Times New Roman"/>
          <w:sz w:val="24"/>
        </w:rPr>
      </w:pPr>
    </w:p>
    <w:p w:rsidR="00C32110" w:rsidRPr="0039115E" w:rsidRDefault="00C32110" w:rsidP="007A0F95">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C32110" w:rsidRPr="0039115E" w:rsidRDefault="00C32110" w:rsidP="007A0F95"/>
    <w:p w:rsidR="00C32110" w:rsidRPr="0039115E" w:rsidRDefault="00C32110" w:rsidP="007A0F95"/>
    <w:p w:rsidR="00C32110" w:rsidRPr="0039115E" w:rsidRDefault="00C32110" w:rsidP="007A0F95">
      <w:r>
        <w:t xml:space="preserve"> «____» ___________ 20_ г.                                                           Процедура Размещения оферты</w:t>
      </w:r>
    </w:p>
    <w:p w:rsidR="00C32110" w:rsidRPr="0039115E" w:rsidRDefault="00C32110" w:rsidP="007A0F95">
      <w:pPr>
        <w:jc w:val="right"/>
      </w:pPr>
      <w:r>
        <w:t>№ РО</w:t>
      </w:r>
      <w:proofErr w:type="gramStart"/>
      <w:r>
        <w:t>-_______-______________</w:t>
      </w:r>
      <w:proofErr w:type="gramEnd"/>
    </w:p>
    <w:p w:rsidR="00C32110" w:rsidRPr="0039115E" w:rsidRDefault="00C32110" w:rsidP="007A0F95">
      <w:r>
        <w:t>____________________________________________________________________</w:t>
      </w:r>
    </w:p>
    <w:p w:rsidR="00C32110" w:rsidRPr="0039115E" w:rsidRDefault="00C32110" w:rsidP="007A0F95">
      <w:pPr>
        <w:ind w:firstLine="3"/>
        <w:jc w:val="center"/>
        <w:rPr>
          <w:bCs/>
          <w:i/>
        </w:rPr>
      </w:pPr>
      <w:r>
        <w:rPr>
          <w:bCs/>
          <w:i/>
        </w:rPr>
        <w:t>(Полное наименование п</w:t>
      </w:r>
      <w:r>
        <w:rPr>
          <w:i/>
        </w:rPr>
        <w:t>ретендента</w:t>
      </w:r>
      <w:r>
        <w:rPr>
          <w:bCs/>
          <w:i/>
        </w:rPr>
        <w:t>)</w:t>
      </w:r>
    </w:p>
    <w:p w:rsidR="00C32110" w:rsidRPr="0039115E" w:rsidRDefault="00C32110" w:rsidP="007A0F95">
      <w:pPr>
        <w:ind w:firstLine="708"/>
      </w:pPr>
    </w:p>
    <w:p w:rsidR="00C32110" w:rsidRPr="0039115E" w:rsidRDefault="00C32110" w:rsidP="00DE1A05">
      <w:pPr>
        <w:pStyle w:val="affa"/>
        <w:numPr>
          <w:ilvl w:val="3"/>
          <w:numId w:val="8"/>
        </w:numPr>
        <w:tabs>
          <w:tab w:val="clear" w:pos="2880"/>
        </w:tabs>
        <w:ind w:left="0" w:firstLine="851"/>
        <w:jc w:val="both"/>
        <w:rPr>
          <w:rFonts w:ascii="Times New Roman" w:eastAsia="Times New Roman" w:hAnsi="Times New Roman"/>
          <w:sz w:val="24"/>
          <w:szCs w:val="24"/>
        </w:rPr>
      </w:pPr>
      <w:r>
        <w:rPr>
          <w:rFonts w:ascii="Times New Roman" w:eastAsia="Times New Roman" w:hAnsi="Times New Roman"/>
          <w:i/>
          <w:sz w:val="24"/>
          <w:szCs w:val="24"/>
          <w:u w:val="single"/>
        </w:rPr>
        <w:t>(полное наименование претендента)</w:t>
      </w:r>
      <w:r>
        <w:rPr>
          <w:rFonts w:ascii="Times New Roman" w:eastAsia="Times New Roman" w:hAnsi="Times New Roman"/>
          <w:sz w:val="24"/>
          <w:szCs w:val="24"/>
        </w:rPr>
        <w:t xml:space="preserve"> принимает на себя обязательство поставлять смазочные материалы и технические жидкости для автотранспорта, спецтехники и грузоподъемных механизмов по заявкам Заказчика для следующей техники:</w:t>
      </w:r>
    </w:p>
    <w:p w:rsidR="00C32110" w:rsidRPr="0039115E" w:rsidRDefault="00C32110" w:rsidP="007A0F95">
      <w:pPr>
        <w:pStyle w:val="affa"/>
        <w:ind w:left="851"/>
        <w:jc w:val="both"/>
        <w:rPr>
          <w:rFonts w:ascii="Times New Roman" w:eastAsia="Times New Roman" w:hAnsi="Times New Roman"/>
          <w:sz w:val="24"/>
          <w:szCs w:val="24"/>
        </w:rPr>
      </w:pPr>
    </w:p>
    <w:tbl>
      <w:tblPr>
        <w:tblStyle w:val="afff2"/>
        <w:tblW w:w="9639" w:type="dxa"/>
        <w:jc w:val="center"/>
        <w:tblLook w:val="04A0"/>
      </w:tblPr>
      <w:tblGrid>
        <w:gridCol w:w="780"/>
        <w:gridCol w:w="3272"/>
        <w:gridCol w:w="5587"/>
      </w:tblGrid>
      <w:tr w:rsidR="00C32110" w:rsidRPr="0039115E" w:rsidTr="007A0F95">
        <w:trPr>
          <w:jc w:val="center"/>
        </w:trPr>
        <w:tc>
          <w:tcPr>
            <w:tcW w:w="594" w:type="dxa"/>
          </w:tcPr>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C32110" w:rsidRPr="0039115E" w:rsidRDefault="00C32110" w:rsidP="007A0F95">
            <w:pPr>
              <w:pStyle w:val="affa"/>
              <w:jc w:val="cente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2491" w:type="dxa"/>
          </w:tcPr>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Марка, модель техники</w:t>
            </w:r>
            <w:r>
              <w:rPr>
                <w:rStyle w:val="af6"/>
                <w:rFonts w:ascii="Times New Roman" w:eastAsia="Times New Roman" w:hAnsi="Times New Roman"/>
                <w:sz w:val="24"/>
                <w:szCs w:val="24"/>
              </w:rPr>
              <w:footnoteReference w:id="2"/>
            </w:r>
          </w:p>
        </w:tc>
        <w:tc>
          <w:tcPr>
            <w:tcW w:w="4253" w:type="dxa"/>
          </w:tcPr>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C32110" w:rsidRPr="0039115E" w:rsidTr="007A0F95">
        <w:trPr>
          <w:jc w:val="center"/>
        </w:trPr>
        <w:tc>
          <w:tcPr>
            <w:tcW w:w="594" w:type="dxa"/>
          </w:tcPr>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91" w:type="dxa"/>
          </w:tcPr>
          <w:p w:rsidR="00C32110" w:rsidRPr="0039115E" w:rsidRDefault="00C32110" w:rsidP="007A0F95">
            <w:pPr>
              <w:pStyle w:val="affa"/>
              <w:jc w:val="both"/>
              <w:rPr>
                <w:rFonts w:ascii="Times New Roman" w:eastAsia="Times New Roman" w:hAnsi="Times New Roman"/>
                <w:sz w:val="24"/>
                <w:szCs w:val="24"/>
              </w:rPr>
            </w:pPr>
          </w:p>
        </w:tc>
        <w:tc>
          <w:tcPr>
            <w:tcW w:w="4253" w:type="dxa"/>
          </w:tcPr>
          <w:p w:rsidR="00C32110" w:rsidRPr="0039115E" w:rsidRDefault="00C32110" w:rsidP="007A0F95">
            <w:pPr>
              <w:pStyle w:val="affa"/>
              <w:jc w:val="both"/>
              <w:rPr>
                <w:rFonts w:ascii="Times New Roman" w:eastAsia="Times New Roman" w:hAnsi="Times New Roman"/>
                <w:sz w:val="24"/>
                <w:szCs w:val="24"/>
              </w:rPr>
            </w:pPr>
          </w:p>
        </w:tc>
      </w:tr>
      <w:tr w:rsidR="00C32110" w:rsidRPr="0039115E" w:rsidTr="007A0F95">
        <w:trPr>
          <w:jc w:val="center"/>
        </w:trPr>
        <w:tc>
          <w:tcPr>
            <w:tcW w:w="594" w:type="dxa"/>
          </w:tcPr>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91" w:type="dxa"/>
          </w:tcPr>
          <w:p w:rsidR="00C32110" w:rsidRPr="0039115E" w:rsidRDefault="00C32110" w:rsidP="007A0F95">
            <w:pPr>
              <w:pStyle w:val="affa"/>
              <w:jc w:val="both"/>
              <w:rPr>
                <w:rFonts w:ascii="Times New Roman" w:eastAsia="Times New Roman" w:hAnsi="Times New Roman"/>
                <w:sz w:val="24"/>
                <w:szCs w:val="24"/>
              </w:rPr>
            </w:pPr>
          </w:p>
        </w:tc>
        <w:tc>
          <w:tcPr>
            <w:tcW w:w="4253" w:type="dxa"/>
          </w:tcPr>
          <w:p w:rsidR="00C32110" w:rsidRPr="0039115E" w:rsidRDefault="00C32110" w:rsidP="007A0F95">
            <w:pPr>
              <w:pStyle w:val="affa"/>
              <w:jc w:val="both"/>
              <w:rPr>
                <w:rFonts w:ascii="Times New Roman" w:eastAsia="Times New Roman" w:hAnsi="Times New Roman"/>
                <w:sz w:val="24"/>
                <w:szCs w:val="24"/>
              </w:rPr>
            </w:pPr>
          </w:p>
        </w:tc>
      </w:tr>
      <w:tr w:rsidR="00C32110" w:rsidRPr="0039115E" w:rsidTr="007A0F95">
        <w:trPr>
          <w:jc w:val="center"/>
        </w:trPr>
        <w:tc>
          <w:tcPr>
            <w:tcW w:w="594" w:type="dxa"/>
          </w:tcPr>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91" w:type="dxa"/>
          </w:tcPr>
          <w:p w:rsidR="00C32110" w:rsidRPr="0039115E" w:rsidRDefault="00C32110" w:rsidP="007A0F95">
            <w:pPr>
              <w:pStyle w:val="affa"/>
              <w:jc w:val="both"/>
              <w:rPr>
                <w:rFonts w:ascii="Times New Roman" w:eastAsia="Times New Roman" w:hAnsi="Times New Roman"/>
                <w:sz w:val="24"/>
                <w:szCs w:val="24"/>
              </w:rPr>
            </w:pPr>
          </w:p>
        </w:tc>
        <w:tc>
          <w:tcPr>
            <w:tcW w:w="4253" w:type="dxa"/>
          </w:tcPr>
          <w:p w:rsidR="00C32110" w:rsidRPr="0039115E" w:rsidRDefault="00C32110" w:rsidP="007A0F95">
            <w:pPr>
              <w:pStyle w:val="affa"/>
              <w:jc w:val="both"/>
              <w:rPr>
                <w:rFonts w:ascii="Times New Roman" w:eastAsia="Times New Roman" w:hAnsi="Times New Roman"/>
                <w:sz w:val="24"/>
                <w:szCs w:val="24"/>
              </w:rPr>
            </w:pPr>
          </w:p>
        </w:tc>
      </w:tr>
    </w:tbl>
    <w:p w:rsidR="00C32110" w:rsidRPr="0039115E" w:rsidRDefault="00C32110" w:rsidP="007A0F95">
      <w:pPr>
        <w:pStyle w:val="affa"/>
        <w:ind w:firstLine="709"/>
        <w:jc w:val="both"/>
        <w:rPr>
          <w:rFonts w:ascii="Times New Roman" w:eastAsia="Times New Roman" w:hAnsi="Times New Roman"/>
          <w:sz w:val="24"/>
          <w:szCs w:val="24"/>
        </w:rPr>
      </w:pPr>
    </w:p>
    <w:p w:rsidR="00C32110" w:rsidRPr="0039115E" w:rsidRDefault="00C32110" w:rsidP="007A0F95">
      <w:pPr>
        <w:pStyle w:val="afc"/>
        <w:ind w:left="709" w:firstLine="0"/>
        <w:jc w:val="both"/>
        <w:rPr>
          <w:sz w:val="24"/>
          <w:szCs w:val="24"/>
        </w:rPr>
      </w:pPr>
    </w:p>
    <w:p w:rsidR="00C32110" w:rsidRPr="0039115E" w:rsidRDefault="007A0F95" w:rsidP="00DE1A05">
      <w:pPr>
        <w:pStyle w:val="afc"/>
        <w:numPr>
          <w:ilvl w:val="3"/>
          <w:numId w:val="8"/>
        </w:numPr>
        <w:tabs>
          <w:tab w:val="clear" w:pos="2880"/>
        </w:tabs>
        <w:ind w:left="0" w:firstLine="709"/>
        <w:jc w:val="both"/>
        <w:rPr>
          <w:sz w:val="24"/>
          <w:szCs w:val="24"/>
        </w:rPr>
      </w:pPr>
      <w:r w:rsidRPr="7537E8A5">
        <w:rPr>
          <w:sz w:val="24"/>
          <w:szCs w:val="24"/>
        </w:rPr>
        <w:t xml:space="preserve">Оплата каждой партии Товара производится Покупателем 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w:t>
      </w:r>
      <w:proofErr w:type="gramStart"/>
      <w:r w:rsidRPr="7537E8A5">
        <w:rPr>
          <w:sz w:val="24"/>
          <w:szCs w:val="24"/>
        </w:rPr>
        <w:t>с даты</w:t>
      </w:r>
      <w:proofErr w:type="gramEnd"/>
      <w:r w:rsidRPr="7537E8A5">
        <w:rPr>
          <w:sz w:val="24"/>
          <w:szCs w:val="24"/>
        </w:rPr>
        <w:t xml:space="preserve"> его получения Покупателем</w:t>
      </w:r>
      <w:r w:rsidR="00C32110" w:rsidRPr="7537E8A5">
        <w:rPr>
          <w:sz w:val="24"/>
          <w:szCs w:val="24"/>
        </w:rPr>
        <w:t>.</w:t>
      </w:r>
    </w:p>
    <w:p w:rsidR="00C32110" w:rsidRPr="0039115E" w:rsidRDefault="00C32110" w:rsidP="00DE1A05">
      <w:pPr>
        <w:pStyle w:val="afc"/>
        <w:numPr>
          <w:ilvl w:val="3"/>
          <w:numId w:val="8"/>
        </w:numPr>
        <w:tabs>
          <w:tab w:val="clear" w:pos="2880"/>
        </w:tabs>
        <w:ind w:left="0" w:firstLine="709"/>
        <w:jc w:val="both"/>
        <w:rPr>
          <w:sz w:val="24"/>
          <w:szCs w:val="24"/>
        </w:rPr>
      </w:pPr>
      <w:r>
        <w:rPr>
          <w:sz w:val="24"/>
          <w:szCs w:val="24"/>
        </w:rPr>
        <w:t xml:space="preserve">Дополнительные условия поставки товаров ___________________________________________________________________ </w:t>
      </w:r>
    </w:p>
    <w:p w:rsidR="00C32110" w:rsidRPr="0039115E" w:rsidRDefault="00C32110" w:rsidP="007A0F95">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C32110" w:rsidRPr="0039115E" w:rsidRDefault="00C32110" w:rsidP="00DE1A05">
      <w:pPr>
        <w:pStyle w:val="afc"/>
        <w:numPr>
          <w:ilvl w:val="3"/>
          <w:numId w:val="8"/>
        </w:numPr>
        <w:tabs>
          <w:tab w:val="clear" w:pos="2880"/>
        </w:tabs>
        <w:ind w:left="0" w:firstLine="709"/>
        <w:jc w:val="both"/>
        <w:rPr>
          <w:sz w:val="24"/>
          <w:szCs w:val="24"/>
        </w:rPr>
      </w:pPr>
      <w:r>
        <w:rPr>
          <w:sz w:val="24"/>
          <w:szCs w:val="24"/>
        </w:rPr>
        <w:t xml:space="preserve">Срок действия настоящего </w:t>
      </w:r>
      <w:r>
        <w:rPr>
          <w:bCs/>
          <w:sz w:val="24"/>
          <w:szCs w:val="24"/>
        </w:rPr>
        <w:t>Предложения о сотрудничестве</w:t>
      </w:r>
      <w:r>
        <w:rPr>
          <w:sz w:val="24"/>
          <w:szCs w:val="24"/>
        </w:rPr>
        <w:t xml:space="preserve">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w:t>
      </w:r>
      <w:proofErr w:type="gramStart"/>
      <w:r>
        <w:rPr>
          <w:i/>
          <w:sz w:val="24"/>
          <w:szCs w:val="24"/>
        </w:rPr>
        <w:t>с даты окончания</w:t>
      </w:r>
      <w:proofErr w:type="gramEnd"/>
      <w:r>
        <w:rPr>
          <w:i/>
          <w:sz w:val="24"/>
          <w:szCs w:val="24"/>
        </w:rPr>
        <w:t xml:space="preserve"> подачи Заявок).</w:t>
      </w:r>
    </w:p>
    <w:p w:rsidR="00C32110" w:rsidRPr="0039115E" w:rsidRDefault="00C32110" w:rsidP="00DE1A05">
      <w:pPr>
        <w:pStyle w:val="afc"/>
        <w:numPr>
          <w:ilvl w:val="3"/>
          <w:numId w:val="8"/>
        </w:numPr>
        <w:tabs>
          <w:tab w:val="clear" w:pos="2880"/>
        </w:tabs>
        <w:ind w:left="0" w:firstLine="709"/>
        <w:jc w:val="both"/>
        <w:rPr>
          <w:sz w:val="24"/>
          <w:szCs w:val="24"/>
        </w:rPr>
      </w:pPr>
      <w:r>
        <w:rPr>
          <w:sz w:val="24"/>
          <w:szCs w:val="24"/>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 w:val="24"/>
          <w:szCs w:val="24"/>
        </w:rPr>
        <w:t xml:space="preserve"> в соответствии с требованиями документации о закупке и согласно нашим предложениям. </w:t>
      </w:r>
    </w:p>
    <w:p w:rsidR="00C32110" w:rsidRDefault="00C32110" w:rsidP="007A0F95">
      <w:pPr>
        <w:pStyle w:val="afc"/>
        <w:ind w:firstLine="709"/>
        <w:jc w:val="both"/>
        <w:rPr>
          <w:sz w:val="24"/>
          <w:szCs w:val="24"/>
        </w:rPr>
      </w:pPr>
      <w:r>
        <w:rPr>
          <w:sz w:val="24"/>
          <w:szCs w:val="24"/>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C32110" w:rsidRDefault="00C32110" w:rsidP="007A0F95">
      <w:pPr>
        <w:pStyle w:val="afc"/>
        <w:ind w:firstLine="709"/>
        <w:jc w:val="both"/>
        <w:rPr>
          <w:sz w:val="24"/>
          <w:szCs w:val="24"/>
        </w:rPr>
      </w:pPr>
    </w:p>
    <w:p w:rsidR="00C32110" w:rsidRPr="0011594A" w:rsidRDefault="00C32110" w:rsidP="007A0F95">
      <w:pPr>
        <w:keepNext/>
        <w:ind w:firstLine="706"/>
        <w:jc w:val="both"/>
      </w:pPr>
      <w:r>
        <w:t xml:space="preserve">__________ </w:t>
      </w:r>
      <w:r>
        <w:rPr>
          <w:i/>
        </w:rPr>
        <w:t>(</w:t>
      </w:r>
      <w:proofErr w:type="gramStart"/>
      <w:r>
        <w:rPr>
          <w:i/>
        </w:rPr>
        <w:t>Согласен</w:t>
      </w:r>
      <w:proofErr w:type="gramEnd"/>
      <w:r>
        <w:rPr>
          <w:i/>
        </w:rPr>
        <w:t>/не согласен)</w:t>
      </w:r>
      <w:r>
        <w:t xml:space="preserve"> осуществлять электронный документооборот (ЭДО) на условиях, указанных в приложениях № 3 и № 3a к проекту договора (приложение № 5 к настоящей документации о закупке).</w:t>
      </w:r>
    </w:p>
    <w:p w:rsidR="00C32110" w:rsidRPr="0039115E" w:rsidRDefault="00C32110" w:rsidP="007A0F95">
      <w:pPr>
        <w:pStyle w:val="afc"/>
        <w:ind w:firstLine="709"/>
        <w:jc w:val="both"/>
        <w:rPr>
          <w:sz w:val="24"/>
          <w:szCs w:val="24"/>
        </w:rPr>
      </w:pPr>
    </w:p>
    <w:p w:rsidR="00C32110" w:rsidRPr="0039115E" w:rsidRDefault="00C32110" w:rsidP="007A0F95">
      <w:pPr>
        <w:pStyle w:val="afc"/>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C32110" w:rsidRPr="0039115E" w:rsidRDefault="00C32110" w:rsidP="007A0F95">
      <w:pPr>
        <w:tabs>
          <w:tab w:val="left" w:pos="8640"/>
        </w:tabs>
        <w:jc w:val="center"/>
        <w:rPr>
          <w:i/>
        </w:rPr>
      </w:pPr>
      <w:r>
        <w:rPr>
          <w:i/>
        </w:rPr>
        <w:t>(наименование претендента)</w:t>
      </w:r>
    </w:p>
    <w:p w:rsidR="00C32110" w:rsidRPr="0039115E" w:rsidRDefault="00C32110" w:rsidP="007A0F95">
      <w:pPr>
        <w:pStyle w:val="32"/>
        <w:suppressAutoHyphens/>
        <w:spacing w:after="0"/>
        <w:rPr>
          <w:sz w:val="24"/>
          <w:szCs w:val="24"/>
        </w:rPr>
      </w:pPr>
      <w:r>
        <w:rPr>
          <w:sz w:val="24"/>
          <w:szCs w:val="24"/>
        </w:rPr>
        <w:t>____________________________________________________________________</w:t>
      </w:r>
    </w:p>
    <w:p w:rsidR="00C32110" w:rsidRPr="0039115E" w:rsidRDefault="00C32110" w:rsidP="007A0F95">
      <w:pPr>
        <w:rPr>
          <w:i/>
        </w:rPr>
      </w:pPr>
      <w:r>
        <w:rPr>
          <w:i/>
        </w:rPr>
        <w:t xml:space="preserve">       Печать</w:t>
      </w:r>
      <w:r>
        <w:rPr>
          <w:i/>
        </w:rPr>
        <w:tab/>
      </w:r>
      <w:r>
        <w:rPr>
          <w:i/>
        </w:rPr>
        <w:tab/>
      </w:r>
      <w:r>
        <w:rPr>
          <w:i/>
        </w:rPr>
        <w:tab/>
        <w:t>(должность, подпись, ФИО)</w:t>
      </w:r>
    </w:p>
    <w:p w:rsidR="00C32110" w:rsidRPr="0039115E" w:rsidRDefault="00C32110" w:rsidP="007A0F95">
      <w:pPr>
        <w:pStyle w:val="32"/>
        <w:suppressAutoHyphens/>
        <w:spacing w:after="0"/>
        <w:rPr>
          <w:b/>
          <w:i/>
          <w:iCs/>
          <w:sz w:val="24"/>
          <w:szCs w:val="24"/>
        </w:rPr>
      </w:pPr>
      <w:r>
        <w:rPr>
          <w:sz w:val="24"/>
          <w:szCs w:val="24"/>
        </w:rPr>
        <w:t>"____" _________ 20__ г</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32110" w:rsidRDefault="007A0F9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32110" w:rsidRDefault="00C32110">
      <w:pPr>
        <w:pBdr>
          <w:top w:val="nil"/>
          <w:left w:val="nil"/>
          <w:bottom w:val="nil"/>
          <w:right w:val="nil"/>
          <w:between w:val="nil"/>
        </w:pBdr>
        <w:ind w:firstLine="709"/>
        <w:jc w:val="center"/>
        <w:rPr>
          <w:b/>
          <w:color w:val="000000"/>
        </w:rPr>
      </w:pPr>
      <w:r>
        <w:rPr>
          <w:b/>
          <w:color w:val="000000"/>
        </w:rPr>
        <w:t>Договор поставки №___________</w:t>
      </w:r>
    </w:p>
    <w:p w:rsidR="00C32110" w:rsidRDefault="00C32110">
      <w:pPr>
        <w:pBdr>
          <w:top w:val="nil"/>
          <w:left w:val="nil"/>
          <w:bottom w:val="nil"/>
          <w:right w:val="nil"/>
          <w:between w:val="nil"/>
        </w:pBdr>
        <w:ind w:firstLine="709"/>
        <w:jc w:val="center"/>
        <w:rPr>
          <w:color w:val="000000"/>
        </w:rPr>
      </w:pPr>
    </w:p>
    <w:p w:rsidR="00C32110" w:rsidRDefault="00C32110">
      <w:pPr>
        <w:pBdr>
          <w:top w:val="nil"/>
          <w:left w:val="nil"/>
          <w:bottom w:val="nil"/>
          <w:right w:val="nil"/>
          <w:between w:val="nil"/>
        </w:pBdr>
        <w:ind w:firstLine="709"/>
        <w:jc w:val="both"/>
        <w:rPr>
          <w:color w:val="000000"/>
        </w:rPr>
      </w:pPr>
      <w:r>
        <w:rPr>
          <w:color w:val="000000"/>
        </w:rPr>
        <w:t>г. Новосибирск</w:t>
      </w:r>
      <w:r>
        <w:rPr>
          <w:color w:val="000000"/>
        </w:rPr>
        <w:tab/>
      </w:r>
      <w:r>
        <w:rPr>
          <w:color w:val="000000"/>
        </w:rPr>
        <w:tab/>
      </w:r>
      <w:r>
        <w:rPr>
          <w:color w:val="000000"/>
        </w:rPr>
        <w:tab/>
      </w:r>
      <w:r>
        <w:rPr>
          <w:color w:val="000000"/>
        </w:rPr>
        <w:tab/>
      </w:r>
      <w:r>
        <w:rPr>
          <w:color w:val="000000"/>
        </w:rPr>
        <w:tab/>
      </w:r>
      <w:r>
        <w:rPr>
          <w:color w:val="000000"/>
        </w:rPr>
        <w:tab/>
      </w:r>
      <w:r w:rsidR="00F72FCA">
        <w:rPr>
          <w:color w:val="000000"/>
        </w:rPr>
        <w:tab/>
      </w:r>
      <w:r w:rsidR="00F72FCA">
        <w:rPr>
          <w:color w:val="000000"/>
        </w:rPr>
        <w:tab/>
      </w:r>
      <w:r w:rsidR="00F72FCA">
        <w:rPr>
          <w:color w:val="000000"/>
        </w:rPr>
        <w:tab/>
      </w:r>
      <w:r w:rsidR="00F72FCA">
        <w:rPr>
          <w:color w:val="000000"/>
        </w:rPr>
        <w:tab/>
      </w:r>
      <w:r w:rsidR="00F72FCA">
        <w:rPr>
          <w:color w:val="000000"/>
        </w:rPr>
        <w:tab/>
      </w:r>
      <w:r w:rsidR="00F72FCA">
        <w:rPr>
          <w:color w:val="000000"/>
        </w:rPr>
        <w:tab/>
      </w:r>
      <w:r>
        <w:rPr>
          <w:color w:val="000000"/>
        </w:rPr>
        <w:tab/>
        <w:t xml:space="preserve"> «__»_______ ____ </w:t>
      </w:r>
      <w:proofErr w:type="gramStart"/>
      <w:r>
        <w:rPr>
          <w:color w:val="000000"/>
        </w:rPr>
        <w:t>г</w:t>
      </w:r>
      <w:proofErr w:type="gramEnd"/>
      <w:r>
        <w:rPr>
          <w:color w:val="000000"/>
        </w:rPr>
        <w:t>.</w:t>
      </w:r>
    </w:p>
    <w:p w:rsidR="00C32110" w:rsidRDefault="00C32110"/>
    <w:p w:rsidR="00C32110" w:rsidRDefault="00C32110">
      <w:pPr>
        <w:pBdr>
          <w:top w:val="nil"/>
          <w:left w:val="nil"/>
          <w:bottom w:val="nil"/>
          <w:right w:val="nil"/>
          <w:between w:val="nil"/>
        </w:pBdr>
        <w:ind w:firstLine="708"/>
        <w:jc w:val="both"/>
        <w:rPr>
          <w:color w:val="000000"/>
        </w:rPr>
      </w:pPr>
      <w:r w:rsidRPr="084A61DC">
        <w:rPr>
          <w:color w:val="000000" w:themeColor="text1"/>
        </w:rPr>
        <w:t>Публичное акционерное общество «Центр по перевозке грузов в контейнерах «</w:t>
      </w:r>
      <w:proofErr w:type="spellStart"/>
      <w:r w:rsidRPr="084A61DC">
        <w:rPr>
          <w:color w:val="000000" w:themeColor="text1"/>
        </w:rPr>
        <w:t>ТрансКонтейнер</w:t>
      </w:r>
      <w:proofErr w:type="spellEnd"/>
      <w:r w:rsidRPr="084A61DC">
        <w:rPr>
          <w:color w:val="000000" w:themeColor="text1"/>
        </w:rPr>
        <w:t>» (ПАО «</w:t>
      </w:r>
      <w:proofErr w:type="spellStart"/>
      <w:r w:rsidRPr="084A61DC">
        <w:rPr>
          <w:color w:val="000000" w:themeColor="text1"/>
        </w:rPr>
        <w:t>ТрансКонтейнер</w:t>
      </w:r>
      <w:proofErr w:type="spellEnd"/>
      <w:r w:rsidRPr="084A61DC">
        <w:rPr>
          <w:color w:val="000000" w:themeColor="text1"/>
        </w:rPr>
        <w:t>»), именуемое в дальнейшем «Покупатель», в лице директора филиала ПАО «</w:t>
      </w:r>
      <w:proofErr w:type="spellStart"/>
      <w:r w:rsidRPr="084A61DC">
        <w:rPr>
          <w:color w:val="000000" w:themeColor="text1"/>
        </w:rPr>
        <w:t>ТрансКонтейнер</w:t>
      </w:r>
      <w:proofErr w:type="spellEnd"/>
      <w:r w:rsidRPr="084A61DC">
        <w:rPr>
          <w:color w:val="000000" w:themeColor="text1"/>
        </w:rPr>
        <w:t xml:space="preserve">» на </w:t>
      </w:r>
      <w:proofErr w:type="spellStart"/>
      <w:r w:rsidRPr="084A61DC">
        <w:rPr>
          <w:color w:val="000000" w:themeColor="text1"/>
        </w:rPr>
        <w:t>Западно-Сибирской</w:t>
      </w:r>
      <w:proofErr w:type="spellEnd"/>
      <w:r w:rsidRPr="084A61DC">
        <w:rPr>
          <w:color w:val="000000" w:themeColor="text1"/>
        </w:rPr>
        <w:t xml:space="preserve"> железной дороге Лебедева Сергея Александровича, действующего на основании доверенности № </w:t>
      </w:r>
      <w:proofErr w:type="gramStart"/>
      <w:r w:rsidRPr="084A61DC">
        <w:rPr>
          <w:color w:val="000000" w:themeColor="text1"/>
        </w:rPr>
        <w:t>Ц</w:t>
      </w:r>
      <w:proofErr w:type="gramEnd"/>
      <w:r w:rsidRPr="084A61DC">
        <w:rPr>
          <w:color w:val="000000" w:themeColor="text1"/>
        </w:rPr>
        <w:t>/2022/НКП З-СИБ-68г от 11.02.2022, с одной стороны, и _____________, именуемое в дальнейшем «Поставщик», в лице _______________________, действующего на основании _____________, с другой стороны, именуемые в дальнейшем «Стороны», заключили настоящий договор поставки (далее – «Договор») о нижеследующем:</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Предмет Договора</w:t>
      </w:r>
    </w:p>
    <w:p w:rsidR="00C32110" w:rsidRDefault="00C32110" w:rsidP="00DE1A05">
      <w:pPr>
        <w:numPr>
          <w:ilvl w:val="1"/>
          <w:numId w:val="50"/>
        </w:numPr>
        <w:pBdr>
          <w:top w:val="nil"/>
          <w:left w:val="nil"/>
          <w:bottom w:val="nil"/>
          <w:right w:val="nil"/>
          <w:between w:val="nil"/>
        </w:pBdr>
        <w:ind w:left="0" w:firstLine="0"/>
        <w:jc w:val="both"/>
        <w:rPr>
          <w:color w:val="000000"/>
        </w:rPr>
      </w:pPr>
      <w:r>
        <w:rPr>
          <w:color w:val="000000"/>
        </w:rPr>
        <w:t>По настоящему Договору Поставщик обязуется поставить, а Покупатель принять и оплатить смазочные материалы и технические жидкости для автотранспорта, спецтехники и грузоподъемных механизмов (далее – «Товар») для нужд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C32110" w:rsidRDefault="00C32110" w:rsidP="00DE1A05">
      <w:pPr>
        <w:numPr>
          <w:ilvl w:val="1"/>
          <w:numId w:val="50"/>
        </w:numPr>
        <w:pBdr>
          <w:top w:val="nil"/>
          <w:left w:val="nil"/>
          <w:bottom w:val="nil"/>
          <w:right w:val="nil"/>
          <w:between w:val="nil"/>
        </w:pBdr>
        <w:ind w:left="0" w:firstLine="0"/>
        <w:jc w:val="both"/>
        <w:rPr>
          <w:color w:val="000000"/>
        </w:rPr>
      </w:pPr>
      <w:r>
        <w:rPr>
          <w:color w:val="000000"/>
        </w:rPr>
        <w:t>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 Срок поставки Товара не может превышать 30 (тридцать) календарных дней.</w:t>
      </w:r>
    </w:p>
    <w:p w:rsidR="00C32110" w:rsidRDefault="00C32110" w:rsidP="00DE1A05">
      <w:pPr>
        <w:numPr>
          <w:ilvl w:val="1"/>
          <w:numId w:val="50"/>
        </w:numPr>
        <w:pBdr>
          <w:top w:val="nil"/>
          <w:left w:val="nil"/>
          <w:bottom w:val="nil"/>
          <w:right w:val="nil"/>
          <w:between w:val="nil"/>
        </w:pBdr>
        <w:ind w:left="0" w:firstLine="0"/>
        <w:jc w:val="both"/>
        <w:rPr>
          <w:color w:val="000000"/>
        </w:rPr>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C32110" w:rsidRDefault="00C32110" w:rsidP="00DE1A05">
      <w:pPr>
        <w:numPr>
          <w:ilvl w:val="1"/>
          <w:numId w:val="50"/>
        </w:numPr>
        <w:pBdr>
          <w:top w:val="nil"/>
          <w:left w:val="nil"/>
          <w:bottom w:val="nil"/>
          <w:right w:val="nil"/>
          <w:between w:val="nil"/>
        </w:pBdr>
        <w:ind w:left="0" w:firstLine="0"/>
        <w:jc w:val="both"/>
        <w:rPr>
          <w:color w:val="000000"/>
        </w:rPr>
      </w:pPr>
      <w:r>
        <w:rPr>
          <w:color w:val="000000"/>
        </w:rPr>
        <w:t>В случае обязательной сертификации Товар должен поставляться с сертификатом соответствия.</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Цена Договора и порядок расчетов</w:t>
      </w:r>
    </w:p>
    <w:p w:rsidR="00C32110" w:rsidRDefault="00C32110" w:rsidP="00DE1A05">
      <w:pPr>
        <w:numPr>
          <w:ilvl w:val="1"/>
          <w:numId w:val="49"/>
        </w:numPr>
        <w:pBdr>
          <w:top w:val="nil"/>
          <w:left w:val="nil"/>
          <w:bottom w:val="nil"/>
          <w:right w:val="nil"/>
          <w:between w:val="nil"/>
        </w:pBdr>
        <w:ind w:left="0" w:firstLine="0"/>
        <w:jc w:val="both"/>
        <w:rPr>
          <w:color w:val="000000"/>
        </w:rPr>
      </w:pPr>
      <w:r w:rsidRPr="084A61DC">
        <w:rPr>
          <w:color w:val="000000" w:themeColor="text1"/>
        </w:rPr>
        <w:t>Стоимость поставки Товара согласуется сторонами в Заявках.</w:t>
      </w:r>
    </w:p>
    <w:p w:rsidR="00C32110" w:rsidRDefault="007A0F95" w:rsidP="16129877">
      <w:pPr>
        <w:numPr>
          <w:ilvl w:val="1"/>
          <w:numId w:val="49"/>
        </w:numPr>
        <w:spacing w:line="259" w:lineRule="auto"/>
        <w:ind w:left="0"/>
        <w:jc w:val="both"/>
        <w:rPr>
          <w:color w:val="000000" w:themeColor="text1"/>
        </w:rPr>
      </w:pPr>
      <w:r w:rsidRPr="7537E8A5">
        <w:rPr>
          <w:color w:val="000000" w:themeColor="text1"/>
        </w:rPr>
        <w:t xml:space="preserve">Оплата каждой партии Товара производится Покупателем 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w:t>
      </w:r>
      <w:proofErr w:type="gramStart"/>
      <w:r w:rsidRPr="7537E8A5">
        <w:rPr>
          <w:color w:val="000000" w:themeColor="text1"/>
        </w:rPr>
        <w:t>с даты</w:t>
      </w:r>
      <w:proofErr w:type="gramEnd"/>
      <w:r w:rsidRPr="7537E8A5">
        <w:rPr>
          <w:color w:val="000000" w:themeColor="text1"/>
        </w:rPr>
        <w:t xml:space="preserve"> его получения Покупателем</w:t>
      </w:r>
      <w:r w:rsidR="00C32110" w:rsidRPr="7537E8A5">
        <w:rPr>
          <w:color w:val="000000" w:themeColor="text1"/>
        </w:rPr>
        <w:t>.</w:t>
      </w:r>
    </w:p>
    <w:p w:rsidR="00C32110" w:rsidRDefault="00C32110" w:rsidP="16129877">
      <w:pPr>
        <w:numPr>
          <w:ilvl w:val="1"/>
          <w:numId w:val="49"/>
        </w:numPr>
        <w:spacing w:line="259" w:lineRule="auto"/>
        <w:ind w:left="0"/>
        <w:jc w:val="both"/>
        <w:rPr>
          <w:color w:val="000000" w:themeColor="text1"/>
        </w:rPr>
      </w:pPr>
      <w:proofErr w:type="gramStart"/>
      <w:r w:rsidRPr="6FA2FF95">
        <w:rPr>
          <w:color w:val="000000" w:themeColor="text1"/>
        </w:rPr>
        <w:t xml:space="preserve">В цену настоящего Договора входят </w:t>
      </w:r>
      <w:r w:rsidR="007A0F95" w:rsidRPr="6FA2FF95">
        <w:rPr>
          <w:color w:val="000000" w:themeColor="text1"/>
        </w:rPr>
        <w:t xml:space="preserve">расходы </w:t>
      </w:r>
      <w:r w:rsidR="6BB275F4" w:rsidRPr="6FA2FF95">
        <w:rPr>
          <w:color w:val="000000" w:themeColor="text1"/>
        </w:rPr>
        <w:t>П</w:t>
      </w:r>
      <w:r w:rsidR="007A0F95" w:rsidRPr="6FA2FF95">
        <w:rPr>
          <w:color w:val="000000" w:themeColor="text1"/>
        </w:rPr>
        <w:t>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w:t>
      </w:r>
      <w:proofErr w:type="gramEnd"/>
      <w:r w:rsidR="007A0F95" w:rsidRPr="6FA2FF95">
        <w:rPr>
          <w:color w:val="000000" w:themeColor="text1"/>
        </w:rPr>
        <w:t xml:space="preserve"> его заказчику, а также командировочных расходов</w:t>
      </w:r>
      <w:r w:rsidRPr="6FA2FF95">
        <w:rPr>
          <w:color w:val="000000" w:themeColor="text1"/>
        </w:rPr>
        <w:t>.</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Условия поставки Товара</w:t>
      </w:r>
    </w:p>
    <w:p w:rsidR="00C32110" w:rsidRDefault="00C32110" w:rsidP="00DE1A05">
      <w:pPr>
        <w:numPr>
          <w:ilvl w:val="1"/>
          <w:numId w:val="48"/>
        </w:numPr>
        <w:pBdr>
          <w:top w:val="nil"/>
          <w:left w:val="nil"/>
          <w:bottom w:val="nil"/>
          <w:right w:val="nil"/>
          <w:between w:val="nil"/>
        </w:pBdr>
        <w:ind w:left="0" w:firstLine="0"/>
        <w:jc w:val="both"/>
        <w:rPr>
          <w:color w:val="000000"/>
        </w:rPr>
      </w:pPr>
      <w:r>
        <w:rPr>
          <w:color w:val="000000"/>
        </w:rPr>
        <w:lastRenderedPageBreak/>
        <w:t xml:space="preserve">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hyperlink r:id="rId28" w:history="1">
        <w:r>
          <w:rPr>
            <w:rStyle w:val="a7"/>
          </w:rPr>
          <w:t>__________________</w:t>
        </w:r>
      </w:hyperlink>
      <w:r>
        <w:rPr>
          <w:color w:val="000000"/>
        </w:rPr>
        <w:t xml:space="preserve"> без проставления подписи на Заявке.</w:t>
      </w:r>
    </w:p>
    <w:p w:rsidR="00C32110" w:rsidRPr="00B66C1A" w:rsidRDefault="00C32110" w:rsidP="00DE1A05">
      <w:pPr>
        <w:numPr>
          <w:ilvl w:val="1"/>
          <w:numId w:val="48"/>
        </w:numPr>
        <w:pBdr>
          <w:top w:val="nil"/>
          <w:left w:val="nil"/>
          <w:bottom w:val="nil"/>
          <w:right w:val="nil"/>
          <w:between w:val="nil"/>
        </w:pBdr>
        <w:ind w:left="0" w:firstLine="0"/>
        <w:jc w:val="both"/>
        <w:rPr>
          <w:color w:val="000000"/>
        </w:rPr>
      </w:pPr>
      <w:r w:rsidRPr="6FA2FF95">
        <w:rPr>
          <w:color w:val="000000" w:themeColor="text1"/>
        </w:rPr>
        <w:t>Поставщик в течение 1 (одного) рабочего дня рассматривает Заявку и в случае согласия направляет</w:t>
      </w:r>
      <w:r w:rsidR="7B158BB0" w:rsidRPr="6FA2FF95">
        <w:rPr>
          <w:color w:val="000000" w:themeColor="text1"/>
        </w:rPr>
        <w:t xml:space="preserve"> на электронный адрес</w:t>
      </w:r>
      <w:r w:rsidRPr="6FA2FF95">
        <w:rPr>
          <w:color w:val="000000" w:themeColor="text1"/>
        </w:rPr>
        <w:t xml:space="preserve"> Покупател</w:t>
      </w:r>
      <w:r w:rsidR="4774681A" w:rsidRPr="6FA2FF95">
        <w:rPr>
          <w:color w:val="000000" w:themeColor="text1"/>
        </w:rPr>
        <w:t>я kirienkoao@trcont.ru</w:t>
      </w:r>
      <w:r w:rsidRPr="6FA2FF95">
        <w:rPr>
          <w:color w:val="000000" w:themeColor="text1"/>
        </w:rPr>
        <w:t xml:space="preserve">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sidRPr="6FA2FF95">
        <w:rPr>
          <w:color w:val="000000" w:themeColor="text1"/>
        </w:rPr>
        <w:t>и</w:t>
      </w:r>
      <w:proofErr w:type="gramEnd"/>
      <w:r w:rsidRPr="6FA2FF95">
        <w:rPr>
          <w:color w:val="000000" w:themeColor="text1"/>
        </w:rPr>
        <w:t xml:space="preserve"> 3 (трёх) рабочих дней с даты получения подписанной Заявки Поставщика, то такая Заявка признаётся отклоненной и утратившей силу.</w:t>
      </w:r>
    </w:p>
    <w:p w:rsidR="00C32110" w:rsidRDefault="00C32110" w:rsidP="00DE1A05">
      <w:pPr>
        <w:numPr>
          <w:ilvl w:val="1"/>
          <w:numId w:val="48"/>
        </w:numPr>
        <w:pBdr>
          <w:top w:val="nil"/>
          <w:left w:val="nil"/>
          <w:bottom w:val="nil"/>
          <w:right w:val="nil"/>
          <w:between w:val="nil"/>
        </w:pBdr>
        <w:ind w:left="0" w:firstLine="0"/>
        <w:jc w:val="both"/>
        <w:rPr>
          <w:color w:val="000000"/>
        </w:rPr>
      </w:pPr>
      <w:r>
        <w:rPr>
          <w:color w:val="000000"/>
        </w:rPr>
        <w:t>Поставка Товара Покупателю по настоящему Договору осуществляется Поставщиком по адресу, указанному в Заявке.</w:t>
      </w:r>
    </w:p>
    <w:p w:rsidR="00C32110" w:rsidRDefault="00C32110" w:rsidP="00DE1A05">
      <w:pPr>
        <w:numPr>
          <w:ilvl w:val="1"/>
          <w:numId w:val="48"/>
        </w:numPr>
        <w:pBdr>
          <w:top w:val="nil"/>
          <w:left w:val="nil"/>
          <w:bottom w:val="nil"/>
          <w:right w:val="nil"/>
          <w:between w:val="nil"/>
        </w:pBdr>
        <w:ind w:left="0" w:firstLine="0"/>
        <w:jc w:val="both"/>
        <w:rPr>
          <w:color w:val="000000"/>
        </w:rPr>
      </w:pPr>
      <w:r w:rsidRPr="16129877">
        <w:rPr>
          <w:color w:val="000000" w:themeColor="text1"/>
        </w:rPr>
        <w:t>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Представитель Покупателя перед приемкой доставленного Товара предъявляет Поставщику следующие документы:</w:t>
      </w:r>
    </w:p>
    <w:p w:rsidR="00C32110" w:rsidRDefault="00C32110">
      <w:pPr>
        <w:pBdr>
          <w:top w:val="nil"/>
          <w:left w:val="nil"/>
          <w:bottom w:val="nil"/>
          <w:right w:val="nil"/>
          <w:between w:val="nil"/>
        </w:pBdr>
        <w:jc w:val="both"/>
        <w:rPr>
          <w:color w:val="000000"/>
        </w:rPr>
      </w:pPr>
      <w:r>
        <w:rPr>
          <w:color w:val="000000"/>
        </w:rPr>
        <w:t>1) документ, удостоверяющий личность представителя Покупателя;</w:t>
      </w:r>
    </w:p>
    <w:p w:rsidR="00C32110" w:rsidRDefault="00C32110">
      <w:pPr>
        <w:pBdr>
          <w:top w:val="nil"/>
          <w:left w:val="nil"/>
          <w:bottom w:val="nil"/>
          <w:right w:val="nil"/>
          <w:between w:val="nil"/>
        </w:pBdr>
        <w:jc w:val="both"/>
        <w:rPr>
          <w:color w:val="000000"/>
        </w:rPr>
      </w:pPr>
      <w:r>
        <w:rPr>
          <w:color w:val="000000"/>
        </w:rPr>
        <w:t>2) доверенность на представителя Покупателя, оформленную надлежащим образом.</w:t>
      </w:r>
    </w:p>
    <w:p w:rsidR="00C32110" w:rsidRDefault="00C32110" w:rsidP="00DE1A05">
      <w:pPr>
        <w:numPr>
          <w:ilvl w:val="1"/>
          <w:numId w:val="48"/>
        </w:numPr>
        <w:pBdr>
          <w:top w:val="nil"/>
          <w:left w:val="nil"/>
          <w:bottom w:val="nil"/>
          <w:right w:val="nil"/>
          <w:between w:val="nil"/>
        </w:pBdr>
        <w:ind w:left="0" w:firstLine="0"/>
        <w:jc w:val="both"/>
        <w:rPr>
          <w:color w:val="000000"/>
        </w:rPr>
      </w:pPr>
      <w:r>
        <w:rPr>
          <w:color w:val="000000"/>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p>
    <w:p w:rsidR="00C32110" w:rsidRDefault="00C32110" w:rsidP="00DE1A05">
      <w:pPr>
        <w:numPr>
          <w:ilvl w:val="1"/>
          <w:numId w:val="48"/>
        </w:numPr>
        <w:pBdr>
          <w:top w:val="nil"/>
          <w:left w:val="nil"/>
          <w:bottom w:val="nil"/>
          <w:right w:val="nil"/>
          <w:between w:val="nil"/>
        </w:pBdr>
        <w:ind w:left="0" w:firstLine="0"/>
        <w:jc w:val="both"/>
        <w:rPr>
          <w:color w:val="000000"/>
        </w:rPr>
      </w:pPr>
      <w:r>
        <w:rPr>
          <w:color w:val="000000"/>
        </w:rPr>
        <w:t xml:space="preserve">В случае выявления в ходе </w:t>
      </w:r>
      <w:proofErr w:type="gramStart"/>
      <w:r>
        <w:rPr>
          <w:color w:val="000000"/>
        </w:rPr>
        <w:t>осуществления приемки Товара несоответствия Товара</w:t>
      </w:r>
      <w:proofErr w:type="gramEnd"/>
      <w:r>
        <w:rPr>
          <w:color w:val="000000"/>
        </w:rPr>
        <w:t xml:space="preserve"> условиям настоящего Договора, Сторонами составляется акт с перечнем недостатков и со сроками их устранения за счет Поставщика.</w:t>
      </w:r>
    </w:p>
    <w:p w:rsidR="00C32110" w:rsidRDefault="00C32110" w:rsidP="00DE1A05">
      <w:pPr>
        <w:numPr>
          <w:ilvl w:val="1"/>
          <w:numId w:val="48"/>
        </w:numPr>
        <w:pBdr>
          <w:top w:val="nil"/>
          <w:left w:val="nil"/>
          <w:bottom w:val="nil"/>
          <w:right w:val="nil"/>
          <w:between w:val="nil"/>
        </w:pBdr>
        <w:ind w:left="0" w:firstLine="0"/>
        <w:jc w:val="both"/>
        <w:rPr>
          <w:color w:val="000000"/>
        </w:rPr>
      </w:pPr>
      <w:r w:rsidRPr="7537E8A5">
        <w:rPr>
          <w:color w:val="000000" w:themeColor="text1"/>
        </w:rPr>
        <w:t>Датой поставки Товара считается дата подписания Сторонами товарной накладной (ТОРГ-12) или универсального передаточного документа (УПД).</w:t>
      </w:r>
    </w:p>
    <w:p w:rsidR="00C32110" w:rsidRDefault="00C32110" w:rsidP="00DE1A05">
      <w:pPr>
        <w:numPr>
          <w:ilvl w:val="1"/>
          <w:numId w:val="48"/>
        </w:numPr>
        <w:pBdr>
          <w:top w:val="nil"/>
          <w:left w:val="nil"/>
          <w:bottom w:val="nil"/>
          <w:right w:val="nil"/>
          <w:between w:val="nil"/>
        </w:pBdr>
        <w:ind w:left="0" w:firstLine="0"/>
        <w:jc w:val="both"/>
        <w:rPr>
          <w:color w:val="000000"/>
        </w:rPr>
      </w:pPr>
      <w:r w:rsidRPr="16129877">
        <w:rPr>
          <w:color w:val="000000" w:themeColor="text1"/>
        </w:rPr>
        <w:t>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C32110" w:rsidRDefault="00C32110">
      <w:pPr>
        <w:pBdr>
          <w:top w:val="nil"/>
          <w:left w:val="nil"/>
          <w:bottom w:val="nil"/>
          <w:right w:val="nil"/>
          <w:between w:val="nil"/>
        </w:pBdr>
        <w:jc w:val="both"/>
        <w:rPr>
          <w:color w:val="000000"/>
        </w:rPr>
      </w:pPr>
      <w:r>
        <w:rPr>
          <w:color w:val="000000"/>
        </w:rPr>
        <w:t>Порядок электронного документооборота определен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№3а к настоящему Договору, следующие формализованные документы: Универсальный передаточный документ (УПД), товарная накладная формы № ТОРГ-12, а также иные виды формализованных первичных учётных документов (далее – «первичные документы»).</w:t>
      </w:r>
    </w:p>
    <w:p w:rsidR="00C32110" w:rsidRDefault="00C32110">
      <w:pPr>
        <w:pBdr>
          <w:top w:val="nil"/>
          <w:left w:val="nil"/>
          <w:bottom w:val="nil"/>
          <w:right w:val="nil"/>
          <w:between w:val="nil"/>
        </w:pBdr>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C32110" w:rsidRDefault="00C32110">
      <w:pPr>
        <w:pBdr>
          <w:top w:val="nil"/>
          <w:left w:val="nil"/>
          <w:bottom w:val="nil"/>
          <w:right w:val="nil"/>
          <w:between w:val="nil"/>
        </w:pBdr>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C32110" w:rsidRDefault="00C32110">
      <w:pPr>
        <w:pBdr>
          <w:top w:val="nil"/>
          <w:left w:val="nil"/>
          <w:bottom w:val="nil"/>
          <w:right w:val="nil"/>
          <w:between w:val="nil"/>
        </w:pBdr>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Обязанности Сторон</w:t>
      </w:r>
    </w:p>
    <w:p w:rsidR="00C32110" w:rsidRDefault="00C32110" w:rsidP="00DE1A05">
      <w:pPr>
        <w:numPr>
          <w:ilvl w:val="1"/>
          <w:numId w:val="47"/>
        </w:numPr>
        <w:pBdr>
          <w:top w:val="nil"/>
          <w:left w:val="nil"/>
          <w:bottom w:val="nil"/>
          <w:right w:val="nil"/>
          <w:between w:val="nil"/>
        </w:pBdr>
        <w:ind w:left="0" w:firstLine="0"/>
        <w:jc w:val="both"/>
        <w:rPr>
          <w:color w:val="000000"/>
        </w:rPr>
      </w:pPr>
      <w:r>
        <w:rPr>
          <w:color w:val="000000"/>
        </w:rPr>
        <w:t>Поставщик обязан:</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t>Осуществлять поставку Товара в количестве и сроки, предусмотренные условиями настоящего Договора и Заявками.</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t>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lastRenderedPageBreak/>
        <w:t>Оформить счет-фактуру по следующему образцу:</w:t>
      </w:r>
    </w:p>
    <w:p w:rsidR="00C32110" w:rsidRDefault="00C32110">
      <w:pPr>
        <w:pBdr>
          <w:top w:val="nil"/>
          <w:left w:val="nil"/>
          <w:bottom w:val="nil"/>
          <w:right w:val="nil"/>
          <w:between w:val="nil"/>
        </w:pBdr>
        <w:jc w:val="both"/>
        <w:rPr>
          <w:color w:val="000000"/>
        </w:rPr>
      </w:pPr>
      <w:r>
        <w:rPr>
          <w:color w:val="000000"/>
        </w:rPr>
        <w:t>Грузополучатель и его адрес: Филиал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630001, г. Новосибирск, ул. Жуковского, д. 102;</w:t>
      </w:r>
    </w:p>
    <w:p w:rsidR="00C32110" w:rsidRDefault="00C32110">
      <w:pPr>
        <w:pBdr>
          <w:top w:val="nil"/>
          <w:left w:val="nil"/>
          <w:bottom w:val="nil"/>
          <w:right w:val="nil"/>
          <w:between w:val="nil"/>
        </w:pBdr>
        <w:jc w:val="both"/>
        <w:rPr>
          <w:color w:val="000000"/>
        </w:rPr>
      </w:pPr>
      <w:r>
        <w:rPr>
          <w:color w:val="000000"/>
        </w:rPr>
        <w:t>Покупатель: ПАО «</w:t>
      </w:r>
      <w:proofErr w:type="spellStart"/>
      <w:r>
        <w:rPr>
          <w:color w:val="000000"/>
        </w:rPr>
        <w:t>ТрансКонтейнер</w:t>
      </w:r>
      <w:proofErr w:type="spellEnd"/>
      <w:r>
        <w:rPr>
          <w:color w:val="000000"/>
        </w:rPr>
        <w:t>»</w:t>
      </w:r>
    </w:p>
    <w:p w:rsidR="00C32110" w:rsidRDefault="00C32110">
      <w:pPr>
        <w:pBdr>
          <w:top w:val="nil"/>
          <w:left w:val="nil"/>
          <w:bottom w:val="nil"/>
          <w:right w:val="nil"/>
          <w:between w:val="nil"/>
        </w:pBdr>
        <w:jc w:val="both"/>
        <w:rPr>
          <w:color w:val="000000"/>
        </w:rPr>
      </w:pPr>
      <w:proofErr w:type="gramStart"/>
      <w:r>
        <w:rPr>
          <w:color w:val="000000"/>
        </w:rPr>
        <w:t xml:space="preserve">Адрес: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roofErr w:type="gramEnd"/>
    </w:p>
    <w:p w:rsidR="00C32110" w:rsidRDefault="00C32110">
      <w:pPr>
        <w:pBdr>
          <w:top w:val="nil"/>
          <w:left w:val="nil"/>
          <w:bottom w:val="nil"/>
          <w:right w:val="nil"/>
          <w:between w:val="nil"/>
        </w:pBdr>
        <w:jc w:val="both"/>
        <w:rPr>
          <w:color w:val="000000"/>
        </w:rPr>
      </w:pPr>
      <w:r>
        <w:rPr>
          <w:color w:val="000000"/>
        </w:rPr>
        <w:t>ИНН/КПП покупателя 7708591995/997650001.</w:t>
      </w:r>
    </w:p>
    <w:p w:rsidR="00C32110" w:rsidRDefault="00C32110" w:rsidP="00DE1A05">
      <w:pPr>
        <w:numPr>
          <w:ilvl w:val="1"/>
          <w:numId w:val="47"/>
        </w:numPr>
        <w:pBdr>
          <w:top w:val="nil"/>
          <w:left w:val="nil"/>
          <w:bottom w:val="nil"/>
          <w:right w:val="nil"/>
          <w:between w:val="nil"/>
        </w:pBdr>
        <w:ind w:left="0" w:firstLine="0"/>
        <w:jc w:val="both"/>
        <w:rPr>
          <w:color w:val="000000"/>
        </w:rPr>
      </w:pPr>
      <w:r>
        <w:rPr>
          <w:color w:val="000000"/>
        </w:rPr>
        <w:t>Покупатель обязан:</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t>Оплатить Товар в размерах и в сроки, установленные настоящим Договором.</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t>Осуществлять проверку при приемке Товара по количеству и качеству в соответствии с Заявкой.</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t>Обеспечить явку своего представителя во время приемки Товара.</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Упаковка Товара</w:t>
      </w:r>
    </w:p>
    <w:p w:rsidR="00C32110" w:rsidRDefault="00C32110" w:rsidP="007A0F95">
      <w:pPr>
        <w:pBdr>
          <w:top w:val="nil"/>
          <w:left w:val="nil"/>
          <w:bottom w:val="nil"/>
          <w:right w:val="nil"/>
          <w:between w:val="nil"/>
        </w:pBdr>
        <w:jc w:val="both"/>
        <w:rPr>
          <w:color w:val="000000"/>
        </w:rPr>
      </w:pPr>
      <w:r>
        <w:rPr>
          <w:color w:val="00000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Переход права собственности и рисков</w:t>
      </w:r>
    </w:p>
    <w:p w:rsidR="00C32110" w:rsidRDefault="00C32110" w:rsidP="00DE1A05">
      <w:pPr>
        <w:numPr>
          <w:ilvl w:val="1"/>
          <w:numId w:val="46"/>
        </w:numPr>
        <w:pBdr>
          <w:top w:val="nil"/>
          <w:left w:val="nil"/>
          <w:bottom w:val="nil"/>
          <w:right w:val="nil"/>
          <w:between w:val="nil"/>
        </w:pBdr>
        <w:ind w:left="0" w:firstLine="0"/>
        <w:jc w:val="both"/>
        <w:rPr>
          <w:color w:val="000000"/>
        </w:rPr>
      </w:pPr>
      <w:r w:rsidRPr="16129877">
        <w:rPr>
          <w:color w:val="000000" w:themeColor="text1"/>
        </w:rPr>
        <w:t xml:space="preserve">Право собственности, а также риск случайной гибели или порчи Товара переходят от Поставщика к Покупателю </w:t>
      </w:r>
      <w:proofErr w:type="gramStart"/>
      <w:r w:rsidRPr="16129877">
        <w:rPr>
          <w:color w:val="000000" w:themeColor="text1"/>
        </w:rPr>
        <w:t>с даты подписания</w:t>
      </w:r>
      <w:proofErr w:type="gramEnd"/>
      <w:r w:rsidRPr="16129877">
        <w:rPr>
          <w:color w:val="000000" w:themeColor="text1"/>
        </w:rPr>
        <w:t xml:space="preserve"> Покупателем товарной накладной (ТОРГ-12) или универсального передаточного документа (УПД).</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Комплектность, качество и гарантии</w:t>
      </w:r>
    </w:p>
    <w:p w:rsidR="00C32110" w:rsidRDefault="00C32110" w:rsidP="00DE1A05">
      <w:pPr>
        <w:numPr>
          <w:ilvl w:val="1"/>
          <w:numId w:val="45"/>
        </w:numPr>
        <w:pBdr>
          <w:top w:val="nil"/>
          <w:left w:val="nil"/>
          <w:bottom w:val="nil"/>
          <w:right w:val="nil"/>
          <w:between w:val="nil"/>
        </w:pBdr>
        <w:ind w:left="0" w:firstLine="0"/>
        <w:jc w:val="both"/>
        <w:rPr>
          <w:color w:val="000000"/>
        </w:rPr>
      </w:pPr>
      <w:r>
        <w:rPr>
          <w:color w:val="000000"/>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C32110" w:rsidRDefault="00C32110" w:rsidP="00DE1A05">
      <w:pPr>
        <w:numPr>
          <w:ilvl w:val="1"/>
          <w:numId w:val="45"/>
        </w:numPr>
        <w:pBdr>
          <w:top w:val="nil"/>
          <w:left w:val="nil"/>
          <w:bottom w:val="nil"/>
          <w:right w:val="nil"/>
          <w:between w:val="nil"/>
        </w:pBdr>
        <w:ind w:left="0" w:firstLine="0"/>
        <w:jc w:val="both"/>
        <w:rPr>
          <w:color w:val="000000"/>
        </w:rPr>
      </w:pPr>
      <w:r>
        <w:rPr>
          <w:color w:val="000000"/>
        </w:rPr>
        <w:t>Срок годности Товара устанавливается в пределах срока годности, указанного производителем на упаковке Товара.</w:t>
      </w:r>
    </w:p>
    <w:p w:rsidR="00C32110" w:rsidRDefault="00C32110" w:rsidP="00DE1A05">
      <w:pPr>
        <w:numPr>
          <w:ilvl w:val="1"/>
          <w:numId w:val="45"/>
        </w:numPr>
        <w:pBdr>
          <w:top w:val="nil"/>
          <w:left w:val="nil"/>
          <w:bottom w:val="nil"/>
          <w:right w:val="nil"/>
          <w:between w:val="nil"/>
        </w:pBdr>
        <w:ind w:left="0" w:firstLine="0"/>
        <w:jc w:val="both"/>
        <w:rPr>
          <w:color w:val="000000"/>
        </w:rPr>
      </w:pPr>
      <w:r>
        <w:rPr>
          <w:color w:val="000000"/>
        </w:rPr>
        <w:t>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момента обнаружения недопоставки.</w:t>
      </w:r>
    </w:p>
    <w:p w:rsidR="00C32110" w:rsidRDefault="00C32110" w:rsidP="00DE1A05">
      <w:pPr>
        <w:numPr>
          <w:ilvl w:val="1"/>
          <w:numId w:val="45"/>
        </w:numPr>
        <w:pBdr>
          <w:top w:val="nil"/>
          <w:left w:val="nil"/>
          <w:bottom w:val="nil"/>
          <w:right w:val="nil"/>
          <w:between w:val="nil"/>
        </w:pBdr>
        <w:ind w:left="0" w:firstLine="0"/>
        <w:jc w:val="both"/>
        <w:rPr>
          <w:color w:val="000000"/>
        </w:rPr>
      </w:pPr>
      <w:r>
        <w:rPr>
          <w:color w:val="000000"/>
        </w:rPr>
        <w:t>В случае если поставлен Товар ненадлежащего качества, Покупатель вправе предъявить Поставщику требования:</w:t>
      </w:r>
    </w:p>
    <w:p w:rsidR="00C32110" w:rsidRDefault="00C32110">
      <w:pPr>
        <w:pBdr>
          <w:top w:val="nil"/>
          <w:left w:val="nil"/>
          <w:bottom w:val="nil"/>
          <w:right w:val="nil"/>
          <w:between w:val="nil"/>
        </w:pBdr>
        <w:jc w:val="both"/>
        <w:rPr>
          <w:color w:val="000000"/>
        </w:rPr>
      </w:pPr>
      <w:r>
        <w:rPr>
          <w:color w:val="000000"/>
        </w:rPr>
        <w:t>- соразмерного уменьшения цены Товара;</w:t>
      </w:r>
    </w:p>
    <w:p w:rsidR="00C32110" w:rsidRDefault="00C32110">
      <w:pPr>
        <w:pBdr>
          <w:top w:val="nil"/>
          <w:left w:val="nil"/>
          <w:bottom w:val="nil"/>
          <w:right w:val="nil"/>
          <w:between w:val="nil"/>
        </w:pBdr>
        <w:jc w:val="both"/>
        <w:rPr>
          <w:color w:val="000000"/>
        </w:rPr>
      </w:pPr>
      <w:r>
        <w:rPr>
          <w:color w:val="000000"/>
        </w:rPr>
        <w:t>- замены Товара в срок, указанный в п. 7.3 настоящего Договора;</w:t>
      </w:r>
    </w:p>
    <w:p w:rsidR="00C32110" w:rsidRDefault="00C32110">
      <w:pPr>
        <w:pBdr>
          <w:top w:val="nil"/>
          <w:left w:val="nil"/>
          <w:bottom w:val="nil"/>
          <w:right w:val="nil"/>
          <w:between w:val="nil"/>
        </w:pBdr>
        <w:jc w:val="both"/>
        <w:rPr>
          <w:color w:val="000000"/>
        </w:rPr>
      </w:pPr>
      <w:r>
        <w:rPr>
          <w:color w:val="000000"/>
        </w:rPr>
        <w:t>- отказаться от всего переданного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Ответственность Сторон</w:t>
      </w:r>
    </w:p>
    <w:p w:rsidR="00C32110" w:rsidRDefault="00C32110" w:rsidP="00DE1A05">
      <w:pPr>
        <w:numPr>
          <w:ilvl w:val="1"/>
          <w:numId w:val="44"/>
        </w:numPr>
        <w:pBdr>
          <w:top w:val="nil"/>
          <w:left w:val="nil"/>
          <w:bottom w:val="nil"/>
          <w:right w:val="nil"/>
          <w:between w:val="nil"/>
        </w:pBdr>
        <w:ind w:left="0" w:firstLine="0"/>
        <w:jc w:val="both"/>
        <w:rPr>
          <w:color w:val="000000"/>
        </w:rPr>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C32110" w:rsidRDefault="00C32110" w:rsidP="00DE1A05">
      <w:pPr>
        <w:numPr>
          <w:ilvl w:val="1"/>
          <w:numId w:val="44"/>
        </w:numPr>
        <w:pBdr>
          <w:top w:val="nil"/>
          <w:left w:val="nil"/>
          <w:bottom w:val="nil"/>
          <w:right w:val="nil"/>
          <w:between w:val="nil"/>
        </w:pBdr>
        <w:ind w:left="0" w:firstLine="0"/>
        <w:jc w:val="both"/>
        <w:rPr>
          <w:color w:val="000000"/>
        </w:rPr>
      </w:pPr>
      <w:r>
        <w:rPr>
          <w:color w:val="000000"/>
        </w:rPr>
        <w:t>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p>
    <w:p w:rsidR="00C32110" w:rsidRDefault="00C32110" w:rsidP="00DE1A05">
      <w:pPr>
        <w:numPr>
          <w:ilvl w:val="1"/>
          <w:numId w:val="44"/>
        </w:numPr>
        <w:pBdr>
          <w:top w:val="nil"/>
          <w:left w:val="nil"/>
          <w:bottom w:val="nil"/>
          <w:right w:val="nil"/>
          <w:between w:val="nil"/>
        </w:pBdr>
        <w:ind w:left="0" w:firstLine="0"/>
        <w:jc w:val="both"/>
        <w:rPr>
          <w:color w:val="000000"/>
        </w:rPr>
      </w:pPr>
      <w:r>
        <w:rPr>
          <w:color w:val="000000"/>
        </w:rPr>
        <w:t>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Обстоятельства непреодолимой силы</w:t>
      </w:r>
    </w:p>
    <w:p w:rsidR="00C32110" w:rsidRDefault="00C32110" w:rsidP="00DE1A05">
      <w:pPr>
        <w:numPr>
          <w:ilvl w:val="1"/>
          <w:numId w:val="43"/>
        </w:numPr>
        <w:pBdr>
          <w:top w:val="nil"/>
          <w:left w:val="nil"/>
          <w:bottom w:val="nil"/>
          <w:right w:val="nil"/>
          <w:between w:val="nil"/>
        </w:pBdr>
        <w:ind w:left="0" w:firstLine="0"/>
        <w:jc w:val="both"/>
        <w:rPr>
          <w:color w:val="000000"/>
        </w:rPr>
      </w:pP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C32110" w:rsidRDefault="00C32110" w:rsidP="00DE1A05">
      <w:pPr>
        <w:numPr>
          <w:ilvl w:val="1"/>
          <w:numId w:val="43"/>
        </w:numPr>
        <w:pBdr>
          <w:top w:val="nil"/>
          <w:left w:val="nil"/>
          <w:bottom w:val="nil"/>
          <w:right w:val="nil"/>
          <w:between w:val="nil"/>
        </w:pBdr>
        <w:ind w:left="0" w:firstLine="0"/>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32110" w:rsidRDefault="00C32110" w:rsidP="00DE1A05">
      <w:pPr>
        <w:numPr>
          <w:ilvl w:val="1"/>
          <w:numId w:val="43"/>
        </w:numPr>
        <w:pBdr>
          <w:top w:val="nil"/>
          <w:left w:val="nil"/>
          <w:bottom w:val="nil"/>
          <w:right w:val="nil"/>
          <w:between w:val="nil"/>
        </w:pBdr>
        <w:ind w:left="0" w:firstLine="0"/>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32110" w:rsidRDefault="00C32110" w:rsidP="00DE1A05">
      <w:pPr>
        <w:numPr>
          <w:ilvl w:val="1"/>
          <w:numId w:val="43"/>
        </w:numPr>
        <w:pBdr>
          <w:top w:val="nil"/>
          <w:left w:val="nil"/>
          <w:bottom w:val="nil"/>
          <w:right w:val="nil"/>
          <w:between w:val="nil"/>
        </w:pBdr>
        <w:ind w:left="0" w:firstLine="0"/>
        <w:jc w:val="both"/>
        <w:rPr>
          <w:color w:val="000000"/>
        </w:rPr>
      </w:pPr>
      <w:r>
        <w:rPr>
          <w:color w:val="000000"/>
        </w:rPr>
        <w:t xml:space="preserve">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Разрешение споров</w:t>
      </w:r>
    </w:p>
    <w:p w:rsidR="00C32110" w:rsidRPr="000C0809" w:rsidRDefault="00C32110" w:rsidP="00DE1A05">
      <w:pPr>
        <w:pStyle w:val="aff7"/>
        <w:numPr>
          <w:ilvl w:val="1"/>
          <w:numId w:val="54"/>
        </w:numPr>
        <w:tabs>
          <w:tab w:val="left" w:pos="709"/>
        </w:tabs>
        <w:suppressAutoHyphens w:val="0"/>
        <w:ind w:left="0" w:firstLine="0"/>
        <w:contextualSpacing/>
        <w:jc w:val="both"/>
      </w:pPr>
      <w: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C32110" w:rsidRPr="000C0809" w:rsidRDefault="00C32110" w:rsidP="007A0F95">
      <w:pPr>
        <w:tabs>
          <w:tab w:val="left" w:pos="709"/>
        </w:tabs>
        <w:contextualSpacing/>
        <w:jc w:val="both"/>
      </w:pPr>
      <w:r>
        <w:tab/>
        <w:t>Инициирование, вступление и проведение переговоров является правом Сторон.</w:t>
      </w:r>
    </w:p>
    <w:p w:rsidR="00C32110" w:rsidRPr="000C0809" w:rsidRDefault="00C32110" w:rsidP="00DE1A05">
      <w:pPr>
        <w:pStyle w:val="aff7"/>
        <w:numPr>
          <w:ilvl w:val="1"/>
          <w:numId w:val="54"/>
        </w:numPr>
        <w:tabs>
          <w:tab w:val="left" w:pos="709"/>
        </w:tabs>
        <w:suppressAutoHyphens w:val="0"/>
        <w:ind w:left="0" w:firstLine="0"/>
        <w:contextualSpacing/>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C32110" w:rsidRPr="000C0809" w:rsidRDefault="00C32110" w:rsidP="00DE1A05">
      <w:pPr>
        <w:pStyle w:val="aff7"/>
        <w:numPr>
          <w:ilvl w:val="1"/>
          <w:numId w:val="54"/>
        </w:numPr>
        <w:tabs>
          <w:tab w:val="left" w:pos="709"/>
        </w:tabs>
        <w:suppressAutoHyphens w:val="0"/>
        <w:ind w:left="0" w:firstLine="0"/>
        <w:contextualSpacing/>
        <w:jc w:val="both"/>
      </w:pP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C32110" w:rsidRPr="00E25989" w:rsidRDefault="00C32110" w:rsidP="00DE1A05">
      <w:pPr>
        <w:pStyle w:val="aff7"/>
        <w:numPr>
          <w:ilvl w:val="2"/>
          <w:numId w:val="54"/>
        </w:numPr>
        <w:tabs>
          <w:tab w:val="left" w:pos="709"/>
        </w:tabs>
        <w:suppressAutoHyphens w:val="0"/>
        <w:ind w:left="0" w:firstLine="0"/>
        <w:contextualSpacing/>
        <w:jc w:val="both"/>
        <w:rPr>
          <w:color w:val="000000" w:themeColor="text1"/>
        </w:rPr>
      </w:pPr>
      <w:r>
        <w:rPr>
          <w:color w:val="000000" w:themeColor="text1"/>
          <w:bdr w:val="none" w:sz="0" w:space="0" w:color="auto" w:frame="1"/>
        </w:rP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themeColor="text1"/>
          <w:bdr w:val="none" w:sz="0" w:space="0" w:color="auto" w:frame="1"/>
        </w:rPr>
        <w:t>скан-копии</w:t>
      </w:r>
      <w:proofErr w:type="spellEnd"/>
      <w:proofErr w:type="gramEnd"/>
      <w:r>
        <w:rPr>
          <w:color w:val="000000" w:themeColor="text1"/>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C32110" w:rsidRDefault="00C32110" w:rsidP="007A0F95">
      <w:pPr>
        <w:pStyle w:val="aff7"/>
        <w:shd w:val="clear" w:color="auto" w:fill="FFFFFF"/>
        <w:tabs>
          <w:tab w:val="left" w:pos="709"/>
        </w:tabs>
        <w:ind w:left="0"/>
        <w:rPr>
          <w:color w:val="000000" w:themeColor="text1"/>
          <w:bdr w:val="none" w:sz="0" w:space="0" w:color="auto" w:frame="1"/>
        </w:rPr>
      </w:pPr>
      <w:r>
        <w:rPr>
          <w:color w:val="000000" w:themeColor="text1"/>
          <w:bdr w:val="none" w:sz="0" w:space="0" w:color="auto" w:frame="1"/>
        </w:rPr>
        <w:tab/>
        <w:t xml:space="preserve">Для Покупателя </w:t>
      </w:r>
      <w:proofErr w:type="spellStart"/>
      <w:r>
        <w:rPr>
          <w:color w:val="000000" w:themeColor="text1"/>
          <w:bdr w:val="none" w:sz="0" w:space="0" w:color="auto" w:frame="1"/>
          <w:lang w:val="en-US"/>
        </w:rPr>
        <w:t>zszd</w:t>
      </w:r>
      <w:proofErr w:type="spellEnd"/>
      <w:r>
        <w:rPr>
          <w:color w:val="000000" w:themeColor="text1"/>
          <w:bdr w:val="none" w:sz="0" w:space="0" w:color="auto" w:frame="1"/>
        </w:rPr>
        <w:t>@</w:t>
      </w:r>
      <w:proofErr w:type="spellStart"/>
      <w:r>
        <w:rPr>
          <w:color w:val="000000" w:themeColor="text1"/>
          <w:bdr w:val="none" w:sz="0" w:space="0" w:color="auto" w:frame="1"/>
          <w:lang w:val="en-US"/>
        </w:rPr>
        <w:t>trcont</w:t>
      </w:r>
      <w:proofErr w:type="spellEnd"/>
      <w:r>
        <w:rPr>
          <w:color w:val="000000" w:themeColor="text1"/>
          <w:bdr w:val="none" w:sz="0" w:space="0" w:color="auto" w:frame="1"/>
        </w:rPr>
        <w:t>.</w:t>
      </w:r>
      <w:proofErr w:type="spellStart"/>
      <w:r>
        <w:rPr>
          <w:color w:val="000000" w:themeColor="text1"/>
          <w:bdr w:val="none" w:sz="0" w:space="0" w:color="auto" w:frame="1"/>
          <w:lang w:val="en-US"/>
        </w:rPr>
        <w:t>ru</w:t>
      </w:r>
      <w:proofErr w:type="spellEnd"/>
      <w:r>
        <w:rPr>
          <w:color w:val="000000" w:themeColor="text1"/>
          <w:bdr w:val="none" w:sz="0" w:space="0" w:color="auto" w:frame="1"/>
        </w:rPr>
        <w:t>.</w:t>
      </w:r>
    </w:p>
    <w:p w:rsidR="00C32110" w:rsidRPr="000C0809" w:rsidRDefault="00C32110" w:rsidP="007A0F95">
      <w:pPr>
        <w:pStyle w:val="aff7"/>
        <w:shd w:val="clear" w:color="auto" w:fill="FFFFFF"/>
        <w:tabs>
          <w:tab w:val="left" w:pos="709"/>
        </w:tabs>
        <w:ind w:left="0"/>
        <w:rPr>
          <w:color w:val="000000" w:themeColor="text1"/>
          <w:bdr w:val="none" w:sz="0" w:space="0" w:color="auto" w:frame="1"/>
        </w:rPr>
      </w:pPr>
      <w:r>
        <w:rPr>
          <w:color w:val="000000" w:themeColor="text1"/>
          <w:bdr w:val="none" w:sz="0" w:space="0" w:color="auto" w:frame="1"/>
        </w:rPr>
        <w:tab/>
        <w:t>для Поставщика _________________.</w:t>
      </w:r>
    </w:p>
    <w:p w:rsidR="00C32110" w:rsidRPr="000C0809" w:rsidRDefault="00C32110" w:rsidP="00DE1A05">
      <w:pPr>
        <w:pStyle w:val="aff7"/>
        <w:numPr>
          <w:ilvl w:val="2"/>
          <w:numId w:val="54"/>
        </w:numPr>
        <w:tabs>
          <w:tab w:val="left" w:pos="709"/>
        </w:tabs>
        <w:suppressAutoHyphens w:val="0"/>
        <w:ind w:left="0" w:firstLine="0"/>
        <w:contextualSpacing/>
        <w:jc w:val="both"/>
        <w:rPr>
          <w:color w:val="000000" w:themeColor="text1"/>
          <w:bdr w:val="none" w:sz="0" w:space="0" w:color="auto" w:frame="1"/>
        </w:rPr>
      </w:pPr>
      <w:r>
        <w:rPr>
          <w:color w:val="000000" w:themeColor="text1"/>
          <w:bdr w:val="none" w:sz="0" w:space="0" w:color="auto" w:frame="1"/>
        </w:rPr>
        <w:t>В случае предъявления претензии в электронном виде посредством электронной почты:</w:t>
      </w:r>
    </w:p>
    <w:p w:rsidR="00C32110" w:rsidRPr="000C0809" w:rsidRDefault="00C32110" w:rsidP="007A0F95">
      <w:pPr>
        <w:tabs>
          <w:tab w:val="left" w:pos="709"/>
        </w:tabs>
        <w:jc w:val="both"/>
        <w:rPr>
          <w:color w:val="000000"/>
        </w:rPr>
      </w:pPr>
      <w:r>
        <w:tab/>
        <w:t>а)</w:t>
      </w:r>
      <w:r>
        <w:rPr>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C32110" w:rsidRPr="000C0809" w:rsidRDefault="00C32110" w:rsidP="007A0F95">
      <w:pPr>
        <w:tabs>
          <w:tab w:val="left" w:pos="709"/>
        </w:tabs>
        <w:jc w:val="both"/>
        <w:rPr>
          <w:color w:val="000000"/>
        </w:rPr>
      </w:pPr>
      <w:r>
        <w:rPr>
          <w:color w:val="000000"/>
        </w:rPr>
        <w:tab/>
        <w:t>Стороны обязаны обеспечить актуальность адресов электронной почты, а также своевременность получения и обработки поступающих сообщений.</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tab/>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tab/>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lastRenderedPageBreak/>
        <w:tab/>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tab/>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tab/>
      </w: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w:t>
      </w:r>
      <w:proofErr w:type="gramStart"/>
      <w:r>
        <w:rPr>
          <w:color w:val="000000"/>
        </w:rPr>
        <w:t>у(</w:t>
      </w:r>
      <w:proofErr w:type="gramEnd"/>
      <w:r>
        <w:rPr>
          <w:color w:val="000000"/>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tab/>
        <w:t>е) во всех случаях Стороны сохраняют подлинные документы до разрешения спора.</w:t>
      </w:r>
    </w:p>
    <w:p w:rsidR="00C32110" w:rsidRPr="000C0809" w:rsidRDefault="00C32110" w:rsidP="00DE1A05">
      <w:pPr>
        <w:pStyle w:val="aff7"/>
        <w:numPr>
          <w:ilvl w:val="2"/>
          <w:numId w:val="54"/>
        </w:numPr>
        <w:tabs>
          <w:tab w:val="left" w:pos="709"/>
        </w:tabs>
        <w:suppressAutoHyphens w:val="0"/>
        <w:ind w:left="0" w:firstLine="0"/>
        <w:contextualSpacing/>
        <w:jc w:val="both"/>
      </w:pPr>
      <w:r>
        <w:t>Ответ на претензию, как правило, направляется в порядке, аналогичном порядку предъявления претензии.</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C32110" w:rsidRPr="000C0809" w:rsidRDefault="00C32110" w:rsidP="00DE1A05">
      <w:pPr>
        <w:pStyle w:val="aff7"/>
        <w:numPr>
          <w:ilvl w:val="1"/>
          <w:numId w:val="54"/>
        </w:numPr>
        <w:tabs>
          <w:tab w:val="left" w:pos="709"/>
        </w:tabs>
        <w:suppressAutoHyphens w:val="0"/>
        <w:ind w:left="0" w:firstLine="0"/>
        <w:contextualSpacing/>
        <w:jc w:val="both"/>
        <w:rPr>
          <w:color w:val="201F1E"/>
        </w:rPr>
      </w:pPr>
      <w:r>
        <w:rPr>
          <w:color w:val="000000"/>
          <w:bdr w:val="none" w:sz="0" w:space="0" w:color="auto" w:frame="1"/>
        </w:rPr>
        <w:t>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Порядок внесения изменений, дополнений в Договор и его расторжения</w:t>
      </w:r>
    </w:p>
    <w:p w:rsidR="00C32110" w:rsidRDefault="00C32110" w:rsidP="00DE1A05">
      <w:pPr>
        <w:numPr>
          <w:ilvl w:val="1"/>
          <w:numId w:val="51"/>
        </w:numPr>
        <w:pBdr>
          <w:top w:val="nil"/>
          <w:left w:val="nil"/>
          <w:bottom w:val="nil"/>
          <w:right w:val="nil"/>
          <w:between w:val="nil"/>
        </w:pBdr>
        <w:ind w:left="0" w:firstLine="0"/>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rsidR="00C32110" w:rsidRDefault="00C32110" w:rsidP="00DE1A05">
      <w:pPr>
        <w:numPr>
          <w:ilvl w:val="1"/>
          <w:numId w:val="51"/>
        </w:numPr>
        <w:pBdr>
          <w:top w:val="nil"/>
          <w:left w:val="nil"/>
          <w:bottom w:val="nil"/>
          <w:right w:val="nil"/>
          <w:between w:val="nil"/>
        </w:pBdr>
        <w:ind w:left="0" w:firstLine="0"/>
        <w:jc w:val="both"/>
        <w:rPr>
          <w:color w:val="000000"/>
        </w:rPr>
      </w:pPr>
      <w:r>
        <w:rPr>
          <w:color w:val="000000"/>
        </w:rPr>
        <w:t xml:space="preserve">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действующим законодательством Российской Федерации и настоящим Договором.</w:t>
      </w:r>
    </w:p>
    <w:p w:rsidR="00C32110" w:rsidRDefault="00C32110" w:rsidP="00DE1A05">
      <w:pPr>
        <w:numPr>
          <w:ilvl w:val="1"/>
          <w:numId w:val="51"/>
        </w:numPr>
        <w:pBdr>
          <w:top w:val="nil"/>
          <w:left w:val="nil"/>
          <w:bottom w:val="nil"/>
          <w:right w:val="nil"/>
          <w:between w:val="nil"/>
        </w:pBdr>
        <w:ind w:left="0" w:firstLine="0"/>
        <w:jc w:val="both"/>
        <w:rPr>
          <w:color w:val="000000"/>
        </w:rPr>
      </w:pPr>
      <w:r>
        <w:rPr>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color w:val="000000"/>
        </w:rPr>
        <w:t>позднее</w:t>
      </w:r>
      <w:proofErr w:type="gramEnd"/>
      <w:r>
        <w:rPr>
          <w:color w:val="000000"/>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Срок действия Договора</w:t>
      </w:r>
    </w:p>
    <w:p w:rsidR="00C32110" w:rsidRDefault="00C32110" w:rsidP="00DE1A05">
      <w:pPr>
        <w:numPr>
          <w:ilvl w:val="1"/>
          <w:numId w:val="39"/>
        </w:numPr>
        <w:pBdr>
          <w:top w:val="nil"/>
          <w:left w:val="nil"/>
          <w:bottom w:val="nil"/>
          <w:right w:val="nil"/>
          <w:between w:val="nil"/>
        </w:pBdr>
        <w:ind w:left="0" w:firstLine="0"/>
        <w:jc w:val="both"/>
        <w:rPr>
          <w:color w:val="000000"/>
        </w:rPr>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по 31 декабря 2025 г., а в части взаиморасчетов до полного исполнения Сторонами своих обязательств.</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proofErr w:type="spellStart"/>
      <w:r>
        <w:rPr>
          <w:b/>
          <w:color w:val="000000"/>
        </w:rPr>
        <w:t>Антикоррупционная</w:t>
      </w:r>
      <w:proofErr w:type="spellEnd"/>
      <w:r>
        <w:rPr>
          <w:b/>
          <w:color w:val="000000"/>
        </w:rPr>
        <w:t xml:space="preserve"> оговорка</w:t>
      </w:r>
    </w:p>
    <w:p w:rsidR="00C32110" w:rsidRPr="00557757" w:rsidRDefault="00C32110" w:rsidP="00DE1A05">
      <w:pPr>
        <w:pStyle w:val="aff7"/>
        <w:numPr>
          <w:ilvl w:val="1"/>
          <w:numId w:val="52"/>
        </w:numPr>
        <w:pBdr>
          <w:top w:val="nil"/>
          <w:left w:val="nil"/>
          <w:bottom w:val="nil"/>
          <w:right w:val="nil"/>
          <w:between w:val="nil"/>
        </w:pBdr>
        <w:ind w:left="0" w:firstLine="0"/>
        <w:jc w:val="both"/>
        <w:rPr>
          <w:color w:val="000000"/>
        </w:rPr>
      </w:pPr>
      <w:r>
        <w:rPr>
          <w:color w:val="000000"/>
        </w:rP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color w:val="000000"/>
        </w:rPr>
        <w:t>антикоррупционные</w:t>
      </w:r>
      <w:proofErr w:type="spellEnd"/>
      <w:r>
        <w:rPr>
          <w:color w:val="000000"/>
        </w:rPr>
        <w:t xml:space="preserve"> требования). Стороны обязуются обеспечить соблюдение </w:t>
      </w:r>
      <w:proofErr w:type="spellStart"/>
      <w:r>
        <w:rPr>
          <w:color w:val="000000"/>
        </w:rPr>
        <w:t>антикоррупционных</w:t>
      </w:r>
      <w:proofErr w:type="spellEnd"/>
      <w:r>
        <w:rPr>
          <w:color w:val="000000"/>
        </w:rPr>
        <w:t xml:space="preserve"> требований при исполнении настоящего Договора своими работниками, представителями, </w:t>
      </w:r>
      <w:proofErr w:type="spellStart"/>
      <w:r>
        <w:rPr>
          <w:color w:val="000000"/>
        </w:rPr>
        <w:t>аффилированными</w:t>
      </w:r>
      <w:proofErr w:type="spellEnd"/>
      <w:r>
        <w:rPr>
          <w:color w:val="000000"/>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color w:val="000000"/>
        </w:rPr>
        <w:t>антикоррупционных</w:t>
      </w:r>
      <w:proofErr w:type="spellEnd"/>
      <w:r>
        <w:rPr>
          <w:color w:val="000000"/>
        </w:rPr>
        <w:t xml:space="preserve"> требований указанными лицами признается нарушением, совершенным соответствующей Стороной. </w:t>
      </w:r>
    </w:p>
    <w:p w:rsidR="00C32110" w:rsidRPr="00557757" w:rsidRDefault="00C32110" w:rsidP="00DE1A05">
      <w:pPr>
        <w:pStyle w:val="aff7"/>
        <w:numPr>
          <w:ilvl w:val="1"/>
          <w:numId w:val="52"/>
        </w:numPr>
        <w:pBdr>
          <w:top w:val="nil"/>
          <w:left w:val="nil"/>
          <w:bottom w:val="nil"/>
          <w:right w:val="nil"/>
          <w:between w:val="nil"/>
        </w:pBdr>
        <w:ind w:left="0" w:firstLine="0"/>
        <w:jc w:val="both"/>
      </w:pPr>
      <w:r>
        <w:t xml:space="preserve">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w:t>
      </w:r>
      <w:r>
        <w:lastRenderedPageBreak/>
        <w:t xml:space="preserve">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C32110" w:rsidRPr="00557757" w:rsidRDefault="00C32110" w:rsidP="00DE1A05">
      <w:pPr>
        <w:pStyle w:val="aff7"/>
        <w:numPr>
          <w:ilvl w:val="1"/>
          <w:numId w:val="52"/>
        </w:numPr>
        <w:pBdr>
          <w:top w:val="nil"/>
          <w:left w:val="nil"/>
          <w:bottom w:val="nil"/>
          <w:right w:val="nil"/>
          <w:between w:val="nil"/>
        </w:pBdr>
        <w:ind w:left="0" w:firstLine="0"/>
        <w:jc w:val="both"/>
      </w:pP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C32110" w:rsidRPr="00557757" w:rsidRDefault="00C32110" w:rsidP="00DE1A05">
      <w:pPr>
        <w:pStyle w:val="aff7"/>
        <w:numPr>
          <w:ilvl w:val="1"/>
          <w:numId w:val="52"/>
        </w:numPr>
        <w:pBdr>
          <w:top w:val="nil"/>
          <w:left w:val="nil"/>
          <w:bottom w:val="nil"/>
          <w:right w:val="nil"/>
          <w:between w:val="nil"/>
        </w:pBdr>
        <w:ind w:left="0" w:firstLine="0"/>
        <w:jc w:val="both"/>
      </w:pP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C32110" w:rsidRPr="00557757" w:rsidRDefault="00C32110" w:rsidP="00DE1A05">
      <w:pPr>
        <w:pStyle w:val="aff7"/>
        <w:numPr>
          <w:ilvl w:val="1"/>
          <w:numId w:val="52"/>
        </w:numPr>
        <w:pBdr>
          <w:top w:val="nil"/>
          <w:left w:val="nil"/>
          <w:bottom w:val="nil"/>
          <w:right w:val="nil"/>
          <w:between w:val="nil"/>
        </w:pBdr>
        <w:ind w:left="0" w:firstLine="0"/>
        <w:jc w:val="both"/>
      </w:pP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C32110" w:rsidRPr="00557757" w:rsidRDefault="00C32110" w:rsidP="00DE1A05">
      <w:pPr>
        <w:pStyle w:val="aff7"/>
        <w:numPr>
          <w:ilvl w:val="1"/>
          <w:numId w:val="52"/>
        </w:numPr>
        <w:pBdr>
          <w:top w:val="nil"/>
          <w:left w:val="nil"/>
          <w:bottom w:val="nil"/>
          <w:right w:val="nil"/>
          <w:between w:val="nil"/>
        </w:pBdr>
        <w:ind w:left="0" w:firstLine="0"/>
        <w:jc w:val="both"/>
      </w:pPr>
      <w: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 </w:t>
      </w:r>
    </w:p>
    <w:p w:rsidR="00C32110" w:rsidRPr="00557757" w:rsidRDefault="00C32110" w:rsidP="00DE1A05">
      <w:pPr>
        <w:pStyle w:val="aff7"/>
        <w:numPr>
          <w:ilvl w:val="2"/>
          <w:numId w:val="52"/>
        </w:numPr>
        <w:pBdr>
          <w:top w:val="nil"/>
          <w:left w:val="nil"/>
          <w:bottom w:val="nil"/>
          <w:right w:val="nil"/>
          <w:between w:val="nil"/>
        </w:pBdr>
        <w:ind w:left="0" w:firstLine="0"/>
        <w:jc w:val="both"/>
        <w:rPr>
          <w:color w:val="000000"/>
        </w:rPr>
      </w:pPr>
      <w: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32110" w:rsidRPr="00557757" w:rsidRDefault="00C32110" w:rsidP="00DE1A05">
      <w:pPr>
        <w:pStyle w:val="aff7"/>
        <w:numPr>
          <w:ilvl w:val="2"/>
          <w:numId w:val="52"/>
        </w:numPr>
        <w:pBdr>
          <w:top w:val="nil"/>
          <w:left w:val="nil"/>
          <w:bottom w:val="nil"/>
          <w:right w:val="nil"/>
          <w:between w:val="nil"/>
        </w:pBdr>
        <w:ind w:left="0" w:firstLine="0"/>
        <w:jc w:val="both"/>
      </w:pPr>
      <w:r>
        <w:t xml:space="preserve">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C32110" w:rsidRPr="00557757" w:rsidRDefault="00C32110" w:rsidP="00DE1A05">
      <w:pPr>
        <w:pStyle w:val="aff7"/>
        <w:numPr>
          <w:ilvl w:val="2"/>
          <w:numId w:val="52"/>
        </w:numPr>
        <w:pBdr>
          <w:top w:val="nil"/>
          <w:left w:val="nil"/>
          <w:bottom w:val="nil"/>
          <w:right w:val="nil"/>
          <w:between w:val="nil"/>
        </w:pBdr>
        <w:ind w:left="0" w:firstLine="0"/>
        <w:jc w:val="both"/>
      </w:pPr>
      <w:r>
        <w:t xml:space="preserve">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C32110" w:rsidRPr="00557757" w:rsidRDefault="00C32110" w:rsidP="00DE1A05">
      <w:pPr>
        <w:pStyle w:val="aff7"/>
        <w:numPr>
          <w:ilvl w:val="1"/>
          <w:numId w:val="52"/>
        </w:numPr>
        <w:pBdr>
          <w:top w:val="nil"/>
          <w:left w:val="nil"/>
          <w:bottom w:val="nil"/>
          <w:right w:val="nil"/>
          <w:between w:val="nil"/>
        </w:pBdr>
        <w:ind w:left="0" w:firstLine="0"/>
        <w:jc w:val="both"/>
      </w:pPr>
      <w:r>
        <w:t xml:space="preserve">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32110" w:rsidRPr="00557757" w:rsidRDefault="00C32110" w:rsidP="00DE1A05">
      <w:pPr>
        <w:numPr>
          <w:ilvl w:val="1"/>
          <w:numId w:val="52"/>
        </w:numPr>
        <w:pBdr>
          <w:top w:val="nil"/>
          <w:left w:val="nil"/>
          <w:bottom w:val="nil"/>
          <w:right w:val="nil"/>
          <w:between w:val="nil"/>
        </w:pBdr>
        <w:ind w:left="0" w:firstLine="0"/>
        <w:jc w:val="both"/>
      </w:pPr>
      <w:r>
        <w:lastRenderedPageBreak/>
        <w:t xml:space="preserve">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C32110" w:rsidRPr="00557757" w:rsidRDefault="00C32110" w:rsidP="00DE1A05">
      <w:pPr>
        <w:numPr>
          <w:ilvl w:val="1"/>
          <w:numId w:val="52"/>
        </w:numPr>
        <w:pBdr>
          <w:top w:val="nil"/>
          <w:left w:val="nil"/>
          <w:bottom w:val="nil"/>
          <w:right w:val="nil"/>
          <w:between w:val="nil"/>
        </w:pBdr>
        <w:ind w:left="0" w:firstLine="0"/>
        <w:jc w:val="both"/>
      </w:pPr>
      <w:r>
        <w:t xml:space="preserve">Каналы уведомления Покупателя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hyperlink r:id="rId29" w:history="1">
        <w:r>
          <w:rPr>
            <w:color w:val="000000"/>
          </w:rPr>
          <w:t>anticorr@trcont.ru</w:t>
        </w:r>
      </w:hyperlink>
      <w:r>
        <w:t xml:space="preserve">. Каналы уведомления Поставщика о нарушениях </w:t>
      </w:r>
      <w:proofErr w:type="spellStart"/>
      <w:r>
        <w:t>антикоррупционных</w:t>
      </w:r>
      <w:proofErr w:type="spellEnd"/>
      <w:r>
        <w:t xml:space="preserve"> требований: тел.: _______________, адрес электронной почты: _________________.</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Гарантии и заверения Поставщика</w:t>
      </w:r>
    </w:p>
    <w:p w:rsidR="00C32110" w:rsidRDefault="00C32110" w:rsidP="00DE1A05">
      <w:pPr>
        <w:numPr>
          <w:ilvl w:val="1"/>
          <w:numId w:val="37"/>
        </w:numPr>
        <w:pBdr>
          <w:top w:val="nil"/>
          <w:left w:val="nil"/>
          <w:bottom w:val="nil"/>
          <w:right w:val="nil"/>
          <w:between w:val="nil"/>
        </w:pBdr>
        <w:ind w:left="0" w:firstLine="0"/>
        <w:jc w:val="both"/>
        <w:rPr>
          <w:color w:val="000000"/>
        </w:rPr>
      </w:pPr>
      <w:r>
        <w:rPr>
          <w:color w:val="000000"/>
        </w:rPr>
        <w:t>Поставщик настоящим заверяет Покупателя и гарантирует, что на дату заключения настоящего Договора:</w:t>
      </w:r>
    </w:p>
    <w:p w:rsidR="00C32110" w:rsidRDefault="00C32110" w:rsidP="00DE1A05">
      <w:pPr>
        <w:numPr>
          <w:ilvl w:val="2"/>
          <w:numId w:val="37"/>
        </w:numPr>
        <w:pBdr>
          <w:top w:val="nil"/>
          <w:left w:val="nil"/>
          <w:bottom w:val="nil"/>
          <w:right w:val="nil"/>
          <w:between w:val="nil"/>
        </w:pBdr>
        <w:ind w:left="0" w:firstLine="0"/>
        <w:jc w:val="both"/>
        <w:rPr>
          <w:color w:val="000000"/>
        </w:rPr>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C32110" w:rsidRDefault="00C32110" w:rsidP="00DE1A05">
      <w:pPr>
        <w:numPr>
          <w:ilvl w:val="2"/>
          <w:numId w:val="37"/>
        </w:numPr>
        <w:pBdr>
          <w:top w:val="nil"/>
          <w:left w:val="nil"/>
          <w:bottom w:val="nil"/>
          <w:right w:val="nil"/>
          <w:between w:val="nil"/>
        </w:pBdr>
        <w:ind w:left="0" w:firstLine="0"/>
        <w:jc w:val="both"/>
        <w:rPr>
          <w:color w:val="000000"/>
        </w:rPr>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32110" w:rsidRDefault="00C32110" w:rsidP="00DE1A05">
      <w:pPr>
        <w:numPr>
          <w:ilvl w:val="2"/>
          <w:numId w:val="37"/>
        </w:numPr>
        <w:pBdr>
          <w:top w:val="nil"/>
          <w:left w:val="nil"/>
          <w:bottom w:val="nil"/>
          <w:right w:val="nil"/>
          <w:between w:val="nil"/>
        </w:pBdr>
        <w:ind w:left="0" w:firstLine="0"/>
        <w:jc w:val="both"/>
        <w:rPr>
          <w:color w:val="000000"/>
        </w:rPr>
      </w:pPr>
      <w:r>
        <w:rPr>
          <w:color w:val="000000"/>
        </w:rPr>
        <w:t>Настоящий Договор от имени Поставщика подписан лицом, которое надлежащим образом уполномочено совершать такие действия;</w:t>
      </w:r>
    </w:p>
    <w:p w:rsidR="00C32110" w:rsidRDefault="00C32110" w:rsidP="00DE1A05">
      <w:pPr>
        <w:numPr>
          <w:ilvl w:val="2"/>
          <w:numId w:val="37"/>
        </w:numPr>
        <w:pBdr>
          <w:top w:val="nil"/>
          <w:left w:val="nil"/>
          <w:bottom w:val="nil"/>
          <w:right w:val="nil"/>
          <w:between w:val="nil"/>
        </w:pBdr>
        <w:ind w:left="0" w:firstLine="0"/>
        <w:jc w:val="both"/>
        <w:rPr>
          <w:color w:val="000000"/>
        </w:rPr>
      </w:pPr>
      <w:r>
        <w:rPr>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32110" w:rsidRDefault="00C32110" w:rsidP="00DE1A05">
      <w:pPr>
        <w:numPr>
          <w:ilvl w:val="2"/>
          <w:numId w:val="37"/>
        </w:numPr>
        <w:pBdr>
          <w:top w:val="nil"/>
          <w:left w:val="nil"/>
          <w:bottom w:val="nil"/>
          <w:right w:val="nil"/>
          <w:between w:val="nil"/>
        </w:pBdr>
        <w:ind w:left="0" w:firstLine="0"/>
        <w:jc w:val="both"/>
        <w:rPr>
          <w:color w:val="000000"/>
        </w:rPr>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C32110" w:rsidRDefault="00C32110" w:rsidP="00DE1A05">
      <w:pPr>
        <w:numPr>
          <w:ilvl w:val="1"/>
          <w:numId w:val="37"/>
        </w:numPr>
        <w:pBdr>
          <w:top w:val="nil"/>
          <w:left w:val="nil"/>
          <w:bottom w:val="nil"/>
          <w:right w:val="nil"/>
          <w:between w:val="nil"/>
        </w:pBdr>
        <w:ind w:left="0" w:firstLine="0"/>
        <w:jc w:val="both"/>
        <w:rPr>
          <w:color w:val="000000"/>
        </w:rPr>
      </w:pPr>
      <w:r>
        <w:rPr>
          <w:color w:val="000000"/>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p>
    <w:p w:rsidR="00C32110" w:rsidRDefault="00C32110">
      <w:pPr>
        <w:pBdr>
          <w:top w:val="nil"/>
          <w:left w:val="nil"/>
          <w:bottom w:val="nil"/>
          <w:right w:val="nil"/>
          <w:between w:val="nil"/>
        </w:pBdr>
        <w:jc w:val="center"/>
        <w:rPr>
          <w:color w:val="000000"/>
        </w:rPr>
      </w:pPr>
    </w:p>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Прочие условия</w:t>
      </w:r>
    </w:p>
    <w:p w:rsidR="00C32110" w:rsidRPr="00557757" w:rsidRDefault="00C32110" w:rsidP="00DE1A05">
      <w:pPr>
        <w:pStyle w:val="aff7"/>
        <w:numPr>
          <w:ilvl w:val="1"/>
          <w:numId w:val="53"/>
        </w:numPr>
        <w:pBdr>
          <w:top w:val="nil"/>
          <w:left w:val="nil"/>
          <w:bottom w:val="nil"/>
          <w:right w:val="nil"/>
          <w:between w:val="nil"/>
        </w:pBdr>
        <w:ind w:left="0" w:firstLine="0"/>
        <w:jc w:val="both"/>
        <w:rPr>
          <w:color w:val="000000"/>
        </w:rPr>
      </w:pPr>
      <w:r>
        <w:rPr>
          <w:color w:val="000000"/>
        </w:rPr>
        <w:t xml:space="preserve">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32110" w:rsidRDefault="00C32110" w:rsidP="00DE1A05">
      <w:pPr>
        <w:numPr>
          <w:ilvl w:val="1"/>
          <w:numId w:val="53"/>
        </w:numPr>
        <w:pBdr>
          <w:top w:val="nil"/>
          <w:left w:val="nil"/>
          <w:bottom w:val="nil"/>
          <w:right w:val="nil"/>
          <w:between w:val="nil"/>
        </w:pBdr>
        <w:ind w:left="0" w:firstLine="0"/>
        <w:jc w:val="both"/>
        <w:rPr>
          <w:color w:val="000000"/>
        </w:rPr>
      </w:pPr>
      <w:r>
        <w:rPr>
          <w:color w:val="000000"/>
        </w:rPr>
        <w:t>Передача прав и обязанностей Поставщика третьим лицам не допускается без письменного согласия Покупателя.</w:t>
      </w:r>
    </w:p>
    <w:p w:rsidR="00C32110" w:rsidRDefault="00C32110" w:rsidP="00DE1A05">
      <w:pPr>
        <w:numPr>
          <w:ilvl w:val="1"/>
          <w:numId w:val="53"/>
        </w:numPr>
        <w:pBdr>
          <w:top w:val="nil"/>
          <w:left w:val="nil"/>
          <w:bottom w:val="nil"/>
          <w:right w:val="nil"/>
          <w:between w:val="nil"/>
        </w:pBdr>
        <w:ind w:left="0" w:firstLine="0"/>
        <w:jc w:val="both"/>
        <w:rPr>
          <w:color w:val="000000"/>
        </w:rPr>
      </w:pPr>
      <w:r>
        <w:rPr>
          <w:color w:val="000000"/>
        </w:rPr>
        <w:t>Все приложения к настоящему Договору являются его неотъемлемыми частями.</w:t>
      </w:r>
    </w:p>
    <w:p w:rsidR="00C32110" w:rsidRDefault="00C32110" w:rsidP="00DE1A05">
      <w:pPr>
        <w:numPr>
          <w:ilvl w:val="1"/>
          <w:numId w:val="53"/>
        </w:numPr>
        <w:pBdr>
          <w:top w:val="nil"/>
          <w:left w:val="nil"/>
          <w:bottom w:val="nil"/>
          <w:right w:val="nil"/>
          <w:between w:val="nil"/>
        </w:pBdr>
        <w:ind w:left="0" w:firstLine="0"/>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C32110" w:rsidRDefault="00C32110" w:rsidP="00DE1A05">
      <w:pPr>
        <w:numPr>
          <w:ilvl w:val="1"/>
          <w:numId w:val="53"/>
        </w:numPr>
        <w:pBdr>
          <w:top w:val="nil"/>
          <w:left w:val="nil"/>
          <w:bottom w:val="nil"/>
          <w:right w:val="nil"/>
          <w:between w:val="nil"/>
        </w:pBdr>
        <w:ind w:left="0" w:firstLine="0"/>
        <w:jc w:val="both"/>
        <w:rPr>
          <w:color w:val="000000"/>
        </w:rPr>
      </w:pPr>
      <w:r>
        <w:rPr>
          <w:color w:val="000000"/>
        </w:rPr>
        <w:t>Настоящий Договор составлен в двух экземплярах, имеющих одинаковую силу, по одному для каждой из Сторон.</w:t>
      </w:r>
    </w:p>
    <w:p w:rsidR="00C32110" w:rsidRDefault="00C32110" w:rsidP="00DE1A05">
      <w:pPr>
        <w:numPr>
          <w:ilvl w:val="1"/>
          <w:numId w:val="53"/>
        </w:numPr>
        <w:pBdr>
          <w:top w:val="nil"/>
          <w:left w:val="nil"/>
          <w:bottom w:val="nil"/>
          <w:right w:val="nil"/>
          <w:between w:val="nil"/>
        </w:pBdr>
        <w:ind w:left="0" w:firstLine="0"/>
        <w:jc w:val="both"/>
        <w:rPr>
          <w:color w:val="000000"/>
        </w:rPr>
      </w:pPr>
      <w:r>
        <w:rPr>
          <w:color w:val="000000"/>
        </w:rPr>
        <w:t>К настоящему Договору прилагается:</w:t>
      </w:r>
    </w:p>
    <w:p w:rsidR="00C32110" w:rsidRDefault="00C32110" w:rsidP="00DE1A05">
      <w:pPr>
        <w:numPr>
          <w:ilvl w:val="2"/>
          <w:numId w:val="38"/>
        </w:numPr>
        <w:pBdr>
          <w:top w:val="nil"/>
          <w:left w:val="nil"/>
          <w:bottom w:val="nil"/>
          <w:right w:val="nil"/>
          <w:between w:val="nil"/>
        </w:pBdr>
        <w:ind w:left="0" w:firstLine="0"/>
        <w:jc w:val="both"/>
        <w:rPr>
          <w:color w:val="000000"/>
        </w:rPr>
      </w:pPr>
      <w:r>
        <w:rPr>
          <w:color w:val="000000"/>
        </w:rPr>
        <w:t>Форма Заявки (Приложение № 1);</w:t>
      </w:r>
    </w:p>
    <w:p w:rsidR="00C32110" w:rsidRDefault="00C32110" w:rsidP="00DE1A05">
      <w:pPr>
        <w:numPr>
          <w:ilvl w:val="2"/>
          <w:numId w:val="38"/>
        </w:numPr>
        <w:pBdr>
          <w:top w:val="nil"/>
          <w:left w:val="nil"/>
          <w:bottom w:val="nil"/>
          <w:right w:val="nil"/>
          <w:between w:val="nil"/>
        </w:pBdr>
        <w:ind w:left="0" w:firstLine="0"/>
        <w:jc w:val="both"/>
        <w:rPr>
          <w:color w:val="000000"/>
        </w:rPr>
      </w:pPr>
      <w:r>
        <w:rPr>
          <w:color w:val="000000"/>
        </w:rPr>
        <w:t>Налоговая оговорка (Приложение № 2);</w:t>
      </w:r>
    </w:p>
    <w:p w:rsidR="00C32110" w:rsidRDefault="00C32110" w:rsidP="00DE1A05">
      <w:pPr>
        <w:numPr>
          <w:ilvl w:val="2"/>
          <w:numId w:val="38"/>
        </w:numPr>
        <w:pBdr>
          <w:top w:val="nil"/>
          <w:left w:val="nil"/>
          <w:bottom w:val="nil"/>
          <w:right w:val="nil"/>
          <w:between w:val="nil"/>
        </w:pBdr>
        <w:ind w:left="0" w:firstLine="0"/>
        <w:jc w:val="both"/>
        <w:rPr>
          <w:color w:val="000000"/>
        </w:rPr>
      </w:pPr>
      <w:r>
        <w:rPr>
          <w:color w:val="000000"/>
        </w:rPr>
        <w:t>Порядок организации электронного документооборота (Приложение № 3);</w:t>
      </w:r>
    </w:p>
    <w:p w:rsidR="00C32110" w:rsidRDefault="00C32110" w:rsidP="00DE1A05">
      <w:pPr>
        <w:numPr>
          <w:ilvl w:val="2"/>
          <w:numId w:val="38"/>
        </w:numPr>
        <w:pBdr>
          <w:top w:val="nil"/>
          <w:left w:val="nil"/>
          <w:bottom w:val="nil"/>
          <w:right w:val="nil"/>
          <w:between w:val="nil"/>
        </w:pBdr>
        <w:ind w:left="0" w:firstLine="0"/>
        <w:jc w:val="both"/>
        <w:rPr>
          <w:color w:val="000000"/>
        </w:rPr>
      </w:pPr>
      <w:r>
        <w:rPr>
          <w:color w:val="000000"/>
        </w:rPr>
        <w:t>Перечень и формат электронных документов (Приложение № 3а).</w:t>
      </w:r>
    </w:p>
    <w:p w:rsidR="00C32110" w:rsidRPr="008D397D" w:rsidRDefault="00C32110" w:rsidP="00DE1A05">
      <w:pPr>
        <w:pStyle w:val="aff7"/>
        <w:numPr>
          <w:ilvl w:val="2"/>
          <w:numId w:val="38"/>
        </w:numPr>
        <w:tabs>
          <w:tab w:val="left" w:pos="1134"/>
        </w:tabs>
        <w:suppressAutoHyphens w:val="0"/>
        <w:contextualSpacing/>
        <w:jc w:val="both"/>
      </w:pPr>
      <w:proofErr w:type="spellStart"/>
      <w:r>
        <w:t>Санкционная</w:t>
      </w:r>
      <w:proofErr w:type="spellEnd"/>
      <w:r>
        <w:t xml:space="preserve"> оговорка (Приложение № 4).</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Юридические адреса и платежные реквизиты Сторон</w:t>
      </w:r>
    </w:p>
    <w:p w:rsidR="00C32110" w:rsidRDefault="00C32110">
      <w:pPr>
        <w:pBdr>
          <w:top w:val="nil"/>
          <w:left w:val="nil"/>
          <w:bottom w:val="nil"/>
          <w:right w:val="nil"/>
          <w:between w:val="nil"/>
        </w:pBdr>
        <w:ind w:firstLine="709"/>
        <w:jc w:val="both"/>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C32110" w:rsidRPr="0016746C" w:rsidRDefault="00C32110" w:rsidP="007A0F95">
      <w:pPr>
        <w:jc w:val="both"/>
        <w:rPr>
          <w:color w:val="000000"/>
        </w:rPr>
      </w:pPr>
      <w:r>
        <w:rPr>
          <w:color w:val="000000"/>
        </w:rPr>
        <w:lastRenderedPageBreak/>
        <w:t xml:space="preserve">Юридический адрес: 141402, Московская область, Г.О. Химки, </w:t>
      </w:r>
      <w:proofErr w:type="gramStart"/>
      <w:r>
        <w:rPr>
          <w:color w:val="000000"/>
        </w:rPr>
        <w:t>г</w:t>
      </w:r>
      <w:proofErr w:type="gramEnd"/>
      <w:r>
        <w:rPr>
          <w:color w:val="000000"/>
        </w:rPr>
        <w:t xml:space="preserve">. Химки, ул. Ленинградская, </w:t>
      </w:r>
      <w:proofErr w:type="spellStart"/>
      <w:r>
        <w:rPr>
          <w:color w:val="000000"/>
        </w:rPr>
        <w:t>влд</w:t>
      </w:r>
      <w:proofErr w:type="spellEnd"/>
      <w:r>
        <w:rPr>
          <w:color w:val="000000"/>
        </w:rPr>
        <w:t>. 39, стр. 6, офис 3 (этаж 6)</w:t>
      </w:r>
    </w:p>
    <w:p w:rsidR="00C32110" w:rsidRPr="0016746C" w:rsidRDefault="00C32110" w:rsidP="007A0F95">
      <w:pPr>
        <w:jc w:val="both"/>
        <w:rPr>
          <w:color w:val="000000"/>
        </w:rPr>
      </w:pPr>
      <w:r>
        <w:rPr>
          <w:color w:val="000000"/>
        </w:rPr>
        <w:t>ИНН/КПП: 7708591995/997650001</w:t>
      </w:r>
    </w:p>
    <w:p w:rsidR="00C32110" w:rsidRPr="0016746C" w:rsidRDefault="00C32110" w:rsidP="007A0F95">
      <w:pPr>
        <w:jc w:val="both"/>
        <w:rPr>
          <w:color w:val="000000"/>
        </w:rPr>
      </w:pPr>
      <w:r>
        <w:rPr>
          <w:color w:val="000000"/>
        </w:rPr>
        <w:t xml:space="preserve">Расчетный счет 40702810444050062200 в Сибирском банке ПАО Сбербанк в </w:t>
      </w:r>
      <w:proofErr w:type="gramStart"/>
      <w:r>
        <w:rPr>
          <w:color w:val="000000"/>
        </w:rPr>
        <w:t>г</w:t>
      </w:r>
      <w:proofErr w:type="gramEnd"/>
      <w:r>
        <w:rPr>
          <w:color w:val="000000"/>
        </w:rPr>
        <w:t xml:space="preserve">. Новосибирске </w:t>
      </w:r>
    </w:p>
    <w:p w:rsidR="00C32110" w:rsidRPr="0016746C" w:rsidRDefault="00C32110" w:rsidP="007A0F95">
      <w:pPr>
        <w:jc w:val="both"/>
        <w:rPr>
          <w:color w:val="000000"/>
        </w:rPr>
      </w:pPr>
      <w:r>
        <w:rPr>
          <w:color w:val="000000"/>
        </w:rPr>
        <w:t>БИК 045004641</w:t>
      </w:r>
    </w:p>
    <w:p w:rsidR="00C32110" w:rsidRPr="0016746C" w:rsidRDefault="00C32110" w:rsidP="007A0F95">
      <w:pPr>
        <w:jc w:val="both"/>
        <w:rPr>
          <w:color w:val="000000"/>
        </w:rPr>
      </w:pPr>
      <w:r>
        <w:rPr>
          <w:color w:val="000000"/>
        </w:rPr>
        <w:t>к/с 30101810500000000641</w:t>
      </w:r>
    </w:p>
    <w:p w:rsidR="00C32110" w:rsidRPr="0016746C" w:rsidRDefault="00C32110" w:rsidP="007A0F95">
      <w:pPr>
        <w:jc w:val="both"/>
        <w:rPr>
          <w:color w:val="000000"/>
        </w:rPr>
      </w:pPr>
      <w:r>
        <w:rPr>
          <w:color w:val="000000"/>
        </w:rPr>
        <w:t>Почтовый адрес: Российская Федерация, 630001, г. Новосибирск, ул. Жуковского, 102</w:t>
      </w:r>
    </w:p>
    <w:p w:rsidR="00C32110" w:rsidRPr="0016746C" w:rsidRDefault="00C32110" w:rsidP="007A0F95">
      <w:pPr>
        <w:jc w:val="both"/>
        <w:rPr>
          <w:color w:val="000000"/>
        </w:rPr>
      </w:pPr>
      <w:r>
        <w:rPr>
          <w:color w:val="000000"/>
        </w:rPr>
        <w:t>телефон/факс: 8 (383) 210-59-59.</w:t>
      </w:r>
    </w:p>
    <w:p w:rsidR="00C32110" w:rsidRDefault="00C32110"/>
    <w:p w:rsidR="00C32110" w:rsidRPr="006757F2" w:rsidRDefault="00C32110">
      <w:pPr>
        <w:pBdr>
          <w:top w:val="nil"/>
          <w:left w:val="nil"/>
          <w:bottom w:val="nil"/>
          <w:right w:val="nil"/>
          <w:between w:val="nil"/>
        </w:pBdr>
        <w:ind w:firstLine="709"/>
        <w:jc w:val="both"/>
        <w:rPr>
          <w:color w:val="000000"/>
        </w:rPr>
      </w:pPr>
      <w:r>
        <w:rPr>
          <w:b/>
          <w:color w:val="000000"/>
        </w:rPr>
        <w:t xml:space="preserve">Поставщик: </w:t>
      </w:r>
      <w:r>
        <w:rPr>
          <w:color w:val="000000"/>
        </w:rPr>
        <w:t>______________________</w:t>
      </w:r>
    </w:p>
    <w:p w:rsidR="00C32110" w:rsidRPr="006757F2" w:rsidRDefault="00C32110" w:rsidP="007A0F95">
      <w:pPr>
        <w:jc w:val="both"/>
        <w:rPr>
          <w:color w:val="000000"/>
        </w:rPr>
      </w:pPr>
      <w:r>
        <w:rPr>
          <w:color w:val="000000"/>
        </w:rPr>
        <w:t>Юридический адрес</w:t>
      </w:r>
      <w:proofErr w:type="gramStart"/>
      <w:r>
        <w:rPr>
          <w:rFonts w:ascii="Calibri" w:hAnsi="Calibri" w:cs="Arial"/>
          <w:sz w:val="18"/>
          <w:szCs w:val="18"/>
        </w:rPr>
        <w:t xml:space="preserve">: </w:t>
      </w:r>
      <w:r>
        <w:t>_______________</w:t>
      </w:r>
      <w:r>
        <w:rPr>
          <w:color w:val="000000"/>
        </w:rPr>
        <w:t>;</w:t>
      </w:r>
      <w:proofErr w:type="gramEnd"/>
    </w:p>
    <w:p w:rsidR="00C32110" w:rsidRPr="006757F2" w:rsidRDefault="00C32110" w:rsidP="007A0F95">
      <w:pPr>
        <w:jc w:val="both"/>
      </w:pPr>
      <w:r>
        <w:rPr>
          <w:color w:val="000000"/>
        </w:rPr>
        <w:t>Почтовый адрес</w:t>
      </w:r>
      <w:proofErr w:type="gramStart"/>
      <w:r>
        <w:rPr>
          <w:color w:val="000000"/>
        </w:rPr>
        <w:t xml:space="preserve">: </w:t>
      </w:r>
      <w:r>
        <w:t>__________________;</w:t>
      </w:r>
      <w:proofErr w:type="gramEnd"/>
    </w:p>
    <w:p w:rsidR="00C32110" w:rsidRPr="0016746C" w:rsidRDefault="00C32110" w:rsidP="007A0F95">
      <w:pPr>
        <w:jc w:val="both"/>
        <w:rPr>
          <w:color w:val="000000"/>
        </w:rPr>
      </w:pPr>
      <w:r>
        <w:rPr>
          <w:color w:val="000000"/>
        </w:rPr>
        <w:t>ИНН/КПП: _____________/_____________</w:t>
      </w:r>
    </w:p>
    <w:p w:rsidR="00C32110" w:rsidRDefault="00C32110" w:rsidP="007A0F95">
      <w:pPr>
        <w:jc w:val="both"/>
      </w:pPr>
      <w:proofErr w:type="spellStart"/>
      <w:proofErr w:type="gramStart"/>
      <w:r>
        <w:t>Р</w:t>
      </w:r>
      <w:proofErr w:type="gramEnd"/>
      <w:r>
        <w:t>\с</w:t>
      </w:r>
      <w:proofErr w:type="spellEnd"/>
      <w:r>
        <w:t xml:space="preserve"> _____________ в ___________________</w:t>
      </w:r>
    </w:p>
    <w:p w:rsidR="00C32110" w:rsidRPr="006757F2" w:rsidRDefault="00C32110" w:rsidP="007A0F95">
      <w:pPr>
        <w:jc w:val="both"/>
      </w:pPr>
      <w:r>
        <w:t>БИК __________________</w:t>
      </w:r>
    </w:p>
    <w:p w:rsidR="00C32110" w:rsidRPr="006757F2" w:rsidRDefault="00C32110" w:rsidP="007A0F95">
      <w:pPr>
        <w:jc w:val="both"/>
      </w:pPr>
      <w:proofErr w:type="spellStart"/>
      <w:r>
        <w:t>К\с</w:t>
      </w:r>
      <w:proofErr w:type="spellEnd"/>
      <w:r>
        <w:t xml:space="preserve"> _______________________</w:t>
      </w:r>
    </w:p>
    <w:p w:rsidR="00C32110" w:rsidRPr="001F67CD" w:rsidRDefault="00C32110" w:rsidP="007A0F95">
      <w:pPr>
        <w:pBdr>
          <w:top w:val="nil"/>
          <w:left w:val="nil"/>
          <w:bottom w:val="nil"/>
          <w:right w:val="nil"/>
          <w:between w:val="nil"/>
        </w:pBdr>
        <w:rPr>
          <w:color w:val="000000"/>
        </w:rPr>
      </w:pPr>
      <w:r>
        <w:rPr>
          <w:color w:val="000000"/>
        </w:rPr>
        <w:t>тел.:______________________</w:t>
      </w:r>
    </w:p>
    <w:p w:rsidR="00C32110" w:rsidRDefault="00C32110" w:rsidP="007A0F95"/>
    <w:p w:rsidR="00C32110" w:rsidRDefault="00C32110" w:rsidP="007A0F95"/>
    <w:p w:rsidR="00C32110" w:rsidRDefault="00C32110" w:rsidP="007A0F95"/>
    <w:tbl>
      <w:tblPr>
        <w:tblW w:w="8844" w:type="dxa"/>
        <w:jc w:val="center"/>
        <w:tblLayout w:type="fixed"/>
        <w:tblLook w:val="0000"/>
      </w:tblPr>
      <w:tblGrid>
        <w:gridCol w:w="4705"/>
        <w:gridCol w:w="4139"/>
      </w:tblGrid>
      <w:tr w:rsidR="00C32110">
        <w:trPr>
          <w:trHeight w:val="877"/>
          <w:jc w:val="center"/>
        </w:trPr>
        <w:tc>
          <w:tcPr>
            <w:tcW w:w="4705" w:type="dxa"/>
          </w:tcPr>
          <w:p w:rsidR="00C32110" w:rsidRDefault="00C32110">
            <w:pPr>
              <w:tabs>
                <w:tab w:val="left" w:pos="851"/>
              </w:tabs>
              <w:rPr>
                <w:color w:val="000000"/>
              </w:rPr>
            </w:pPr>
            <w:r>
              <w:rPr>
                <w:color w:val="000000"/>
              </w:rPr>
              <w:t>Покупатель:</w:t>
            </w:r>
          </w:p>
          <w:p w:rsidR="00C32110" w:rsidRDefault="00C32110">
            <w:pPr>
              <w:tabs>
                <w:tab w:val="left" w:pos="851"/>
              </w:tabs>
              <w:rPr>
                <w:color w:val="000000"/>
              </w:rPr>
            </w:pPr>
          </w:p>
          <w:p w:rsidR="00C32110" w:rsidRDefault="00C32110">
            <w:pPr>
              <w:tabs>
                <w:tab w:val="left" w:pos="851"/>
              </w:tabs>
              <w:rPr>
                <w:color w:val="000000"/>
              </w:rPr>
            </w:pPr>
            <w:r>
              <w:rPr>
                <w:color w:val="000000"/>
              </w:rPr>
              <w:t>___________    Лебедев С.А.</w:t>
            </w: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rPr>
            </w:pPr>
            <w:r>
              <w:rPr>
                <w:color w:val="000000"/>
                <w:sz w:val="12"/>
                <w:szCs w:val="12"/>
              </w:rPr>
              <w:t xml:space="preserve">                                                                    М. П.</w:t>
            </w:r>
          </w:p>
        </w:tc>
        <w:tc>
          <w:tcPr>
            <w:tcW w:w="4139" w:type="dxa"/>
          </w:tcPr>
          <w:p w:rsidR="00C32110" w:rsidRDefault="00C32110">
            <w:pPr>
              <w:tabs>
                <w:tab w:val="left" w:pos="851"/>
              </w:tabs>
              <w:rPr>
                <w:color w:val="000000"/>
              </w:rPr>
            </w:pPr>
            <w:r>
              <w:rPr>
                <w:color w:val="000000"/>
              </w:rPr>
              <w:t>Поставщик:</w:t>
            </w:r>
          </w:p>
          <w:p w:rsidR="00C32110" w:rsidRDefault="00C32110">
            <w:pPr>
              <w:tabs>
                <w:tab w:val="left" w:pos="851"/>
              </w:tabs>
              <w:rPr>
                <w:color w:val="000000"/>
              </w:rPr>
            </w:pPr>
          </w:p>
          <w:p w:rsidR="00C32110" w:rsidRDefault="00C32110">
            <w:pPr>
              <w:tabs>
                <w:tab w:val="left" w:pos="851"/>
              </w:tabs>
              <w:rPr>
                <w:color w:val="000000"/>
              </w:rPr>
            </w:pPr>
            <w:r>
              <w:rPr>
                <w:color w:val="000000"/>
              </w:rPr>
              <w:t>________  ________________</w:t>
            </w: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rPr>
            </w:pPr>
            <w:r>
              <w:rPr>
                <w:color w:val="000000"/>
                <w:sz w:val="12"/>
                <w:szCs w:val="12"/>
              </w:rPr>
              <w:t xml:space="preserve">                                                     М. П.</w:t>
            </w:r>
          </w:p>
        </w:tc>
      </w:tr>
    </w:tbl>
    <w:p w:rsidR="00C32110" w:rsidRDefault="00C32110"/>
    <w:p w:rsidR="00C32110" w:rsidRDefault="00C32110">
      <w:pPr>
        <w:suppressAutoHyphens w:val="0"/>
      </w:pPr>
      <w:r>
        <w:br w:type="page"/>
      </w:r>
    </w:p>
    <w:p w:rsidR="00C32110" w:rsidRDefault="00C32110">
      <w:pPr>
        <w:rPr>
          <w:color w:val="000000"/>
        </w:rPr>
      </w:pPr>
    </w:p>
    <w:p w:rsidR="00C32110" w:rsidRDefault="00C32110">
      <w:pPr>
        <w:pBdr>
          <w:top w:val="nil"/>
          <w:left w:val="nil"/>
          <w:bottom w:val="nil"/>
          <w:right w:val="nil"/>
          <w:between w:val="nil"/>
        </w:pBdr>
        <w:jc w:val="right"/>
        <w:rPr>
          <w:color w:val="000000"/>
        </w:rPr>
      </w:pPr>
      <w:r>
        <w:rPr>
          <w:color w:val="000000"/>
        </w:rPr>
        <w:t>Приложение № 1</w:t>
      </w:r>
    </w:p>
    <w:p w:rsidR="00C32110" w:rsidRDefault="00C32110">
      <w:pPr>
        <w:pBdr>
          <w:top w:val="nil"/>
          <w:left w:val="nil"/>
          <w:bottom w:val="nil"/>
          <w:right w:val="nil"/>
          <w:between w:val="nil"/>
        </w:pBdr>
        <w:ind w:firstLine="720"/>
        <w:jc w:val="right"/>
        <w:rPr>
          <w:color w:val="000000"/>
        </w:rPr>
      </w:pPr>
      <w:r>
        <w:rPr>
          <w:color w:val="000000"/>
        </w:rPr>
        <w:t>к Договору поставки</w:t>
      </w:r>
    </w:p>
    <w:p w:rsidR="00C32110" w:rsidRDefault="00C32110">
      <w:pPr>
        <w:pBdr>
          <w:top w:val="nil"/>
          <w:left w:val="nil"/>
          <w:bottom w:val="nil"/>
          <w:right w:val="nil"/>
          <w:between w:val="nil"/>
        </w:pBdr>
        <w:jc w:val="right"/>
        <w:rPr>
          <w:color w:val="000000"/>
        </w:rPr>
      </w:pPr>
      <w:r>
        <w:rPr>
          <w:color w:val="000000"/>
        </w:rPr>
        <w:t>№__________________________</w:t>
      </w:r>
    </w:p>
    <w:p w:rsidR="00C32110" w:rsidRDefault="00C32110">
      <w:pPr>
        <w:pBdr>
          <w:top w:val="nil"/>
          <w:left w:val="nil"/>
          <w:bottom w:val="nil"/>
          <w:right w:val="nil"/>
          <w:between w:val="nil"/>
        </w:pBdr>
        <w:jc w:val="right"/>
        <w:rPr>
          <w:color w:val="000000"/>
        </w:rPr>
      </w:pPr>
      <w:r>
        <w:rPr>
          <w:color w:val="000000"/>
        </w:rPr>
        <w:t>от «____»______________20__ г.</w:t>
      </w:r>
    </w:p>
    <w:p w:rsidR="00C32110" w:rsidRDefault="00C32110"/>
    <w:p w:rsidR="00C32110" w:rsidRDefault="00C32110">
      <w:pPr>
        <w:pBdr>
          <w:top w:val="nil"/>
          <w:left w:val="nil"/>
          <w:bottom w:val="nil"/>
          <w:right w:val="nil"/>
          <w:between w:val="nil"/>
        </w:pBdr>
        <w:ind w:firstLine="709"/>
        <w:jc w:val="center"/>
        <w:rPr>
          <w:color w:val="000000"/>
        </w:rPr>
      </w:pPr>
      <w:r>
        <w:rPr>
          <w:b/>
          <w:color w:val="000000"/>
        </w:rPr>
        <w:t>ФОРМА</w:t>
      </w:r>
    </w:p>
    <w:p w:rsidR="00C32110" w:rsidRDefault="00C32110"/>
    <w:p w:rsidR="00C32110" w:rsidRDefault="00C32110">
      <w:pPr>
        <w:pBdr>
          <w:top w:val="nil"/>
          <w:left w:val="nil"/>
          <w:bottom w:val="nil"/>
          <w:right w:val="nil"/>
          <w:between w:val="nil"/>
        </w:pBdr>
        <w:ind w:firstLine="567"/>
        <w:jc w:val="center"/>
        <w:rPr>
          <w:color w:val="000000"/>
        </w:rPr>
      </w:pPr>
      <w:r>
        <w:rPr>
          <w:b/>
          <w:color w:val="000000"/>
        </w:rPr>
        <w:t xml:space="preserve">Заявка № ___ от __ ________ _____ </w:t>
      </w:r>
      <w:proofErr w:type="gramStart"/>
      <w:r>
        <w:rPr>
          <w:b/>
          <w:color w:val="000000"/>
        </w:rPr>
        <w:t>г</w:t>
      </w:r>
      <w:proofErr w:type="gramEnd"/>
      <w:r>
        <w:rPr>
          <w:b/>
          <w:color w:val="000000"/>
        </w:rPr>
        <w:t>.</w:t>
      </w:r>
    </w:p>
    <w:p w:rsidR="00C32110" w:rsidRDefault="00C32110"/>
    <w:tbl>
      <w:tblPr>
        <w:tblW w:w="9586" w:type="dxa"/>
        <w:tblLayout w:type="fixed"/>
        <w:tblLook w:val="0400"/>
      </w:tblPr>
      <w:tblGrid>
        <w:gridCol w:w="751"/>
        <w:gridCol w:w="2390"/>
        <w:gridCol w:w="1903"/>
        <w:gridCol w:w="956"/>
        <w:gridCol w:w="1909"/>
        <w:gridCol w:w="1677"/>
      </w:tblGrid>
      <w:tr w:rsidR="00C32110">
        <w:trPr>
          <w:trHeight w:val="563"/>
        </w:trPr>
        <w:tc>
          <w:tcPr>
            <w:tcW w:w="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ind w:firstLine="6"/>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p w:rsidR="00C32110" w:rsidRDefault="00C32110"/>
        </w:tc>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jc w:val="center"/>
              <w:rPr>
                <w:color w:val="000000"/>
              </w:rPr>
            </w:pPr>
            <w:r>
              <w:rPr>
                <w:color w:val="000000"/>
              </w:rPr>
              <w:t>Характеристики Товара (либо наименование)</w:t>
            </w:r>
          </w:p>
        </w:tc>
        <w:tc>
          <w:tcPr>
            <w:tcW w:w="19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jc w:val="center"/>
              <w:rPr>
                <w:color w:val="000000"/>
              </w:rPr>
            </w:pPr>
            <w:r>
              <w:rPr>
                <w:color w:val="000000"/>
              </w:rPr>
              <w:t>Кол-во в литрах/шт.,/</w:t>
            </w:r>
            <w:proofErr w:type="gramStart"/>
            <w:r>
              <w:rPr>
                <w:color w:val="000000"/>
              </w:rPr>
              <w:t>кг</w:t>
            </w:r>
            <w:proofErr w:type="gramEnd"/>
            <w:r>
              <w:rPr>
                <w:color w:val="000000"/>
              </w:rPr>
              <w:t>.</w:t>
            </w:r>
          </w:p>
        </w:tc>
        <w:tc>
          <w:tcPr>
            <w:tcW w:w="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jc w:val="center"/>
              <w:rPr>
                <w:color w:val="000000"/>
              </w:rPr>
            </w:pPr>
            <w:r>
              <w:rPr>
                <w:color w:val="000000"/>
              </w:rPr>
              <w:t xml:space="preserve">Ед. </w:t>
            </w:r>
            <w:proofErr w:type="spellStart"/>
            <w:r>
              <w:rPr>
                <w:color w:val="000000"/>
              </w:rPr>
              <w:t>измер</w:t>
            </w:r>
            <w:proofErr w:type="spellEnd"/>
            <w:r>
              <w:rPr>
                <w:color w:val="000000"/>
              </w:rPr>
              <w:t>.</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jc w:val="center"/>
              <w:rPr>
                <w:color w:val="000000"/>
              </w:rPr>
            </w:pPr>
            <w:r>
              <w:rPr>
                <w:color w:val="000000"/>
              </w:rPr>
              <w:t>Цена за 1 литр/шт./кг</w:t>
            </w:r>
            <w:proofErr w:type="gramStart"/>
            <w:r>
              <w:rPr>
                <w:color w:val="000000"/>
              </w:rPr>
              <w:t>.</w:t>
            </w:r>
            <w:proofErr w:type="gramEnd"/>
            <w:r>
              <w:rPr>
                <w:color w:val="000000"/>
              </w:rPr>
              <w:t xml:space="preserve"> </w:t>
            </w:r>
            <w:proofErr w:type="spellStart"/>
            <w:proofErr w:type="gramStart"/>
            <w:r>
              <w:rPr>
                <w:color w:val="000000"/>
              </w:rPr>
              <w:t>р</w:t>
            </w:r>
            <w:proofErr w:type="gramEnd"/>
            <w:r>
              <w:rPr>
                <w:color w:val="000000"/>
              </w:rPr>
              <w:t>уб</w:t>
            </w:r>
            <w:proofErr w:type="spellEnd"/>
            <w:r>
              <w:rPr>
                <w:color w:val="000000"/>
              </w:rPr>
              <w:t>, с НДС 20%</w:t>
            </w:r>
          </w:p>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jc w:val="center"/>
              <w:rPr>
                <w:color w:val="000000"/>
              </w:rPr>
            </w:pPr>
            <w:r>
              <w:rPr>
                <w:color w:val="000000"/>
              </w:rPr>
              <w:t xml:space="preserve">Стоимость, </w:t>
            </w:r>
            <w:proofErr w:type="spellStart"/>
            <w:r>
              <w:rPr>
                <w:color w:val="000000"/>
              </w:rPr>
              <w:t>руб</w:t>
            </w:r>
            <w:proofErr w:type="spellEnd"/>
            <w:r>
              <w:rPr>
                <w:color w:val="000000"/>
              </w:rPr>
              <w:t>, с НДС 20%</w:t>
            </w:r>
          </w:p>
        </w:tc>
      </w:tr>
      <w:tr w:rsidR="00C32110">
        <w:trPr>
          <w:trHeight w:val="563"/>
        </w:trPr>
        <w:tc>
          <w:tcPr>
            <w:tcW w:w="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ind w:firstLine="6"/>
              <w:jc w:val="center"/>
              <w:rPr>
                <w:color w:val="000000"/>
              </w:rPr>
            </w:pPr>
            <w:r>
              <w:rPr>
                <w:color w:val="000000"/>
              </w:rPr>
              <w:t>1</w:t>
            </w:r>
          </w:p>
        </w:tc>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tc>
        <w:tc>
          <w:tcPr>
            <w:tcW w:w="19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tc>
        <w:tc>
          <w:tcPr>
            <w:tcW w:w="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tc>
      </w:tr>
    </w:tbl>
    <w:p w:rsidR="00C32110" w:rsidRDefault="00C32110"/>
    <w:p w:rsidR="00C32110" w:rsidRDefault="00C32110">
      <w:pPr>
        <w:pBdr>
          <w:top w:val="nil"/>
          <w:left w:val="nil"/>
          <w:bottom w:val="nil"/>
          <w:right w:val="nil"/>
          <w:between w:val="nil"/>
        </w:pBdr>
        <w:ind w:firstLine="567"/>
        <w:jc w:val="both"/>
        <w:rPr>
          <w:color w:val="000000"/>
        </w:rPr>
      </w:pPr>
      <w:r>
        <w:rPr>
          <w:color w:val="000000"/>
        </w:rPr>
        <w:t>Адрес поставки Товара ___________________________________________________</w:t>
      </w:r>
    </w:p>
    <w:p w:rsidR="00C32110" w:rsidRDefault="00C32110" w:rsidP="007A0F95">
      <w:pPr>
        <w:pBdr>
          <w:top w:val="nil"/>
          <w:left w:val="nil"/>
          <w:bottom w:val="nil"/>
          <w:right w:val="nil"/>
          <w:between w:val="nil"/>
        </w:pBdr>
        <w:ind w:firstLine="567"/>
        <w:jc w:val="both"/>
        <w:rPr>
          <w:color w:val="000000"/>
        </w:rPr>
      </w:pPr>
      <w:r>
        <w:rPr>
          <w:color w:val="000000"/>
        </w:rPr>
        <w:t>Контактное лицо: _______________________________________________________</w:t>
      </w:r>
    </w:p>
    <w:p w:rsidR="00C32110" w:rsidRDefault="00C32110">
      <w:pPr>
        <w:pBdr>
          <w:top w:val="nil"/>
          <w:left w:val="nil"/>
          <w:bottom w:val="nil"/>
          <w:right w:val="nil"/>
          <w:between w:val="nil"/>
        </w:pBdr>
        <w:ind w:firstLine="567"/>
        <w:jc w:val="both"/>
        <w:rPr>
          <w:color w:val="000000"/>
        </w:rPr>
      </w:pPr>
      <w:r>
        <w:rPr>
          <w:color w:val="000000"/>
        </w:rPr>
        <w:t>Дополнительные требования к поставляемому Товару: _________________________</w:t>
      </w:r>
    </w:p>
    <w:p w:rsidR="00C32110" w:rsidRDefault="00C32110">
      <w:pPr>
        <w:pBdr>
          <w:top w:val="nil"/>
          <w:left w:val="nil"/>
          <w:bottom w:val="nil"/>
          <w:right w:val="nil"/>
          <w:between w:val="nil"/>
        </w:pBdr>
        <w:ind w:firstLine="567"/>
        <w:jc w:val="both"/>
        <w:rPr>
          <w:color w:val="000000"/>
        </w:rPr>
      </w:pPr>
      <w:r>
        <w:rPr>
          <w:color w:val="000000"/>
        </w:rPr>
        <w:t>Наименование поставляемого Товара: _______________________________________</w:t>
      </w:r>
    </w:p>
    <w:p w:rsidR="00C32110" w:rsidRDefault="00C32110">
      <w:pPr>
        <w:pBdr>
          <w:top w:val="nil"/>
          <w:left w:val="nil"/>
          <w:bottom w:val="nil"/>
          <w:right w:val="nil"/>
          <w:between w:val="nil"/>
        </w:pBdr>
        <w:ind w:firstLine="567"/>
        <w:jc w:val="both"/>
        <w:rPr>
          <w:color w:val="000000"/>
        </w:rPr>
      </w:pPr>
      <w:r>
        <w:rPr>
          <w:color w:val="000000"/>
        </w:rPr>
        <w:t>Общая стоимость Товара составляет: ________________________________________</w:t>
      </w:r>
    </w:p>
    <w:p w:rsidR="00C32110" w:rsidRDefault="00C32110">
      <w:pPr>
        <w:pBdr>
          <w:top w:val="nil"/>
          <w:left w:val="nil"/>
          <w:bottom w:val="nil"/>
          <w:right w:val="nil"/>
          <w:between w:val="nil"/>
        </w:pBdr>
        <w:ind w:firstLine="567"/>
        <w:jc w:val="both"/>
        <w:rPr>
          <w:color w:val="000000"/>
        </w:rPr>
      </w:pPr>
      <w:r>
        <w:rPr>
          <w:color w:val="000000"/>
        </w:rPr>
        <w:t>В том числе НДС 20%: ____________________________________________________</w:t>
      </w:r>
    </w:p>
    <w:p w:rsidR="00C32110" w:rsidRDefault="00C32110">
      <w:pPr>
        <w:pBdr>
          <w:top w:val="nil"/>
          <w:left w:val="nil"/>
          <w:bottom w:val="nil"/>
          <w:right w:val="nil"/>
          <w:between w:val="nil"/>
        </w:pBdr>
        <w:ind w:firstLine="567"/>
        <w:jc w:val="both"/>
        <w:rPr>
          <w:color w:val="000000"/>
        </w:rPr>
      </w:pPr>
      <w:r>
        <w:rPr>
          <w:color w:val="000000"/>
        </w:rPr>
        <w:t>Срок поставки: __________________.</w:t>
      </w:r>
    </w:p>
    <w:p w:rsidR="00C32110" w:rsidRDefault="00C32110">
      <w:pPr>
        <w:spacing w:after="240"/>
      </w:pPr>
      <w:r>
        <w:br/>
      </w:r>
      <w:r>
        <w:br/>
      </w:r>
    </w:p>
    <w:tbl>
      <w:tblPr>
        <w:tblW w:w="8844" w:type="dxa"/>
        <w:jc w:val="center"/>
        <w:tblLayout w:type="fixed"/>
        <w:tblLook w:val="0000"/>
      </w:tblPr>
      <w:tblGrid>
        <w:gridCol w:w="4705"/>
        <w:gridCol w:w="4139"/>
      </w:tblGrid>
      <w:tr w:rsidR="00C32110">
        <w:trPr>
          <w:trHeight w:val="877"/>
          <w:jc w:val="center"/>
        </w:trPr>
        <w:tc>
          <w:tcPr>
            <w:tcW w:w="4705" w:type="dxa"/>
          </w:tcPr>
          <w:p w:rsidR="00C32110" w:rsidRDefault="00C32110">
            <w:pPr>
              <w:tabs>
                <w:tab w:val="left" w:pos="851"/>
              </w:tabs>
              <w:rPr>
                <w:color w:val="000000"/>
              </w:rPr>
            </w:pPr>
            <w:r>
              <w:rPr>
                <w:color w:val="000000"/>
              </w:rPr>
              <w:t>Покупатель:</w:t>
            </w:r>
          </w:p>
          <w:p w:rsidR="00C32110" w:rsidRDefault="00C32110">
            <w:pPr>
              <w:tabs>
                <w:tab w:val="left" w:pos="851"/>
              </w:tabs>
              <w:rPr>
                <w:color w:val="000000"/>
              </w:rPr>
            </w:pPr>
          </w:p>
          <w:p w:rsidR="00C32110" w:rsidRDefault="00C32110">
            <w:pPr>
              <w:tabs>
                <w:tab w:val="left" w:pos="851"/>
              </w:tabs>
              <w:rPr>
                <w:color w:val="000000"/>
              </w:rPr>
            </w:pPr>
            <w:r>
              <w:rPr>
                <w:color w:val="000000"/>
              </w:rPr>
              <w:t xml:space="preserve">___________    </w:t>
            </w: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rPr>
            </w:pPr>
            <w:r>
              <w:rPr>
                <w:color w:val="000000"/>
                <w:sz w:val="12"/>
                <w:szCs w:val="12"/>
              </w:rPr>
              <w:t xml:space="preserve">                                                                    М. П.</w:t>
            </w:r>
          </w:p>
        </w:tc>
        <w:tc>
          <w:tcPr>
            <w:tcW w:w="4139" w:type="dxa"/>
          </w:tcPr>
          <w:p w:rsidR="00C32110" w:rsidRDefault="00C32110">
            <w:pPr>
              <w:tabs>
                <w:tab w:val="left" w:pos="851"/>
              </w:tabs>
              <w:rPr>
                <w:color w:val="000000"/>
              </w:rPr>
            </w:pPr>
            <w:r>
              <w:rPr>
                <w:color w:val="000000"/>
              </w:rPr>
              <w:t>Поставщик:</w:t>
            </w:r>
          </w:p>
          <w:p w:rsidR="00C32110" w:rsidRDefault="00C32110">
            <w:pPr>
              <w:tabs>
                <w:tab w:val="left" w:pos="851"/>
              </w:tabs>
              <w:rPr>
                <w:color w:val="000000"/>
              </w:rPr>
            </w:pPr>
          </w:p>
          <w:p w:rsidR="00C32110" w:rsidRDefault="00C32110">
            <w:pPr>
              <w:tabs>
                <w:tab w:val="left" w:pos="851"/>
              </w:tabs>
              <w:rPr>
                <w:color w:val="000000"/>
              </w:rPr>
            </w:pPr>
            <w:r>
              <w:rPr>
                <w:color w:val="000000"/>
              </w:rPr>
              <w:t xml:space="preserve">________     </w:t>
            </w: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rPr>
            </w:pPr>
            <w:r>
              <w:rPr>
                <w:color w:val="000000"/>
                <w:sz w:val="12"/>
                <w:szCs w:val="12"/>
              </w:rPr>
              <w:t xml:space="preserve">                                                     М. П.</w:t>
            </w:r>
          </w:p>
        </w:tc>
      </w:tr>
    </w:tbl>
    <w:p w:rsidR="00C32110" w:rsidRDefault="00C32110"/>
    <w:p w:rsidR="00C32110" w:rsidRDefault="00C32110">
      <w:pPr>
        <w:pBdr>
          <w:top w:val="nil"/>
          <w:left w:val="nil"/>
          <w:bottom w:val="nil"/>
          <w:right w:val="nil"/>
          <w:between w:val="nil"/>
        </w:pBdr>
        <w:ind w:firstLine="709"/>
        <w:jc w:val="both"/>
        <w:rPr>
          <w:color w:val="000000"/>
        </w:rPr>
      </w:pPr>
      <w:r>
        <w:rPr>
          <w:color w:val="000000"/>
        </w:rPr>
        <w:t xml:space="preserve">С формой </w:t>
      </w:r>
      <w:proofErr w:type="gramStart"/>
      <w:r>
        <w:rPr>
          <w:color w:val="000000"/>
        </w:rPr>
        <w:t>ознакомлены</w:t>
      </w:r>
      <w:proofErr w:type="gramEnd"/>
      <w:r>
        <w:rPr>
          <w:color w:val="000000"/>
        </w:rPr>
        <w:t xml:space="preserve"> и согласны:</w:t>
      </w:r>
    </w:p>
    <w:p w:rsidR="00C32110" w:rsidRDefault="00C32110">
      <w:pPr>
        <w:pBdr>
          <w:top w:val="nil"/>
          <w:left w:val="nil"/>
          <w:bottom w:val="nil"/>
          <w:right w:val="nil"/>
          <w:between w:val="nil"/>
        </w:pBdr>
        <w:ind w:firstLine="709"/>
        <w:jc w:val="both"/>
        <w:rPr>
          <w:color w:val="000000"/>
        </w:rPr>
      </w:pPr>
    </w:p>
    <w:p w:rsidR="00C32110" w:rsidRDefault="00C32110">
      <w:pPr>
        <w:pBdr>
          <w:top w:val="nil"/>
          <w:left w:val="nil"/>
          <w:bottom w:val="nil"/>
          <w:right w:val="nil"/>
          <w:between w:val="nil"/>
        </w:pBdr>
        <w:ind w:firstLine="709"/>
        <w:jc w:val="both"/>
        <w:rPr>
          <w:color w:val="000000"/>
        </w:rPr>
      </w:pPr>
    </w:p>
    <w:p w:rsidR="00C32110" w:rsidRDefault="00C32110">
      <w:pPr>
        <w:pBdr>
          <w:top w:val="nil"/>
          <w:left w:val="nil"/>
          <w:bottom w:val="nil"/>
          <w:right w:val="nil"/>
          <w:between w:val="nil"/>
        </w:pBdr>
        <w:ind w:firstLine="709"/>
        <w:jc w:val="both"/>
        <w:rPr>
          <w:color w:val="000000"/>
        </w:rPr>
      </w:pPr>
    </w:p>
    <w:tbl>
      <w:tblPr>
        <w:tblW w:w="8844" w:type="dxa"/>
        <w:jc w:val="center"/>
        <w:tblLayout w:type="fixed"/>
        <w:tblLook w:val="0000"/>
      </w:tblPr>
      <w:tblGrid>
        <w:gridCol w:w="4705"/>
        <w:gridCol w:w="4139"/>
      </w:tblGrid>
      <w:tr w:rsidR="00C32110" w:rsidTr="007A0F95">
        <w:trPr>
          <w:trHeight w:val="877"/>
          <w:jc w:val="center"/>
        </w:trPr>
        <w:tc>
          <w:tcPr>
            <w:tcW w:w="4705" w:type="dxa"/>
          </w:tcPr>
          <w:p w:rsidR="00C32110" w:rsidRDefault="00C32110" w:rsidP="007A0F95">
            <w:pPr>
              <w:tabs>
                <w:tab w:val="left" w:pos="851"/>
              </w:tabs>
              <w:rPr>
                <w:color w:val="000000"/>
              </w:rPr>
            </w:pPr>
            <w:r>
              <w:rPr>
                <w:color w:val="000000"/>
              </w:rPr>
              <w:t>Покупатель:</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___________    Лебедев С.А.</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c>
          <w:tcPr>
            <w:tcW w:w="4139" w:type="dxa"/>
          </w:tcPr>
          <w:p w:rsidR="00C32110" w:rsidRDefault="00C32110" w:rsidP="007A0F95">
            <w:pPr>
              <w:tabs>
                <w:tab w:val="left" w:pos="851"/>
              </w:tabs>
              <w:rPr>
                <w:color w:val="000000"/>
              </w:rPr>
            </w:pPr>
            <w:r>
              <w:rPr>
                <w:color w:val="000000"/>
              </w:rPr>
              <w:t>Поставщик:</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  ______________</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r>
    </w:tbl>
    <w:p w:rsidR="00C32110" w:rsidRDefault="00C32110">
      <w:pPr>
        <w:pBdr>
          <w:top w:val="nil"/>
          <w:left w:val="nil"/>
          <w:bottom w:val="nil"/>
          <w:right w:val="nil"/>
          <w:between w:val="nil"/>
        </w:pBdr>
        <w:rPr>
          <w:color w:val="000000"/>
        </w:rPr>
      </w:pPr>
    </w:p>
    <w:p w:rsidR="00C32110" w:rsidRDefault="00C32110">
      <w:pPr>
        <w:rPr>
          <w:color w:val="000000"/>
        </w:rPr>
      </w:pPr>
      <w:r>
        <w:br w:type="page"/>
      </w:r>
    </w:p>
    <w:p w:rsidR="00C32110" w:rsidRDefault="00C32110">
      <w:pPr>
        <w:pBdr>
          <w:top w:val="nil"/>
          <w:left w:val="nil"/>
          <w:bottom w:val="nil"/>
          <w:right w:val="nil"/>
          <w:between w:val="nil"/>
        </w:pBdr>
        <w:jc w:val="right"/>
        <w:rPr>
          <w:color w:val="000000"/>
        </w:rPr>
      </w:pPr>
      <w:r>
        <w:rPr>
          <w:color w:val="000000"/>
        </w:rPr>
        <w:lastRenderedPageBreak/>
        <w:t>Приложение № 2</w:t>
      </w:r>
    </w:p>
    <w:p w:rsidR="00C32110" w:rsidRDefault="00C32110">
      <w:pPr>
        <w:pBdr>
          <w:top w:val="nil"/>
          <w:left w:val="nil"/>
          <w:bottom w:val="nil"/>
          <w:right w:val="nil"/>
          <w:between w:val="nil"/>
        </w:pBdr>
        <w:ind w:firstLine="720"/>
        <w:jc w:val="right"/>
        <w:rPr>
          <w:color w:val="000000"/>
        </w:rPr>
      </w:pPr>
      <w:r>
        <w:rPr>
          <w:color w:val="000000"/>
        </w:rPr>
        <w:t>к Договору поставки</w:t>
      </w:r>
    </w:p>
    <w:p w:rsidR="00C32110" w:rsidRDefault="00C32110">
      <w:pPr>
        <w:pBdr>
          <w:top w:val="nil"/>
          <w:left w:val="nil"/>
          <w:bottom w:val="nil"/>
          <w:right w:val="nil"/>
          <w:between w:val="nil"/>
        </w:pBdr>
        <w:jc w:val="right"/>
        <w:rPr>
          <w:color w:val="000000"/>
        </w:rPr>
      </w:pPr>
      <w:r>
        <w:rPr>
          <w:color w:val="000000"/>
        </w:rPr>
        <w:t>№__________________________</w:t>
      </w:r>
    </w:p>
    <w:p w:rsidR="00C32110" w:rsidRDefault="00C32110">
      <w:pPr>
        <w:pBdr>
          <w:top w:val="nil"/>
          <w:left w:val="nil"/>
          <w:bottom w:val="nil"/>
          <w:right w:val="nil"/>
          <w:between w:val="nil"/>
        </w:pBdr>
        <w:jc w:val="right"/>
        <w:rPr>
          <w:color w:val="000000"/>
        </w:rPr>
      </w:pPr>
      <w:r>
        <w:rPr>
          <w:color w:val="000000"/>
        </w:rPr>
        <w:t>от «____»______________20__ г.</w:t>
      </w:r>
    </w:p>
    <w:p w:rsidR="00C32110" w:rsidRDefault="00C32110"/>
    <w:p w:rsidR="00C32110" w:rsidRDefault="00C32110">
      <w:pPr>
        <w:pBdr>
          <w:top w:val="nil"/>
          <w:left w:val="nil"/>
          <w:bottom w:val="nil"/>
          <w:right w:val="nil"/>
          <w:between w:val="nil"/>
        </w:pBdr>
        <w:ind w:firstLine="709"/>
        <w:jc w:val="center"/>
        <w:rPr>
          <w:color w:val="000000"/>
        </w:rPr>
      </w:pPr>
      <w:r>
        <w:rPr>
          <w:b/>
          <w:color w:val="000000"/>
        </w:rPr>
        <w:t>Налоговая оговорка</w:t>
      </w:r>
    </w:p>
    <w:p w:rsidR="00C32110" w:rsidRDefault="00C32110" w:rsidP="00DE1A05">
      <w:pPr>
        <w:numPr>
          <w:ilvl w:val="0"/>
          <w:numId w:val="28"/>
        </w:numPr>
        <w:pBdr>
          <w:top w:val="nil"/>
          <w:left w:val="nil"/>
          <w:bottom w:val="nil"/>
          <w:right w:val="nil"/>
          <w:between w:val="nil"/>
        </w:pBdr>
        <w:jc w:val="both"/>
        <w:rPr>
          <w:color w:val="000000"/>
        </w:rPr>
      </w:pPr>
      <w:r>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Покупатель), гарантирует (заверяет), что: 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 не совершает сделок (операций) основной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r>
        <w:rPr>
          <w:color w:val="000000"/>
        </w:rPr>
        <w:t xml:space="preserve">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лица, подписывающие от его имени первичные документы и счета-фактуры, имеют на это все необходимые полномочия.</w:t>
      </w:r>
    </w:p>
    <w:p w:rsidR="00C32110" w:rsidRDefault="00C32110" w:rsidP="00DE1A05">
      <w:pPr>
        <w:numPr>
          <w:ilvl w:val="0"/>
          <w:numId w:val="28"/>
        </w:numPr>
        <w:pBdr>
          <w:top w:val="nil"/>
          <w:left w:val="nil"/>
          <w:bottom w:val="nil"/>
          <w:right w:val="nil"/>
          <w:between w:val="nil"/>
        </w:pBdr>
        <w:jc w:val="both"/>
        <w:rPr>
          <w:color w:val="000000"/>
        </w:rPr>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C32110" w:rsidRDefault="00C32110" w:rsidP="00DE1A05">
      <w:pPr>
        <w:numPr>
          <w:ilvl w:val="0"/>
          <w:numId w:val="28"/>
        </w:numPr>
        <w:pBdr>
          <w:top w:val="nil"/>
          <w:left w:val="nil"/>
          <w:bottom w:val="nil"/>
          <w:right w:val="nil"/>
          <w:between w:val="nil"/>
        </w:pBdr>
        <w:jc w:val="both"/>
        <w:rPr>
          <w:color w:val="000000"/>
        </w:rPr>
      </w:pPr>
      <w:r>
        <w:rPr>
          <w:color w:val="000000"/>
        </w:rPr>
        <w:t> установит получение Покупателем необоснованной налоговой выгоды в связи с исполнением Договора и/или</w:t>
      </w:r>
    </w:p>
    <w:p w:rsidR="00C32110" w:rsidRDefault="00C32110" w:rsidP="00DE1A05">
      <w:pPr>
        <w:numPr>
          <w:ilvl w:val="0"/>
          <w:numId w:val="28"/>
        </w:numPr>
        <w:pBdr>
          <w:top w:val="nil"/>
          <w:left w:val="nil"/>
          <w:bottom w:val="nil"/>
          <w:right w:val="nil"/>
          <w:between w:val="nil"/>
        </w:pBdr>
        <w:jc w:val="both"/>
        <w:rPr>
          <w:color w:val="000000"/>
        </w:rPr>
      </w:pPr>
      <w:r>
        <w:rPr>
          <w:color w:val="000000"/>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C32110" w:rsidRDefault="00C32110" w:rsidP="00DE1A05">
      <w:pPr>
        <w:numPr>
          <w:ilvl w:val="0"/>
          <w:numId w:val="28"/>
        </w:numPr>
        <w:pBdr>
          <w:top w:val="nil"/>
          <w:left w:val="nil"/>
          <w:bottom w:val="nil"/>
          <w:right w:val="nil"/>
          <w:between w:val="nil"/>
        </w:pBdr>
        <w:jc w:val="both"/>
        <w:rPr>
          <w:color w:val="000000"/>
        </w:rPr>
      </w:pPr>
      <w:r>
        <w:rPr>
          <w:color w:val="000000"/>
        </w:rPr>
        <w:t> признает неправомерным применение Покупателем налоговых вычетов в отношении сумм Н</w:t>
      </w:r>
      <w:proofErr w:type="gramStart"/>
      <w:r>
        <w:rPr>
          <w:color w:val="000000"/>
        </w:rPr>
        <w:t>ДС в св</w:t>
      </w:r>
      <w:proofErr w:type="gramEnd"/>
      <w:r>
        <w:rPr>
          <w:color w:val="000000"/>
        </w:rPr>
        <w:t>язи с тем, что Поставщик:</w:t>
      </w:r>
    </w:p>
    <w:p w:rsidR="00C32110" w:rsidRDefault="00C32110" w:rsidP="00DE1A05">
      <w:pPr>
        <w:numPr>
          <w:ilvl w:val="0"/>
          <w:numId w:val="28"/>
        </w:numPr>
        <w:pBdr>
          <w:top w:val="nil"/>
          <w:left w:val="nil"/>
          <w:bottom w:val="nil"/>
          <w:right w:val="nil"/>
          <w:between w:val="nil"/>
        </w:pBdr>
        <w:jc w:val="both"/>
        <w:rPr>
          <w:color w:val="000000"/>
        </w:rPr>
      </w:pPr>
      <w:r>
        <w:rPr>
          <w:color w:val="000000"/>
        </w:rPr>
        <w:lastRenderedPageBreak/>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C32110" w:rsidRDefault="00C32110" w:rsidP="00DE1A05">
      <w:pPr>
        <w:numPr>
          <w:ilvl w:val="0"/>
          <w:numId w:val="28"/>
        </w:numPr>
        <w:pBdr>
          <w:top w:val="nil"/>
          <w:left w:val="nil"/>
          <w:bottom w:val="nil"/>
          <w:right w:val="nil"/>
          <w:between w:val="nil"/>
        </w:pBdr>
        <w:jc w:val="both"/>
        <w:rPr>
          <w:color w:val="000000"/>
        </w:rPr>
      </w:pPr>
      <w:r>
        <w:rPr>
          <w:color w:val="000000"/>
        </w:rPr>
        <w:t> </w:t>
      </w:r>
      <w:proofErr w:type="gramStart"/>
      <w:r>
        <w:rPr>
          <w:color w:val="000000"/>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w:t>
      </w:r>
      <w:proofErr w:type="gramEnd"/>
      <w:r>
        <w:rPr>
          <w:color w:val="000000"/>
        </w:rPr>
        <w:t xml:space="preserve"> последнему имущественные потери (далее также – Имущественные потери, связанные с налоговой проверкой), определяемые как:</w:t>
      </w:r>
    </w:p>
    <w:p w:rsidR="00C32110" w:rsidRDefault="00C32110" w:rsidP="00DE1A05">
      <w:pPr>
        <w:numPr>
          <w:ilvl w:val="0"/>
          <w:numId w:val="28"/>
        </w:numPr>
        <w:pBdr>
          <w:top w:val="nil"/>
          <w:left w:val="nil"/>
          <w:bottom w:val="nil"/>
          <w:right w:val="nil"/>
          <w:between w:val="nil"/>
        </w:pBdr>
        <w:jc w:val="both"/>
        <w:rPr>
          <w:color w:val="000000"/>
        </w:rPr>
      </w:pPr>
      <w:r>
        <w:rPr>
          <w:color w:val="000000"/>
        </w:rPr>
        <w:t xml:space="preserve"> сумма </w:t>
      </w:r>
      <w:proofErr w:type="spellStart"/>
      <w:r>
        <w:rPr>
          <w:color w:val="000000"/>
        </w:rPr>
        <w:t>доначисленного</w:t>
      </w:r>
      <w:proofErr w:type="spellEnd"/>
      <w:r>
        <w:rPr>
          <w:color w:val="000000"/>
        </w:rPr>
        <w:t xml:space="preserve"> Покупателю 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Поставщиком (далее – </w:t>
      </w:r>
      <w:proofErr w:type="spellStart"/>
      <w:r>
        <w:rPr>
          <w:color w:val="000000"/>
        </w:rPr>
        <w:t>Доначисленные</w:t>
      </w:r>
      <w:proofErr w:type="spellEnd"/>
      <w:r>
        <w:rPr>
          <w:color w:val="000000"/>
        </w:rPr>
        <w:t xml:space="preserve"> налоги); плюс</w:t>
      </w:r>
    </w:p>
    <w:p w:rsidR="00C32110" w:rsidRDefault="00C32110" w:rsidP="00DE1A05">
      <w:pPr>
        <w:numPr>
          <w:ilvl w:val="0"/>
          <w:numId w:val="28"/>
        </w:numPr>
        <w:pBdr>
          <w:top w:val="nil"/>
          <w:left w:val="nil"/>
          <w:bottom w:val="nil"/>
          <w:right w:val="nil"/>
          <w:between w:val="nil"/>
        </w:pBdr>
        <w:jc w:val="both"/>
        <w:rPr>
          <w:color w:val="000000"/>
        </w:rPr>
      </w:pPr>
      <w:r>
        <w:rPr>
          <w:color w:val="000000"/>
        </w:rPr>
        <w:t xml:space="preserve"> сумма начисленных Покупателю пеней на сумму </w:t>
      </w:r>
      <w:proofErr w:type="spellStart"/>
      <w:r>
        <w:rPr>
          <w:color w:val="000000"/>
        </w:rPr>
        <w:t>Доначисленных</w:t>
      </w:r>
      <w:proofErr w:type="spellEnd"/>
      <w:r>
        <w:rPr>
          <w:color w:val="000000"/>
        </w:rPr>
        <w:t xml:space="preserve"> налогов (далее – Пени); плюс</w:t>
      </w:r>
    </w:p>
    <w:p w:rsidR="00C32110" w:rsidRDefault="00C32110" w:rsidP="00DE1A05">
      <w:pPr>
        <w:numPr>
          <w:ilvl w:val="0"/>
          <w:numId w:val="28"/>
        </w:numPr>
        <w:pBdr>
          <w:top w:val="nil"/>
          <w:left w:val="nil"/>
          <w:bottom w:val="nil"/>
          <w:right w:val="nil"/>
          <w:between w:val="nil"/>
        </w:pBdr>
        <w:jc w:val="both"/>
        <w:rPr>
          <w:color w:val="000000"/>
        </w:rPr>
      </w:pPr>
      <w:r>
        <w:rPr>
          <w:color w:val="000000"/>
        </w:rPr>
        <w:t> </w:t>
      </w:r>
      <w:proofErr w:type="gramStart"/>
      <w:r>
        <w:rPr>
          <w:color w:val="000000"/>
        </w:rPr>
        <w:t>штрафы</w:t>
      </w:r>
      <w:proofErr w:type="gramEnd"/>
      <w:r>
        <w:rPr>
          <w:color w:val="000000"/>
        </w:rPr>
        <w:t xml:space="preserve"> начисленные Покупателю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C32110" w:rsidRDefault="00C32110" w:rsidP="00DE1A05">
      <w:pPr>
        <w:numPr>
          <w:ilvl w:val="0"/>
          <w:numId w:val="28"/>
        </w:numPr>
        <w:pBdr>
          <w:top w:val="nil"/>
          <w:left w:val="nil"/>
          <w:bottom w:val="nil"/>
          <w:right w:val="nil"/>
          <w:between w:val="nil"/>
        </w:pBdr>
        <w:jc w:val="both"/>
        <w:rPr>
          <w:color w:val="000000"/>
        </w:rPr>
      </w:pPr>
      <w:r>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C32110" w:rsidRDefault="00C32110" w:rsidP="00DE1A05">
      <w:pPr>
        <w:numPr>
          <w:ilvl w:val="0"/>
          <w:numId w:val="28"/>
        </w:numPr>
        <w:pBdr>
          <w:top w:val="nil"/>
          <w:left w:val="nil"/>
          <w:bottom w:val="nil"/>
          <w:right w:val="nil"/>
          <w:between w:val="nil"/>
        </w:pBdr>
        <w:jc w:val="both"/>
        <w:rPr>
          <w:color w:val="000000"/>
        </w:rPr>
      </w:pPr>
      <w:r>
        <w:rPr>
          <w:color w:val="000000"/>
        </w:rPr>
        <w:t> </w:t>
      </w:r>
      <w:proofErr w:type="gramStart"/>
      <w:r>
        <w:rPr>
          <w:color w:val="000000"/>
        </w:rPr>
        <w:t xml:space="preserve">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w:t>
      </w:r>
      <w:proofErr w:type="gramEnd"/>
      <w:r>
        <w:rPr>
          <w:color w:val="000000"/>
        </w:rPr>
        <w:t xml:space="preserve"> </w:t>
      </w:r>
      <w:proofErr w:type="gramStart"/>
      <w:r>
        <w:rPr>
          <w:color w:val="000000"/>
        </w:rPr>
        <w:t>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roofErr w:type="gramEnd"/>
    </w:p>
    <w:p w:rsidR="00C32110" w:rsidRDefault="00C32110" w:rsidP="00DE1A05">
      <w:pPr>
        <w:numPr>
          <w:ilvl w:val="0"/>
          <w:numId w:val="28"/>
        </w:numPr>
        <w:pBdr>
          <w:top w:val="nil"/>
          <w:left w:val="nil"/>
          <w:bottom w:val="nil"/>
          <w:right w:val="nil"/>
          <w:between w:val="nil"/>
        </w:pBdr>
        <w:jc w:val="both"/>
        <w:rPr>
          <w:color w:val="000000"/>
        </w:rPr>
      </w:pPr>
      <w:proofErr w:type="gramStart"/>
      <w:r>
        <w:rPr>
          <w:color w:val="000000"/>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rPr>
          <w:color w:val="000000"/>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C32110" w:rsidRDefault="00C32110" w:rsidP="00DE1A05">
      <w:pPr>
        <w:numPr>
          <w:ilvl w:val="0"/>
          <w:numId w:val="28"/>
        </w:numPr>
        <w:pBdr>
          <w:top w:val="nil"/>
          <w:left w:val="nil"/>
          <w:bottom w:val="nil"/>
          <w:right w:val="nil"/>
          <w:between w:val="nil"/>
        </w:pBdr>
        <w:jc w:val="both"/>
        <w:rPr>
          <w:color w:val="000000"/>
        </w:rPr>
      </w:pPr>
      <w:r>
        <w:rPr>
          <w:color w:val="000000"/>
        </w:rPr>
        <w:t xml:space="preserve">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Покупатель предпринял добросовестные усилия по оспариванию Решения налогового органа, а также</w:t>
      </w:r>
    </w:p>
    <w:p w:rsidR="00C32110" w:rsidRDefault="00C32110" w:rsidP="00DE1A05">
      <w:pPr>
        <w:numPr>
          <w:ilvl w:val="0"/>
          <w:numId w:val="28"/>
        </w:numPr>
        <w:pBdr>
          <w:top w:val="nil"/>
          <w:left w:val="nil"/>
          <w:bottom w:val="nil"/>
          <w:right w:val="nil"/>
          <w:between w:val="nil"/>
        </w:pBdr>
        <w:jc w:val="both"/>
        <w:rPr>
          <w:color w:val="000000"/>
        </w:rPr>
      </w:pPr>
      <w:r>
        <w:rPr>
          <w:color w:val="000000"/>
        </w:rPr>
        <w:t> судебные расходы Покупателя в связи с оспариванием Решения налогового органа в полном размере.</w:t>
      </w:r>
    </w:p>
    <w:p w:rsidR="00C32110" w:rsidRDefault="00C32110" w:rsidP="00DE1A05">
      <w:pPr>
        <w:numPr>
          <w:ilvl w:val="0"/>
          <w:numId w:val="29"/>
        </w:numPr>
        <w:pBdr>
          <w:top w:val="nil"/>
          <w:left w:val="nil"/>
          <w:bottom w:val="nil"/>
          <w:right w:val="nil"/>
          <w:between w:val="nil"/>
        </w:pBdr>
        <w:jc w:val="both"/>
        <w:rPr>
          <w:color w:val="000000"/>
        </w:rPr>
      </w:pPr>
      <w:r>
        <w:rPr>
          <w:color w:val="000000"/>
        </w:rPr>
        <w:t xml:space="preserve">Поставщик признает и соглашается, что Покупатель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w:t>
      </w:r>
      <w:r>
        <w:rPr>
          <w:color w:val="000000"/>
        </w:rPr>
        <w:lastRenderedPageBreak/>
        <w:t xml:space="preserve">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color w:val="000000"/>
        </w:rPr>
        <w:t xml:space="preserve">Покупателя </w:t>
      </w:r>
      <w:r>
        <w:rPr>
          <w:color w:val="000000"/>
        </w:rPr>
        <w:t>и в обоснование своего отказа или задержки возмещать Покупателю Имущественные потери, связанные с налоговой проверкой.</w:t>
      </w:r>
    </w:p>
    <w:p w:rsidR="00C32110" w:rsidRDefault="00C32110" w:rsidP="00DE1A05">
      <w:pPr>
        <w:numPr>
          <w:ilvl w:val="0"/>
          <w:numId w:val="30"/>
        </w:numPr>
        <w:pBdr>
          <w:top w:val="nil"/>
          <w:left w:val="nil"/>
          <w:bottom w:val="nil"/>
          <w:right w:val="nil"/>
          <w:between w:val="nil"/>
        </w:pBdr>
        <w:jc w:val="both"/>
        <w:rPr>
          <w:color w:val="000000"/>
        </w:rPr>
      </w:pPr>
      <w:proofErr w:type="gramStart"/>
      <w:r>
        <w:rPr>
          <w:color w:val="000000"/>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Поставщика об этом.</w:t>
      </w:r>
    </w:p>
    <w:p w:rsidR="00C32110" w:rsidRDefault="00C32110" w:rsidP="00DE1A05">
      <w:pPr>
        <w:numPr>
          <w:ilvl w:val="0"/>
          <w:numId w:val="31"/>
        </w:numPr>
        <w:pBdr>
          <w:top w:val="nil"/>
          <w:left w:val="nil"/>
          <w:bottom w:val="nil"/>
          <w:right w:val="nil"/>
          <w:between w:val="nil"/>
        </w:pBdr>
        <w:jc w:val="both"/>
        <w:rPr>
          <w:color w:val="000000"/>
        </w:rPr>
      </w:pPr>
      <w:proofErr w:type="gramStart"/>
      <w:r>
        <w:rPr>
          <w:color w:val="000000"/>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C32110" w:rsidRDefault="00C32110" w:rsidP="00DE1A05">
      <w:pPr>
        <w:numPr>
          <w:ilvl w:val="0"/>
          <w:numId w:val="41"/>
        </w:numPr>
        <w:pBdr>
          <w:top w:val="nil"/>
          <w:left w:val="nil"/>
          <w:bottom w:val="nil"/>
          <w:right w:val="nil"/>
          <w:between w:val="nil"/>
        </w:pBdr>
        <w:jc w:val="both"/>
        <w:rPr>
          <w:color w:val="000000"/>
        </w:rPr>
      </w:pPr>
      <w:r>
        <w:rPr>
          <w:color w:val="000000"/>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C32110" w:rsidRDefault="00C32110">
      <w:pPr>
        <w:pBdr>
          <w:top w:val="nil"/>
          <w:left w:val="nil"/>
          <w:bottom w:val="nil"/>
          <w:right w:val="nil"/>
          <w:between w:val="nil"/>
        </w:pBdr>
        <w:jc w:val="both"/>
        <w:rPr>
          <w:color w:val="000000"/>
        </w:rPr>
      </w:pPr>
    </w:p>
    <w:p w:rsidR="00C32110" w:rsidRDefault="00C32110">
      <w:pPr>
        <w:pBdr>
          <w:top w:val="nil"/>
          <w:left w:val="nil"/>
          <w:bottom w:val="nil"/>
          <w:right w:val="nil"/>
          <w:between w:val="nil"/>
        </w:pBdr>
        <w:jc w:val="both"/>
        <w:rPr>
          <w:color w:val="000000"/>
        </w:rPr>
      </w:pPr>
    </w:p>
    <w:p w:rsidR="00C32110" w:rsidRDefault="00C32110">
      <w:pPr>
        <w:pBdr>
          <w:top w:val="nil"/>
          <w:left w:val="nil"/>
          <w:bottom w:val="nil"/>
          <w:right w:val="nil"/>
          <w:between w:val="nil"/>
        </w:pBdr>
        <w:jc w:val="both"/>
        <w:rPr>
          <w:color w:val="000000"/>
        </w:rPr>
      </w:pPr>
    </w:p>
    <w:tbl>
      <w:tblPr>
        <w:tblW w:w="8844" w:type="dxa"/>
        <w:jc w:val="center"/>
        <w:tblLayout w:type="fixed"/>
        <w:tblLook w:val="0000"/>
      </w:tblPr>
      <w:tblGrid>
        <w:gridCol w:w="4705"/>
        <w:gridCol w:w="4139"/>
      </w:tblGrid>
      <w:tr w:rsidR="00C32110" w:rsidTr="007A0F95">
        <w:trPr>
          <w:trHeight w:val="877"/>
          <w:jc w:val="center"/>
        </w:trPr>
        <w:tc>
          <w:tcPr>
            <w:tcW w:w="4705" w:type="dxa"/>
          </w:tcPr>
          <w:p w:rsidR="00C32110" w:rsidRDefault="00C32110" w:rsidP="007A0F95">
            <w:pPr>
              <w:tabs>
                <w:tab w:val="left" w:pos="851"/>
              </w:tabs>
              <w:rPr>
                <w:color w:val="000000"/>
              </w:rPr>
            </w:pPr>
            <w:r>
              <w:rPr>
                <w:color w:val="000000"/>
              </w:rPr>
              <w:t>Покупатель:</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___________    Лебедев С.А.</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c>
          <w:tcPr>
            <w:tcW w:w="4139" w:type="dxa"/>
          </w:tcPr>
          <w:p w:rsidR="00C32110" w:rsidRDefault="00C32110" w:rsidP="007A0F95">
            <w:pPr>
              <w:tabs>
                <w:tab w:val="left" w:pos="851"/>
              </w:tabs>
              <w:rPr>
                <w:color w:val="000000"/>
              </w:rPr>
            </w:pPr>
            <w:r>
              <w:rPr>
                <w:color w:val="000000"/>
              </w:rPr>
              <w:t>Поставщик:</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   _______________</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r>
    </w:tbl>
    <w:p w:rsidR="00C32110" w:rsidRDefault="00C32110">
      <w:pPr>
        <w:spacing w:after="240"/>
      </w:pPr>
    </w:p>
    <w:p w:rsidR="00C32110" w:rsidRDefault="00C32110">
      <w:pPr>
        <w:rPr>
          <w:color w:val="000000"/>
        </w:rPr>
      </w:pPr>
      <w:r>
        <w:br w:type="page"/>
      </w:r>
    </w:p>
    <w:p w:rsidR="00C32110" w:rsidRDefault="00C32110">
      <w:pPr>
        <w:pBdr>
          <w:top w:val="nil"/>
          <w:left w:val="nil"/>
          <w:bottom w:val="nil"/>
          <w:right w:val="nil"/>
          <w:between w:val="nil"/>
        </w:pBdr>
        <w:jc w:val="right"/>
        <w:rPr>
          <w:color w:val="000000"/>
        </w:rPr>
      </w:pPr>
      <w:r>
        <w:rPr>
          <w:color w:val="000000"/>
        </w:rPr>
        <w:lastRenderedPageBreak/>
        <w:t>Приложение № 3</w:t>
      </w:r>
    </w:p>
    <w:p w:rsidR="00C32110" w:rsidRDefault="00C32110">
      <w:pPr>
        <w:pBdr>
          <w:top w:val="nil"/>
          <w:left w:val="nil"/>
          <w:bottom w:val="nil"/>
          <w:right w:val="nil"/>
          <w:between w:val="nil"/>
        </w:pBdr>
        <w:ind w:firstLine="720"/>
        <w:jc w:val="right"/>
        <w:rPr>
          <w:color w:val="000000"/>
        </w:rPr>
      </w:pPr>
      <w:r>
        <w:rPr>
          <w:color w:val="000000"/>
        </w:rPr>
        <w:t>к Договору поставки</w:t>
      </w:r>
    </w:p>
    <w:p w:rsidR="00C32110" w:rsidRDefault="00C32110">
      <w:pPr>
        <w:pBdr>
          <w:top w:val="nil"/>
          <w:left w:val="nil"/>
          <w:bottom w:val="nil"/>
          <w:right w:val="nil"/>
          <w:between w:val="nil"/>
        </w:pBdr>
        <w:jc w:val="right"/>
        <w:rPr>
          <w:color w:val="000000"/>
        </w:rPr>
      </w:pPr>
      <w:r>
        <w:rPr>
          <w:color w:val="000000"/>
        </w:rPr>
        <w:t>№__________________________</w:t>
      </w:r>
    </w:p>
    <w:p w:rsidR="00C32110" w:rsidRDefault="00C32110">
      <w:pPr>
        <w:pBdr>
          <w:top w:val="nil"/>
          <w:left w:val="nil"/>
          <w:bottom w:val="nil"/>
          <w:right w:val="nil"/>
          <w:between w:val="nil"/>
        </w:pBdr>
        <w:jc w:val="right"/>
        <w:rPr>
          <w:color w:val="000000"/>
        </w:rPr>
      </w:pPr>
      <w:r>
        <w:rPr>
          <w:color w:val="000000"/>
        </w:rPr>
        <w:t>от «____»______________20__ г.</w:t>
      </w:r>
    </w:p>
    <w:p w:rsidR="00C32110" w:rsidRDefault="00C32110"/>
    <w:p w:rsidR="00C32110" w:rsidRDefault="00C32110">
      <w:pPr>
        <w:pBdr>
          <w:top w:val="nil"/>
          <w:left w:val="nil"/>
          <w:bottom w:val="nil"/>
          <w:right w:val="nil"/>
          <w:between w:val="nil"/>
        </w:pBdr>
        <w:jc w:val="center"/>
        <w:rPr>
          <w:color w:val="000000"/>
        </w:rPr>
      </w:pPr>
      <w:r>
        <w:rPr>
          <w:b/>
          <w:color w:val="000000"/>
        </w:rPr>
        <w:t>Порядок организации электронного документооборота</w:t>
      </w:r>
    </w:p>
    <w:p w:rsidR="00C32110" w:rsidRDefault="00C32110" w:rsidP="00DE1A05">
      <w:pPr>
        <w:numPr>
          <w:ilvl w:val="0"/>
          <w:numId w:val="42"/>
        </w:numPr>
        <w:pBdr>
          <w:top w:val="nil"/>
          <w:left w:val="nil"/>
          <w:bottom w:val="nil"/>
          <w:right w:val="nil"/>
          <w:between w:val="nil"/>
        </w:pBdr>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32110" w:rsidRDefault="00C32110" w:rsidP="00DE1A05">
      <w:pPr>
        <w:numPr>
          <w:ilvl w:val="0"/>
          <w:numId w:val="42"/>
        </w:numPr>
        <w:pBdr>
          <w:top w:val="nil"/>
          <w:left w:val="nil"/>
          <w:bottom w:val="nil"/>
          <w:right w:val="nil"/>
          <w:between w:val="nil"/>
        </w:pBdr>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C32110" w:rsidRDefault="00C32110" w:rsidP="00DE1A05">
      <w:pPr>
        <w:numPr>
          <w:ilvl w:val="0"/>
          <w:numId w:val="42"/>
        </w:numPr>
        <w:pBdr>
          <w:top w:val="nil"/>
          <w:left w:val="nil"/>
          <w:bottom w:val="nil"/>
          <w:right w:val="nil"/>
          <w:between w:val="nil"/>
        </w:pBdr>
        <w:jc w:val="both"/>
        <w:rPr>
          <w:color w:val="000000"/>
        </w:rPr>
      </w:pPr>
      <w:r w:rsidRPr="084A61DC">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r w:rsidR="084A61DC" w:rsidRPr="084A61DC">
          <w:rPr>
            <w:rStyle w:val="a7"/>
            <w:lang w:val="en-US"/>
          </w:rPr>
          <w:t>https</w:t>
        </w:r>
        <w:r w:rsidR="084A61DC" w:rsidRPr="084A61DC">
          <w:rPr>
            <w:rStyle w:val="a7"/>
          </w:rPr>
          <w:t>://</w:t>
        </w:r>
        <w:r w:rsidR="084A61DC" w:rsidRPr="084A61DC">
          <w:rPr>
            <w:rStyle w:val="a7"/>
            <w:lang w:val="en-US"/>
          </w:rPr>
          <w:t>www</w:t>
        </w:r>
        <w:r w:rsidR="084A61DC" w:rsidRPr="084A61DC">
          <w:rPr>
            <w:rStyle w:val="a7"/>
          </w:rPr>
          <w:t>.</w:t>
        </w:r>
        <w:proofErr w:type="spellStart"/>
        <w:r w:rsidR="084A61DC" w:rsidRPr="084A61DC">
          <w:rPr>
            <w:rStyle w:val="a7"/>
            <w:lang w:val="en-US"/>
          </w:rPr>
          <w:t>nalog</w:t>
        </w:r>
        <w:proofErr w:type="spellEnd"/>
        <w:r w:rsidR="084A61DC" w:rsidRPr="084A61DC">
          <w:rPr>
            <w:rStyle w:val="a7"/>
          </w:rPr>
          <w:t>.</w:t>
        </w:r>
        <w:proofErr w:type="spellStart"/>
        <w:r w:rsidR="084A61DC" w:rsidRPr="084A61DC">
          <w:rPr>
            <w:rStyle w:val="a7"/>
            <w:lang w:val="en-US"/>
          </w:rPr>
          <w:t>gov</w:t>
        </w:r>
        <w:proofErr w:type="spellEnd"/>
        <w:r w:rsidR="084A61DC" w:rsidRPr="084A61DC">
          <w:rPr>
            <w:rStyle w:val="a7"/>
          </w:rPr>
          <w:t>.</w:t>
        </w:r>
        <w:proofErr w:type="spellStart"/>
        <w:r w:rsidR="084A61DC" w:rsidRPr="084A61DC">
          <w:rPr>
            <w:rStyle w:val="a7"/>
            <w:lang w:val="en-US"/>
          </w:rPr>
          <w:t>ru</w:t>
        </w:r>
        <w:proofErr w:type="spellEnd"/>
      </w:hyperlink>
      <w:r w:rsidRPr="084A61DC">
        <w:rPr>
          <w:color w:val="000000" w:themeColor="text1"/>
        </w:rPr>
        <w:t>).</w:t>
      </w:r>
    </w:p>
    <w:p w:rsidR="00C32110" w:rsidRDefault="00C32110" w:rsidP="00DE1A05">
      <w:pPr>
        <w:numPr>
          <w:ilvl w:val="0"/>
          <w:numId w:val="42"/>
        </w:numPr>
        <w:pBdr>
          <w:top w:val="nil"/>
          <w:left w:val="nil"/>
          <w:bottom w:val="nil"/>
          <w:right w:val="nil"/>
          <w:between w:val="nil"/>
        </w:pBdr>
        <w:jc w:val="both"/>
        <w:rPr>
          <w:color w:val="000000"/>
        </w:rPr>
      </w:pPr>
      <w:r w:rsidRPr="084A61DC">
        <w:rPr>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32110" w:rsidRDefault="00C32110" w:rsidP="00DE1A05">
      <w:pPr>
        <w:numPr>
          <w:ilvl w:val="0"/>
          <w:numId w:val="40"/>
        </w:numPr>
        <w:pBdr>
          <w:top w:val="nil"/>
          <w:left w:val="nil"/>
          <w:bottom w:val="nil"/>
          <w:right w:val="nil"/>
          <w:between w:val="nil"/>
        </w:pBdr>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32110" w:rsidRDefault="00C32110" w:rsidP="00DE1A05">
      <w:pPr>
        <w:numPr>
          <w:ilvl w:val="0"/>
          <w:numId w:val="32"/>
        </w:numPr>
        <w:pBdr>
          <w:top w:val="nil"/>
          <w:left w:val="nil"/>
          <w:bottom w:val="nil"/>
          <w:right w:val="nil"/>
          <w:between w:val="nil"/>
        </w:pBdr>
        <w:jc w:val="both"/>
        <w:rPr>
          <w:color w:val="000000"/>
        </w:rPr>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32110" w:rsidRDefault="00C32110" w:rsidP="00DE1A05">
      <w:pPr>
        <w:numPr>
          <w:ilvl w:val="0"/>
          <w:numId w:val="33"/>
        </w:numPr>
        <w:pBdr>
          <w:top w:val="nil"/>
          <w:left w:val="nil"/>
          <w:bottom w:val="nil"/>
          <w:right w:val="nil"/>
          <w:between w:val="nil"/>
        </w:pBdr>
        <w:jc w:val="both"/>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C32110" w:rsidRDefault="00C32110" w:rsidP="00DE1A05">
      <w:pPr>
        <w:numPr>
          <w:ilvl w:val="0"/>
          <w:numId w:val="34"/>
        </w:numPr>
        <w:pBdr>
          <w:top w:val="nil"/>
          <w:left w:val="nil"/>
          <w:bottom w:val="nil"/>
          <w:right w:val="nil"/>
          <w:between w:val="nil"/>
        </w:pBdr>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32110" w:rsidRDefault="00C32110" w:rsidP="00DE1A05">
      <w:pPr>
        <w:numPr>
          <w:ilvl w:val="0"/>
          <w:numId w:val="35"/>
        </w:numPr>
        <w:pBdr>
          <w:top w:val="nil"/>
          <w:left w:val="nil"/>
          <w:bottom w:val="nil"/>
          <w:right w:val="nil"/>
          <w:between w:val="nil"/>
        </w:pBdr>
        <w:jc w:val="both"/>
        <w:rPr>
          <w:color w:val="000000"/>
        </w:rPr>
      </w:pPr>
      <w:r>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32110" w:rsidRDefault="00C32110" w:rsidP="00DE1A05">
      <w:pPr>
        <w:numPr>
          <w:ilvl w:val="0"/>
          <w:numId w:val="36"/>
        </w:numPr>
        <w:pBdr>
          <w:top w:val="nil"/>
          <w:left w:val="nil"/>
          <w:bottom w:val="nil"/>
          <w:right w:val="nil"/>
          <w:between w:val="nil"/>
        </w:pBdr>
        <w:jc w:val="both"/>
        <w:rPr>
          <w:color w:val="000000"/>
        </w:rPr>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C32110" w:rsidRDefault="00C32110">
      <w:pPr>
        <w:pBdr>
          <w:top w:val="nil"/>
          <w:left w:val="nil"/>
          <w:bottom w:val="nil"/>
          <w:right w:val="nil"/>
          <w:between w:val="nil"/>
        </w:pBdr>
        <w:jc w:val="both"/>
        <w:rPr>
          <w:color w:val="000000"/>
        </w:rPr>
      </w:pPr>
    </w:p>
    <w:p w:rsidR="00C32110" w:rsidRDefault="00C32110">
      <w:pPr>
        <w:pBdr>
          <w:top w:val="nil"/>
          <w:left w:val="nil"/>
          <w:bottom w:val="nil"/>
          <w:right w:val="nil"/>
          <w:between w:val="nil"/>
        </w:pBdr>
        <w:jc w:val="both"/>
        <w:rPr>
          <w:color w:val="000000"/>
        </w:rPr>
      </w:pPr>
    </w:p>
    <w:p w:rsidR="00C32110" w:rsidRDefault="00C32110">
      <w:pPr>
        <w:pBdr>
          <w:top w:val="nil"/>
          <w:left w:val="nil"/>
          <w:bottom w:val="nil"/>
          <w:right w:val="nil"/>
          <w:between w:val="nil"/>
        </w:pBdr>
        <w:jc w:val="both"/>
        <w:rPr>
          <w:color w:val="000000"/>
        </w:rPr>
      </w:pPr>
    </w:p>
    <w:tbl>
      <w:tblPr>
        <w:tblW w:w="8844" w:type="dxa"/>
        <w:jc w:val="center"/>
        <w:tblLayout w:type="fixed"/>
        <w:tblLook w:val="0000"/>
      </w:tblPr>
      <w:tblGrid>
        <w:gridCol w:w="4705"/>
        <w:gridCol w:w="4139"/>
      </w:tblGrid>
      <w:tr w:rsidR="00C32110" w:rsidTr="007A0F95">
        <w:trPr>
          <w:trHeight w:val="877"/>
          <w:jc w:val="center"/>
        </w:trPr>
        <w:tc>
          <w:tcPr>
            <w:tcW w:w="4705" w:type="dxa"/>
          </w:tcPr>
          <w:p w:rsidR="00C32110" w:rsidRDefault="00C32110" w:rsidP="007A0F95">
            <w:pPr>
              <w:tabs>
                <w:tab w:val="left" w:pos="851"/>
              </w:tabs>
              <w:rPr>
                <w:color w:val="000000"/>
              </w:rPr>
            </w:pPr>
            <w:r>
              <w:rPr>
                <w:color w:val="000000"/>
              </w:rPr>
              <w:t>Покупатель:</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___________    Лебедев С.А.</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c>
          <w:tcPr>
            <w:tcW w:w="4139" w:type="dxa"/>
          </w:tcPr>
          <w:p w:rsidR="00C32110" w:rsidRDefault="00C32110" w:rsidP="007A0F95">
            <w:pPr>
              <w:tabs>
                <w:tab w:val="left" w:pos="851"/>
              </w:tabs>
              <w:rPr>
                <w:color w:val="000000"/>
              </w:rPr>
            </w:pPr>
            <w:r>
              <w:rPr>
                <w:color w:val="000000"/>
              </w:rPr>
              <w:t>Поставщик:</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   _____________</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r>
    </w:tbl>
    <w:p w:rsidR="00C32110" w:rsidRDefault="00C32110"/>
    <w:p w:rsidR="00C32110" w:rsidRDefault="00C32110">
      <w:pPr>
        <w:rPr>
          <w:color w:val="000000"/>
        </w:rPr>
      </w:pPr>
      <w:r>
        <w:br w:type="page"/>
      </w:r>
    </w:p>
    <w:p w:rsidR="00C32110" w:rsidRDefault="00C32110">
      <w:pPr>
        <w:pBdr>
          <w:top w:val="nil"/>
          <w:left w:val="nil"/>
          <w:bottom w:val="nil"/>
          <w:right w:val="nil"/>
          <w:between w:val="nil"/>
        </w:pBdr>
        <w:tabs>
          <w:tab w:val="left" w:pos="851"/>
        </w:tabs>
        <w:jc w:val="right"/>
        <w:rPr>
          <w:color w:val="000000"/>
        </w:rPr>
      </w:pPr>
      <w:r w:rsidRPr="7537E8A5">
        <w:rPr>
          <w:color w:val="000000" w:themeColor="text1"/>
        </w:rPr>
        <w:lastRenderedPageBreak/>
        <w:t>Приложение № 3а</w:t>
      </w:r>
    </w:p>
    <w:p w:rsidR="00C32110" w:rsidRDefault="00C32110">
      <w:pPr>
        <w:widowControl w:val="0"/>
        <w:pBdr>
          <w:top w:val="nil"/>
          <w:left w:val="nil"/>
          <w:bottom w:val="nil"/>
          <w:right w:val="nil"/>
          <w:between w:val="nil"/>
        </w:pBdr>
        <w:tabs>
          <w:tab w:val="left" w:pos="851"/>
        </w:tabs>
        <w:ind w:firstLine="720"/>
        <w:jc w:val="right"/>
        <w:rPr>
          <w:color w:val="000000"/>
        </w:rPr>
      </w:pPr>
      <w:r w:rsidRPr="7537E8A5">
        <w:rPr>
          <w:color w:val="000000" w:themeColor="text1"/>
        </w:rPr>
        <w:t>к Договору поставки</w:t>
      </w:r>
    </w:p>
    <w:p w:rsidR="00C32110" w:rsidRDefault="00C32110">
      <w:pPr>
        <w:pBdr>
          <w:top w:val="nil"/>
          <w:left w:val="nil"/>
          <w:bottom w:val="nil"/>
          <w:right w:val="nil"/>
          <w:between w:val="nil"/>
        </w:pBdr>
        <w:tabs>
          <w:tab w:val="left" w:pos="851"/>
        </w:tabs>
        <w:jc w:val="right"/>
        <w:rPr>
          <w:color w:val="000000"/>
        </w:rPr>
      </w:pPr>
      <w:r>
        <w:rPr>
          <w:color w:val="000000"/>
        </w:rPr>
        <w:t>№__________________________</w:t>
      </w:r>
    </w:p>
    <w:p w:rsidR="00C32110" w:rsidRDefault="00C32110">
      <w:pPr>
        <w:pBdr>
          <w:top w:val="nil"/>
          <w:left w:val="nil"/>
          <w:bottom w:val="nil"/>
          <w:right w:val="nil"/>
          <w:between w:val="nil"/>
        </w:pBdr>
        <w:tabs>
          <w:tab w:val="left" w:pos="851"/>
        </w:tabs>
        <w:jc w:val="right"/>
        <w:rPr>
          <w:color w:val="000000"/>
        </w:rPr>
      </w:pPr>
      <w:r>
        <w:rPr>
          <w:color w:val="000000"/>
        </w:rPr>
        <w:t>от «____»______________20__ г.</w:t>
      </w:r>
    </w:p>
    <w:p w:rsidR="00C32110" w:rsidRDefault="00C32110">
      <w:pPr>
        <w:pBdr>
          <w:top w:val="nil"/>
          <w:left w:val="nil"/>
          <w:bottom w:val="nil"/>
          <w:right w:val="nil"/>
          <w:between w:val="nil"/>
        </w:pBdr>
        <w:tabs>
          <w:tab w:val="left" w:pos="851"/>
        </w:tabs>
        <w:ind w:left="720" w:hanging="720"/>
        <w:jc w:val="center"/>
        <w:rPr>
          <w:b/>
          <w:color w:val="000000"/>
        </w:rPr>
      </w:pPr>
    </w:p>
    <w:p w:rsidR="00C32110" w:rsidRDefault="00C32110">
      <w:pPr>
        <w:pBdr>
          <w:top w:val="nil"/>
          <w:left w:val="nil"/>
          <w:bottom w:val="nil"/>
          <w:right w:val="nil"/>
          <w:between w:val="nil"/>
        </w:pBdr>
        <w:tabs>
          <w:tab w:val="left" w:pos="851"/>
        </w:tabs>
        <w:ind w:left="720" w:hanging="720"/>
        <w:jc w:val="center"/>
        <w:rPr>
          <w:color w:val="000000"/>
        </w:rPr>
      </w:pPr>
      <w:r w:rsidRPr="16129877">
        <w:rPr>
          <w:b/>
          <w:bCs/>
          <w:color w:val="000000" w:themeColor="text1"/>
        </w:rPr>
        <w:t>Перечень и формат электронных документов</w:t>
      </w:r>
    </w:p>
    <w:tbl>
      <w:tblPr>
        <w:tblW w:w="0" w:type="auto"/>
        <w:tblLayout w:type="fixed"/>
        <w:tblLook w:val="06A0"/>
      </w:tblPr>
      <w:tblGrid>
        <w:gridCol w:w="733"/>
        <w:gridCol w:w="3518"/>
        <w:gridCol w:w="5028"/>
      </w:tblGrid>
      <w:tr w:rsidR="16129877" w:rsidTr="16129877">
        <w:trPr>
          <w:trHeight w:val="735"/>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t>№</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20" w:hanging="720"/>
              <w:jc w:val="center"/>
            </w:pPr>
            <w:r w:rsidRPr="16129877">
              <w:rPr>
                <w:color w:val="000000" w:themeColor="text1"/>
              </w:rPr>
              <w:t>Наименование</w:t>
            </w:r>
          </w:p>
          <w:p w:rsidR="16129877" w:rsidRDefault="16129877" w:rsidP="16129877">
            <w:pPr>
              <w:ind w:left="720" w:hanging="720"/>
              <w:jc w:val="center"/>
            </w:pPr>
            <w:r w:rsidRPr="16129877">
              <w:rPr>
                <w:color w:val="000000" w:themeColor="text1"/>
              </w:rPr>
              <w:t>электронного документа</w:t>
            </w:r>
            <w:hyperlink r:id="rId31" w:anchor="_ftn1">
              <w:r w:rsidRPr="16129877">
                <w:rPr>
                  <w:rStyle w:val="a7"/>
                  <w:vertAlign w:val="superscript"/>
                </w:rPr>
                <w:t>[1]</w:t>
              </w:r>
            </w:hyperlink>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20" w:hanging="720"/>
              <w:jc w:val="center"/>
            </w:pPr>
            <w:r w:rsidRPr="16129877">
              <w:rPr>
                <w:color w:val="000000" w:themeColor="text1"/>
              </w:rPr>
              <w:t>Формат электронного документа</w:t>
            </w:r>
          </w:p>
        </w:tc>
      </w:tr>
      <w:tr w:rsidR="16129877" w:rsidTr="16129877">
        <w:trPr>
          <w:trHeight w:val="3060"/>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rPr>
                <w:color w:val="000000" w:themeColor="text1"/>
              </w:rPr>
              <w:t>1.</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08" w:hanging="708"/>
              <w:jc w:val="both"/>
            </w:pPr>
            <w:r w:rsidRPr="16129877">
              <w:rPr>
                <w:i/>
                <w:iCs/>
                <w:color w:val="000000" w:themeColor="text1"/>
              </w:rPr>
              <w:t>Акт о выполненных работах (оказанных услугах)</w:t>
            </w:r>
          </w:p>
          <w:p w:rsidR="16129877" w:rsidRDefault="16129877" w:rsidP="16129877">
            <w:pPr>
              <w:ind w:left="708" w:hanging="708"/>
              <w:jc w:val="both"/>
            </w:pPr>
            <w:r w:rsidRPr="16129877">
              <w:rPr>
                <w:i/>
                <w:iCs/>
                <w:color w:val="000000" w:themeColor="text1"/>
              </w:rPr>
              <w:t>Товарная накладная ТОРГ-12</w:t>
            </w:r>
          </w:p>
          <w:p w:rsidR="16129877" w:rsidRDefault="16129877" w:rsidP="16129877">
            <w:pPr>
              <w:ind w:left="708" w:hanging="708"/>
              <w:jc w:val="both"/>
            </w:pPr>
            <w:r w:rsidRPr="16129877">
              <w:rPr>
                <w:i/>
                <w:iCs/>
                <w:color w:val="000000" w:themeColor="text1"/>
              </w:rPr>
              <w:t>Универсальный передаточный документ УПД</w:t>
            </w:r>
          </w:p>
          <w:p w:rsidR="16129877" w:rsidRDefault="16129877" w:rsidP="16129877">
            <w:pPr>
              <w:ind w:left="708" w:hanging="708"/>
              <w:jc w:val="both"/>
            </w:pPr>
            <w:r w:rsidRPr="16129877">
              <w:rPr>
                <w:color w:val="000000" w:themeColor="text1"/>
              </w:rPr>
              <w:t xml:space="preserve"> </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566" w:hanging="566"/>
            </w:pPr>
            <w:r w:rsidRPr="16129877">
              <w:rPr>
                <w:color w:val="000000" w:themeColor="text1"/>
              </w:rPr>
              <w:t xml:space="preserve">XML, утв. приказом ФНС России от 19.12.2018 №ММВ-7-15/820@ с уточнениями. </w:t>
            </w:r>
          </w:p>
          <w:p w:rsidR="16129877" w:rsidRDefault="16129877" w:rsidP="16129877">
            <w:pPr>
              <w:ind w:left="566" w:hanging="566"/>
            </w:pPr>
            <w:r w:rsidRPr="16129877">
              <w:rPr>
                <w:color w:val="000000" w:themeColor="text1"/>
              </w:rPr>
              <w:t>С обязательным заполнением в группе «ИнфПолФХЖ</w:t>
            </w:r>
            <w:proofErr w:type="gramStart"/>
            <w:r w:rsidRPr="16129877">
              <w:rPr>
                <w:color w:val="000000" w:themeColor="text1"/>
              </w:rPr>
              <w:t>1</w:t>
            </w:r>
            <w:proofErr w:type="gramEnd"/>
            <w:r w:rsidRPr="16129877">
              <w:rPr>
                <w:color w:val="000000" w:themeColor="text1"/>
              </w:rPr>
              <w:t>»:</w:t>
            </w:r>
          </w:p>
          <w:p w:rsidR="16129877" w:rsidRDefault="16129877" w:rsidP="16129877">
            <w:pPr>
              <w:ind w:left="566" w:hanging="566"/>
            </w:pPr>
            <w:r w:rsidRPr="16129877">
              <w:rPr>
                <w:color w:val="000000" w:themeColor="text1"/>
              </w:rPr>
              <w:t>1. элемента «</w:t>
            </w:r>
            <w:proofErr w:type="spellStart"/>
            <w:r w:rsidRPr="16129877">
              <w:rPr>
                <w:color w:val="000000" w:themeColor="text1"/>
              </w:rPr>
              <w:t>ТекстИнф</w:t>
            </w:r>
            <w:proofErr w:type="spellEnd"/>
            <w:r w:rsidRPr="16129877">
              <w:rPr>
                <w:color w:val="000000" w:themeColor="text1"/>
              </w:rPr>
              <w:t xml:space="preserve">»: </w:t>
            </w:r>
          </w:p>
          <w:p w:rsidR="16129877" w:rsidRDefault="16129877" w:rsidP="16129877">
            <w:pPr>
              <w:ind w:left="566" w:hanging="566"/>
            </w:pPr>
            <w:r w:rsidRPr="16129877">
              <w:rPr>
                <w:color w:val="000000" w:themeColor="text1"/>
              </w:rPr>
              <w:t xml:space="preserve"> в поле «</w:t>
            </w:r>
            <w:proofErr w:type="spellStart"/>
            <w:r w:rsidRPr="16129877">
              <w:rPr>
                <w:color w:val="000000" w:themeColor="text1"/>
              </w:rPr>
              <w:t>Идентиф</w:t>
            </w:r>
            <w:proofErr w:type="spellEnd"/>
            <w:r w:rsidRPr="16129877">
              <w:rPr>
                <w:color w:val="000000" w:themeColor="text1"/>
              </w:rPr>
              <w:t>» указать «</w:t>
            </w:r>
            <w:proofErr w:type="spellStart"/>
            <w:r w:rsidRPr="16129877">
              <w:rPr>
                <w:color w:val="000000" w:themeColor="text1"/>
              </w:rPr>
              <w:t>КодБЕ</w:t>
            </w:r>
            <w:proofErr w:type="spellEnd"/>
            <w:r w:rsidRPr="16129877">
              <w:rPr>
                <w:color w:val="000000" w:themeColor="text1"/>
              </w:rPr>
              <w:t>», в поле «</w:t>
            </w:r>
            <w:proofErr w:type="spellStart"/>
            <w:r w:rsidRPr="16129877">
              <w:rPr>
                <w:color w:val="000000" w:themeColor="text1"/>
              </w:rPr>
              <w:t>Значен</w:t>
            </w:r>
            <w:proofErr w:type="spellEnd"/>
            <w:r w:rsidRPr="16129877">
              <w:rPr>
                <w:color w:val="000000" w:themeColor="text1"/>
              </w:rPr>
              <w:t>» указать значение  кода БЕ</w:t>
            </w:r>
            <w:hyperlink r:id="rId32" w:anchor="_ftn2">
              <w:r w:rsidRPr="16129877">
                <w:rPr>
                  <w:rStyle w:val="a7"/>
                  <w:vertAlign w:val="superscript"/>
                </w:rPr>
                <w:t>[2]</w:t>
              </w:r>
            </w:hyperlink>
            <w:r w:rsidRPr="16129877">
              <w:rPr>
                <w:color w:val="000000" w:themeColor="text1"/>
              </w:rPr>
              <w:t>.</w:t>
            </w:r>
          </w:p>
          <w:p w:rsidR="16129877" w:rsidRDefault="16129877" w:rsidP="16129877">
            <w:pPr>
              <w:ind w:left="566" w:hanging="566"/>
            </w:pPr>
            <w:r w:rsidRPr="16129877">
              <w:rPr>
                <w:color w:val="000000" w:themeColor="text1"/>
              </w:rPr>
              <w:t>2. элемента «</w:t>
            </w:r>
            <w:proofErr w:type="spellStart"/>
            <w:r w:rsidRPr="16129877">
              <w:rPr>
                <w:color w:val="000000" w:themeColor="text1"/>
              </w:rPr>
              <w:t>ОснПер</w:t>
            </w:r>
            <w:proofErr w:type="spellEnd"/>
            <w:r w:rsidRPr="16129877">
              <w:rPr>
                <w:color w:val="000000" w:themeColor="text1"/>
              </w:rPr>
              <w:t>»:</w:t>
            </w:r>
          </w:p>
          <w:p w:rsidR="16129877" w:rsidRDefault="16129877" w:rsidP="16129877">
            <w:pPr>
              <w:ind w:left="566" w:hanging="566"/>
            </w:pPr>
            <w:r w:rsidRPr="16129877">
              <w:rPr>
                <w:color w:val="000000" w:themeColor="text1"/>
              </w:rPr>
              <w:t>в поле «</w:t>
            </w:r>
            <w:proofErr w:type="spellStart"/>
            <w:r w:rsidRPr="16129877">
              <w:rPr>
                <w:color w:val="000000" w:themeColor="text1"/>
              </w:rPr>
              <w:t>НаимОсн</w:t>
            </w:r>
            <w:proofErr w:type="spellEnd"/>
            <w:r w:rsidRPr="16129877">
              <w:rPr>
                <w:color w:val="000000" w:themeColor="text1"/>
              </w:rPr>
              <w:t xml:space="preserve">» указать  «Договор», </w:t>
            </w:r>
          </w:p>
          <w:p w:rsidR="16129877" w:rsidRDefault="16129877" w:rsidP="16129877">
            <w:pPr>
              <w:ind w:left="566" w:hanging="566"/>
            </w:pPr>
            <w:r w:rsidRPr="16129877">
              <w:rPr>
                <w:color w:val="000000" w:themeColor="text1"/>
              </w:rPr>
              <w:t>в поле "</w:t>
            </w:r>
            <w:proofErr w:type="spellStart"/>
            <w:r w:rsidRPr="16129877">
              <w:rPr>
                <w:color w:val="000000" w:themeColor="text1"/>
              </w:rPr>
              <w:t>НомерОсн</w:t>
            </w:r>
            <w:proofErr w:type="spellEnd"/>
            <w:r w:rsidRPr="16129877">
              <w:rPr>
                <w:color w:val="000000" w:themeColor="text1"/>
              </w:rPr>
              <w:t>" указать «_______</w:t>
            </w:r>
            <w:hyperlink r:id="rId33" w:anchor="_ftn3">
              <w:r w:rsidRPr="16129877">
                <w:rPr>
                  <w:rStyle w:val="a7"/>
                  <w:vertAlign w:val="superscript"/>
                </w:rPr>
                <w:t>[3]</w:t>
              </w:r>
            </w:hyperlink>
            <w:r w:rsidRPr="16129877">
              <w:rPr>
                <w:color w:val="000000" w:themeColor="text1"/>
              </w:rPr>
              <w:t>»,</w:t>
            </w:r>
          </w:p>
          <w:p w:rsidR="16129877" w:rsidRDefault="16129877" w:rsidP="16129877">
            <w:pPr>
              <w:ind w:left="566" w:hanging="566"/>
            </w:pPr>
            <w:r w:rsidRPr="16129877">
              <w:rPr>
                <w:color w:val="000000" w:themeColor="text1"/>
              </w:rPr>
              <w:t>в поле  "</w:t>
            </w:r>
            <w:proofErr w:type="spellStart"/>
            <w:r w:rsidRPr="16129877">
              <w:rPr>
                <w:color w:val="000000" w:themeColor="text1"/>
              </w:rPr>
              <w:t>ДатаОсн</w:t>
            </w:r>
            <w:proofErr w:type="spellEnd"/>
            <w:r w:rsidRPr="16129877">
              <w:rPr>
                <w:color w:val="000000" w:themeColor="text1"/>
              </w:rPr>
              <w:t>"» указать «______</w:t>
            </w:r>
            <w:hyperlink r:id="rId34" w:anchor="_ftn4">
              <w:r w:rsidRPr="16129877">
                <w:rPr>
                  <w:rStyle w:val="a7"/>
                  <w:vertAlign w:val="superscript"/>
                </w:rPr>
                <w:t>[4]</w:t>
              </w:r>
            </w:hyperlink>
            <w:r w:rsidRPr="16129877">
              <w:rPr>
                <w:color w:val="000000" w:themeColor="text1"/>
              </w:rPr>
              <w:t>».</w:t>
            </w:r>
          </w:p>
        </w:tc>
      </w:tr>
      <w:tr w:rsidR="16129877" w:rsidTr="16129877">
        <w:trPr>
          <w:trHeight w:val="720"/>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20" w:hanging="720"/>
            </w:pPr>
            <w:r w:rsidRPr="16129877">
              <w:rPr>
                <w:color w:val="000000" w:themeColor="text1"/>
              </w:rPr>
              <w:t>2.</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20" w:hanging="720"/>
            </w:pPr>
            <w:r w:rsidRPr="16129877">
              <w:rPr>
                <w:i/>
                <w:iCs/>
                <w:color w:val="000000" w:themeColor="text1"/>
              </w:rPr>
              <w:t>Счет-фактура</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rPr>
                <w:color w:val="000000" w:themeColor="text1"/>
              </w:rPr>
              <w:t>XML, утв. приказом ФНС России от 19.12.2018 №ММВ-7-15/820@ с уточнениями.</w:t>
            </w:r>
          </w:p>
          <w:p w:rsidR="16129877" w:rsidRDefault="16129877">
            <w:r w:rsidRPr="16129877">
              <w:t xml:space="preserve"> </w:t>
            </w:r>
          </w:p>
        </w:tc>
      </w:tr>
      <w:tr w:rsidR="16129877" w:rsidTr="16129877">
        <w:trPr>
          <w:trHeight w:val="1185"/>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20" w:hanging="720"/>
            </w:pPr>
            <w:r w:rsidRPr="16129877">
              <w:rPr>
                <w:color w:val="000000" w:themeColor="text1"/>
              </w:rPr>
              <w:t>3.</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rPr>
                <w:i/>
                <w:iCs/>
                <w:color w:val="000000" w:themeColor="text1"/>
              </w:rPr>
              <w:t xml:space="preserve">Универсальный  </w:t>
            </w:r>
            <w:r w:rsidRPr="16129877">
              <w:rPr>
                <w:i/>
                <w:iCs/>
              </w:rPr>
              <w:t>к</w:t>
            </w:r>
            <w:r w:rsidRPr="16129877">
              <w:rPr>
                <w:i/>
                <w:iCs/>
                <w:color w:val="000000" w:themeColor="text1"/>
              </w:rPr>
              <w:t xml:space="preserve">орректировочный </w:t>
            </w:r>
            <w:r w:rsidRPr="16129877">
              <w:rPr>
                <w:i/>
                <w:iCs/>
              </w:rPr>
              <w:t>д</w:t>
            </w:r>
            <w:r w:rsidRPr="16129877">
              <w:rPr>
                <w:i/>
                <w:iCs/>
                <w:color w:val="000000" w:themeColor="text1"/>
              </w:rPr>
              <w:t xml:space="preserve">окумент, </w:t>
            </w:r>
            <w:proofErr w:type="gramStart"/>
            <w:r w:rsidRPr="16129877">
              <w:rPr>
                <w:i/>
                <w:iCs/>
                <w:color w:val="000000" w:themeColor="text1"/>
              </w:rPr>
              <w:t>корректировочн</w:t>
            </w:r>
            <w:r w:rsidRPr="16129877">
              <w:rPr>
                <w:i/>
                <w:iCs/>
              </w:rPr>
              <w:t>ая</w:t>
            </w:r>
            <w:proofErr w:type="gramEnd"/>
            <w:r w:rsidRPr="16129877">
              <w:rPr>
                <w:i/>
                <w:iCs/>
              </w:rPr>
              <w:t xml:space="preserve"> </w:t>
            </w:r>
            <w:r w:rsidRPr="16129877">
              <w:rPr>
                <w:i/>
                <w:iCs/>
                <w:color w:val="000000" w:themeColor="text1"/>
              </w:rPr>
              <w:t xml:space="preserve"> счет-фактура</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rPr>
                <w:color w:val="000000" w:themeColor="text1"/>
              </w:rPr>
              <w:t>XML, утв. приказом ФНС России от 12.10.2020 N ЕД-7-26/736@.</w:t>
            </w:r>
          </w:p>
        </w:tc>
      </w:tr>
      <w:tr w:rsidR="16129877" w:rsidTr="16129877">
        <w:trPr>
          <w:trHeight w:val="855"/>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20" w:hanging="720"/>
            </w:pPr>
            <w:r w:rsidRPr="16129877">
              <w:rPr>
                <w:color w:val="000000" w:themeColor="text1"/>
              </w:rPr>
              <w:t>4.</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rPr>
                <w:i/>
                <w:iCs/>
                <w:color w:val="000000" w:themeColor="text1"/>
              </w:rPr>
              <w:t>Счет</w:t>
            </w:r>
          </w:p>
          <w:p w:rsidR="16129877" w:rsidRDefault="16129877">
            <w:r w:rsidRPr="16129877">
              <w:rPr>
                <w:i/>
                <w:iCs/>
                <w:color w:val="000000" w:themeColor="text1"/>
              </w:rPr>
              <w:t>Расчет</w:t>
            </w:r>
          </w:p>
          <w:p w:rsidR="16129877" w:rsidRDefault="16129877">
            <w:r w:rsidRPr="16129877">
              <w:rPr>
                <w:i/>
                <w:iCs/>
                <w:color w:val="000000" w:themeColor="text1"/>
              </w:rPr>
              <w:t>Отчет Исполнителя</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rPr>
                <w:color w:val="000000" w:themeColor="text1"/>
              </w:rPr>
              <w:t>Неформализованный документ. Передается в пакете с формализованными документами</w:t>
            </w:r>
          </w:p>
        </w:tc>
      </w:tr>
    </w:tbl>
    <w:p w:rsidR="00C32110" w:rsidRDefault="00C32110" w:rsidP="007A0F95">
      <w:pPr>
        <w:pBdr>
          <w:top w:val="nil"/>
          <w:left w:val="nil"/>
          <w:bottom w:val="nil"/>
          <w:right w:val="nil"/>
          <w:between w:val="nil"/>
        </w:pBdr>
      </w:pPr>
    </w:p>
    <w:p w:rsidR="00C32110" w:rsidRDefault="00C32110" w:rsidP="007A0F95">
      <w:pPr>
        <w:pBdr>
          <w:top w:val="nil"/>
          <w:left w:val="nil"/>
          <w:bottom w:val="nil"/>
          <w:right w:val="nil"/>
          <w:between w:val="nil"/>
        </w:pBdr>
      </w:pPr>
    </w:p>
    <w:p w:rsidR="00C32110" w:rsidRDefault="00C32110" w:rsidP="007A0F95">
      <w:pPr>
        <w:pBdr>
          <w:top w:val="nil"/>
          <w:left w:val="nil"/>
          <w:bottom w:val="nil"/>
          <w:right w:val="nil"/>
          <w:between w:val="nil"/>
        </w:pBdr>
      </w:pPr>
    </w:p>
    <w:tbl>
      <w:tblPr>
        <w:tblW w:w="0" w:type="auto"/>
        <w:jc w:val="center"/>
        <w:tblLook w:val="0000"/>
      </w:tblPr>
      <w:tblGrid>
        <w:gridCol w:w="4705"/>
        <w:gridCol w:w="4139"/>
      </w:tblGrid>
      <w:tr w:rsidR="16129877" w:rsidTr="16129877">
        <w:trPr>
          <w:trHeight w:val="877"/>
          <w:jc w:val="center"/>
        </w:trPr>
        <w:tc>
          <w:tcPr>
            <w:tcW w:w="4705" w:type="dxa"/>
          </w:tcPr>
          <w:p w:rsidR="00C32110" w:rsidRDefault="00C32110" w:rsidP="16129877">
            <w:pPr>
              <w:tabs>
                <w:tab w:val="left" w:pos="851"/>
              </w:tabs>
              <w:rPr>
                <w:color w:val="000000" w:themeColor="text1"/>
              </w:rPr>
            </w:pPr>
            <w:r w:rsidRPr="16129877">
              <w:rPr>
                <w:color w:val="000000" w:themeColor="text1"/>
              </w:rPr>
              <w:t>Покупатель:</w:t>
            </w:r>
          </w:p>
          <w:p w:rsidR="16129877" w:rsidRDefault="16129877" w:rsidP="16129877">
            <w:pPr>
              <w:tabs>
                <w:tab w:val="left" w:pos="851"/>
              </w:tabs>
              <w:rPr>
                <w:color w:val="000000" w:themeColor="text1"/>
              </w:rPr>
            </w:pPr>
          </w:p>
          <w:p w:rsidR="00C32110" w:rsidRDefault="00C32110" w:rsidP="16129877">
            <w:pPr>
              <w:tabs>
                <w:tab w:val="left" w:pos="851"/>
              </w:tabs>
              <w:rPr>
                <w:color w:val="000000" w:themeColor="text1"/>
              </w:rPr>
            </w:pPr>
            <w:r w:rsidRPr="16129877">
              <w:rPr>
                <w:color w:val="000000" w:themeColor="text1"/>
              </w:rPr>
              <w:t>___________    Лебедев С.А.</w:t>
            </w:r>
          </w:p>
          <w:p w:rsidR="16129877" w:rsidRDefault="16129877" w:rsidP="16129877">
            <w:pPr>
              <w:tabs>
                <w:tab w:val="left" w:pos="851"/>
              </w:tabs>
              <w:rPr>
                <w:color w:val="000000" w:themeColor="text1"/>
                <w:sz w:val="12"/>
                <w:szCs w:val="12"/>
              </w:rPr>
            </w:pPr>
          </w:p>
          <w:p w:rsidR="16129877" w:rsidRDefault="16129877" w:rsidP="16129877">
            <w:pPr>
              <w:tabs>
                <w:tab w:val="left" w:pos="851"/>
              </w:tabs>
              <w:rPr>
                <w:color w:val="000000" w:themeColor="text1"/>
                <w:sz w:val="12"/>
                <w:szCs w:val="12"/>
              </w:rPr>
            </w:pPr>
          </w:p>
          <w:p w:rsidR="16129877" w:rsidRDefault="16129877" w:rsidP="16129877">
            <w:pPr>
              <w:tabs>
                <w:tab w:val="left" w:pos="851"/>
              </w:tabs>
              <w:rPr>
                <w:color w:val="000000" w:themeColor="text1"/>
                <w:sz w:val="12"/>
                <w:szCs w:val="12"/>
              </w:rPr>
            </w:pPr>
          </w:p>
          <w:p w:rsidR="00C32110" w:rsidRDefault="00C32110" w:rsidP="16129877">
            <w:pPr>
              <w:tabs>
                <w:tab w:val="left" w:pos="851"/>
              </w:tabs>
              <w:rPr>
                <w:color w:val="000000" w:themeColor="text1"/>
              </w:rPr>
            </w:pPr>
            <w:r w:rsidRPr="16129877">
              <w:rPr>
                <w:color w:val="000000" w:themeColor="text1"/>
                <w:sz w:val="12"/>
                <w:szCs w:val="12"/>
              </w:rPr>
              <w:t xml:space="preserve">                                                                    М. П.</w:t>
            </w:r>
          </w:p>
        </w:tc>
        <w:tc>
          <w:tcPr>
            <w:tcW w:w="4139" w:type="dxa"/>
          </w:tcPr>
          <w:p w:rsidR="00C32110" w:rsidRDefault="00C32110" w:rsidP="16129877">
            <w:pPr>
              <w:tabs>
                <w:tab w:val="left" w:pos="851"/>
              </w:tabs>
              <w:rPr>
                <w:color w:val="000000" w:themeColor="text1"/>
              </w:rPr>
            </w:pPr>
            <w:r w:rsidRPr="16129877">
              <w:rPr>
                <w:color w:val="000000" w:themeColor="text1"/>
              </w:rPr>
              <w:t>Поставщик:</w:t>
            </w:r>
          </w:p>
          <w:p w:rsidR="16129877" w:rsidRDefault="16129877" w:rsidP="16129877">
            <w:pPr>
              <w:tabs>
                <w:tab w:val="left" w:pos="851"/>
              </w:tabs>
              <w:rPr>
                <w:color w:val="000000" w:themeColor="text1"/>
              </w:rPr>
            </w:pPr>
          </w:p>
          <w:p w:rsidR="00C32110" w:rsidRDefault="00C32110" w:rsidP="16129877">
            <w:pPr>
              <w:tabs>
                <w:tab w:val="left" w:pos="851"/>
              </w:tabs>
              <w:rPr>
                <w:color w:val="000000" w:themeColor="text1"/>
              </w:rPr>
            </w:pPr>
            <w:r w:rsidRPr="16129877">
              <w:rPr>
                <w:color w:val="000000" w:themeColor="text1"/>
              </w:rPr>
              <w:t>________   _____________</w:t>
            </w:r>
          </w:p>
          <w:p w:rsidR="16129877" w:rsidRDefault="16129877" w:rsidP="16129877">
            <w:pPr>
              <w:tabs>
                <w:tab w:val="left" w:pos="851"/>
              </w:tabs>
              <w:rPr>
                <w:color w:val="000000" w:themeColor="text1"/>
                <w:sz w:val="12"/>
                <w:szCs w:val="12"/>
              </w:rPr>
            </w:pPr>
          </w:p>
          <w:p w:rsidR="16129877" w:rsidRDefault="16129877" w:rsidP="16129877">
            <w:pPr>
              <w:tabs>
                <w:tab w:val="left" w:pos="851"/>
              </w:tabs>
              <w:rPr>
                <w:color w:val="000000" w:themeColor="text1"/>
                <w:sz w:val="12"/>
                <w:szCs w:val="12"/>
              </w:rPr>
            </w:pPr>
          </w:p>
          <w:p w:rsidR="16129877" w:rsidRDefault="16129877" w:rsidP="16129877">
            <w:pPr>
              <w:tabs>
                <w:tab w:val="left" w:pos="851"/>
              </w:tabs>
              <w:rPr>
                <w:color w:val="000000" w:themeColor="text1"/>
                <w:sz w:val="12"/>
                <w:szCs w:val="12"/>
              </w:rPr>
            </w:pPr>
          </w:p>
          <w:p w:rsidR="00C32110" w:rsidRDefault="00C32110" w:rsidP="16129877">
            <w:pPr>
              <w:tabs>
                <w:tab w:val="left" w:pos="851"/>
              </w:tabs>
              <w:rPr>
                <w:color w:val="000000" w:themeColor="text1"/>
              </w:rPr>
            </w:pPr>
            <w:r w:rsidRPr="16129877">
              <w:rPr>
                <w:color w:val="000000" w:themeColor="text1"/>
                <w:sz w:val="12"/>
                <w:szCs w:val="12"/>
              </w:rPr>
              <w:t xml:space="preserve">                                                     М. П.</w:t>
            </w:r>
          </w:p>
        </w:tc>
      </w:tr>
    </w:tbl>
    <w:p w:rsidR="00C32110" w:rsidRDefault="007B084E" w:rsidP="007A0F95">
      <w:pPr>
        <w:pBdr>
          <w:top w:val="nil"/>
          <w:left w:val="nil"/>
          <w:bottom w:val="nil"/>
          <w:right w:val="nil"/>
          <w:between w:val="nil"/>
        </w:pBdr>
      </w:pPr>
      <w:hyperlink r:id="rId35" w:anchor="_ftnref1">
        <w:r w:rsidR="16129877" w:rsidRPr="16129877">
          <w:rPr>
            <w:rStyle w:val="a7"/>
            <w:vertAlign w:val="superscript"/>
          </w:rPr>
          <w:t>[1]</w:t>
        </w:r>
      </w:hyperlink>
      <w:r w:rsidR="16129877" w:rsidRPr="16129877">
        <w:rPr>
          <w:color w:val="000000" w:themeColor="text1"/>
          <w:sz w:val="18"/>
          <w:szCs w:val="18"/>
        </w:rPr>
        <w:t>Указывается наименование документа в соответствии с условиями расчетов по Договору.</w:t>
      </w:r>
    </w:p>
    <w:p w:rsidR="00C32110" w:rsidRDefault="007B084E" w:rsidP="007A0F95">
      <w:pPr>
        <w:pBdr>
          <w:top w:val="nil"/>
          <w:left w:val="nil"/>
          <w:bottom w:val="nil"/>
          <w:right w:val="nil"/>
          <w:between w:val="nil"/>
        </w:pBdr>
      </w:pPr>
      <w:hyperlink r:id="rId36" w:anchor="_ftnref2">
        <w:r w:rsidR="16129877" w:rsidRPr="16129877">
          <w:rPr>
            <w:rStyle w:val="a7"/>
            <w:vertAlign w:val="superscript"/>
          </w:rPr>
          <w:t>[2]</w:t>
        </w:r>
      </w:hyperlink>
      <w:r w:rsidR="16129877" w:rsidRPr="16129877">
        <w:rPr>
          <w:color w:val="000000" w:themeColor="text1"/>
          <w:sz w:val="18"/>
          <w:szCs w:val="18"/>
        </w:rPr>
        <w:t>Указывается конкретный код БЕ в зависимости от подразделения ПАО «</w:t>
      </w:r>
      <w:proofErr w:type="spellStart"/>
      <w:r w:rsidR="16129877" w:rsidRPr="16129877">
        <w:rPr>
          <w:color w:val="000000" w:themeColor="text1"/>
          <w:sz w:val="18"/>
          <w:szCs w:val="18"/>
        </w:rPr>
        <w:t>ТрансКонтейнер</w:t>
      </w:r>
      <w:proofErr w:type="spellEnd"/>
      <w:r w:rsidR="16129877" w:rsidRPr="16129877">
        <w:rPr>
          <w:color w:val="000000" w:themeColor="text1"/>
          <w:sz w:val="18"/>
          <w:szCs w:val="18"/>
        </w:rPr>
        <w:t>»,  являющегося стороной по Договору.</w:t>
      </w:r>
    </w:p>
    <w:p w:rsidR="00C32110" w:rsidRDefault="16129877" w:rsidP="007A0F95">
      <w:pPr>
        <w:pBdr>
          <w:top w:val="nil"/>
          <w:left w:val="nil"/>
          <w:bottom w:val="nil"/>
          <w:right w:val="nil"/>
          <w:between w:val="nil"/>
        </w:pBdr>
      </w:pPr>
      <w:r w:rsidRPr="16129877">
        <w:rPr>
          <w:sz w:val="18"/>
          <w:szCs w:val="18"/>
        </w:rPr>
        <w:t>N350</w:t>
      </w:r>
      <w:r w:rsidRPr="16129877">
        <w:rPr>
          <w:color w:val="000000" w:themeColor="text1"/>
          <w:sz w:val="18"/>
          <w:szCs w:val="18"/>
        </w:rPr>
        <w:t xml:space="preserve"> Аппарат управления</w:t>
      </w:r>
      <w:r w:rsidR="00C32110">
        <w:tab/>
      </w:r>
      <w:r w:rsidR="00C32110">
        <w:tab/>
      </w:r>
      <w:r w:rsidR="00C32110">
        <w:tab/>
      </w:r>
      <w:r w:rsidR="00C32110">
        <w:tab/>
      </w:r>
      <w:r w:rsidRPr="16129877">
        <w:rPr>
          <w:color w:val="000000" w:themeColor="text1"/>
          <w:sz w:val="18"/>
          <w:szCs w:val="18"/>
        </w:rPr>
        <w:t>N358 Приволжский филиал</w:t>
      </w:r>
    </w:p>
    <w:p w:rsidR="00C32110" w:rsidRDefault="16129877" w:rsidP="007A0F95">
      <w:pPr>
        <w:pBdr>
          <w:top w:val="nil"/>
          <w:left w:val="nil"/>
          <w:bottom w:val="nil"/>
          <w:right w:val="nil"/>
          <w:between w:val="nil"/>
        </w:pBdr>
      </w:pPr>
      <w:r w:rsidRPr="16129877">
        <w:rPr>
          <w:sz w:val="18"/>
          <w:szCs w:val="18"/>
        </w:rPr>
        <w:t>N351</w:t>
      </w:r>
      <w:r w:rsidRPr="16129877">
        <w:rPr>
          <w:color w:val="000000" w:themeColor="text1"/>
          <w:sz w:val="18"/>
          <w:szCs w:val="18"/>
        </w:rPr>
        <w:t xml:space="preserve"> Октябрьский филиал</w:t>
      </w:r>
      <w:r w:rsidR="00C32110">
        <w:tab/>
      </w:r>
      <w:r w:rsidR="00C32110">
        <w:tab/>
      </w:r>
      <w:r w:rsidR="00C32110">
        <w:tab/>
      </w:r>
      <w:r w:rsidR="00C32110">
        <w:tab/>
      </w:r>
      <w:r w:rsidRPr="16129877">
        <w:rPr>
          <w:color w:val="000000" w:themeColor="text1"/>
          <w:sz w:val="18"/>
          <w:szCs w:val="18"/>
        </w:rPr>
        <w:t>N359 Уральский филиал</w:t>
      </w:r>
    </w:p>
    <w:p w:rsidR="00C32110" w:rsidRDefault="16129877" w:rsidP="007A0F95">
      <w:pPr>
        <w:pBdr>
          <w:top w:val="nil"/>
          <w:left w:val="nil"/>
          <w:bottom w:val="nil"/>
          <w:right w:val="nil"/>
          <w:between w:val="nil"/>
        </w:pBdr>
      </w:pPr>
      <w:r w:rsidRPr="16129877">
        <w:rPr>
          <w:sz w:val="18"/>
          <w:szCs w:val="18"/>
        </w:rPr>
        <w:t>N352</w:t>
      </w:r>
      <w:r w:rsidRPr="16129877">
        <w:rPr>
          <w:color w:val="000000" w:themeColor="text1"/>
          <w:sz w:val="18"/>
          <w:szCs w:val="18"/>
        </w:rPr>
        <w:t xml:space="preserve"> Московский филиал</w:t>
      </w:r>
      <w:r w:rsidR="00C32110">
        <w:tab/>
      </w:r>
      <w:r w:rsidR="00C32110">
        <w:tab/>
      </w:r>
      <w:r w:rsidR="00C32110">
        <w:tab/>
      </w:r>
      <w:r w:rsidR="00C32110">
        <w:tab/>
      </w:r>
      <w:r w:rsidRPr="16129877">
        <w:rPr>
          <w:color w:val="000000" w:themeColor="text1"/>
          <w:sz w:val="18"/>
          <w:szCs w:val="18"/>
        </w:rPr>
        <w:t>N360 Общий Центр Обслуживания</w:t>
      </w:r>
    </w:p>
    <w:p w:rsidR="00C32110" w:rsidRDefault="16129877" w:rsidP="007A0F95">
      <w:pPr>
        <w:pBdr>
          <w:top w:val="nil"/>
          <w:left w:val="nil"/>
          <w:bottom w:val="nil"/>
          <w:right w:val="nil"/>
          <w:between w:val="nil"/>
        </w:pBdr>
      </w:pPr>
      <w:r w:rsidRPr="16129877">
        <w:rPr>
          <w:sz w:val="18"/>
          <w:szCs w:val="18"/>
        </w:rPr>
        <w:t>N353</w:t>
      </w:r>
      <w:r w:rsidRPr="16129877">
        <w:rPr>
          <w:color w:val="000000" w:themeColor="text1"/>
          <w:sz w:val="18"/>
          <w:szCs w:val="18"/>
        </w:rPr>
        <w:t xml:space="preserve"> Северный филиал</w:t>
      </w:r>
      <w:r w:rsidR="00C32110">
        <w:tab/>
      </w:r>
      <w:r w:rsidR="00C32110">
        <w:tab/>
      </w:r>
      <w:r w:rsidR="00C32110">
        <w:tab/>
      </w:r>
      <w:r w:rsidR="00C32110">
        <w:tab/>
      </w:r>
      <w:r w:rsidR="00C32110">
        <w:tab/>
      </w:r>
      <w:r w:rsidRPr="16129877">
        <w:rPr>
          <w:color w:val="000000" w:themeColor="text1"/>
          <w:sz w:val="18"/>
          <w:szCs w:val="18"/>
        </w:rPr>
        <w:t xml:space="preserve">N361 </w:t>
      </w:r>
      <w:proofErr w:type="spellStart"/>
      <w:r w:rsidRPr="16129877">
        <w:rPr>
          <w:color w:val="000000" w:themeColor="text1"/>
          <w:sz w:val="18"/>
          <w:szCs w:val="18"/>
        </w:rPr>
        <w:t>Западно-Сибирский</w:t>
      </w:r>
      <w:proofErr w:type="spellEnd"/>
      <w:r w:rsidRPr="16129877">
        <w:rPr>
          <w:color w:val="000000" w:themeColor="text1"/>
          <w:sz w:val="18"/>
          <w:szCs w:val="18"/>
        </w:rPr>
        <w:t xml:space="preserve"> филиал</w:t>
      </w:r>
    </w:p>
    <w:p w:rsidR="00C32110" w:rsidRDefault="16129877" w:rsidP="007A0F95">
      <w:pPr>
        <w:pBdr>
          <w:top w:val="nil"/>
          <w:left w:val="nil"/>
          <w:bottom w:val="nil"/>
          <w:right w:val="nil"/>
          <w:between w:val="nil"/>
        </w:pBdr>
      </w:pPr>
      <w:r w:rsidRPr="16129877">
        <w:rPr>
          <w:sz w:val="18"/>
          <w:szCs w:val="18"/>
        </w:rPr>
        <w:t>N354</w:t>
      </w:r>
      <w:r w:rsidRPr="16129877">
        <w:rPr>
          <w:color w:val="000000" w:themeColor="text1"/>
          <w:sz w:val="18"/>
          <w:szCs w:val="18"/>
        </w:rPr>
        <w:t xml:space="preserve"> Горьковский филиал</w:t>
      </w:r>
      <w:r w:rsidR="00C32110">
        <w:tab/>
      </w:r>
      <w:r w:rsidR="00C32110">
        <w:tab/>
      </w:r>
      <w:r w:rsidR="00C32110">
        <w:tab/>
      </w:r>
      <w:r w:rsidR="00C32110">
        <w:tab/>
      </w:r>
      <w:r w:rsidRPr="16129877">
        <w:rPr>
          <w:color w:val="000000" w:themeColor="text1"/>
          <w:sz w:val="18"/>
          <w:szCs w:val="18"/>
        </w:rPr>
        <w:t>N362 Красноярский филиал</w:t>
      </w:r>
    </w:p>
    <w:p w:rsidR="00C32110" w:rsidRDefault="16129877" w:rsidP="007A0F95">
      <w:pPr>
        <w:pBdr>
          <w:top w:val="nil"/>
          <w:left w:val="nil"/>
          <w:bottom w:val="nil"/>
          <w:right w:val="nil"/>
          <w:between w:val="nil"/>
        </w:pBdr>
      </w:pPr>
      <w:r w:rsidRPr="16129877">
        <w:rPr>
          <w:sz w:val="18"/>
          <w:szCs w:val="18"/>
        </w:rPr>
        <w:t>N355</w:t>
      </w:r>
      <w:r w:rsidRPr="16129877">
        <w:rPr>
          <w:color w:val="000000" w:themeColor="text1"/>
          <w:sz w:val="18"/>
          <w:szCs w:val="18"/>
        </w:rPr>
        <w:t xml:space="preserve"> Юго-Восточный  филиал</w:t>
      </w:r>
      <w:r w:rsidR="00C32110">
        <w:tab/>
      </w:r>
      <w:r w:rsidR="00C32110">
        <w:tab/>
      </w:r>
      <w:r w:rsidR="00C32110">
        <w:tab/>
      </w:r>
      <w:r w:rsidRPr="16129877">
        <w:rPr>
          <w:sz w:val="18"/>
          <w:szCs w:val="18"/>
        </w:rPr>
        <w:t>N363</w:t>
      </w:r>
      <w:r w:rsidRPr="16129877">
        <w:rPr>
          <w:color w:val="000000" w:themeColor="text1"/>
          <w:sz w:val="18"/>
          <w:szCs w:val="18"/>
        </w:rPr>
        <w:t xml:space="preserve"> </w:t>
      </w:r>
      <w:proofErr w:type="spellStart"/>
      <w:r w:rsidRPr="16129877">
        <w:rPr>
          <w:color w:val="000000" w:themeColor="text1"/>
          <w:sz w:val="18"/>
          <w:szCs w:val="18"/>
        </w:rPr>
        <w:t>Восточно-Сибирский</w:t>
      </w:r>
      <w:proofErr w:type="spellEnd"/>
      <w:r w:rsidRPr="16129877">
        <w:rPr>
          <w:color w:val="000000" w:themeColor="text1"/>
          <w:sz w:val="18"/>
          <w:szCs w:val="18"/>
        </w:rPr>
        <w:t xml:space="preserve"> филиал</w:t>
      </w:r>
    </w:p>
    <w:p w:rsidR="00C32110" w:rsidRDefault="16129877" w:rsidP="007A0F95">
      <w:pPr>
        <w:pBdr>
          <w:top w:val="nil"/>
          <w:left w:val="nil"/>
          <w:bottom w:val="nil"/>
          <w:right w:val="nil"/>
          <w:between w:val="nil"/>
        </w:pBdr>
      </w:pPr>
      <w:r w:rsidRPr="16129877">
        <w:rPr>
          <w:sz w:val="18"/>
          <w:szCs w:val="18"/>
        </w:rPr>
        <w:t>N356</w:t>
      </w:r>
      <w:r w:rsidRPr="16129877">
        <w:rPr>
          <w:color w:val="000000" w:themeColor="text1"/>
          <w:sz w:val="18"/>
          <w:szCs w:val="18"/>
        </w:rPr>
        <w:t xml:space="preserve"> </w:t>
      </w:r>
      <w:proofErr w:type="spellStart"/>
      <w:r w:rsidRPr="16129877">
        <w:rPr>
          <w:color w:val="000000" w:themeColor="text1"/>
          <w:sz w:val="18"/>
          <w:szCs w:val="18"/>
        </w:rPr>
        <w:t>Северо-Кавказский</w:t>
      </w:r>
      <w:proofErr w:type="spellEnd"/>
      <w:r w:rsidRPr="16129877">
        <w:rPr>
          <w:color w:val="000000" w:themeColor="text1"/>
          <w:sz w:val="18"/>
          <w:szCs w:val="18"/>
        </w:rPr>
        <w:t xml:space="preserve"> филиал</w:t>
      </w:r>
      <w:r w:rsidR="00C32110">
        <w:tab/>
      </w:r>
      <w:r w:rsidR="00C32110">
        <w:tab/>
      </w:r>
      <w:r w:rsidR="00C32110">
        <w:tab/>
      </w:r>
      <w:r w:rsidRPr="16129877">
        <w:rPr>
          <w:sz w:val="18"/>
          <w:szCs w:val="18"/>
        </w:rPr>
        <w:t>N364</w:t>
      </w:r>
      <w:r w:rsidRPr="16129877">
        <w:rPr>
          <w:color w:val="000000" w:themeColor="text1"/>
          <w:sz w:val="18"/>
          <w:szCs w:val="18"/>
        </w:rPr>
        <w:t xml:space="preserve"> Забайкальский филиал</w:t>
      </w:r>
    </w:p>
    <w:p w:rsidR="00C32110" w:rsidRDefault="16129877" w:rsidP="007A0F95">
      <w:pPr>
        <w:pBdr>
          <w:top w:val="nil"/>
          <w:left w:val="nil"/>
          <w:bottom w:val="nil"/>
          <w:right w:val="nil"/>
          <w:between w:val="nil"/>
        </w:pBdr>
      </w:pPr>
      <w:r w:rsidRPr="16129877">
        <w:rPr>
          <w:sz w:val="18"/>
          <w:szCs w:val="18"/>
        </w:rPr>
        <w:t>N357</w:t>
      </w:r>
      <w:r w:rsidRPr="16129877">
        <w:rPr>
          <w:color w:val="000000" w:themeColor="text1"/>
          <w:sz w:val="18"/>
          <w:szCs w:val="18"/>
        </w:rPr>
        <w:t xml:space="preserve"> Куйбышевский филиал</w:t>
      </w:r>
      <w:r w:rsidR="00C32110">
        <w:tab/>
      </w:r>
      <w:r w:rsidR="00C32110">
        <w:tab/>
      </w:r>
      <w:r w:rsidR="00C32110">
        <w:tab/>
      </w:r>
      <w:r w:rsidR="00C32110">
        <w:tab/>
      </w:r>
      <w:r w:rsidRPr="16129877">
        <w:rPr>
          <w:color w:val="000000" w:themeColor="text1"/>
          <w:sz w:val="18"/>
          <w:szCs w:val="18"/>
        </w:rPr>
        <w:t>N365 Дальневосточный филиал</w:t>
      </w:r>
    </w:p>
    <w:p w:rsidR="00C32110" w:rsidRDefault="007B084E" w:rsidP="007A0F95">
      <w:pPr>
        <w:pBdr>
          <w:top w:val="nil"/>
          <w:left w:val="nil"/>
          <w:bottom w:val="nil"/>
          <w:right w:val="nil"/>
          <w:between w:val="nil"/>
        </w:pBdr>
      </w:pPr>
      <w:hyperlink r:id="rId37" w:anchor="_ftnref3">
        <w:r w:rsidR="16129877" w:rsidRPr="16129877">
          <w:rPr>
            <w:rStyle w:val="a7"/>
            <w:vertAlign w:val="superscript"/>
          </w:rPr>
          <w:t>[3]</w:t>
        </w:r>
      </w:hyperlink>
      <w:r w:rsidR="16129877" w:rsidRPr="16129877">
        <w:rPr>
          <w:color w:val="000000" w:themeColor="text1"/>
          <w:sz w:val="18"/>
          <w:szCs w:val="18"/>
        </w:rPr>
        <w:t xml:space="preserve">Указывается номер Договора </w:t>
      </w:r>
    </w:p>
    <w:p w:rsidR="00C32110" w:rsidRDefault="007B084E" w:rsidP="007A0F95">
      <w:pPr>
        <w:pBdr>
          <w:top w:val="nil"/>
          <w:left w:val="nil"/>
          <w:bottom w:val="nil"/>
          <w:right w:val="nil"/>
          <w:between w:val="nil"/>
        </w:pBdr>
      </w:pPr>
      <w:hyperlink r:id="rId38" w:anchor="_ftnref4">
        <w:r w:rsidR="16129877" w:rsidRPr="16129877">
          <w:rPr>
            <w:rStyle w:val="a7"/>
            <w:vertAlign w:val="superscript"/>
          </w:rPr>
          <w:t>[4]</w:t>
        </w:r>
      </w:hyperlink>
      <w:r w:rsidR="16129877" w:rsidRPr="16129877">
        <w:rPr>
          <w:color w:val="000000" w:themeColor="text1"/>
          <w:sz w:val="18"/>
          <w:szCs w:val="18"/>
        </w:rPr>
        <w:t>Указывается дата Договора</w:t>
      </w:r>
    </w:p>
    <w:p w:rsidR="00C32110" w:rsidRDefault="00C32110">
      <w:pPr>
        <w:suppressAutoHyphens w:val="0"/>
        <w:rPr>
          <w:b/>
          <w:i/>
          <w:color w:val="000000"/>
          <w:sz w:val="28"/>
          <w:szCs w:val="28"/>
        </w:rPr>
      </w:pPr>
      <w:r>
        <w:rPr>
          <w:b/>
          <w:i/>
          <w:color w:val="000000"/>
          <w:sz w:val="28"/>
          <w:szCs w:val="28"/>
        </w:rPr>
        <w:br w:type="page"/>
      </w:r>
    </w:p>
    <w:p w:rsidR="00C32110" w:rsidRDefault="00C32110" w:rsidP="007A0F95">
      <w:pPr>
        <w:pBdr>
          <w:top w:val="nil"/>
          <w:left w:val="nil"/>
          <w:bottom w:val="nil"/>
          <w:right w:val="nil"/>
          <w:between w:val="nil"/>
        </w:pBdr>
        <w:tabs>
          <w:tab w:val="left" w:pos="851"/>
        </w:tabs>
        <w:jc w:val="right"/>
        <w:rPr>
          <w:color w:val="000000"/>
        </w:rPr>
      </w:pPr>
      <w:r>
        <w:rPr>
          <w:color w:val="000000"/>
        </w:rPr>
        <w:lastRenderedPageBreak/>
        <w:t>Приложение № 4</w:t>
      </w:r>
    </w:p>
    <w:p w:rsidR="00C32110" w:rsidRDefault="00C32110" w:rsidP="007A0F95">
      <w:pPr>
        <w:widowControl w:val="0"/>
        <w:pBdr>
          <w:top w:val="nil"/>
          <w:left w:val="nil"/>
          <w:bottom w:val="nil"/>
          <w:right w:val="nil"/>
          <w:between w:val="nil"/>
        </w:pBdr>
        <w:tabs>
          <w:tab w:val="left" w:pos="851"/>
        </w:tabs>
        <w:ind w:firstLine="720"/>
        <w:jc w:val="right"/>
        <w:rPr>
          <w:color w:val="000000"/>
        </w:rPr>
      </w:pPr>
      <w:r>
        <w:rPr>
          <w:color w:val="000000"/>
        </w:rPr>
        <w:t>к Договору поставки</w:t>
      </w:r>
    </w:p>
    <w:p w:rsidR="00C32110" w:rsidRDefault="00C32110" w:rsidP="007A0F95">
      <w:pPr>
        <w:pBdr>
          <w:top w:val="nil"/>
          <w:left w:val="nil"/>
          <w:bottom w:val="nil"/>
          <w:right w:val="nil"/>
          <w:between w:val="nil"/>
        </w:pBdr>
        <w:tabs>
          <w:tab w:val="left" w:pos="851"/>
        </w:tabs>
        <w:jc w:val="right"/>
        <w:rPr>
          <w:color w:val="000000"/>
        </w:rPr>
      </w:pPr>
      <w:r>
        <w:rPr>
          <w:color w:val="000000"/>
        </w:rPr>
        <w:t>№__________________________</w:t>
      </w:r>
    </w:p>
    <w:p w:rsidR="00C32110" w:rsidRDefault="00C32110" w:rsidP="007A0F95">
      <w:pPr>
        <w:pBdr>
          <w:top w:val="nil"/>
          <w:left w:val="nil"/>
          <w:bottom w:val="nil"/>
          <w:right w:val="nil"/>
          <w:between w:val="nil"/>
        </w:pBdr>
        <w:tabs>
          <w:tab w:val="left" w:pos="851"/>
        </w:tabs>
        <w:jc w:val="right"/>
        <w:rPr>
          <w:color w:val="000000"/>
        </w:rPr>
      </w:pPr>
      <w:r>
        <w:rPr>
          <w:color w:val="000000"/>
        </w:rPr>
        <w:t>от «____»______________20__ г.</w:t>
      </w:r>
    </w:p>
    <w:p w:rsidR="00C32110" w:rsidRPr="00D75AB2" w:rsidRDefault="00C32110" w:rsidP="007A0F95">
      <w:pPr>
        <w:tabs>
          <w:tab w:val="left" w:pos="709"/>
        </w:tabs>
        <w:spacing w:line="360" w:lineRule="exact"/>
        <w:ind w:right="141"/>
        <w:jc w:val="center"/>
        <w:rPr>
          <w:color w:val="000000"/>
        </w:rPr>
      </w:pPr>
    </w:p>
    <w:p w:rsidR="00C32110" w:rsidRPr="00D75AB2" w:rsidRDefault="00C32110" w:rsidP="007A0F95">
      <w:pPr>
        <w:tabs>
          <w:tab w:val="left" w:pos="709"/>
        </w:tabs>
        <w:spacing w:line="360" w:lineRule="exact"/>
        <w:ind w:right="141"/>
        <w:jc w:val="center"/>
        <w:rPr>
          <w:color w:val="000000"/>
        </w:rPr>
      </w:pPr>
      <w:r>
        <w:rPr>
          <w:color w:val="000000"/>
        </w:rPr>
        <w:t>САНКЦИОННАЯ ОГОВОРКА</w:t>
      </w:r>
    </w:p>
    <w:p w:rsidR="00C32110" w:rsidRPr="00D75AB2" w:rsidRDefault="00C32110" w:rsidP="007A0F95">
      <w:pPr>
        <w:tabs>
          <w:tab w:val="left" w:pos="709"/>
        </w:tabs>
        <w:jc w:val="center"/>
        <w:rPr>
          <w:color w:val="000000"/>
        </w:rPr>
      </w:pPr>
    </w:p>
    <w:p w:rsidR="00C32110" w:rsidRPr="00D75AB2" w:rsidRDefault="00C32110" w:rsidP="00DE1A05">
      <w:pPr>
        <w:pStyle w:val="aff7"/>
        <w:numPr>
          <w:ilvl w:val="0"/>
          <w:numId w:val="55"/>
        </w:numPr>
        <w:tabs>
          <w:tab w:val="left" w:pos="851"/>
          <w:tab w:val="left" w:pos="1134"/>
        </w:tabs>
        <w:suppressAutoHyphens w:val="0"/>
        <w:ind w:left="0" w:firstLine="709"/>
        <w:contextualSpacing/>
        <w:jc w:val="both"/>
        <w:rPr>
          <w:color w:val="000000"/>
        </w:rPr>
      </w:pPr>
      <w:r>
        <w:rPr>
          <w:color w:val="000000"/>
        </w:rPr>
        <w:t>Каждая из Сторон заявляет и гарантирует, что на дату заключения настоящего Договора:</w:t>
      </w:r>
    </w:p>
    <w:p w:rsidR="00C32110" w:rsidRPr="00D75AB2" w:rsidRDefault="00C32110" w:rsidP="007A0F95">
      <w:pPr>
        <w:tabs>
          <w:tab w:val="left" w:pos="709"/>
        </w:tabs>
        <w:jc w:val="both"/>
        <w:rPr>
          <w:color w:val="000000"/>
        </w:rPr>
      </w:pPr>
      <w:r>
        <w:rPr>
          <w:color w:val="000000"/>
        </w:rPr>
        <w:tab/>
        <w:t>соответствующая Сторона и ни одно из Связанных лиц:</w:t>
      </w:r>
    </w:p>
    <w:p w:rsidR="00C32110" w:rsidRPr="00D75AB2" w:rsidRDefault="00C32110" w:rsidP="007A0F95">
      <w:pPr>
        <w:tabs>
          <w:tab w:val="left" w:pos="709"/>
        </w:tabs>
        <w:jc w:val="both"/>
        <w:rPr>
          <w:color w:val="000000"/>
        </w:rPr>
      </w:pPr>
      <w:r>
        <w:rPr>
          <w:color w:val="000000"/>
        </w:rPr>
        <w:tab/>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C32110" w:rsidRPr="00D75AB2" w:rsidRDefault="00C32110" w:rsidP="007A0F95">
      <w:pPr>
        <w:tabs>
          <w:tab w:val="left" w:pos="709"/>
        </w:tabs>
        <w:jc w:val="both"/>
        <w:rPr>
          <w:color w:val="000000"/>
        </w:rPr>
      </w:pPr>
      <w:r>
        <w:rPr>
          <w:color w:val="000000"/>
        </w:rPr>
        <w:tab/>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C32110" w:rsidRPr="00D75AB2" w:rsidRDefault="00C32110" w:rsidP="007A0F95">
      <w:pPr>
        <w:tabs>
          <w:tab w:val="left" w:pos="709"/>
        </w:tabs>
        <w:jc w:val="both"/>
        <w:rPr>
          <w:color w:val="000000"/>
        </w:rPr>
      </w:pPr>
      <w:r>
        <w:rPr>
          <w:color w:val="000000"/>
        </w:rPr>
        <w:tab/>
        <w:t>заключает и/или исполняет настоящий Договор не с целью обхода каких-либо Санкций или ограничений.</w:t>
      </w:r>
    </w:p>
    <w:p w:rsidR="00C32110" w:rsidRPr="00D75AB2" w:rsidRDefault="00C32110" w:rsidP="00DE1A05">
      <w:pPr>
        <w:pStyle w:val="aff7"/>
        <w:numPr>
          <w:ilvl w:val="0"/>
          <w:numId w:val="55"/>
        </w:numPr>
        <w:tabs>
          <w:tab w:val="left" w:pos="851"/>
          <w:tab w:val="left" w:pos="1134"/>
        </w:tabs>
        <w:suppressAutoHyphens w:val="0"/>
        <w:ind w:left="0" w:firstLine="709"/>
        <w:contextualSpacing/>
        <w:jc w:val="both"/>
        <w:rPr>
          <w:color w:val="000000"/>
        </w:rPr>
      </w:pPr>
      <w:r>
        <w:rPr>
          <w:color w:val="000000"/>
        </w:rPr>
        <w:t>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C32110" w:rsidRPr="00D75AB2" w:rsidRDefault="00C32110" w:rsidP="007A0F95">
      <w:pPr>
        <w:tabs>
          <w:tab w:val="left" w:pos="709"/>
        </w:tabs>
        <w:jc w:val="both"/>
        <w:rPr>
          <w:color w:val="000000"/>
        </w:rPr>
      </w:pPr>
      <w:r>
        <w:rPr>
          <w:color w:val="000000"/>
        </w:rPr>
        <w:tab/>
      </w: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C32110" w:rsidRPr="00D75AB2" w:rsidRDefault="00C32110" w:rsidP="007A0F95">
      <w:pPr>
        <w:tabs>
          <w:tab w:val="left" w:pos="709"/>
        </w:tabs>
        <w:jc w:val="both"/>
        <w:rPr>
          <w:color w:val="000000"/>
        </w:rPr>
      </w:pPr>
      <w:r>
        <w:rPr>
          <w:color w:val="000000"/>
        </w:rPr>
        <w:tab/>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C32110" w:rsidRPr="00D75AB2" w:rsidRDefault="00C32110" w:rsidP="00DE1A05">
      <w:pPr>
        <w:pStyle w:val="aff7"/>
        <w:numPr>
          <w:ilvl w:val="0"/>
          <w:numId w:val="55"/>
        </w:numPr>
        <w:tabs>
          <w:tab w:val="left" w:pos="851"/>
          <w:tab w:val="left" w:pos="1134"/>
        </w:tabs>
        <w:suppressAutoHyphens w:val="0"/>
        <w:ind w:left="0" w:firstLine="709"/>
        <w:contextualSpacing/>
        <w:jc w:val="both"/>
        <w:rPr>
          <w:color w:val="000000"/>
        </w:rPr>
      </w:pPr>
      <w:r>
        <w:rPr>
          <w:color w:val="000000"/>
        </w:rPr>
        <w:t xml:space="preserve">Стороны подтверждают, что условия п. 1 и п. 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C32110" w:rsidRPr="00D75AB2" w:rsidRDefault="00C32110" w:rsidP="007A0F95">
      <w:pPr>
        <w:tabs>
          <w:tab w:val="left" w:pos="709"/>
        </w:tabs>
        <w:jc w:val="both"/>
      </w:pPr>
      <w:r>
        <w:rPr>
          <w:color w:val="000000"/>
        </w:rPr>
        <w:tab/>
      </w: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C32110" w:rsidRPr="00D75AB2" w:rsidRDefault="00C32110" w:rsidP="007A0F95">
      <w:pPr>
        <w:tabs>
          <w:tab w:val="left" w:pos="709"/>
        </w:tabs>
        <w:jc w:val="both"/>
        <w:rPr>
          <w:color w:val="000000"/>
        </w:rPr>
      </w:pPr>
      <w:r>
        <w:rPr>
          <w:color w:val="000000"/>
        </w:rPr>
        <w:tab/>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C32110" w:rsidRPr="00D75AB2" w:rsidRDefault="00C32110" w:rsidP="007A0F95">
      <w:pPr>
        <w:tabs>
          <w:tab w:val="left" w:pos="709"/>
        </w:tabs>
        <w:jc w:val="both"/>
        <w:rPr>
          <w:color w:val="000000"/>
        </w:rPr>
      </w:pPr>
      <w:r>
        <w:rPr>
          <w:color w:val="000000"/>
        </w:rPr>
        <w:tab/>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C32110" w:rsidRPr="00D75AB2" w:rsidRDefault="00C32110" w:rsidP="00DE1A05">
      <w:pPr>
        <w:pStyle w:val="aff7"/>
        <w:numPr>
          <w:ilvl w:val="0"/>
          <w:numId w:val="55"/>
        </w:numPr>
        <w:tabs>
          <w:tab w:val="left" w:pos="851"/>
          <w:tab w:val="left" w:pos="1134"/>
        </w:tabs>
        <w:suppressAutoHyphens w:val="0"/>
        <w:ind w:left="0" w:firstLine="709"/>
        <w:contextualSpacing/>
        <w:jc w:val="both"/>
        <w:rPr>
          <w:color w:val="000000"/>
        </w:rPr>
      </w:pPr>
      <w:r>
        <w:rPr>
          <w:color w:val="000000"/>
        </w:rPr>
        <w:t>Определения:</w:t>
      </w:r>
    </w:p>
    <w:p w:rsidR="00C32110" w:rsidRPr="00D75AB2" w:rsidRDefault="00C32110" w:rsidP="007A0F95">
      <w:pPr>
        <w:tabs>
          <w:tab w:val="left" w:pos="709"/>
        </w:tabs>
        <w:jc w:val="both"/>
        <w:rPr>
          <w:color w:val="000000"/>
        </w:rPr>
      </w:pPr>
      <w:r>
        <w:rPr>
          <w:color w:val="000000"/>
        </w:rPr>
        <w:tab/>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C32110" w:rsidRPr="00D75AB2" w:rsidRDefault="00C32110" w:rsidP="007A0F95">
      <w:pPr>
        <w:tabs>
          <w:tab w:val="left" w:pos="709"/>
        </w:tabs>
        <w:jc w:val="both"/>
        <w:rPr>
          <w:color w:val="000000"/>
        </w:rPr>
      </w:pPr>
      <w:r>
        <w:rPr>
          <w:color w:val="000000"/>
        </w:rPr>
        <w:lastRenderedPageBreak/>
        <w:tab/>
        <w:t>«</w:t>
      </w:r>
      <w:proofErr w:type="spellStart"/>
      <w:r>
        <w:rPr>
          <w:color w:val="000000"/>
        </w:rPr>
        <w:t>Санкционные</w:t>
      </w:r>
      <w:proofErr w:type="spellEnd"/>
      <w:r>
        <w:rPr>
          <w:color w:val="000000"/>
        </w:rPr>
        <w:t xml:space="preserve"> списки» </w:t>
      </w:r>
      <w:r>
        <w:t>–</w:t>
      </w:r>
      <w:r>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C32110" w:rsidRPr="00D75AB2" w:rsidRDefault="00C32110" w:rsidP="007A0F95">
      <w:pPr>
        <w:tabs>
          <w:tab w:val="left" w:pos="709"/>
        </w:tabs>
        <w:jc w:val="both"/>
        <w:rPr>
          <w:color w:val="000000"/>
        </w:rPr>
      </w:pPr>
      <w:r>
        <w:rPr>
          <w:color w:val="000000"/>
        </w:rPr>
        <w:tab/>
        <w:t>«Связанные лица»</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C32110" w:rsidRDefault="00C32110" w:rsidP="007A0F95">
      <w:pPr>
        <w:pBdr>
          <w:top w:val="nil"/>
          <w:left w:val="nil"/>
          <w:bottom w:val="nil"/>
          <w:right w:val="nil"/>
          <w:between w:val="nil"/>
        </w:pBdr>
        <w:rPr>
          <w:color w:val="000000"/>
        </w:rPr>
      </w:pPr>
    </w:p>
    <w:p w:rsidR="00C32110" w:rsidRDefault="00C32110" w:rsidP="007A0F95">
      <w:pPr>
        <w:pBdr>
          <w:top w:val="nil"/>
          <w:left w:val="nil"/>
          <w:bottom w:val="nil"/>
          <w:right w:val="nil"/>
          <w:between w:val="nil"/>
        </w:pBdr>
        <w:rPr>
          <w:color w:val="000000"/>
        </w:rPr>
      </w:pPr>
    </w:p>
    <w:p w:rsidR="00C32110" w:rsidRDefault="00C32110" w:rsidP="007A0F95">
      <w:pPr>
        <w:pBdr>
          <w:top w:val="nil"/>
          <w:left w:val="nil"/>
          <w:bottom w:val="nil"/>
          <w:right w:val="nil"/>
          <w:between w:val="nil"/>
        </w:pBdr>
        <w:rPr>
          <w:color w:val="000000"/>
        </w:rPr>
      </w:pPr>
    </w:p>
    <w:tbl>
      <w:tblPr>
        <w:tblW w:w="8844" w:type="dxa"/>
        <w:jc w:val="center"/>
        <w:tblLayout w:type="fixed"/>
        <w:tblLook w:val="0000"/>
      </w:tblPr>
      <w:tblGrid>
        <w:gridCol w:w="4705"/>
        <w:gridCol w:w="4139"/>
      </w:tblGrid>
      <w:tr w:rsidR="00C32110" w:rsidTr="007A0F95">
        <w:trPr>
          <w:trHeight w:val="877"/>
          <w:jc w:val="center"/>
        </w:trPr>
        <w:tc>
          <w:tcPr>
            <w:tcW w:w="4705" w:type="dxa"/>
          </w:tcPr>
          <w:p w:rsidR="00C32110" w:rsidRDefault="00C32110" w:rsidP="007A0F95">
            <w:pPr>
              <w:tabs>
                <w:tab w:val="left" w:pos="851"/>
              </w:tabs>
              <w:rPr>
                <w:color w:val="000000"/>
              </w:rPr>
            </w:pPr>
            <w:r>
              <w:rPr>
                <w:color w:val="000000"/>
              </w:rPr>
              <w:t>Покупатель:</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___________    Лебедев С.А.</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c>
          <w:tcPr>
            <w:tcW w:w="4139" w:type="dxa"/>
          </w:tcPr>
          <w:p w:rsidR="00C32110" w:rsidRDefault="00C32110" w:rsidP="007A0F95">
            <w:pPr>
              <w:tabs>
                <w:tab w:val="left" w:pos="851"/>
              </w:tabs>
              <w:rPr>
                <w:color w:val="000000"/>
              </w:rPr>
            </w:pPr>
            <w:r>
              <w:rPr>
                <w:color w:val="000000"/>
              </w:rPr>
              <w:t>Поставщик:</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   _____________</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r>
    </w:tbl>
    <w:p w:rsidR="16129877" w:rsidRDefault="16129877" w:rsidP="009C5B20"/>
    <w:sectPr w:rsidR="16129877"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22C92106"/>
  <w15:commentEx w15:done="0" w15:paraId="67CFAC9B"/>
  <w15:commentEx w15:done="0" w15:paraId="6FF73A85" w15:paraIdParent="67CFAC9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87EA5F6" w16cex:dateUtc="2022-08-30T01:53:12.742Z"/>
  <w16cex:commentExtensible w16cex:durableId="45066E48" w16cex:dateUtc="2022-08-30T01:46:59.465Z"/>
  <w16cex:commentExtensible w16cex:durableId="2B1EE78B" w16cex:dateUtc="2022-08-30T02:04:38.41Z"/>
</w16cex:commentsExtensible>
</file>

<file path=word/commentsIds.xml><?xml version="1.0" encoding="utf-8"?>
<w16cid:commentsIds xmlns:mc="http://schemas.openxmlformats.org/markup-compatibility/2006" xmlns:w16cid="http://schemas.microsoft.com/office/word/2016/wordml/cid" mc:Ignorable="w16cid">
  <w16cid:commentId w16cid:paraId="22C92106" w16cid:durableId="45066E48"/>
  <w16cid:commentId w16cid:paraId="67CFAC9B" w16cid:durableId="387EA5F6"/>
  <w16cid:commentId w16cid:paraId="6FF73A85" w16cid:durableId="2B1EE78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EA5" w:rsidRDefault="00402EA5">
      <w:r>
        <w:separator/>
      </w:r>
    </w:p>
  </w:endnote>
  <w:endnote w:type="continuationSeparator" w:id="0">
    <w:p w:rsidR="00402EA5" w:rsidRDefault="00402EA5">
      <w:r>
        <w:continuationSeparator/>
      </w:r>
    </w:p>
  </w:endnote>
  <w:endnote w:type="continuationNotice" w:id="1">
    <w:p w:rsidR="00402EA5" w:rsidRDefault="00402EA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95" w:rsidRDefault="007B084E" w:rsidP="00BF6892">
    <w:pPr>
      <w:pStyle w:val="afd"/>
      <w:framePr w:wrap="around" w:vAnchor="text" w:hAnchor="margin" w:xAlign="right" w:y="1"/>
      <w:rPr>
        <w:rStyle w:val="a5"/>
      </w:rPr>
    </w:pPr>
    <w:r>
      <w:rPr>
        <w:rStyle w:val="a5"/>
      </w:rPr>
      <w:fldChar w:fldCharType="begin"/>
    </w:r>
    <w:r w:rsidR="007A0F95">
      <w:rPr>
        <w:rStyle w:val="a5"/>
      </w:rPr>
      <w:instrText xml:space="preserve">PAGE  </w:instrText>
    </w:r>
    <w:r>
      <w:rPr>
        <w:rStyle w:val="a5"/>
      </w:rPr>
      <w:fldChar w:fldCharType="separate"/>
    </w:r>
    <w:r w:rsidR="007A0F95">
      <w:rPr>
        <w:rStyle w:val="a5"/>
        <w:noProof/>
      </w:rPr>
      <w:t>28</w:t>
    </w:r>
    <w:r>
      <w:rPr>
        <w:rStyle w:val="a5"/>
      </w:rPr>
      <w:fldChar w:fldCharType="end"/>
    </w:r>
  </w:p>
  <w:p w:rsidR="007A0F95" w:rsidRDefault="007A0F9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95" w:rsidRDefault="007B084E" w:rsidP="00BF6892">
    <w:pPr>
      <w:pStyle w:val="afd"/>
      <w:framePr w:wrap="around" w:vAnchor="text" w:hAnchor="margin" w:xAlign="right" w:y="1"/>
      <w:rPr>
        <w:rStyle w:val="a5"/>
      </w:rPr>
    </w:pPr>
    <w:r>
      <w:rPr>
        <w:rStyle w:val="a5"/>
      </w:rPr>
      <w:fldChar w:fldCharType="begin"/>
    </w:r>
    <w:r w:rsidR="007A0F95">
      <w:rPr>
        <w:rStyle w:val="a5"/>
      </w:rPr>
      <w:instrText xml:space="preserve">PAGE  </w:instrText>
    </w:r>
    <w:r>
      <w:rPr>
        <w:rStyle w:val="a5"/>
      </w:rPr>
      <w:fldChar w:fldCharType="separate"/>
    </w:r>
    <w:r w:rsidR="007A0F95">
      <w:rPr>
        <w:rStyle w:val="a5"/>
        <w:noProof/>
      </w:rPr>
      <w:t>28</w:t>
    </w:r>
    <w:r>
      <w:rPr>
        <w:rStyle w:val="a5"/>
      </w:rPr>
      <w:fldChar w:fldCharType="end"/>
    </w:r>
  </w:p>
  <w:p w:rsidR="007A0F95" w:rsidRDefault="007A0F9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95" w:rsidRDefault="007A0F95">
    <w:pPr>
      <w:pStyle w:val="afd"/>
      <w:jc w:val="center"/>
    </w:pPr>
  </w:p>
  <w:p w:rsidR="007A0F95" w:rsidRDefault="007A0F9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95" w:rsidRDefault="007A0F9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EA5" w:rsidRDefault="00402EA5">
      <w:r>
        <w:separator/>
      </w:r>
    </w:p>
  </w:footnote>
  <w:footnote w:type="continuationSeparator" w:id="0">
    <w:p w:rsidR="00402EA5" w:rsidRDefault="00402EA5">
      <w:r>
        <w:continuationSeparator/>
      </w:r>
    </w:p>
  </w:footnote>
  <w:footnote w:type="continuationNotice" w:id="1">
    <w:p w:rsidR="00402EA5" w:rsidRDefault="00402EA5"/>
  </w:footnote>
  <w:footnote w:id="2">
    <w:p w:rsidR="007A0F95" w:rsidRDefault="007A0F95">
      <w:pPr>
        <w:pStyle w:val="afe"/>
      </w:pPr>
      <w:r>
        <w:rPr>
          <w:rStyle w:val="af6"/>
        </w:rPr>
        <w:footnoteRef/>
      </w:r>
      <w:r>
        <w:t xml:space="preserve"> Указываются марки, модели техники из числа </w:t>
      </w:r>
      <w:proofErr w:type="gramStart"/>
      <w:r>
        <w:t>перечисленных</w:t>
      </w:r>
      <w:proofErr w:type="gramEnd"/>
      <w:r>
        <w:t xml:space="preserve"> в пункте 4.5 Технического задания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95" w:rsidRDefault="007B084E">
    <w:pPr>
      <w:pStyle w:val="afb"/>
      <w:jc w:val="center"/>
    </w:pPr>
    <w:r>
      <w:rPr>
        <w:color w:val="2B579A"/>
        <w:shd w:val="clear" w:color="auto" w:fill="E6E6E6"/>
      </w:rPr>
      <w:fldChar w:fldCharType="begin"/>
    </w:r>
    <w:r w:rsidR="009E53A7">
      <w:instrText>PAGE   \* MERGEFORMAT</w:instrText>
    </w:r>
    <w:r>
      <w:rPr>
        <w:color w:val="2B579A"/>
        <w:shd w:val="clear" w:color="auto" w:fill="E6E6E6"/>
      </w:rPr>
      <w:fldChar w:fldCharType="separate"/>
    </w:r>
    <w:r w:rsidR="009C5B20">
      <w:rPr>
        <w:noProof/>
      </w:rPr>
      <w:t>2</w:t>
    </w:r>
    <w:r>
      <w:rPr>
        <w:color w:val="2B579A"/>
        <w:shd w:val="clear" w:color="auto" w:fill="E6E6E6"/>
      </w:rPr>
      <w:fldChar w:fldCharType="end"/>
    </w:r>
  </w:p>
  <w:p w:rsidR="007A0F95" w:rsidRDefault="007A0F9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95" w:rsidRDefault="007A0F9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95" w:rsidRDefault="007B084E" w:rsidP="00510148">
    <w:pPr>
      <w:pStyle w:val="afb"/>
      <w:jc w:val="center"/>
    </w:pPr>
    <w:r>
      <w:rPr>
        <w:color w:val="2B579A"/>
        <w:shd w:val="clear" w:color="auto" w:fill="E6E6E6"/>
      </w:rPr>
      <w:fldChar w:fldCharType="begin"/>
    </w:r>
    <w:r w:rsidR="009E53A7">
      <w:instrText>PAGE   \* MERGEFORMAT</w:instrText>
    </w:r>
    <w:r>
      <w:rPr>
        <w:color w:val="2B579A"/>
        <w:shd w:val="clear" w:color="auto" w:fill="E6E6E6"/>
      </w:rPr>
      <w:fldChar w:fldCharType="separate"/>
    </w:r>
    <w:r w:rsidR="009C5B20">
      <w:rPr>
        <w:noProof/>
      </w:rPr>
      <w:t>36</w:t>
    </w:r>
    <w:r>
      <w:rPr>
        <w:color w:val="2B579A"/>
        <w:shd w:val="clear" w:color="auto" w:fill="E6E6E6"/>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95" w:rsidRDefault="007A0F9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7822DD"/>
    <w:multiLevelType w:val="multilevel"/>
    <w:tmpl w:val="56AA4CC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802138"/>
    <w:multiLevelType w:val="multilevel"/>
    <w:tmpl w:val="5364798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nsid w:val="0C543111"/>
    <w:multiLevelType w:val="multilevel"/>
    <w:tmpl w:val="197276C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0E8A6EE9"/>
    <w:multiLevelType w:val="multilevel"/>
    <w:tmpl w:val="4188619A"/>
    <w:lvl w:ilvl="0">
      <w:start w:val="6"/>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nsid w:val="0E9635AB"/>
    <w:multiLevelType w:val="multilevel"/>
    <w:tmpl w:val="43B2611C"/>
    <w:lvl w:ilvl="0">
      <w:start w:val="15"/>
      <w:numFmt w:val="decimal"/>
      <w:lvlText w:val="%1"/>
      <w:lvlJc w:val="left"/>
      <w:pPr>
        <w:ind w:left="600" w:hanging="600"/>
      </w:pPr>
    </w:lvl>
    <w:lvl w:ilvl="1">
      <w:start w:val="6"/>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17D5734F"/>
    <w:multiLevelType w:val="multilevel"/>
    <w:tmpl w:val="CFA6B210"/>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18A94DBD"/>
    <w:multiLevelType w:val="multilevel"/>
    <w:tmpl w:val="3010573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1CEE03E4"/>
    <w:multiLevelType w:val="multilevel"/>
    <w:tmpl w:val="EE469C7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48E0DD3"/>
    <w:multiLevelType w:val="multilevel"/>
    <w:tmpl w:val="F08E28B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2AFB0817"/>
    <w:multiLevelType w:val="hybridMultilevel"/>
    <w:tmpl w:val="AEC2F9CE"/>
    <w:lvl w:ilvl="0" w:tplc="E2C6738E">
      <w:start w:val="1"/>
      <w:numFmt w:val="decimal"/>
      <w:lvlText w:val="%1."/>
      <w:lvlJc w:val="left"/>
      <w:pPr>
        <w:ind w:left="720" w:hanging="360"/>
      </w:pPr>
      <w:rPr>
        <w:rFonts w:hint="default"/>
      </w:rPr>
    </w:lvl>
    <w:lvl w:ilvl="1" w:tplc="A53213B8" w:tentative="1">
      <w:start w:val="1"/>
      <w:numFmt w:val="lowerLetter"/>
      <w:lvlText w:val="%2."/>
      <w:lvlJc w:val="left"/>
      <w:pPr>
        <w:ind w:left="1440" w:hanging="360"/>
      </w:pPr>
    </w:lvl>
    <w:lvl w:ilvl="2" w:tplc="CF3EF994" w:tentative="1">
      <w:start w:val="1"/>
      <w:numFmt w:val="lowerRoman"/>
      <w:lvlText w:val="%3."/>
      <w:lvlJc w:val="right"/>
      <w:pPr>
        <w:ind w:left="2160" w:hanging="180"/>
      </w:pPr>
    </w:lvl>
    <w:lvl w:ilvl="3" w:tplc="6E9CB784" w:tentative="1">
      <w:start w:val="1"/>
      <w:numFmt w:val="decimal"/>
      <w:lvlText w:val="%4."/>
      <w:lvlJc w:val="left"/>
      <w:pPr>
        <w:ind w:left="2880" w:hanging="360"/>
      </w:pPr>
    </w:lvl>
    <w:lvl w:ilvl="4" w:tplc="EC121FC6" w:tentative="1">
      <w:start w:val="1"/>
      <w:numFmt w:val="lowerLetter"/>
      <w:lvlText w:val="%5."/>
      <w:lvlJc w:val="left"/>
      <w:pPr>
        <w:ind w:left="3600" w:hanging="360"/>
      </w:pPr>
    </w:lvl>
    <w:lvl w:ilvl="5" w:tplc="67604D82" w:tentative="1">
      <w:start w:val="1"/>
      <w:numFmt w:val="lowerRoman"/>
      <w:lvlText w:val="%6."/>
      <w:lvlJc w:val="right"/>
      <w:pPr>
        <w:ind w:left="4320" w:hanging="180"/>
      </w:pPr>
    </w:lvl>
    <w:lvl w:ilvl="6" w:tplc="D5047A2C" w:tentative="1">
      <w:start w:val="1"/>
      <w:numFmt w:val="decimal"/>
      <w:lvlText w:val="%7."/>
      <w:lvlJc w:val="left"/>
      <w:pPr>
        <w:ind w:left="5040" w:hanging="360"/>
      </w:pPr>
    </w:lvl>
    <w:lvl w:ilvl="7" w:tplc="4F862D1A" w:tentative="1">
      <w:start w:val="1"/>
      <w:numFmt w:val="lowerLetter"/>
      <w:lvlText w:val="%8."/>
      <w:lvlJc w:val="left"/>
      <w:pPr>
        <w:ind w:left="5760" w:hanging="360"/>
      </w:pPr>
    </w:lvl>
    <w:lvl w:ilvl="8" w:tplc="9F1A38D4" w:tentative="1">
      <w:start w:val="1"/>
      <w:numFmt w:val="lowerRoman"/>
      <w:lvlText w:val="%9."/>
      <w:lvlJc w:val="right"/>
      <w:pPr>
        <w:ind w:left="6480"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8F3021"/>
    <w:multiLevelType w:val="multilevel"/>
    <w:tmpl w:val="2E86264A"/>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CDD2CD2"/>
    <w:multiLevelType w:val="multilevel"/>
    <w:tmpl w:val="1D2EC7A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nsid w:val="3D604D4A"/>
    <w:multiLevelType w:val="multilevel"/>
    <w:tmpl w:val="8AE01CE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3D9406A5"/>
    <w:multiLevelType w:val="multilevel"/>
    <w:tmpl w:val="23B41B38"/>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5F9133D"/>
    <w:multiLevelType w:val="multilevel"/>
    <w:tmpl w:val="5A3C0B2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E9D2F08"/>
    <w:multiLevelType w:val="multilevel"/>
    <w:tmpl w:val="E078142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4114865"/>
    <w:multiLevelType w:val="multilevel"/>
    <w:tmpl w:val="0C5A5D2A"/>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57ED74A1"/>
    <w:multiLevelType w:val="multilevel"/>
    <w:tmpl w:val="3E04AC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nsid w:val="596C430F"/>
    <w:multiLevelType w:val="multilevel"/>
    <w:tmpl w:val="B1A0F47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D927B51"/>
    <w:multiLevelType w:val="multilevel"/>
    <w:tmpl w:val="416EA87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nsid w:val="5DC767D7"/>
    <w:multiLevelType w:val="hybridMultilevel"/>
    <w:tmpl w:val="BCCA405E"/>
    <w:lvl w:ilvl="0" w:tplc="D3946654">
      <w:start w:val="1"/>
      <w:numFmt w:val="decimal"/>
      <w:lvlText w:val="4.%1."/>
      <w:lvlJc w:val="left"/>
      <w:pPr>
        <w:ind w:left="3479" w:hanging="360"/>
      </w:pPr>
    </w:lvl>
    <w:lvl w:ilvl="1" w:tplc="F9B8A284">
      <w:start w:val="1"/>
      <w:numFmt w:val="lowerLetter"/>
      <w:lvlText w:val="%2."/>
      <w:lvlJc w:val="left"/>
      <w:pPr>
        <w:ind w:left="3419" w:hanging="360"/>
      </w:pPr>
    </w:lvl>
    <w:lvl w:ilvl="2" w:tplc="1E1A3548">
      <w:start w:val="1"/>
      <w:numFmt w:val="lowerRoman"/>
      <w:lvlText w:val="%3."/>
      <w:lvlJc w:val="right"/>
      <w:pPr>
        <w:ind w:left="4139" w:hanging="180"/>
      </w:pPr>
    </w:lvl>
    <w:lvl w:ilvl="3" w:tplc="750A85E6">
      <w:start w:val="1"/>
      <w:numFmt w:val="decimal"/>
      <w:lvlText w:val="%4."/>
      <w:lvlJc w:val="left"/>
      <w:pPr>
        <w:ind w:left="4859" w:hanging="360"/>
      </w:pPr>
    </w:lvl>
    <w:lvl w:ilvl="4" w:tplc="599066EE">
      <w:start w:val="1"/>
      <w:numFmt w:val="lowerLetter"/>
      <w:lvlText w:val="%5."/>
      <w:lvlJc w:val="left"/>
      <w:pPr>
        <w:ind w:left="5579" w:hanging="360"/>
      </w:pPr>
    </w:lvl>
    <w:lvl w:ilvl="5" w:tplc="5404AF2E">
      <w:start w:val="1"/>
      <w:numFmt w:val="lowerRoman"/>
      <w:lvlText w:val="%6."/>
      <w:lvlJc w:val="right"/>
      <w:pPr>
        <w:ind w:left="6299" w:hanging="180"/>
      </w:pPr>
    </w:lvl>
    <w:lvl w:ilvl="6" w:tplc="22EAE4A6">
      <w:start w:val="1"/>
      <w:numFmt w:val="decimal"/>
      <w:lvlText w:val="%7."/>
      <w:lvlJc w:val="left"/>
      <w:pPr>
        <w:ind w:left="7019" w:hanging="360"/>
      </w:pPr>
    </w:lvl>
    <w:lvl w:ilvl="7" w:tplc="68F60E36">
      <w:start w:val="1"/>
      <w:numFmt w:val="lowerLetter"/>
      <w:lvlText w:val="%8."/>
      <w:lvlJc w:val="left"/>
      <w:pPr>
        <w:ind w:left="7739" w:hanging="360"/>
      </w:pPr>
    </w:lvl>
    <w:lvl w:ilvl="8" w:tplc="7C8813E6">
      <w:start w:val="1"/>
      <w:numFmt w:val="lowerRoman"/>
      <w:lvlText w:val="%9."/>
      <w:lvlJc w:val="right"/>
      <w:pPr>
        <w:ind w:left="8459" w:hanging="180"/>
      </w:pPr>
    </w:lvl>
  </w:abstractNum>
  <w:abstractNum w:abstractNumId="5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nsid w:val="61E42D73"/>
    <w:multiLevelType w:val="hybridMultilevel"/>
    <w:tmpl w:val="A5A2E716"/>
    <w:lvl w:ilvl="0" w:tplc="C14C05AA">
      <w:start w:val="1"/>
      <w:numFmt w:val="decimal"/>
      <w:lvlText w:val="4.%1."/>
      <w:lvlJc w:val="left"/>
      <w:pPr>
        <w:ind w:left="3479" w:hanging="360"/>
      </w:pPr>
    </w:lvl>
    <w:lvl w:ilvl="1" w:tplc="9BB2AC8A">
      <w:start w:val="1"/>
      <w:numFmt w:val="lowerLetter"/>
      <w:lvlText w:val="%2."/>
      <w:lvlJc w:val="left"/>
      <w:pPr>
        <w:ind w:left="3419" w:hanging="360"/>
      </w:pPr>
    </w:lvl>
    <w:lvl w:ilvl="2" w:tplc="BAEA1DE0">
      <w:start w:val="1"/>
      <w:numFmt w:val="lowerRoman"/>
      <w:lvlText w:val="%3."/>
      <w:lvlJc w:val="right"/>
      <w:pPr>
        <w:ind w:left="4139" w:hanging="180"/>
      </w:pPr>
    </w:lvl>
    <w:lvl w:ilvl="3" w:tplc="987415E4">
      <w:start w:val="1"/>
      <w:numFmt w:val="decimal"/>
      <w:lvlText w:val="%4."/>
      <w:lvlJc w:val="left"/>
      <w:pPr>
        <w:ind w:left="4859" w:hanging="360"/>
      </w:pPr>
    </w:lvl>
    <w:lvl w:ilvl="4" w:tplc="37B812EE">
      <w:start w:val="1"/>
      <w:numFmt w:val="lowerLetter"/>
      <w:lvlText w:val="%5."/>
      <w:lvlJc w:val="left"/>
      <w:pPr>
        <w:ind w:left="5579" w:hanging="360"/>
      </w:pPr>
    </w:lvl>
    <w:lvl w:ilvl="5" w:tplc="860CEE5A">
      <w:start w:val="1"/>
      <w:numFmt w:val="lowerRoman"/>
      <w:lvlText w:val="%6."/>
      <w:lvlJc w:val="right"/>
      <w:pPr>
        <w:ind w:left="6299" w:hanging="180"/>
      </w:pPr>
    </w:lvl>
    <w:lvl w:ilvl="6" w:tplc="BC0235BA">
      <w:start w:val="1"/>
      <w:numFmt w:val="decimal"/>
      <w:lvlText w:val="%7."/>
      <w:lvlJc w:val="left"/>
      <w:pPr>
        <w:ind w:left="7019" w:hanging="360"/>
      </w:pPr>
    </w:lvl>
    <w:lvl w:ilvl="7" w:tplc="994ECA6A">
      <w:start w:val="1"/>
      <w:numFmt w:val="lowerLetter"/>
      <w:lvlText w:val="%8."/>
      <w:lvlJc w:val="left"/>
      <w:pPr>
        <w:ind w:left="7739" w:hanging="360"/>
      </w:pPr>
    </w:lvl>
    <w:lvl w:ilvl="8" w:tplc="E99E10FA">
      <w:start w:val="1"/>
      <w:numFmt w:val="lowerRoman"/>
      <w:lvlText w:val="%9."/>
      <w:lvlJc w:val="right"/>
      <w:pPr>
        <w:ind w:left="8459" w:hanging="180"/>
      </w:pPr>
    </w:lvl>
  </w:abstractNum>
  <w:abstractNum w:abstractNumId="60">
    <w:nsid w:val="66256470"/>
    <w:multiLevelType w:val="multilevel"/>
    <w:tmpl w:val="E5D00C34"/>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1">
    <w:nsid w:val="68752BA3"/>
    <w:multiLevelType w:val="multilevel"/>
    <w:tmpl w:val="87401C2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3">
    <w:nsid w:val="693556E7"/>
    <w:multiLevelType w:val="multilevel"/>
    <w:tmpl w:val="244492A4"/>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4">
    <w:nsid w:val="6B1B312C"/>
    <w:multiLevelType w:val="multilevel"/>
    <w:tmpl w:val="2FFE6C1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72C949CE"/>
    <w:multiLevelType w:val="multilevel"/>
    <w:tmpl w:val="37C85EF4"/>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9">
    <w:nsid w:val="72D81F0F"/>
    <w:multiLevelType w:val="multilevel"/>
    <w:tmpl w:val="66E6125E"/>
    <w:lvl w:ilvl="0">
      <w:start w:val="12"/>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0">
    <w:nsid w:val="738F0815"/>
    <w:multiLevelType w:val="multilevel"/>
    <w:tmpl w:val="9FDADC7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nsid w:val="766B4B18"/>
    <w:multiLevelType w:val="multilevel"/>
    <w:tmpl w:val="4300B69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nsid w:val="784C3DFA"/>
    <w:multiLevelType w:val="multilevel"/>
    <w:tmpl w:val="BB4E546E"/>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8"/>
  </w:num>
  <w:num w:numId="8">
    <w:abstractNumId w:val="46"/>
  </w:num>
  <w:num w:numId="9">
    <w:abstractNumId w:val="73"/>
  </w:num>
  <w:num w:numId="10">
    <w:abstractNumId w:val="43"/>
  </w:num>
  <w:num w:numId="11">
    <w:abstractNumId w:val="45"/>
  </w:num>
  <w:num w:numId="12">
    <w:abstractNumId w:val="37"/>
  </w:num>
  <w:num w:numId="13">
    <w:abstractNumId w:val="39"/>
  </w:num>
  <w:num w:numId="14">
    <w:abstractNumId w:val="67"/>
  </w:num>
  <w:num w:numId="15">
    <w:abstractNumId w:val="31"/>
  </w:num>
  <w:num w:numId="16">
    <w:abstractNumId w:val="62"/>
  </w:num>
  <w:num w:numId="17">
    <w:abstractNumId w:val="54"/>
  </w:num>
  <w:num w:numId="18">
    <w:abstractNumId w:val="57"/>
  </w:num>
  <w:num w:numId="19">
    <w:abstractNumId w:val="30"/>
  </w:num>
  <w:num w:numId="20">
    <w:abstractNumId w:val="36"/>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59"/>
  </w:num>
  <w:num w:numId="26">
    <w:abstractNumId w:val="56"/>
  </w:num>
  <w:num w:numId="27">
    <w:abstractNumId w:val="51"/>
  </w:num>
  <w:num w:numId="28">
    <w:abstractNumId w:val="70"/>
  </w:num>
  <w:num w:numId="29">
    <w:abstractNumId w:val="44"/>
  </w:num>
  <w:num w:numId="30">
    <w:abstractNumId w:val="41"/>
  </w:num>
  <w:num w:numId="31">
    <w:abstractNumId w:val="34"/>
  </w:num>
  <w:num w:numId="32">
    <w:abstractNumId w:val="32"/>
  </w:num>
  <w:num w:numId="33">
    <w:abstractNumId w:val="55"/>
  </w:num>
  <w:num w:numId="34">
    <w:abstractNumId w:val="61"/>
  </w:num>
  <w:num w:numId="35">
    <w:abstractNumId w:val="64"/>
  </w:num>
  <w:num w:numId="36">
    <w:abstractNumId w:val="25"/>
  </w:num>
  <w:num w:numId="37">
    <w:abstractNumId w:val="47"/>
  </w:num>
  <w:num w:numId="38">
    <w:abstractNumId w:val="27"/>
  </w:num>
  <w:num w:numId="39">
    <w:abstractNumId w:val="69"/>
  </w:num>
  <w:num w:numId="40">
    <w:abstractNumId w:val="71"/>
  </w:num>
  <w:num w:numId="41">
    <w:abstractNumId w:val="22"/>
  </w:num>
  <w:num w:numId="42">
    <w:abstractNumId w:val="52"/>
  </w:num>
  <w:num w:numId="43">
    <w:abstractNumId w:val="72"/>
  </w:num>
  <w:num w:numId="44">
    <w:abstractNumId w:val="38"/>
  </w:num>
  <w:num w:numId="45">
    <w:abstractNumId w:val="63"/>
  </w:num>
  <w:num w:numId="46">
    <w:abstractNumId w:val="26"/>
  </w:num>
  <w:num w:numId="47">
    <w:abstractNumId w:val="60"/>
  </w:num>
  <w:num w:numId="48">
    <w:abstractNumId w:val="42"/>
  </w:num>
  <w:num w:numId="49">
    <w:abstractNumId w:val="40"/>
  </w:num>
  <w:num w:numId="50">
    <w:abstractNumId w:val="24"/>
  </w:num>
  <w:num w:numId="51">
    <w:abstractNumId w:val="49"/>
  </w:num>
  <w:num w:numId="52">
    <w:abstractNumId w:val="28"/>
  </w:num>
  <w:num w:numId="53">
    <w:abstractNumId w:val="29"/>
  </w:num>
  <w:num w:numId="54">
    <w:abstractNumId w:val="68"/>
  </w:num>
  <w:num w:numId="55">
    <w:abstractNumId w:val="35"/>
  </w:num>
  <w:numIdMacAtCleanup w:val="55"/>
</w:numbering>
</file>

<file path=word/people.xml><?xml version="1.0" encoding="utf-8"?>
<w15:people xmlns:mc="http://schemas.openxmlformats.org/markup-compatibility/2006" xmlns:w15="http://schemas.microsoft.com/office/word/2012/wordml" mc:Ignorable="w15">
  <w15:person w15:author="Кириенко Алексей Олегович">
    <w15:presenceInfo w15:providerId="AD" w15:userId="S::kirienkoao@trcont.ru::05170506-e49e-4f35-9edb-2dd6e9ba8eca"/>
  </w15:person>
  <w15:person w15:author="Шишко Юлия Геннадьевна">
    <w15:presenceInfo w15:providerId="AD" w15:userId="S::shishkoiug@trcont.ru::6d3c29e3-df49-4052-89ec-854dea08f5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3723"/>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1271"/>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2EA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8F15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0F95"/>
    <w:rsid w:val="007A38EF"/>
    <w:rsid w:val="007A4852"/>
    <w:rsid w:val="007A58E3"/>
    <w:rsid w:val="007A6FD8"/>
    <w:rsid w:val="007B084E"/>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5B20"/>
    <w:rsid w:val="009C7BA1"/>
    <w:rsid w:val="009D01E1"/>
    <w:rsid w:val="009D3A40"/>
    <w:rsid w:val="009D4112"/>
    <w:rsid w:val="009D561F"/>
    <w:rsid w:val="009D5AB8"/>
    <w:rsid w:val="009D65A3"/>
    <w:rsid w:val="009E00CD"/>
    <w:rsid w:val="009E0C31"/>
    <w:rsid w:val="009E15ED"/>
    <w:rsid w:val="009E1B08"/>
    <w:rsid w:val="009E228A"/>
    <w:rsid w:val="009E31A8"/>
    <w:rsid w:val="009E53A7"/>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110"/>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1A0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07D"/>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2FCA"/>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 w:val="01205706"/>
    <w:rsid w:val="01BDCCB7"/>
    <w:rsid w:val="02296AC3"/>
    <w:rsid w:val="02E7EAC9"/>
    <w:rsid w:val="04EEF597"/>
    <w:rsid w:val="051ACC37"/>
    <w:rsid w:val="0571769D"/>
    <w:rsid w:val="0650B833"/>
    <w:rsid w:val="065C96CF"/>
    <w:rsid w:val="06AA2A4A"/>
    <w:rsid w:val="076F3724"/>
    <w:rsid w:val="084A61DC"/>
    <w:rsid w:val="0A8AEEE1"/>
    <w:rsid w:val="0AC613A9"/>
    <w:rsid w:val="0DA1E05D"/>
    <w:rsid w:val="0E083D3A"/>
    <w:rsid w:val="0E1F21A6"/>
    <w:rsid w:val="0E2C0011"/>
    <w:rsid w:val="0EF5CDCE"/>
    <w:rsid w:val="0F906951"/>
    <w:rsid w:val="1019B0B7"/>
    <w:rsid w:val="11D6BEA8"/>
    <w:rsid w:val="1476C816"/>
    <w:rsid w:val="147DE1F3"/>
    <w:rsid w:val="16129877"/>
    <w:rsid w:val="1658DD84"/>
    <w:rsid w:val="17715F6F"/>
    <w:rsid w:val="19B248E1"/>
    <w:rsid w:val="1AA90031"/>
    <w:rsid w:val="1B03E649"/>
    <w:rsid w:val="1B3C93F8"/>
    <w:rsid w:val="1BC85EE5"/>
    <w:rsid w:val="1BF481ED"/>
    <w:rsid w:val="1CC67939"/>
    <w:rsid w:val="1CE9E9A3"/>
    <w:rsid w:val="1DB6EB8C"/>
    <w:rsid w:val="1DC800A5"/>
    <w:rsid w:val="23E66B75"/>
    <w:rsid w:val="240F552A"/>
    <w:rsid w:val="25AB258B"/>
    <w:rsid w:val="265E1688"/>
    <w:rsid w:val="2704A984"/>
    <w:rsid w:val="27716241"/>
    <w:rsid w:val="2805DD6A"/>
    <w:rsid w:val="28529F4C"/>
    <w:rsid w:val="28D9AEDC"/>
    <w:rsid w:val="299D9116"/>
    <w:rsid w:val="2AFC00E1"/>
    <w:rsid w:val="2CEDA3A6"/>
    <w:rsid w:val="2DDF9AEC"/>
    <w:rsid w:val="2E2939CC"/>
    <w:rsid w:val="2E38135B"/>
    <w:rsid w:val="2F767689"/>
    <w:rsid w:val="30B86416"/>
    <w:rsid w:val="32090015"/>
    <w:rsid w:val="3235C9E6"/>
    <w:rsid w:val="32543477"/>
    <w:rsid w:val="32D49CAB"/>
    <w:rsid w:val="3352203C"/>
    <w:rsid w:val="3426DC91"/>
    <w:rsid w:val="34CEFF4B"/>
    <w:rsid w:val="35FD336B"/>
    <w:rsid w:val="368A2343"/>
    <w:rsid w:val="375E19DF"/>
    <w:rsid w:val="38827083"/>
    <w:rsid w:val="3A1411FA"/>
    <w:rsid w:val="3A33145C"/>
    <w:rsid w:val="3CFB1988"/>
    <w:rsid w:val="3D5B0BAA"/>
    <w:rsid w:val="3E17B022"/>
    <w:rsid w:val="3E3E8FE5"/>
    <w:rsid w:val="3E96E9E9"/>
    <w:rsid w:val="3E9FA89E"/>
    <w:rsid w:val="3FC56E7D"/>
    <w:rsid w:val="413844C5"/>
    <w:rsid w:val="4282004E"/>
    <w:rsid w:val="42FF6111"/>
    <w:rsid w:val="4344BD4E"/>
    <w:rsid w:val="451CECFE"/>
    <w:rsid w:val="45288CC6"/>
    <w:rsid w:val="47296EA9"/>
    <w:rsid w:val="4774681A"/>
    <w:rsid w:val="47A27E20"/>
    <w:rsid w:val="4A63D668"/>
    <w:rsid w:val="4ABDAF57"/>
    <w:rsid w:val="4C505216"/>
    <w:rsid w:val="4C8A863F"/>
    <w:rsid w:val="4E3C711C"/>
    <w:rsid w:val="542F8761"/>
    <w:rsid w:val="545B196C"/>
    <w:rsid w:val="55EF65F3"/>
    <w:rsid w:val="567C9CD5"/>
    <w:rsid w:val="579091F0"/>
    <w:rsid w:val="588FD34E"/>
    <w:rsid w:val="5A0E8AFF"/>
    <w:rsid w:val="5A27D69A"/>
    <w:rsid w:val="5DBE6A8E"/>
    <w:rsid w:val="5EC83207"/>
    <w:rsid w:val="605DD2EE"/>
    <w:rsid w:val="60F60F27"/>
    <w:rsid w:val="61C6C11D"/>
    <w:rsid w:val="646D3ECF"/>
    <w:rsid w:val="64BEB828"/>
    <w:rsid w:val="64D1562E"/>
    <w:rsid w:val="6810BDA0"/>
    <w:rsid w:val="681A9E59"/>
    <w:rsid w:val="69AC8E01"/>
    <w:rsid w:val="6B9A8303"/>
    <w:rsid w:val="6BB275F4"/>
    <w:rsid w:val="6C2CDEBC"/>
    <w:rsid w:val="6C9F185D"/>
    <w:rsid w:val="6EB59D25"/>
    <w:rsid w:val="6FA2FF95"/>
    <w:rsid w:val="6FE0E473"/>
    <w:rsid w:val="6FF34E3A"/>
    <w:rsid w:val="716E6F55"/>
    <w:rsid w:val="717CB4D4"/>
    <w:rsid w:val="72411C65"/>
    <w:rsid w:val="73DCECC6"/>
    <w:rsid w:val="74DBD53A"/>
    <w:rsid w:val="7537E8A5"/>
    <w:rsid w:val="756638C9"/>
    <w:rsid w:val="762CD246"/>
    <w:rsid w:val="768EF4E8"/>
    <w:rsid w:val="7839B5A0"/>
    <w:rsid w:val="7AF57394"/>
    <w:rsid w:val="7B158BB0"/>
    <w:rsid w:val="7B599009"/>
    <w:rsid w:val="7C9143F5"/>
    <w:rsid w:val="7CEB17EE"/>
    <w:rsid w:val="7EB10B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Mention">
    <w:name w:val="Mention"/>
    <w:basedOn w:val="a0"/>
    <w:uiPriority w:val="99"/>
    <w:unhideWhenUsed/>
    <w:rsid w:val="007B084E"/>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38"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4a89dc4eb3e64e0c" Type="http://schemas.microsoft.com/office/2011/relationships/people" Target="people.xml"/><Relationship Id="R473fed8f42e0484e" Type="http://schemas.microsoft.com/office/2011/relationships/commentsExtended" Target="commentsExtended.xml"/><Relationship Id="Re313943bc5eb434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anticorr@trcont.ru"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37"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Padalko@pradaoil.ru" TargetMode="External"/><Relationship Id="rId36"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372f610059a74e1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https://www.nalog.gov.ru/" TargetMode="External"/><Relationship Id="rId35"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customXml/itemProps4.xml><?xml version="1.0" encoding="utf-8"?>
<ds:datastoreItem xmlns:ds="http://schemas.openxmlformats.org/officeDocument/2006/customXml" ds:itemID="{D58C0EFA-316B-4711-A0A7-74B013A66EC7}">
  <ds:schemaRefs>
    <ds:schemaRef ds:uri="http://schemas.openxmlformats.org/officeDocument/2006/bibliography"/>
  </ds:schemaRefs>
</ds:datastoreItem>
</file>

<file path=customXml/itemProps5.xml><?xml version="1.0" encoding="utf-8"?>
<ds:datastoreItem xmlns:ds="http://schemas.openxmlformats.org/officeDocument/2006/customXml" ds:itemID="{CAB69416-54B8-43A8-98BC-4E4FB2503CF1}">
  <ds:schemaRefs>
    <ds:schemaRef ds:uri="http://schemas.openxmlformats.org/officeDocument/2006/bibliography"/>
  </ds:schemaRefs>
</ds:datastoreItem>
</file>

<file path=customXml/itemProps6.xml><?xml version="1.0" encoding="utf-8"?>
<ds:datastoreItem xmlns:ds="http://schemas.openxmlformats.org/officeDocument/2006/customXml" ds:itemID="{1496240D-6F56-44BF-AA9D-7A9A5018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24308</Words>
  <Characters>138556</Characters>
  <Application>Microsoft Office Word</Application>
  <DocSecurity>0</DocSecurity>
  <Lines>1154</Lines>
  <Paragraphs>325</Paragraphs>
  <ScaleCrop>false</ScaleCrop>
  <Company>НКП ЗСиб</Company>
  <LinksUpToDate>false</LinksUpToDate>
  <CharactersWithSpaces>162539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14</cp:revision>
  <cp:lastPrinted>2014-09-23T06:50:00Z</cp:lastPrinted>
  <dcterms:created xsi:type="dcterms:W3CDTF">2022-07-13T06:41:00Z</dcterms:created>
  <dcterms:modified xsi:type="dcterms:W3CDTF">2022-08-31T01:59:00Z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