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187E" w14:textId="77777777" w:rsidR="00F541E1" w:rsidRPr="00F541E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ТРАНСПОРТНОЙ ЭКСПЕДИЦИИ № ________________________</w:t>
      </w:r>
    </w:p>
    <w:p w14:paraId="4F685125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FDDB32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г. 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«___» _________ 20__ г.</w:t>
      </w:r>
    </w:p>
    <w:p w14:paraId="78CEF66F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36D10878" w14:textId="41A3215C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Публичное акционерное общество «ТрансКонтейнер»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(ПАО «ТрансКонтейнер»), именуемое в дальнейшем «ТрансКонтейнер», в лице ________________________________________, действующего на основании ______________________, с одной стороны, и _________________________________, именуем___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14:paraId="0C3EBF16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Специальными </w:t>
      </w:r>
      <w:r w:rsidR="009411F7">
        <w:rPr>
          <w:rFonts w:ascii="Times New Roman" w:eastAsia="Times New Roman" w:hAnsi="Times New Roman" w:cs="Times New Roman"/>
          <w:color w:val="000000"/>
          <w:lang w:eastAsia="ru-RU"/>
        </w:rPr>
        <w:t xml:space="preserve">и Коммерческими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условиями, разработанными ТрансКонтейнером и размещенными для ознакомления в свободном доступе в сети Интернет на Веб-сайте: </w:t>
      </w:r>
      <w:r w:rsidR="00023E8B" w:rsidRPr="00023E8B">
        <w:rPr>
          <w:rFonts w:ascii="Times New Roman" w:eastAsia="Times New Roman" w:hAnsi="Times New Roman"/>
          <w:color w:val="000000"/>
          <w:lang w:eastAsia="ru-RU"/>
        </w:rPr>
        <w:t>http</w:t>
      </w:r>
      <w:r w:rsidR="00023E8B" w:rsidRPr="00023E8B">
        <w:rPr>
          <w:rFonts w:ascii="Times New Roman" w:eastAsia="Times New Roman" w:hAnsi="Times New Roman"/>
          <w:color w:val="000000"/>
          <w:lang w:val="en-US" w:eastAsia="ru-RU"/>
        </w:rPr>
        <w:t>s</w:t>
      </w:r>
      <w:r w:rsidR="00023E8B" w:rsidRPr="00023E8B">
        <w:rPr>
          <w:rFonts w:ascii="Times New Roman" w:eastAsia="Times New Roman" w:hAnsi="Times New Roman"/>
          <w:color w:val="000000"/>
          <w:lang w:eastAsia="ru-RU"/>
        </w:rPr>
        <w:t>://trcont.com/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>our-services/online/pro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на информационных стендах ТрансКонтейнера. </w:t>
      </w:r>
    </w:p>
    <w:p w14:paraId="5E355A26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Термины и понятия, используемые в настоящем договоре, определены в Общих условиях.</w:t>
      </w:r>
    </w:p>
    <w:p w14:paraId="3FD0559F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2. В соответствии с условиями Договора ТрансКонтейнер обязуется на возмездной основе оказать Услуги по Заказу Клиента. </w:t>
      </w:r>
    </w:p>
    <w:p w14:paraId="36718B3B" w14:textId="77777777" w:rsidR="00386867" w:rsidRPr="00386867" w:rsidRDefault="00F541E1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Внесение изменений и/или дополнений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путем размещения ТрансКонтейнером их новой редакции на Веб-сайте, а также на информационных стендах ТрансКонтейнера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дополнений, осуществляется в соответствии с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Условиями ТЭО</w:t>
      </w:r>
      <w:r w:rsidR="00386867"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</w:p>
    <w:p w14:paraId="3CF72170" w14:textId="77777777" w:rsidR="00F541E1" w:rsidRDefault="00386867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ТрансКонтейнер информирует Клиента о введении в действие новых редакций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Условий ТЭО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>
        <w:rPr>
          <w:rFonts w:ascii="Times New Roman" w:eastAsia="Times New Roman" w:hAnsi="Times New Roman" w:cs="Times New Roman"/>
          <w:color w:val="000000"/>
          <w:lang w:eastAsia="ru-RU"/>
        </w:rPr>
        <w:t>Условия ТЭО</w:t>
      </w:r>
      <w:r w:rsidRPr="0038686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6FCA98B5" w14:textId="77777777" w:rsidR="00BD0B6E" w:rsidRPr="00F541E1" w:rsidRDefault="00BD0B6E" w:rsidP="003868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D0B6E">
        <w:rPr>
          <w:rFonts w:ascii="Times New Roman" w:eastAsia="Times New Roman" w:hAnsi="Times New Roman" w:cs="Times New Roman"/>
          <w:color w:val="000000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настоящих Общих условий.</w:t>
      </w:r>
    </w:p>
    <w:p w14:paraId="4A513B7C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4. Для доступа в Личный кабинет, расположенный на Веб-сайте ТрансКонтейнера, Клиенту необходимо получить логин и пароль.</w:t>
      </w:r>
    </w:p>
    <w:p w14:paraId="2963D4E5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5. Расчеты по Договору производятся в __________________________</w:t>
      </w:r>
      <w:r w:rsidR="0038686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6867"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(указывается валюта договора)</w:t>
      </w:r>
      <w:r w:rsidRPr="00386867">
        <w:rPr>
          <w:rFonts w:ascii="Times New Roman" w:eastAsia="Times New Roman" w:hAnsi="Times New Roman" w:cs="Times New Roman"/>
          <w:i/>
          <w:color w:val="000000"/>
          <w:lang w:eastAsia="ru-RU"/>
        </w:rPr>
        <w:t>.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5EB2EA7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6. Расчетным периодом по Договору является _____________________________.</w:t>
      </w:r>
    </w:p>
    <w:p w14:paraId="5A69B839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Споры, вытекающие из Договора, подлежат рассмотрению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____________________________________.</w:t>
      </w:r>
      <w:r w:rsidRPr="00F541E1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</w:p>
    <w:p w14:paraId="24CD50C7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8. Договор вступает в силу с даты его подписания обеими Сторонами и действует до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br/>
        <w:t>«___» _________ 20___ года включительно. Автоматическая пролонгация на каждый последующий календарный год: применяется / не применяется.</w:t>
      </w:r>
    </w:p>
    <w:p w14:paraId="73A0B59C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p w14:paraId="77642146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3827"/>
        <w:gridCol w:w="3969"/>
      </w:tblGrid>
      <w:tr w:rsidR="00F541E1" w:rsidRPr="00F541E1" w14:paraId="4B4115B7" w14:textId="77777777" w:rsidTr="00B77588">
        <w:tc>
          <w:tcPr>
            <w:tcW w:w="2553" w:type="dxa"/>
          </w:tcPr>
          <w:p w14:paraId="575D6128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4651692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ТрансКонтейнер</w:t>
            </w:r>
          </w:p>
        </w:tc>
        <w:tc>
          <w:tcPr>
            <w:tcW w:w="3969" w:type="dxa"/>
          </w:tcPr>
          <w:p w14:paraId="251FAD1E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Клиент</w:t>
            </w:r>
          </w:p>
        </w:tc>
      </w:tr>
      <w:tr w:rsidR="00F541E1" w:rsidRPr="00F541E1" w14:paraId="6F4E0DF7" w14:textId="77777777" w:rsidTr="00C00042">
        <w:trPr>
          <w:trHeight w:val="678"/>
        </w:trPr>
        <w:tc>
          <w:tcPr>
            <w:tcW w:w="2553" w:type="dxa"/>
          </w:tcPr>
          <w:p w14:paraId="1AEAE1B4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организации (для юр. лиц)</w:t>
            </w:r>
          </w:p>
          <w:p w14:paraId="3FE17029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(для физ. лица)</w:t>
            </w:r>
          </w:p>
        </w:tc>
        <w:tc>
          <w:tcPr>
            <w:tcW w:w="3827" w:type="dxa"/>
          </w:tcPr>
          <w:p w14:paraId="4698B075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6AB650FE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3384860D" w14:textId="77777777" w:rsidTr="00C00042">
        <w:trPr>
          <w:trHeight w:val="262"/>
        </w:trPr>
        <w:tc>
          <w:tcPr>
            <w:tcW w:w="2553" w:type="dxa"/>
          </w:tcPr>
          <w:p w14:paraId="207AB9F0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  <w:bookmarkStart w:id="0" w:name="_gjdgxs" w:colFirst="0" w:colLast="0"/>
            <w:bookmarkEnd w:id="0"/>
          </w:p>
        </w:tc>
        <w:tc>
          <w:tcPr>
            <w:tcW w:w="3827" w:type="dxa"/>
          </w:tcPr>
          <w:p w14:paraId="1F3BF3BF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5A02ABC5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6374091C" w14:textId="77777777" w:rsidTr="00C00042">
        <w:trPr>
          <w:trHeight w:val="423"/>
        </w:trPr>
        <w:tc>
          <w:tcPr>
            <w:tcW w:w="2553" w:type="dxa"/>
          </w:tcPr>
          <w:p w14:paraId="7E176042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14:paraId="61D4C560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3AA4E864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7F8368EE" w14:textId="77777777" w:rsidTr="00B77588">
        <w:tc>
          <w:tcPr>
            <w:tcW w:w="2553" w:type="dxa"/>
          </w:tcPr>
          <w:p w14:paraId="758E6DA1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ОГРН/ИНН/КПП  </w:t>
            </w:r>
          </w:p>
          <w:p w14:paraId="7410C05B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(для юр. лиц)</w:t>
            </w:r>
          </w:p>
          <w:p w14:paraId="41B06176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удостов. документа (для физ. лиц)</w:t>
            </w:r>
          </w:p>
        </w:tc>
        <w:tc>
          <w:tcPr>
            <w:tcW w:w="3827" w:type="dxa"/>
          </w:tcPr>
          <w:p w14:paraId="2697D631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2A00E5FA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7A2968D8" w14:textId="77777777" w:rsidTr="00C00042">
        <w:trPr>
          <w:trHeight w:val="159"/>
        </w:trPr>
        <w:tc>
          <w:tcPr>
            <w:tcW w:w="2553" w:type="dxa"/>
          </w:tcPr>
          <w:p w14:paraId="6F5D6CBE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14:paraId="6E219FA5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1AF66911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63BA9C7B" w14:textId="77777777" w:rsidTr="00C00042">
        <w:trPr>
          <w:trHeight w:val="205"/>
        </w:trPr>
        <w:tc>
          <w:tcPr>
            <w:tcW w:w="2553" w:type="dxa"/>
          </w:tcPr>
          <w:p w14:paraId="21A8251A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14:paraId="4AA40906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11FAF5F6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308ABE71" w14:textId="77777777" w:rsidTr="00C00042">
        <w:trPr>
          <w:trHeight w:val="181"/>
        </w:trPr>
        <w:tc>
          <w:tcPr>
            <w:tcW w:w="2553" w:type="dxa"/>
          </w:tcPr>
          <w:p w14:paraId="09120AC8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E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mail</w:t>
            </w:r>
          </w:p>
        </w:tc>
        <w:tc>
          <w:tcPr>
            <w:tcW w:w="3827" w:type="dxa"/>
          </w:tcPr>
          <w:p w14:paraId="143443F2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341F519D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541E1" w:rsidRPr="00F541E1" w14:paraId="710E348F" w14:textId="77777777" w:rsidTr="00C00042">
        <w:trPr>
          <w:trHeight w:val="203"/>
        </w:trPr>
        <w:tc>
          <w:tcPr>
            <w:tcW w:w="2553" w:type="dxa"/>
          </w:tcPr>
          <w:p w14:paraId="55B8B6B0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3827" w:type="dxa"/>
          </w:tcPr>
          <w:p w14:paraId="2A455C46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14:paraId="41F1B735" w14:textId="77777777" w:rsidR="00F541E1" w:rsidRPr="00F541E1" w:rsidRDefault="00F541E1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90336A7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B54834E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ТрансКонтейнер                                                                Клиент</w:t>
      </w:r>
    </w:p>
    <w:p w14:paraId="143E0AA0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B2A53F3" w14:textId="77777777"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____________________/____________________/               _____________________/______________________/</w:t>
      </w:r>
    </w:p>
    <w:p w14:paraId="11E3511F" w14:textId="77777777"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м.п.                                                                                                       м.п.</w:t>
      </w:r>
    </w:p>
    <w:sectPr w:rsidR="00A00FB5" w:rsidSect="00054F39">
      <w:footerReference w:type="default" r:id="rId6"/>
      <w:pgSz w:w="11906" w:h="16838"/>
      <w:pgMar w:top="426" w:right="707" w:bottom="381" w:left="1276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1E66" w14:textId="77777777" w:rsidR="004668BA" w:rsidRDefault="004668BA">
      <w:pPr>
        <w:spacing w:after="0" w:line="240" w:lineRule="auto"/>
      </w:pPr>
      <w:r>
        <w:separator/>
      </w:r>
    </w:p>
  </w:endnote>
  <w:endnote w:type="continuationSeparator" w:id="0">
    <w:p w14:paraId="62D422D4" w14:textId="77777777" w:rsidR="004668BA" w:rsidRDefault="0046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45CB" w14:textId="77777777" w:rsidR="00E10976" w:rsidRPr="00054F39" w:rsidRDefault="008B3F1E" w:rsidP="00054F39">
    <w:pPr>
      <w:tabs>
        <w:tab w:val="center" w:pos="4677"/>
        <w:tab w:val="right" w:pos="9355"/>
      </w:tabs>
      <w:jc w:val="right"/>
    </w:pPr>
    <w:r w:rsidRPr="00054F39">
      <w:fldChar w:fldCharType="begin"/>
    </w:r>
    <w:r>
      <w:instrText>PAGE</w:instrText>
    </w:r>
    <w:r w:rsidRPr="00054F39">
      <w:fldChar w:fldCharType="separate"/>
    </w:r>
    <w:r w:rsidR="00C00042">
      <w:rPr>
        <w:noProof/>
      </w:rPr>
      <w:t>2</w:t>
    </w:r>
    <w:r w:rsidRPr="00054F39">
      <w:fldChar w:fldCharType="end"/>
    </w:r>
  </w:p>
  <w:p w14:paraId="6F523D68" w14:textId="77777777" w:rsidR="00E10976" w:rsidRDefault="00000000" w:rsidP="00054F39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41FD" w14:textId="77777777" w:rsidR="004668BA" w:rsidRDefault="004668BA">
      <w:pPr>
        <w:spacing w:after="0" w:line="240" w:lineRule="auto"/>
      </w:pPr>
      <w:r>
        <w:separator/>
      </w:r>
    </w:p>
  </w:footnote>
  <w:footnote w:type="continuationSeparator" w:id="0">
    <w:p w14:paraId="2E7EC12E" w14:textId="77777777" w:rsidR="004668BA" w:rsidRDefault="00466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1E1"/>
    <w:rsid w:val="00023E8B"/>
    <w:rsid w:val="000D52E1"/>
    <w:rsid w:val="000F61FB"/>
    <w:rsid w:val="002658EE"/>
    <w:rsid w:val="00292AC4"/>
    <w:rsid w:val="00386867"/>
    <w:rsid w:val="003D40AF"/>
    <w:rsid w:val="003F6703"/>
    <w:rsid w:val="004668BA"/>
    <w:rsid w:val="00477838"/>
    <w:rsid w:val="005104EC"/>
    <w:rsid w:val="007871AA"/>
    <w:rsid w:val="008A19D6"/>
    <w:rsid w:val="008B3F1E"/>
    <w:rsid w:val="00937D7A"/>
    <w:rsid w:val="009411F7"/>
    <w:rsid w:val="009813AB"/>
    <w:rsid w:val="00A00FB5"/>
    <w:rsid w:val="00AE37F2"/>
    <w:rsid w:val="00B6766B"/>
    <w:rsid w:val="00BD0B6E"/>
    <w:rsid w:val="00C00042"/>
    <w:rsid w:val="00C51C39"/>
    <w:rsid w:val="00F53E9E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80F4"/>
  <w15:docId w15:val="{07ADBC76-A50F-4825-89D7-374563A7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Агеева Ирина Михайловна</dc:creator>
  <cp:lastModifiedBy>Ковалева Марина Юрьевна</cp:lastModifiedBy>
  <cp:revision>7</cp:revision>
  <dcterms:created xsi:type="dcterms:W3CDTF">2018-04-12T11:53:00Z</dcterms:created>
  <dcterms:modified xsi:type="dcterms:W3CDTF">2022-09-23T13:50:00Z</dcterms:modified>
</cp:coreProperties>
</file>