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F40F6" w:rsidRDefault="00F579A0">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F40F6" w:rsidRDefault="00F579A0">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7D6548" w:rsidRDefault="00B56CEE">
      <w:pPr>
        <w:ind w:firstLine="709"/>
        <w:rPr>
          <w:b/>
          <w:bCs/>
          <w:spacing w:val="20"/>
          <w:sz w:val="28"/>
          <w:szCs w:val="28"/>
        </w:rPr>
      </w:pPr>
      <w:r>
        <w:rPr>
          <w:b/>
          <w:bCs/>
          <w:sz w:val="28"/>
        </w:rPr>
        <w:t xml:space="preserve">                                                          </w:t>
      </w:r>
      <w:r w:rsidRPr="00B56CEE">
        <w:rPr>
          <w:b/>
          <w:bCs/>
          <w:sz w:val="28"/>
        </w:rPr>
        <w:t>«01» февраля 2023 года</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B56CEE" w:rsidRDefault="00B56CEE" w:rsidP="00B56CEE">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ОКэ-НКПЗАБ-23-0002 по предмету закупки "Поставка товара (Плиты  железобетонные предварительно  напряженные для аэродромных  покрытий ПАГ-18) для нужд  производственного участка  Забайкальск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8" w:history="1">
        <w:r>
          <w:rPr>
            <w:rStyle w:val="a8"/>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9" w:history="1">
        <w:r>
          <w:rPr>
            <w:rStyle w:val="a8"/>
            <w:sz w:val="28"/>
            <w:szCs w:val="28"/>
          </w:rPr>
          <w:t>trcont.com</w:t>
        </w:r>
      </w:hyperlink>
      <w:r>
        <w:rPr>
          <w:sz w:val="28"/>
          <w:szCs w:val="28"/>
        </w:rPr>
        <w:t xml:space="preserve"> (для заполнения специальной формы </w:t>
      </w:r>
      <w:hyperlink r:id="rId20" w:history="1">
        <w:r>
          <w:rPr>
            <w:color w:val="0000FF"/>
            <w:sz w:val="28"/>
            <w:szCs w:val="28"/>
            <w:u w:val="single"/>
          </w:rPr>
          <w:t>линия доверия «стоп коррупция»</w:t>
        </w:r>
      </w:hyperlink>
      <w:r>
        <w:rPr>
          <w:sz w:val="28"/>
          <w:szCs w:val="28"/>
        </w:rPr>
        <w:t xml:space="preserve">), адрес электронной почты: </w:t>
      </w:r>
      <w:hyperlink r:id="rId21"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22"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F40F6" w:rsidRDefault="00EA2448">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2641DB" w:rsidRPr="007E6DE4" w:rsidRDefault="002641DB" w:rsidP="008F6343">
                            <w:pPr>
                              <w:jc w:val="center"/>
                              <w:rPr>
                                <w:b/>
                                <w:sz w:val="28"/>
                                <w:szCs w:val="28"/>
                              </w:rPr>
                            </w:pPr>
                            <w:r w:rsidRPr="007E6DE4">
                              <w:rPr>
                                <w:b/>
                                <w:sz w:val="28"/>
                                <w:szCs w:val="28"/>
                              </w:rPr>
                              <w:t xml:space="preserve">_____________________________________________, </w:t>
                            </w:r>
                          </w:p>
                          <w:p w:rsidR="002641DB" w:rsidRDefault="002641D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641DB" w:rsidRPr="007E6DE4" w:rsidRDefault="002641DB" w:rsidP="008F6343">
                            <w:pPr>
                              <w:jc w:val="center"/>
                              <w:rPr>
                                <w:b/>
                                <w:sz w:val="28"/>
                                <w:szCs w:val="28"/>
                              </w:rPr>
                            </w:pPr>
                            <w:r w:rsidRPr="007E6DE4">
                              <w:rPr>
                                <w:b/>
                                <w:sz w:val="28"/>
                                <w:szCs w:val="28"/>
                              </w:rPr>
                              <w:t>________________________________________</w:t>
                            </w:r>
                          </w:p>
                          <w:p w:rsidR="002641DB" w:rsidRPr="007E6DE4" w:rsidRDefault="002641DB" w:rsidP="008F6343">
                            <w:pPr>
                              <w:jc w:val="center"/>
                              <w:rPr>
                                <w:i/>
                                <w:sz w:val="20"/>
                                <w:szCs w:val="20"/>
                              </w:rPr>
                            </w:pPr>
                            <w:r w:rsidRPr="007E6DE4">
                              <w:rPr>
                                <w:i/>
                                <w:sz w:val="20"/>
                                <w:szCs w:val="20"/>
                              </w:rPr>
                              <w:t>государство регистрации претендента</w:t>
                            </w:r>
                          </w:p>
                          <w:p w:rsidR="002641DB" w:rsidRPr="007E6DE4" w:rsidRDefault="002641DB" w:rsidP="008F6343">
                            <w:pPr>
                              <w:jc w:val="center"/>
                              <w:rPr>
                                <w:b/>
                                <w:sz w:val="28"/>
                                <w:szCs w:val="28"/>
                              </w:rPr>
                            </w:pPr>
                            <w:r w:rsidRPr="007E6DE4">
                              <w:rPr>
                                <w:b/>
                                <w:sz w:val="28"/>
                                <w:szCs w:val="28"/>
                              </w:rPr>
                              <w:t>_____________________________</w:t>
                            </w:r>
                            <w:r>
                              <w:rPr>
                                <w:b/>
                                <w:sz w:val="28"/>
                                <w:szCs w:val="28"/>
                              </w:rPr>
                              <w:t>__________________</w:t>
                            </w:r>
                          </w:p>
                          <w:p w:rsidR="002641DB" w:rsidRPr="007E6DE4" w:rsidRDefault="002641DB" w:rsidP="008F6343">
                            <w:pPr>
                              <w:jc w:val="center"/>
                              <w:rPr>
                                <w:i/>
                                <w:sz w:val="20"/>
                                <w:szCs w:val="20"/>
                              </w:rPr>
                            </w:pPr>
                            <w:r w:rsidRPr="007E6DE4">
                              <w:rPr>
                                <w:i/>
                                <w:sz w:val="20"/>
                                <w:szCs w:val="20"/>
                              </w:rPr>
                              <w:t>ИНН претендента (для претендентов-резидентов Российской Федерации)</w:t>
                            </w:r>
                          </w:p>
                          <w:p w:rsidR="002641DB" w:rsidRDefault="002641DB" w:rsidP="008F6343">
                            <w:pPr>
                              <w:jc w:val="both"/>
                            </w:pPr>
                          </w:p>
                          <w:p w:rsidR="002641DB" w:rsidRDefault="002641DB">
                            <w:pPr>
                              <w:jc w:val="center"/>
                              <w:rPr>
                                <w:b/>
                              </w:rPr>
                            </w:pPr>
                            <w:r>
                              <w:rPr>
                                <w:b/>
                              </w:rPr>
                              <w:t>ОБЕСПЕЧЕНИЕ ЗАЯВКИ НА УЧАСТИЕ В ОТКРЫТОМ КОНКУРСЕ № </w:t>
                            </w:r>
                          </w:p>
                          <w:p w:rsidR="002641DB" w:rsidRPr="003C6269" w:rsidRDefault="002641DB" w:rsidP="008F6343">
                            <w:pPr>
                              <w:jc w:val="center"/>
                              <w:rPr>
                                <w:b/>
                              </w:rPr>
                            </w:pPr>
                            <w:r w:rsidRPr="003C6269">
                              <w:rPr>
                                <w:b/>
                              </w:rPr>
                              <w:t xml:space="preserve">(лот № _________) </w:t>
                            </w:r>
                          </w:p>
                          <w:p w:rsidR="002641DB" w:rsidRPr="006471D1" w:rsidRDefault="002641DB"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641DB" w:rsidRPr="007E6DE4" w:rsidRDefault="002641DB" w:rsidP="008F6343">
                      <w:pPr>
                        <w:jc w:val="center"/>
                        <w:rPr>
                          <w:b/>
                          <w:sz w:val="28"/>
                          <w:szCs w:val="28"/>
                        </w:rPr>
                      </w:pPr>
                      <w:r w:rsidRPr="007E6DE4">
                        <w:rPr>
                          <w:b/>
                          <w:sz w:val="28"/>
                          <w:szCs w:val="28"/>
                        </w:rPr>
                        <w:t xml:space="preserve">_____________________________________________, </w:t>
                      </w:r>
                    </w:p>
                    <w:p w:rsidR="002641DB" w:rsidRDefault="002641D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641DB" w:rsidRPr="007E6DE4" w:rsidRDefault="002641DB" w:rsidP="008F6343">
                      <w:pPr>
                        <w:jc w:val="center"/>
                        <w:rPr>
                          <w:b/>
                          <w:sz w:val="28"/>
                          <w:szCs w:val="28"/>
                        </w:rPr>
                      </w:pPr>
                      <w:r w:rsidRPr="007E6DE4">
                        <w:rPr>
                          <w:b/>
                          <w:sz w:val="28"/>
                          <w:szCs w:val="28"/>
                        </w:rPr>
                        <w:t>________________________________________</w:t>
                      </w:r>
                    </w:p>
                    <w:p w:rsidR="002641DB" w:rsidRPr="007E6DE4" w:rsidRDefault="002641DB" w:rsidP="008F6343">
                      <w:pPr>
                        <w:jc w:val="center"/>
                        <w:rPr>
                          <w:i/>
                          <w:sz w:val="20"/>
                          <w:szCs w:val="20"/>
                        </w:rPr>
                      </w:pPr>
                      <w:r w:rsidRPr="007E6DE4">
                        <w:rPr>
                          <w:i/>
                          <w:sz w:val="20"/>
                          <w:szCs w:val="20"/>
                        </w:rPr>
                        <w:t>государство регистрации претендента</w:t>
                      </w:r>
                    </w:p>
                    <w:p w:rsidR="002641DB" w:rsidRPr="007E6DE4" w:rsidRDefault="002641DB" w:rsidP="008F6343">
                      <w:pPr>
                        <w:jc w:val="center"/>
                        <w:rPr>
                          <w:b/>
                          <w:sz w:val="28"/>
                          <w:szCs w:val="28"/>
                        </w:rPr>
                      </w:pPr>
                      <w:r w:rsidRPr="007E6DE4">
                        <w:rPr>
                          <w:b/>
                          <w:sz w:val="28"/>
                          <w:szCs w:val="28"/>
                        </w:rPr>
                        <w:t>_____________________________</w:t>
                      </w:r>
                      <w:r>
                        <w:rPr>
                          <w:b/>
                          <w:sz w:val="28"/>
                          <w:szCs w:val="28"/>
                        </w:rPr>
                        <w:t>__________________</w:t>
                      </w:r>
                    </w:p>
                    <w:p w:rsidR="002641DB" w:rsidRPr="007E6DE4" w:rsidRDefault="002641DB" w:rsidP="008F6343">
                      <w:pPr>
                        <w:jc w:val="center"/>
                        <w:rPr>
                          <w:i/>
                          <w:sz w:val="20"/>
                          <w:szCs w:val="20"/>
                        </w:rPr>
                      </w:pPr>
                      <w:r w:rsidRPr="007E6DE4">
                        <w:rPr>
                          <w:i/>
                          <w:sz w:val="20"/>
                          <w:szCs w:val="20"/>
                        </w:rPr>
                        <w:t>ИНН претендента (для претендентов-резидентов Российской Федерации)</w:t>
                      </w:r>
                    </w:p>
                    <w:p w:rsidR="002641DB" w:rsidRDefault="002641DB" w:rsidP="008F6343">
                      <w:pPr>
                        <w:jc w:val="both"/>
                      </w:pPr>
                    </w:p>
                    <w:p w:rsidR="002641DB" w:rsidRDefault="002641DB">
                      <w:pPr>
                        <w:jc w:val="center"/>
                        <w:rPr>
                          <w:b/>
                        </w:rPr>
                      </w:pPr>
                      <w:r>
                        <w:rPr>
                          <w:b/>
                        </w:rPr>
                        <w:t>ОБЕСПЕЧЕНИЕ ЗАЯВКИ НА УЧАСТИЕ В ОТКРЫТОМ КОНКУРСЕ № </w:t>
                      </w:r>
                    </w:p>
                    <w:p w:rsidR="002641DB" w:rsidRPr="003C6269" w:rsidRDefault="002641DB" w:rsidP="008F6343">
                      <w:pPr>
                        <w:jc w:val="center"/>
                        <w:rPr>
                          <w:b/>
                        </w:rPr>
                      </w:pPr>
                      <w:r w:rsidRPr="003C6269">
                        <w:rPr>
                          <w:b/>
                        </w:rPr>
                        <w:t xml:space="preserve">(лот № _________) </w:t>
                      </w:r>
                    </w:p>
                    <w:p w:rsidR="002641DB" w:rsidRPr="006471D1" w:rsidRDefault="002641DB" w:rsidP="006471D1">
                      <w:pPr>
                        <w:jc w:val="center"/>
                        <w:rPr>
                          <w:i/>
                        </w:rPr>
                      </w:pPr>
                      <w:r w:rsidRPr="003C6269">
                        <w:rPr>
                          <w:i/>
                        </w:rPr>
                        <w:t>(указывается номер лота)</w:t>
                      </w:r>
                    </w:p>
                  </w:txbxContent>
                </v:textbox>
                <w10:wrap type="tight"/>
              </v:shape>
            </w:pict>
          </mc:Fallback>
        </mc:AlternateContent>
      </w:r>
      <w:r w:rsidR="00F579A0">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F40F6" w:rsidRDefault="00F579A0">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F40F6" w:rsidRDefault="00F579A0">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w:t>
      </w:r>
      <w:r>
        <w:rPr>
          <w:sz w:val="28"/>
          <w:szCs w:val="28"/>
        </w:rPr>
        <w:lastRenderedPageBreak/>
        <w:t>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lastRenderedPageBreak/>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23"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04748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w:t>
      </w:r>
      <w:r>
        <w:rPr>
          <w:sz w:val="28"/>
          <w:szCs w:val="28"/>
        </w:rPr>
        <w:lastRenderedPageBreak/>
        <w:t>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A62C56">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A62C56">
      <w:pPr>
        <w:numPr>
          <w:ilvl w:val="0"/>
          <w:numId w:val="14"/>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на участие в Открытом конкурсе с указанием Заявок на участие в закупке, которые отклонены, оснований отклонения </w:t>
      </w:r>
      <w:r>
        <w:rPr>
          <w:color w:val="auto"/>
          <w:sz w:val="28"/>
          <w:szCs w:val="28"/>
        </w:rPr>
        <w:lastRenderedPageBreak/>
        <w:t>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F40F6" w:rsidRDefault="00F579A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 xml:space="preserve">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2641DB" w:rsidRPr="001F39E9" w:rsidRDefault="00F579A0" w:rsidP="002641DB">
      <w:pPr>
        <w:spacing w:after="120"/>
        <w:jc w:val="center"/>
        <w:outlineLvl w:val="0"/>
        <w:rPr>
          <w:b/>
          <w:sz w:val="28"/>
          <w:szCs w:val="28"/>
        </w:rPr>
      </w:pPr>
      <w:r>
        <w:rPr>
          <w:rFonts w:eastAsia="MS Mincho"/>
          <w:b/>
          <w:bCs/>
          <w:sz w:val="32"/>
          <w:szCs w:val="32"/>
        </w:rPr>
        <w:t>Раздел 4. Техническое задание</w:t>
      </w:r>
    </w:p>
    <w:p w:rsidR="002641DB" w:rsidRPr="002C3FF9" w:rsidRDefault="002641DB" w:rsidP="002641DB">
      <w:pPr>
        <w:ind w:firstLine="709"/>
        <w:jc w:val="both"/>
        <w:rPr>
          <w:b/>
          <w:sz w:val="28"/>
          <w:szCs w:val="28"/>
          <w:highlight w:val="cyan"/>
        </w:rPr>
      </w:pPr>
    </w:p>
    <w:p w:rsidR="002641DB" w:rsidRPr="0019444C" w:rsidRDefault="00F579A0" w:rsidP="002641DB">
      <w:pPr>
        <w:ind w:firstLine="426"/>
        <w:rPr>
          <w:b/>
          <w:spacing w:val="1"/>
        </w:rPr>
      </w:pPr>
      <w:r>
        <w:rPr>
          <w:b/>
          <w:spacing w:val="1"/>
        </w:rPr>
        <w:t>4.1. Общие положения.</w:t>
      </w:r>
    </w:p>
    <w:p w:rsidR="002641DB" w:rsidRDefault="00F579A0" w:rsidP="002641DB">
      <w:pPr>
        <w:pStyle w:val="1a"/>
        <w:ind w:firstLine="426"/>
        <w:rPr>
          <w:sz w:val="24"/>
          <w:szCs w:val="24"/>
        </w:rPr>
      </w:pPr>
      <w:r>
        <w:rPr>
          <w:sz w:val="24"/>
          <w:szCs w:val="24"/>
        </w:rPr>
        <w:t>4.1. Предметом открытого конкурса является поставка товара (плиты железобетонные предварительно напряженные для аэродромных покрытий ПАГ-18), для нужд Контейнерного терминала Забайкальск филиала ПАО "ТрансКонтейнер" на Забайкальской железной дороге.</w:t>
      </w:r>
    </w:p>
    <w:p w:rsidR="002641DB" w:rsidRPr="0019444C" w:rsidRDefault="00F579A0" w:rsidP="002641DB">
      <w:pPr>
        <w:pStyle w:val="1a"/>
        <w:ind w:firstLine="426"/>
        <w:rPr>
          <w:sz w:val="24"/>
          <w:szCs w:val="24"/>
        </w:rPr>
      </w:pPr>
      <w:r>
        <w:rPr>
          <w:sz w:val="24"/>
          <w:szCs w:val="24"/>
        </w:rPr>
        <w:t>4.2. В заявке претендента должны быть изложены условия, соответствующие требованиям технического задания, либо более выгодные для заказчика.</w:t>
      </w:r>
    </w:p>
    <w:p w:rsidR="002641DB" w:rsidRPr="00E52BBA" w:rsidRDefault="00F579A0" w:rsidP="002641DB">
      <w:pPr>
        <w:pStyle w:val="1a"/>
        <w:ind w:firstLine="426"/>
        <w:rPr>
          <w:sz w:val="24"/>
          <w:szCs w:val="24"/>
        </w:rPr>
      </w:pPr>
      <w:r>
        <w:rPr>
          <w:sz w:val="24"/>
          <w:szCs w:val="24"/>
        </w:rPr>
        <w:t>4.3. Плиты железобетонные предварительно напряженные для аэродромных покрытий ПАГ-18 предназначены для выполнения капитального ремонта бетонного покрытия контейнерного терминала Забайкальск.</w:t>
      </w:r>
    </w:p>
    <w:p w:rsidR="002641DB" w:rsidRPr="0019444C" w:rsidRDefault="00F579A0" w:rsidP="002641DB">
      <w:pPr>
        <w:pStyle w:val="1a"/>
        <w:ind w:firstLine="426"/>
        <w:rPr>
          <w:sz w:val="24"/>
          <w:szCs w:val="24"/>
        </w:rPr>
      </w:pPr>
      <w:r>
        <w:rPr>
          <w:sz w:val="24"/>
          <w:szCs w:val="24"/>
        </w:rPr>
        <w:lastRenderedPageBreak/>
        <w:t xml:space="preserve">4.4. Поставляемый товар должен быть новым, ранее в эксплуатации не находившимся. </w:t>
      </w:r>
    </w:p>
    <w:p w:rsidR="002641DB" w:rsidRPr="00E52BBA" w:rsidRDefault="002641DB" w:rsidP="002641DB">
      <w:pPr>
        <w:pStyle w:val="1a"/>
        <w:ind w:firstLine="426"/>
        <w:rPr>
          <w:sz w:val="24"/>
          <w:szCs w:val="24"/>
        </w:rPr>
      </w:pPr>
    </w:p>
    <w:p w:rsidR="002641DB" w:rsidRDefault="00F579A0" w:rsidP="002641DB">
      <w:pPr>
        <w:pStyle w:val="1a"/>
        <w:ind w:firstLine="0"/>
        <w:rPr>
          <w:rFonts w:eastAsia="Times New Roman"/>
          <w:b/>
          <w:sz w:val="24"/>
          <w:szCs w:val="24"/>
        </w:rPr>
      </w:pPr>
      <w:r>
        <w:rPr>
          <w:b/>
          <w:sz w:val="24"/>
          <w:szCs w:val="24"/>
        </w:rPr>
        <w:t xml:space="preserve">      4.2. Номенклатура и требуемое количество плит железобетонных</w:t>
      </w:r>
      <w:r>
        <w:rPr>
          <w:rFonts w:eastAsia="Times New Roman"/>
          <w:b/>
          <w:sz w:val="24"/>
          <w:szCs w:val="24"/>
        </w:rPr>
        <w:t>.</w:t>
      </w:r>
    </w:p>
    <w:p w:rsidR="002641DB" w:rsidRDefault="002641DB" w:rsidP="002641DB">
      <w:pPr>
        <w:pStyle w:val="1a"/>
        <w:ind w:firstLine="0"/>
        <w:rPr>
          <w:b/>
          <w:sz w:val="24"/>
          <w:szCs w:val="24"/>
        </w:rPr>
      </w:pPr>
    </w:p>
    <w:tbl>
      <w:tblPr>
        <w:tblW w:w="4948" w:type="pct"/>
        <w:tblLayout w:type="fixed"/>
        <w:tblLook w:val="04A0" w:firstRow="1" w:lastRow="0" w:firstColumn="1" w:lastColumn="0" w:noHBand="0" w:noVBand="1"/>
      </w:tblPr>
      <w:tblGrid>
        <w:gridCol w:w="2802"/>
        <w:gridCol w:w="1559"/>
        <w:gridCol w:w="1984"/>
        <w:gridCol w:w="2127"/>
        <w:gridCol w:w="1842"/>
      </w:tblGrid>
      <w:tr w:rsidR="002641DB" w:rsidTr="002641DB">
        <w:trPr>
          <w:trHeight w:val="308"/>
        </w:trPr>
        <w:tc>
          <w:tcPr>
            <w:tcW w:w="13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641DB" w:rsidRPr="00362713" w:rsidRDefault="00F579A0" w:rsidP="002641DB">
            <w:pPr>
              <w:suppressAutoHyphens w:val="0"/>
              <w:jc w:val="center"/>
              <w:rPr>
                <w:b/>
                <w:bCs/>
                <w:color w:val="000000"/>
                <w:sz w:val="23"/>
                <w:szCs w:val="23"/>
              </w:rPr>
            </w:pPr>
            <w:r>
              <w:rPr>
                <w:b/>
                <w:bCs/>
                <w:color w:val="000000"/>
                <w:sz w:val="23"/>
                <w:szCs w:val="23"/>
              </w:rPr>
              <w:t>Наименование товара</w:t>
            </w:r>
          </w:p>
        </w:tc>
        <w:tc>
          <w:tcPr>
            <w:tcW w:w="75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641DB" w:rsidRPr="00362713" w:rsidRDefault="00F579A0" w:rsidP="002641DB">
            <w:pPr>
              <w:suppressAutoHyphens w:val="0"/>
              <w:jc w:val="center"/>
              <w:rPr>
                <w:b/>
                <w:bCs/>
                <w:color w:val="000000"/>
                <w:sz w:val="23"/>
                <w:szCs w:val="23"/>
                <w:highlight w:val="yellow"/>
              </w:rPr>
            </w:pPr>
            <w:r>
              <w:rPr>
                <w:b/>
                <w:bCs/>
                <w:color w:val="000000"/>
                <w:sz w:val="23"/>
                <w:szCs w:val="23"/>
              </w:rPr>
              <w:t>Тип</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41DB" w:rsidRPr="00362713" w:rsidRDefault="00F579A0" w:rsidP="002641DB">
            <w:pPr>
              <w:suppressAutoHyphens w:val="0"/>
              <w:jc w:val="center"/>
              <w:rPr>
                <w:b/>
                <w:bCs/>
                <w:color w:val="000000"/>
                <w:sz w:val="23"/>
                <w:szCs w:val="23"/>
              </w:rPr>
            </w:pPr>
            <w:r>
              <w:rPr>
                <w:b/>
                <w:bCs/>
                <w:color w:val="000000"/>
                <w:sz w:val="23"/>
                <w:szCs w:val="23"/>
              </w:rPr>
              <w:t>Размеры</w:t>
            </w:r>
          </w:p>
          <w:p w:rsidR="002641DB" w:rsidRPr="00362713" w:rsidRDefault="00F579A0" w:rsidP="002641DB">
            <w:pPr>
              <w:suppressAutoHyphens w:val="0"/>
              <w:jc w:val="center"/>
              <w:rPr>
                <w:b/>
                <w:bCs/>
                <w:color w:val="000000"/>
                <w:sz w:val="23"/>
                <w:szCs w:val="23"/>
              </w:rPr>
            </w:pPr>
            <w:r>
              <w:rPr>
                <w:b/>
                <w:bCs/>
                <w:color w:val="000000"/>
                <w:sz w:val="23"/>
                <w:szCs w:val="23"/>
                <w:lang w:val="en-US"/>
              </w:rPr>
              <w:t>L</w:t>
            </w:r>
            <w:r>
              <w:rPr>
                <w:b/>
                <w:bCs/>
                <w:color w:val="000000"/>
                <w:sz w:val="23"/>
                <w:szCs w:val="23"/>
              </w:rPr>
              <w:t>*</w:t>
            </w:r>
            <w:r>
              <w:rPr>
                <w:b/>
                <w:bCs/>
                <w:color w:val="000000"/>
                <w:sz w:val="23"/>
                <w:szCs w:val="23"/>
                <w:lang w:val="en-US"/>
              </w:rPr>
              <w:t>B</w:t>
            </w:r>
            <w:r>
              <w:rPr>
                <w:b/>
                <w:bCs/>
                <w:color w:val="000000"/>
                <w:sz w:val="23"/>
                <w:szCs w:val="23"/>
              </w:rPr>
              <w:t>*</w:t>
            </w:r>
            <w:r>
              <w:rPr>
                <w:b/>
                <w:bCs/>
                <w:color w:val="000000"/>
                <w:sz w:val="23"/>
                <w:szCs w:val="23"/>
                <w:lang w:val="en-US"/>
              </w:rPr>
              <w:t>H</w:t>
            </w:r>
            <w:r>
              <w:rPr>
                <w:b/>
                <w:bCs/>
                <w:color w:val="000000"/>
                <w:sz w:val="23"/>
                <w:szCs w:val="23"/>
              </w:rPr>
              <w:t xml:space="preserve"> (мм)</w:t>
            </w:r>
          </w:p>
        </w:tc>
        <w:tc>
          <w:tcPr>
            <w:tcW w:w="1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41DB" w:rsidRPr="00362713" w:rsidRDefault="00F579A0" w:rsidP="002641DB">
            <w:pPr>
              <w:suppressAutoHyphens w:val="0"/>
              <w:jc w:val="center"/>
              <w:rPr>
                <w:b/>
                <w:bCs/>
                <w:color w:val="000000"/>
                <w:sz w:val="23"/>
                <w:szCs w:val="23"/>
              </w:rPr>
            </w:pPr>
            <w:r>
              <w:rPr>
                <w:b/>
                <w:bCs/>
                <w:color w:val="000000"/>
                <w:sz w:val="23"/>
                <w:szCs w:val="23"/>
              </w:rPr>
              <w:t>Нормативный документ</w:t>
            </w:r>
          </w:p>
        </w:tc>
        <w:tc>
          <w:tcPr>
            <w:tcW w:w="8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41DB" w:rsidRPr="00362713" w:rsidRDefault="00F579A0" w:rsidP="002641DB">
            <w:pPr>
              <w:suppressAutoHyphens w:val="0"/>
              <w:jc w:val="center"/>
              <w:rPr>
                <w:b/>
                <w:bCs/>
                <w:color w:val="000000"/>
                <w:sz w:val="23"/>
                <w:szCs w:val="23"/>
              </w:rPr>
            </w:pPr>
            <w:r>
              <w:rPr>
                <w:b/>
                <w:bCs/>
                <w:color w:val="000000"/>
                <w:sz w:val="23"/>
                <w:szCs w:val="23"/>
              </w:rPr>
              <w:t>Кол-во/шт</w:t>
            </w:r>
          </w:p>
        </w:tc>
      </w:tr>
      <w:tr w:rsidR="002641DB" w:rsidTr="002641DB">
        <w:trPr>
          <w:trHeight w:val="308"/>
        </w:trPr>
        <w:tc>
          <w:tcPr>
            <w:tcW w:w="1358" w:type="pct"/>
            <w:tcBorders>
              <w:top w:val="nil"/>
              <w:left w:val="single" w:sz="4" w:space="0" w:color="auto"/>
              <w:bottom w:val="single" w:sz="4" w:space="0" w:color="auto"/>
              <w:right w:val="single" w:sz="4" w:space="0" w:color="auto"/>
            </w:tcBorders>
            <w:shd w:val="clear" w:color="auto" w:fill="auto"/>
            <w:noWrap/>
            <w:hideMark/>
          </w:tcPr>
          <w:p w:rsidR="002641DB" w:rsidRPr="00362713" w:rsidRDefault="00F579A0" w:rsidP="002641DB">
            <w:pPr>
              <w:suppressAutoHyphens w:val="0"/>
              <w:jc w:val="center"/>
              <w:rPr>
                <w:color w:val="000000"/>
                <w:sz w:val="23"/>
                <w:szCs w:val="23"/>
              </w:rPr>
            </w:pPr>
            <w:r>
              <w:rPr>
                <w:sz w:val="23"/>
                <w:szCs w:val="23"/>
              </w:rPr>
              <w:t>Плиты железобетонные предварительно напр</w:t>
            </w:r>
            <w:r>
              <w:rPr>
                <w:sz w:val="23"/>
                <w:szCs w:val="23"/>
              </w:rPr>
              <w:t>я</w:t>
            </w:r>
            <w:r>
              <w:rPr>
                <w:sz w:val="23"/>
                <w:szCs w:val="23"/>
              </w:rPr>
              <w:t xml:space="preserve">женные для аэродромных покрытий </w:t>
            </w:r>
            <w:r>
              <w:t>ПАГ-18</w:t>
            </w:r>
          </w:p>
        </w:tc>
        <w:tc>
          <w:tcPr>
            <w:tcW w:w="756" w:type="pct"/>
            <w:tcBorders>
              <w:top w:val="single" w:sz="4" w:space="0" w:color="auto"/>
              <w:left w:val="nil"/>
              <w:bottom w:val="single" w:sz="4" w:space="0" w:color="auto"/>
              <w:right w:val="single" w:sz="4" w:space="0" w:color="auto"/>
            </w:tcBorders>
            <w:shd w:val="clear" w:color="auto" w:fill="auto"/>
            <w:noWrap/>
            <w:hideMark/>
          </w:tcPr>
          <w:p w:rsidR="002641DB" w:rsidRPr="00362713" w:rsidRDefault="00F579A0" w:rsidP="002641DB">
            <w:pPr>
              <w:pStyle w:val="a"/>
              <w:numPr>
                <w:ilvl w:val="0"/>
                <w:numId w:val="0"/>
              </w:numPr>
              <w:spacing w:after="0"/>
              <w:jc w:val="center"/>
              <w:rPr>
                <w:sz w:val="23"/>
                <w:szCs w:val="23"/>
              </w:rPr>
            </w:pPr>
            <w:r>
              <w:rPr>
                <w:sz w:val="23"/>
                <w:szCs w:val="23"/>
              </w:rPr>
              <w:t>ПАГ-18</w:t>
            </w:r>
          </w:p>
        </w:tc>
        <w:tc>
          <w:tcPr>
            <w:tcW w:w="962" w:type="pct"/>
            <w:tcBorders>
              <w:top w:val="single" w:sz="4" w:space="0" w:color="auto"/>
              <w:left w:val="single" w:sz="4" w:space="0" w:color="auto"/>
              <w:bottom w:val="single" w:sz="4" w:space="0" w:color="auto"/>
              <w:right w:val="single" w:sz="4" w:space="0" w:color="auto"/>
            </w:tcBorders>
          </w:tcPr>
          <w:p w:rsidR="002641DB" w:rsidRPr="00362713" w:rsidRDefault="00F579A0" w:rsidP="002641DB">
            <w:pPr>
              <w:suppressAutoHyphens w:val="0"/>
              <w:jc w:val="center"/>
              <w:rPr>
                <w:color w:val="000000"/>
                <w:sz w:val="23"/>
                <w:szCs w:val="23"/>
                <w:lang w:val="en-US"/>
              </w:rPr>
            </w:pPr>
            <w:r>
              <w:rPr>
                <w:color w:val="000000"/>
                <w:sz w:val="23"/>
                <w:szCs w:val="23"/>
                <w:lang w:val="en-US"/>
              </w:rPr>
              <w:t>6000*2000*180</w:t>
            </w:r>
          </w:p>
        </w:tc>
        <w:tc>
          <w:tcPr>
            <w:tcW w:w="1031" w:type="pct"/>
            <w:tcBorders>
              <w:top w:val="single" w:sz="4" w:space="0" w:color="auto"/>
              <w:left w:val="single" w:sz="4" w:space="0" w:color="auto"/>
              <w:bottom w:val="single" w:sz="4" w:space="0" w:color="auto"/>
              <w:right w:val="single" w:sz="4" w:space="0" w:color="auto"/>
            </w:tcBorders>
          </w:tcPr>
          <w:p w:rsidR="002641DB" w:rsidRPr="00362713" w:rsidRDefault="00F579A0" w:rsidP="002641DB">
            <w:pPr>
              <w:suppressAutoHyphens w:val="0"/>
              <w:jc w:val="center"/>
              <w:rPr>
                <w:color w:val="000000"/>
                <w:sz w:val="23"/>
                <w:szCs w:val="23"/>
              </w:rPr>
            </w:pPr>
            <w:r>
              <w:rPr>
                <w:sz w:val="23"/>
                <w:szCs w:val="23"/>
              </w:rPr>
              <w:t>ГОСТ 25912-2015</w:t>
            </w:r>
          </w:p>
        </w:tc>
        <w:tc>
          <w:tcPr>
            <w:tcW w:w="893" w:type="pct"/>
            <w:tcBorders>
              <w:top w:val="single" w:sz="4" w:space="0" w:color="auto"/>
              <w:left w:val="single" w:sz="4" w:space="0" w:color="auto"/>
              <w:bottom w:val="single" w:sz="4" w:space="0" w:color="auto"/>
              <w:right w:val="single" w:sz="4" w:space="0" w:color="auto"/>
            </w:tcBorders>
          </w:tcPr>
          <w:p w:rsidR="002641DB" w:rsidRPr="00362713" w:rsidRDefault="00F579A0" w:rsidP="002641DB">
            <w:pPr>
              <w:suppressAutoHyphens w:val="0"/>
              <w:jc w:val="center"/>
              <w:rPr>
                <w:color w:val="000000"/>
                <w:sz w:val="23"/>
                <w:szCs w:val="23"/>
              </w:rPr>
            </w:pPr>
            <w:r>
              <w:rPr>
                <w:color w:val="000000"/>
                <w:sz w:val="23"/>
                <w:szCs w:val="23"/>
              </w:rPr>
              <w:t>100</w:t>
            </w:r>
          </w:p>
        </w:tc>
      </w:tr>
    </w:tbl>
    <w:p w:rsidR="002641DB" w:rsidRPr="0019444C" w:rsidRDefault="002641DB" w:rsidP="002641DB">
      <w:pPr>
        <w:pStyle w:val="1a"/>
        <w:ind w:firstLine="0"/>
        <w:rPr>
          <w:b/>
          <w:sz w:val="24"/>
          <w:szCs w:val="24"/>
        </w:rPr>
      </w:pPr>
    </w:p>
    <w:p w:rsidR="002641DB" w:rsidRPr="0019444C" w:rsidRDefault="00F579A0" w:rsidP="002641DB">
      <w:pPr>
        <w:widowControl w:val="0"/>
        <w:shd w:val="clear" w:color="auto" w:fill="FFFFFF"/>
        <w:tabs>
          <w:tab w:val="left" w:pos="0"/>
        </w:tabs>
        <w:suppressAutoHyphens w:val="0"/>
        <w:autoSpaceDE w:val="0"/>
        <w:autoSpaceDN w:val="0"/>
        <w:adjustRightInd w:val="0"/>
        <w:ind w:firstLine="426"/>
        <w:rPr>
          <w:b/>
        </w:rPr>
      </w:pPr>
      <w:r>
        <w:rPr>
          <w:b/>
        </w:rPr>
        <w:t>4.3. Место поставки Товара.</w:t>
      </w:r>
    </w:p>
    <w:p w:rsidR="002641DB" w:rsidRPr="0019444C" w:rsidRDefault="00F579A0" w:rsidP="002641DB">
      <w:pPr>
        <w:ind w:firstLine="426"/>
        <w:jc w:val="both"/>
      </w:pPr>
      <w:r>
        <w:t xml:space="preserve">4.3.1. Поставка Товара Покупателю осуществляется Поставщиком: </w:t>
      </w:r>
    </w:p>
    <w:p w:rsidR="002641DB" w:rsidRPr="0019444C" w:rsidRDefault="00F579A0" w:rsidP="002641DB">
      <w:pPr>
        <w:pStyle w:val="aff7"/>
        <w:ind w:left="0" w:firstLine="426"/>
        <w:contextualSpacing/>
        <w:jc w:val="both"/>
      </w:pPr>
      <w:r>
        <w:t xml:space="preserve">– Российская Федерация, Забайкальский край, станция Забайкальск – в случае железнодорожной поставки; </w:t>
      </w:r>
    </w:p>
    <w:p w:rsidR="002641DB" w:rsidRPr="0019444C" w:rsidRDefault="00F579A0" w:rsidP="002641DB">
      <w:pPr>
        <w:pStyle w:val="aff7"/>
        <w:ind w:left="0" w:firstLine="426"/>
        <w:contextualSpacing/>
        <w:jc w:val="both"/>
      </w:pPr>
      <w:r>
        <w:t>– Российская Федерация, Забайкальский край, Забайкальский район, пгт. Забайкальск, ул. 1-го Мая, 6 Д, контейнерный терминал Забайкальск – в случае иного способа доставки.</w:t>
      </w:r>
    </w:p>
    <w:p w:rsidR="002641DB" w:rsidRPr="0019444C" w:rsidRDefault="00F579A0" w:rsidP="002641DB">
      <w:pPr>
        <w:pStyle w:val="aff7"/>
        <w:ind w:left="0" w:firstLine="426"/>
        <w:contextualSpacing/>
        <w:jc w:val="both"/>
      </w:pPr>
      <w:r>
        <w:t>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p w:rsidR="002641DB" w:rsidRPr="0019444C" w:rsidRDefault="002641DB" w:rsidP="002641DB">
      <w:pPr>
        <w:suppressAutoHyphens w:val="0"/>
        <w:ind w:firstLine="426"/>
      </w:pPr>
    </w:p>
    <w:p w:rsidR="002641DB" w:rsidRPr="0019444C" w:rsidRDefault="00F579A0" w:rsidP="002641DB">
      <w:pPr>
        <w:suppressAutoHyphens w:val="0"/>
        <w:ind w:firstLine="426"/>
        <w:rPr>
          <w:b/>
          <w:bCs/>
        </w:rPr>
      </w:pPr>
      <w:r>
        <w:rPr>
          <w:b/>
          <w:bCs/>
        </w:rPr>
        <w:t>4.4. Условия поставки Товара</w:t>
      </w:r>
    </w:p>
    <w:p w:rsidR="002641DB" w:rsidRPr="0019444C" w:rsidRDefault="00F579A0" w:rsidP="002641DB">
      <w:pPr>
        <w:widowControl w:val="0"/>
        <w:autoSpaceDE w:val="0"/>
        <w:autoSpaceDN w:val="0"/>
        <w:adjustRightInd w:val="0"/>
        <w:ind w:firstLine="426"/>
        <w:jc w:val="both"/>
      </w:pPr>
      <w:r>
        <w:t>4.4.1.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2641DB" w:rsidRPr="0019444C" w:rsidRDefault="00F579A0" w:rsidP="002641DB">
      <w:pPr>
        <w:widowControl w:val="0"/>
        <w:autoSpaceDE w:val="0"/>
        <w:autoSpaceDN w:val="0"/>
        <w:adjustRightInd w:val="0"/>
        <w:ind w:firstLine="426"/>
        <w:jc w:val="both"/>
      </w:pPr>
      <w:r>
        <w:t xml:space="preserve">1)  документ, удостоверяющий личность представителя Покупателя;  </w:t>
      </w:r>
    </w:p>
    <w:p w:rsidR="002641DB" w:rsidRPr="0019444C" w:rsidRDefault="00F579A0" w:rsidP="002641DB">
      <w:pPr>
        <w:widowControl w:val="0"/>
        <w:autoSpaceDE w:val="0"/>
        <w:autoSpaceDN w:val="0"/>
        <w:adjustRightInd w:val="0"/>
        <w:ind w:firstLine="426"/>
        <w:jc w:val="both"/>
        <w:rPr>
          <w:color w:val="222222"/>
          <w:highlight w:val="yellow"/>
          <w:lang w:eastAsia="ru-RU"/>
        </w:rPr>
      </w:pPr>
      <w:r>
        <w:t xml:space="preserve">2) </w:t>
      </w:r>
      <w:r>
        <w:rPr>
          <w:color w:val="222222"/>
          <w:lang w:eastAsia="ru-RU"/>
        </w:rPr>
        <w:t>доверенность на представителя Поставщика, оформленную надлежащим образом, либо иной документ;</w:t>
      </w:r>
    </w:p>
    <w:p w:rsidR="002641DB" w:rsidRPr="0019444C" w:rsidRDefault="00F579A0" w:rsidP="002641DB">
      <w:pPr>
        <w:widowControl w:val="0"/>
        <w:autoSpaceDE w:val="0"/>
        <w:autoSpaceDN w:val="0"/>
        <w:adjustRightInd w:val="0"/>
        <w:ind w:firstLine="426"/>
        <w:jc w:val="both"/>
      </w:pPr>
      <w:r>
        <w:t>Представитель Поставщика перед приемкой доставленного Товара предъявляет Покупателю следующие документы:</w:t>
      </w:r>
    </w:p>
    <w:p w:rsidR="002641DB" w:rsidRPr="0019444C" w:rsidRDefault="00F579A0" w:rsidP="002641DB">
      <w:pPr>
        <w:widowControl w:val="0"/>
        <w:autoSpaceDE w:val="0"/>
        <w:autoSpaceDN w:val="0"/>
        <w:adjustRightInd w:val="0"/>
        <w:ind w:firstLine="426"/>
        <w:jc w:val="both"/>
      </w:pPr>
      <w:r>
        <w:t xml:space="preserve">1)  документ, удостоверяющий личность представителя Поставщика;  </w:t>
      </w:r>
    </w:p>
    <w:p w:rsidR="002641DB" w:rsidRPr="0019444C" w:rsidRDefault="00F579A0" w:rsidP="002641DB">
      <w:pPr>
        <w:widowControl w:val="0"/>
        <w:autoSpaceDE w:val="0"/>
        <w:autoSpaceDN w:val="0"/>
        <w:adjustRightInd w:val="0"/>
        <w:ind w:firstLine="426"/>
        <w:jc w:val="both"/>
      </w:pPr>
      <w:r>
        <w:t>2) доверенность на представителя Поставщика, оформленную надлежащим образом;</w:t>
      </w:r>
    </w:p>
    <w:p w:rsidR="002641DB" w:rsidRPr="0019444C" w:rsidRDefault="00F579A0" w:rsidP="002641DB">
      <w:pPr>
        <w:widowControl w:val="0"/>
        <w:autoSpaceDE w:val="0"/>
        <w:autoSpaceDN w:val="0"/>
        <w:adjustRightInd w:val="0"/>
        <w:ind w:firstLine="426"/>
        <w:jc w:val="both"/>
      </w:pPr>
      <w:r>
        <w:t>3) Паспорт качества на Товар;</w:t>
      </w:r>
    </w:p>
    <w:p w:rsidR="002641DB" w:rsidRPr="0019444C" w:rsidRDefault="00F579A0" w:rsidP="002641DB">
      <w:pPr>
        <w:widowControl w:val="0"/>
        <w:autoSpaceDE w:val="0"/>
        <w:autoSpaceDN w:val="0"/>
        <w:adjustRightInd w:val="0"/>
        <w:ind w:firstLine="426"/>
        <w:jc w:val="both"/>
      </w:pPr>
      <w:r>
        <w:t>4) Сертификат соответствия на товар.</w:t>
      </w:r>
    </w:p>
    <w:p w:rsidR="002641DB" w:rsidRPr="0019444C" w:rsidRDefault="00F579A0" w:rsidP="002641DB">
      <w:pPr>
        <w:widowControl w:val="0"/>
        <w:autoSpaceDE w:val="0"/>
        <w:autoSpaceDN w:val="0"/>
        <w:adjustRightInd w:val="0"/>
        <w:ind w:firstLine="426"/>
        <w:jc w:val="both"/>
      </w:pPr>
      <w:r>
        <w:t>4.4.2.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а также возмещает расходы Заказчику на проведение повторного входного контроля замененного Товара в срок, согласованный с Заказчиком, но не более 30 календарных дней.</w:t>
      </w:r>
    </w:p>
    <w:p w:rsidR="002641DB" w:rsidRPr="0019444C" w:rsidRDefault="00F579A0" w:rsidP="002641DB">
      <w:pPr>
        <w:widowControl w:val="0"/>
        <w:autoSpaceDE w:val="0"/>
        <w:autoSpaceDN w:val="0"/>
        <w:adjustRightInd w:val="0"/>
        <w:ind w:firstLine="426"/>
        <w:jc w:val="both"/>
      </w:pPr>
      <w:r>
        <w:t xml:space="preserve">4.4.3. </w:t>
      </w:r>
      <w:r>
        <w:rPr>
          <w:bCs/>
        </w:rPr>
        <w:t>Покупатель</w:t>
      </w:r>
      <w:r>
        <w:t xml:space="preserve"> осуществляет сплошной входной контроль продукции в соответствии с ГОСТ 24297–2013. </w:t>
      </w:r>
      <w:r>
        <w:rPr>
          <w:bCs/>
        </w:rPr>
        <w:t>Покупатель</w:t>
      </w:r>
      <w:r>
        <w:t xml:space="preserve">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2641DB" w:rsidRPr="0019444C" w:rsidRDefault="00F579A0" w:rsidP="002641DB">
      <w:pPr>
        <w:widowControl w:val="0"/>
        <w:autoSpaceDE w:val="0"/>
        <w:autoSpaceDN w:val="0"/>
        <w:adjustRightInd w:val="0"/>
        <w:ind w:firstLine="426"/>
        <w:jc w:val="both"/>
        <w:rPr>
          <w:bCs/>
        </w:rPr>
      </w:pPr>
      <w:r>
        <w:lastRenderedPageBreak/>
        <w:t xml:space="preserve">4.4.4. </w:t>
      </w:r>
      <w:r>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2641DB" w:rsidRPr="0019444C" w:rsidRDefault="00F579A0" w:rsidP="002641DB">
      <w:pPr>
        <w:widowControl w:val="0"/>
        <w:autoSpaceDE w:val="0"/>
        <w:autoSpaceDN w:val="0"/>
        <w:adjustRightInd w:val="0"/>
        <w:ind w:firstLine="426"/>
        <w:jc w:val="both"/>
      </w:pPr>
      <w:r>
        <w:t xml:space="preserve">4.4.5.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2641DB" w:rsidRPr="0019444C" w:rsidRDefault="00F579A0" w:rsidP="002641DB">
      <w:pPr>
        <w:ind w:firstLine="426"/>
        <w:jc w:val="both"/>
      </w:pPr>
      <w:r>
        <w:t>4.4.6 Датой поставки Товара считается дата подписания Сторонами товарной накладной (ТОРГ-12), либо УПД.</w:t>
      </w:r>
    </w:p>
    <w:p w:rsidR="002641DB" w:rsidRPr="0019444C" w:rsidRDefault="00F579A0" w:rsidP="002641DB">
      <w:pPr>
        <w:ind w:firstLine="426"/>
        <w:jc w:val="both"/>
      </w:pPr>
      <w:r>
        <w:t>4.4.7 Срок поставки – не более 90 (девяносто) календарных дней с даты подписания договора.</w:t>
      </w:r>
    </w:p>
    <w:p w:rsidR="002641DB" w:rsidRPr="0019444C" w:rsidRDefault="00F579A0" w:rsidP="002641DB">
      <w:pPr>
        <w:tabs>
          <w:tab w:val="left" w:pos="1791"/>
        </w:tabs>
        <w:ind w:firstLine="426"/>
        <w:jc w:val="both"/>
        <w:rPr>
          <w:i/>
        </w:rPr>
      </w:pPr>
      <w:r>
        <w:rPr>
          <w:i/>
        </w:rPr>
        <w:tab/>
      </w:r>
    </w:p>
    <w:p w:rsidR="002641DB" w:rsidRPr="0019444C" w:rsidRDefault="00F579A0" w:rsidP="002641DB">
      <w:pPr>
        <w:ind w:firstLine="426"/>
        <w:jc w:val="both"/>
        <w:outlineLvl w:val="1"/>
        <w:rPr>
          <w:b/>
          <w:spacing w:val="1"/>
        </w:rPr>
      </w:pPr>
      <w:r>
        <w:rPr>
          <w:b/>
          <w:spacing w:val="1"/>
        </w:rPr>
        <w:t>4.5. Гарантийный период.</w:t>
      </w:r>
    </w:p>
    <w:p w:rsidR="002641DB" w:rsidRPr="0019444C" w:rsidRDefault="00F579A0" w:rsidP="002641DB">
      <w:pPr>
        <w:ind w:firstLine="426"/>
        <w:jc w:val="both"/>
        <w:outlineLvl w:val="1"/>
        <w:rPr>
          <w:spacing w:val="1"/>
        </w:rPr>
      </w:pPr>
      <w:r>
        <w:rPr>
          <w:spacing w:val="1"/>
        </w:rPr>
        <w:t>4.5.1. Гарантийный период на товар – не менее 36 (тридцать шесть) месяцев с даты подписания товарной накладной ТОРГ-12 или УПД.</w:t>
      </w:r>
    </w:p>
    <w:p w:rsidR="002641DB" w:rsidRPr="0019444C" w:rsidRDefault="002641DB" w:rsidP="002641DB">
      <w:pPr>
        <w:ind w:firstLine="426"/>
        <w:jc w:val="both"/>
        <w:outlineLvl w:val="1"/>
      </w:pPr>
    </w:p>
    <w:p w:rsidR="002641DB" w:rsidRPr="0019444C" w:rsidRDefault="00F579A0" w:rsidP="002641DB">
      <w:pPr>
        <w:suppressAutoHyphens w:val="0"/>
        <w:ind w:firstLine="426"/>
        <w:rPr>
          <w:b/>
        </w:rPr>
      </w:pPr>
      <w:r>
        <w:rPr>
          <w:b/>
        </w:rPr>
        <w:t>4.6. Условия и порядок оплаты.</w:t>
      </w:r>
    </w:p>
    <w:p w:rsidR="002641DB" w:rsidRDefault="00F579A0" w:rsidP="002641DB">
      <w:pPr>
        <w:ind w:firstLine="426"/>
        <w:jc w:val="both"/>
      </w:pPr>
      <w:r>
        <w:t xml:space="preserve">4.6.1. Оплата Товара производится Покупателем по безналичному расчету в следующем порядке: </w:t>
      </w:r>
    </w:p>
    <w:p w:rsidR="002641DB" w:rsidRDefault="00F579A0" w:rsidP="002641DB">
      <w:pPr>
        <w:ind w:firstLine="426"/>
        <w:jc w:val="both"/>
      </w:pPr>
      <w:r>
        <w:t>-  авансовый платеж в размере не более 25% (двадцати пяти процентов) от цены договора в течение 15 (пятнадцати) календарных дней с даты подписания договора на основании предоставленного Подрядчиком счета на оплату;</w:t>
      </w:r>
    </w:p>
    <w:p w:rsidR="002641DB" w:rsidRDefault="00F579A0" w:rsidP="002641DB">
      <w:pPr>
        <w:ind w:firstLine="426"/>
        <w:jc w:val="both"/>
      </w:pPr>
      <w:r>
        <w:t xml:space="preserve"> -  окончательный расчет в размере не менее 75 % (семьдесят пять) 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2641DB" w:rsidRPr="0019444C" w:rsidRDefault="00F579A0" w:rsidP="002641DB">
      <w:pPr>
        <w:ind w:firstLine="426"/>
        <w:jc w:val="both"/>
        <w:rPr>
          <w:b/>
        </w:rPr>
      </w:pPr>
      <w:r>
        <w:rPr>
          <w:b/>
        </w:rPr>
        <w:t>4.7. Начальная (максимальная) цена договора.</w:t>
      </w:r>
    </w:p>
    <w:p w:rsidR="002641DB" w:rsidRPr="0019444C" w:rsidRDefault="00F579A0" w:rsidP="002641DB">
      <w:pPr>
        <w:ind w:firstLine="426"/>
        <w:jc w:val="both"/>
      </w:pPr>
      <w:r>
        <w:t xml:space="preserve">4.7.1. Начальная (максимальная) цена договора составляет </w:t>
      </w:r>
      <w:r>
        <w:rPr>
          <w:b/>
        </w:rPr>
        <w:t xml:space="preserve">7 849 916,67 (Семь миллионов восемьсот сорок девять тысяч девятьсот шестнадцать) </w:t>
      </w:r>
      <w:r>
        <w:rPr>
          <w:b/>
          <w:bCs/>
        </w:rPr>
        <w:t>рублей</w:t>
      </w:r>
      <w:r>
        <w:rPr>
          <w:b/>
        </w:rPr>
        <w:t xml:space="preserve"> 67 </w:t>
      </w:r>
      <w:r>
        <w:rPr>
          <w:b/>
          <w:bCs/>
        </w:rPr>
        <w:t>копеек</w:t>
      </w:r>
      <w:r>
        <w:rPr>
          <w:bCs/>
        </w:rPr>
        <w:t xml:space="preserve"> </w:t>
      </w:r>
      <w:bookmarkStart w:id="16" w:name="_Hlk101261576"/>
      <w:r>
        <w:t xml:space="preserve">с учетом всех налогов (кроме НДС),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 xml:space="preserve">а также иных расходов, связанных с поставкой товара, в том числе и транспортные расходы по доставке Товара Покупателю. </w:t>
      </w:r>
    </w:p>
    <w:p w:rsidR="002641DB" w:rsidRDefault="00F579A0" w:rsidP="002641DB">
      <w:pPr>
        <w:ind w:firstLine="426"/>
        <w:jc w:val="both"/>
      </w:pPr>
      <w:r>
        <w:t>Сумма НДС и условия начисления определяются в соответствии с законодательством Российской Федерации.</w:t>
      </w:r>
      <w:bookmarkEnd w:id="16"/>
    </w:p>
    <w:p w:rsidR="002641DB" w:rsidRPr="0080078B" w:rsidRDefault="00F579A0" w:rsidP="002641DB">
      <w:pPr>
        <w:pStyle w:val="af9"/>
        <w:rPr>
          <w:sz w:val="24"/>
        </w:rPr>
      </w:pPr>
      <w:r>
        <w:t xml:space="preserve">4.7.2. </w:t>
      </w: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2641DB" w:rsidRPr="0080078B" w:rsidRDefault="00F579A0" w:rsidP="002641DB">
      <w:pPr>
        <w:pStyle w:val="af9"/>
        <w:ind w:firstLine="601"/>
        <w:rPr>
          <w:sz w:val="24"/>
        </w:rPr>
      </w:pPr>
      <w:r>
        <w:rPr>
          <w:sz w:val="24"/>
        </w:rPr>
        <w:t>- цена за единицу товара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остается неизменными;</w:t>
      </w:r>
    </w:p>
    <w:p w:rsidR="002641DB" w:rsidRDefault="00F579A0" w:rsidP="002641DB">
      <w:pPr>
        <w:pStyle w:val="af9"/>
        <w:ind w:firstLine="629"/>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D83DFB" w:rsidRDefault="00D83DFB" w:rsidP="00D83DFB">
      <w:pPr>
        <w:spacing w:after="120"/>
        <w:outlineLvl w:val="0"/>
        <w:rPr>
          <w:rFonts w:eastAsia="MS Mincho"/>
          <w:szCs w:val="28"/>
        </w:rPr>
        <w:sectPr w:rsidR="00D83DFB" w:rsidSect="00C61911">
          <w:headerReference w:type="default" r:id="rId24"/>
          <w:footerReference w:type="even" r:id="rId25"/>
          <w:footerReference w:type="default" r:id="rId26"/>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198"/>
      </w:tblGrid>
      <w:tr w:rsidR="009C2043" w:rsidTr="009C2043">
        <w:tc>
          <w:tcPr>
            <w:tcW w:w="426" w:type="dxa"/>
            <w:tcBorders>
              <w:top w:val="single" w:sz="4" w:space="0" w:color="auto"/>
              <w:left w:val="single" w:sz="4" w:space="0" w:color="auto"/>
              <w:bottom w:val="single" w:sz="4" w:space="0" w:color="auto"/>
              <w:right w:val="single" w:sz="4" w:space="0" w:color="auto"/>
            </w:tcBorders>
            <w:vAlign w:val="center"/>
            <w:hideMark/>
          </w:tcPr>
          <w:p w:rsidR="009C2043" w:rsidRDefault="009C2043">
            <w:pPr>
              <w:pStyle w:val="Default"/>
              <w:jc w:val="center"/>
              <w:rPr>
                <w:b/>
                <w:color w:val="auto"/>
              </w:rPr>
            </w:pPr>
            <w:r>
              <w:rPr>
                <w:b/>
                <w:color w:val="auto"/>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9C2043" w:rsidRDefault="009C2043">
            <w:pPr>
              <w:pStyle w:val="Default"/>
              <w:jc w:val="center"/>
              <w:rPr>
                <w:b/>
                <w:color w:val="auto"/>
              </w:rPr>
            </w:pPr>
            <w:r>
              <w:rPr>
                <w:b/>
                <w:color w:val="auto"/>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9C2043" w:rsidRDefault="009C2043">
            <w:pPr>
              <w:pStyle w:val="Default"/>
              <w:jc w:val="center"/>
              <w:rPr>
                <w:b/>
                <w:color w:val="auto"/>
              </w:rPr>
            </w:pPr>
            <w:r>
              <w:rPr>
                <w:b/>
                <w:color w:val="auto"/>
              </w:rPr>
              <w:t>Содержание</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Предмет Открытого конкурса</w:t>
            </w:r>
          </w:p>
        </w:tc>
        <w:tc>
          <w:tcPr>
            <w:tcW w:w="7200"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firstLine="397"/>
              <w:rPr>
                <w:sz w:val="24"/>
                <w:szCs w:val="24"/>
              </w:rPr>
            </w:pPr>
            <w:r>
              <w:rPr>
                <w:sz w:val="24"/>
                <w:szCs w:val="24"/>
              </w:rPr>
              <w:t>Открытый конкурс в электронной форме № ОКэ-НКПЗАБ-23-0002 по предмету закупки "Поставка товара (Плиты  железобетонные предварительно  напряженные для аэродромных  покрытий ПАГ-18) для нужд  производственного участка  Забайкальск филиала ПАО  "ТрансКонтейнер"  на Забайкальской железной  дороге "</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Borders>
              <w:top w:val="single" w:sz="4" w:space="0" w:color="auto"/>
              <w:left w:val="single" w:sz="4" w:space="0" w:color="auto"/>
              <w:bottom w:val="single" w:sz="4" w:space="0" w:color="auto"/>
              <w:right w:val="single" w:sz="4" w:space="0" w:color="auto"/>
            </w:tcBorders>
          </w:tcPr>
          <w:p w:rsidR="009C2043" w:rsidRDefault="009C2043">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C2043" w:rsidRDefault="009C2043">
            <w:pPr>
              <w:pStyle w:val="1a"/>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9C2043" w:rsidRDefault="009C2043">
            <w:pPr>
              <w:pStyle w:val="1a"/>
              <w:ind w:firstLine="0"/>
              <w:rPr>
                <w:sz w:val="24"/>
                <w:szCs w:val="24"/>
              </w:rPr>
            </w:pPr>
            <w:r>
              <w:rPr>
                <w:sz w:val="24"/>
                <w:szCs w:val="24"/>
              </w:rPr>
              <w:t>Адрес: Российская Федерация, 672000, г. Чита, ул. Анохина, д. 91, корпус 2</w:t>
            </w:r>
          </w:p>
          <w:p w:rsidR="009C2043" w:rsidRDefault="009C2043">
            <w:pPr>
              <w:rPr>
                <w:rFonts w:ascii="Calibri" w:hAnsi="Calibri" w:cs="Calibri"/>
                <w:color w:val="000000"/>
                <w:sz w:val="22"/>
                <w:szCs w:val="22"/>
                <w:lang w:eastAsia="ru-RU"/>
              </w:rPr>
            </w:pPr>
            <w:r>
              <w:t>Контактное(-ые) лицо(-а) Заказчика: Костюченко Екатерина Валерьевна, тел. +7(495)7881717(6356), электронный адрес kostyuchenkoev@trcont.ru.</w:t>
            </w:r>
          </w:p>
          <w:p w:rsidR="009C2043" w:rsidRDefault="009C2043" w:rsidP="009C2043">
            <w:pPr>
              <w:pStyle w:val="1a"/>
              <w:ind w:firstLine="0"/>
              <w:rPr>
                <w:sz w:val="24"/>
                <w:szCs w:val="24"/>
              </w:rPr>
            </w:pPr>
            <w:r>
              <w:rPr>
                <w:sz w:val="24"/>
                <w:szCs w:val="24"/>
              </w:rPr>
              <w:t xml:space="preserve">Контактное(-ые) лицо(-а) Организатора: Токмакова Надежда Михайловна, тел./ +7(495)7881717(6364), электронный адрес </w:t>
            </w:r>
            <w:r>
              <w:rPr>
                <w:sz w:val="24"/>
                <w:szCs w:val="24"/>
                <w:lang w:val="en-US"/>
              </w:rPr>
              <w:t>tokmakovanm</w:t>
            </w:r>
            <w:r w:rsidRPr="009C2043">
              <w:rPr>
                <w:sz w:val="24"/>
                <w:szCs w:val="24"/>
              </w:rPr>
              <w:t>@</w:t>
            </w:r>
            <w:r>
              <w:rPr>
                <w:sz w:val="24"/>
                <w:szCs w:val="24"/>
                <w:lang w:val="en-US"/>
              </w:rPr>
              <w:t>trcont</w:t>
            </w:r>
            <w:r w:rsidRPr="009C2043">
              <w:rPr>
                <w:sz w:val="24"/>
                <w:szCs w:val="24"/>
              </w:rPr>
              <w:t>.</w:t>
            </w:r>
            <w:r>
              <w:rPr>
                <w:sz w:val="24"/>
                <w:szCs w:val="24"/>
                <w:lang w:val="en-US"/>
              </w:rPr>
              <w:t>ru</w:t>
            </w:r>
            <w:r>
              <w:rPr>
                <w:sz w:val="24"/>
                <w:szCs w:val="24"/>
              </w:rPr>
              <w:t>.</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Конкурсная комиссия</w:t>
            </w:r>
          </w:p>
        </w:tc>
        <w:tc>
          <w:tcPr>
            <w:tcW w:w="7200"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w:t>
            </w:r>
            <w:r w:rsidR="00DB13A6">
              <w:rPr>
                <w:sz w:val="24"/>
                <w:szCs w:val="24"/>
              </w:rPr>
              <w:t xml:space="preserve"> в </w:t>
            </w:r>
            <w:r w:rsidR="00DB13A6" w:rsidRPr="00DB13A6">
              <w:rPr>
                <w:sz w:val="24"/>
                <w:szCs w:val="24"/>
              </w:rPr>
              <w:t>аппарате управления ПАО «ТрансКонтейнер».</w:t>
            </w:r>
          </w:p>
          <w:p w:rsidR="009C2043" w:rsidRDefault="009C2043">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7" w:history="1">
              <w:r>
                <w:rPr>
                  <w:rStyle w:val="a8"/>
                  <w:sz w:val="24"/>
                  <w:szCs w:val="24"/>
                </w:rPr>
                <w:t>www.trcont.com</w:t>
              </w:r>
            </w:hyperlink>
            <w:r>
              <w:rPr>
                <w:sz w:val="24"/>
                <w:szCs w:val="24"/>
              </w:rPr>
              <w:t>).</w:t>
            </w:r>
          </w:p>
          <w:p w:rsidR="009C2043" w:rsidRDefault="009C2043">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9C2043" w:rsidRDefault="009C2043">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8"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9C2043" w:rsidRDefault="009C2043">
            <w:pPr>
              <w:pStyle w:val="1a"/>
              <w:ind w:firstLine="397"/>
              <w:rPr>
                <w:sz w:val="24"/>
                <w:szCs w:val="24"/>
                <w:lang w:val="en-US"/>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9"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0" w:history="1">
              <w:r>
                <w:rPr>
                  <w:rStyle w:val="a8"/>
                  <w:sz w:val="24"/>
                  <w:szCs w:val="24"/>
                </w:rPr>
                <w:t>info@otc.ru</w:t>
              </w:r>
            </w:hyperlink>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lastRenderedPageBreak/>
              <w:t>5.</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Начальная (максимальная) цена договора/ цена лота</w:t>
            </w:r>
          </w:p>
        </w:tc>
        <w:tc>
          <w:tcPr>
            <w:tcW w:w="7200" w:type="dxa"/>
            <w:tcBorders>
              <w:top w:val="single" w:sz="4" w:space="0" w:color="auto"/>
              <w:left w:val="single" w:sz="4" w:space="0" w:color="auto"/>
              <w:bottom w:val="single" w:sz="4" w:space="0" w:color="auto"/>
              <w:right w:val="single" w:sz="4" w:space="0" w:color="auto"/>
            </w:tcBorders>
            <w:hideMark/>
          </w:tcPr>
          <w:p w:rsidR="009C2043" w:rsidRDefault="009C2043" w:rsidP="002279A3">
            <w:pPr>
              <w:pStyle w:val="1a"/>
              <w:ind w:firstLine="397"/>
              <w:rPr>
                <w:sz w:val="24"/>
                <w:szCs w:val="24"/>
              </w:rPr>
            </w:pPr>
            <w:r>
              <w:rPr>
                <w:sz w:val="24"/>
                <w:szCs w:val="24"/>
              </w:rPr>
              <w:t>Начальная (максимальная) цена договора составляет 7849916 (семь миллионов восемьсот сорок девять тысяч девятьсот шестнадцать) рублей 67 копеек с учетом всех налогов (кроме НДС)</w:t>
            </w:r>
            <w:r w:rsidR="002279A3">
              <w:rPr>
                <w:sz w:val="24"/>
                <w:szCs w:val="24"/>
              </w:rPr>
              <w:t>,</w:t>
            </w:r>
            <w:r>
              <w:rPr>
                <w:sz w:val="24"/>
                <w:szCs w:val="24"/>
              </w:rPr>
              <w:t xml:space="preserve">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 связанных с поставкой товара, в том числе и транспортные расходы по доставке Товара Покупателю. Сумма НДС и условия начисления определяются в соответствии с законодательством Российской Федерации.</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Дата опубликования Открытого конкурса</w:t>
            </w:r>
          </w:p>
        </w:tc>
        <w:tc>
          <w:tcPr>
            <w:tcW w:w="7200" w:type="dxa"/>
            <w:tcBorders>
              <w:top w:val="single" w:sz="4" w:space="0" w:color="auto"/>
              <w:left w:val="single" w:sz="4" w:space="0" w:color="auto"/>
              <w:bottom w:val="single" w:sz="4" w:space="0" w:color="auto"/>
              <w:right w:val="single" w:sz="4" w:space="0" w:color="auto"/>
            </w:tcBorders>
            <w:hideMark/>
          </w:tcPr>
          <w:p w:rsidR="009C2043" w:rsidRDefault="009C2043">
            <w:pPr>
              <w:jc w:val="both"/>
              <w:rPr>
                <w:b/>
              </w:rPr>
            </w:pPr>
            <w:r>
              <w:t>«01» февраля 2023 года</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Borders>
              <w:top w:val="single" w:sz="4" w:space="0" w:color="auto"/>
              <w:left w:val="single" w:sz="4" w:space="0" w:color="auto"/>
              <w:bottom w:val="single" w:sz="4" w:space="0" w:color="auto"/>
              <w:right w:val="single" w:sz="4" w:space="0" w:color="auto"/>
            </w:tcBorders>
            <w:hideMark/>
          </w:tcPr>
          <w:p w:rsidR="009C2043" w:rsidRDefault="009C2043" w:rsidP="006A56F8">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6A56F8">
              <w:rPr>
                <w:sz w:val="24"/>
                <w:szCs w:val="24"/>
              </w:rPr>
              <w:t>28</w:t>
            </w:r>
            <w:r>
              <w:rPr>
                <w:sz w:val="24"/>
                <w:szCs w:val="24"/>
              </w:rPr>
              <w:t>» февраля 2023 г. 12 час. 00 мин.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Рассмотрение, оценка и сопоставление Заявок</w:t>
            </w:r>
          </w:p>
        </w:tc>
        <w:tc>
          <w:tcPr>
            <w:tcW w:w="7200" w:type="dxa"/>
            <w:tcBorders>
              <w:top w:val="single" w:sz="4" w:space="0" w:color="auto"/>
              <w:left w:val="single" w:sz="4" w:space="0" w:color="auto"/>
              <w:bottom w:val="single" w:sz="4" w:space="0" w:color="auto"/>
              <w:right w:val="single" w:sz="4" w:space="0" w:color="auto"/>
            </w:tcBorders>
            <w:hideMark/>
          </w:tcPr>
          <w:p w:rsidR="009C2043" w:rsidRDefault="009C2043" w:rsidP="006A56F8">
            <w:pPr>
              <w:pStyle w:val="1a"/>
              <w:ind w:firstLine="397"/>
              <w:rPr>
                <w:sz w:val="24"/>
                <w:szCs w:val="24"/>
                <w:highlight w:val="cyan"/>
              </w:rPr>
            </w:pPr>
            <w:r>
              <w:rPr>
                <w:sz w:val="24"/>
                <w:szCs w:val="24"/>
              </w:rPr>
              <w:t>Рассмотрение, оценка и сопоставление Заявок состоится «</w:t>
            </w:r>
            <w:r w:rsidR="006A56F8">
              <w:rPr>
                <w:sz w:val="24"/>
                <w:szCs w:val="24"/>
              </w:rPr>
              <w:t>01</w:t>
            </w:r>
            <w:r>
              <w:rPr>
                <w:sz w:val="24"/>
                <w:szCs w:val="24"/>
              </w:rPr>
              <w:t xml:space="preserve">» </w:t>
            </w:r>
            <w:r w:rsidR="006A56F8">
              <w:rPr>
                <w:sz w:val="24"/>
                <w:szCs w:val="24"/>
              </w:rPr>
              <w:t>марта</w:t>
            </w:r>
            <w:bookmarkStart w:id="17" w:name="_GoBack"/>
            <w:bookmarkEnd w:id="17"/>
            <w:r>
              <w:rPr>
                <w:sz w:val="24"/>
                <w:szCs w:val="24"/>
              </w:rPr>
              <w:t xml:space="preserve"> 2023 г. 10 час. 00 мин. московского времени по адресу, указанному в пункте 2 Информационной карты.</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9.</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Подведение итогов</w:t>
            </w:r>
          </w:p>
        </w:tc>
        <w:tc>
          <w:tcPr>
            <w:tcW w:w="7200" w:type="dxa"/>
            <w:tcBorders>
              <w:top w:val="single" w:sz="4" w:space="0" w:color="auto"/>
              <w:left w:val="single" w:sz="4" w:space="0" w:color="auto"/>
              <w:bottom w:val="single" w:sz="4" w:space="0" w:color="auto"/>
              <w:right w:val="single" w:sz="4" w:space="0" w:color="auto"/>
            </w:tcBorders>
            <w:hideMark/>
          </w:tcPr>
          <w:p w:rsidR="009C2043" w:rsidRDefault="009C2043" w:rsidP="009C2043">
            <w:pPr>
              <w:pStyle w:val="1a"/>
              <w:ind w:firstLine="0"/>
              <w:rPr>
                <w:sz w:val="24"/>
                <w:szCs w:val="24"/>
                <w:highlight w:val="cyan"/>
              </w:rPr>
            </w:pPr>
            <w:r>
              <w:rPr>
                <w:sz w:val="24"/>
                <w:szCs w:val="24"/>
              </w:rPr>
              <w:t xml:space="preserve">Подведение итогов состоится не позднее </w:t>
            </w:r>
            <w:bookmarkStart w:id="18" w:name="OLE_LINK14"/>
            <w:bookmarkStart w:id="19" w:name="OLE_LINK15"/>
            <w:bookmarkStart w:id="20" w:name="OLE_LINK28"/>
            <w:r>
              <w:rPr>
                <w:sz w:val="24"/>
                <w:szCs w:val="24"/>
              </w:rPr>
              <w:t>«16» марта 2023 г. 10 час. 00 мин.</w:t>
            </w:r>
            <w:bookmarkEnd w:id="18"/>
            <w:bookmarkEnd w:id="19"/>
            <w:bookmarkEnd w:id="20"/>
            <w:r>
              <w:rPr>
                <w:sz w:val="24"/>
                <w:szCs w:val="24"/>
              </w:rPr>
              <w:t xml:space="preserve"> московского времени по адресу, указанному в пункте 3 Информационной карты.</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lastRenderedPageBreak/>
              <w:t>10.</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Количество лотов</w:t>
            </w:r>
          </w:p>
        </w:tc>
        <w:tc>
          <w:tcPr>
            <w:tcW w:w="7200"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firstLine="0"/>
              <w:rPr>
                <w:b/>
                <w:sz w:val="24"/>
                <w:szCs w:val="24"/>
                <w:lang w:val="en-US"/>
              </w:rPr>
            </w:pPr>
            <w:r>
              <w:rPr>
                <w:sz w:val="24"/>
                <w:szCs w:val="24"/>
                <w:lang w:val="en-US"/>
              </w:rPr>
              <w:t>один лот</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11.</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Официальный язык</w:t>
            </w:r>
          </w:p>
        </w:tc>
        <w:tc>
          <w:tcPr>
            <w:tcW w:w="7200" w:type="dxa"/>
            <w:tcBorders>
              <w:top w:val="single" w:sz="4" w:space="0" w:color="auto"/>
              <w:left w:val="single" w:sz="4" w:space="0" w:color="auto"/>
              <w:bottom w:val="single" w:sz="4" w:space="0" w:color="auto"/>
              <w:right w:val="single" w:sz="4" w:space="0" w:color="auto"/>
            </w:tcBorders>
            <w:hideMark/>
          </w:tcPr>
          <w:p w:rsidR="009C2043" w:rsidRDefault="009C2043">
            <w:pPr>
              <w:pStyle w:val="afe"/>
              <w:jc w:val="both"/>
              <w:rPr>
                <w:sz w:val="24"/>
                <w:szCs w:val="24"/>
              </w:rPr>
            </w:pPr>
            <w:r>
              <w:rPr>
                <w:sz w:val="24"/>
                <w:szCs w:val="24"/>
              </w:rPr>
              <w:t>Русский язык. Вся переписка, связанная с проведением Открытого конкурса ведется на русском языке.</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12.</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Валюта Открытого конкурса</w:t>
            </w:r>
          </w:p>
        </w:tc>
        <w:tc>
          <w:tcPr>
            <w:tcW w:w="7200"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firstLine="0"/>
              <w:jc w:val="left"/>
              <w:rPr>
                <w:b/>
                <w:sz w:val="24"/>
                <w:szCs w:val="24"/>
                <w:highlight w:val="yellow"/>
              </w:rPr>
            </w:pPr>
            <w:r>
              <w:rPr>
                <w:sz w:val="24"/>
                <w:szCs w:val="24"/>
                <w:lang w:val="en-US"/>
              </w:rPr>
              <w:t>Рубли Российской Федерации.</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13.</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Borders>
              <w:top w:val="single" w:sz="4" w:space="0" w:color="auto"/>
              <w:left w:val="single" w:sz="4" w:space="0" w:color="auto"/>
              <w:bottom w:val="single" w:sz="4" w:space="0" w:color="auto"/>
              <w:right w:val="single" w:sz="4" w:space="0" w:color="auto"/>
            </w:tcBorders>
          </w:tcPr>
          <w:p w:rsidR="009C2043" w:rsidRDefault="009C2043">
            <w:pPr>
              <w:pStyle w:val="1a"/>
              <w:ind w:firstLine="0"/>
              <w:rPr>
                <w:sz w:val="24"/>
                <w:szCs w:val="24"/>
              </w:rPr>
            </w:pPr>
            <w:r>
              <w:rPr>
                <w:sz w:val="24"/>
                <w:szCs w:val="24"/>
              </w:rPr>
              <w:t xml:space="preserve">Оплата Товара производится Покупателем по безналичному расчету в следующем порядке:  -  авансовый платеж в размере не более 25% (двадцати пяти процентов) от цены договора в течение 15 (пятнадцати) календарных дней с даты подписания договора на основании предоставленного Подрядчиком счета на оплату;  -  окончательный расчет в размере не менее 75 % (семьдесят пять) 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9C2043" w:rsidRDefault="009C2043">
            <w:pPr>
              <w:pStyle w:val="1a"/>
              <w:ind w:firstLine="0"/>
              <w:rPr>
                <w:sz w:val="24"/>
                <w:szCs w:val="24"/>
              </w:rPr>
            </w:pP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14.</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Borders>
              <w:top w:val="single" w:sz="4" w:space="0" w:color="auto"/>
              <w:left w:val="single" w:sz="4" w:space="0" w:color="auto"/>
              <w:bottom w:val="single" w:sz="4" w:space="0" w:color="auto"/>
              <w:right w:val="single" w:sz="4" w:space="0" w:color="auto"/>
            </w:tcBorders>
          </w:tcPr>
          <w:p w:rsidR="009C2043" w:rsidRDefault="009C204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90 (девяносто) календарных дней с даты подписания договора</w:t>
            </w:r>
          </w:p>
          <w:p w:rsidR="009C2043" w:rsidRDefault="009C2043">
            <w:pPr>
              <w:pStyle w:val="Default"/>
              <w:jc w:val="both"/>
            </w:pPr>
          </w:p>
          <w:p w:rsidR="009C2043" w:rsidRDefault="009C2043">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Забайкальский край, пгт Забайкальск, ул 1 Мая, зд 6д  </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15.</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Состав и количество (объем) товаров, работ, услуг</w:t>
            </w:r>
          </w:p>
        </w:tc>
        <w:tc>
          <w:tcPr>
            <w:tcW w:w="7200"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16.</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Информация о товаре, работе, услуге</w:t>
            </w:r>
          </w:p>
        </w:tc>
        <w:tc>
          <w:tcPr>
            <w:tcW w:w="7200"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Y="276"/>
              <w:tblOverlap w:val="never"/>
              <w:tblW w:w="6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447"/>
              <w:gridCol w:w="1418"/>
              <w:gridCol w:w="1135"/>
              <w:gridCol w:w="1277"/>
              <w:gridCol w:w="1135"/>
            </w:tblGrid>
            <w:tr w:rsidR="009C2043">
              <w:tc>
                <w:tcPr>
                  <w:tcW w:w="534" w:type="dxa"/>
                  <w:tcBorders>
                    <w:top w:val="single" w:sz="4" w:space="0" w:color="auto"/>
                    <w:left w:val="single" w:sz="4" w:space="0" w:color="auto"/>
                    <w:bottom w:val="single" w:sz="4" w:space="0" w:color="auto"/>
                    <w:right w:val="single" w:sz="4" w:space="0" w:color="auto"/>
                  </w:tcBorders>
                  <w:hideMark/>
                </w:tcPr>
                <w:p w:rsidR="009C2043" w:rsidRDefault="009C2043">
                  <w:pPr>
                    <w:snapToGrid w:val="0"/>
                    <w:rPr>
                      <w:sz w:val="20"/>
                      <w:szCs w:val="20"/>
                    </w:rPr>
                  </w:pPr>
                  <w:r>
                    <w:rPr>
                      <w:sz w:val="20"/>
                      <w:szCs w:val="20"/>
                    </w:rPr>
                    <w:t xml:space="preserve">№ </w:t>
                  </w:r>
                </w:p>
                <w:p w:rsidR="009C2043" w:rsidRDefault="009C2043">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C2043" w:rsidRDefault="009C204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C2043" w:rsidRDefault="009C204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C2043" w:rsidRDefault="009C2043">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C2043" w:rsidRDefault="009C2043">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C2043" w:rsidRDefault="009C2043">
                  <w:pPr>
                    <w:snapToGrid w:val="0"/>
                    <w:ind w:left="-57" w:right="85"/>
                    <w:rPr>
                      <w:sz w:val="20"/>
                      <w:szCs w:val="20"/>
                    </w:rPr>
                  </w:pPr>
                  <w:r>
                    <w:rPr>
                      <w:sz w:val="20"/>
                      <w:szCs w:val="20"/>
                    </w:rPr>
                    <w:t>Номер строки ПЗ</w:t>
                  </w:r>
                </w:p>
              </w:tc>
            </w:tr>
            <w:tr w:rsidR="009C2043">
              <w:tc>
                <w:tcPr>
                  <w:tcW w:w="534" w:type="dxa"/>
                  <w:tcBorders>
                    <w:top w:val="single" w:sz="4" w:space="0" w:color="auto"/>
                    <w:left w:val="single" w:sz="4" w:space="0" w:color="auto"/>
                    <w:bottom w:val="single" w:sz="4" w:space="0" w:color="auto"/>
                    <w:right w:val="single" w:sz="4" w:space="0" w:color="auto"/>
                  </w:tcBorders>
                  <w:hideMark/>
                </w:tcPr>
                <w:p w:rsidR="009C2043" w:rsidRDefault="009C204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hideMark/>
                </w:tcPr>
                <w:p w:rsidR="009C2043" w:rsidRDefault="009C2043">
                  <w:pPr>
                    <w:snapToGrid w:val="0"/>
                    <w:rPr>
                      <w:sz w:val="22"/>
                      <w:szCs w:val="22"/>
                    </w:rPr>
                  </w:pPr>
                  <w:r>
                    <w:rPr>
                      <w:sz w:val="22"/>
                      <w:szCs w:val="22"/>
                    </w:rPr>
                    <w:t>23.61.12.141</w:t>
                  </w:r>
                </w:p>
              </w:tc>
              <w:tc>
                <w:tcPr>
                  <w:tcW w:w="1417" w:type="dxa"/>
                  <w:tcBorders>
                    <w:top w:val="single" w:sz="4" w:space="0" w:color="auto"/>
                    <w:left w:val="single" w:sz="4" w:space="0" w:color="auto"/>
                    <w:bottom w:val="single" w:sz="4" w:space="0" w:color="auto"/>
                    <w:right w:val="single" w:sz="4" w:space="0" w:color="auto"/>
                  </w:tcBorders>
                  <w:hideMark/>
                </w:tcPr>
                <w:p w:rsidR="009C2043" w:rsidRDefault="009C2043">
                  <w:pPr>
                    <w:snapToGrid w:val="0"/>
                    <w:rPr>
                      <w:sz w:val="22"/>
                      <w:szCs w:val="22"/>
                    </w:rPr>
                  </w:pPr>
                  <w:r>
                    <w:rPr>
                      <w:sz w:val="22"/>
                      <w:szCs w:val="22"/>
                    </w:rPr>
                    <w:t>23.61</w:t>
                  </w:r>
                </w:p>
              </w:tc>
              <w:tc>
                <w:tcPr>
                  <w:tcW w:w="1134" w:type="dxa"/>
                  <w:tcBorders>
                    <w:top w:val="single" w:sz="4" w:space="0" w:color="auto"/>
                    <w:left w:val="single" w:sz="4" w:space="0" w:color="auto"/>
                    <w:bottom w:val="single" w:sz="4" w:space="0" w:color="auto"/>
                    <w:right w:val="single" w:sz="4" w:space="0" w:color="auto"/>
                  </w:tcBorders>
                  <w:hideMark/>
                </w:tcPr>
                <w:p w:rsidR="009C2043" w:rsidRDefault="009C204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hideMark/>
                </w:tcPr>
                <w:p w:rsidR="009C2043" w:rsidRDefault="009C204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C2043" w:rsidRDefault="009C2043">
                  <w:pPr>
                    <w:snapToGrid w:val="0"/>
                    <w:rPr>
                      <w:sz w:val="22"/>
                      <w:szCs w:val="22"/>
                    </w:rPr>
                  </w:pPr>
                  <w:r>
                    <w:rPr>
                      <w:sz w:val="22"/>
                      <w:szCs w:val="22"/>
                    </w:rPr>
                    <w:t>50</w:t>
                  </w:r>
                </w:p>
              </w:tc>
            </w:tr>
          </w:tbl>
          <w:p w:rsidR="009C2043" w:rsidRDefault="009C2043"/>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17.</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Borders>
              <w:top w:val="single" w:sz="4" w:space="0" w:color="auto"/>
              <w:left w:val="single" w:sz="4" w:space="0" w:color="auto"/>
              <w:bottom w:val="single" w:sz="4" w:space="0" w:color="auto"/>
              <w:right w:val="single" w:sz="4" w:space="0" w:color="auto"/>
            </w:tcBorders>
            <w:hideMark/>
          </w:tcPr>
          <w:p w:rsidR="009C2043" w:rsidRDefault="009C2043" w:rsidP="009C2043">
            <w:pPr>
              <w:pStyle w:val="aff7"/>
              <w:numPr>
                <w:ilvl w:val="0"/>
                <w:numId w:val="61"/>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C2043" w:rsidRDefault="009C2043" w:rsidP="009C2043">
            <w:pPr>
              <w:pStyle w:val="aff7"/>
              <w:numPr>
                <w:ilvl w:val="1"/>
                <w:numId w:val="61"/>
              </w:numPr>
              <w:ind w:left="601" w:hanging="426"/>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C2043" w:rsidRDefault="009C2043" w:rsidP="009C2043">
            <w:pPr>
              <w:pStyle w:val="aff7"/>
              <w:numPr>
                <w:ilvl w:val="1"/>
                <w:numId w:val="61"/>
              </w:numPr>
              <w:ind w:left="601" w:hanging="426"/>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C2043" w:rsidRDefault="009C2043" w:rsidP="009C2043">
            <w:pPr>
              <w:pStyle w:val="aff7"/>
              <w:numPr>
                <w:ilvl w:val="1"/>
                <w:numId w:val="61"/>
              </w:numPr>
              <w:ind w:left="601" w:hanging="426"/>
              <w:jc w:val="both"/>
            </w:pPr>
            <w:r>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t>://</w:t>
            </w:r>
            <w:r>
              <w:rPr>
                <w:lang w:val="en-US"/>
              </w:rPr>
              <w:t>www</w:t>
            </w:r>
            <w:r>
              <w:t>.</w:t>
            </w:r>
            <w:r>
              <w:rPr>
                <w:lang w:val="en-US"/>
              </w:rPr>
              <w:t>nalog</w:t>
            </w:r>
            <w:r>
              <w:t>.</w:t>
            </w:r>
            <w:r>
              <w:rPr>
                <w:lang w:val="en-US"/>
              </w:rPr>
              <w:t>ru</w:t>
            </w:r>
            <w:r>
              <w:t>) на условиях, изложенных в проекте договора (приложение к документации о закупке).</w:t>
            </w:r>
          </w:p>
          <w:p w:rsidR="009C2043" w:rsidRDefault="009C2043" w:rsidP="009C2043">
            <w:pPr>
              <w:pStyle w:val="aff7"/>
              <w:numPr>
                <w:ilvl w:val="0"/>
                <w:numId w:val="61"/>
              </w:numPr>
              <w:ind w:left="175" w:hanging="218"/>
              <w:jc w:val="both"/>
            </w:pPr>
            <w:r>
              <w:t xml:space="preserve">Претендент, помимо документов, указанных в пункте 2.3 </w:t>
            </w:r>
            <w:r>
              <w:lastRenderedPageBreak/>
              <w:t>настоящей документации о закупке, в составе Заявки должен предоставить следующие документы:</w:t>
            </w:r>
          </w:p>
          <w:p w:rsidR="009C2043" w:rsidRDefault="009C2043" w:rsidP="009C2043">
            <w:pPr>
              <w:pStyle w:val="aff7"/>
              <w:numPr>
                <w:ilvl w:val="1"/>
                <w:numId w:val="61"/>
              </w:numPr>
              <w:ind w:left="601" w:hanging="426"/>
              <w:jc w:val="both"/>
            </w:pPr>
            <w: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C2043" w:rsidRDefault="009C2043" w:rsidP="009C2043">
            <w:pPr>
              <w:pStyle w:val="aff7"/>
              <w:numPr>
                <w:ilvl w:val="1"/>
                <w:numId w:val="61"/>
              </w:numPr>
              <w:ind w:left="601" w:hanging="426"/>
              <w:jc w:val="both"/>
            </w:pPr>
            <w:r>
              <w:t xml:space="preserve">в подтверждение соответствия требованию, установленному частью </w:t>
            </w:r>
            <w:r w:rsidRPr="009C2043">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C2043">
              <w:t>://</w:t>
            </w:r>
            <w:r>
              <w:rPr>
                <w:lang w:val="en-US"/>
              </w:rPr>
              <w:t>service</w:t>
            </w:r>
            <w:r w:rsidRPr="009C2043">
              <w:t>.</w:t>
            </w:r>
            <w:r>
              <w:rPr>
                <w:lang w:val="en-US"/>
              </w:rPr>
              <w:t>nalog</w:t>
            </w:r>
            <w:r w:rsidRPr="009C2043">
              <w:t>.</w:t>
            </w:r>
            <w:r>
              <w:rPr>
                <w:lang w:val="en-US"/>
              </w:rPr>
              <w:t>ru</w:t>
            </w:r>
            <w:r w:rsidRPr="009C2043">
              <w:t>/</w:t>
            </w:r>
            <w:r>
              <w:rPr>
                <w:lang w:val="en-US"/>
              </w:rPr>
              <w:t>zd</w:t>
            </w:r>
            <w:r w:rsidRPr="009C2043">
              <w:t>.</w:t>
            </w:r>
            <w:r>
              <w:rPr>
                <w:lang w:val="en-US"/>
              </w:rPr>
              <w:t>do</w:t>
            </w:r>
            <w:r w:rsidRPr="009C2043">
              <w:t xml:space="preserve">). </w:t>
            </w:r>
            <w:r>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t>://</w:t>
            </w:r>
            <w:r>
              <w:rPr>
                <w:lang w:val="en-US"/>
              </w:rPr>
              <w:t>service</w:t>
            </w:r>
            <w:r>
              <w:t>.</w:t>
            </w:r>
            <w:r>
              <w:rPr>
                <w:lang w:val="en-US"/>
              </w:rPr>
              <w:t>nalog</w:t>
            </w:r>
            <w:r>
              <w:t>.</w:t>
            </w:r>
            <w:r>
              <w:rPr>
                <w:lang w:val="en-US"/>
              </w:rPr>
              <w:t>ru</w:t>
            </w:r>
            <w:r>
              <w:t>/</w:t>
            </w:r>
            <w:r>
              <w:rPr>
                <w:lang w:val="en-US"/>
              </w:rPr>
              <w:t>zd</w:t>
            </w:r>
            <w:r>
              <w:t>.</w:t>
            </w:r>
            <w:r>
              <w:rPr>
                <w:lang w:val="en-US"/>
              </w:rPr>
              <w:t>do</w:t>
            </w:r>
            <w:r>
              <w:t>);</w:t>
            </w:r>
          </w:p>
          <w:p w:rsidR="009C2043" w:rsidRDefault="009C2043" w:rsidP="009C2043">
            <w:pPr>
              <w:pStyle w:val="aff7"/>
              <w:numPr>
                <w:ilvl w:val="1"/>
                <w:numId w:val="61"/>
              </w:numPr>
              <w:ind w:left="601" w:hanging="426"/>
              <w:jc w:val="both"/>
            </w:pPr>
            <w: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t>://</w:t>
            </w:r>
            <w:r>
              <w:rPr>
                <w:lang w:val="en-US"/>
              </w:rPr>
              <w:t>fssprus</w:t>
            </w:r>
            <w:r>
              <w:t>.</w:t>
            </w:r>
            <w:r>
              <w:rPr>
                <w:lang w:val="en-US"/>
              </w:rPr>
              <w:t>ru</w:t>
            </w:r>
            <w:r>
              <w:t>/</w:t>
            </w:r>
            <w:r>
              <w:rPr>
                <w:lang w:val="en-US"/>
              </w:rPr>
              <w:t>iss</w:t>
            </w:r>
            <w:r>
              <w:t>/</w:t>
            </w:r>
            <w:r>
              <w:rPr>
                <w:lang w:val="en-US"/>
              </w:rPr>
              <w:t>ip</w:t>
            </w:r>
            <w:r>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t>://</w:t>
            </w:r>
            <w:r>
              <w:rPr>
                <w:lang w:val="en-US"/>
              </w:rPr>
              <w:t>www</w:t>
            </w:r>
            <w:r>
              <w:t>.</w:t>
            </w:r>
            <w:r>
              <w:rPr>
                <w:lang w:val="en-US"/>
              </w:rPr>
              <w:t>fedresurs</w:t>
            </w:r>
            <w:r>
              <w:t>.</w:t>
            </w:r>
            <w:r>
              <w:rPr>
                <w:lang w:val="en-US"/>
              </w:rPr>
              <w:t>ru</w:t>
            </w:r>
            <w: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w:t>
            </w:r>
            <w:r>
              <w:lastRenderedPageBreak/>
              <w:t>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9C2043" w:rsidRDefault="009C2043" w:rsidP="009C2043">
            <w:pPr>
              <w:pStyle w:val="aff7"/>
              <w:numPr>
                <w:ilvl w:val="1"/>
                <w:numId w:val="61"/>
              </w:numPr>
              <w:ind w:left="601" w:hanging="426"/>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C2043" w:rsidRDefault="009C2043" w:rsidP="009C2043">
            <w:pPr>
              <w:pStyle w:val="aff7"/>
              <w:numPr>
                <w:ilvl w:val="1"/>
                <w:numId w:val="61"/>
              </w:numPr>
              <w:ind w:left="601" w:hanging="426"/>
              <w:jc w:val="both"/>
            </w:pPr>
            <w:r>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lastRenderedPageBreak/>
              <w:t>18.</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Особенности предоставления документов иностранными участниками</w:t>
            </w:r>
          </w:p>
        </w:tc>
        <w:tc>
          <w:tcPr>
            <w:tcW w:w="7200" w:type="dxa"/>
            <w:tcBorders>
              <w:top w:val="single" w:sz="4" w:space="0" w:color="auto"/>
              <w:left w:val="single" w:sz="4" w:space="0" w:color="auto"/>
              <w:bottom w:val="single" w:sz="4" w:space="0" w:color="auto"/>
              <w:right w:val="single" w:sz="4" w:space="0" w:color="auto"/>
            </w:tcBorders>
            <w:hideMark/>
          </w:tcPr>
          <w:p w:rsidR="009C2043" w:rsidRDefault="009C2043">
            <w:pP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19.</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Критерии оценки при сопоставлении Заявок и коэффициент их значимости (Кз)</w:t>
            </w:r>
          </w:p>
        </w:tc>
        <w:tc>
          <w:tcPr>
            <w:tcW w:w="7200" w:type="dxa"/>
            <w:tcBorders>
              <w:top w:val="single" w:sz="4" w:space="0" w:color="auto"/>
              <w:left w:val="single" w:sz="4" w:space="0" w:color="auto"/>
              <w:bottom w:val="single" w:sz="4" w:space="0" w:color="auto"/>
              <w:right w:val="single" w:sz="4" w:space="0" w:color="auto"/>
            </w:tcBorders>
            <w:hideMark/>
          </w:tcPr>
          <w:tbl>
            <w:tblPr>
              <w:tblStyle w:val="afff2"/>
              <w:tblW w:w="6975" w:type="dxa"/>
              <w:tblLayout w:type="fixed"/>
              <w:tblLook w:val="04A0" w:firstRow="1" w:lastRow="0" w:firstColumn="1" w:lastColumn="0" w:noHBand="0" w:noVBand="1"/>
            </w:tblPr>
            <w:tblGrid>
              <w:gridCol w:w="4424"/>
              <w:gridCol w:w="2551"/>
            </w:tblGrid>
            <w:tr w:rsidR="009C2043">
              <w:tc>
                <w:tcPr>
                  <w:tcW w:w="4423" w:type="dxa"/>
                  <w:tcBorders>
                    <w:top w:val="single" w:sz="4" w:space="0" w:color="auto"/>
                    <w:left w:val="single" w:sz="4" w:space="0" w:color="auto"/>
                    <w:bottom w:val="single" w:sz="4" w:space="0" w:color="auto"/>
                    <w:right w:val="single" w:sz="4" w:space="0" w:color="auto"/>
                  </w:tcBorders>
                  <w:hideMark/>
                </w:tcPr>
                <w:p w:rsidR="009C2043" w:rsidRDefault="009C2043">
                  <w:pPr>
                    <w:pStyle w:val="af9"/>
                    <w:rPr>
                      <w:b/>
                      <w:sz w:val="24"/>
                    </w:rPr>
                  </w:pPr>
                  <w:r>
                    <w:rPr>
                      <w:b/>
                      <w:sz w:val="24"/>
                    </w:rPr>
                    <w:t>Критерий оценки</w:t>
                  </w:r>
                </w:p>
              </w:tc>
              <w:tc>
                <w:tcPr>
                  <w:tcW w:w="2551" w:type="dxa"/>
                  <w:tcBorders>
                    <w:top w:val="single" w:sz="4" w:space="0" w:color="auto"/>
                    <w:left w:val="single" w:sz="4" w:space="0" w:color="auto"/>
                    <w:bottom w:val="single" w:sz="4" w:space="0" w:color="auto"/>
                    <w:right w:val="single" w:sz="4" w:space="0" w:color="auto"/>
                  </w:tcBorders>
                  <w:hideMark/>
                </w:tcPr>
                <w:p w:rsidR="009C2043" w:rsidRDefault="009C2043">
                  <w:pPr>
                    <w:pStyle w:val="af9"/>
                    <w:ind w:firstLine="0"/>
                    <w:rPr>
                      <w:b/>
                      <w:sz w:val="24"/>
                    </w:rPr>
                  </w:pPr>
                  <w:r>
                    <w:rPr>
                      <w:b/>
                      <w:sz w:val="24"/>
                    </w:rPr>
                    <w:t>Значение Кз</w:t>
                  </w:r>
                </w:p>
              </w:tc>
            </w:tr>
            <w:tr w:rsidR="009C2043">
              <w:tc>
                <w:tcPr>
                  <w:tcW w:w="4423" w:type="dxa"/>
                  <w:tcBorders>
                    <w:top w:val="single" w:sz="4" w:space="0" w:color="auto"/>
                    <w:left w:val="single" w:sz="4" w:space="0" w:color="auto"/>
                    <w:bottom w:val="single" w:sz="4" w:space="0" w:color="auto"/>
                    <w:right w:val="single" w:sz="4" w:space="0" w:color="auto"/>
                  </w:tcBorders>
                  <w:hideMark/>
                </w:tcPr>
                <w:p w:rsidR="009C2043" w:rsidRDefault="009C2043">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Borders>
                    <w:top w:val="single" w:sz="4" w:space="0" w:color="auto"/>
                    <w:left w:val="single" w:sz="4" w:space="0" w:color="auto"/>
                    <w:bottom w:val="single" w:sz="4" w:space="0" w:color="auto"/>
                    <w:right w:val="single" w:sz="4" w:space="0" w:color="auto"/>
                  </w:tcBorders>
                  <w:hideMark/>
                </w:tcPr>
                <w:p w:rsidR="009C2043" w:rsidRDefault="009C2043">
                  <w:pPr>
                    <w:pStyle w:val="af9"/>
                    <w:ind w:firstLine="0"/>
                    <w:rPr>
                      <w:sz w:val="24"/>
                      <w:lang w:val="en-US"/>
                    </w:rPr>
                  </w:pPr>
                  <w:r>
                    <w:rPr>
                      <w:sz w:val="24"/>
                      <w:lang w:val="en-US"/>
                    </w:rPr>
                    <w:t>0,60</w:t>
                  </w:r>
                </w:p>
              </w:tc>
            </w:tr>
            <w:tr w:rsidR="009C2043">
              <w:tc>
                <w:tcPr>
                  <w:tcW w:w="4423" w:type="dxa"/>
                  <w:tcBorders>
                    <w:top w:val="single" w:sz="4" w:space="0" w:color="auto"/>
                    <w:left w:val="single" w:sz="4" w:space="0" w:color="auto"/>
                    <w:bottom w:val="single" w:sz="4" w:space="0" w:color="auto"/>
                    <w:right w:val="single" w:sz="4" w:space="0" w:color="auto"/>
                  </w:tcBorders>
                  <w:hideMark/>
                </w:tcPr>
                <w:p w:rsidR="009C2043" w:rsidRDefault="009C2043">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Borders>
                    <w:top w:val="single" w:sz="4" w:space="0" w:color="auto"/>
                    <w:left w:val="single" w:sz="4" w:space="0" w:color="auto"/>
                    <w:bottom w:val="single" w:sz="4" w:space="0" w:color="auto"/>
                    <w:right w:val="single" w:sz="4" w:space="0" w:color="auto"/>
                  </w:tcBorders>
                  <w:hideMark/>
                </w:tcPr>
                <w:p w:rsidR="009C2043" w:rsidRDefault="009C2043">
                  <w:pPr>
                    <w:pStyle w:val="af9"/>
                    <w:ind w:firstLine="0"/>
                    <w:rPr>
                      <w:sz w:val="24"/>
                      <w:lang w:val="en-US"/>
                    </w:rPr>
                  </w:pPr>
                  <w:r>
                    <w:rPr>
                      <w:sz w:val="24"/>
                      <w:lang w:val="en-US"/>
                    </w:rPr>
                    <w:t>0,15</w:t>
                  </w:r>
                </w:p>
              </w:tc>
            </w:tr>
            <w:tr w:rsidR="009C2043">
              <w:tc>
                <w:tcPr>
                  <w:tcW w:w="4423" w:type="dxa"/>
                  <w:tcBorders>
                    <w:top w:val="single" w:sz="4" w:space="0" w:color="auto"/>
                    <w:left w:val="single" w:sz="4" w:space="0" w:color="auto"/>
                    <w:bottom w:val="single" w:sz="4" w:space="0" w:color="auto"/>
                    <w:right w:val="single" w:sz="4" w:space="0" w:color="auto"/>
                  </w:tcBorders>
                  <w:hideMark/>
                </w:tcPr>
                <w:p w:rsidR="009C2043" w:rsidRDefault="009C2043">
                  <w:pPr>
                    <w:pStyle w:val="af9"/>
                    <w:ind w:firstLine="0"/>
                    <w:rPr>
                      <w:sz w:val="24"/>
                    </w:rPr>
                  </w:pPr>
                  <w:r>
                    <w:rPr>
                      <w:sz w:val="24"/>
                    </w:rPr>
                    <w:t xml:space="preserve">Гарантийный срок, указанный претендентом в финансово-коммерческом предложении. </w:t>
                  </w:r>
                  <w:r>
                    <w:rPr>
                      <w:sz w:val="24"/>
                    </w:rPr>
                    <w:lastRenderedPageBreak/>
                    <w:t xml:space="preserve">Наилучшим признается наибольший срок, предложенный претендентом </w:t>
                  </w:r>
                </w:p>
              </w:tc>
              <w:tc>
                <w:tcPr>
                  <w:tcW w:w="2551" w:type="dxa"/>
                  <w:tcBorders>
                    <w:top w:val="single" w:sz="4" w:space="0" w:color="auto"/>
                    <w:left w:val="single" w:sz="4" w:space="0" w:color="auto"/>
                    <w:bottom w:val="single" w:sz="4" w:space="0" w:color="auto"/>
                    <w:right w:val="single" w:sz="4" w:space="0" w:color="auto"/>
                  </w:tcBorders>
                  <w:hideMark/>
                </w:tcPr>
                <w:p w:rsidR="009C2043" w:rsidRDefault="009C2043">
                  <w:pPr>
                    <w:pStyle w:val="af9"/>
                    <w:ind w:firstLine="0"/>
                    <w:rPr>
                      <w:sz w:val="24"/>
                      <w:lang w:val="en-US"/>
                    </w:rPr>
                  </w:pPr>
                  <w:r>
                    <w:rPr>
                      <w:sz w:val="24"/>
                      <w:lang w:val="en-US"/>
                    </w:rPr>
                    <w:lastRenderedPageBreak/>
                    <w:t>0,15</w:t>
                  </w:r>
                </w:p>
              </w:tc>
            </w:tr>
            <w:tr w:rsidR="009C2043">
              <w:tc>
                <w:tcPr>
                  <w:tcW w:w="4423" w:type="dxa"/>
                  <w:tcBorders>
                    <w:top w:val="single" w:sz="4" w:space="0" w:color="auto"/>
                    <w:left w:val="single" w:sz="4" w:space="0" w:color="auto"/>
                    <w:bottom w:val="single" w:sz="4" w:space="0" w:color="auto"/>
                    <w:right w:val="single" w:sz="4" w:space="0" w:color="auto"/>
                  </w:tcBorders>
                  <w:hideMark/>
                </w:tcPr>
                <w:p w:rsidR="009C2043" w:rsidRDefault="009C2043">
                  <w:pPr>
                    <w:pStyle w:val="af9"/>
                    <w:ind w:firstLine="0"/>
                    <w:rPr>
                      <w:sz w:val="24"/>
                    </w:rPr>
                  </w:pPr>
                  <w:r>
                    <w:rPr>
                      <w:sz w:val="24"/>
                    </w:rPr>
                    <w:lastRenderedPageBreak/>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Borders>
                    <w:top w:val="single" w:sz="4" w:space="0" w:color="auto"/>
                    <w:left w:val="single" w:sz="4" w:space="0" w:color="auto"/>
                    <w:bottom w:val="single" w:sz="4" w:space="0" w:color="auto"/>
                    <w:right w:val="single" w:sz="4" w:space="0" w:color="auto"/>
                  </w:tcBorders>
                  <w:hideMark/>
                </w:tcPr>
                <w:p w:rsidR="009C2043" w:rsidRDefault="009C2043">
                  <w:pPr>
                    <w:pStyle w:val="af9"/>
                    <w:ind w:firstLine="0"/>
                    <w:rPr>
                      <w:sz w:val="24"/>
                      <w:lang w:val="en-US"/>
                    </w:rPr>
                  </w:pPr>
                  <w:r>
                    <w:rPr>
                      <w:sz w:val="24"/>
                      <w:lang w:val="en-US"/>
                    </w:rPr>
                    <w:t>0,10</w:t>
                  </w:r>
                </w:p>
              </w:tc>
            </w:tr>
          </w:tbl>
          <w:p w:rsidR="009C2043" w:rsidRDefault="009C2043">
            <w:pPr>
              <w:pStyle w:val="af9"/>
              <w:rPr>
                <w:b/>
                <w:i/>
                <w:sz w:val="24"/>
              </w:rPr>
            </w:pP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lastRenderedPageBreak/>
              <w:t>20.</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Особенности заключения договора</w:t>
            </w:r>
          </w:p>
        </w:tc>
        <w:tc>
          <w:tcPr>
            <w:tcW w:w="7200" w:type="dxa"/>
            <w:tcBorders>
              <w:top w:val="single" w:sz="4" w:space="0" w:color="auto"/>
              <w:left w:val="single" w:sz="4" w:space="0" w:color="auto"/>
              <w:bottom w:val="single" w:sz="4" w:space="0" w:color="auto"/>
              <w:right w:val="single" w:sz="4" w:space="0" w:color="auto"/>
            </w:tcBorders>
            <w:hideMark/>
          </w:tcPr>
          <w:tbl>
            <w:tblPr>
              <w:tblStyle w:val="afff2"/>
              <w:tblW w:w="0" w:type="auto"/>
              <w:tblLayout w:type="fixed"/>
              <w:tblLook w:val="04A0" w:firstRow="1" w:lastRow="0" w:firstColumn="1" w:lastColumn="0" w:noHBand="0" w:noVBand="1"/>
            </w:tblPr>
            <w:tblGrid>
              <w:gridCol w:w="6974"/>
            </w:tblGrid>
            <w:tr w:rsidR="009C2043">
              <w:tc>
                <w:tcPr>
                  <w:tcW w:w="6974" w:type="dxa"/>
                  <w:tcBorders>
                    <w:top w:val="single" w:sz="4" w:space="0" w:color="auto"/>
                    <w:left w:val="single" w:sz="4" w:space="0" w:color="auto"/>
                    <w:bottom w:val="single" w:sz="4" w:space="0" w:color="auto"/>
                    <w:right w:val="single" w:sz="4" w:space="0" w:color="auto"/>
                  </w:tcBorders>
                </w:tcPr>
                <w:p w:rsidR="009C2043" w:rsidRDefault="009C2043">
                  <w:pPr>
                    <w:pStyle w:val="-3"/>
                    <w:tabs>
                      <w:tab w:val="left" w:pos="708"/>
                    </w:tabs>
                    <w:suppressAutoHyphens/>
                    <w:ind w:left="629" w:firstLine="0"/>
                    <w:rPr>
                      <w:b/>
                      <w:sz w:val="24"/>
                    </w:rPr>
                  </w:pPr>
                  <w:r>
                    <w:rPr>
                      <w:b/>
                      <w:sz w:val="24"/>
                    </w:rPr>
                    <w:t>I. Внесение изменений в договор:</w:t>
                  </w:r>
                </w:p>
                <w:p w:rsidR="009C2043" w:rsidRDefault="009C2043">
                  <w:pPr>
                    <w:pStyle w:val="-3"/>
                    <w:tabs>
                      <w:tab w:val="left" w:pos="708"/>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9C2043" w:rsidRDefault="009C2043">
                  <w:pPr>
                    <w:pStyle w:val="-3"/>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9C2043" w:rsidRDefault="009C2043">
                  <w:pPr>
                    <w:pStyle w:val="-3"/>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C2043" w:rsidRDefault="009C2043">
                  <w:pPr>
                    <w:pStyle w:val="-3"/>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C2043" w:rsidRDefault="009C2043">
                  <w:pPr>
                    <w:pStyle w:val="-3"/>
                    <w:tabs>
                      <w:tab w:val="left" w:pos="708"/>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9C2043" w:rsidRDefault="009C2043">
                  <w:pPr>
                    <w:pStyle w:val="-3"/>
                    <w:tabs>
                      <w:tab w:val="left" w:pos="708"/>
                    </w:tabs>
                    <w:suppressAutoHyphens/>
                    <w:rPr>
                      <w:sz w:val="24"/>
                    </w:rPr>
                  </w:pPr>
                </w:p>
              </w:tc>
            </w:tr>
            <w:tr w:rsidR="009C2043">
              <w:tc>
                <w:tcPr>
                  <w:tcW w:w="6974" w:type="dxa"/>
                  <w:tcBorders>
                    <w:top w:val="single" w:sz="4" w:space="0" w:color="auto"/>
                    <w:left w:val="single" w:sz="4" w:space="0" w:color="auto"/>
                    <w:bottom w:val="single" w:sz="4" w:space="0" w:color="auto"/>
                    <w:right w:val="single" w:sz="4" w:space="0" w:color="auto"/>
                  </w:tcBorders>
                  <w:hideMark/>
                </w:tcPr>
                <w:p w:rsidR="009C2043" w:rsidRDefault="009C2043">
                  <w:pPr>
                    <w:pStyle w:val="-3"/>
                    <w:tabs>
                      <w:tab w:val="left" w:pos="708"/>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9C2043">
              <w:tc>
                <w:tcPr>
                  <w:tcW w:w="6974" w:type="dxa"/>
                  <w:tcBorders>
                    <w:top w:val="single" w:sz="4" w:space="0" w:color="auto"/>
                    <w:left w:val="single" w:sz="4" w:space="0" w:color="auto"/>
                    <w:bottom w:val="single" w:sz="4" w:space="0" w:color="auto"/>
                    <w:right w:val="single" w:sz="4" w:space="0" w:color="auto"/>
                  </w:tcBorders>
                </w:tcPr>
                <w:p w:rsidR="009C2043" w:rsidRDefault="009C2043">
                  <w:pPr>
                    <w:pStyle w:val="af9"/>
                    <w:ind w:left="629" w:firstLine="0"/>
                    <w:rPr>
                      <w:b/>
                      <w:sz w:val="24"/>
                    </w:rPr>
                  </w:pPr>
                  <w:r>
                    <w:rPr>
                      <w:b/>
                      <w:sz w:val="24"/>
                    </w:rPr>
                    <w:t>III. Увеличение цены договора:</w:t>
                  </w:r>
                </w:p>
                <w:p w:rsidR="009C2043" w:rsidRPr="009C2043" w:rsidRDefault="009C2043" w:rsidP="009C2043">
                  <w:pPr>
                    <w:pStyle w:val="af9"/>
                    <w:rPr>
                      <w:sz w:val="24"/>
                    </w:rPr>
                  </w:pPr>
                  <w:r w:rsidRPr="009C2043">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9C2043" w:rsidRPr="009C2043" w:rsidRDefault="009C2043" w:rsidP="009C2043">
                  <w:pPr>
                    <w:pStyle w:val="af9"/>
                    <w:rPr>
                      <w:sz w:val="24"/>
                    </w:rPr>
                  </w:pPr>
                  <w:r w:rsidRPr="009C2043">
                    <w:rPr>
                      <w:sz w:val="24"/>
                    </w:rPr>
                    <w:t>- цена за единицу товара на момент увеличения количества закупаемой продукции (в том числе ранее увеличенная по договору в соответствии с пунктами 59, 60 Положения о закупках) остается неизменными;</w:t>
                  </w:r>
                </w:p>
                <w:p w:rsidR="009C2043" w:rsidRDefault="009C2043" w:rsidP="009C2043">
                  <w:pPr>
                    <w:pStyle w:val="af9"/>
                    <w:ind w:firstLine="629"/>
                    <w:rPr>
                      <w:sz w:val="24"/>
                    </w:rPr>
                  </w:pPr>
                  <w:r w:rsidRPr="009C2043">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tc>
            </w:tr>
          </w:tbl>
          <w:p w:rsidR="009C2043" w:rsidRDefault="009C2043">
            <w:pPr>
              <w:pStyle w:val="af9"/>
              <w:ind w:left="601" w:firstLine="0"/>
              <w:rPr>
                <w:sz w:val="24"/>
              </w:rPr>
            </w:pP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21.</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Привлечение субподрядчиков, соисполнителей</w:t>
            </w:r>
          </w:p>
        </w:tc>
        <w:tc>
          <w:tcPr>
            <w:tcW w:w="7200"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firstLine="0"/>
              <w:rPr>
                <w:sz w:val="24"/>
                <w:szCs w:val="24"/>
              </w:rPr>
            </w:pPr>
            <w:r>
              <w:rPr>
                <w:sz w:val="24"/>
                <w:szCs w:val="24"/>
              </w:rPr>
              <w:t>Допускается</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lastRenderedPageBreak/>
              <w:t>22.</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Срок действия Заявки</w:t>
            </w:r>
            <w:r>
              <w:rPr>
                <w:b/>
                <w:color w:val="auto"/>
              </w:rPr>
              <w:tab/>
            </w:r>
          </w:p>
        </w:tc>
        <w:tc>
          <w:tcPr>
            <w:tcW w:w="7200"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23.</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Обеспечение Заявки</w:t>
            </w:r>
          </w:p>
        </w:tc>
        <w:tc>
          <w:tcPr>
            <w:tcW w:w="7200" w:type="dxa"/>
            <w:tcBorders>
              <w:top w:val="single" w:sz="4" w:space="0" w:color="auto"/>
              <w:left w:val="single" w:sz="4" w:space="0" w:color="auto"/>
              <w:bottom w:val="single" w:sz="4" w:space="0" w:color="auto"/>
              <w:right w:val="single" w:sz="4" w:space="0" w:color="auto"/>
            </w:tcBorders>
          </w:tcPr>
          <w:p w:rsidR="009C2043" w:rsidRDefault="009C2043">
            <w:pPr>
              <w:pStyle w:val="1a"/>
              <w:ind w:firstLine="0"/>
              <w:rPr>
                <w:sz w:val="24"/>
                <w:szCs w:val="24"/>
              </w:rPr>
            </w:pPr>
          </w:p>
          <w:p w:rsidR="009C2043" w:rsidRDefault="009C2043">
            <w:pPr>
              <w:pStyle w:val="1a"/>
              <w:ind w:firstLine="0"/>
              <w:rPr>
                <w:sz w:val="24"/>
                <w:szCs w:val="24"/>
              </w:rPr>
            </w:pPr>
          </w:p>
          <w:p w:rsidR="009C2043" w:rsidRDefault="009C2043">
            <w:pPr>
              <w:pStyle w:val="1a"/>
              <w:ind w:firstLine="0"/>
              <w:rPr>
                <w:sz w:val="24"/>
                <w:szCs w:val="24"/>
              </w:rPr>
            </w:pPr>
            <w:r>
              <w:rPr>
                <w:sz w:val="24"/>
                <w:szCs w:val="24"/>
              </w:rPr>
              <w:t>Не предусмотрено.</w:t>
            </w:r>
          </w:p>
          <w:p w:rsidR="009C2043" w:rsidRDefault="009C2043">
            <w:pPr>
              <w:pStyle w:val="1a"/>
              <w:ind w:firstLine="397"/>
              <w:rPr>
                <w:sz w:val="24"/>
                <w:szCs w:val="24"/>
              </w:rPr>
            </w:pPr>
          </w:p>
          <w:p w:rsidR="009C2043" w:rsidRDefault="009C2043">
            <w:pPr>
              <w:pStyle w:val="1a"/>
              <w:ind w:firstLine="397"/>
              <w:rPr>
                <w:sz w:val="24"/>
                <w:szCs w:val="24"/>
              </w:rPr>
            </w:pP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24.</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color w:val="auto"/>
              </w:rPr>
              <w:t>Обеспечение исполнения договора</w:t>
            </w:r>
          </w:p>
        </w:tc>
        <w:tc>
          <w:tcPr>
            <w:tcW w:w="7200" w:type="dxa"/>
            <w:tcBorders>
              <w:top w:val="single" w:sz="4" w:space="0" w:color="auto"/>
              <w:left w:val="single" w:sz="4" w:space="0" w:color="auto"/>
              <w:bottom w:val="single" w:sz="4" w:space="0" w:color="auto"/>
              <w:right w:val="single" w:sz="4" w:space="0" w:color="auto"/>
            </w:tcBorders>
          </w:tcPr>
          <w:p w:rsidR="009C2043" w:rsidRDefault="009C2043">
            <w:pPr>
              <w:jc w:val="both"/>
            </w:pPr>
          </w:p>
          <w:p w:rsidR="009C2043" w:rsidRDefault="009C2043">
            <w:pPr>
              <w:jc w:val="both"/>
            </w:pPr>
          </w:p>
          <w:p w:rsidR="009C2043" w:rsidRDefault="009C2043">
            <w:pPr>
              <w:jc w:val="both"/>
            </w:pPr>
            <w:r>
              <w:rPr>
                <w:rFonts w:eastAsia="Arial"/>
              </w:rPr>
              <w:t>Не предусмотрено.</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25.</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color w:val="auto"/>
              </w:rPr>
            </w:pPr>
            <w:r>
              <w:rPr>
                <w:b/>
              </w:rPr>
              <w:t>Срок заключения договора</w:t>
            </w:r>
          </w:p>
        </w:tc>
        <w:tc>
          <w:tcPr>
            <w:tcW w:w="7200"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9C2043" w:rsidTr="009C2043">
        <w:tc>
          <w:tcPr>
            <w:tcW w:w="426"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left="-57" w:right="-108" w:firstLine="0"/>
              <w:rPr>
                <w:b/>
                <w:sz w:val="24"/>
                <w:szCs w:val="24"/>
              </w:rPr>
            </w:pPr>
            <w:r>
              <w:rPr>
                <w:b/>
                <w:sz w:val="24"/>
                <w:szCs w:val="24"/>
              </w:rPr>
              <w:t>26.</w:t>
            </w:r>
          </w:p>
        </w:tc>
        <w:tc>
          <w:tcPr>
            <w:tcW w:w="2126" w:type="dxa"/>
            <w:tcBorders>
              <w:top w:val="single" w:sz="4" w:space="0" w:color="auto"/>
              <w:left w:val="single" w:sz="4" w:space="0" w:color="auto"/>
              <w:bottom w:val="single" w:sz="4" w:space="0" w:color="auto"/>
              <w:right w:val="single" w:sz="4" w:space="0" w:color="auto"/>
            </w:tcBorders>
            <w:hideMark/>
          </w:tcPr>
          <w:p w:rsidR="009C2043" w:rsidRDefault="009C2043">
            <w:pPr>
              <w:pStyle w:val="Default"/>
              <w:rPr>
                <w:b/>
              </w:rPr>
            </w:pPr>
            <w:r>
              <w:rPr>
                <w:b/>
              </w:rPr>
              <w:t>Срок действия договора</w:t>
            </w:r>
          </w:p>
        </w:tc>
        <w:tc>
          <w:tcPr>
            <w:tcW w:w="7200" w:type="dxa"/>
            <w:tcBorders>
              <w:top w:val="single" w:sz="4" w:space="0" w:color="auto"/>
              <w:left w:val="single" w:sz="4" w:space="0" w:color="auto"/>
              <w:bottom w:val="single" w:sz="4" w:space="0" w:color="auto"/>
              <w:right w:val="single" w:sz="4" w:space="0" w:color="auto"/>
            </w:tcBorders>
            <w:hideMark/>
          </w:tcPr>
          <w:p w:rsidR="009C2043" w:rsidRDefault="009C2043">
            <w:pPr>
              <w:pStyle w:val="1a"/>
              <w:ind w:firstLine="0"/>
              <w:rPr>
                <w:sz w:val="24"/>
                <w:szCs w:val="24"/>
              </w:rPr>
            </w:pPr>
            <w:r>
              <w:rPr>
                <w:sz w:val="24"/>
                <w:szCs w:val="24"/>
              </w:rPr>
              <w:t>Настоящий 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31"/>
          <w:headerReference w:type="default" r:id="rId32"/>
          <w:footerReference w:type="even" r:id="rId33"/>
          <w:footerReference w:type="default" r:id="rId34"/>
          <w:headerReference w:type="first" r:id="rId35"/>
          <w:footerReference w:type="first" r:id="rId36"/>
          <w:pgSz w:w="11907" w:h="16840" w:code="9"/>
          <w:pgMar w:top="1134" w:right="851" w:bottom="1134" w:left="1418" w:header="794" w:footer="794" w:gutter="0"/>
          <w:cols w:space="720"/>
          <w:titlePg/>
          <w:docGrid w:linePitch="326"/>
        </w:sectPr>
      </w:pPr>
    </w:p>
    <w:p w:rsidR="002F40F6" w:rsidRDefault="00F579A0">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C878E0" w:rsidRDefault="00C878E0" w:rsidP="00C878E0">
      <w:pPr>
        <w:pStyle w:val="afc"/>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c"/>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c"/>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c"/>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c"/>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C878E0">
      <w:pPr>
        <w:pStyle w:val="afc"/>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c"/>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c"/>
        <w:widowControl w:val="0"/>
        <w:numPr>
          <w:ilvl w:val="0"/>
          <w:numId w:val="56"/>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C878E0">
      <w:pPr>
        <w:pStyle w:val="afc"/>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C878E0">
      <w:pPr>
        <w:pStyle w:val="afc"/>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c"/>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c"/>
        <w:widowControl w:val="0"/>
        <w:numPr>
          <w:ilvl w:val="0"/>
          <w:numId w:val="56"/>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7"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C878E0">
      <w:pPr>
        <w:pStyle w:val="afc"/>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c"/>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c"/>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C878E0">
      <w:pPr>
        <w:pStyle w:val="afc"/>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2F40F6" w:rsidRDefault="00F579A0">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F40F6" w:rsidRDefault="00F579A0">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641DB" w:rsidRPr="003C7F96" w:rsidRDefault="00F579A0" w:rsidP="002641DB">
      <w:pPr>
        <w:pStyle w:val="af9"/>
        <w:spacing w:after="120"/>
        <w:ind w:firstLine="0"/>
        <w:jc w:val="center"/>
        <w:outlineLvl w:val="1"/>
        <w:rPr>
          <w:b/>
          <w:sz w:val="28"/>
          <w:szCs w:val="28"/>
        </w:rPr>
      </w:pPr>
      <w:bookmarkStart w:id="21" w:name="OLE_LINK1"/>
      <w:bookmarkStart w:id="22" w:name="OLE_LINK2"/>
      <w:r>
        <w:rPr>
          <w:b/>
          <w:sz w:val="28"/>
          <w:szCs w:val="28"/>
        </w:rPr>
        <w:t>Финансово-коммерческое предложение</w:t>
      </w:r>
      <w:bookmarkEnd w:id="21"/>
      <w:bookmarkEnd w:id="22"/>
    </w:p>
    <w:p w:rsidR="002641DB" w:rsidRDefault="00F579A0" w:rsidP="002641DB">
      <w:pPr>
        <w:spacing w:after="160" w:line="259" w:lineRule="auto"/>
        <w:rPr>
          <w:rFonts w:eastAsia="Calibri"/>
          <w:sz w:val="28"/>
          <w:szCs w:val="28"/>
          <w:lang w:eastAsia="en-US"/>
        </w:rPr>
      </w:pPr>
      <w:r>
        <w:rPr>
          <w:rFonts w:eastAsia="Calibri"/>
          <w:sz w:val="28"/>
          <w:szCs w:val="28"/>
          <w:lang w:eastAsia="en-US"/>
        </w:rPr>
        <w:t xml:space="preserve"> «____» ___________ 20___ г.</w:t>
      </w:r>
    </w:p>
    <w:p w:rsidR="002641DB" w:rsidRPr="003C7F96" w:rsidRDefault="00F579A0" w:rsidP="002641DB">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2641DB" w:rsidRPr="003C7F96" w:rsidRDefault="00F579A0" w:rsidP="002641DB">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rsidR="002641DB" w:rsidRPr="003C7F96" w:rsidRDefault="00F579A0" w:rsidP="002641DB">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2641DB" w:rsidRPr="003C7F96" w:rsidRDefault="00F579A0" w:rsidP="002641DB">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946" w:type="pct"/>
        <w:tblLayout w:type="fixed"/>
        <w:tblLook w:val="0000" w:firstRow="0" w:lastRow="0" w:firstColumn="0" w:lastColumn="0" w:noHBand="0" w:noVBand="0"/>
      </w:tblPr>
      <w:tblGrid>
        <w:gridCol w:w="520"/>
        <w:gridCol w:w="1150"/>
        <w:gridCol w:w="1133"/>
        <w:gridCol w:w="1248"/>
        <w:gridCol w:w="1447"/>
        <w:gridCol w:w="1392"/>
        <w:gridCol w:w="1482"/>
        <w:gridCol w:w="1376"/>
      </w:tblGrid>
      <w:tr w:rsidR="002641DB" w:rsidRPr="003C7F96" w:rsidTr="002641DB">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 п/п</w:t>
            </w:r>
          </w:p>
        </w:tc>
        <w:tc>
          <w:tcPr>
            <w:tcW w:w="590" w:type="pct"/>
            <w:tcBorders>
              <w:top w:val="single" w:sz="4" w:space="0" w:color="auto"/>
              <w:left w:val="single" w:sz="4" w:space="0" w:color="auto"/>
              <w:bottom w:val="single" w:sz="4" w:space="0" w:color="auto"/>
              <w:right w:val="single" w:sz="4" w:space="0" w:color="auto"/>
            </w:tcBorders>
            <w:vAlign w:val="center"/>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Наимено-вание товаров, работ, услуг</w:t>
            </w:r>
          </w:p>
          <w:p w:rsidR="002641DB" w:rsidRPr="003C7F96" w:rsidRDefault="002641DB" w:rsidP="002641DB">
            <w:pPr>
              <w:spacing w:after="160" w:line="259" w:lineRule="auto"/>
              <w:rPr>
                <w:rFonts w:eastAsia="Calibri"/>
                <w:sz w:val="22"/>
                <w:szCs w:val="22"/>
                <w:lang w:eastAsia="en-US"/>
              </w:rPr>
            </w:pPr>
          </w:p>
        </w:tc>
        <w:tc>
          <w:tcPr>
            <w:tcW w:w="581" w:type="pct"/>
            <w:tcBorders>
              <w:top w:val="single" w:sz="4" w:space="0" w:color="auto"/>
              <w:left w:val="single" w:sz="4" w:space="0" w:color="auto"/>
              <w:bottom w:val="single" w:sz="4" w:space="0" w:color="auto"/>
              <w:right w:val="single" w:sz="4" w:space="0" w:color="auto"/>
            </w:tcBorders>
            <w:vAlign w:val="center"/>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Цена за единицу товара, работ, услуг в руб., без учета НДС</w:t>
            </w:r>
          </w:p>
        </w:tc>
        <w:tc>
          <w:tcPr>
            <w:tcW w:w="640" w:type="pct"/>
            <w:tcBorders>
              <w:top w:val="single" w:sz="4" w:space="0" w:color="auto"/>
              <w:left w:val="single" w:sz="4" w:space="0" w:color="auto"/>
              <w:bottom w:val="single" w:sz="4" w:space="0" w:color="auto"/>
              <w:right w:val="single" w:sz="4" w:space="0" w:color="auto"/>
            </w:tcBorders>
            <w:vAlign w:val="center"/>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Количество поставляе-мых товаров, шт</w:t>
            </w:r>
          </w:p>
        </w:tc>
        <w:tc>
          <w:tcPr>
            <w:tcW w:w="742" w:type="pct"/>
            <w:tcBorders>
              <w:top w:val="single" w:sz="4" w:space="0" w:color="auto"/>
              <w:left w:val="single" w:sz="4" w:space="0" w:color="auto"/>
              <w:bottom w:val="single" w:sz="4" w:space="0" w:color="auto"/>
              <w:right w:val="single" w:sz="4" w:space="0" w:color="auto"/>
            </w:tcBorders>
            <w:vAlign w:val="center"/>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 xml:space="preserve">Цена за весь закупаемый объем товаров, работ, услуг в руб., без учета НДС </w:t>
            </w:r>
          </w:p>
        </w:tc>
        <w:tc>
          <w:tcPr>
            <w:tcW w:w="714" w:type="pct"/>
            <w:tcBorders>
              <w:top w:val="single" w:sz="4" w:space="0" w:color="auto"/>
              <w:left w:val="single" w:sz="4" w:space="0" w:color="auto"/>
              <w:bottom w:val="single" w:sz="4" w:space="0" w:color="auto"/>
              <w:right w:val="single" w:sz="4" w:space="0" w:color="auto"/>
            </w:tcBorders>
            <w:vAlign w:val="center"/>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Условия и порядок расчетов за поставку товаров</w:t>
            </w:r>
          </w:p>
          <w:p w:rsidR="002641DB" w:rsidRPr="003C7F96" w:rsidRDefault="002641DB" w:rsidP="002641DB">
            <w:pPr>
              <w:spacing w:after="160" w:line="259" w:lineRule="auto"/>
              <w:rPr>
                <w:rFonts w:eastAsia="Calibri"/>
                <w:sz w:val="22"/>
                <w:szCs w:val="22"/>
                <w:lang w:eastAsia="en-US"/>
              </w:rPr>
            </w:pPr>
          </w:p>
        </w:tc>
        <w:tc>
          <w:tcPr>
            <w:tcW w:w="760" w:type="pct"/>
            <w:tcBorders>
              <w:top w:val="single" w:sz="4" w:space="0" w:color="auto"/>
              <w:left w:val="single" w:sz="4" w:space="0" w:color="auto"/>
              <w:bottom w:val="single" w:sz="4" w:space="0" w:color="auto"/>
              <w:right w:val="single" w:sz="4" w:space="0" w:color="auto"/>
            </w:tcBorders>
            <w:vAlign w:val="center"/>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Срок поставки товаров, выполнения работ, оказания услуг в календарных днях</w:t>
            </w:r>
          </w:p>
        </w:tc>
        <w:tc>
          <w:tcPr>
            <w:tcW w:w="706" w:type="pct"/>
            <w:tcBorders>
              <w:top w:val="single" w:sz="4" w:space="0" w:color="auto"/>
              <w:left w:val="nil"/>
              <w:bottom w:val="single" w:sz="4" w:space="0" w:color="auto"/>
              <w:right w:val="single" w:sz="4" w:space="0" w:color="auto"/>
            </w:tcBorders>
            <w:vAlign w:val="center"/>
          </w:tcPr>
          <w:p w:rsidR="002641DB" w:rsidRPr="003C7F96" w:rsidRDefault="00F579A0" w:rsidP="002641DB">
            <w:pPr>
              <w:spacing w:after="160" w:line="259" w:lineRule="auto"/>
              <w:rPr>
                <w:rFonts w:eastAsia="Calibri"/>
                <w:sz w:val="22"/>
                <w:szCs w:val="22"/>
                <w:lang w:eastAsia="en-US"/>
              </w:rPr>
            </w:pPr>
            <w:r>
              <w:rPr>
                <w:rFonts w:eastAsia="Calibri"/>
                <w:sz w:val="20"/>
                <w:szCs w:val="20"/>
                <w:lang w:eastAsia="en-US"/>
              </w:rPr>
              <w:t>Гарантийный срок, мес</w:t>
            </w:r>
            <w:r>
              <w:rPr>
                <w:rFonts w:eastAsia="Calibri"/>
                <w:sz w:val="22"/>
                <w:szCs w:val="22"/>
                <w:lang w:eastAsia="en-US"/>
              </w:rPr>
              <w:t>.</w:t>
            </w:r>
          </w:p>
          <w:p w:rsidR="002641DB" w:rsidRPr="003C7F96" w:rsidRDefault="002641DB" w:rsidP="002641DB">
            <w:pPr>
              <w:spacing w:after="160" w:line="259" w:lineRule="auto"/>
              <w:rPr>
                <w:rFonts w:eastAsia="Calibri"/>
                <w:sz w:val="22"/>
                <w:szCs w:val="22"/>
                <w:lang w:eastAsia="en-US"/>
              </w:rPr>
            </w:pPr>
          </w:p>
        </w:tc>
      </w:tr>
      <w:tr w:rsidR="002641DB" w:rsidRPr="003C7F96" w:rsidTr="002641DB">
        <w:trPr>
          <w:trHeight w:hRule="exact" w:val="284"/>
        </w:trPr>
        <w:tc>
          <w:tcPr>
            <w:tcW w:w="266" w:type="pct"/>
            <w:tcBorders>
              <w:top w:val="nil"/>
              <w:left w:val="single" w:sz="4" w:space="0" w:color="auto"/>
              <w:bottom w:val="single" w:sz="4" w:space="0" w:color="auto"/>
              <w:right w:val="single" w:sz="4" w:space="0" w:color="auto"/>
            </w:tcBorders>
            <w:noWrap/>
            <w:vAlign w:val="center"/>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1</w:t>
            </w:r>
          </w:p>
        </w:tc>
        <w:tc>
          <w:tcPr>
            <w:tcW w:w="590" w:type="pct"/>
            <w:tcBorders>
              <w:top w:val="nil"/>
              <w:left w:val="nil"/>
              <w:bottom w:val="single" w:sz="4" w:space="0" w:color="auto"/>
              <w:right w:val="single" w:sz="4" w:space="0" w:color="auto"/>
            </w:tcBorders>
            <w:noWrap/>
            <w:vAlign w:val="center"/>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2</w:t>
            </w:r>
          </w:p>
        </w:tc>
        <w:tc>
          <w:tcPr>
            <w:tcW w:w="581" w:type="pct"/>
            <w:tcBorders>
              <w:top w:val="single" w:sz="4" w:space="0" w:color="auto"/>
              <w:left w:val="nil"/>
              <w:bottom w:val="single" w:sz="4" w:space="0" w:color="auto"/>
              <w:right w:val="single" w:sz="4" w:space="0" w:color="auto"/>
            </w:tcBorders>
            <w:vAlign w:val="center"/>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3</w:t>
            </w:r>
          </w:p>
        </w:tc>
        <w:tc>
          <w:tcPr>
            <w:tcW w:w="640" w:type="pct"/>
            <w:tcBorders>
              <w:top w:val="single" w:sz="4" w:space="0" w:color="auto"/>
              <w:left w:val="single" w:sz="4" w:space="0" w:color="auto"/>
              <w:bottom w:val="single" w:sz="4" w:space="0" w:color="auto"/>
              <w:right w:val="single" w:sz="4" w:space="0" w:color="auto"/>
            </w:tcBorders>
            <w:vAlign w:val="center"/>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4</w:t>
            </w:r>
          </w:p>
        </w:tc>
        <w:tc>
          <w:tcPr>
            <w:tcW w:w="742" w:type="pct"/>
            <w:tcBorders>
              <w:top w:val="single" w:sz="4" w:space="0" w:color="auto"/>
              <w:left w:val="single" w:sz="4" w:space="0" w:color="auto"/>
              <w:bottom w:val="single" w:sz="4" w:space="0" w:color="auto"/>
              <w:right w:val="single" w:sz="4" w:space="0" w:color="auto"/>
            </w:tcBorders>
            <w:noWrap/>
            <w:vAlign w:val="center"/>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5</w:t>
            </w:r>
          </w:p>
        </w:tc>
        <w:tc>
          <w:tcPr>
            <w:tcW w:w="714" w:type="pct"/>
            <w:tcBorders>
              <w:top w:val="single" w:sz="4" w:space="0" w:color="auto"/>
              <w:left w:val="nil"/>
              <w:bottom w:val="single" w:sz="4" w:space="0" w:color="auto"/>
              <w:right w:val="single" w:sz="4" w:space="0" w:color="auto"/>
            </w:tcBorders>
            <w:vAlign w:val="center"/>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6</w:t>
            </w:r>
          </w:p>
        </w:tc>
        <w:tc>
          <w:tcPr>
            <w:tcW w:w="760" w:type="pct"/>
            <w:tcBorders>
              <w:top w:val="single" w:sz="4" w:space="0" w:color="auto"/>
              <w:left w:val="single" w:sz="4" w:space="0" w:color="auto"/>
              <w:bottom w:val="single" w:sz="4" w:space="0" w:color="auto"/>
              <w:right w:val="single" w:sz="4" w:space="0" w:color="auto"/>
            </w:tcBorders>
            <w:noWrap/>
            <w:vAlign w:val="center"/>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7</w:t>
            </w:r>
          </w:p>
        </w:tc>
        <w:tc>
          <w:tcPr>
            <w:tcW w:w="706" w:type="pct"/>
            <w:tcBorders>
              <w:top w:val="single" w:sz="4" w:space="0" w:color="auto"/>
              <w:left w:val="nil"/>
              <w:bottom w:val="single" w:sz="4" w:space="0" w:color="auto"/>
              <w:right w:val="single" w:sz="4" w:space="0" w:color="auto"/>
            </w:tcBorders>
            <w:noWrap/>
            <w:vAlign w:val="center"/>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8</w:t>
            </w:r>
          </w:p>
        </w:tc>
      </w:tr>
      <w:tr w:rsidR="002641DB" w:rsidRPr="003C7F96" w:rsidTr="002641DB">
        <w:trPr>
          <w:trHeight w:hRule="exact" w:val="3304"/>
        </w:trPr>
        <w:tc>
          <w:tcPr>
            <w:tcW w:w="266" w:type="pct"/>
            <w:tcBorders>
              <w:top w:val="nil"/>
              <w:left w:val="single" w:sz="4" w:space="0" w:color="auto"/>
              <w:bottom w:val="single" w:sz="4" w:space="0" w:color="auto"/>
              <w:right w:val="single" w:sz="4" w:space="0" w:color="auto"/>
            </w:tcBorders>
            <w:noWrap/>
            <w:vAlign w:val="bottom"/>
          </w:tcPr>
          <w:p w:rsidR="002641DB" w:rsidRPr="003C7F96" w:rsidRDefault="002641DB" w:rsidP="002641DB">
            <w:pPr>
              <w:spacing w:after="160" w:line="259" w:lineRule="auto"/>
              <w:rPr>
                <w:rFonts w:eastAsia="Calibri"/>
                <w:sz w:val="22"/>
                <w:szCs w:val="22"/>
                <w:lang w:eastAsia="en-US"/>
              </w:rPr>
            </w:pPr>
          </w:p>
        </w:tc>
        <w:tc>
          <w:tcPr>
            <w:tcW w:w="590" w:type="pct"/>
            <w:tcBorders>
              <w:top w:val="nil"/>
              <w:left w:val="nil"/>
              <w:bottom w:val="single" w:sz="4" w:space="0" w:color="auto"/>
              <w:right w:val="single" w:sz="4" w:space="0" w:color="auto"/>
            </w:tcBorders>
            <w:noWrap/>
            <w:vAlign w:val="bottom"/>
          </w:tcPr>
          <w:p w:rsidR="002641DB" w:rsidRPr="003C7F96" w:rsidRDefault="00F579A0" w:rsidP="00C653EF">
            <w:pPr>
              <w:spacing w:after="160" w:line="259" w:lineRule="auto"/>
              <w:rPr>
                <w:rFonts w:eastAsia="Calibri"/>
                <w:sz w:val="22"/>
                <w:szCs w:val="22"/>
                <w:lang w:eastAsia="en-US"/>
              </w:rPr>
            </w:pPr>
            <w:r>
              <w:rPr>
                <w:rFonts w:eastAsia="Calibri"/>
                <w:sz w:val="22"/>
                <w:szCs w:val="22"/>
                <w:lang w:eastAsia="en-US"/>
              </w:rPr>
              <w:t>Плиты железо</w:t>
            </w:r>
            <w:r w:rsidR="00C653EF">
              <w:rPr>
                <w:rFonts w:eastAsia="Calibri"/>
                <w:sz w:val="22"/>
                <w:szCs w:val="22"/>
                <w:lang w:eastAsia="en-US"/>
              </w:rPr>
              <w:t>-</w:t>
            </w:r>
            <w:r>
              <w:rPr>
                <w:rFonts w:eastAsia="Calibri"/>
                <w:sz w:val="22"/>
                <w:szCs w:val="22"/>
                <w:lang w:eastAsia="en-US"/>
              </w:rPr>
              <w:t>бетонные предварительно напря-женные для аэродромных покрытий ПАГ-18</w:t>
            </w:r>
          </w:p>
        </w:tc>
        <w:tc>
          <w:tcPr>
            <w:tcW w:w="581" w:type="pct"/>
            <w:tcBorders>
              <w:top w:val="single" w:sz="4" w:space="0" w:color="auto"/>
              <w:left w:val="nil"/>
              <w:bottom w:val="single" w:sz="4" w:space="0" w:color="auto"/>
              <w:right w:val="single" w:sz="4" w:space="0" w:color="auto"/>
            </w:tcBorders>
          </w:tcPr>
          <w:p w:rsidR="002641DB" w:rsidRPr="003C7F96" w:rsidRDefault="002641DB" w:rsidP="002641DB">
            <w:pPr>
              <w:spacing w:after="160" w:line="259" w:lineRule="auto"/>
              <w:rPr>
                <w:rFonts w:eastAsia="Calibri"/>
                <w:sz w:val="22"/>
                <w:szCs w:val="22"/>
                <w:lang w:eastAsia="en-US"/>
              </w:rPr>
            </w:pPr>
          </w:p>
        </w:tc>
        <w:tc>
          <w:tcPr>
            <w:tcW w:w="640" w:type="pct"/>
            <w:tcBorders>
              <w:top w:val="single" w:sz="4" w:space="0" w:color="auto"/>
              <w:left w:val="single" w:sz="4" w:space="0" w:color="auto"/>
              <w:bottom w:val="single" w:sz="4" w:space="0" w:color="auto"/>
              <w:right w:val="single" w:sz="4" w:space="0" w:color="auto"/>
            </w:tcBorders>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100</w:t>
            </w:r>
          </w:p>
        </w:tc>
        <w:tc>
          <w:tcPr>
            <w:tcW w:w="742" w:type="pct"/>
            <w:tcBorders>
              <w:top w:val="single" w:sz="4" w:space="0" w:color="auto"/>
              <w:left w:val="single" w:sz="4" w:space="0" w:color="auto"/>
              <w:bottom w:val="single" w:sz="4" w:space="0" w:color="auto"/>
              <w:right w:val="single" w:sz="4" w:space="0" w:color="auto"/>
            </w:tcBorders>
            <w:noWrap/>
            <w:vAlign w:val="bottom"/>
          </w:tcPr>
          <w:p w:rsidR="002641DB" w:rsidRPr="003C7F96" w:rsidRDefault="002641DB" w:rsidP="002641DB">
            <w:pPr>
              <w:spacing w:after="160" w:line="259" w:lineRule="auto"/>
              <w:rPr>
                <w:rFonts w:eastAsia="Calibri"/>
                <w:sz w:val="22"/>
                <w:szCs w:val="22"/>
                <w:lang w:eastAsia="en-US"/>
              </w:rPr>
            </w:pPr>
          </w:p>
        </w:tc>
        <w:tc>
          <w:tcPr>
            <w:tcW w:w="714" w:type="pct"/>
            <w:tcBorders>
              <w:top w:val="single" w:sz="4" w:space="0" w:color="auto"/>
              <w:left w:val="nil"/>
              <w:bottom w:val="single" w:sz="4" w:space="0" w:color="auto"/>
              <w:right w:val="single" w:sz="4" w:space="0" w:color="auto"/>
            </w:tcBorders>
          </w:tcPr>
          <w:p w:rsidR="002641DB" w:rsidRPr="003C7F96" w:rsidRDefault="002641DB" w:rsidP="002641DB">
            <w:pPr>
              <w:spacing w:after="160" w:line="259" w:lineRule="auto"/>
              <w:rPr>
                <w:rFonts w:eastAsia="Calibri"/>
                <w:sz w:val="22"/>
                <w:szCs w:val="22"/>
                <w:lang w:eastAsia="en-US"/>
              </w:rPr>
            </w:pPr>
          </w:p>
        </w:tc>
        <w:tc>
          <w:tcPr>
            <w:tcW w:w="760" w:type="pct"/>
            <w:tcBorders>
              <w:top w:val="single" w:sz="4" w:space="0" w:color="auto"/>
              <w:left w:val="single" w:sz="4" w:space="0" w:color="auto"/>
              <w:bottom w:val="single" w:sz="4" w:space="0" w:color="auto"/>
              <w:right w:val="single" w:sz="4" w:space="0" w:color="auto"/>
            </w:tcBorders>
            <w:noWrap/>
            <w:vAlign w:val="bottom"/>
          </w:tcPr>
          <w:p w:rsidR="002641DB" w:rsidRPr="003C7F96" w:rsidRDefault="002641DB" w:rsidP="002641DB">
            <w:pPr>
              <w:spacing w:after="160" w:line="259" w:lineRule="auto"/>
              <w:rPr>
                <w:rFonts w:eastAsia="Calibri"/>
                <w:sz w:val="22"/>
                <w:szCs w:val="22"/>
                <w:lang w:eastAsia="en-US"/>
              </w:rPr>
            </w:pPr>
          </w:p>
        </w:tc>
        <w:tc>
          <w:tcPr>
            <w:tcW w:w="706" w:type="pct"/>
            <w:tcBorders>
              <w:top w:val="nil"/>
              <w:left w:val="nil"/>
              <w:bottom w:val="single" w:sz="4" w:space="0" w:color="auto"/>
              <w:right w:val="single" w:sz="4" w:space="0" w:color="auto"/>
            </w:tcBorders>
            <w:noWrap/>
            <w:vAlign w:val="bottom"/>
          </w:tcPr>
          <w:p w:rsidR="002641DB" w:rsidRPr="003C7F96" w:rsidRDefault="002641DB" w:rsidP="002641DB">
            <w:pPr>
              <w:spacing w:after="160" w:line="259" w:lineRule="auto"/>
              <w:rPr>
                <w:rFonts w:eastAsia="Calibri"/>
                <w:sz w:val="22"/>
                <w:szCs w:val="22"/>
                <w:lang w:eastAsia="en-US"/>
              </w:rPr>
            </w:pPr>
          </w:p>
        </w:tc>
      </w:tr>
      <w:tr w:rsidR="002641DB" w:rsidRPr="003C7F96" w:rsidTr="002641DB">
        <w:trPr>
          <w:trHeight w:hRule="exact" w:val="340"/>
        </w:trPr>
        <w:tc>
          <w:tcPr>
            <w:tcW w:w="856" w:type="pct"/>
            <w:gridSpan w:val="2"/>
            <w:tcBorders>
              <w:top w:val="nil"/>
              <w:left w:val="single" w:sz="4" w:space="0" w:color="auto"/>
              <w:bottom w:val="single" w:sz="4" w:space="0" w:color="auto"/>
              <w:right w:val="single" w:sz="4" w:space="0" w:color="auto"/>
            </w:tcBorders>
            <w:noWrap/>
            <w:vAlign w:val="center"/>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Итого:</w:t>
            </w:r>
          </w:p>
        </w:tc>
        <w:tc>
          <w:tcPr>
            <w:tcW w:w="581" w:type="pct"/>
            <w:tcBorders>
              <w:top w:val="single" w:sz="4" w:space="0" w:color="auto"/>
              <w:left w:val="nil"/>
              <w:bottom w:val="single" w:sz="4" w:space="0" w:color="auto"/>
              <w:right w:val="single" w:sz="4" w:space="0" w:color="auto"/>
            </w:tcBorders>
            <w:vAlign w:val="center"/>
          </w:tcPr>
          <w:p w:rsidR="002641DB" w:rsidRPr="003C7F96" w:rsidRDefault="002641DB" w:rsidP="002641DB">
            <w:pPr>
              <w:spacing w:after="160" w:line="259" w:lineRule="auto"/>
              <w:rPr>
                <w:rFonts w:eastAsia="Calibri"/>
                <w:sz w:val="22"/>
                <w:szCs w:val="22"/>
                <w:lang w:eastAsia="en-US"/>
              </w:rPr>
            </w:pPr>
          </w:p>
        </w:tc>
        <w:tc>
          <w:tcPr>
            <w:tcW w:w="640" w:type="pct"/>
            <w:tcBorders>
              <w:top w:val="single" w:sz="4" w:space="0" w:color="auto"/>
              <w:left w:val="single" w:sz="4" w:space="0" w:color="auto"/>
              <w:bottom w:val="single" w:sz="4" w:space="0" w:color="auto"/>
              <w:right w:val="single" w:sz="4" w:space="0" w:color="auto"/>
            </w:tcBorders>
            <w:vAlign w:val="center"/>
          </w:tcPr>
          <w:p w:rsidR="002641DB" w:rsidRPr="003C7F96" w:rsidRDefault="002641DB" w:rsidP="002641DB">
            <w:pPr>
              <w:spacing w:after="160" w:line="259" w:lineRule="auto"/>
              <w:rPr>
                <w:rFonts w:eastAsia="Calibri"/>
                <w:sz w:val="22"/>
                <w:szCs w:val="22"/>
                <w:lang w:eastAsia="en-US"/>
              </w:rPr>
            </w:pPr>
          </w:p>
        </w:tc>
        <w:tc>
          <w:tcPr>
            <w:tcW w:w="742" w:type="pct"/>
            <w:tcBorders>
              <w:top w:val="single" w:sz="4" w:space="0" w:color="auto"/>
              <w:left w:val="single" w:sz="4" w:space="0" w:color="auto"/>
              <w:bottom w:val="single" w:sz="4" w:space="0" w:color="auto"/>
              <w:right w:val="single" w:sz="4" w:space="0" w:color="auto"/>
            </w:tcBorders>
            <w:noWrap/>
            <w:vAlign w:val="center"/>
          </w:tcPr>
          <w:p w:rsidR="002641DB" w:rsidRPr="003C7F96" w:rsidRDefault="002641DB" w:rsidP="002641DB">
            <w:pPr>
              <w:spacing w:after="160" w:line="259" w:lineRule="auto"/>
              <w:rPr>
                <w:rFonts w:eastAsia="Calibri"/>
                <w:sz w:val="22"/>
                <w:szCs w:val="22"/>
                <w:lang w:eastAsia="en-US"/>
              </w:rPr>
            </w:pPr>
          </w:p>
        </w:tc>
        <w:tc>
          <w:tcPr>
            <w:tcW w:w="714" w:type="pct"/>
            <w:tcBorders>
              <w:top w:val="single" w:sz="4" w:space="0" w:color="auto"/>
              <w:left w:val="nil"/>
              <w:bottom w:val="single" w:sz="4" w:space="0" w:color="auto"/>
              <w:right w:val="single" w:sz="4" w:space="0" w:color="auto"/>
            </w:tcBorders>
            <w:vAlign w:val="center"/>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w:t>
            </w:r>
          </w:p>
        </w:tc>
        <w:tc>
          <w:tcPr>
            <w:tcW w:w="760" w:type="pct"/>
            <w:tcBorders>
              <w:top w:val="single" w:sz="4" w:space="0" w:color="auto"/>
              <w:left w:val="single" w:sz="4" w:space="0" w:color="auto"/>
              <w:bottom w:val="single" w:sz="4" w:space="0" w:color="auto"/>
              <w:right w:val="single" w:sz="4" w:space="0" w:color="auto"/>
            </w:tcBorders>
            <w:noWrap/>
            <w:vAlign w:val="center"/>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w:t>
            </w:r>
          </w:p>
        </w:tc>
        <w:tc>
          <w:tcPr>
            <w:tcW w:w="706" w:type="pct"/>
            <w:tcBorders>
              <w:top w:val="nil"/>
              <w:left w:val="nil"/>
              <w:bottom w:val="single" w:sz="4" w:space="0" w:color="auto"/>
              <w:right w:val="single" w:sz="4" w:space="0" w:color="auto"/>
            </w:tcBorders>
            <w:noWrap/>
            <w:vAlign w:val="center"/>
          </w:tcPr>
          <w:p w:rsidR="002641DB" w:rsidRPr="003C7F96" w:rsidRDefault="00F579A0" w:rsidP="002641DB">
            <w:pPr>
              <w:spacing w:after="160" w:line="259" w:lineRule="auto"/>
              <w:rPr>
                <w:rFonts w:eastAsia="Calibri"/>
                <w:sz w:val="22"/>
                <w:szCs w:val="22"/>
                <w:lang w:eastAsia="en-US"/>
              </w:rPr>
            </w:pPr>
            <w:r>
              <w:rPr>
                <w:rFonts w:eastAsia="Calibri"/>
                <w:sz w:val="22"/>
                <w:szCs w:val="22"/>
                <w:lang w:eastAsia="en-US"/>
              </w:rPr>
              <w:t>-</w:t>
            </w:r>
          </w:p>
        </w:tc>
      </w:tr>
    </w:tbl>
    <w:p w:rsidR="002641DB" w:rsidRDefault="002641DB" w:rsidP="002641DB">
      <w:pPr>
        <w:ind w:firstLine="720"/>
        <w:jc w:val="both"/>
        <w:rPr>
          <w:sz w:val="28"/>
          <w:szCs w:val="28"/>
        </w:rPr>
      </w:pPr>
    </w:p>
    <w:p w:rsidR="002641DB" w:rsidRDefault="00F579A0" w:rsidP="002641DB">
      <w:pPr>
        <w:ind w:firstLine="720"/>
        <w:jc w:val="both"/>
        <w:rPr>
          <w:i/>
        </w:rPr>
      </w:pPr>
      <w:r>
        <w:rPr>
          <w:sz w:val="28"/>
          <w:szCs w:val="28"/>
        </w:rPr>
        <w:t>1. Цена, указанная в настоящем финансово-коммерческом предложении по поставке товаров, учитывает все налоги (кроме НДС), стоимость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 связанных с поставкой товара,</w:t>
      </w:r>
      <w:r>
        <w:t xml:space="preserve"> </w:t>
      </w:r>
      <w:r>
        <w:rPr>
          <w:sz w:val="28"/>
          <w:szCs w:val="28"/>
        </w:rPr>
        <w:t>в том числе и транспортные расходы по доставке Товара Покупателю.</w:t>
      </w:r>
    </w:p>
    <w:p w:rsidR="002641DB" w:rsidRDefault="00F579A0" w:rsidP="002641DB">
      <w:pPr>
        <w:ind w:firstLine="720"/>
        <w:jc w:val="both"/>
        <w:rPr>
          <w:szCs w:val="28"/>
        </w:rPr>
      </w:pPr>
      <w:r>
        <w:rPr>
          <w:szCs w:val="28"/>
        </w:rPr>
        <w:t>__________</w:t>
      </w:r>
      <w:r>
        <w:rPr>
          <w:i/>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rPr>
        <w:t>(указать необходимое)</w:t>
      </w:r>
      <w:r>
        <w:rPr>
          <w:i/>
          <w:szCs w:val="28"/>
        </w:rPr>
        <w:t>.</w:t>
      </w:r>
    </w:p>
    <w:p w:rsidR="002641DB" w:rsidRPr="00E90EF9" w:rsidRDefault="00F579A0" w:rsidP="002641DB">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2, 2a к проекту договора (приложение №4 к документации о закупке) </w:t>
      </w:r>
      <w:r>
        <w:rPr>
          <w:b/>
          <w:sz w:val="28"/>
          <w:szCs w:val="28"/>
        </w:rPr>
        <w:t>согласны</w:t>
      </w:r>
      <w:r>
        <w:rPr>
          <w:sz w:val="28"/>
          <w:szCs w:val="28"/>
        </w:rPr>
        <w:t>.</w:t>
      </w:r>
    </w:p>
    <w:p w:rsidR="002641DB" w:rsidRPr="009A7586" w:rsidRDefault="00F579A0" w:rsidP="002641DB">
      <w:pPr>
        <w:ind w:firstLine="720"/>
        <w:jc w:val="both"/>
        <w:rPr>
          <w:sz w:val="28"/>
          <w:szCs w:val="28"/>
        </w:rPr>
      </w:pPr>
      <w:r>
        <w:rPr>
          <w:sz w:val="28"/>
          <w:szCs w:val="28"/>
        </w:rPr>
        <w:lastRenderedPageBreak/>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2641DB" w:rsidRPr="009A7586" w:rsidRDefault="00F579A0" w:rsidP="002641DB">
      <w:pPr>
        <w:ind w:firstLine="720"/>
        <w:jc w:val="both"/>
        <w:rPr>
          <w:sz w:val="28"/>
          <w:szCs w:val="28"/>
        </w:rPr>
      </w:pPr>
      <w:r>
        <w:rPr>
          <w:sz w:val="28"/>
          <w:szCs w:val="28"/>
        </w:rPr>
        <w:t>- акт сдачи-приемки выполненных работ/оказанных услуг;</w:t>
      </w:r>
    </w:p>
    <w:p w:rsidR="002641DB" w:rsidRPr="009A7586" w:rsidRDefault="00F579A0" w:rsidP="002641DB">
      <w:pPr>
        <w:ind w:firstLine="720"/>
        <w:jc w:val="both"/>
        <w:rPr>
          <w:sz w:val="28"/>
          <w:szCs w:val="28"/>
        </w:rPr>
      </w:pPr>
      <w:r>
        <w:rPr>
          <w:sz w:val="28"/>
          <w:szCs w:val="28"/>
        </w:rPr>
        <w:t>- товарная накладная формы ТОРГ-12;</w:t>
      </w:r>
    </w:p>
    <w:p w:rsidR="002641DB" w:rsidRDefault="00F579A0" w:rsidP="002641DB">
      <w:pPr>
        <w:ind w:firstLine="720"/>
        <w:jc w:val="both"/>
        <w:rPr>
          <w:sz w:val="28"/>
          <w:szCs w:val="28"/>
        </w:rPr>
      </w:pPr>
      <w:r>
        <w:rPr>
          <w:sz w:val="28"/>
          <w:szCs w:val="28"/>
        </w:rPr>
        <w:t>- универсальный передаточный документ (УПД);</w:t>
      </w:r>
    </w:p>
    <w:p w:rsidR="002641DB" w:rsidRPr="009A7586" w:rsidRDefault="00F579A0" w:rsidP="002641DB">
      <w:pPr>
        <w:ind w:firstLine="720"/>
        <w:jc w:val="both"/>
        <w:rPr>
          <w:sz w:val="28"/>
          <w:szCs w:val="28"/>
        </w:rPr>
      </w:pPr>
      <w:r>
        <w:rPr>
          <w:sz w:val="28"/>
          <w:szCs w:val="28"/>
        </w:rPr>
        <w:t>- счет-фактура;</w:t>
      </w:r>
    </w:p>
    <w:p w:rsidR="002641DB" w:rsidRPr="003C7F96" w:rsidRDefault="00F579A0" w:rsidP="002641DB">
      <w:pPr>
        <w:ind w:firstLine="720"/>
        <w:rPr>
          <w:i/>
        </w:rPr>
      </w:pPr>
      <w:r>
        <w:rPr>
          <w:sz w:val="28"/>
          <w:szCs w:val="28"/>
        </w:rPr>
        <w:t>- корректировочный документ/корректировочная счет-фактура</w:t>
      </w:r>
    </w:p>
    <w:p w:rsidR="002641DB" w:rsidRPr="009A7586" w:rsidRDefault="00F579A0" w:rsidP="002641DB">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rsidR="002641DB" w:rsidRPr="003C7F96" w:rsidRDefault="00F579A0" w:rsidP="002641DB">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2641DB" w:rsidRPr="003C7F96" w:rsidRDefault="00F579A0" w:rsidP="002641DB">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2641DB" w:rsidRPr="003C7F96" w:rsidRDefault="00F579A0" w:rsidP="002641DB">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641DB" w:rsidRPr="003C7F96" w:rsidRDefault="00F579A0" w:rsidP="002641DB">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2641DB" w:rsidRPr="003C7F96" w:rsidRDefault="00F579A0" w:rsidP="002641DB">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641DB" w:rsidRPr="003C7F96" w:rsidRDefault="002641DB" w:rsidP="002641DB">
      <w:pPr>
        <w:rPr>
          <w:sz w:val="28"/>
          <w:szCs w:val="28"/>
        </w:rPr>
      </w:pPr>
    </w:p>
    <w:p w:rsidR="002641DB" w:rsidRPr="003C7F96" w:rsidRDefault="002641DB" w:rsidP="002641DB">
      <w:pPr>
        <w:rPr>
          <w:sz w:val="28"/>
          <w:szCs w:val="28"/>
        </w:rPr>
      </w:pPr>
    </w:p>
    <w:p w:rsidR="002641DB" w:rsidRPr="003C7F96" w:rsidRDefault="00F579A0" w:rsidP="002641DB">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2641DB" w:rsidRPr="003C7F96" w:rsidRDefault="00F579A0" w:rsidP="002641DB">
      <w:pPr>
        <w:tabs>
          <w:tab w:val="left" w:pos="8640"/>
        </w:tabs>
        <w:jc w:val="both"/>
        <w:rPr>
          <w:i/>
        </w:rPr>
      </w:pPr>
      <w:r>
        <w:rPr>
          <w:i/>
        </w:rPr>
        <w:t xml:space="preserve">                                                                                      (наименование претендента)</w:t>
      </w:r>
    </w:p>
    <w:p w:rsidR="002641DB" w:rsidRPr="003C7F96" w:rsidRDefault="00F579A0" w:rsidP="002641DB">
      <w:pPr>
        <w:jc w:val="both"/>
        <w:rPr>
          <w:sz w:val="28"/>
          <w:szCs w:val="28"/>
          <w:lang w:eastAsia="ru-RU"/>
        </w:rPr>
      </w:pPr>
      <w:r>
        <w:rPr>
          <w:sz w:val="28"/>
          <w:szCs w:val="28"/>
          <w:lang w:eastAsia="ru-RU"/>
        </w:rPr>
        <w:t>__________________________________________________________________</w:t>
      </w:r>
    </w:p>
    <w:p w:rsidR="002641DB" w:rsidRPr="003C7F96" w:rsidRDefault="00F579A0" w:rsidP="002641DB">
      <w:pPr>
        <w:jc w:val="both"/>
        <w:rPr>
          <w:sz w:val="28"/>
          <w:szCs w:val="28"/>
          <w:lang w:eastAsia="ru-RU"/>
        </w:rPr>
      </w:pPr>
      <w:r>
        <w:rPr>
          <w:sz w:val="28"/>
          <w:szCs w:val="28"/>
          <w:lang w:eastAsia="ru-RU"/>
        </w:rPr>
        <w:t>_________________________________________________________________</w:t>
      </w:r>
    </w:p>
    <w:p w:rsidR="002641DB" w:rsidRPr="003C7F96" w:rsidRDefault="00F579A0" w:rsidP="002641DB">
      <w:pPr>
        <w:jc w:val="both"/>
        <w:rPr>
          <w:i/>
        </w:rPr>
      </w:pPr>
      <w:r>
        <w:rPr>
          <w:i/>
        </w:rPr>
        <w:t xml:space="preserve">                 М.П.</w:t>
      </w:r>
      <w:r>
        <w:rPr>
          <w:i/>
        </w:rPr>
        <w:tab/>
      </w:r>
      <w:r>
        <w:rPr>
          <w:i/>
        </w:rPr>
        <w:tab/>
      </w:r>
      <w:r>
        <w:rPr>
          <w:i/>
        </w:rPr>
        <w:tab/>
        <w:t xml:space="preserve">    (ФИО полностью, должность, подпись)</w:t>
      </w:r>
    </w:p>
    <w:p w:rsidR="006B6573" w:rsidRDefault="00F579A0" w:rsidP="00C653EF">
      <w:pPr>
        <w:jc w:val="both"/>
        <w:rPr>
          <w:szCs w:val="28"/>
        </w:rPr>
      </w:pPr>
      <w:r>
        <w:rPr>
          <w:sz w:val="28"/>
          <w:szCs w:val="28"/>
          <w:lang w:eastAsia="ru-RU"/>
        </w:rPr>
        <w:t>«____» ____________ 20__ г.</w:t>
      </w: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B6573" w:rsidRDefault="006B6573" w:rsidP="00EF18CF">
      <w:pPr>
        <w:pStyle w:val="af9"/>
        <w:ind w:firstLine="0"/>
        <w:jc w:val="left"/>
        <w:rPr>
          <w:rFonts w:eastAsia="Times New Roman"/>
          <w:sz w:val="24"/>
          <w:szCs w:val="28"/>
        </w:rPr>
      </w:pPr>
    </w:p>
    <w:p w:rsidR="00B97A4C" w:rsidRPr="00DE405B" w:rsidRDefault="00B97A4C" w:rsidP="00B97A4C">
      <w:pPr>
        <w:jc w:val="right"/>
        <w:rPr>
          <w:rFonts w:eastAsia="MS Mincho" w:cs="Arial"/>
          <w:b/>
          <w:bCs/>
          <w:i/>
          <w:iCs/>
        </w:rPr>
      </w:pPr>
      <w:r>
        <w:rPr>
          <w:rFonts w:eastAsia="MS Mincho"/>
        </w:rPr>
        <w:t>Приложение № 4</w:t>
      </w:r>
    </w:p>
    <w:p w:rsidR="00B97A4C" w:rsidRPr="00DE405B" w:rsidRDefault="00B97A4C" w:rsidP="00B97A4C">
      <w:pPr>
        <w:jc w:val="right"/>
      </w:pPr>
      <w:r>
        <w:t>к документации о закупке</w:t>
      </w:r>
    </w:p>
    <w:p w:rsidR="00B97A4C" w:rsidRPr="00DE405B" w:rsidRDefault="00B97A4C" w:rsidP="00B97A4C">
      <w:pPr>
        <w:suppressAutoHyphens w:val="0"/>
        <w:rPr>
          <w:iCs/>
          <w:sz w:val="28"/>
          <w:szCs w:val="28"/>
        </w:rPr>
      </w:pPr>
    </w:p>
    <w:p w:rsidR="00B97A4C" w:rsidRPr="00DE405B" w:rsidRDefault="00B97A4C" w:rsidP="00B97A4C">
      <w:pPr>
        <w:keepNext/>
        <w:keepLines/>
        <w:jc w:val="center"/>
        <w:outlineLvl w:val="0"/>
      </w:pPr>
      <w:r>
        <w:rPr>
          <w:b/>
          <w:bCs/>
        </w:rPr>
        <w:t>Проект договора поставки</w:t>
      </w:r>
    </w:p>
    <w:p w:rsidR="00B97A4C" w:rsidRPr="00DE405B" w:rsidRDefault="00B97A4C" w:rsidP="00B97A4C">
      <w:pPr>
        <w:keepNext/>
        <w:keepLines/>
        <w:jc w:val="center"/>
        <w:outlineLvl w:val="0"/>
        <w:rPr>
          <w:b/>
          <w:bCs/>
        </w:rPr>
      </w:pPr>
      <w:r>
        <w:rPr>
          <w:b/>
          <w:bCs/>
        </w:rPr>
        <w:t>№____________________</w:t>
      </w:r>
    </w:p>
    <w:p w:rsidR="00B97A4C" w:rsidRPr="00DE405B" w:rsidRDefault="00B97A4C" w:rsidP="00B97A4C">
      <w:pPr>
        <w:keepNext/>
        <w:keepLines/>
        <w:ind w:firstLine="426"/>
        <w:jc w:val="both"/>
      </w:pPr>
      <w:r>
        <w:t>г. Чита                                                                                                      «__»_______ 2023 г.</w:t>
      </w:r>
    </w:p>
    <w:p w:rsidR="00B97A4C" w:rsidRPr="00DE405B" w:rsidRDefault="00B97A4C" w:rsidP="00B97A4C">
      <w:pPr>
        <w:keepNext/>
        <w:keepLines/>
        <w:ind w:firstLine="426"/>
        <w:jc w:val="both"/>
      </w:pPr>
    </w:p>
    <w:p w:rsidR="00B97A4C" w:rsidRPr="00DE405B" w:rsidRDefault="00B97A4C" w:rsidP="00B97A4C">
      <w:pPr>
        <w:keepNext/>
        <w:keepLines/>
        <w:ind w:firstLine="426"/>
        <w:jc w:val="both"/>
      </w:pPr>
      <w:r>
        <w:t>Публичное акционерное общество «ТрансКонтейнер» (ПАО «ТрансКонтейнер»), именуемое в дальнейшем «Покупатель», в лице  директора филиала ПАО «ТрансКонтейнер» на Забайкальской железной дороге Кудрявцева Кирилла Владимировича,  действующего на основании доверенности от 28.09.2022 г. №Ц/2022/НКП ЗАБ-209 г. с одной стороны, и  _______________________, именуемый в дальнейшем «Поставщик», в лице__________________, действующего на основании___________________________, с другой стороны, именуемые в дальнейшем «Стороны», заключили настоящий договор поставки (далее – «Договор») о нижеследующем:</w:t>
      </w:r>
    </w:p>
    <w:p w:rsidR="00B97A4C" w:rsidRPr="00DE405B" w:rsidRDefault="00B97A4C" w:rsidP="00B97A4C">
      <w:pPr>
        <w:keepNext/>
        <w:keepLines/>
        <w:ind w:firstLine="426"/>
        <w:jc w:val="both"/>
      </w:pPr>
    </w:p>
    <w:p w:rsidR="00B97A4C" w:rsidRPr="00DE405B" w:rsidRDefault="00B97A4C" w:rsidP="00B97A4C">
      <w:pPr>
        <w:keepNext/>
        <w:keepLines/>
        <w:suppressAutoHyphens w:val="0"/>
        <w:jc w:val="center"/>
        <w:rPr>
          <w:b/>
          <w:bCs/>
        </w:rPr>
      </w:pPr>
      <w:r>
        <w:rPr>
          <w:b/>
          <w:bCs/>
        </w:rPr>
        <w:t>1. Предмет Договора</w:t>
      </w:r>
    </w:p>
    <w:p w:rsidR="00B97A4C" w:rsidRPr="00DE405B" w:rsidRDefault="00B97A4C" w:rsidP="00B97A4C">
      <w:pPr>
        <w:keepNext/>
        <w:keepLines/>
        <w:suppressAutoHyphens w:val="0"/>
        <w:ind w:firstLine="426"/>
        <w:jc w:val="both"/>
        <w:rPr>
          <w:b/>
          <w:bCs/>
        </w:rPr>
      </w:pPr>
      <w:r>
        <w:t>1.1. По настоящему Договору Поставщик обязуется поставить, а Покупатель принять и оплатить товар (плиты железобетонные предварительно напряженные для аэродромных покрытий ПАГ-18) для нужд Контейнерного терминала Забайкальск филиала ПАО "ТрансКонтейнер" на Забайкальской железной дороге (далее – «Товар»).</w:t>
      </w:r>
    </w:p>
    <w:p w:rsidR="00B97A4C" w:rsidRPr="00DE405B" w:rsidRDefault="00B97A4C" w:rsidP="00B97A4C">
      <w:pPr>
        <w:keepNext/>
        <w:keepLines/>
        <w:ind w:right="-1" w:firstLine="426"/>
        <w:jc w:val="both"/>
      </w:pPr>
      <w:r>
        <w:t>1.2. Наименование, количество,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 xml:space="preserve">Приложение №1) к настоящему Договору, являющейся неотъемлемой частью </w:t>
      </w:r>
      <w:r>
        <w:t>настоящего Договора.</w:t>
      </w:r>
    </w:p>
    <w:p w:rsidR="00B97A4C" w:rsidRPr="00DE405B" w:rsidRDefault="00B97A4C" w:rsidP="00B97A4C">
      <w:pPr>
        <w:keepNext/>
        <w:keepLines/>
        <w:ind w:firstLine="426"/>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97A4C" w:rsidRPr="00DE405B" w:rsidRDefault="00B97A4C" w:rsidP="00B97A4C">
      <w:pPr>
        <w:keepNext/>
        <w:keepLines/>
        <w:autoSpaceDE w:val="0"/>
        <w:autoSpaceDN w:val="0"/>
        <w:adjustRightInd w:val="0"/>
        <w:ind w:firstLine="426"/>
        <w:jc w:val="both"/>
      </w:pPr>
      <w:r>
        <w:t>1.4. В случае обязательной сертификации Товар должен поставляться с сертификатом соответствия.</w:t>
      </w:r>
    </w:p>
    <w:p w:rsidR="00B97A4C" w:rsidRPr="00DE405B" w:rsidRDefault="00B97A4C" w:rsidP="00B97A4C">
      <w:pPr>
        <w:keepNext/>
        <w:keepLines/>
        <w:autoSpaceDE w:val="0"/>
        <w:autoSpaceDN w:val="0"/>
        <w:adjustRightInd w:val="0"/>
        <w:ind w:firstLine="426"/>
        <w:jc w:val="both"/>
      </w:pPr>
    </w:p>
    <w:p w:rsidR="00B97A4C" w:rsidRPr="00DE405B" w:rsidRDefault="00B97A4C" w:rsidP="00B97A4C">
      <w:pPr>
        <w:keepNext/>
        <w:keepLines/>
        <w:suppressAutoHyphens w:val="0"/>
        <w:jc w:val="center"/>
        <w:rPr>
          <w:b/>
          <w:bCs/>
        </w:rPr>
      </w:pPr>
      <w:r>
        <w:rPr>
          <w:b/>
          <w:bCs/>
        </w:rPr>
        <w:t>2. Цена Договора и порядок расчетов</w:t>
      </w:r>
    </w:p>
    <w:p w:rsidR="00B97A4C" w:rsidRPr="00DE405B" w:rsidRDefault="00B97A4C" w:rsidP="00B97A4C">
      <w:pPr>
        <w:keepNext/>
        <w:keepLines/>
        <w:suppressAutoHyphens w:val="0"/>
        <w:ind w:firstLine="426"/>
        <w:jc w:val="both"/>
        <w:rPr>
          <w:rFonts w:eastAsia="Arial"/>
        </w:rPr>
      </w:pPr>
      <w:r>
        <w:rPr>
          <w:rFonts w:eastAsia="Arial"/>
          <w:color w:val="000000"/>
          <w:spacing w:val="-1"/>
        </w:rPr>
        <w:t>2.1. Стоимость поставки Товара в соответствии со Спецификацией №1 составляет ____________________________________________</w:t>
      </w:r>
      <w:r>
        <w:rPr>
          <w:rFonts w:eastAsia="Arial"/>
        </w:rPr>
        <w:t xml:space="preserve"> </w:t>
      </w:r>
      <w:r>
        <w:rPr>
          <w:rFonts w:eastAsia="Arial"/>
          <w:color w:val="000000"/>
          <w:spacing w:val="-1"/>
        </w:rPr>
        <w:t>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w:t>
      </w:r>
      <w:r>
        <w:rPr>
          <w:rFonts w:eastAsia="Arial"/>
          <w:color w:val="000000"/>
          <w:spacing w:val="-1"/>
        </w:rPr>
        <w:t>о</w:t>
      </w:r>
      <w:r>
        <w:rPr>
          <w:rFonts w:eastAsia="Arial"/>
          <w:color w:val="000000"/>
          <w:spacing w:val="-1"/>
        </w:rPr>
        <w:t>димой документации, стоимости страховки, сборов, пошлин и других обязательных платежей, а также иных расходов, связанных с поставкой товара, в том числе и транспор</w:t>
      </w:r>
      <w:r>
        <w:rPr>
          <w:rFonts w:eastAsia="Arial"/>
          <w:color w:val="000000"/>
          <w:spacing w:val="-1"/>
        </w:rPr>
        <w:t>т</w:t>
      </w:r>
      <w:r>
        <w:rPr>
          <w:rFonts w:eastAsia="Arial"/>
          <w:color w:val="000000"/>
          <w:spacing w:val="-1"/>
        </w:rPr>
        <w:t>ные расходы по доставке Товара Покупателю. Сумма НДС и условия начисления определяются в соответствии с законодательством Российской Федерации.</w:t>
      </w:r>
    </w:p>
    <w:p w:rsidR="00B97A4C" w:rsidRPr="00DE405B" w:rsidRDefault="00B97A4C" w:rsidP="00B97A4C">
      <w:pPr>
        <w:ind w:firstLine="426"/>
        <w:jc w:val="both"/>
        <w:rPr>
          <w:rFonts w:eastAsia="Arial"/>
        </w:rPr>
      </w:pPr>
      <w:r>
        <w:rPr>
          <w:rFonts w:eastAsia="Arial"/>
        </w:rPr>
        <w:t>2.2. Оплата Товара производится Покупателем по безналичному расчету в следующем порядке:</w:t>
      </w:r>
    </w:p>
    <w:p w:rsidR="00B97A4C" w:rsidRPr="00DE405B" w:rsidRDefault="00B97A4C" w:rsidP="00B97A4C">
      <w:pPr>
        <w:ind w:firstLine="426"/>
        <w:jc w:val="both"/>
      </w:pPr>
      <w:r>
        <w:rPr>
          <w:rFonts w:eastAsia="Arial"/>
        </w:rPr>
        <w:t xml:space="preserve"> </w:t>
      </w:r>
      <w:r>
        <w:t xml:space="preserve">-  </w:t>
      </w:r>
      <w:r>
        <w:rPr>
          <w:color w:val="000000"/>
          <w:bdr w:val="none" w:sz="0" w:space="0" w:color="auto" w:frame="1"/>
        </w:rPr>
        <w:t xml:space="preserve">авансовый платеж в размере _________ (___________) от цены договора в течение 15 (пятнадцати) календарных дней с </w:t>
      </w:r>
      <w:r>
        <w:t>даты подписания договора на основании предоставленного Подрядчиком счета на оплату;</w:t>
      </w:r>
    </w:p>
    <w:p w:rsidR="00B97A4C" w:rsidRPr="00DE405B" w:rsidRDefault="00B97A4C" w:rsidP="00B97A4C">
      <w:pPr>
        <w:shd w:val="clear" w:color="auto" w:fill="FFFFFF"/>
        <w:suppressAutoHyphens w:val="0"/>
        <w:ind w:firstLine="426"/>
        <w:jc w:val="both"/>
        <w:rPr>
          <w:color w:val="000000"/>
          <w:lang w:eastAsia="ru-RU"/>
        </w:rPr>
      </w:pPr>
      <w:r>
        <w:rPr>
          <w:color w:val="000000"/>
          <w:bdr w:val="none" w:sz="0" w:space="0" w:color="auto" w:frame="1"/>
          <w:lang w:eastAsia="ru-RU"/>
        </w:rPr>
        <w:t> -  окончательный расчет в размере ________ (_________) процентов от цены догов</w:t>
      </w:r>
      <w:r>
        <w:rPr>
          <w:color w:val="000000"/>
          <w:bdr w:val="none" w:sz="0" w:space="0" w:color="auto" w:frame="1"/>
          <w:lang w:eastAsia="ru-RU"/>
        </w:rPr>
        <w:t>о</w:t>
      </w:r>
      <w:r>
        <w:rPr>
          <w:color w:val="000000"/>
          <w:bdr w:val="none" w:sz="0" w:space="0" w:color="auto" w:frame="1"/>
          <w:lang w:eastAsia="ru-RU"/>
        </w:rPr>
        <w:t>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B97A4C" w:rsidRDefault="00B97A4C" w:rsidP="00B97A4C">
      <w:pPr>
        <w:ind w:firstLine="426"/>
        <w:jc w:val="both"/>
      </w:pPr>
      <w:r>
        <w:t xml:space="preserve">2.3. В цену настоящего Договора входят транспортные расходы по доставке Товара Покупателю. </w:t>
      </w:r>
    </w:p>
    <w:p w:rsidR="00F42978" w:rsidRPr="0018130A" w:rsidRDefault="00096A99" w:rsidP="00F42978">
      <w:pPr>
        <w:pStyle w:val="af9"/>
        <w:rPr>
          <w:sz w:val="24"/>
        </w:rPr>
      </w:pPr>
      <w:r w:rsidRPr="0018130A">
        <w:lastRenderedPageBreak/>
        <w:t xml:space="preserve">2.4. </w:t>
      </w:r>
      <w:r w:rsidR="00F42978" w:rsidRPr="0018130A">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F42978" w:rsidRPr="0018130A" w:rsidRDefault="00F42978" w:rsidP="00F42978">
      <w:pPr>
        <w:pStyle w:val="af9"/>
        <w:ind w:firstLine="601"/>
        <w:rPr>
          <w:sz w:val="24"/>
        </w:rPr>
      </w:pPr>
      <w:r w:rsidRPr="0018130A">
        <w:rPr>
          <w:sz w:val="24"/>
        </w:rPr>
        <w:t>- цена за единицу товара на момент увеличения количества закупаемой продукции (в том числе ранее увеличенная по договору</w:t>
      </w:r>
      <w:r w:rsidRPr="0018130A">
        <w:t xml:space="preserve"> </w:t>
      </w:r>
      <w:r w:rsidRPr="0018130A">
        <w:rPr>
          <w:sz w:val="24"/>
        </w:rPr>
        <w:t>в соответствии с пунктами 59, 60 Положения о закупках) остается неизменными;</w:t>
      </w:r>
    </w:p>
    <w:p w:rsidR="00F42978" w:rsidRDefault="00F42978" w:rsidP="00F42978">
      <w:pPr>
        <w:pStyle w:val="af9"/>
        <w:ind w:firstLine="629"/>
      </w:pPr>
      <w:r w:rsidRPr="0018130A">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096A99" w:rsidRPr="00DE405B" w:rsidRDefault="00096A99" w:rsidP="00F42978">
      <w:pPr>
        <w:pStyle w:val="af9"/>
      </w:pPr>
    </w:p>
    <w:p w:rsidR="00B97A4C" w:rsidRPr="00DE405B" w:rsidRDefault="00B97A4C" w:rsidP="00B97A4C">
      <w:pPr>
        <w:jc w:val="center"/>
        <w:rPr>
          <w:b/>
          <w:bCs/>
        </w:rPr>
      </w:pPr>
      <w:r>
        <w:rPr>
          <w:b/>
        </w:rPr>
        <w:t xml:space="preserve">3. </w:t>
      </w:r>
      <w:r>
        <w:rPr>
          <w:b/>
          <w:bCs/>
        </w:rPr>
        <w:t>Условия поставки Товара</w:t>
      </w:r>
    </w:p>
    <w:p w:rsidR="00B97A4C" w:rsidRPr="00DE405B" w:rsidRDefault="00B97A4C" w:rsidP="00B97A4C">
      <w:pPr>
        <w:ind w:firstLine="426"/>
        <w:jc w:val="both"/>
      </w:pPr>
      <w:r>
        <w:t xml:space="preserve">3.1. Поставка Товара Покупателю осуществляется Поставщиком: </w:t>
      </w:r>
    </w:p>
    <w:p w:rsidR="00B97A4C" w:rsidRPr="00DE405B" w:rsidRDefault="00B97A4C" w:rsidP="00B97A4C">
      <w:pPr>
        <w:ind w:firstLine="426"/>
        <w:jc w:val="both"/>
      </w:pPr>
      <w:r>
        <w:t>−</w:t>
      </w:r>
      <w:r>
        <w:tab/>
        <w:t xml:space="preserve">Российская Федерация, Забайкальский край, станция Забайкальск – в случае железнодорожной поставки; </w:t>
      </w:r>
    </w:p>
    <w:p w:rsidR="00B97A4C" w:rsidRPr="00DE405B" w:rsidRDefault="00B97A4C" w:rsidP="00B97A4C">
      <w:pPr>
        <w:ind w:firstLine="426"/>
        <w:jc w:val="both"/>
      </w:pPr>
      <w:r>
        <w:t>−</w:t>
      </w:r>
      <w:r>
        <w:tab/>
        <w:t>Российская Федерация, Забайкальский край, Забайкальский район, пгт. Забайкальск, ул. 1-го Мая, 6 Д, контейнерный терминал Забайкальск – в случае иного способа доставки.</w:t>
      </w:r>
    </w:p>
    <w:p w:rsidR="00B97A4C" w:rsidRPr="00DE405B" w:rsidRDefault="00B97A4C" w:rsidP="00B97A4C">
      <w:pPr>
        <w:ind w:firstLine="426"/>
        <w:contextualSpacing/>
        <w:jc w:val="both"/>
      </w:pPr>
      <w:r>
        <w:t>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p w:rsidR="00B97A4C" w:rsidRPr="00DE405B" w:rsidRDefault="00B97A4C" w:rsidP="00B97A4C">
      <w:pPr>
        <w:ind w:firstLine="426"/>
        <w:jc w:val="both"/>
      </w:pPr>
      <w:r>
        <w:t>3.2. Приемка Товара осуществляется представителями Поставщика и Покупателя с подписанием товарной накладной (ТОРГ-12) либо УПД в месте приемки Товара.</w:t>
      </w:r>
    </w:p>
    <w:p w:rsidR="00B97A4C" w:rsidRPr="00DE405B" w:rsidRDefault="00B97A4C" w:rsidP="00B97A4C">
      <w:pPr>
        <w:ind w:firstLine="426"/>
        <w:jc w:val="both"/>
      </w:pPr>
      <w:r>
        <w:t>Представитель Покупателя перед приемкой доставленного Товара предъявляет Поставщику следующие документы:</w:t>
      </w:r>
    </w:p>
    <w:p w:rsidR="00B97A4C" w:rsidRPr="00DE405B" w:rsidRDefault="00B97A4C" w:rsidP="00B97A4C">
      <w:pPr>
        <w:ind w:firstLine="426"/>
        <w:jc w:val="both"/>
      </w:pPr>
      <w:r>
        <w:t xml:space="preserve">1)  документ, удостоверяющий личность представителя Покупателя;  </w:t>
      </w:r>
    </w:p>
    <w:p w:rsidR="00B97A4C" w:rsidRPr="00DE405B" w:rsidRDefault="00B97A4C" w:rsidP="00B97A4C">
      <w:pPr>
        <w:ind w:firstLine="426"/>
        <w:jc w:val="both"/>
      </w:pPr>
      <w:r>
        <w:t xml:space="preserve">2) доверенность на представителя Покупателя, оформленную надлежащим образом, либо иной документ. </w:t>
      </w:r>
    </w:p>
    <w:p w:rsidR="00B97A4C" w:rsidRPr="00DE405B" w:rsidRDefault="00B97A4C" w:rsidP="00B97A4C">
      <w:pPr>
        <w:ind w:firstLine="426"/>
        <w:jc w:val="both"/>
      </w:pPr>
      <w:r>
        <w:t>Представитель Поставщика перед приемкой доставленного Товара предъявляет Покупателю следующие документы:</w:t>
      </w:r>
    </w:p>
    <w:p w:rsidR="00B97A4C" w:rsidRPr="00DE405B" w:rsidRDefault="00B97A4C" w:rsidP="00B97A4C">
      <w:pPr>
        <w:ind w:firstLine="426"/>
        <w:jc w:val="both"/>
      </w:pPr>
      <w:r>
        <w:t xml:space="preserve">1)  документ, удостоверяющий личность представителя Поставщика; </w:t>
      </w:r>
    </w:p>
    <w:p w:rsidR="00B97A4C" w:rsidRPr="00DE405B" w:rsidRDefault="00B97A4C" w:rsidP="00B97A4C">
      <w:pPr>
        <w:ind w:firstLine="426"/>
        <w:jc w:val="both"/>
      </w:pPr>
      <w:r>
        <w:t>2) доверенность на представителя Поставщика, оформленную надлежащим образом;</w:t>
      </w:r>
    </w:p>
    <w:p w:rsidR="00B97A4C" w:rsidRPr="00DE405B" w:rsidRDefault="00B97A4C" w:rsidP="00B97A4C">
      <w:pPr>
        <w:ind w:firstLine="426"/>
        <w:jc w:val="both"/>
      </w:pPr>
      <w:r>
        <w:t>3) паспорт качества на Товар;</w:t>
      </w:r>
    </w:p>
    <w:p w:rsidR="00B97A4C" w:rsidRPr="00DE405B" w:rsidRDefault="00B97A4C" w:rsidP="00B97A4C">
      <w:pPr>
        <w:ind w:firstLine="426"/>
        <w:jc w:val="both"/>
      </w:pPr>
      <w:r>
        <w:t>4) сертификат соответствия на товар.</w:t>
      </w:r>
    </w:p>
    <w:p w:rsidR="00B97A4C" w:rsidRPr="00DE405B" w:rsidRDefault="00B97A4C" w:rsidP="00B97A4C">
      <w:pPr>
        <w:ind w:firstLine="426"/>
        <w:jc w:val="both"/>
      </w:pPr>
      <w:r>
        <w:t>3.3.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w:t>
      </w:r>
    </w:p>
    <w:p w:rsidR="00B97A4C" w:rsidRPr="00DE405B" w:rsidRDefault="00B97A4C" w:rsidP="00B97A4C">
      <w:pPr>
        <w:ind w:firstLine="426"/>
        <w:jc w:val="both"/>
      </w:pPr>
      <w:r>
        <w:t>3.4. Покупатель осуществляет сплошной входной контроль продукции в соответствии с ГОСТ 24297–2013.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B97A4C" w:rsidRPr="00DE405B" w:rsidRDefault="00B97A4C" w:rsidP="00B97A4C">
      <w:pPr>
        <w:ind w:firstLine="426"/>
        <w:jc w:val="both"/>
      </w:pPr>
      <w:r>
        <w:lastRenderedPageBreak/>
        <w:t>3.5.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B97A4C" w:rsidRPr="00DE405B" w:rsidRDefault="00B97A4C" w:rsidP="00B97A4C">
      <w:pPr>
        <w:ind w:firstLine="426"/>
        <w:jc w:val="both"/>
      </w:pPr>
      <w:r>
        <w:t xml:space="preserve">3.6.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B97A4C" w:rsidRPr="00DE405B" w:rsidRDefault="00B97A4C" w:rsidP="00B97A4C">
      <w:pPr>
        <w:keepNext/>
        <w:keepLines/>
        <w:autoSpaceDE w:val="0"/>
        <w:autoSpaceDN w:val="0"/>
        <w:adjustRightInd w:val="0"/>
        <w:ind w:firstLine="426"/>
        <w:jc w:val="both"/>
      </w:pPr>
      <w:r>
        <w:t>3.7. Датой поставки Товара считается дата подписания Сторонами товарной накладной (ТОРГ-12), либо УПД.</w:t>
      </w:r>
    </w:p>
    <w:p w:rsidR="00B97A4C" w:rsidRPr="00DE405B" w:rsidRDefault="00B97A4C" w:rsidP="00B97A4C">
      <w:pPr>
        <w:keepNext/>
        <w:keepLines/>
        <w:autoSpaceDE w:val="0"/>
        <w:autoSpaceDN w:val="0"/>
        <w:adjustRightInd w:val="0"/>
        <w:ind w:firstLine="426"/>
        <w:jc w:val="both"/>
      </w:pPr>
      <w:r>
        <w:t>3.8. Срок поставки – (____________) календарных дней со дня подписания договора.</w:t>
      </w:r>
    </w:p>
    <w:p w:rsidR="00B97A4C" w:rsidRPr="00DE405B" w:rsidRDefault="00B97A4C" w:rsidP="00B97A4C">
      <w:pPr>
        <w:keepNext/>
        <w:keepLines/>
        <w:ind w:firstLine="426"/>
        <w:jc w:val="both"/>
      </w:pPr>
      <w:r>
        <w:t xml:space="preserve">3.9. </w:t>
      </w:r>
      <w:r>
        <w:rPr>
          <w:snapToGrid w:val="0"/>
          <w:lang w:eastAsia="ru-RU"/>
        </w:rPr>
        <w:t>Стороны в рамках настоящего Договора оформляют документы только в электронной форме с применением усиленной квалифицированной электронной подписи (далее - «квалифицированная электронная подпись») и на условиях, предусмотренных приложением № 2 к настоящему Договору.</w:t>
      </w:r>
    </w:p>
    <w:p w:rsidR="00B97A4C" w:rsidRPr="00DE405B" w:rsidRDefault="00B97A4C" w:rsidP="00B97A4C">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3.10. В электронной форме составляются и подписываются квалифицированной эле</w:t>
      </w:r>
      <w:r>
        <w:rPr>
          <w:snapToGrid w:val="0"/>
          <w:lang w:eastAsia="ru-RU"/>
        </w:rPr>
        <w:t>к</w:t>
      </w:r>
      <w:r>
        <w:rPr>
          <w:snapToGrid w:val="0"/>
          <w:lang w:eastAsia="ru-RU"/>
        </w:rPr>
        <w:t>тронной подписью в соответствии с требованиями, предусмотренными в приложении № 2а к настоящему Договору, следующие формализованные документы: товарная накладная (ТОРГ-12) или УПД (далее – «первичные документы»).</w:t>
      </w:r>
    </w:p>
    <w:p w:rsidR="00B97A4C" w:rsidRPr="00DE405B" w:rsidRDefault="00B97A4C" w:rsidP="00B97A4C">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3.11. Каждая из Сторон признает, что электронные документы, подписанные квал</w:t>
      </w:r>
      <w:r>
        <w:rPr>
          <w:snapToGrid w:val="0"/>
          <w:lang w:eastAsia="ru-RU"/>
        </w:rPr>
        <w:t>и</w:t>
      </w:r>
      <w:r>
        <w:rPr>
          <w:snapToGrid w:val="0"/>
          <w:lang w:eastAsia="ru-RU"/>
        </w:rPr>
        <w:t>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B97A4C" w:rsidRPr="00DE405B" w:rsidRDefault="00B97A4C" w:rsidP="00B97A4C">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3.12. Сторона, использующая ключ квалифицированной электронной подписи, обяз</w:t>
      </w:r>
      <w:r>
        <w:rPr>
          <w:snapToGrid w:val="0"/>
          <w:lang w:eastAsia="ru-RU"/>
        </w:rPr>
        <w:t>а</w:t>
      </w:r>
      <w:r>
        <w:rPr>
          <w:snapToGrid w:val="0"/>
          <w:lang w:eastAsia="ru-RU"/>
        </w:rPr>
        <w:t>на соблюдать его конфиденциальность.</w:t>
      </w:r>
    </w:p>
    <w:p w:rsidR="00B97A4C" w:rsidRPr="00DE405B" w:rsidRDefault="00B97A4C" w:rsidP="00B97A4C">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3.13. Первичные документы должны быть оформлены электронной форме.</w:t>
      </w:r>
    </w:p>
    <w:p w:rsidR="00B97A4C" w:rsidRPr="00DE405B" w:rsidRDefault="00B97A4C" w:rsidP="00B97A4C">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3.14. Каждая из Сторон принимает на себя исполнение всех обязательств, вытека</w:t>
      </w:r>
      <w:r>
        <w:rPr>
          <w:snapToGrid w:val="0"/>
          <w:lang w:eastAsia="ru-RU"/>
        </w:rPr>
        <w:t>ю</w:t>
      </w:r>
      <w:r>
        <w:rPr>
          <w:snapToGrid w:val="0"/>
          <w:lang w:eastAsia="ru-RU"/>
        </w:rPr>
        <w:t>щих из электронных документов, подписанных квалифицированной электронной подписью.</w:t>
      </w:r>
    </w:p>
    <w:p w:rsidR="00B97A4C" w:rsidRPr="00DE405B" w:rsidRDefault="00B97A4C" w:rsidP="00B97A4C">
      <w:pPr>
        <w:widowControl w:val="0"/>
        <w:tabs>
          <w:tab w:val="num" w:pos="142"/>
          <w:tab w:val="left" w:pos="709"/>
          <w:tab w:val="num" w:pos="862"/>
          <w:tab w:val="left" w:pos="1418"/>
        </w:tabs>
        <w:suppressAutoHyphens w:val="0"/>
        <w:ind w:firstLine="426"/>
        <w:jc w:val="both"/>
        <w:rPr>
          <w:snapToGrid w:val="0"/>
          <w:lang w:eastAsia="ru-RU"/>
        </w:rPr>
      </w:pPr>
    </w:p>
    <w:p w:rsidR="00B97A4C" w:rsidRPr="00DE405B" w:rsidRDefault="00B97A4C" w:rsidP="00B97A4C">
      <w:pPr>
        <w:widowControl w:val="0"/>
        <w:tabs>
          <w:tab w:val="num" w:pos="142"/>
          <w:tab w:val="left" w:pos="709"/>
          <w:tab w:val="num" w:pos="862"/>
          <w:tab w:val="left" w:pos="1418"/>
        </w:tabs>
        <w:suppressAutoHyphens w:val="0"/>
        <w:jc w:val="center"/>
        <w:rPr>
          <w:b/>
          <w:bCs/>
        </w:rPr>
      </w:pPr>
      <w:r>
        <w:rPr>
          <w:b/>
          <w:bCs/>
        </w:rPr>
        <w:t>4. Обязанности Сторон</w:t>
      </w:r>
    </w:p>
    <w:p w:rsidR="00B97A4C" w:rsidRPr="00DE405B" w:rsidRDefault="00B97A4C" w:rsidP="00B97A4C">
      <w:pPr>
        <w:widowControl w:val="0"/>
        <w:tabs>
          <w:tab w:val="num" w:pos="142"/>
          <w:tab w:val="left" w:pos="709"/>
          <w:tab w:val="num" w:pos="862"/>
          <w:tab w:val="left" w:pos="1418"/>
        </w:tabs>
        <w:suppressAutoHyphens w:val="0"/>
        <w:ind w:firstLine="426"/>
        <w:jc w:val="both"/>
        <w:rPr>
          <w:bCs/>
        </w:rPr>
      </w:pPr>
      <w:r>
        <w:rPr>
          <w:bCs/>
        </w:rPr>
        <w:t>4.1. Поставщик обязан:</w:t>
      </w:r>
    </w:p>
    <w:p w:rsidR="00B97A4C" w:rsidRPr="00DE405B" w:rsidRDefault="00B97A4C" w:rsidP="00B97A4C">
      <w:pPr>
        <w:widowControl w:val="0"/>
        <w:tabs>
          <w:tab w:val="num" w:pos="142"/>
          <w:tab w:val="left" w:pos="709"/>
          <w:tab w:val="num" w:pos="862"/>
          <w:tab w:val="left" w:pos="1418"/>
        </w:tabs>
        <w:suppressAutoHyphens w:val="0"/>
        <w:ind w:firstLine="426"/>
        <w:jc w:val="both"/>
        <w:rPr>
          <w:bCs/>
        </w:rPr>
      </w:pPr>
      <w:r>
        <w:rPr>
          <w:bCs/>
        </w:rPr>
        <w:t>4.1.1. Осуществлять поставку Товара в количестве и сроки, предусмотренные услов</w:t>
      </w:r>
      <w:r>
        <w:rPr>
          <w:bCs/>
        </w:rPr>
        <w:t>и</w:t>
      </w:r>
      <w:r>
        <w:rPr>
          <w:bCs/>
        </w:rPr>
        <w:t xml:space="preserve">ями настоящего Договора и Спецификацией. </w:t>
      </w:r>
    </w:p>
    <w:p w:rsidR="00B97A4C" w:rsidRPr="00DE405B" w:rsidRDefault="00B97A4C" w:rsidP="00B97A4C">
      <w:pPr>
        <w:widowControl w:val="0"/>
        <w:tabs>
          <w:tab w:val="num" w:pos="142"/>
          <w:tab w:val="left" w:pos="709"/>
          <w:tab w:val="num" w:pos="862"/>
          <w:tab w:val="left" w:pos="1418"/>
        </w:tabs>
        <w:suppressAutoHyphens w:val="0"/>
        <w:ind w:firstLine="426"/>
        <w:jc w:val="both"/>
      </w:pPr>
      <w:r>
        <w:rPr>
          <w:bCs/>
        </w:rPr>
        <w:t xml:space="preserve">4.1.2. </w:t>
      </w:r>
      <w:r>
        <w:t>Предоставить на Товар сертификаты, а также другие документы, подтвержда</w:t>
      </w:r>
      <w:r>
        <w:t>ю</w:t>
      </w:r>
      <w:r>
        <w:t>щие качество Товара и его соответствие требованиям законодательства Российской Федерации.</w:t>
      </w:r>
    </w:p>
    <w:p w:rsidR="00B97A4C" w:rsidRPr="00DE405B" w:rsidRDefault="00B97A4C" w:rsidP="00B97A4C">
      <w:pPr>
        <w:widowControl w:val="0"/>
        <w:tabs>
          <w:tab w:val="num" w:pos="142"/>
          <w:tab w:val="left" w:pos="709"/>
          <w:tab w:val="num" w:pos="862"/>
          <w:tab w:val="left" w:pos="1418"/>
        </w:tabs>
        <w:suppressAutoHyphens w:val="0"/>
        <w:ind w:firstLine="426"/>
        <w:jc w:val="both"/>
        <w:rPr>
          <w:bCs/>
        </w:rPr>
      </w:pPr>
      <w:r>
        <w:rPr>
          <w:bCs/>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B97A4C" w:rsidRPr="00DE405B" w:rsidRDefault="00B97A4C" w:rsidP="00B97A4C">
      <w:pPr>
        <w:widowControl w:val="0"/>
        <w:tabs>
          <w:tab w:val="num" w:pos="142"/>
          <w:tab w:val="left" w:pos="709"/>
          <w:tab w:val="num" w:pos="862"/>
          <w:tab w:val="left" w:pos="1418"/>
        </w:tabs>
        <w:suppressAutoHyphens w:val="0"/>
        <w:ind w:firstLine="426"/>
        <w:jc w:val="both"/>
        <w:rPr>
          <w:bCs/>
        </w:rPr>
      </w:pPr>
      <w:r>
        <w:rPr>
          <w:bCs/>
        </w:rPr>
        <w:t>4.2. Покупатель обязан:</w:t>
      </w:r>
    </w:p>
    <w:p w:rsidR="00B97A4C" w:rsidRPr="00DE405B" w:rsidRDefault="00B97A4C" w:rsidP="00B97A4C">
      <w:pPr>
        <w:widowControl w:val="0"/>
        <w:tabs>
          <w:tab w:val="num" w:pos="142"/>
          <w:tab w:val="left" w:pos="709"/>
          <w:tab w:val="num" w:pos="862"/>
          <w:tab w:val="left" w:pos="1418"/>
        </w:tabs>
        <w:suppressAutoHyphens w:val="0"/>
        <w:ind w:firstLine="426"/>
        <w:jc w:val="both"/>
        <w:rPr>
          <w:bCs/>
        </w:rPr>
      </w:pPr>
      <w:r>
        <w:rPr>
          <w:bCs/>
        </w:rPr>
        <w:t>4.2.1. Оплатить Товар в размерах и в сроки, установленные настоящим Договором.</w:t>
      </w:r>
    </w:p>
    <w:p w:rsidR="00B97A4C" w:rsidRPr="00DE405B" w:rsidRDefault="00B97A4C" w:rsidP="00B97A4C">
      <w:pPr>
        <w:widowControl w:val="0"/>
        <w:tabs>
          <w:tab w:val="num" w:pos="142"/>
          <w:tab w:val="left" w:pos="709"/>
          <w:tab w:val="num" w:pos="862"/>
          <w:tab w:val="left" w:pos="1418"/>
        </w:tabs>
        <w:suppressAutoHyphens w:val="0"/>
        <w:ind w:firstLine="426"/>
        <w:jc w:val="both"/>
        <w:rPr>
          <w:bCs/>
        </w:rPr>
      </w:pPr>
      <w:r>
        <w:rPr>
          <w:bCs/>
        </w:rPr>
        <w:t>4.2.2. Осуществлять проверку при приемке Товара по количеству и качеству в соо</w:t>
      </w:r>
      <w:r>
        <w:rPr>
          <w:bCs/>
        </w:rPr>
        <w:t>т</w:t>
      </w:r>
      <w:r>
        <w:rPr>
          <w:bCs/>
        </w:rPr>
        <w:t>ветствии со Спецификацией.</w:t>
      </w:r>
    </w:p>
    <w:p w:rsidR="00B97A4C" w:rsidRPr="00DE405B" w:rsidRDefault="00B97A4C" w:rsidP="00B97A4C">
      <w:pPr>
        <w:widowControl w:val="0"/>
        <w:tabs>
          <w:tab w:val="num" w:pos="142"/>
          <w:tab w:val="left" w:pos="709"/>
          <w:tab w:val="num" w:pos="862"/>
          <w:tab w:val="left" w:pos="1418"/>
        </w:tabs>
        <w:suppressAutoHyphens w:val="0"/>
        <w:ind w:firstLine="426"/>
        <w:jc w:val="both"/>
        <w:rPr>
          <w:snapToGrid w:val="0"/>
          <w:lang w:eastAsia="ru-RU"/>
        </w:rPr>
      </w:pPr>
      <w:r>
        <w:rPr>
          <w:bCs/>
        </w:rPr>
        <w:t>4.2.3. Обеспечить явку своего представителя во время приемки Товара.</w:t>
      </w:r>
    </w:p>
    <w:p w:rsidR="00B97A4C" w:rsidRPr="00DE405B" w:rsidRDefault="00B97A4C" w:rsidP="00B97A4C">
      <w:pPr>
        <w:keepNext/>
        <w:keepLines/>
        <w:autoSpaceDE w:val="0"/>
        <w:ind w:firstLine="426"/>
        <w:jc w:val="both"/>
        <w:rPr>
          <w:rFonts w:eastAsia="Arial"/>
          <w:bCs/>
        </w:rPr>
      </w:pPr>
      <w:r>
        <w:rPr>
          <w:rFonts w:eastAsia="Arial"/>
          <w:bCs/>
        </w:rPr>
        <w:lastRenderedPageBreak/>
        <w:t>4.3. Покупатель вправе:</w:t>
      </w:r>
    </w:p>
    <w:p w:rsidR="00B97A4C" w:rsidRPr="00DE405B" w:rsidRDefault="00B97A4C" w:rsidP="00B97A4C">
      <w:pPr>
        <w:keepNext/>
        <w:keepLines/>
        <w:autoSpaceDE w:val="0"/>
        <w:ind w:firstLine="426"/>
        <w:jc w:val="both"/>
        <w:rPr>
          <w:rFonts w:eastAsia="Arial"/>
          <w:bCs/>
        </w:rPr>
      </w:pPr>
      <w:r>
        <w:rPr>
          <w:rFonts w:eastAsia="Arial"/>
          <w:bCs/>
        </w:rPr>
        <w:t>4.3.1.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 Покупатель осуществляет сплошной входной контроль продукции в соответствии с ГОСТ 24297–2013.</w:t>
      </w:r>
    </w:p>
    <w:p w:rsidR="00B97A4C" w:rsidRPr="00DE405B" w:rsidRDefault="00B97A4C" w:rsidP="00B97A4C">
      <w:pPr>
        <w:keepNext/>
        <w:keepLines/>
        <w:autoSpaceDE w:val="0"/>
        <w:ind w:firstLine="426"/>
        <w:jc w:val="both"/>
        <w:rPr>
          <w:rFonts w:ascii="Arial" w:eastAsia="Arial" w:hAnsi="Arial" w:cs="Arial"/>
          <w:snapToGrid w:val="0"/>
          <w:sz w:val="20"/>
          <w:szCs w:val="20"/>
          <w:lang w:eastAsia="ru-RU"/>
        </w:rPr>
      </w:pPr>
    </w:p>
    <w:p w:rsidR="00B97A4C" w:rsidRPr="00DE405B" w:rsidRDefault="00B97A4C" w:rsidP="00B97A4C">
      <w:pPr>
        <w:widowControl w:val="0"/>
        <w:tabs>
          <w:tab w:val="num" w:pos="142"/>
          <w:tab w:val="left" w:pos="709"/>
          <w:tab w:val="num" w:pos="862"/>
          <w:tab w:val="left" w:pos="1418"/>
        </w:tabs>
        <w:suppressAutoHyphens w:val="0"/>
        <w:jc w:val="center"/>
        <w:rPr>
          <w:snapToGrid w:val="0"/>
          <w:lang w:eastAsia="ru-RU"/>
        </w:rPr>
      </w:pPr>
      <w:r>
        <w:rPr>
          <w:rFonts w:eastAsia="Arial"/>
          <w:b/>
          <w:bCs/>
        </w:rPr>
        <w:t>5. Упаковка Товара</w:t>
      </w:r>
    </w:p>
    <w:p w:rsidR="00B97A4C" w:rsidRPr="00DE405B" w:rsidRDefault="00B97A4C" w:rsidP="00B97A4C">
      <w:pPr>
        <w:widowControl w:val="0"/>
        <w:tabs>
          <w:tab w:val="num" w:pos="142"/>
          <w:tab w:val="left" w:pos="709"/>
          <w:tab w:val="num" w:pos="862"/>
          <w:tab w:val="left" w:pos="1418"/>
        </w:tabs>
        <w:suppressAutoHyphens w:val="0"/>
        <w:ind w:firstLine="426"/>
        <w:jc w:val="both"/>
        <w:rPr>
          <w:rFonts w:eastAsia="Arial"/>
        </w:rPr>
      </w:pPr>
      <w:r>
        <w:rPr>
          <w:rFonts w:eastAsia="Arial"/>
        </w:rPr>
        <w:t>Поставщик обязуется поставить Товар в упаковке, позволяющей обеспечить сохра</w:t>
      </w:r>
      <w:r>
        <w:rPr>
          <w:rFonts w:eastAsia="Arial"/>
        </w:rPr>
        <w:t>н</w:t>
      </w:r>
      <w:r>
        <w:rPr>
          <w:rFonts w:eastAsia="Arial"/>
        </w:rPr>
        <w:t>ность Товара от повреждений при его отгрузке, перевозке и хранении.</w:t>
      </w:r>
    </w:p>
    <w:p w:rsidR="00B97A4C" w:rsidRPr="00DE405B" w:rsidRDefault="00B97A4C" w:rsidP="00B97A4C">
      <w:pPr>
        <w:widowControl w:val="0"/>
        <w:tabs>
          <w:tab w:val="num" w:pos="142"/>
          <w:tab w:val="left" w:pos="709"/>
          <w:tab w:val="num" w:pos="862"/>
          <w:tab w:val="left" w:pos="1418"/>
        </w:tabs>
        <w:suppressAutoHyphens w:val="0"/>
        <w:ind w:firstLine="426"/>
        <w:jc w:val="center"/>
        <w:rPr>
          <w:rFonts w:eastAsia="Arial"/>
          <w:b/>
        </w:rPr>
      </w:pPr>
    </w:p>
    <w:p w:rsidR="00B97A4C" w:rsidRPr="00DE405B" w:rsidRDefault="00B97A4C" w:rsidP="00B97A4C">
      <w:pPr>
        <w:widowControl w:val="0"/>
        <w:tabs>
          <w:tab w:val="num" w:pos="142"/>
          <w:tab w:val="left" w:pos="709"/>
          <w:tab w:val="num" w:pos="862"/>
          <w:tab w:val="left" w:pos="1418"/>
        </w:tabs>
        <w:suppressAutoHyphens w:val="0"/>
        <w:jc w:val="center"/>
        <w:rPr>
          <w:rFonts w:eastAsia="Arial"/>
          <w:b/>
        </w:rPr>
      </w:pPr>
      <w:r>
        <w:rPr>
          <w:rFonts w:eastAsia="Arial"/>
          <w:b/>
        </w:rPr>
        <w:t>6.   Переход права собственности и рисков</w:t>
      </w:r>
    </w:p>
    <w:p w:rsidR="00B97A4C" w:rsidRPr="00DE405B" w:rsidRDefault="00B97A4C" w:rsidP="00B97A4C">
      <w:pPr>
        <w:widowControl w:val="0"/>
        <w:tabs>
          <w:tab w:val="num" w:pos="142"/>
          <w:tab w:val="left" w:pos="709"/>
          <w:tab w:val="num" w:pos="862"/>
          <w:tab w:val="left" w:pos="1418"/>
        </w:tabs>
        <w:suppressAutoHyphens w:val="0"/>
        <w:ind w:firstLine="426"/>
        <w:jc w:val="both"/>
        <w:rPr>
          <w:rFonts w:eastAsia="Arial"/>
          <w:bCs/>
        </w:rPr>
      </w:pPr>
      <w:r>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rPr>
          <w:snapToGrid w:val="0"/>
          <w:lang w:eastAsia="ru-RU"/>
        </w:rPr>
        <w:t xml:space="preserve"> или УПД</w:t>
      </w:r>
      <w:r>
        <w:rPr>
          <w:rFonts w:eastAsia="Arial"/>
          <w:bCs/>
        </w:rPr>
        <w:t>.</w:t>
      </w:r>
    </w:p>
    <w:p w:rsidR="00B97A4C" w:rsidRPr="00DE405B" w:rsidRDefault="00B97A4C" w:rsidP="00B97A4C">
      <w:pPr>
        <w:widowControl w:val="0"/>
        <w:tabs>
          <w:tab w:val="num" w:pos="142"/>
          <w:tab w:val="left" w:pos="709"/>
          <w:tab w:val="num" w:pos="862"/>
          <w:tab w:val="left" w:pos="1418"/>
        </w:tabs>
        <w:suppressAutoHyphens w:val="0"/>
        <w:ind w:firstLine="426"/>
        <w:jc w:val="both"/>
        <w:rPr>
          <w:rFonts w:eastAsia="Arial"/>
          <w:bCs/>
        </w:rPr>
      </w:pPr>
    </w:p>
    <w:p w:rsidR="00B97A4C" w:rsidRPr="00DE405B" w:rsidRDefault="00B97A4C" w:rsidP="00B97A4C">
      <w:pPr>
        <w:widowControl w:val="0"/>
        <w:tabs>
          <w:tab w:val="num" w:pos="142"/>
          <w:tab w:val="left" w:pos="709"/>
          <w:tab w:val="num" w:pos="862"/>
          <w:tab w:val="left" w:pos="1418"/>
        </w:tabs>
        <w:suppressAutoHyphens w:val="0"/>
        <w:jc w:val="center"/>
        <w:rPr>
          <w:b/>
        </w:rPr>
      </w:pPr>
      <w:r>
        <w:rPr>
          <w:b/>
        </w:rPr>
        <w:t>7. Комплектность, качество и гарантии</w:t>
      </w:r>
    </w:p>
    <w:p w:rsidR="00B97A4C" w:rsidRPr="00DE405B" w:rsidRDefault="00B97A4C" w:rsidP="00B97A4C">
      <w:pPr>
        <w:widowControl w:val="0"/>
        <w:tabs>
          <w:tab w:val="num" w:pos="142"/>
          <w:tab w:val="left" w:pos="709"/>
          <w:tab w:val="num" w:pos="862"/>
          <w:tab w:val="left" w:pos="1418"/>
        </w:tabs>
        <w:suppressAutoHyphens w:val="0"/>
        <w:ind w:firstLine="426"/>
        <w:jc w:val="both"/>
      </w:pPr>
      <w:r>
        <w:t>7.1. Комплектность и качество Товара должны соответствовать требованиям госуда</w:t>
      </w:r>
      <w:r>
        <w:t>р</w:t>
      </w:r>
      <w:r>
        <w:t>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B97A4C" w:rsidRPr="00DE405B" w:rsidRDefault="00B97A4C" w:rsidP="00B97A4C">
      <w:pPr>
        <w:widowControl w:val="0"/>
        <w:tabs>
          <w:tab w:val="num" w:pos="142"/>
          <w:tab w:val="left" w:pos="709"/>
          <w:tab w:val="num" w:pos="862"/>
          <w:tab w:val="left" w:pos="1418"/>
        </w:tabs>
        <w:suppressAutoHyphens w:val="0"/>
        <w:ind w:firstLine="426"/>
        <w:jc w:val="both"/>
        <w:rPr>
          <w:bCs/>
        </w:rPr>
      </w:pPr>
      <w:r>
        <w:t xml:space="preserve">7.2. </w:t>
      </w:r>
      <w:r>
        <w:rPr>
          <w:bCs/>
        </w:rPr>
        <w:t xml:space="preserve">Срок гарантии нормального функционирования Товара в течение __________(________________) месяцев с даты подписания Сторонами </w:t>
      </w:r>
      <w:r>
        <w:rPr>
          <w:bCs/>
          <w:i/>
        </w:rPr>
        <w:t>товарной накла</w:t>
      </w:r>
      <w:r>
        <w:rPr>
          <w:bCs/>
          <w:i/>
        </w:rPr>
        <w:t>д</w:t>
      </w:r>
      <w:r>
        <w:rPr>
          <w:bCs/>
          <w:i/>
        </w:rPr>
        <w:t>ной (ТОРГ-12) или УПД</w:t>
      </w:r>
      <w:r>
        <w:rPr>
          <w:bCs/>
          <w:vertAlign w:val="superscript"/>
        </w:rPr>
        <w:footnoteReference w:id="2"/>
      </w:r>
      <w:r>
        <w:rPr>
          <w:bCs/>
        </w:rPr>
        <w:t>.</w:t>
      </w:r>
    </w:p>
    <w:p w:rsidR="00B97A4C" w:rsidRPr="00DE405B" w:rsidRDefault="00B97A4C" w:rsidP="00B97A4C">
      <w:pPr>
        <w:widowControl w:val="0"/>
        <w:tabs>
          <w:tab w:val="num" w:pos="142"/>
          <w:tab w:val="left" w:pos="709"/>
          <w:tab w:val="num" w:pos="862"/>
          <w:tab w:val="left" w:pos="1418"/>
        </w:tabs>
        <w:suppressAutoHyphens w:val="0"/>
        <w:ind w:firstLine="426"/>
        <w:jc w:val="both"/>
      </w:pPr>
      <w:r>
        <w:t>7.3. В случае, если в течение гарантийного периода Товар станет непригодным для дальнейшего использования, Поставщик производит бесплатный гарантийный ремонт Товара.</w:t>
      </w:r>
    </w:p>
    <w:p w:rsidR="00B97A4C" w:rsidRPr="00DE405B" w:rsidRDefault="00B97A4C" w:rsidP="00B97A4C">
      <w:pPr>
        <w:widowControl w:val="0"/>
        <w:tabs>
          <w:tab w:val="num" w:pos="142"/>
          <w:tab w:val="left" w:pos="709"/>
          <w:tab w:val="num" w:pos="862"/>
          <w:tab w:val="left" w:pos="1418"/>
        </w:tabs>
        <w:suppressAutoHyphens w:val="0"/>
        <w:ind w:firstLine="426"/>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97A4C" w:rsidRPr="00DE405B" w:rsidRDefault="00B97A4C" w:rsidP="00B97A4C">
      <w:pPr>
        <w:widowControl w:val="0"/>
        <w:tabs>
          <w:tab w:val="num" w:pos="142"/>
          <w:tab w:val="left" w:pos="709"/>
          <w:tab w:val="num" w:pos="862"/>
          <w:tab w:val="left" w:pos="1418"/>
        </w:tabs>
        <w:suppressAutoHyphens w:val="0"/>
        <w:ind w:firstLine="426"/>
        <w:jc w:val="both"/>
      </w:pPr>
      <w:r>
        <w:t>7.5. Поставщик обязан провести гарантийный ремонт Товара в течение</w:t>
      </w:r>
      <w:r>
        <w:br/>
        <w:t>30 (тридцати) календарных дней с даты получения уведомления Покупателя.</w:t>
      </w:r>
    </w:p>
    <w:p w:rsidR="00B97A4C" w:rsidRPr="00DE405B" w:rsidRDefault="00B97A4C" w:rsidP="00B97A4C">
      <w:pPr>
        <w:widowControl w:val="0"/>
        <w:tabs>
          <w:tab w:val="num" w:pos="142"/>
          <w:tab w:val="left" w:pos="709"/>
          <w:tab w:val="num" w:pos="862"/>
          <w:tab w:val="left" w:pos="1418"/>
        </w:tabs>
        <w:suppressAutoHyphens w:val="0"/>
        <w:ind w:firstLine="426"/>
        <w:jc w:val="both"/>
      </w:pPr>
      <w:r>
        <w:t>Транспортные расходы Поставщика, связанные с проведением гарантийного ремонта Товара, Покупателем не возмещаются.</w:t>
      </w:r>
    </w:p>
    <w:p w:rsidR="00B97A4C" w:rsidRPr="00DE405B" w:rsidRDefault="00B97A4C" w:rsidP="00B97A4C">
      <w:pPr>
        <w:widowControl w:val="0"/>
        <w:tabs>
          <w:tab w:val="num" w:pos="142"/>
          <w:tab w:val="left" w:pos="709"/>
          <w:tab w:val="num" w:pos="862"/>
          <w:tab w:val="left" w:pos="1418"/>
        </w:tabs>
        <w:suppressAutoHyphens w:val="0"/>
        <w:ind w:firstLine="426"/>
        <w:jc w:val="both"/>
      </w:pPr>
      <w:r>
        <w:t>7.6.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B97A4C" w:rsidRPr="00DE405B" w:rsidRDefault="00B97A4C" w:rsidP="00B97A4C">
      <w:pPr>
        <w:widowControl w:val="0"/>
        <w:tabs>
          <w:tab w:val="num" w:pos="142"/>
          <w:tab w:val="left" w:pos="709"/>
          <w:tab w:val="num" w:pos="862"/>
          <w:tab w:val="left" w:pos="1418"/>
        </w:tabs>
        <w:suppressAutoHyphens w:val="0"/>
        <w:ind w:firstLine="426"/>
        <w:jc w:val="both"/>
      </w:pPr>
      <w: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B97A4C" w:rsidRDefault="00B97A4C" w:rsidP="00B97A4C">
      <w:pPr>
        <w:widowControl w:val="0"/>
        <w:tabs>
          <w:tab w:val="num" w:pos="142"/>
          <w:tab w:val="left" w:pos="709"/>
          <w:tab w:val="num" w:pos="862"/>
          <w:tab w:val="left" w:pos="1418"/>
        </w:tabs>
        <w:suppressAutoHyphens w:val="0"/>
        <w:ind w:firstLine="426"/>
        <w:jc w:val="both"/>
      </w:pPr>
      <w:r>
        <w:t>7.8. Если недостатки Товара не могут быть устранены обеими Сторонами, то Покуп</w:t>
      </w:r>
      <w:r>
        <w:t>а</w:t>
      </w:r>
      <w:r>
        <w:t xml:space="preserve">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 </w:t>
      </w:r>
    </w:p>
    <w:p w:rsidR="00B97A4C" w:rsidRPr="00DE405B" w:rsidRDefault="00B97A4C" w:rsidP="00B97A4C">
      <w:pPr>
        <w:widowControl w:val="0"/>
        <w:tabs>
          <w:tab w:val="num" w:pos="142"/>
          <w:tab w:val="left" w:pos="709"/>
          <w:tab w:val="num" w:pos="862"/>
          <w:tab w:val="left" w:pos="1418"/>
        </w:tabs>
        <w:suppressAutoHyphens w:val="0"/>
        <w:ind w:firstLine="426"/>
        <w:jc w:val="center"/>
        <w:rPr>
          <w:b/>
          <w:bCs/>
        </w:rPr>
      </w:pPr>
      <w:r>
        <w:rPr>
          <w:b/>
          <w:bCs/>
        </w:rPr>
        <w:t>8. Ответственность Сторон</w:t>
      </w:r>
    </w:p>
    <w:p w:rsidR="00B97A4C" w:rsidRPr="00DE405B" w:rsidRDefault="00B97A4C" w:rsidP="00B97A4C">
      <w:pPr>
        <w:widowControl w:val="0"/>
        <w:tabs>
          <w:tab w:val="num" w:pos="142"/>
          <w:tab w:val="left" w:pos="709"/>
          <w:tab w:val="num" w:pos="862"/>
          <w:tab w:val="left" w:pos="1418"/>
        </w:tabs>
        <w:suppressAutoHyphens w:val="0"/>
        <w:ind w:firstLine="426"/>
        <w:jc w:val="both"/>
      </w:pPr>
      <w:r>
        <w:t>8.1. За неисполнение   или   ненадлежащее   исполнение   условий настоящего Догов</w:t>
      </w:r>
      <w:r>
        <w:t>о</w:t>
      </w:r>
      <w:r>
        <w:lastRenderedPageBreak/>
        <w:t>ра   Стороны несут ответственность в соответствии с законодательством Российской Федерации.</w:t>
      </w:r>
    </w:p>
    <w:p w:rsidR="00B97A4C" w:rsidRPr="00DE405B" w:rsidRDefault="00B97A4C" w:rsidP="00B97A4C">
      <w:pPr>
        <w:widowControl w:val="0"/>
        <w:tabs>
          <w:tab w:val="num" w:pos="142"/>
          <w:tab w:val="left" w:pos="709"/>
          <w:tab w:val="num" w:pos="862"/>
          <w:tab w:val="left" w:pos="1418"/>
        </w:tabs>
        <w:suppressAutoHyphens w:val="0"/>
        <w:ind w:firstLine="426"/>
        <w:jc w:val="both"/>
      </w:pPr>
      <w:r>
        <w:t>8.2.</w:t>
      </w:r>
      <w:r>
        <w:rPr>
          <w:b/>
        </w:rPr>
        <w:t xml:space="preserve">  </w:t>
      </w:r>
      <w:r>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стоимости Товара за каждый день просрочки.</w:t>
      </w:r>
    </w:p>
    <w:p w:rsidR="00B97A4C" w:rsidRPr="00DE405B" w:rsidRDefault="00B97A4C" w:rsidP="00B97A4C">
      <w:pPr>
        <w:widowControl w:val="0"/>
        <w:tabs>
          <w:tab w:val="num" w:pos="142"/>
          <w:tab w:val="left" w:pos="709"/>
          <w:tab w:val="num" w:pos="862"/>
          <w:tab w:val="left" w:pos="1418"/>
        </w:tabs>
        <w:suppressAutoHyphens w:val="0"/>
        <w:ind w:firstLine="426"/>
        <w:jc w:val="both"/>
      </w:pPr>
      <w:r>
        <w:t>8.3. Указанная в пункте 8.2 настоящего Договора неустойка может быть взыскана П</w:t>
      </w:r>
      <w:r>
        <w:t>о</w:t>
      </w:r>
      <w:r>
        <w:t>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B97A4C" w:rsidRPr="00DE405B" w:rsidRDefault="00B97A4C" w:rsidP="00B97A4C">
      <w:pPr>
        <w:widowControl w:val="0"/>
        <w:tabs>
          <w:tab w:val="num" w:pos="142"/>
          <w:tab w:val="left" w:pos="709"/>
          <w:tab w:val="num" w:pos="862"/>
          <w:tab w:val="left" w:pos="1418"/>
        </w:tabs>
        <w:suppressAutoHyphens w:val="0"/>
        <w:ind w:firstLine="426"/>
        <w:jc w:val="both"/>
      </w:pPr>
    </w:p>
    <w:p w:rsidR="00B97A4C" w:rsidRPr="00DE405B" w:rsidRDefault="00B97A4C" w:rsidP="00B97A4C">
      <w:pPr>
        <w:widowControl w:val="0"/>
        <w:tabs>
          <w:tab w:val="num" w:pos="142"/>
          <w:tab w:val="left" w:pos="709"/>
          <w:tab w:val="num" w:pos="862"/>
          <w:tab w:val="left" w:pos="1418"/>
        </w:tabs>
        <w:suppressAutoHyphens w:val="0"/>
        <w:ind w:firstLine="426"/>
        <w:jc w:val="center"/>
        <w:rPr>
          <w:b/>
        </w:rPr>
      </w:pPr>
      <w:r>
        <w:rPr>
          <w:b/>
        </w:rPr>
        <w:t>9. Обстоятельства непреодолимой силы</w:t>
      </w:r>
    </w:p>
    <w:p w:rsidR="00B97A4C" w:rsidRPr="00DE405B" w:rsidRDefault="00B97A4C" w:rsidP="00B97A4C">
      <w:pPr>
        <w:widowControl w:val="0"/>
        <w:tabs>
          <w:tab w:val="num" w:pos="142"/>
          <w:tab w:val="left" w:pos="709"/>
          <w:tab w:val="num" w:pos="862"/>
          <w:tab w:val="left" w:pos="1418"/>
        </w:tabs>
        <w:suppressAutoHyphens w:val="0"/>
        <w:ind w:firstLine="426"/>
        <w:jc w:val="both"/>
      </w:pPr>
      <w:r>
        <w:t>9.1. Ни одна из Сторон не несет ответственности перед другой Стороной за неиспо</w:t>
      </w:r>
      <w:r>
        <w:t>л</w:t>
      </w:r>
      <w:r>
        <w:t>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B97A4C" w:rsidRPr="00DE405B" w:rsidRDefault="00B97A4C" w:rsidP="00B97A4C">
      <w:pPr>
        <w:widowControl w:val="0"/>
        <w:tabs>
          <w:tab w:val="num" w:pos="142"/>
          <w:tab w:val="left" w:pos="709"/>
          <w:tab w:val="num" w:pos="862"/>
          <w:tab w:val="left" w:pos="1418"/>
        </w:tabs>
        <w:suppressAutoHyphens w:val="0"/>
        <w:ind w:firstLine="426"/>
        <w:jc w:val="both"/>
      </w:pPr>
      <w:r>
        <w:t>9.2. Свидетельство, выданное торгово-промышленной палатой или иным компетен</w:t>
      </w:r>
      <w:r>
        <w:t>т</w:t>
      </w:r>
      <w:r>
        <w:t>ным органом, является достаточным подтверждением наличия и продолжительности действия обстоятельств непреодолимой силы.</w:t>
      </w:r>
    </w:p>
    <w:p w:rsidR="00B97A4C" w:rsidRPr="00DE405B" w:rsidRDefault="00B97A4C" w:rsidP="00B97A4C">
      <w:pPr>
        <w:widowControl w:val="0"/>
        <w:tabs>
          <w:tab w:val="num" w:pos="142"/>
          <w:tab w:val="left" w:pos="709"/>
          <w:tab w:val="num" w:pos="862"/>
          <w:tab w:val="left" w:pos="1418"/>
        </w:tabs>
        <w:suppressAutoHyphens w:val="0"/>
        <w:ind w:firstLine="426"/>
        <w:jc w:val="both"/>
      </w:pPr>
      <w:r>
        <w:t>9.3. Сторона, которая не исполняет свои обязательства вследствие действия обсто</w:t>
      </w:r>
      <w:r>
        <w:t>я</w:t>
      </w:r>
      <w:r>
        <w:t>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97A4C" w:rsidRPr="00DE405B" w:rsidRDefault="00B97A4C" w:rsidP="00B97A4C">
      <w:pPr>
        <w:widowControl w:val="0"/>
        <w:tabs>
          <w:tab w:val="num" w:pos="142"/>
          <w:tab w:val="left" w:pos="709"/>
          <w:tab w:val="num" w:pos="862"/>
          <w:tab w:val="left" w:pos="1418"/>
        </w:tabs>
        <w:suppressAutoHyphens w:val="0"/>
        <w:ind w:firstLine="426"/>
        <w:jc w:val="both"/>
      </w:pPr>
      <w:r>
        <w:t>9.4. Если обстоятельства непреодолимой силы действуют на протяжении 3 (трех) п</w:t>
      </w:r>
      <w:r>
        <w:t>о</w:t>
      </w:r>
      <w:r>
        <w:t>следовательных месяцев, настоящий Договор может быть расторгнут по соглашению Сторон.</w:t>
      </w:r>
    </w:p>
    <w:p w:rsidR="00B97A4C" w:rsidRPr="00DE405B" w:rsidRDefault="00B97A4C" w:rsidP="00B97A4C">
      <w:pPr>
        <w:widowControl w:val="0"/>
        <w:tabs>
          <w:tab w:val="num" w:pos="142"/>
          <w:tab w:val="left" w:pos="709"/>
          <w:tab w:val="num" w:pos="862"/>
          <w:tab w:val="left" w:pos="1418"/>
        </w:tabs>
        <w:suppressAutoHyphens w:val="0"/>
        <w:ind w:firstLine="426"/>
        <w:jc w:val="both"/>
      </w:pPr>
    </w:p>
    <w:p w:rsidR="00B97A4C" w:rsidRPr="00DE405B" w:rsidRDefault="00B97A4C" w:rsidP="00B97A4C">
      <w:pPr>
        <w:widowControl w:val="0"/>
        <w:tabs>
          <w:tab w:val="num" w:pos="142"/>
          <w:tab w:val="left" w:pos="709"/>
          <w:tab w:val="num" w:pos="862"/>
          <w:tab w:val="left" w:pos="1418"/>
        </w:tabs>
        <w:suppressAutoHyphens w:val="0"/>
        <w:ind w:firstLine="426"/>
        <w:jc w:val="center"/>
        <w:rPr>
          <w:b/>
        </w:rPr>
      </w:pPr>
      <w:r>
        <w:rPr>
          <w:b/>
        </w:rPr>
        <w:t>10. Разрешение споров</w:t>
      </w:r>
    </w:p>
    <w:p w:rsidR="00B97A4C" w:rsidRPr="00DE405B" w:rsidRDefault="00B97A4C" w:rsidP="00B97A4C">
      <w:pPr>
        <w:widowControl w:val="0"/>
        <w:tabs>
          <w:tab w:val="num" w:pos="142"/>
          <w:tab w:val="left" w:pos="709"/>
          <w:tab w:val="num" w:pos="862"/>
          <w:tab w:val="left" w:pos="1418"/>
        </w:tabs>
        <w:suppressAutoHyphens w:val="0"/>
        <w:ind w:firstLine="426"/>
        <w:jc w:val="both"/>
      </w:pPr>
      <w:r>
        <w:t>10.1. Все споры, возникающие при исполнении настоящего Договора, решаются Ст</w:t>
      </w:r>
      <w:r>
        <w:t>о</w:t>
      </w:r>
      <w:r>
        <w:t>ронами путем переговоров, которые могут проводиться как в устной, так и в письменной форме.</w:t>
      </w:r>
    </w:p>
    <w:p w:rsidR="00B97A4C" w:rsidRPr="00DE405B" w:rsidRDefault="00B97A4C" w:rsidP="00B97A4C">
      <w:pPr>
        <w:widowControl w:val="0"/>
        <w:tabs>
          <w:tab w:val="num" w:pos="142"/>
          <w:tab w:val="left" w:pos="709"/>
          <w:tab w:val="num" w:pos="862"/>
          <w:tab w:val="left" w:pos="1418"/>
        </w:tabs>
        <w:suppressAutoHyphens w:val="0"/>
        <w:ind w:firstLine="426"/>
        <w:jc w:val="both"/>
      </w:pPr>
      <w:r>
        <w:t>Инициирование, вступление и проведение переговоров является правом Сторон.</w:t>
      </w:r>
    </w:p>
    <w:p w:rsidR="00B97A4C" w:rsidRPr="00DE405B" w:rsidRDefault="00B97A4C" w:rsidP="00B97A4C">
      <w:pPr>
        <w:widowControl w:val="0"/>
        <w:tabs>
          <w:tab w:val="num" w:pos="142"/>
          <w:tab w:val="left" w:pos="709"/>
          <w:tab w:val="num" w:pos="862"/>
          <w:tab w:val="left" w:pos="1418"/>
        </w:tabs>
        <w:suppressAutoHyphens w:val="0"/>
        <w:ind w:firstLine="426"/>
        <w:jc w:val="both"/>
      </w:pPr>
      <w:r>
        <w:t>10.2. Если стороны не придут к соглашению путем переговоров, все споры рассматр</w:t>
      </w:r>
      <w:r>
        <w:t>и</w:t>
      </w:r>
      <w:r>
        <w:t xml:space="preserve">ваются в претензионном порядке. Срок рассмотрения претензии – 30 (тридцать) календарных дней с даты получения претензии. </w:t>
      </w:r>
    </w:p>
    <w:p w:rsidR="00B97A4C" w:rsidRPr="00DE405B" w:rsidRDefault="00B97A4C" w:rsidP="00B97A4C">
      <w:pPr>
        <w:widowControl w:val="0"/>
        <w:tabs>
          <w:tab w:val="num" w:pos="142"/>
          <w:tab w:val="left" w:pos="709"/>
          <w:tab w:val="num" w:pos="862"/>
          <w:tab w:val="left" w:pos="1418"/>
        </w:tabs>
        <w:suppressAutoHyphens w:val="0"/>
        <w:ind w:firstLine="426"/>
        <w:jc w:val="both"/>
      </w:pPr>
      <w:r>
        <w:t>10.3. Претензии оформляются в письменной форме, подписываются уполномоченн</w:t>
      </w:r>
      <w:r>
        <w:t>ы</w:t>
      </w:r>
      <w:r>
        <w:t>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B97A4C" w:rsidRPr="00DE405B" w:rsidRDefault="00B97A4C" w:rsidP="00B97A4C">
      <w:pPr>
        <w:widowControl w:val="0"/>
        <w:tabs>
          <w:tab w:val="num" w:pos="142"/>
          <w:tab w:val="left" w:pos="709"/>
          <w:tab w:val="num" w:pos="862"/>
          <w:tab w:val="left" w:pos="1418"/>
        </w:tabs>
        <w:suppressAutoHyphens w:val="0"/>
        <w:ind w:firstLine="426"/>
        <w:jc w:val="both"/>
      </w:pPr>
      <w:r>
        <w:t>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B97A4C" w:rsidRPr="00DE405B" w:rsidRDefault="00B97A4C" w:rsidP="00B97A4C">
      <w:pPr>
        <w:widowControl w:val="0"/>
        <w:tabs>
          <w:tab w:val="num" w:pos="142"/>
          <w:tab w:val="left" w:pos="709"/>
          <w:tab w:val="num" w:pos="862"/>
          <w:tab w:val="left" w:pos="1418"/>
        </w:tabs>
        <w:suppressAutoHyphens w:val="0"/>
        <w:ind w:firstLine="426"/>
        <w:jc w:val="both"/>
      </w:pPr>
      <w:r>
        <w:t xml:space="preserve">для Покупателя – </w:t>
      </w:r>
      <w:hyperlink r:id="rId38" w:history="1">
        <w:r>
          <w:rPr>
            <w:color w:val="0000FF"/>
            <w:u w:val="single"/>
          </w:rPr>
          <w:t>zabzd@trcont.ru</w:t>
        </w:r>
      </w:hyperlink>
      <w:r>
        <w:t>;</w:t>
      </w:r>
    </w:p>
    <w:p w:rsidR="00B97A4C" w:rsidRDefault="00B97A4C" w:rsidP="00B97A4C">
      <w:pPr>
        <w:widowControl w:val="0"/>
        <w:tabs>
          <w:tab w:val="num" w:pos="142"/>
          <w:tab w:val="left" w:pos="709"/>
          <w:tab w:val="num" w:pos="862"/>
          <w:tab w:val="left" w:pos="1418"/>
        </w:tabs>
        <w:suppressAutoHyphens w:val="0"/>
        <w:ind w:firstLine="426"/>
        <w:jc w:val="both"/>
      </w:pPr>
      <w:r>
        <w:t>для Поставщика - ____________________.</w:t>
      </w:r>
    </w:p>
    <w:p w:rsidR="00B97A4C" w:rsidRDefault="00B97A4C" w:rsidP="00B97A4C">
      <w:pPr>
        <w:widowControl w:val="0"/>
        <w:tabs>
          <w:tab w:val="num" w:pos="142"/>
          <w:tab w:val="left" w:pos="709"/>
          <w:tab w:val="num" w:pos="862"/>
          <w:tab w:val="left" w:pos="1418"/>
        </w:tabs>
        <w:suppressAutoHyphens w:val="0"/>
        <w:ind w:firstLine="426"/>
        <w:jc w:val="both"/>
      </w:pPr>
      <w:r>
        <w:t>10.3.2. В случае предъявления претензии в электронном виде посредством электро</w:t>
      </w:r>
      <w:r>
        <w:t>н</w:t>
      </w:r>
      <w:r>
        <w:lastRenderedPageBreak/>
        <w:t>ной почты:</w:t>
      </w:r>
    </w:p>
    <w:p w:rsidR="00B97A4C" w:rsidRDefault="00B97A4C" w:rsidP="00B97A4C">
      <w:pPr>
        <w:widowControl w:val="0"/>
        <w:tabs>
          <w:tab w:val="num" w:pos="142"/>
          <w:tab w:val="left" w:pos="709"/>
          <w:tab w:val="num" w:pos="862"/>
          <w:tab w:val="left" w:pos="1418"/>
        </w:tabs>
        <w:suppressAutoHyphens w:val="0"/>
        <w:ind w:firstLine="426"/>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сообщений.В случае не уведомления/несвоевременного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B97A4C" w:rsidRDefault="00B97A4C" w:rsidP="00B97A4C">
      <w:pPr>
        <w:widowControl w:val="0"/>
        <w:tabs>
          <w:tab w:val="num" w:pos="142"/>
          <w:tab w:val="left" w:pos="709"/>
          <w:tab w:val="num" w:pos="862"/>
          <w:tab w:val="left" w:pos="1418"/>
        </w:tabs>
        <w:suppressAutoHyphens w:val="0"/>
        <w:ind w:firstLine="426"/>
        <w:jc w:val="both"/>
      </w:pPr>
      <w:r>
        <w:t>б) датой направления претензии считается дата отправления сообщения(ий) с вложе</w:t>
      </w:r>
      <w:r>
        <w:t>н</w:t>
      </w:r>
      <w:r>
        <w:t>ными файлами претензии и приложений к ней;</w:t>
      </w:r>
    </w:p>
    <w:p w:rsidR="00B97A4C" w:rsidRDefault="00B97A4C" w:rsidP="00B97A4C">
      <w:pPr>
        <w:widowControl w:val="0"/>
        <w:tabs>
          <w:tab w:val="num" w:pos="142"/>
          <w:tab w:val="left" w:pos="709"/>
          <w:tab w:val="num" w:pos="862"/>
          <w:tab w:val="left" w:pos="1418"/>
        </w:tabs>
        <w:suppressAutoHyphens w:val="0"/>
        <w:ind w:firstLine="426"/>
        <w:jc w:val="both"/>
      </w:pPr>
      <w:r>
        <w:t>в) датой получения претензии/поступления претензии к Стороне-получателю прете</w:t>
      </w:r>
      <w:r>
        <w:t>н</w:t>
      </w:r>
      <w:r>
        <w:t>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B97A4C" w:rsidRDefault="00B97A4C" w:rsidP="00B97A4C">
      <w:pPr>
        <w:widowControl w:val="0"/>
        <w:tabs>
          <w:tab w:val="num" w:pos="142"/>
          <w:tab w:val="left" w:pos="709"/>
          <w:tab w:val="num" w:pos="862"/>
          <w:tab w:val="left" w:pos="1418"/>
        </w:tabs>
        <w:suppressAutoHyphens w:val="0"/>
        <w:ind w:firstLine="426"/>
        <w:jc w:val="both"/>
      </w:pPr>
      <w:r>
        <w:t>г) при направлении претензии и прилагаемых к ней материалов несколькими сообщ</w:t>
      </w:r>
      <w:r>
        <w:t>е</w:t>
      </w:r>
      <w:r>
        <w:t xml:space="preserve">ниями в теме сообщений указывается объединяющий их признак, например реквизиты претензии; </w:t>
      </w:r>
    </w:p>
    <w:p w:rsidR="00B97A4C" w:rsidRDefault="00B97A4C" w:rsidP="00B97A4C">
      <w:pPr>
        <w:widowControl w:val="0"/>
        <w:tabs>
          <w:tab w:val="num" w:pos="142"/>
          <w:tab w:val="left" w:pos="709"/>
          <w:tab w:val="num" w:pos="862"/>
          <w:tab w:val="left" w:pos="1418"/>
        </w:tabs>
        <w:suppressAutoHyphens w:val="0"/>
        <w:ind w:firstLine="426"/>
        <w:jc w:val="both"/>
      </w:pPr>
      <w:r>
        <w:t>д)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B97A4C" w:rsidRDefault="00B97A4C" w:rsidP="00B97A4C">
      <w:pPr>
        <w:widowControl w:val="0"/>
        <w:tabs>
          <w:tab w:val="num" w:pos="142"/>
          <w:tab w:val="left" w:pos="709"/>
          <w:tab w:val="num" w:pos="862"/>
          <w:tab w:val="left" w:pos="1418"/>
        </w:tabs>
        <w:suppressAutoHyphens w:val="0"/>
        <w:ind w:firstLine="426"/>
        <w:jc w:val="both"/>
      </w:pPr>
      <w:r>
        <w:t>е) во всех случаях Стороны сохраняют подлинные документы до разрешения спора.</w:t>
      </w:r>
    </w:p>
    <w:p w:rsidR="00B97A4C" w:rsidRDefault="00B97A4C" w:rsidP="00B97A4C">
      <w:pPr>
        <w:widowControl w:val="0"/>
        <w:tabs>
          <w:tab w:val="num" w:pos="142"/>
          <w:tab w:val="left" w:pos="709"/>
          <w:tab w:val="num" w:pos="862"/>
          <w:tab w:val="left" w:pos="1418"/>
        </w:tabs>
        <w:suppressAutoHyphens w:val="0"/>
        <w:ind w:firstLine="426"/>
        <w:jc w:val="both"/>
        <w:rPr>
          <w:rFonts w:eastAsia="Arial"/>
        </w:rPr>
      </w:pPr>
      <w:r>
        <w:rPr>
          <w:rFonts w:eastAsia="Arial"/>
        </w:rPr>
        <w:t>10.3.3. Ответ на претензию, как правило, направляется в порядке, аналогичном поря</w:t>
      </w:r>
      <w:r>
        <w:rPr>
          <w:rFonts w:eastAsia="Arial"/>
        </w:rPr>
        <w:t>д</w:t>
      </w:r>
      <w:r>
        <w:rPr>
          <w:rFonts w:eastAsia="Arial"/>
        </w:rPr>
        <w:t>ку предъявления претензии. К ответу на претензию, направляемому по электронной почте, применяются все положения о предъявлении претензии, изложенные в п. 10.2 настоящего Договора, по аналогии.</w:t>
      </w:r>
    </w:p>
    <w:p w:rsidR="00B97A4C" w:rsidRDefault="00B97A4C" w:rsidP="00B97A4C">
      <w:pPr>
        <w:widowControl w:val="0"/>
        <w:tabs>
          <w:tab w:val="num" w:pos="142"/>
          <w:tab w:val="left" w:pos="709"/>
          <w:tab w:val="num" w:pos="862"/>
          <w:tab w:val="left" w:pos="1418"/>
        </w:tabs>
        <w:suppressAutoHyphens w:val="0"/>
        <w:ind w:firstLine="426"/>
        <w:jc w:val="both"/>
        <w:rPr>
          <w:rFonts w:eastAsia="Arial"/>
        </w:rPr>
      </w:pPr>
      <w:r>
        <w:rPr>
          <w:rFonts w:eastAsia="Arial"/>
        </w:rP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B97A4C" w:rsidRDefault="00B97A4C" w:rsidP="00B97A4C">
      <w:pPr>
        <w:widowControl w:val="0"/>
        <w:tabs>
          <w:tab w:val="num" w:pos="142"/>
          <w:tab w:val="left" w:pos="709"/>
          <w:tab w:val="num" w:pos="862"/>
          <w:tab w:val="left" w:pos="1418"/>
        </w:tabs>
        <w:suppressAutoHyphens w:val="0"/>
        <w:ind w:firstLine="426"/>
        <w:jc w:val="both"/>
        <w:rPr>
          <w:rFonts w:eastAsia="Arial"/>
          <w:b/>
        </w:rPr>
      </w:pPr>
      <w:r>
        <w:rPr>
          <w:rFonts w:eastAsia="Arial"/>
          <w:b/>
        </w:rPr>
        <w:t>11. Порядок внесения изменений, дополнений в Договор и его расторжения</w:t>
      </w:r>
    </w:p>
    <w:p w:rsidR="00B97A4C" w:rsidRDefault="00B97A4C" w:rsidP="00B97A4C">
      <w:pPr>
        <w:widowControl w:val="0"/>
        <w:tabs>
          <w:tab w:val="num" w:pos="142"/>
          <w:tab w:val="left" w:pos="709"/>
          <w:tab w:val="num" w:pos="862"/>
          <w:tab w:val="left" w:pos="1418"/>
        </w:tabs>
        <w:suppressAutoHyphens w:val="0"/>
        <w:ind w:firstLine="426"/>
        <w:jc w:val="both"/>
        <w:rPr>
          <w:rFonts w:eastAsia="Arial"/>
        </w:rPr>
      </w:pPr>
      <w:r>
        <w:rPr>
          <w:rFonts w:eastAsia="Arial"/>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B97A4C" w:rsidRDefault="00B97A4C" w:rsidP="00B97A4C">
      <w:pPr>
        <w:widowControl w:val="0"/>
        <w:tabs>
          <w:tab w:val="num" w:pos="142"/>
          <w:tab w:val="left" w:pos="709"/>
          <w:tab w:val="num" w:pos="862"/>
          <w:tab w:val="left" w:pos="1418"/>
        </w:tabs>
        <w:suppressAutoHyphens w:val="0"/>
        <w:ind w:firstLine="426"/>
        <w:jc w:val="both"/>
        <w:rPr>
          <w:rFonts w:eastAsia="Arial"/>
        </w:rPr>
      </w:pPr>
      <w:r>
        <w:rPr>
          <w:rFonts w:eastAsia="Arial"/>
        </w:rPr>
        <w:t>11.2. Настоящий Договор может быть досрочно расторгнут Покупателем во внесуде</w:t>
      </w:r>
      <w:r>
        <w:rPr>
          <w:rFonts w:eastAsia="Arial"/>
        </w:rPr>
        <w:t>б</w:t>
      </w:r>
      <w:r>
        <w:rPr>
          <w:rFonts w:eastAsia="Arial"/>
        </w:rPr>
        <w:t>ном порядке в любой момент путём направления письменного уведомления о расторжении настоящего Договора Поставщику не позднее чем за 10 (десять) календа</w:t>
      </w:r>
      <w:r>
        <w:rPr>
          <w:rFonts w:eastAsia="Arial"/>
        </w:rPr>
        <w:t>р</w:t>
      </w:r>
      <w:r>
        <w:rPr>
          <w:rFonts w:eastAsia="Arial"/>
        </w:rPr>
        <w:t xml:space="preserve">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97A4C" w:rsidRDefault="00B97A4C" w:rsidP="00B97A4C">
      <w:pPr>
        <w:widowControl w:val="0"/>
        <w:tabs>
          <w:tab w:val="num" w:pos="142"/>
          <w:tab w:val="left" w:pos="709"/>
          <w:tab w:val="num" w:pos="862"/>
          <w:tab w:val="left" w:pos="1418"/>
        </w:tabs>
        <w:suppressAutoHyphens w:val="0"/>
        <w:ind w:firstLine="426"/>
        <w:jc w:val="both"/>
        <w:rPr>
          <w:rFonts w:eastAsia="Arial"/>
          <w:iCs/>
        </w:rPr>
      </w:pPr>
      <w:r>
        <w:rPr>
          <w:rFonts w:eastAsia="Arial"/>
        </w:rPr>
        <w:t xml:space="preserve">11.3. В случае досрочного расторжения настоящего Договора </w:t>
      </w:r>
      <w:r>
        <w:rPr>
          <w:rFonts w:eastAsia="Arial"/>
        </w:rPr>
        <w:br/>
        <w:t>по основаниям, предусмотренным законодательством Российской</w:t>
      </w:r>
      <w:r>
        <w:rPr>
          <w:rFonts w:eastAsia="Arial"/>
        </w:rPr>
        <w:b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с даты расторжения настоящего Договора.</w:t>
      </w:r>
      <w:r>
        <w:rPr>
          <w:rFonts w:eastAsia="Arial"/>
          <w:iCs/>
        </w:rPr>
        <w:t xml:space="preserve"> </w:t>
      </w:r>
    </w:p>
    <w:p w:rsidR="00F52096" w:rsidRDefault="00B97A4C" w:rsidP="00F52096">
      <w:pPr>
        <w:widowControl w:val="0"/>
        <w:tabs>
          <w:tab w:val="num" w:pos="142"/>
          <w:tab w:val="left" w:pos="709"/>
          <w:tab w:val="num" w:pos="862"/>
          <w:tab w:val="left" w:pos="1418"/>
        </w:tabs>
        <w:suppressAutoHyphens w:val="0"/>
        <w:ind w:firstLine="426"/>
        <w:jc w:val="both"/>
        <w:rPr>
          <w:b/>
        </w:rPr>
      </w:pPr>
      <w:r>
        <w:rPr>
          <w:b/>
        </w:rPr>
        <w:t>12. Срок действия Договора</w:t>
      </w:r>
    </w:p>
    <w:p w:rsidR="00F52096" w:rsidRDefault="00B97A4C" w:rsidP="00F52096">
      <w:pPr>
        <w:widowControl w:val="0"/>
        <w:tabs>
          <w:tab w:val="num" w:pos="142"/>
          <w:tab w:val="left" w:pos="709"/>
          <w:tab w:val="num" w:pos="862"/>
          <w:tab w:val="left" w:pos="1418"/>
        </w:tabs>
        <w:suppressAutoHyphens w:val="0"/>
        <w:ind w:firstLine="426"/>
        <w:jc w:val="both"/>
        <w:rPr>
          <w:rFonts w:eastAsia="Arial"/>
        </w:rPr>
      </w:pPr>
      <w:r>
        <w:rPr>
          <w:rFonts w:eastAsia="Arial"/>
        </w:rPr>
        <w:t>12.1. Настоящий Договор вступает в силу с даты его подписания Сторонами и де</w:t>
      </w:r>
      <w:r>
        <w:rPr>
          <w:rFonts w:eastAsia="Arial"/>
        </w:rPr>
        <w:t>й</w:t>
      </w:r>
      <w:r>
        <w:rPr>
          <w:rFonts w:eastAsia="Arial"/>
        </w:rPr>
        <w:t>ствует до полного исполнения Сторонами своих обязательств.</w:t>
      </w:r>
    </w:p>
    <w:p w:rsidR="00F52096" w:rsidRDefault="00B97A4C" w:rsidP="00F52096">
      <w:pPr>
        <w:widowControl w:val="0"/>
        <w:tabs>
          <w:tab w:val="num" w:pos="142"/>
          <w:tab w:val="left" w:pos="709"/>
          <w:tab w:val="num" w:pos="862"/>
          <w:tab w:val="left" w:pos="1418"/>
        </w:tabs>
        <w:suppressAutoHyphens w:val="0"/>
        <w:ind w:firstLine="426"/>
        <w:jc w:val="both"/>
        <w:rPr>
          <w:b/>
        </w:rPr>
      </w:pPr>
      <w:r>
        <w:rPr>
          <w:b/>
        </w:rPr>
        <w:t>13. Антикоррупционная оговорка</w:t>
      </w:r>
    </w:p>
    <w:p w:rsidR="00F52096" w:rsidRDefault="00B97A4C" w:rsidP="00F52096">
      <w:pPr>
        <w:widowControl w:val="0"/>
        <w:tabs>
          <w:tab w:val="num" w:pos="142"/>
          <w:tab w:val="left" w:pos="709"/>
          <w:tab w:val="num" w:pos="862"/>
          <w:tab w:val="left" w:pos="1418"/>
        </w:tabs>
        <w:suppressAutoHyphens w:val="0"/>
        <w:ind w:firstLine="426"/>
        <w:jc w:val="both"/>
        <w:rPr>
          <w:rFonts w:eastAsia="Arial"/>
          <w:iCs/>
        </w:rPr>
      </w:pPr>
      <w:r>
        <w:rPr>
          <w:rFonts w:eastAsia="Arial"/>
          <w:iCs/>
        </w:rPr>
        <w:t xml:space="preserve">13.1. Стороны настоящим подтверждают, что им известны требования применимого </w:t>
      </w:r>
      <w:r>
        <w:rPr>
          <w:rFonts w:eastAsia="Arial"/>
          <w:iCs/>
        </w:rPr>
        <w:lastRenderedPageBreak/>
        <w:t>законодательства и применимых норм международного права о противодействии корру</w:t>
      </w:r>
      <w:r>
        <w:rPr>
          <w:rFonts w:eastAsia="Arial"/>
          <w:iCs/>
        </w:rPr>
        <w:t>п</w:t>
      </w:r>
      <w:r>
        <w:rPr>
          <w:rFonts w:eastAsia="Arial"/>
          <w:iCs/>
        </w:rPr>
        <w:t>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w:t>
      </w:r>
      <w:r>
        <w:rPr>
          <w:rFonts w:eastAsia="Arial"/>
          <w:iCs/>
        </w:rPr>
        <w:t>о</w:t>
      </w:r>
      <w:r>
        <w:rPr>
          <w:rFonts w:eastAsia="Arial"/>
          <w:iCs/>
        </w:rPr>
        <w:t>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F52096" w:rsidRDefault="00B97A4C" w:rsidP="00F52096">
      <w:pPr>
        <w:widowControl w:val="0"/>
        <w:tabs>
          <w:tab w:val="num" w:pos="142"/>
          <w:tab w:val="left" w:pos="709"/>
          <w:tab w:val="num" w:pos="862"/>
          <w:tab w:val="left" w:pos="1418"/>
        </w:tabs>
        <w:suppressAutoHyphens w:val="0"/>
        <w:ind w:firstLine="426"/>
        <w:jc w:val="both"/>
        <w:rPr>
          <w:rFonts w:eastAsia="Arial"/>
          <w:iCs/>
        </w:rPr>
      </w:pPr>
      <w:r>
        <w:rPr>
          <w:rFonts w:eastAsia="Arial"/>
          <w:iCs/>
        </w:rPr>
        <w:t>13.2. Каждая Сторона настоящим подтверждает, что ни она, ни ее работники, предст</w:t>
      </w:r>
      <w:r>
        <w:rPr>
          <w:rFonts w:eastAsia="Arial"/>
          <w:iCs/>
        </w:rPr>
        <w:t>а</w:t>
      </w:r>
      <w:r>
        <w:rPr>
          <w:rFonts w:eastAsia="Arial"/>
          <w:iCs/>
        </w:rPr>
        <w:t>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w:t>
      </w:r>
      <w:r>
        <w:rPr>
          <w:rFonts w:eastAsia="Arial"/>
          <w:iCs/>
        </w:rPr>
        <w:t>и</w:t>
      </w:r>
      <w:r>
        <w:rPr>
          <w:rFonts w:eastAsia="Arial"/>
          <w:iCs/>
        </w:rPr>
        <w:t>мали деньги, ценные бумаги, иное имущество или работы (услуги), в связи с заключением настоящего Договора.</w:t>
      </w:r>
    </w:p>
    <w:p w:rsidR="00F52096" w:rsidRDefault="00B97A4C" w:rsidP="00F52096">
      <w:pPr>
        <w:widowControl w:val="0"/>
        <w:tabs>
          <w:tab w:val="num" w:pos="142"/>
          <w:tab w:val="left" w:pos="709"/>
          <w:tab w:val="num" w:pos="862"/>
          <w:tab w:val="left" w:pos="1418"/>
        </w:tabs>
        <w:suppressAutoHyphens w:val="0"/>
        <w:ind w:firstLine="426"/>
        <w:jc w:val="both"/>
        <w:rPr>
          <w:rFonts w:eastAsia="Arial"/>
          <w:iCs/>
        </w:rPr>
      </w:pPr>
      <w:r>
        <w:rPr>
          <w:rFonts w:eastAsia="Arial"/>
          <w:iCs/>
        </w:rPr>
        <w:t>13.3. При исполнении своих обязательств по настоящему Договору Стороны, их р</w:t>
      </w:r>
      <w:r>
        <w:rPr>
          <w:rFonts w:eastAsia="Arial"/>
          <w:iCs/>
        </w:rPr>
        <w:t>а</w:t>
      </w:r>
      <w:r>
        <w:rPr>
          <w:rFonts w:eastAsia="Arial"/>
          <w:iCs/>
        </w:rPr>
        <w:t>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w:t>
      </w:r>
      <w:r>
        <w:rPr>
          <w:rFonts w:eastAsia="Arial"/>
          <w:iCs/>
        </w:rPr>
        <w:t>е</w:t>
      </w:r>
      <w:r>
        <w:rPr>
          <w:rFonts w:eastAsia="Arial"/>
          <w:iCs/>
        </w:rPr>
        <w:t>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w:t>
      </w:r>
      <w:r>
        <w:rPr>
          <w:rFonts w:eastAsia="Arial"/>
          <w:iCs/>
        </w:rPr>
        <w:t>е</w:t>
      </w:r>
      <w:r>
        <w:rPr>
          <w:rFonts w:eastAsia="Arial"/>
          <w:iCs/>
        </w:rPr>
        <w:t>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w:t>
      </w:r>
      <w:r>
        <w:rPr>
          <w:rFonts w:eastAsia="Arial"/>
          <w:iCs/>
        </w:rPr>
        <w:t>у</w:t>
      </w:r>
      <w:r>
        <w:rPr>
          <w:rFonts w:eastAsia="Arial"/>
          <w:iCs/>
        </w:rPr>
        <w:t>ществ, оказания недружественного влияния или для достижения иных неправомерных целей.</w:t>
      </w:r>
    </w:p>
    <w:p w:rsidR="00F52096" w:rsidRDefault="00B97A4C" w:rsidP="00F52096">
      <w:pPr>
        <w:widowControl w:val="0"/>
        <w:tabs>
          <w:tab w:val="num" w:pos="142"/>
          <w:tab w:val="left" w:pos="709"/>
          <w:tab w:val="num" w:pos="862"/>
          <w:tab w:val="left" w:pos="1418"/>
        </w:tabs>
        <w:suppressAutoHyphens w:val="0"/>
        <w:ind w:firstLine="426"/>
        <w:jc w:val="both"/>
        <w:rPr>
          <w:rFonts w:eastAsia="Arial"/>
          <w:iCs/>
        </w:rPr>
      </w:pPr>
      <w:r>
        <w:rPr>
          <w:rFonts w:eastAsia="Arial"/>
          <w:iCs/>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w:t>
      </w:r>
      <w:r>
        <w:rPr>
          <w:rFonts w:eastAsia="Arial"/>
          <w:iCs/>
        </w:rPr>
        <w:t>в</w:t>
      </w:r>
      <w:r>
        <w:rPr>
          <w:rFonts w:eastAsia="Arial"/>
          <w:iCs/>
        </w:rPr>
        <w:t>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w:t>
      </w:r>
      <w:r>
        <w:rPr>
          <w:rFonts w:eastAsia="Arial"/>
          <w:iCs/>
        </w:rPr>
        <w:t>у</w:t>
      </w:r>
      <w:r>
        <w:rPr>
          <w:rFonts w:eastAsia="Arial"/>
          <w:iCs/>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F52096" w:rsidRDefault="00B97A4C" w:rsidP="00F52096">
      <w:pPr>
        <w:widowControl w:val="0"/>
        <w:tabs>
          <w:tab w:val="num" w:pos="142"/>
          <w:tab w:val="left" w:pos="709"/>
          <w:tab w:val="num" w:pos="862"/>
          <w:tab w:val="left" w:pos="1418"/>
        </w:tabs>
        <w:suppressAutoHyphens w:val="0"/>
        <w:ind w:firstLine="426"/>
        <w:jc w:val="both"/>
        <w:rPr>
          <w:rFonts w:eastAsia="Arial"/>
          <w:iCs/>
        </w:rPr>
      </w:pPr>
      <w:r>
        <w:rPr>
          <w:rFonts w:eastAsia="Arial"/>
          <w:iCs/>
        </w:rPr>
        <w:t>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w:t>
      </w:r>
      <w:r>
        <w:rPr>
          <w:rFonts w:eastAsia="Arial"/>
          <w:iCs/>
        </w:rPr>
        <w:t>н</w:t>
      </w:r>
      <w:r>
        <w:rPr>
          <w:rFonts w:eastAsia="Arial"/>
          <w:iCs/>
        </w:rPr>
        <w:t>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w:t>
      </w:r>
      <w:r>
        <w:rPr>
          <w:rFonts w:eastAsia="Arial"/>
          <w:iCs/>
        </w:rPr>
        <w:t>а</w:t>
      </w:r>
      <w:r>
        <w:rPr>
          <w:rFonts w:eastAsia="Arial"/>
          <w:iCs/>
        </w:rPr>
        <w:t xml:space="preserve">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F52096" w:rsidRDefault="00B97A4C" w:rsidP="00F52096">
      <w:pPr>
        <w:widowControl w:val="0"/>
        <w:tabs>
          <w:tab w:val="num" w:pos="142"/>
          <w:tab w:val="left" w:pos="709"/>
          <w:tab w:val="num" w:pos="862"/>
          <w:tab w:val="left" w:pos="1418"/>
        </w:tabs>
        <w:suppressAutoHyphens w:val="0"/>
        <w:ind w:firstLine="426"/>
        <w:jc w:val="both"/>
        <w:rPr>
          <w:rFonts w:eastAsia="Arial"/>
          <w:iCs/>
        </w:rPr>
      </w:pPr>
      <w:r>
        <w:rPr>
          <w:rFonts w:eastAsia="Arial"/>
          <w:iCs/>
        </w:rPr>
        <w:t>13.6. Каждая Сторона вправе в одностороннем внесудебном порядке расторгнуть Д</w:t>
      </w:r>
      <w:r>
        <w:rPr>
          <w:rFonts w:eastAsia="Arial"/>
          <w:iCs/>
        </w:rPr>
        <w:t>о</w:t>
      </w:r>
      <w:r>
        <w:rPr>
          <w:rFonts w:eastAsia="Arial"/>
          <w:iCs/>
        </w:rPr>
        <w:t>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F52096" w:rsidRDefault="00B97A4C" w:rsidP="00F52096">
      <w:pPr>
        <w:widowControl w:val="0"/>
        <w:tabs>
          <w:tab w:val="num" w:pos="142"/>
          <w:tab w:val="left" w:pos="709"/>
          <w:tab w:val="num" w:pos="862"/>
          <w:tab w:val="left" w:pos="1418"/>
        </w:tabs>
        <w:suppressAutoHyphens w:val="0"/>
        <w:ind w:firstLine="426"/>
        <w:jc w:val="both"/>
        <w:rPr>
          <w:rFonts w:eastAsia="Arial"/>
          <w:iCs/>
        </w:rPr>
      </w:pPr>
      <w:r>
        <w:rPr>
          <w:rFonts w:eastAsia="Arial"/>
          <w:iCs/>
        </w:rPr>
        <w:t>13.6.1. при наличии доказательств совершения уголовного преступления или админ</w:t>
      </w:r>
      <w:r>
        <w:rPr>
          <w:rFonts w:eastAsia="Arial"/>
          <w:iCs/>
        </w:rPr>
        <w:t>и</w:t>
      </w:r>
      <w:r>
        <w:rPr>
          <w:rFonts w:eastAsia="Arial"/>
          <w:iCs/>
        </w:rPr>
        <w:t>стративного правонарушения коррупционной направленности другой Стороной;</w:t>
      </w:r>
    </w:p>
    <w:p w:rsidR="00F52096" w:rsidRDefault="00B97A4C" w:rsidP="00F52096">
      <w:pPr>
        <w:widowControl w:val="0"/>
        <w:tabs>
          <w:tab w:val="num" w:pos="142"/>
          <w:tab w:val="left" w:pos="709"/>
          <w:tab w:val="num" w:pos="862"/>
          <w:tab w:val="left" w:pos="1418"/>
        </w:tabs>
        <w:suppressAutoHyphens w:val="0"/>
        <w:ind w:firstLine="426"/>
        <w:jc w:val="both"/>
        <w:rPr>
          <w:rFonts w:eastAsia="Arial"/>
          <w:iCs/>
        </w:rPr>
      </w:pPr>
      <w:r>
        <w:rPr>
          <w:rFonts w:eastAsia="Arial"/>
          <w:iCs/>
        </w:rPr>
        <w:t>13.6.2. если в результате нарушения другой Стороной антикоррупционных требов</w:t>
      </w:r>
      <w:r>
        <w:rPr>
          <w:rFonts w:eastAsia="Arial"/>
          <w:iCs/>
        </w:rPr>
        <w:t>а</w:t>
      </w:r>
      <w:r>
        <w:rPr>
          <w:rFonts w:eastAsia="Arial"/>
          <w:iCs/>
        </w:rPr>
        <w:lastRenderedPageBreak/>
        <w:t>ний Стороне причинены убытки;</w:t>
      </w:r>
    </w:p>
    <w:p w:rsidR="00F52096" w:rsidRDefault="00B97A4C" w:rsidP="00F52096">
      <w:pPr>
        <w:widowControl w:val="0"/>
        <w:tabs>
          <w:tab w:val="num" w:pos="142"/>
          <w:tab w:val="left" w:pos="709"/>
          <w:tab w:val="num" w:pos="862"/>
          <w:tab w:val="left" w:pos="1418"/>
        </w:tabs>
        <w:suppressAutoHyphens w:val="0"/>
        <w:ind w:firstLine="426"/>
        <w:jc w:val="both"/>
        <w:rPr>
          <w:rFonts w:eastAsia="Arial"/>
          <w:iCs/>
        </w:rPr>
      </w:pPr>
      <w:r>
        <w:rPr>
          <w:rFonts w:eastAsia="Arial"/>
          <w:iCs/>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F52096" w:rsidRDefault="00B97A4C" w:rsidP="00F52096">
      <w:pPr>
        <w:widowControl w:val="0"/>
        <w:tabs>
          <w:tab w:val="num" w:pos="142"/>
          <w:tab w:val="left" w:pos="709"/>
          <w:tab w:val="num" w:pos="862"/>
          <w:tab w:val="left" w:pos="1418"/>
        </w:tabs>
        <w:suppressAutoHyphens w:val="0"/>
        <w:ind w:firstLine="426"/>
        <w:jc w:val="both"/>
        <w:rPr>
          <w:rFonts w:eastAsia="Arial"/>
          <w:iCs/>
        </w:rPr>
      </w:pPr>
      <w:r>
        <w:rPr>
          <w:rFonts w:eastAsia="Arial"/>
          <w:iCs/>
        </w:rPr>
        <w:t>13.7. Сторона, нарушившая антикоррупционные требования и (или) условия насто</w:t>
      </w:r>
      <w:r>
        <w:rPr>
          <w:rFonts w:eastAsia="Arial"/>
          <w:iCs/>
        </w:rPr>
        <w:t>я</w:t>
      </w:r>
      <w:r>
        <w:rPr>
          <w:rFonts w:eastAsia="Arial"/>
          <w:iCs/>
        </w:rPr>
        <w:t>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F52096" w:rsidRDefault="00B97A4C" w:rsidP="00F52096">
      <w:pPr>
        <w:widowControl w:val="0"/>
        <w:tabs>
          <w:tab w:val="num" w:pos="142"/>
          <w:tab w:val="left" w:pos="709"/>
          <w:tab w:val="num" w:pos="862"/>
          <w:tab w:val="left" w:pos="1418"/>
        </w:tabs>
        <w:suppressAutoHyphens w:val="0"/>
        <w:ind w:firstLine="426"/>
        <w:jc w:val="both"/>
        <w:rPr>
          <w:rFonts w:eastAsia="Arial"/>
          <w:iCs/>
        </w:rPr>
      </w:pPr>
      <w:r>
        <w:rPr>
          <w:rFonts w:eastAsia="Arial"/>
          <w:iCs/>
        </w:rPr>
        <w:t>13.8. В случае нарушения одной Стороной обязательств по настоящей антикоррупц</w:t>
      </w:r>
      <w:r>
        <w:rPr>
          <w:rFonts w:eastAsia="Arial"/>
          <w:iCs/>
        </w:rPr>
        <w:t>и</w:t>
      </w:r>
      <w:r>
        <w:rPr>
          <w:rFonts w:eastAsia="Arial"/>
          <w:iCs/>
        </w:rPr>
        <w:t>онной оговорке другая Сторона вправе уведомить об этом компетентные государственные органы в соответствии с применимым законодательством.</w:t>
      </w:r>
    </w:p>
    <w:p w:rsidR="00F52096" w:rsidRDefault="00B97A4C" w:rsidP="00F52096">
      <w:pPr>
        <w:widowControl w:val="0"/>
        <w:tabs>
          <w:tab w:val="num" w:pos="142"/>
          <w:tab w:val="left" w:pos="709"/>
          <w:tab w:val="num" w:pos="862"/>
          <w:tab w:val="left" w:pos="1418"/>
        </w:tabs>
        <w:suppressAutoHyphens w:val="0"/>
        <w:ind w:firstLine="426"/>
        <w:jc w:val="both"/>
        <w:rPr>
          <w:rFonts w:eastAsia="Arial"/>
          <w:iCs/>
        </w:rPr>
      </w:pPr>
      <w:r>
        <w:rPr>
          <w:rFonts w:eastAsia="Arial"/>
          <w:iCs/>
        </w:rPr>
        <w:t>13.9. Каналы уведомления Покупателя о нарушениях антикоррупционных требов</w:t>
      </w:r>
      <w:r>
        <w:rPr>
          <w:rFonts w:eastAsia="Arial"/>
          <w:iCs/>
        </w:rPr>
        <w:t>а</w:t>
      </w:r>
      <w:r>
        <w:rPr>
          <w:rFonts w:eastAsia="Arial"/>
          <w:iCs/>
        </w:rPr>
        <w:t xml:space="preserve">ний: тел.: 8 (499) 271-77-90, 8 (800) 100-22-20, официальный сайт (для заполнения специальной формы): trcont.com, адрес электронной почты: anticorr@trcont.ru.  </w:t>
      </w:r>
    </w:p>
    <w:p w:rsidR="00B97A4C" w:rsidRPr="00DE405B" w:rsidRDefault="00B97A4C" w:rsidP="00F52096">
      <w:pPr>
        <w:widowControl w:val="0"/>
        <w:tabs>
          <w:tab w:val="num" w:pos="142"/>
          <w:tab w:val="left" w:pos="709"/>
          <w:tab w:val="num" w:pos="862"/>
          <w:tab w:val="left" w:pos="1418"/>
        </w:tabs>
        <w:suppressAutoHyphens w:val="0"/>
        <w:ind w:firstLine="426"/>
        <w:jc w:val="both"/>
        <w:rPr>
          <w:rFonts w:eastAsia="Arial"/>
          <w:iCs/>
        </w:rPr>
      </w:pPr>
      <w:r>
        <w:rPr>
          <w:rFonts w:eastAsia="Arial"/>
          <w:iCs/>
        </w:rPr>
        <w:t xml:space="preserve">Каналы уведомления Поставщика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B97A4C" w:rsidRPr="00DE405B" w:rsidRDefault="00B97A4C" w:rsidP="00B97A4C">
      <w:pPr>
        <w:tabs>
          <w:tab w:val="left" w:pos="567"/>
        </w:tabs>
        <w:ind w:firstLine="426"/>
        <w:jc w:val="center"/>
        <w:rPr>
          <w:b/>
          <w:bCs/>
        </w:rPr>
      </w:pPr>
    </w:p>
    <w:p w:rsidR="00B97A4C" w:rsidRPr="00DE405B" w:rsidRDefault="00B97A4C" w:rsidP="00B97A4C">
      <w:pPr>
        <w:tabs>
          <w:tab w:val="left" w:pos="567"/>
        </w:tabs>
        <w:ind w:firstLine="426"/>
        <w:jc w:val="center"/>
        <w:rPr>
          <w:b/>
        </w:rPr>
      </w:pPr>
      <w:r>
        <w:rPr>
          <w:b/>
          <w:bCs/>
        </w:rPr>
        <w:t xml:space="preserve">14. </w:t>
      </w:r>
      <w:r>
        <w:rPr>
          <w:b/>
        </w:rPr>
        <w:t>Санкционная оговорка</w:t>
      </w:r>
    </w:p>
    <w:p w:rsidR="00B97A4C" w:rsidRPr="00DE405B" w:rsidRDefault="00B97A4C" w:rsidP="00B97A4C">
      <w:pPr>
        <w:tabs>
          <w:tab w:val="left" w:pos="1134"/>
        </w:tabs>
        <w:ind w:firstLine="709"/>
        <w:jc w:val="both"/>
      </w:pPr>
      <w:r>
        <w:rPr>
          <w:bCs/>
        </w:rPr>
        <w:t>14.1.</w:t>
      </w:r>
      <w:r>
        <w:rPr>
          <w:szCs w:val="28"/>
        </w:rPr>
        <w:t xml:space="preserve"> </w:t>
      </w:r>
      <w:r>
        <w:t>Каждая из Сторон заявляет и гарантирует, что на дату заключения настоящего Договора:</w:t>
      </w:r>
    </w:p>
    <w:p w:rsidR="00B97A4C" w:rsidRPr="00DE405B" w:rsidRDefault="00B97A4C" w:rsidP="00B97A4C">
      <w:pPr>
        <w:tabs>
          <w:tab w:val="left" w:pos="1134"/>
        </w:tabs>
        <w:ind w:firstLine="709"/>
        <w:jc w:val="both"/>
      </w:pPr>
      <w:r>
        <w:t>соответствующая Сторона и ни одно из Связанных лиц:</w:t>
      </w:r>
    </w:p>
    <w:p w:rsidR="00B97A4C" w:rsidRPr="00DE405B" w:rsidRDefault="00B97A4C" w:rsidP="00B97A4C">
      <w:pPr>
        <w:tabs>
          <w:tab w:val="left" w:pos="1134"/>
        </w:tabs>
        <w:ind w:firstLine="709"/>
        <w:jc w:val="both"/>
      </w:pPr>
      <w: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rsidR="00B97A4C" w:rsidRPr="00DE405B" w:rsidRDefault="00B97A4C" w:rsidP="00B97A4C">
      <w:pPr>
        <w:tabs>
          <w:tab w:val="left" w:pos="1134"/>
        </w:tabs>
        <w:ind w:firstLine="709"/>
        <w:jc w:val="both"/>
      </w:pPr>
      <w:r>
        <w:t>не действует в интересах и/или по указанию какого-либо лица, в отношении которого введены Санкции и/или которое включено в Санкционные списки;</w:t>
      </w:r>
    </w:p>
    <w:p w:rsidR="00B97A4C" w:rsidRPr="00DE405B" w:rsidRDefault="00B97A4C" w:rsidP="00B97A4C">
      <w:pPr>
        <w:tabs>
          <w:tab w:val="left" w:pos="1134"/>
        </w:tabs>
        <w:ind w:firstLine="709"/>
        <w:jc w:val="both"/>
      </w:pPr>
      <w:r>
        <w:t xml:space="preserve">заключает и/или исполняет настоящий Договор не с целью обхода каких-либо Санкций или ограничений. </w:t>
      </w:r>
    </w:p>
    <w:p w:rsidR="00B97A4C" w:rsidRPr="00DE405B" w:rsidRDefault="00B97A4C" w:rsidP="00B97A4C">
      <w:pPr>
        <w:tabs>
          <w:tab w:val="left" w:pos="1134"/>
        </w:tabs>
        <w:ind w:firstLine="709"/>
        <w:jc w:val="both"/>
      </w:pPr>
      <w:r>
        <w:t>14.2.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B97A4C" w:rsidRPr="00DE405B" w:rsidRDefault="00B97A4C" w:rsidP="00B97A4C">
      <w:pPr>
        <w:tabs>
          <w:tab w:val="left" w:pos="1134"/>
        </w:tabs>
        <w:ind w:firstLine="709"/>
        <w:jc w:val="both"/>
      </w:pPr>
      <w: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B97A4C" w:rsidRPr="00DE405B" w:rsidRDefault="00B97A4C" w:rsidP="00B97A4C">
      <w:pPr>
        <w:tabs>
          <w:tab w:val="left" w:pos="1134"/>
        </w:tabs>
        <w:ind w:firstLine="709"/>
        <w:jc w:val="both"/>
      </w:pPr>
      <w: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B97A4C" w:rsidRPr="00DE405B" w:rsidRDefault="00B97A4C" w:rsidP="00B97A4C">
      <w:pPr>
        <w:tabs>
          <w:tab w:val="left" w:pos="1134"/>
        </w:tabs>
        <w:ind w:firstLine="709"/>
        <w:jc w:val="both"/>
      </w:pPr>
      <w:r>
        <w:t>14.3. Стороны подтверждают, что условия пунктов 14.1 и 14.2 настоящей Санкционной оговорки являются существенными условиями Договора.</w:t>
      </w:r>
    </w:p>
    <w:p w:rsidR="00B97A4C" w:rsidRPr="00DE405B" w:rsidRDefault="00B97A4C" w:rsidP="00B97A4C">
      <w:pPr>
        <w:tabs>
          <w:tab w:val="left" w:pos="1134"/>
        </w:tabs>
        <w:ind w:firstLine="709"/>
        <w:jc w:val="both"/>
      </w:pPr>
      <w:r>
        <w:t xml:space="preserve">Если специальной нормой применимого законодательства не установлено иное, неисполнение Стороной обязательств, установленных в </w:t>
      </w:r>
      <w:r>
        <w:br/>
        <w:t xml:space="preserve">п. 14.2 настоящей Оговорки, наступление в отношении Стороны, ее Связанных лиц обстоятельств, указанных в п. 14.2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14.1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B97A4C" w:rsidRPr="00DE405B" w:rsidRDefault="00B97A4C" w:rsidP="00B97A4C">
      <w:pPr>
        <w:tabs>
          <w:tab w:val="left" w:pos="1134"/>
        </w:tabs>
        <w:ind w:firstLine="709"/>
        <w:jc w:val="both"/>
      </w:pPr>
      <w: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w:t>
      </w:r>
      <w:r>
        <w:lastRenderedPageBreak/>
        <w:t xml:space="preserve">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B97A4C" w:rsidRPr="00DE405B" w:rsidRDefault="00B97A4C" w:rsidP="00B97A4C">
      <w:pPr>
        <w:tabs>
          <w:tab w:val="left" w:pos="1134"/>
        </w:tabs>
        <w:ind w:firstLine="709"/>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B97A4C" w:rsidRPr="00DE405B" w:rsidRDefault="00B97A4C" w:rsidP="00B97A4C">
      <w:pPr>
        <w:tabs>
          <w:tab w:val="left" w:pos="1134"/>
        </w:tabs>
        <w:ind w:firstLine="709"/>
        <w:jc w:val="both"/>
      </w:pPr>
      <w:r>
        <w:rPr>
          <w:szCs w:val="28"/>
        </w:rPr>
        <w:t xml:space="preserve">14.4. </w:t>
      </w:r>
      <w:r>
        <w:t>Определения:</w:t>
      </w:r>
    </w:p>
    <w:p w:rsidR="00B97A4C" w:rsidRPr="00DE405B" w:rsidRDefault="00B97A4C" w:rsidP="00B97A4C">
      <w:pPr>
        <w:tabs>
          <w:tab w:val="left" w:pos="1134"/>
        </w:tabs>
        <w:ind w:firstLine="709"/>
        <w:jc w:val="both"/>
      </w:pPr>
      <w:r>
        <w:rPr>
          <w:b/>
          <w:bCs/>
        </w:rPr>
        <w:t>Санкции</w:t>
      </w:r>
      <w: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B97A4C" w:rsidRPr="00DE405B" w:rsidRDefault="00B97A4C" w:rsidP="00B97A4C">
      <w:pPr>
        <w:tabs>
          <w:tab w:val="left" w:pos="1134"/>
        </w:tabs>
        <w:ind w:firstLine="709"/>
        <w:jc w:val="both"/>
      </w:pPr>
      <w:r>
        <w:rPr>
          <w:b/>
          <w:bCs/>
        </w:rPr>
        <w:t>Санкционные списки</w:t>
      </w:r>
      <w:r>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B97A4C" w:rsidRPr="00DE405B" w:rsidRDefault="00B97A4C" w:rsidP="00B97A4C">
      <w:pPr>
        <w:tabs>
          <w:tab w:val="left" w:pos="1134"/>
        </w:tabs>
        <w:ind w:firstLine="709"/>
        <w:jc w:val="both"/>
      </w:pPr>
      <w:r>
        <w:rPr>
          <w:b/>
          <w:bCs/>
        </w:rPr>
        <w:t>Связанные лица</w:t>
      </w:r>
      <w: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B97A4C" w:rsidRPr="00DE405B" w:rsidRDefault="00B97A4C" w:rsidP="00B97A4C">
      <w:pPr>
        <w:tabs>
          <w:tab w:val="left" w:pos="567"/>
        </w:tabs>
        <w:ind w:firstLine="426"/>
        <w:jc w:val="both"/>
        <w:rPr>
          <w:b/>
        </w:rPr>
      </w:pPr>
    </w:p>
    <w:p w:rsidR="00B97A4C" w:rsidRPr="00DE405B" w:rsidRDefault="00B97A4C" w:rsidP="00B97A4C">
      <w:pPr>
        <w:tabs>
          <w:tab w:val="left" w:pos="567"/>
        </w:tabs>
        <w:jc w:val="center"/>
        <w:rPr>
          <w:b/>
        </w:rPr>
      </w:pPr>
      <w:r>
        <w:rPr>
          <w:b/>
        </w:rPr>
        <w:t>15. Гарантии и заверения Поставщика</w:t>
      </w:r>
    </w:p>
    <w:p w:rsidR="00B97A4C" w:rsidRPr="00DE405B" w:rsidRDefault="00B97A4C" w:rsidP="00B97A4C">
      <w:pPr>
        <w:tabs>
          <w:tab w:val="left" w:pos="567"/>
        </w:tabs>
        <w:ind w:firstLine="426"/>
        <w:jc w:val="both"/>
      </w:pPr>
      <w:r>
        <w:rPr>
          <w:b/>
        </w:rPr>
        <w:tab/>
      </w:r>
      <w:r>
        <w:t>15.1. Поставщик настоящим заверяет Покупателя и гарантирует, что на дату заключения настоящего Договора:</w:t>
      </w:r>
    </w:p>
    <w:p w:rsidR="00B97A4C" w:rsidRPr="00DE405B" w:rsidRDefault="00B97A4C" w:rsidP="00B97A4C">
      <w:pPr>
        <w:tabs>
          <w:tab w:val="left" w:pos="567"/>
        </w:tabs>
        <w:ind w:firstLine="426"/>
        <w:jc w:val="both"/>
      </w:pPr>
      <w:r>
        <w:tab/>
        <w:t>15.1.1. Поставщик является надлежащим образом созданным юридическим лицом, действующим в соответствии с законодательством Российской Федерации;</w:t>
      </w:r>
    </w:p>
    <w:p w:rsidR="00B97A4C" w:rsidRPr="00DE405B" w:rsidRDefault="00B97A4C" w:rsidP="00B97A4C">
      <w:pPr>
        <w:tabs>
          <w:tab w:val="left" w:pos="567"/>
        </w:tabs>
        <w:ind w:firstLine="426"/>
        <w:jc w:val="both"/>
      </w:pPr>
      <w:r>
        <w:tab/>
        <w:t>15.1.2.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97A4C" w:rsidRPr="00DE405B" w:rsidRDefault="00B97A4C" w:rsidP="00B97A4C">
      <w:pPr>
        <w:tabs>
          <w:tab w:val="left" w:pos="567"/>
        </w:tabs>
        <w:ind w:firstLine="426"/>
        <w:jc w:val="both"/>
      </w:pPr>
      <w:r>
        <w:t xml:space="preserve">  15.1.3. настоящий Договор от имени Поставщика подписан лицом, которое надлежащим образом уполномочено совершать такие действия;</w:t>
      </w:r>
    </w:p>
    <w:p w:rsidR="00B97A4C" w:rsidRPr="00DE405B" w:rsidRDefault="00B97A4C" w:rsidP="00B97A4C">
      <w:pPr>
        <w:tabs>
          <w:tab w:val="left" w:pos="567"/>
        </w:tabs>
        <w:ind w:firstLine="426"/>
        <w:jc w:val="both"/>
      </w:pPr>
      <w:r>
        <w:t xml:space="preserve">  15.1.4.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97A4C" w:rsidRPr="00DE405B" w:rsidRDefault="00B97A4C" w:rsidP="00B97A4C">
      <w:pPr>
        <w:tabs>
          <w:tab w:val="left" w:pos="567"/>
        </w:tabs>
        <w:ind w:firstLine="426"/>
        <w:jc w:val="both"/>
      </w:pPr>
      <w:r>
        <w:t xml:space="preserve"> 15.1.5. не существует каких-либо обстоятельств, которые ограничивают, запрещают исполнение Поставщиком обязательств по настоящему Договору.</w:t>
      </w:r>
    </w:p>
    <w:p w:rsidR="00B97A4C" w:rsidRPr="00DE405B" w:rsidRDefault="00B97A4C" w:rsidP="00B97A4C">
      <w:pPr>
        <w:tabs>
          <w:tab w:val="left" w:pos="567"/>
        </w:tabs>
        <w:ind w:firstLine="426"/>
        <w:jc w:val="both"/>
        <w:rPr>
          <w:color w:val="000000"/>
          <w:shd w:val="clear" w:color="auto" w:fill="FFFFFF"/>
        </w:rPr>
      </w:pPr>
      <w:r>
        <w:t xml:space="preserve"> 15.2. </w:t>
      </w: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№3 к настоящему Договору.</w:t>
      </w:r>
    </w:p>
    <w:p w:rsidR="00B97A4C" w:rsidRPr="00DE405B" w:rsidRDefault="00B97A4C" w:rsidP="00B97A4C">
      <w:pPr>
        <w:tabs>
          <w:tab w:val="left" w:pos="567"/>
        </w:tabs>
        <w:ind w:firstLine="426"/>
        <w:jc w:val="both"/>
        <w:rPr>
          <w:color w:val="000000"/>
          <w:shd w:val="clear" w:color="auto" w:fill="FFFFFF"/>
        </w:rPr>
      </w:pPr>
    </w:p>
    <w:p w:rsidR="00B97A4C" w:rsidRPr="00DE405B" w:rsidRDefault="00B97A4C" w:rsidP="00B97A4C">
      <w:pPr>
        <w:keepNext/>
        <w:keepLines/>
        <w:suppressAutoHyphens w:val="0"/>
        <w:ind w:firstLine="426"/>
        <w:contextualSpacing/>
        <w:jc w:val="center"/>
        <w:rPr>
          <w:b/>
          <w:bCs/>
        </w:rPr>
      </w:pPr>
      <w:r>
        <w:rPr>
          <w:b/>
          <w:bCs/>
        </w:rPr>
        <w:t>16. Прочие условия</w:t>
      </w:r>
    </w:p>
    <w:p w:rsidR="00B97A4C" w:rsidRPr="00DE405B" w:rsidRDefault="00B97A4C" w:rsidP="00B97A4C">
      <w:pPr>
        <w:tabs>
          <w:tab w:val="left" w:pos="567"/>
        </w:tabs>
        <w:ind w:firstLine="426"/>
        <w:jc w:val="both"/>
      </w:pPr>
      <w:r>
        <w:rPr>
          <w:b/>
          <w:bCs/>
        </w:rPr>
        <w:tab/>
      </w:r>
      <w:r>
        <w:t>16.1.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97A4C" w:rsidRPr="00DE405B" w:rsidRDefault="00B97A4C" w:rsidP="00B97A4C">
      <w:pPr>
        <w:keepNext/>
        <w:keepLines/>
        <w:autoSpaceDE w:val="0"/>
        <w:ind w:firstLine="426"/>
        <w:jc w:val="both"/>
        <w:rPr>
          <w:rFonts w:eastAsia="Arial"/>
        </w:rPr>
      </w:pPr>
      <w:r>
        <w:rPr>
          <w:rFonts w:eastAsia="Arial"/>
        </w:rPr>
        <w:lastRenderedPageBreak/>
        <w:t xml:space="preserve"> 16.2. Передача прав и обязанностей Поставщика третьим лицам не допускается без письменного согласия Покупателя.</w:t>
      </w:r>
    </w:p>
    <w:p w:rsidR="00B97A4C" w:rsidRPr="00DE405B" w:rsidRDefault="00B97A4C" w:rsidP="00B97A4C">
      <w:pPr>
        <w:keepNext/>
        <w:keepLines/>
        <w:autoSpaceDE w:val="0"/>
        <w:ind w:firstLine="426"/>
        <w:jc w:val="both"/>
        <w:rPr>
          <w:rFonts w:eastAsia="Arial"/>
        </w:rPr>
      </w:pPr>
      <w:r>
        <w:rPr>
          <w:rFonts w:eastAsia="Arial"/>
        </w:rPr>
        <w:t xml:space="preserve"> 16.3. Все приложения к настоящему Договору являются его неотъемлемыми частями.</w:t>
      </w:r>
    </w:p>
    <w:p w:rsidR="00B97A4C" w:rsidRPr="00DE405B" w:rsidRDefault="00B97A4C" w:rsidP="00B97A4C">
      <w:pPr>
        <w:keepNext/>
        <w:keepLines/>
        <w:autoSpaceDE w:val="0"/>
        <w:ind w:firstLine="426"/>
        <w:jc w:val="both"/>
        <w:rPr>
          <w:rFonts w:eastAsia="Arial"/>
        </w:rPr>
      </w:pPr>
      <w:r>
        <w:rPr>
          <w:rFonts w:eastAsia="Arial"/>
        </w:rPr>
        <w:t xml:space="preserve"> 16.4. Все вопросы, не предусмотренные настоящим Договором, регулируются законодательством Российской Федерации.</w:t>
      </w:r>
    </w:p>
    <w:p w:rsidR="00B97A4C" w:rsidRPr="00DE405B" w:rsidRDefault="00B97A4C" w:rsidP="00B97A4C">
      <w:pPr>
        <w:keepNext/>
        <w:keepLines/>
        <w:autoSpaceDE w:val="0"/>
        <w:ind w:firstLine="426"/>
        <w:jc w:val="both"/>
        <w:rPr>
          <w:rFonts w:eastAsia="Arial"/>
        </w:rPr>
      </w:pPr>
      <w:r>
        <w:rPr>
          <w:rFonts w:eastAsia="Arial"/>
        </w:rPr>
        <w:t xml:space="preserve"> 16.5. Настоящий Договор составлен в двух экземплярах, имеющих одинаковую силу, по одному для каждой из Сторон.</w:t>
      </w:r>
    </w:p>
    <w:p w:rsidR="00B97A4C" w:rsidRPr="00DE405B" w:rsidRDefault="00B97A4C" w:rsidP="00B97A4C">
      <w:pPr>
        <w:keepNext/>
        <w:keepLines/>
        <w:autoSpaceDE w:val="0"/>
        <w:ind w:firstLine="426"/>
        <w:jc w:val="both"/>
        <w:rPr>
          <w:rFonts w:eastAsia="Arial"/>
        </w:rPr>
      </w:pPr>
      <w:r>
        <w:rPr>
          <w:rFonts w:eastAsia="Arial"/>
        </w:rPr>
        <w:t xml:space="preserve"> 16.6. К настоящему Договору прилагается:</w:t>
      </w:r>
    </w:p>
    <w:p w:rsidR="00B97A4C" w:rsidRPr="00DE405B" w:rsidRDefault="00B97A4C" w:rsidP="00B97A4C">
      <w:pPr>
        <w:keepNext/>
        <w:keepLines/>
        <w:autoSpaceDE w:val="0"/>
        <w:ind w:firstLine="426"/>
        <w:jc w:val="both"/>
        <w:rPr>
          <w:rFonts w:eastAsia="Arial"/>
        </w:rPr>
      </w:pPr>
      <w:r>
        <w:rPr>
          <w:rFonts w:eastAsia="Arial"/>
        </w:rPr>
        <w:t xml:space="preserve"> 16.6.1. Спецификация №1 (Приложение №1);</w:t>
      </w:r>
    </w:p>
    <w:p w:rsidR="00B97A4C" w:rsidRPr="00DE405B" w:rsidRDefault="00B97A4C" w:rsidP="00B97A4C">
      <w:pPr>
        <w:ind w:firstLine="426"/>
        <w:jc w:val="both"/>
      </w:pPr>
      <w:r>
        <w:t xml:space="preserve"> 16.6.4.  Порядок электронного документооборота (приложение №2);</w:t>
      </w:r>
    </w:p>
    <w:p w:rsidR="00F52096" w:rsidRDefault="00B97A4C" w:rsidP="00F52096">
      <w:pPr>
        <w:ind w:firstLine="426"/>
        <w:jc w:val="both"/>
      </w:pPr>
      <w:r>
        <w:t xml:space="preserve"> 16.6.5. Перечень и формат электронных документов (приложение №2а).</w:t>
      </w:r>
    </w:p>
    <w:p w:rsidR="00F52096" w:rsidRDefault="00B97A4C" w:rsidP="00F52096">
      <w:pPr>
        <w:ind w:firstLine="426"/>
        <w:jc w:val="both"/>
        <w:rPr>
          <w:rFonts w:eastAsia="Arial"/>
        </w:rPr>
      </w:pPr>
      <w:r>
        <w:rPr>
          <w:rFonts w:eastAsia="Arial"/>
        </w:rPr>
        <w:t xml:space="preserve"> 16.6.6. Налоговая оговорка (Приложение №3).</w:t>
      </w:r>
    </w:p>
    <w:p w:rsidR="00B97A4C" w:rsidRPr="00DE405B" w:rsidRDefault="00B97A4C" w:rsidP="00F52096">
      <w:pPr>
        <w:ind w:firstLine="426"/>
        <w:jc w:val="both"/>
        <w:rPr>
          <w:rFonts w:eastAsia="Arial"/>
          <w:b/>
        </w:rPr>
      </w:pPr>
      <w:r>
        <w:rPr>
          <w:rFonts w:eastAsia="Arial"/>
          <w:b/>
          <w:bCs/>
        </w:rPr>
        <w:t xml:space="preserve">17. </w:t>
      </w:r>
      <w:r>
        <w:rPr>
          <w:rFonts w:eastAsia="Arial"/>
          <w:b/>
        </w:rPr>
        <w:t>Юридические адреса и платежные реквизиты Сторон</w:t>
      </w:r>
    </w:p>
    <w:tbl>
      <w:tblPr>
        <w:tblW w:w="9390" w:type="dxa"/>
        <w:tblInd w:w="250" w:type="dxa"/>
        <w:tblLayout w:type="fixed"/>
        <w:tblLook w:val="01E0" w:firstRow="1" w:lastRow="1" w:firstColumn="1" w:lastColumn="1" w:noHBand="0" w:noVBand="0"/>
      </w:tblPr>
      <w:tblGrid>
        <w:gridCol w:w="4756"/>
        <w:gridCol w:w="4634"/>
      </w:tblGrid>
      <w:tr w:rsidR="00B97A4C" w:rsidRPr="00DE405B" w:rsidTr="00B97A4C">
        <w:trPr>
          <w:trHeight w:val="4566"/>
        </w:trPr>
        <w:tc>
          <w:tcPr>
            <w:tcW w:w="4756" w:type="dxa"/>
          </w:tcPr>
          <w:p w:rsidR="00B97A4C" w:rsidRPr="00DE405B" w:rsidRDefault="00B97A4C" w:rsidP="00B97A4C">
            <w:pPr>
              <w:ind w:firstLine="34"/>
              <w:rPr>
                <w:b/>
              </w:rPr>
            </w:pPr>
            <w:r>
              <w:rPr>
                <w:b/>
              </w:rPr>
              <w:t xml:space="preserve">Покупатель: </w:t>
            </w:r>
          </w:p>
          <w:p w:rsidR="00B97A4C" w:rsidRPr="00DE405B" w:rsidRDefault="00B97A4C" w:rsidP="00B97A4C">
            <w:pPr>
              <w:ind w:firstLine="34"/>
            </w:pPr>
            <w:r>
              <w:t xml:space="preserve">Публичное акционерное общество </w:t>
            </w:r>
          </w:p>
          <w:p w:rsidR="00B97A4C" w:rsidRPr="00DE405B" w:rsidRDefault="00B97A4C" w:rsidP="00B97A4C">
            <w:pPr>
              <w:ind w:firstLine="34"/>
            </w:pPr>
            <w:r>
              <w:t xml:space="preserve"> «ТрансКонтейнер» </w:t>
            </w:r>
          </w:p>
          <w:p w:rsidR="00B97A4C" w:rsidRPr="00DE405B" w:rsidRDefault="00B97A4C" w:rsidP="00B97A4C">
            <w:r>
              <w:t>Юридический  адрес:</w:t>
            </w:r>
          </w:p>
          <w:p w:rsidR="00B97A4C" w:rsidRPr="00DE405B" w:rsidRDefault="00B97A4C" w:rsidP="00B97A4C">
            <w:r>
              <w:t>141402, Московская область, Г. О. Химки,</w:t>
            </w:r>
          </w:p>
          <w:p w:rsidR="00B97A4C" w:rsidRPr="00DE405B" w:rsidRDefault="00B97A4C" w:rsidP="00B97A4C">
            <w:r>
              <w:t xml:space="preserve">г. Химки, ул. Ленинградская, влд. 39, </w:t>
            </w:r>
          </w:p>
          <w:p w:rsidR="00B97A4C" w:rsidRPr="00DE405B" w:rsidRDefault="00B97A4C" w:rsidP="00B97A4C">
            <w:r>
              <w:t>стр. 6, офис 3 (этаж 6)</w:t>
            </w:r>
          </w:p>
          <w:p w:rsidR="00B97A4C" w:rsidRPr="00DE405B" w:rsidRDefault="00B97A4C" w:rsidP="00B97A4C">
            <w:r>
              <w:t>Местонахождение:</w:t>
            </w:r>
          </w:p>
          <w:p w:rsidR="00B97A4C" w:rsidRPr="00DE405B" w:rsidRDefault="00B97A4C" w:rsidP="00B97A4C">
            <w:r>
              <w:t>Филиал ПАО «ТрансКонтейнер» на Забайкальской ж.д.</w:t>
            </w:r>
          </w:p>
          <w:p w:rsidR="00B97A4C" w:rsidRPr="00DE405B" w:rsidRDefault="00B97A4C" w:rsidP="00B97A4C">
            <w:r>
              <w:t>672000, г. Чита, ул. Анохина, 91</w:t>
            </w:r>
          </w:p>
          <w:p w:rsidR="00B97A4C" w:rsidRPr="00DE405B" w:rsidRDefault="00B97A4C" w:rsidP="00B97A4C">
            <w:r>
              <w:t>Тел.: (3022) 22-70-49; факс(3022) 32-51-58</w:t>
            </w:r>
          </w:p>
          <w:p w:rsidR="00B97A4C" w:rsidRPr="00DE405B" w:rsidRDefault="00B97A4C" w:rsidP="00B97A4C">
            <w:r>
              <w:t>ИНН 7708591995/КПП 997650001</w:t>
            </w:r>
          </w:p>
          <w:p w:rsidR="00B97A4C" w:rsidRPr="00DE405B" w:rsidRDefault="00B97A4C" w:rsidP="00B97A4C">
            <w:pPr>
              <w:rPr>
                <w:b/>
              </w:rPr>
            </w:pPr>
            <w:r>
              <w:rPr>
                <w:b/>
              </w:rPr>
              <w:t>Банковские реквизиты:</w:t>
            </w:r>
          </w:p>
          <w:p w:rsidR="00B97A4C" w:rsidRPr="00DE405B" w:rsidRDefault="00B97A4C" w:rsidP="00B97A4C">
            <w:r>
              <w:t>Р/с 40702810674000007114</w:t>
            </w:r>
          </w:p>
          <w:p w:rsidR="00B97A4C" w:rsidRPr="00DE405B" w:rsidRDefault="00B97A4C" w:rsidP="00B97A4C">
            <w:pPr>
              <w:widowControl w:val="0"/>
              <w:ind w:right="-7"/>
            </w:pPr>
            <w:r>
              <w:t>К/с 30101810200000000777</w:t>
            </w:r>
          </w:p>
          <w:p w:rsidR="00B97A4C" w:rsidRPr="00DE405B" w:rsidRDefault="00B97A4C" w:rsidP="00B97A4C">
            <w:pPr>
              <w:widowControl w:val="0"/>
              <w:ind w:right="-7"/>
            </w:pPr>
            <w:r>
              <w:t xml:space="preserve">ЧИТИНСКОЕ ОТДЕЛЕНИЕ  </w:t>
            </w:r>
          </w:p>
          <w:p w:rsidR="00B97A4C" w:rsidRPr="00DE405B" w:rsidRDefault="00B97A4C" w:rsidP="00B97A4C">
            <w:pPr>
              <w:widowControl w:val="0"/>
              <w:ind w:right="-7"/>
            </w:pPr>
            <w:r>
              <w:t>N8600 ПАО СБЕРБАНК</w:t>
            </w:r>
          </w:p>
          <w:p w:rsidR="00B97A4C" w:rsidRPr="00DE405B" w:rsidRDefault="00B97A4C" w:rsidP="00B97A4C">
            <w:pPr>
              <w:keepNext/>
              <w:keepLines/>
              <w:ind w:firstLine="34"/>
              <w:rPr>
                <w:rFonts w:eastAsia="Arial"/>
              </w:rPr>
            </w:pPr>
            <w:r>
              <w:t>БИК 047601637</w:t>
            </w:r>
            <w:r>
              <w:rPr>
                <w:rFonts w:eastAsia="Arial"/>
              </w:rPr>
              <w:t>.</w:t>
            </w:r>
          </w:p>
          <w:p w:rsidR="00B97A4C" w:rsidRPr="00DE405B" w:rsidRDefault="00B97A4C" w:rsidP="00B97A4C">
            <w:pPr>
              <w:widowControl w:val="0"/>
              <w:overflowPunct w:val="0"/>
              <w:autoSpaceDE w:val="0"/>
              <w:autoSpaceDN w:val="0"/>
              <w:adjustRightInd w:val="0"/>
              <w:ind w:firstLine="426"/>
              <w:rPr>
                <w:kern w:val="28"/>
              </w:rPr>
            </w:pPr>
          </w:p>
          <w:p w:rsidR="00B97A4C" w:rsidRPr="00DE405B" w:rsidRDefault="00B97A4C" w:rsidP="00B97A4C">
            <w:pPr>
              <w:widowControl w:val="0"/>
              <w:overflowPunct w:val="0"/>
              <w:autoSpaceDE w:val="0"/>
              <w:autoSpaceDN w:val="0"/>
              <w:adjustRightInd w:val="0"/>
              <w:ind w:firstLine="426"/>
              <w:rPr>
                <w:kern w:val="28"/>
              </w:rPr>
            </w:pPr>
          </w:p>
          <w:p w:rsidR="00B97A4C" w:rsidRPr="00DE405B" w:rsidRDefault="00B97A4C" w:rsidP="00B97A4C">
            <w:pPr>
              <w:widowControl w:val="0"/>
              <w:overflowPunct w:val="0"/>
              <w:autoSpaceDE w:val="0"/>
              <w:autoSpaceDN w:val="0"/>
              <w:adjustRightInd w:val="0"/>
              <w:ind w:firstLine="426"/>
              <w:rPr>
                <w:kern w:val="28"/>
              </w:rPr>
            </w:pPr>
          </w:p>
        </w:tc>
        <w:tc>
          <w:tcPr>
            <w:tcW w:w="4634" w:type="dxa"/>
          </w:tcPr>
          <w:p w:rsidR="00B97A4C" w:rsidRPr="00DE405B" w:rsidRDefault="00B97A4C" w:rsidP="00B97A4C">
            <w:pPr>
              <w:ind w:firstLine="426"/>
              <w:rPr>
                <w:b/>
              </w:rPr>
            </w:pPr>
            <w:r>
              <w:rPr>
                <w:b/>
              </w:rPr>
              <w:t>Поставщик:</w:t>
            </w:r>
          </w:p>
          <w:p w:rsidR="00B97A4C" w:rsidRPr="00DE405B" w:rsidRDefault="00B97A4C" w:rsidP="00B97A4C">
            <w:pPr>
              <w:ind w:firstLine="426"/>
            </w:pPr>
          </w:p>
        </w:tc>
      </w:tr>
      <w:tr w:rsidR="00B97A4C" w:rsidRPr="00DE405B" w:rsidTr="00B97A4C">
        <w:trPr>
          <w:trHeight w:val="1691"/>
        </w:trPr>
        <w:tc>
          <w:tcPr>
            <w:tcW w:w="4756" w:type="dxa"/>
          </w:tcPr>
          <w:p w:rsidR="00B97A4C" w:rsidRPr="00DE405B" w:rsidRDefault="00B97A4C" w:rsidP="00B97A4C">
            <w:pPr>
              <w:ind w:firstLine="34"/>
            </w:pPr>
            <w:r>
              <w:t>От «Покупателя»</w:t>
            </w:r>
          </w:p>
          <w:p w:rsidR="00B97A4C" w:rsidRPr="00DE405B" w:rsidRDefault="00B97A4C" w:rsidP="00B97A4C">
            <w:pPr>
              <w:ind w:firstLine="34"/>
            </w:pPr>
            <w:r>
              <w:t xml:space="preserve">Директор филиала </w:t>
            </w:r>
          </w:p>
          <w:p w:rsidR="00B97A4C" w:rsidRPr="00DE405B" w:rsidRDefault="00B97A4C" w:rsidP="00B97A4C">
            <w:pPr>
              <w:ind w:firstLine="34"/>
            </w:pPr>
            <w:r>
              <w:t>ПАО «ТрансКонтейнер»</w:t>
            </w:r>
          </w:p>
          <w:p w:rsidR="00B97A4C" w:rsidRPr="00DE405B" w:rsidRDefault="00B97A4C" w:rsidP="00B97A4C">
            <w:pPr>
              <w:ind w:firstLine="34"/>
              <w:rPr>
                <w:b/>
              </w:rPr>
            </w:pPr>
            <w:r>
              <w:t>____________________К. В. Кудрявцев</w:t>
            </w:r>
          </w:p>
        </w:tc>
        <w:tc>
          <w:tcPr>
            <w:tcW w:w="4634" w:type="dxa"/>
          </w:tcPr>
          <w:p w:rsidR="00B97A4C" w:rsidRPr="00DE405B" w:rsidRDefault="00B97A4C" w:rsidP="00B97A4C">
            <w:pPr>
              <w:ind w:firstLine="426"/>
              <w:rPr>
                <w:b/>
              </w:rPr>
            </w:pPr>
            <w:r>
              <w:t>От «Поставщика»</w:t>
            </w:r>
          </w:p>
        </w:tc>
      </w:tr>
    </w:tbl>
    <w:p w:rsidR="00B97A4C" w:rsidRPr="00DE405B" w:rsidRDefault="00B97A4C" w:rsidP="00B97A4C">
      <w:pPr>
        <w:keepNext/>
        <w:keepLines/>
        <w:autoSpaceDE w:val="0"/>
        <w:ind w:firstLine="426"/>
        <w:jc w:val="right"/>
        <w:rPr>
          <w:rFonts w:eastAsia="Arial"/>
          <w:b/>
        </w:rPr>
      </w:pPr>
      <w:r>
        <w:rPr>
          <w:rFonts w:eastAsia="Arial"/>
        </w:rPr>
        <w:br w:type="page"/>
      </w:r>
      <w:r>
        <w:rPr>
          <w:rFonts w:eastAsia="Arial"/>
        </w:rPr>
        <w:lastRenderedPageBreak/>
        <w:t xml:space="preserve">Приложение №1 </w:t>
      </w:r>
    </w:p>
    <w:p w:rsidR="00B97A4C" w:rsidRPr="00DE405B" w:rsidRDefault="00B97A4C" w:rsidP="00B97A4C">
      <w:pPr>
        <w:keepNext/>
        <w:keepLines/>
        <w:ind w:firstLine="426"/>
        <w:jc w:val="right"/>
      </w:pPr>
      <w:r>
        <w:t>к договору поставки №___________________</w:t>
      </w:r>
    </w:p>
    <w:p w:rsidR="00B97A4C" w:rsidRPr="00DE405B" w:rsidRDefault="00B97A4C" w:rsidP="00B97A4C">
      <w:pPr>
        <w:keepNext/>
        <w:keepLines/>
        <w:ind w:firstLine="426"/>
        <w:jc w:val="right"/>
      </w:pPr>
      <w:r>
        <w:t>от «___»_________2023 г.</w:t>
      </w:r>
    </w:p>
    <w:p w:rsidR="00B97A4C" w:rsidRPr="00DE405B" w:rsidRDefault="00B97A4C" w:rsidP="00B97A4C">
      <w:pPr>
        <w:ind w:firstLine="426"/>
        <w:jc w:val="center"/>
        <w:rPr>
          <w:b/>
        </w:rPr>
      </w:pPr>
    </w:p>
    <w:p w:rsidR="00B97A4C" w:rsidRPr="00DE405B" w:rsidRDefault="00B97A4C" w:rsidP="00B97A4C">
      <w:pPr>
        <w:ind w:firstLine="426"/>
        <w:jc w:val="center"/>
        <w:rPr>
          <w:b/>
        </w:rPr>
      </w:pPr>
    </w:p>
    <w:p w:rsidR="00B97A4C" w:rsidRPr="00DE405B" w:rsidRDefault="00B97A4C" w:rsidP="00B97A4C">
      <w:pPr>
        <w:ind w:firstLine="426"/>
        <w:jc w:val="center"/>
        <w:rPr>
          <w:b/>
        </w:rPr>
      </w:pPr>
      <w:r>
        <w:rPr>
          <w:b/>
        </w:rPr>
        <w:t>Спецификация №1</w:t>
      </w:r>
    </w:p>
    <w:p w:rsidR="00B97A4C" w:rsidRPr="00DE405B" w:rsidRDefault="00B97A4C" w:rsidP="00B97A4C">
      <w:pPr>
        <w:ind w:firstLine="426"/>
        <w:jc w:val="center"/>
        <w:rPr>
          <w:b/>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5"/>
        <w:gridCol w:w="1453"/>
        <w:gridCol w:w="1845"/>
        <w:gridCol w:w="2012"/>
        <w:gridCol w:w="1624"/>
      </w:tblGrid>
      <w:tr w:rsidR="00B97A4C" w:rsidRPr="00DE405B" w:rsidTr="00B56CEE">
        <w:trPr>
          <w:trHeight w:val="298"/>
        </w:trPr>
        <w:tc>
          <w:tcPr>
            <w:tcW w:w="1272" w:type="pct"/>
            <w:noWrap/>
            <w:hideMark/>
          </w:tcPr>
          <w:p w:rsidR="00B97A4C" w:rsidRPr="00DE405B" w:rsidRDefault="00B97A4C" w:rsidP="00B97A4C">
            <w:pPr>
              <w:suppressAutoHyphens w:val="0"/>
              <w:jc w:val="center"/>
              <w:rPr>
                <w:b/>
                <w:bCs/>
                <w:color w:val="000000"/>
                <w:sz w:val="23"/>
                <w:szCs w:val="23"/>
              </w:rPr>
            </w:pPr>
            <w:r>
              <w:rPr>
                <w:b/>
                <w:bCs/>
                <w:color w:val="000000"/>
                <w:sz w:val="23"/>
                <w:szCs w:val="23"/>
              </w:rPr>
              <w:t>Наименование товара</w:t>
            </w:r>
          </w:p>
        </w:tc>
        <w:tc>
          <w:tcPr>
            <w:tcW w:w="781" w:type="pct"/>
            <w:noWrap/>
            <w:hideMark/>
          </w:tcPr>
          <w:p w:rsidR="00B97A4C" w:rsidRPr="00DE405B" w:rsidRDefault="00B97A4C" w:rsidP="00B97A4C">
            <w:pPr>
              <w:suppressAutoHyphens w:val="0"/>
              <w:jc w:val="center"/>
              <w:rPr>
                <w:b/>
                <w:bCs/>
                <w:color w:val="000000"/>
                <w:sz w:val="23"/>
                <w:szCs w:val="23"/>
                <w:highlight w:val="yellow"/>
              </w:rPr>
            </w:pPr>
            <w:r>
              <w:rPr>
                <w:b/>
                <w:bCs/>
                <w:color w:val="000000"/>
                <w:sz w:val="23"/>
                <w:szCs w:val="23"/>
              </w:rPr>
              <w:t>Тип</w:t>
            </w:r>
          </w:p>
        </w:tc>
        <w:tc>
          <w:tcPr>
            <w:tcW w:w="992" w:type="pct"/>
          </w:tcPr>
          <w:p w:rsidR="00B97A4C" w:rsidRPr="00DE405B" w:rsidRDefault="00B97A4C" w:rsidP="00B97A4C">
            <w:pPr>
              <w:suppressAutoHyphens w:val="0"/>
              <w:jc w:val="center"/>
              <w:rPr>
                <w:b/>
                <w:bCs/>
                <w:color w:val="000000"/>
                <w:sz w:val="23"/>
                <w:szCs w:val="23"/>
              </w:rPr>
            </w:pPr>
            <w:r>
              <w:rPr>
                <w:b/>
                <w:bCs/>
                <w:color w:val="000000"/>
                <w:sz w:val="23"/>
                <w:szCs w:val="23"/>
              </w:rPr>
              <w:t>Размеры</w:t>
            </w:r>
          </w:p>
          <w:p w:rsidR="00B97A4C" w:rsidRPr="00DE405B" w:rsidRDefault="00B97A4C" w:rsidP="00B97A4C">
            <w:pPr>
              <w:suppressAutoHyphens w:val="0"/>
              <w:jc w:val="center"/>
              <w:rPr>
                <w:b/>
                <w:bCs/>
                <w:color w:val="000000"/>
                <w:sz w:val="23"/>
                <w:szCs w:val="23"/>
              </w:rPr>
            </w:pPr>
            <w:r>
              <w:rPr>
                <w:b/>
                <w:bCs/>
                <w:color w:val="000000"/>
                <w:sz w:val="23"/>
                <w:szCs w:val="23"/>
                <w:lang w:val="en-US"/>
              </w:rPr>
              <w:t>L</w:t>
            </w:r>
            <w:r>
              <w:rPr>
                <w:b/>
                <w:bCs/>
                <w:color w:val="000000"/>
                <w:sz w:val="23"/>
                <w:szCs w:val="23"/>
              </w:rPr>
              <w:t>*</w:t>
            </w:r>
            <w:r>
              <w:rPr>
                <w:b/>
                <w:bCs/>
                <w:color w:val="000000"/>
                <w:sz w:val="23"/>
                <w:szCs w:val="23"/>
                <w:lang w:val="en-US"/>
              </w:rPr>
              <w:t>B</w:t>
            </w:r>
            <w:r>
              <w:rPr>
                <w:b/>
                <w:bCs/>
                <w:color w:val="000000"/>
                <w:sz w:val="23"/>
                <w:szCs w:val="23"/>
              </w:rPr>
              <w:t>*</w:t>
            </w:r>
            <w:r>
              <w:rPr>
                <w:b/>
                <w:bCs/>
                <w:color w:val="000000"/>
                <w:sz w:val="23"/>
                <w:szCs w:val="23"/>
                <w:lang w:val="en-US"/>
              </w:rPr>
              <w:t>H</w:t>
            </w:r>
            <w:r>
              <w:rPr>
                <w:b/>
                <w:bCs/>
                <w:color w:val="000000"/>
                <w:sz w:val="23"/>
                <w:szCs w:val="23"/>
              </w:rPr>
              <w:t xml:space="preserve"> (мм)</w:t>
            </w:r>
          </w:p>
        </w:tc>
        <w:tc>
          <w:tcPr>
            <w:tcW w:w="1082" w:type="pct"/>
          </w:tcPr>
          <w:p w:rsidR="00B97A4C" w:rsidRPr="00DE405B" w:rsidRDefault="00B97A4C" w:rsidP="00B97A4C">
            <w:pPr>
              <w:suppressAutoHyphens w:val="0"/>
              <w:jc w:val="center"/>
              <w:rPr>
                <w:b/>
                <w:bCs/>
                <w:color w:val="000000"/>
                <w:sz w:val="23"/>
                <w:szCs w:val="23"/>
              </w:rPr>
            </w:pPr>
            <w:r>
              <w:rPr>
                <w:b/>
                <w:bCs/>
                <w:color w:val="000000"/>
                <w:sz w:val="23"/>
                <w:szCs w:val="23"/>
              </w:rPr>
              <w:t>Нормативный документ</w:t>
            </w:r>
          </w:p>
        </w:tc>
        <w:tc>
          <w:tcPr>
            <w:tcW w:w="874" w:type="pct"/>
          </w:tcPr>
          <w:p w:rsidR="00B97A4C" w:rsidRPr="00DE405B" w:rsidRDefault="00B97A4C" w:rsidP="00B97A4C">
            <w:pPr>
              <w:suppressAutoHyphens w:val="0"/>
              <w:jc w:val="center"/>
              <w:rPr>
                <w:b/>
                <w:bCs/>
                <w:color w:val="000000"/>
                <w:sz w:val="23"/>
                <w:szCs w:val="23"/>
              </w:rPr>
            </w:pPr>
            <w:r>
              <w:rPr>
                <w:b/>
                <w:bCs/>
                <w:color w:val="000000"/>
                <w:sz w:val="23"/>
                <w:szCs w:val="23"/>
              </w:rPr>
              <w:t>Кол-во/шт</w:t>
            </w:r>
          </w:p>
        </w:tc>
      </w:tr>
      <w:tr w:rsidR="00B97A4C" w:rsidRPr="00DE405B" w:rsidTr="00B56CEE">
        <w:trPr>
          <w:trHeight w:val="298"/>
        </w:trPr>
        <w:tc>
          <w:tcPr>
            <w:tcW w:w="1272" w:type="pct"/>
            <w:noWrap/>
            <w:hideMark/>
          </w:tcPr>
          <w:p w:rsidR="00B97A4C" w:rsidRPr="00DE405B" w:rsidRDefault="00B97A4C" w:rsidP="00B97A4C">
            <w:pPr>
              <w:suppressAutoHyphens w:val="0"/>
              <w:jc w:val="center"/>
              <w:rPr>
                <w:color w:val="000000"/>
                <w:sz w:val="23"/>
                <w:szCs w:val="23"/>
              </w:rPr>
            </w:pPr>
            <w:r>
              <w:rPr>
                <w:sz w:val="23"/>
                <w:szCs w:val="23"/>
              </w:rPr>
              <w:t>Плиты железобето</w:t>
            </w:r>
            <w:r>
              <w:rPr>
                <w:sz w:val="23"/>
                <w:szCs w:val="23"/>
              </w:rPr>
              <w:t>н</w:t>
            </w:r>
            <w:r>
              <w:rPr>
                <w:sz w:val="23"/>
                <w:szCs w:val="23"/>
              </w:rPr>
              <w:t xml:space="preserve">ные предварительно напряженные для аэродромных покрытий </w:t>
            </w:r>
            <w:r>
              <w:t>ПАГ-18</w:t>
            </w:r>
          </w:p>
        </w:tc>
        <w:tc>
          <w:tcPr>
            <w:tcW w:w="781" w:type="pct"/>
            <w:noWrap/>
            <w:hideMark/>
          </w:tcPr>
          <w:p w:rsidR="00B97A4C" w:rsidRPr="00DE405B" w:rsidRDefault="00B97A4C" w:rsidP="00B97A4C">
            <w:pPr>
              <w:suppressAutoHyphens w:val="0"/>
              <w:autoSpaceDE w:val="0"/>
              <w:autoSpaceDN w:val="0"/>
              <w:adjustRightInd w:val="0"/>
              <w:jc w:val="center"/>
              <w:rPr>
                <w:sz w:val="23"/>
                <w:szCs w:val="23"/>
                <w:lang w:eastAsia="en-US"/>
              </w:rPr>
            </w:pPr>
            <w:r>
              <w:rPr>
                <w:sz w:val="23"/>
                <w:szCs w:val="23"/>
                <w:lang w:eastAsia="en-US"/>
              </w:rPr>
              <w:t>ПАГ-18</w:t>
            </w:r>
          </w:p>
        </w:tc>
        <w:tc>
          <w:tcPr>
            <w:tcW w:w="992" w:type="pct"/>
          </w:tcPr>
          <w:p w:rsidR="00B97A4C" w:rsidRPr="00DE405B" w:rsidRDefault="00B97A4C" w:rsidP="00B97A4C">
            <w:pPr>
              <w:suppressAutoHyphens w:val="0"/>
              <w:jc w:val="center"/>
              <w:rPr>
                <w:color w:val="000000"/>
                <w:sz w:val="23"/>
                <w:szCs w:val="23"/>
                <w:lang w:val="en-US"/>
              </w:rPr>
            </w:pPr>
            <w:r>
              <w:rPr>
                <w:color w:val="000000"/>
                <w:sz w:val="23"/>
                <w:szCs w:val="23"/>
                <w:lang w:val="en-US"/>
              </w:rPr>
              <w:t>6000*2000*180</w:t>
            </w:r>
          </w:p>
        </w:tc>
        <w:tc>
          <w:tcPr>
            <w:tcW w:w="1082" w:type="pct"/>
          </w:tcPr>
          <w:p w:rsidR="00B97A4C" w:rsidRPr="00DE405B" w:rsidRDefault="00B97A4C" w:rsidP="00B97A4C">
            <w:pPr>
              <w:suppressAutoHyphens w:val="0"/>
              <w:jc w:val="center"/>
              <w:rPr>
                <w:color w:val="000000"/>
                <w:sz w:val="23"/>
                <w:szCs w:val="23"/>
              </w:rPr>
            </w:pPr>
            <w:r>
              <w:rPr>
                <w:sz w:val="23"/>
                <w:szCs w:val="23"/>
              </w:rPr>
              <w:t>ГОСТ 25912-2015</w:t>
            </w:r>
          </w:p>
        </w:tc>
        <w:tc>
          <w:tcPr>
            <w:tcW w:w="874" w:type="pct"/>
          </w:tcPr>
          <w:p w:rsidR="00B97A4C" w:rsidRPr="00DE405B" w:rsidRDefault="00B97A4C" w:rsidP="00B97A4C">
            <w:pPr>
              <w:suppressAutoHyphens w:val="0"/>
              <w:jc w:val="center"/>
              <w:rPr>
                <w:color w:val="000000"/>
                <w:sz w:val="23"/>
                <w:szCs w:val="23"/>
              </w:rPr>
            </w:pPr>
            <w:r>
              <w:rPr>
                <w:color w:val="000000"/>
                <w:sz w:val="23"/>
                <w:szCs w:val="23"/>
              </w:rPr>
              <w:t>100</w:t>
            </w:r>
          </w:p>
        </w:tc>
      </w:tr>
    </w:tbl>
    <w:p w:rsidR="00B97A4C" w:rsidRPr="00DE405B" w:rsidRDefault="00B97A4C" w:rsidP="00B97A4C">
      <w:pPr>
        <w:ind w:firstLine="426"/>
        <w:jc w:val="center"/>
        <w:rPr>
          <w:b/>
        </w:rPr>
      </w:pPr>
    </w:p>
    <w:p w:rsidR="00B97A4C" w:rsidRPr="00DE405B" w:rsidRDefault="00B97A4C" w:rsidP="00B97A4C">
      <w:pPr>
        <w:ind w:firstLine="426"/>
        <w:jc w:val="both"/>
      </w:pPr>
      <w:r>
        <w:t xml:space="preserve">Дополнительные требования к поставляемому Товару: плиты железобетонные, предварительно напряженные для аэродромных покрытий толщиной 180 мм, </w:t>
      </w:r>
      <w:r>
        <w:rPr>
          <w:bCs/>
          <w:iCs/>
        </w:rPr>
        <w:t>изготовленные по</w:t>
      </w:r>
      <w:r>
        <w:rPr>
          <w:b/>
          <w:bCs/>
          <w:i/>
          <w:iCs/>
        </w:rPr>
        <w:t xml:space="preserve"> </w:t>
      </w:r>
      <w:r>
        <w:t>ГОСТ 25912–2015.</w:t>
      </w:r>
    </w:p>
    <w:p w:rsidR="00B97A4C" w:rsidRPr="00DE405B" w:rsidRDefault="00B97A4C" w:rsidP="00B97A4C">
      <w:pPr>
        <w:ind w:firstLine="426"/>
        <w:jc w:val="both"/>
      </w:pPr>
      <w:r>
        <w:t>Общая стоимость Товара составляет: ___________ (</w:t>
      </w:r>
      <w:r>
        <w:rPr>
          <w:u w:val="single"/>
        </w:rPr>
        <w:t xml:space="preserve">             </w:t>
      </w:r>
      <w:r>
        <w:t>) рублей 00 копеек,</w:t>
      </w:r>
      <w:r>
        <w:rPr>
          <w:b/>
        </w:rPr>
        <w:t xml:space="preserve"> </w:t>
      </w:r>
      <w:r>
        <w:rPr>
          <w:bCs/>
        </w:rPr>
        <w:t>без НДС,</w:t>
      </w:r>
      <w:r>
        <w:rPr>
          <w:b/>
        </w:rPr>
        <w:t xml:space="preserve"> </w:t>
      </w:r>
      <w:r>
        <w:t xml:space="preserve">с учетом всех налогов (кроме НДС),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 xml:space="preserve">а также иных расходов, связанных с поставкой товара. </w:t>
      </w:r>
    </w:p>
    <w:p w:rsidR="00B97A4C" w:rsidRPr="00DE405B" w:rsidRDefault="00B97A4C" w:rsidP="00B97A4C">
      <w:pPr>
        <w:ind w:firstLine="426"/>
        <w:jc w:val="both"/>
      </w:pPr>
      <w:r>
        <w:t>Сумма НДС и условия начисления определяются в соответствии с законодательством Российской Федерации.</w:t>
      </w:r>
    </w:p>
    <w:p w:rsidR="00B97A4C" w:rsidRPr="00DE405B" w:rsidRDefault="00B97A4C" w:rsidP="00B97A4C">
      <w:pPr>
        <w:ind w:firstLine="426"/>
        <w:jc w:val="both"/>
      </w:pPr>
      <w:r>
        <w:t>В цену настоящего Договора входят транспортные расходы по доставке Товара Покупателю.</w:t>
      </w:r>
    </w:p>
    <w:p w:rsidR="00B97A4C" w:rsidRPr="00DE405B" w:rsidRDefault="00B97A4C" w:rsidP="00B97A4C">
      <w:pPr>
        <w:ind w:firstLine="426"/>
        <w:jc w:val="both"/>
      </w:pPr>
      <w:r>
        <w:t xml:space="preserve">Срок поставки: _________ ( </w:t>
      </w:r>
      <w:r>
        <w:rPr>
          <w:u w:val="single"/>
        </w:rPr>
        <w:t xml:space="preserve">        </w:t>
      </w:r>
      <w:r>
        <w:t xml:space="preserve"> ) календарных дней с даты подписания договора.</w:t>
      </w:r>
    </w:p>
    <w:p w:rsidR="00B97A4C" w:rsidRPr="00DE405B" w:rsidRDefault="00B97A4C" w:rsidP="00B97A4C">
      <w:pPr>
        <w:keepNext/>
        <w:keepLines/>
        <w:ind w:firstLine="426"/>
        <w:jc w:val="center"/>
        <w:rPr>
          <w:b/>
          <w:bCs/>
        </w:rPr>
      </w:pPr>
    </w:p>
    <w:p w:rsidR="00B97A4C" w:rsidRPr="00DE405B" w:rsidRDefault="00B97A4C" w:rsidP="00B97A4C">
      <w:pPr>
        <w:keepNext/>
        <w:keepLines/>
        <w:ind w:firstLine="426"/>
        <w:jc w:val="center"/>
        <w:rPr>
          <w:b/>
          <w:bCs/>
        </w:rPr>
      </w:pPr>
    </w:p>
    <w:p w:rsidR="00B97A4C" w:rsidRPr="00DE405B" w:rsidRDefault="00B97A4C" w:rsidP="00B97A4C">
      <w:pPr>
        <w:keepNext/>
        <w:keepLines/>
        <w:ind w:firstLine="426"/>
        <w:jc w:val="center"/>
        <w:rPr>
          <w:b/>
          <w:bCs/>
        </w:rPr>
      </w:pPr>
    </w:p>
    <w:p w:rsidR="00B97A4C" w:rsidRPr="00DE405B" w:rsidRDefault="00B97A4C" w:rsidP="00B97A4C">
      <w:pPr>
        <w:keepNext/>
        <w:keepLines/>
        <w:ind w:firstLine="426"/>
        <w:jc w:val="center"/>
        <w:rPr>
          <w:b/>
          <w:bCs/>
        </w:rPr>
      </w:pPr>
    </w:p>
    <w:tbl>
      <w:tblPr>
        <w:tblW w:w="9640" w:type="dxa"/>
        <w:tblLook w:val="01E0" w:firstRow="1" w:lastRow="1" w:firstColumn="1" w:lastColumn="1" w:noHBand="0" w:noVBand="0"/>
      </w:tblPr>
      <w:tblGrid>
        <w:gridCol w:w="5006"/>
        <w:gridCol w:w="4634"/>
      </w:tblGrid>
      <w:tr w:rsidR="00B97A4C" w:rsidRPr="00DE405B" w:rsidTr="00B97A4C">
        <w:trPr>
          <w:trHeight w:val="1176"/>
        </w:trPr>
        <w:tc>
          <w:tcPr>
            <w:tcW w:w="5006" w:type="dxa"/>
            <w:shd w:val="clear" w:color="auto" w:fill="auto"/>
          </w:tcPr>
          <w:p w:rsidR="00B97A4C" w:rsidRPr="00DE405B" w:rsidRDefault="00B97A4C" w:rsidP="00B97A4C">
            <w:pPr>
              <w:jc w:val="both"/>
            </w:pPr>
          </w:p>
          <w:p w:rsidR="00B97A4C" w:rsidRPr="00DE405B" w:rsidRDefault="00B97A4C" w:rsidP="00B97A4C">
            <w:pPr>
              <w:jc w:val="both"/>
            </w:pPr>
            <w:r>
              <w:t>От «Покупателя»</w:t>
            </w:r>
          </w:p>
          <w:p w:rsidR="00B97A4C" w:rsidRPr="00DE405B" w:rsidRDefault="00B97A4C" w:rsidP="00B97A4C">
            <w:pPr>
              <w:jc w:val="both"/>
            </w:pPr>
            <w:r>
              <w:t xml:space="preserve">Директор филиала </w:t>
            </w:r>
          </w:p>
          <w:p w:rsidR="00B97A4C" w:rsidRPr="00DE405B" w:rsidRDefault="00B97A4C" w:rsidP="00B97A4C">
            <w:pPr>
              <w:jc w:val="both"/>
            </w:pPr>
            <w:r>
              <w:t>ПАО «ТрансКонтейнер»</w:t>
            </w:r>
          </w:p>
          <w:p w:rsidR="00B97A4C" w:rsidRPr="00DE405B" w:rsidRDefault="00B97A4C" w:rsidP="00B97A4C">
            <w:pPr>
              <w:jc w:val="both"/>
            </w:pPr>
          </w:p>
          <w:p w:rsidR="00B97A4C" w:rsidRPr="00DE405B" w:rsidRDefault="00B97A4C" w:rsidP="00B97A4C">
            <w:pPr>
              <w:jc w:val="both"/>
            </w:pPr>
          </w:p>
          <w:p w:rsidR="00B97A4C" w:rsidRPr="00DE405B" w:rsidRDefault="00B97A4C" w:rsidP="00B97A4C">
            <w:pPr>
              <w:keepNext/>
              <w:ind w:left="720" w:hanging="720"/>
              <w:outlineLvl w:val="2"/>
              <w:rPr>
                <w:bCs/>
              </w:rPr>
            </w:pPr>
            <w:r>
              <w:rPr>
                <w:bCs/>
              </w:rPr>
              <w:t>____________________К. В. Кудрявцев</w:t>
            </w:r>
          </w:p>
        </w:tc>
        <w:tc>
          <w:tcPr>
            <w:tcW w:w="4634" w:type="dxa"/>
            <w:shd w:val="clear" w:color="auto" w:fill="auto"/>
          </w:tcPr>
          <w:p w:rsidR="00B97A4C" w:rsidRPr="00DE405B" w:rsidRDefault="00B97A4C" w:rsidP="00B97A4C">
            <w:pPr>
              <w:ind w:firstLine="426"/>
              <w:rPr>
                <w:lang w:eastAsia="ru-RU"/>
              </w:rPr>
            </w:pPr>
          </w:p>
          <w:p w:rsidR="00B97A4C" w:rsidRPr="00DE405B" w:rsidRDefault="00B97A4C" w:rsidP="00B97A4C">
            <w:pPr>
              <w:keepNext/>
              <w:numPr>
                <w:ilvl w:val="2"/>
                <w:numId w:val="7"/>
              </w:numPr>
              <w:tabs>
                <w:tab w:val="clear" w:pos="720"/>
                <w:tab w:val="num" w:pos="360"/>
              </w:tabs>
              <w:ind w:left="0" w:firstLine="426"/>
              <w:outlineLvl w:val="2"/>
              <w:rPr>
                <w:bCs/>
              </w:rPr>
            </w:pPr>
            <w:r>
              <w:rPr>
                <w:bCs/>
              </w:rPr>
              <w:t>От «Поставщика»</w:t>
            </w:r>
          </w:p>
          <w:p w:rsidR="00B97A4C" w:rsidRPr="00DE405B" w:rsidRDefault="00B97A4C" w:rsidP="00B97A4C">
            <w:pPr>
              <w:ind w:firstLine="426"/>
              <w:jc w:val="both"/>
            </w:pPr>
          </w:p>
        </w:tc>
      </w:tr>
    </w:tbl>
    <w:p w:rsidR="00B97A4C" w:rsidRPr="00DE405B" w:rsidRDefault="00B97A4C" w:rsidP="00B97A4C">
      <w:pPr>
        <w:keepNext/>
        <w:keepLines/>
        <w:ind w:firstLine="426"/>
        <w:jc w:val="right"/>
        <w:outlineLvl w:val="0"/>
      </w:pPr>
    </w:p>
    <w:p w:rsidR="00B97A4C" w:rsidRPr="00DE405B" w:rsidRDefault="00B97A4C" w:rsidP="00B97A4C">
      <w:pPr>
        <w:keepNext/>
        <w:keepLines/>
        <w:ind w:firstLine="426"/>
        <w:jc w:val="right"/>
        <w:outlineLvl w:val="0"/>
      </w:pPr>
      <w:r>
        <w:br w:type="page"/>
      </w:r>
      <w:r>
        <w:lastRenderedPageBreak/>
        <w:t xml:space="preserve">Приложение №2 </w:t>
      </w:r>
    </w:p>
    <w:p w:rsidR="00B97A4C" w:rsidRPr="00DE405B" w:rsidRDefault="00B97A4C" w:rsidP="00B97A4C">
      <w:pPr>
        <w:keepNext/>
        <w:keepLines/>
        <w:ind w:firstLine="426"/>
        <w:jc w:val="right"/>
      </w:pPr>
      <w:r>
        <w:t>к договору поставки №___________________</w:t>
      </w:r>
    </w:p>
    <w:p w:rsidR="00B97A4C" w:rsidRPr="00DE405B" w:rsidRDefault="00B97A4C" w:rsidP="00B97A4C">
      <w:pPr>
        <w:keepNext/>
        <w:keepLines/>
        <w:ind w:firstLine="426"/>
        <w:jc w:val="right"/>
      </w:pPr>
      <w:r>
        <w:t>от «___»_________2023 г.</w:t>
      </w:r>
    </w:p>
    <w:p w:rsidR="00B97A4C" w:rsidRPr="00DE405B" w:rsidRDefault="00B97A4C" w:rsidP="00B97A4C">
      <w:pPr>
        <w:keepNext/>
        <w:keepLines/>
        <w:ind w:firstLine="426"/>
        <w:jc w:val="right"/>
      </w:pPr>
    </w:p>
    <w:p w:rsidR="00B97A4C" w:rsidRPr="00DE405B" w:rsidRDefault="00B97A4C" w:rsidP="00B97A4C">
      <w:pPr>
        <w:keepNext/>
        <w:keepLines/>
        <w:ind w:firstLine="426"/>
        <w:jc w:val="right"/>
        <w:outlineLvl w:val="0"/>
      </w:pPr>
    </w:p>
    <w:p w:rsidR="00B97A4C" w:rsidRPr="00DE405B" w:rsidRDefault="00B97A4C" w:rsidP="00B97A4C">
      <w:pPr>
        <w:numPr>
          <w:ilvl w:val="0"/>
          <w:numId w:val="59"/>
        </w:numPr>
        <w:suppressAutoHyphens w:val="0"/>
        <w:ind w:left="0" w:firstLine="426"/>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w:t>
      </w:r>
      <w:r>
        <w:t>л</w:t>
      </w:r>
      <w:r>
        <w:t xml:space="preserve">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w:t>
      </w:r>
      <w:r>
        <w:rPr>
          <w:snapToGrid w:val="0"/>
        </w:rPr>
        <w:t>и</w:t>
      </w:r>
      <w:r>
        <w:rPr>
          <w:snapToGrid w:val="0"/>
        </w:rPr>
        <w:t>рованной электронной подписи</w:t>
      </w:r>
      <w:r>
        <w:t>.</w:t>
      </w:r>
    </w:p>
    <w:p w:rsidR="00B97A4C" w:rsidRPr="00DE405B" w:rsidRDefault="00B97A4C" w:rsidP="00B97A4C">
      <w:pPr>
        <w:numPr>
          <w:ilvl w:val="0"/>
          <w:numId w:val="59"/>
        </w:numPr>
        <w:pBdr>
          <w:top w:val="nil"/>
          <w:left w:val="nil"/>
          <w:bottom w:val="nil"/>
          <w:right w:val="nil"/>
          <w:between w:val="nil"/>
        </w:pBdr>
        <w:suppressAutoHyphens w:val="0"/>
        <w:ind w:left="0" w:firstLine="426"/>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w:t>
      </w:r>
      <w:r>
        <w:rPr>
          <w:snapToGrid w:val="0"/>
        </w:rPr>
        <w:t>к</w:t>
      </w:r>
      <w:r>
        <w:rPr>
          <w:snapToGrid w:val="0"/>
        </w:rPr>
        <w:t>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B97A4C" w:rsidRPr="00DE405B" w:rsidRDefault="00B97A4C" w:rsidP="00B97A4C">
      <w:pPr>
        <w:numPr>
          <w:ilvl w:val="0"/>
          <w:numId w:val="59"/>
        </w:numPr>
        <w:suppressAutoHyphens w:val="0"/>
        <w:autoSpaceDE w:val="0"/>
        <w:autoSpaceDN w:val="0"/>
        <w:ind w:left="0" w:firstLine="426"/>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9" w:history="1">
        <w:r>
          <w:rPr>
            <w:color w:val="0000FF"/>
            <w:u w:val="single"/>
          </w:rPr>
          <w:t>https://www.nalog.ru/rn77/taxation/submission_statements/operations/</w:t>
        </w:r>
      </w:hyperlink>
      <w:r>
        <w:t>).</w:t>
      </w:r>
    </w:p>
    <w:p w:rsidR="00B97A4C" w:rsidRPr="00DE405B" w:rsidRDefault="00B97A4C" w:rsidP="00B97A4C">
      <w:pPr>
        <w:numPr>
          <w:ilvl w:val="0"/>
          <w:numId w:val="60"/>
        </w:numPr>
        <w:suppressAutoHyphens w:val="0"/>
        <w:ind w:left="0" w:firstLine="426"/>
        <w:contextualSpacing/>
        <w:jc w:val="both"/>
      </w:pPr>
      <w:r>
        <w:t>Направление, получение, подписание и обмен первичными документами происх</w:t>
      </w:r>
      <w:r>
        <w:t>о</w:t>
      </w:r>
      <w:r>
        <w:t xml:space="preserve">дит в электронном виде с использованием </w:t>
      </w:r>
      <w:r>
        <w:rPr>
          <w:snapToGrid w:val="0"/>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w:t>
      </w:r>
      <w:r>
        <w:t>о</w:t>
      </w:r>
      <w:r>
        <w:t xml:space="preserve">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B97A4C" w:rsidRPr="00DE405B" w:rsidRDefault="00B97A4C" w:rsidP="00B97A4C">
      <w:pPr>
        <w:numPr>
          <w:ilvl w:val="0"/>
          <w:numId w:val="60"/>
        </w:numPr>
        <w:suppressAutoHyphens w:val="0"/>
        <w:ind w:left="0" w:firstLine="426"/>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napToGrid w:val="0"/>
        </w:rPr>
        <w:t>квалифиц</w:t>
      </w:r>
      <w:r>
        <w:rPr>
          <w:snapToGrid w:val="0"/>
        </w:rPr>
        <w:t>и</w:t>
      </w:r>
      <w:r>
        <w:rPr>
          <w:snapToGrid w:val="0"/>
        </w:rPr>
        <w:t>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97A4C" w:rsidRPr="00DE405B" w:rsidRDefault="00B97A4C" w:rsidP="00B97A4C">
      <w:pPr>
        <w:numPr>
          <w:ilvl w:val="0"/>
          <w:numId w:val="60"/>
        </w:numPr>
        <w:suppressAutoHyphens w:val="0"/>
        <w:ind w:left="0" w:firstLine="426"/>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w:t>
      </w:r>
      <w:r>
        <w:t>в</w:t>
      </w:r>
      <w:r>
        <w:t>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w:t>
      </w:r>
      <w:r>
        <w:t>а</w:t>
      </w:r>
      <w:r>
        <w:t xml:space="preserve">нию и обмену первичными документами являются документы, которые формируются и заверяются оператором ЭДО по запросу одной из Сторон. </w:t>
      </w:r>
    </w:p>
    <w:p w:rsidR="00B97A4C" w:rsidRPr="00DE405B" w:rsidRDefault="00B97A4C" w:rsidP="00B97A4C">
      <w:pPr>
        <w:numPr>
          <w:ilvl w:val="0"/>
          <w:numId w:val="60"/>
        </w:numPr>
        <w:suppressAutoHyphens w:val="0"/>
        <w:ind w:left="0" w:firstLine="426"/>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недопущения использования прина</w:t>
      </w:r>
      <w:r>
        <w:t>д</w:t>
      </w:r>
      <w:r>
        <w:t xml:space="preserve">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w:t>
      </w:r>
      <w:r>
        <w:rPr>
          <w:snapToGrid w:val="0"/>
        </w:rPr>
        <w:t>и</w:t>
      </w:r>
      <w:r>
        <w:rPr>
          <w:snapToGrid w:val="0"/>
        </w:rPr>
        <w:t>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rsidR="00B97A4C" w:rsidRPr="00DE405B" w:rsidRDefault="00B97A4C" w:rsidP="00B97A4C">
      <w:pPr>
        <w:numPr>
          <w:ilvl w:val="0"/>
          <w:numId w:val="60"/>
        </w:numPr>
        <w:suppressAutoHyphens w:val="0"/>
        <w:ind w:left="0" w:firstLine="426"/>
        <w:contextualSpacing/>
        <w:jc w:val="both"/>
      </w:pPr>
      <w:r>
        <w:t>Стороны осуществляют ЭДО в соответствии с законодательством с учетом пол</w:t>
      </w:r>
      <w:r>
        <w:t>о</w:t>
      </w:r>
      <w:r>
        <w:t>жений, устанавливаемых нормативными актами исполнительных органов государственной власти Российской Федерации.</w:t>
      </w:r>
    </w:p>
    <w:p w:rsidR="00B97A4C" w:rsidRPr="00DE405B" w:rsidRDefault="00B97A4C" w:rsidP="00B97A4C">
      <w:pPr>
        <w:numPr>
          <w:ilvl w:val="0"/>
          <w:numId w:val="60"/>
        </w:numPr>
        <w:suppressAutoHyphens w:val="0"/>
        <w:ind w:left="0" w:firstLine="426"/>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w:t>
      </w:r>
      <w:r>
        <w:t>а</w:t>
      </w:r>
      <w:r>
        <w:t>нием собственноручной подписью.</w:t>
      </w:r>
    </w:p>
    <w:p w:rsidR="00B97A4C" w:rsidRPr="00DE405B" w:rsidRDefault="00B97A4C" w:rsidP="00B97A4C">
      <w:pPr>
        <w:numPr>
          <w:ilvl w:val="0"/>
          <w:numId w:val="60"/>
        </w:numPr>
        <w:suppressAutoHyphens w:val="0"/>
        <w:ind w:left="0" w:firstLine="426"/>
        <w:jc w:val="both"/>
        <w:rPr>
          <w:lang w:eastAsia="ru-RU"/>
        </w:rPr>
      </w:pPr>
      <w:r>
        <w:rPr>
          <w:lang w:eastAsia="ru-RU"/>
        </w:rPr>
        <w:t>В отношениях, не урегулированных настоящим Приложением, Стороны руково</w:t>
      </w:r>
      <w:r>
        <w:rPr>
          <w:lang w:eastAsia="ru-RU"/>
        </w:rPr>
        <w:t>д</w:t>
      </w:r>
      <w:r>
        <w:rPr>
          <w:lang w:eastAsia="ru-RU"/>
        </w:rPr>
        <w:t xml:space="preserve">ствуются законодательством Российской Федерации. </w:t>
      </w:r>
    </w:p>
    <w:p w:rsidR="00B97A4C" w:rsidRPr="00DE405B" w:rsidRDefault="00B97A4C" w:rsidP="00B97A4C">
      <w:pPr>
        <w:suppressAutoHyphens w:val="0"/>
        <w:ind w:firstLine="426"/>
        <w:jc w:val="both"/>
        <w:rPr>
          <w:lang w:eastAsia="ru-RU"/>
        </w:rPr>
      </w:pPr>
    </w:p>
    <w:p w:rsidR="00B97A4C" w:rsidRPr="00DE405B" w:rsidRDefault="00B97A4C" w:rsidP="00B97A4C">
      <w:pPr>
        <w:suppressAutoHyphens w:val="0"/>
        <w:ind w:firstLine="426"/>
        <w:jc w:val="both"/>
        <w:rPr>
          <w:lang w:eastAsia="ru-RU"/>
        </w:rPr>
      </w:pPr>
    </w:p>
    <w:p w:rsidR="00B97A4C" w:rsidRPr="00DE405B" w:rsidRDefault="00B97A4C" w:rsidP="00B97A4C">
      <w:pPr>
        <w:suppressAutoHyphens w:val="0"/>
        <w:ind w:firstLine="426"/>
        <w:jc w:val="both"/>
        <w:rPr>
          <w:lang w:eastAsia="ru-RU"/>
        </w:rPr>
      </w:pPr>
    </w:p>
    <w:p w:rsidR="00B97A4C" w:rsidRPr="00DE405B" w:rsidRDefault="00B97A4C" w:rsidP="00B97A4C">
      <w:pPr>
        <w:ind w:left="426" w:firstLine="426"/>
        <w:jc w:val="both"/>
      </w:pPr>
      <w:bookmarkStart w:id="23" w:name="_gjdgxs" w:colFirst="0" w:colLast="0"/>
      <w:bookmarkEnd w:id="23"/>
    </w:p>
    <w:tbl>
      <w:tblPr>
        <w:tblW w:w="9640" w:type="dxa"/>
        <w:tblLayout w:type="fixed"/>
        <w:tblLook w:val="01E0" w:firstRow="1" w:lastRow="1" w:firstColumn="1" w:lastColumn="1" w:noHBand="0" w:noVBand="0"/>
      </w:tblPr>
      <w:tblGrid>
        <w:gridCol w:w="5006"/>
        <w:gridCol w:w="4634"/>
      </w:tblGrid>
      <w:tr w:rsidR="00B97A4C" w:rsidRPr="00DE405B" w:rsidTr="00B97A4C">
        <w:trPr>
          <w:trHeight w:val="1176"/>
        </w:trPr>
        <w:tc>
          <w:tcPr>
            <w:tcW w:w="5006" w:type="dxa"/>
            <w:shd w:val="clear" w:color="auto" w:fill="auto"/>
          </w:tcPr>
          <w:p w:rsidR="00B97A4C" w:rsidRPr="00DE405B" w:rsidRDefault="00B97A4C" w:rsidP="00B97A4C">
            <w:pPr>
              <w:jc w:val="both"/>
            </w:pPr>
            <w:r>
              <w:t>От «Покупателя»</w:t>
            </w:r>
          </w:p>
          <w:p w:rsidR="00B97A4C" w:rsidRPr="00DE405B" w:rsidRDefault="00B97A4C" w:rsidP="00B97A4C">
            <w:pPr>
              <w:jc w:val="both"/>
            </w:pPr>
            <w:r>
              <w:t xml:space="preserve">Директор филиала </w:t>
            </w:r>
          </w:p>
          <w:p w:rsidR="00B97A4C" w:rsidRPr="00DE405B" w:rsidRDefault="00B97A4C" w:rsidP="00B97A4C">
            <w:pPr>
              <w:jc w:val="both"/>
            </w:pPr>
            <w:r>
              <w:t>ПАО «ТрансКонтейнер»</w:t>
            </w:r>
          </w:p>
          <w:p w:rsidR="00B97A4C" w:rsidRPr="00DE405B" w:rsidRDefault="00B97A4C" w:rsidP="00B97A4C">
            <w:pPr>
              <w:jc w:val="both"/>
            </w:pPr>
          </w:p>
          <w:p w:rsidR="00B97A4C" w:rsidRPr="00DE405B" w:rsidRDefault="00B97A4C" w:rsidP="00B97A4C">
            <w:pPr>
              <w:jc w:val="both"/>
            </w:pPr>
          </w:p>
          <w:p w:rsidR="00B97A4C" w:rsidRPr="00DE405B" w:rsidRDefault="00B97A4C" w:rsidP="00B97A4C">
            <w:pPr>
              <w:keepNext/>
              <w:outlineLvl w:val="2"/>
              <w:rPr>
                <w:bCs/>
              </w:rPr>
            </w:pPr>
            <w:r>
              <w:rPr>
                <w:bCs/>
              </w:rPr>
              <w:t>____________________К. В. Кудрявцев</w:t>
            </w:r>
          </w:p>
        </w:tc>
        <w:tc>
          <w:tcPr>
            <w:tcW w:w="4634" w:type="dxa"/>
            <w:shd w:val="clear" w:color="auto" w:fill="auto"/>
          </w:tcPr>
          <w:p w:rsidR="00B97A4C" w:rsidRPr="00DE405B" w:rsidRDefault="00B97A4C" w:rsidP="00B97A4C">
            <w:pPr>
              <w:keepNext/>
              <w:numPr>
                <w:ilvl w:val="2"/>
                <w:numId w:val="7"/>
              </w:numPr>
              <w:tabs>
                <w:tab w:val="clear" w:pos="720"/>
                <w:tab w:val="num" w:pos="360"/>
              </w:tabs>
              <w:ind w:left="0" w:firstLine="0"/>
              <w:outlineLvl w:val="2"/>
              <w:rPr>
                <w:bCs/>
              </w:rPr>
            </w:pPr>
            <w:r>
              <w:rPr>
                <w:bCs/>
              </w:rPr>
              <w:t>От «Поставщика»</w:t>
            </w:r>
          </w:p>
          <w:p w:rsidR="00B97A4C" w:rsidRPr="00DE405B" w:rsidRDefault="00B97A4C" w:rsidP="00B97A4C">
            <w:pPr>
              <w:jc w:val="both"/>
            </w:pPr>
          </w:p>
        </w:tc>
      </w:tr>
    </w:tbl>
    <w:p w:rsidR="00B97A4C" w:rsidRPr="00DE405B" w:rsidRDefault="00B97A4C" w:rsidP="00B97A4C"/>
    <w:p w:rsidR="00B97A4C" w:rsidRPr="00DE405B" w:rsidRDefault="00B97A4C" w:rsidP="00B97A4C">
      <w:pPr>
        <w:suppressAutoHyphens w:val="0"/>
        <w:ind w:firstLine="426"/>
      </w:pPr>
    </w:p>
    <w:p w:rsidR="00B97A4C" w:rsidRPr="00DE405B" w:rsidRDefault="00B97A4C" w:rsidP="00B97A4C">
      <w:pPr>
        <w:suppressAutoHyphens w:val="0"/>
        <w:ind w:firstLine="426"/>
      </w:pPr>
    </w:p>
    <w:p w:rsidR="00B97A4C" w:rsidRPr="00DE405B" w:rsidRDefault="00B97A4C" w:rsidP="00B97A4C">
      <w:pPr>
        <w:suppressAutoHyphens w:val="0"/>
        <w:ind w:firstLine="426"/>
      </w:pPr>
    </w:p>
    <w:p w:rsidR="00B97A4C" w:rsidRPr="00DE405B" w:rsidRDefault="00B97A4C" w:rsidP="00B97A4C">
      <w:pPr>
        <w:suppressAutoHyphens w:val="0"/>
        <w:ind w:firstLine="426"/>
      </w:pPr>
    </w:p>
    <w:p w:rsidR="00B97A4C" w:rsidRPr="00DE405B" w:rsidRDefault="00B97A4C" w:rsidP="00B97A4C">
      <w:pPr>
        <w:suppressAutoHyphens w:val="0"/>
        <w:ind w:firstLine="426"/>
      </w:pPr>
    </w:p>
    <w:p w:rsidR="00B97A4C" w:rsidRPr="00DE405B" w:rsidRDefault="00B97A4C" w:rsidP="00B97A4C">
      <w:pPr>
        <w:keepNext/>
        <w:keepLines/>
        <w:ind w:firstLine="426"/>
        <w:jc w:val="right"/>
        <w:outlineLvl w:val="0"/>
      </w:pPr>
      <w:r>
        <w:br w:type="page"/>
      </w:r>
      <w:r>
        <w:lastRenderedPageBreak/>
        <w:t xml:space="preserve">Приложение №2а </w:t>
      </w:r>
    </w:p>
    <w:p w:rsidR="00B97A4C" w:rsidRPr="00DE405B" w:rsidRDefault="00B97A4C" w:rsidP="00B97A4C">
      <w:pPr>
        <w:keepNext/>
        <w:keepLines/>
        <w:ind w:firstLine="426"/>
        <w:jc w:val="right"/>
      </w:pPr>
      <w:r>
        <w:t>к договору поставки №___________________</w:t>
      </w:r>
    </w:p>
    <w:p w:rsidR="00B97A4C" w:rsidRPr="00DE405B" w:rsidRDefault="00B97A4C" w:rsidP="00B97A4C">
      <w:pPr>
        <w:keepNext/>
        <w:keepLines/>
        <w:ind w:firstLine="426"/>
        <w:jc w:val="right"/>
      </w:pPr>
      <w:r>
        <w:t>от «___»_________2023 г.</w:t>
      </w:r>
    </w:p>
    <w:p w:rsidR="00B97A4C" w:rsidRPr="00DE405B" w:rsidRDefault="00B97A4C" w:rsidP="00B97A4C">
      <w:pPr>
        <w:autoSpaceDE w:val="0"/>
        <w:ind w:firstLine="426"/>
        <w:jc w:val="right"/>
        <w:rPr>
          <w:rFonts w:eastAsia="Arial"/>
          <w:b/>
          <w:color w:val="000000"/>
        </w:rPr>
      </w:pPr>
    </w:p>
    <w:p w:rsidR="00B97A4C" w:rsidRPr="00DE405B" w:rsidRDefault="00B97A4C" w:rsidP="00B97A4C">
      <w:pPr>
        <w:pBdr>
          <w:top w:val="nil"/>
          <w:left w:val="nil"/>
          <w:bottom w:val="nil"/>
          <w:right w:val="nil"/>
          <w:between w:val="nil"/>
        </w:pBdr>
        <w:ind w:left="720" w:firstLine="426"/>
        <w:jc w:val="center"/>
        <w:rPr>
          <w:color w:val="000000"/>
        </w:rPr>
      </w:pPr>
      <w:r>
        <w:rPr>
          <w:b/>
          <w:color w:val="000000"/>
        </w:rPr>
        <w:t>Перечень и формат электронных документов</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5244"/>
      </w:tblGrid>
      <w:tr w:rsidR="00B97A4C" w:rsidRPr="00DE405B" w:rsidTr="00B97A4C">
        <w:trPr>
          <w:trHeight w:val="760"/>
        </w:trPr>
        <w:tc>
          <w:tcPr>
            <w:tcW w:w="709" w:type="dxa"/>
            <w:tcBorders>
              <w:top w:val="single" w:sz="4" w:space="0" w:color="000000"/>
              <w:left w:val="single" w:sz="4" w:space="0" w:color="000000"/>
              <w:bottom w:val="single" w:sz="4" w:space="0" w:color="000000"/>
              <w:right w:val="single" w:sz="4" w:space="0" w:color="000000"/>
            </w:tcBorders>
            <w:vAlign w:val="center"/>
          </w:tcPr>
          <w:p w:rsidR="00B97A4C" w:rsidRPr="00DE405B" w:rsidRDefault="00B97A4C" w:rsidP="00B97A4C">
            <w:pPr>
              <w:jc w:val="center"/>
              <w:rPr>
                <w:color w:val="000000"/>
              </w:rPr>
            </w:pPr>
            <w: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B97A4C" w:rsidRPr="00DE405B" w:rsidRDefault="00B97A4C" w:rsidP="00B97A4C">
            <w:pPr>
              <w:pBdr>
                <w:top w:val="nil"/>
                <w:left w:val="nil"/>
                <w:bottom w:val="nil"/>
                <w:right w:val="nil"/>
                <w:between w:val="nil"/>
              </w:pBdr>
              <w:jc w:val="center"/>
              <w:rPr>
                <w:color w:val="000000"/>
              </w:rPr>
            </w:pPr>
            <w:r>
              <w:rPr>
                <w:color w:val="000000"/>
              </w:rPr>
              <w:t>Наименование</w:t>
            </w:r>
          </w:p>
          <w:p w:rsidR="00B97A4C" w:rsidRPr="00DE405B" w:rsidRDefault="00B97A4C" w:rsidP="00B97A4C">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3"/>
            </w:r>
          </w:p>
        </w:tc>
        <w:tc>
          <w:tcPr>
            <w:tcW w:w="5244" w:type="dxa"/>
            <w:tcBorders>
              <w:top w:val="single" w:sz="4" w:space="0" w:color="000000"/>
              <w:left w:val="single" w:sz="4" w:space="0" w:color="000000"/>
              <w:bottom w:val="single" w:sz="4" w:space="0" w:color="000000"/>
              <w:right w:val="single" w:sz="4" w:space="0" w:color="000000"/>
            </w:tcBorders>
            <w:vAlign w:val="center"/>
          </w:tcPr>
          <w:p w:rsidR="00B97A4C" w:rsidRPr="00DE405B" w:rsidRDefault="00B97A4C" w:rsidP="00B97A4C">
            <w:pPr>
              <w:pBdr>
                <w:top w:val="nil"/>
                <w:left w:val="nil"/>
                <w:bottom w:val="nil"/>
                <w:right w:val="nil"/>
                <w:between w:val="nil"/>
              </w:pBdr>
              <w:ind w:firstLine="33"/>
              <w:jc w:val="center"/>
              <w:rPr>
                <w:color w:val="000000"/>
              </w:rPr>
            </w:pPr>
            <w:r>
              <w:rPr>
                <w:color w:val="000000"/>
              </w:rPr>
              <w:t>Формат электронного документа</w:t>
            </w:r>
          </w:p>
        </w:tc>
      </w:tr>
      <w:tr w:rsidR="00B97A4C" w:rsidRPr="00DE405B" w:rsidTr="00B97A4C">
        <w:trPr>
          <w:trHeight w:val="3780"/>
        </w:trPr>
        <w:tc>
          <w:tcPr>
            <w:tcW w:w="709" w:type="dxa"/>
            <w:tcBorders>
              <w:top w:val="single" w:sz="4" w:space="0" w:color="000000"/>
              <w:left w:val="single" w:sz="4" w:space="0" w:color="000000"/>
              <w:bottom w:val="single" w:sz="4" w:space="0" w:color="000000"/>
              <w:right w:val="single" w:sz="4" w:space="0" w:color="000000"/>
            </w:tcBorders>
          </w:tcPr>
          <w:p w:rsidR="00B97A4C" w:rsidRPr="00DE405B" w:rsidRDefault="00B97A4C" w:rsidP="00B97A4C">
            <w:pPr>
              <w:pBdr>
                <w:top w:val="nil"/>
                <w:left w:val="nil"/>
                <w:bottom w:val="nil"/>
                <w:right w:val="nil"/>
                <w:between w:val="nil"/>
              </w:pBdr>
              <w:ind w:left="720"/>
              <w:rPr>
                <w:color w:val="000000"/>
              </w:rPr>
            </w:pPr>
            <w:r>
              <w:rPr>
                <w:color w:val="000000"/>
              </w:rPr>
              <w:t>1.</w:t>
            </w:r>
          </w:p>
        </w:tc>
        <w:tc>
          <w:tcPr>
            <w:tcW w:w="3544" w:type="dxa"/>
            <w:tcBorders>
              <w:top w:val="single" w:sz="4" w:space="0" w:color="000000"/>
              <w:left w:val="single" w:sz="4" w:space="0" w:color="000000"/>
              <w:bottom w:val="single" w:sz="4" w:space="0" w:color="000000"/>
              <w:right w:val="single" w:sz="4" w:space="0" w:color="000000"/>
            </w:tcBorders>
          </w:tcPr>
          <w:p w:rsidR="00B97A4C" w:rsidRPr="00DE405B" w:rsidRDefault="00B97A4C" w:rsidP="00B97A4C">
            <w:pPr>
              <w:pBdr>
                <w:top w:val="nil"/>
                <w:left w:val="nil"/>
                <w:bottom w:val="nil"/>
                <w:right w:val="nil"/>
                <w:between w:val="nil"/>
              </w:pBdr>
              <w:jc w:val="both"/>
              <w:rPr>
                <w:i/>
                <w:color w:val="000000"/>
              </w:rPr>
            </w:pPr>
            <w:r>
              <w:rPr>
                <w:i/>
                <w:color w:val="000000"/>
              </w:rPr>
              <w:t>Товарная накладная ТОРГ-12</w:t>
            </w:r>
          </w:p>
          <w:p w:rsidR="00B97A4C" w:rsidRPr="00DE405B" w:rsidRDefault="00B97A4C" w:rsidP="00B97A4C">
            <w:pPr>
              <w:pBdr>
                <w:top w:val="nil"/>
                <w:left w:val="nil"/>
                <w:bottom w:val="nil"/>
                <w:right w:val="nil"/>
                <w:between w:val="nil"/>
              </w:pBdr>
              <w:jc w:val="both"/>
              <w:rPr>
                <w:i/>
                <w:color w:val="000000"/>
              </w:rPr>
            </w:pPr>
            <w:r>
              <w:rPr>
                <w:i/>
                <w:color w:val="000000"/>
              </w:rPr>
              <w:t>Универсальный передаточный документ УПД</w:t>
            </w:r>
          </w:p>
          <w:p w:rsidR="00B97A4C" w:rsidRPr="00DE405B" w:rsidRDefault="00B97A4C" w:rsidP="00B97A4C">
            <w:pPr>
              <w:pBdr>
                <w:top w:val="nil"/>
                <w:left w:val="nil"/>
                <w:bottom w:val="nil"/>
                <w:right w:val="nil"/>
                <w:between w:val="nil"/>
              </w:pBdr>
              <w:jc w:val="both"/>
              <w:rPr>
                <w:color w:val="000000"/>
              </w:rPr>
            </w:pPr>
          </w:p>
        </w:tc>
        <w:tc>
          <w:tcPr>
            <w:tcW w:w="5244" w:type="dxa"/>
            <w:tcBorders>
              <w:top w:val="single" w:sz="4" w:space="0" w:color="000000"/>
              <w:left w:val="single" w:sz="4" w:space="0" w:color="000000"/>
              <w:bottom w:val="single" w:sz="4" w:space="0" w:color="000000"/>
              <w:right w:val="single" w:sz="4" w:space="0" w:color="000000"/>
            </w:tcBorders>
          </w:tcPr>
          <w:p w:rsidR="00B97A4C" w:rsidRPr="00DE405B" w:rsidRDefault="00B97A4C" w:rsidP="00B97A4C">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p w:rsidR="00B97A4C" w:rsidRPr="00DE405B" w:rsidRDefault="00B97A4C" w:rsidP="00B97A4C">
            <w:pPr>
              <w:pBdr>
                <w:top w:val="nil"/>
                <w:left w:val="nil"/>
                <w:bottom w:val="nil"/>
                <w:right w:val="nil"/>
                <w:between w:val="nil"/>
              </w:pBdr>
              <w:ind w:firstLine="33"/>
              <w:rPr>
                <w:color w:val="000000"/>
              </w:rPr>
            </w:pPr>
            <w:r>
              <w:rPr>
                <w:color w:val="000000"/>
              </w:rPr>
              <w:t>С обязательным заполнением в группе «ИнфПолФХЖ1»:</w:t>
            </w:r>
          </w:p>
          <w:p w:rsidR="00B97A4C" w:rsidRPr="00DE405B" w:rsidRDefault="00B97A4C" w:rsidP="00B97A4C">
            <w:pPr>
              <w:pBdr>
                <w:top w:val="nil"/>
                <w:left w:val="nil"/>
                <w:bottom w:val="nil"/>
                <w:right w:val="nil"/>
                <w:between w:val="nil"/>
              </w:pBdr>
              <w:ind w:firstLine="33"/>
              <w:rPr>
                <w:color w:val="000000"/>
              </w:rPr>
            </w:pPr>
          </w:p>
          <w:p w:rsidR="00B97A4C" w:rsidRPr="00DE405B" w:rsidRDefault="00B97A4C" w:rsidP="00B97A4C">
            <w:pPr>
              <w:pBdr>
                <w:top w:val="nil"/>
                <w:left w:val="nil"/>
                <w:bottom w:val="nil"/>
                <w:right w:val="nil"/>
                <w:between w:val="nil"/>
              </w:pBdr>
              <w:ind w:firstLine="33"/>
              <w:rPr>
                <w:color w:val="000000"/>
              </w:rPr>
            </w:pPr>
            <w:r>
              <w:rPr>
                <w:color w:val="000000"/>
              </w:rPr>
              <w:t>1. элемента «ОснПер»:</w:t>
            </w:r>
          </w:p>
          <w:p w:rsidR="00B97A4C" w:rsidRPr="00DE405B" w:rsidRDefault="00B97A4C" w:rsidP="00B97A4C">
            <w:pPr>
              <w:pBdr>
                <w:top w:val="nil"/>
                <w:left w:val="nil"/>
                <w:bottom w:val="nil"/>
                <w:right w:val="nil"/>
                <w:between w:val="nil"/>
              </w:pBdr>
              <w:ind w:firstLine="33"/>
              <w:rPr>
                <w:color w:val="000000"/>
              </w:rPr>
            </w:pPr>
            <w:r>
              <w:rPr>
                <w:color w:val="000000"/>
              </w:rPr>
              <w:t xml:space="preserve">в поле «НаимОсн» указать  «Договор», </w:t>
            </w:r>
          </w:p>
          <w:p w:rsidR="00B97A4C" w:rsidRPr="00DE405B" w:rsidRDefault="00B97A4C" w:rsidP="00B97A4C">
            <w:pPr>
              <w:pBdr>
                <w:top w:val="nil"/>
                <w:left w:val="nil"/>
                <w:bottom w:val="nil"/>
                <w:right w:val="nil"/>
                <w:between w:val="nil"/>
              </w:pBdr>
              <w:ind w:firstLine="33"/>
              <w:rPr>
                <w:color w:val="000000"/>
              </w:rPr>
            </w:pPr>
            <w:r>
              <w:rPr>
                <w:color w:val="000000"/>
              </w:rPr>
              <w:t>в поле "НомерОсн" указать «_______</w:t>
            </w:r>
            <w:r>
              <w:rPr>
                <w:color w:val="000000"/>
                <w:vertAlign w:val="superscript"/>
              </w:rPr>
              <w:footnoteReference w:id="4"/>
            </w:r>
            <w:r>
              <w:rPr>
                <w:color w:val="000000"/>
              </w:rPr>
              <w:t>»,</w:t>
            </w:r>
          </w:p>
          <w:p w:rsidR="00B97A4C" w:rsidRPr="00DE405B" w:rsidRDefault="00B97A4C" w:rsidP="00B97A4C">
            <w:pPr>
              <w:pBdr>
                <w:top w:val="nil"/>
                <w:left w:val="nil"/>
                <w:bottom w:val="nil"/>
                <w:right w:val="nil"/>
                <w:between w:val="nil"/>
              </w:pBdr>
              <w:ind w:firstLine="33"/>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5"/>
            </w:r>
            <w:r>
              <w:rPr>
                <w:color w:val="000000"/>
              </w:rPr>
              <w:t>».</w:t>
            </w:r>
          </w:p>
        </w:tc>
      </w:tr>
      <w:tr w:rsidR="00B97A4C" w:rsidRPr="00DE405B" w:rsidTr="00B97A4C">
        <w:trPr>
          <w:trHeight w:val="720"/>
        </w:trPr>
        <w:tc>
          <w:tcPr>
            <w:tcW w:w="709" w:type="dxa"/>
            <w:tcBorders>
              <w:top w:val="single" w:sz="4" w:space="0" w:color="000000"/>
              <w:left w:val="single" w:sz="4" w:space="0" w:color="000000"/>
              <w:bottom w:val="single" w:sz="4" w:space="0" w:color="000000"/>
              <w:right w:val="single" w:sz="4" w:space="0" w:color="000000"/>
            </w:tcBorders>
          </w:tcPr>
          <w:p w:rsidR="00B97A4C" w:rsidRPr="00DE405B" w:rsidRDefault="00B97A4C" w:rsidP="00B97A4C">
            <w:pPr>
              <w:pBdr>
                <w:top w:val="nil"/>
                <w:left w:val="nil"/>
                <w:bottom w:val="nil"/>
                <w:right w:val="nil"/>
                <w:between w:val="nil"/>
              </w:pBdr>
              <w:ind w:left="720"/>
              <w:rPr>
                <w:color w:val="000000"/>
              </w:rPr>
            </w:pPr>
            <w:r>
              <w:rPr>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B97A4C" w:rsidRPr="00DE405B" w:rsidRDefault="00B97A4C" w:rsidP="00B97A4C">
            <w:pPr>
              <w:pBdr>
                <w:top w:val="nil"/>
                <w:left w:val="nil"/>
                <w:bottom w:val="nil"/>
                <w:right w:val="nil"/>
                <w:between w:val="nil"/>
              </w:pBdr>
              <w:rPr>
                <w:i/>
                <w:color w:val="000000"/>
              </w:rPr>
            </w:pP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B97A4C" w:rsidRPr="00DE405B" w:rsidRDefault="00B97A4C" w:rsidP="00B97A4C">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tc>
      </w:tr>
      <w:tr w:rsidR="00B97A4C" w:rsidRPr="00DE405B" w:rsidTr="00B97A4C">
        <w:trPr>
          <w:trHeight w:val="1420"/>
        </w:trPr>
        <w:tc>
          <w:tcPr>
            <w:tcW w:w="709" w:type="dxa"/>
            <w:tcBorders>
              <w:top w:val="single" w:sz="4" w:space="0" w:color="000000"/>
              <w:left w:val="single" w:sz="4" w:space="0" w:color="000000"/>
              <w:bottom w:val="single" w:sz="4" w:space="0" w:color="000000"/>
              <w:right w:val="single" w:sz="4" w:space="0" w:color="000000"/>
            </w:tcBorders>
          </w:tcPr>
          <w:p w:rsidR="00B97A4C" w:rsidRPr="00DE405B" w:rsidRDefault="00B97A4C" w:rsidP="00B97A4C">
            <w:pPr>
              <w:pBdr>
                <w:top w:val="nil"/>
                <w:left w:val="nil"/>
                <w:bottom w:val="nil"/>
                <w:right w:val="nil"/>
                <w:between w:val="nil"/>
              </w:pBdr>
              <w:ind w:left="720"/>
              <w:rPr>
                <w:color w:val="000000"/>
              </w:rPr>
            </w:pPr>
            <w:r>
              <w:rPr>
                <w:color w:val="000000"/>
              </w:rPr>
              <w:t>3.</w:t>
            </w:r>
          </w:p>
        </w:tc>
        <w:tc>
          <w:tcPr>
            <w:tcW w:w="3544" w:type="dxa"/>
            <w:tcBorders>
              <w:top w:val="single" w:sz="4" w:space="0" w:color="000000"/>
              <w:left w:val="single" w:sz="4" w:space="0" w:color="000000"/>
              <w:bottom w:val="single" w:sz="4" w:space="0" w:color="000000"/>
              <w:right w:val="single" w:sz="4" w:space="0" w:color="000000"/>
            </w:tcBorders>
          </w:tcPr>
          <w:p w:rsidR="00B97A4C" w:rsidRPr="00DE405B" w:rsidRDefault="00B97A4C" w:rsidP="00B97A4C">
            <w:pPr>
              <w:pBdr>
                <w:top w:val="nil"/>
                <w:left w:val="nil"/>
                <w:bottom w:val="nil"/>
                <w:right w:val="nil"/>
                <w:between w:val="nil"/>
              </w:pBdr>
              <w:rPr>
                <w:color w:val="000000"/>
              </w:rPr>
            </w:pPr>
            <w:r>
              <w:rPr>
                <w:i/>
                <w:color w:val="000000"/>
              </w:rPr>
              <w:t xml:space="preserve">Универсальный корректировочный </w:t>
            </w:r>
            <w:r>
              <w:rPr>
                <w:i/>
              </w:rPr>
              <w:t>д</w:t>
            </w:r>
            <w:r>
              <w:rPr>
                <w:i/>
                <w:color w:val="000000"/>
              </w:rPr>
              <w:t>окумент, корректировочн</w:t>
            </w:r>
            <w:r>
              <w:rPr>
                <w:i/>
              </w:rPr>
              <w:t xml:space="preserve">ая </w:t>
            </w: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B97A4C" w:rsidRPr="00DE405B" w:rsidRDefault="00B97A4C" w:rsidP="00B97A4C">
            <w:pPr>
              <w:pBdr>
                <w:top w:val="nil"/>
                <w:left w:val="nil"/>
                <w:bottom w:val="nil"/>
                <w:right w:val="nil"/>
                <w:between w:val="nil"/>
              </w:pBdr>
              <w:ind w:firstLine="33"/>
              <w:rPr>
                <w:color w:val="000000"/>
              </w:rPr>
            </w:pPr>
            <w:r>
              <w:rPr>
                <w:color w:val="000000"/>
              </w:rPr>
              <w:t>XML, утв. приказом ФНС России от 13.04.2016 № ММВ-7-15/189@ с уточнениями.</w:t>
            </w:r>
          </w:p>
        </w:tc>
      </w:tr>
    </w:tbl>
    <w:p w:rsidR="00B97A4C" w:rsidRPr="00DE405B" w:rsidRDefault="00B97A4C" w:rsidP="00B97A4C">
      <w:pPr>
        <w:suppressAutoHyphens w:val="0"/>
        <w:ind w:firstLine="426"/>
      </w:pPr>
    </w:p>
    <w:p w:rsidR="00B97A4C" w:rsidRPr="00DE405B" w:rsidRDefault="00B97A4C" w:rsidP="00B97A4C">
      <w:pPr>
        <w:suppressAutoHyphens w:val="0"/>
        <w:ind w:firstLine="426"/>
      </w:pPr>
    </w:p>
    <w:p w:rsidR="00B97A4C" w:rsidRPr="00DE405B" w:rsidRDefault="00B97A4C" w:rsidP="00B97A4C">
      <w:pPr>
        <w:suppressAutoHyphens w:val="0"/>
        <w:ind w:firstLine="426"/>
      </w:pPr>
    </w:p>
    <w:tbl>
      <w:tblPr>
        <w:tblW w:w="9640" w:type="dxa"/>
        <w:tblLayout w:type="fixed"/>
        <w:tblLook w:val="01E0" w:firstRow="1" w:lastRow="1" w:firstColumn="1" w:lastColumn="1" w:noHBand="0" w:noVBand="0"/>
      </w:tblPr>
      <w:tblGrid>
        <w:gridCol w:w="5006"/>
        <w:gridCol w:w="4634"/>
      </w:tblGrid>
      <w:tr w:rsidR="00B97A4C" w:rsidRPr="00DE405B" w:rsidTr="00B97A4C">
        <w:trPr>
          <w:trHeight w:val="1176"/>
        </w:trPr>
        <w:tc>
          <w:tcPr>
            <w:tcW w:w="5006" w:type="dxa"/>
            <w:shd w:val="clear" w:color="auto" w:fill="auto"/>
          </w:tcPr>
          <w:p w:rsidR="00B97A4C" w:rsidRPr="00DE405B" w:rsidRDefault="00B97A4C" w:rsidP="00B97A4C">
            <w:pPr>
              <w:jc w:val="both"/>
            </w:pPr>
            <w:r>
              <w:t>От «Покупателя»</w:t>
            </w:r>
          </w:p>
          <w:p w:rsidR="00B97A4C" w:rsidRPr="00DE405B" w:rsidRDefault="00B97A4C" w:rsidP="00B97A4C">
            <w:pPr>
              <w:jc w:val="both"/>
            </w:pPr>
            <w:r>
              <w:t xml:space="preserve">Директор филиала </w:t>
            </w:r>
          </w:p>
          <w:p w:rsidR="00B97A4C" w:rsidRPr="00DE405B" w:rsidRDefault="00B97A4C" w:rsidP="00B97A4C">
            <w:pPr>
              <w:jc w:val="both"/>
            </w:pPr>
            <w:r>
              <w:t>ПАО «ТрансКонтейнер»</w:t>
            </w:r>
          </w:p>
          <w:p w:rsidR="00B97A4C" w:rsidRPr="00DE405B" w:rsidRDefault="00B97A4C" w:rsidP="00B97A4C">
            <w:pPr>
              <w:jc w:val="both"/>
            </w:pPr>
          </w:p>
          <w:p w:rsidR="00B97A4C" w:rsidRPr="00DE405B" w:rsidRDefault="00B97A4C" w:rsidP="00B97A4C">
            <w:pPr>
              <w:jc w:val="both"/>
            </w:pPr>
          </w:p>
          <w:p w:rsidR="00B97A4C" w:rsidRPr="00DE405B" w:rsidRDefault="00B97A4C" w:rsidP="00B97A4C">
            <w:pPr>
              <w:keepNext/>
              <w:numPr>
                <w:ilvl w:val="2"/>
                <w:numId w:val="7"/>
              </w:numPr>
              <w:tabs>
                <w:tab w:val="clear" w:pos="720"/>
                <w:tab w:val="num" w:pos="360"/>
              </w:tabs>
              <w:ind w:left="0" w:firstLine="0"/>
              <w:outlineLvl w:val="2"/>
              <w:rPr>
                <w:bCs/>
              </w:rPr>
            </w:pPr>
            <w:r>
              <w:rPr>
                <w:bCs/>
              </w:rPr>
              <w:t>____________________К. В. Кудрявцев</w:t>
            </w:r>
          </w:p>
        </w:tc>
        <w:tc>
          <w:tcPr>
            <w:tcW w:w="4634" w:type="dxa"/>
            <w:shd w:val="clear" w:color="auto" w:fill="auto"/>
          </w:tcPr>
          <w:p w:rsidR="00B97A4C" w:rsidRPr="00DE405B" w:rsidRDefault="00B97A4C" w:rsidP="00B97A4C">
            <w:pPr>
              <w:keepNext/>
              <w:numPr>
                <w:ilvl w:val="2"/>
                <w:numId w:val="7"/>
              </w:numPr>
              <w:tabs>
                <w:tab w:val="clear" w:pos="720"/>
                <w:tab w:val="num" w:pos="360"/>
              </w:tabs>
              <w:ind w:left="0" w:firstLine="426"/>
              <w:outlineLvl w:val="2"/>
              <w:rPr>
                <w:bCs/>
              </w:rPr>
            </w:pPr>
            <w:r>
              <w:rPr>
                <w:bCs/>
              </w:rPr>
              <w:t xml:space="preserve">                   От «Поставщика»</w:t>
            </w:r>
          </w:p>
          <w:p w:rsidR="00B97A4C" w:rsidRPr="00DE405B" w:rsidRDefault="00B97A4C" w:rsidP="00B97A4C">
            <w:pPr>
              <w:ind w:firstLine="426"/>
            </w:pPr>
          </w:p>
          <w:p w:rsidR="00B97A4C" w:rsidRPr="00DE405B" w:rsidRDefault="00B97A4C" w:rsidP="00B97A4C">
            <w:pPr>
              <w:ind w:firstLine="426"/>
              <w:jc w:val="both"/>
            </w:pPr>
          </w:p>
          <w:p w:rsidR="00B97A4C" w:rsidRPr="00DE405B" w:rsidRDefault="00B97A4C" w:rsidP="00B97A4C">
            <w:pPr>
              <w:ind w:firstLine="426"/>
              <w:jc w:val="both"/>
            </w:pPr>
          </w:p>
          <w:p w:rsidR="00B97A4C" w:rsidRPr="00DE405B" w:rsidRDefault="00B97A4C" w:rsidP="00B97A4C">
            <w:pPr>
              <w:ind w:firstLine="426"/>
              <w:jc w:val="both"/>
            </w:pPr>
          </w:p>
          <w:p w:rsidR="00B97A4C" w:rsidRPr="00DE405B" w:rsidRDefault="00B97A4C" w:rsidP="00B97A4C">
            <w:pPr>
              <w:ind w:firstLine="426"/>
              <w:jc w:val="both"/>
            </w:pPr>
            <w:r>
              <w:t xml:space="preserve">                    ____________________ </w:t>
            </w:r>
          </w:p>
        </w:tc>
      </w:tr>
    </w:tbl>
    <w:p w:rsidR="00B97A4C" w:rsidRPr="00DE405B" w:rsidRDefault="00B97A4C" w:rsidP="00B97A4C">
      <w:pPr>
        <w:suppressAutoHyphens w:val="0"/>
        <w:ind w:firstLine="426"/>
      </w:pPr>
    </w:p>
    <w:p w:rsidR="00B97A4C" w:rsidRPr="00DE405B" w:rsidRDefault="00B97A4C" w:rsidP="00B97A4C">
      <w:pPr>
        <w:suppressAutoHyphens w:val="0"/>
        <w:ind w:firstLine="426"/>
      </w:pPr>
    </w:p>
    <w:p w:rsidR="00B97A4C" w:rsidRPr="00DE405B" w:rsidRDefault="00B97A4C" w:rsidP="00B97A4C">
      <w:pPr>
        <w:suppressAutoHyphens w:val="0"/>
        <w:ind w:firstLine="426"/>
      </w:pPr>
    </w:p>
    <w:p w:rsidR="00B97A4C" w:rsidRPr="00DE405B" w:rsidRDefault="00B97A4C" w:rsidP="00B97A4C">
      <w:pPr>
        <w:suppressAutoHyphens w:val="0"/>
        <w:ind w:firstLine="426"/>
      </w:pPr>
    </w:p>
    <w:p w:rsidR="00B97A4C" w:rsidRPr="00DE405B" w:rsidRDefault="00B97A4C" w:rsidP="00B97A4C">
      <w:pPr>
        <w:suppressAutoHyphens w:val="0"/>
        <w:ind w:firstLine="426"/>
      </w:pPr>
    </w:p>
    <w:p w:rsidR="00B97A4C" w:rsidRPr="00DE405B" w:rsidRDefault="00B97A4C" w:rsidP="00B97A4C">
      <w:pPr>
        <w:suppressAutoHyphens w:val="0"/>
        <w:ind w:firstLine="426"/>
      </w:pPr>
    </w:p>
    <w:p w:rsidR="00B97A4C" w:rsidRPr="00DE405B" w:rsidRDefault="00B97A4C" w:rsidP="00B97A4C">
      <w:pPr>
        <w:suppressAutoHyphens w:val="0"/>
        <w:ind w:firstLine="426"/>
      </w:pPr>
    </w:p>
    <w:p w:rsidR="00B97A4C" w:rsidRPr="00DE405B" w:rsidRDefault="00B97A4C" w:rsidP="00B97A4C">
      <w:pPr>
        <w:suppressAutoHyphens w:val="0"/>
        <w:ind w:firstLine="426"/>
      </w:pPr>
    </w:p>
    <w:p w:rsidR="00B97A4C" w:rsidRPr="00DE405B" w:rsidRDefault="00B97A4C" w:rsidP="00B97A4C">
      <w:pPr>
        <w:keepNext/>
        <w:keepLines/>
        <w:ind w:firstLine="426"/>
        <w:jc w:val="right"/>
        <w:outlineLvl w:val="0"/>
      </w:pPr>
      <w:r>
        <w:lastRenderedPageBreak/>
        <w:t>Приложение №3</w:t>
      </w:r>
    </w:p>
    <w:p w:rsidR="00B97A4C" w:rsidRPr="00DE405B" w:rsidRDefault="00B97A4C" w:rsidP="00B97A4C">
      <w:pPr>
        <w:keepNext/>
        <w:keepLines/>
        <w:ind w:firstLine="426"/>
        <w:jc w:val="right"/>
      </w:pPr>
      <w:r>
        <w:t>к договору поставки №___________________</w:t>
      </w:r>
    </w:p>
    <w:p w:rsidR="00B97A4C" w:rsidRPr="00DE405B" w:rsidRDefault="00B97A4C" w:rsidP="00B97A4C">
      <w:pPr>
        <w:keepNext/>
        <w:keepLines/>
        <w:ind w:firstLine="426"/>
        <w:jc w:val="right"/>
        <w:rPr>
          <w:sz w:val="26"/>
          <w:szCs w:val="26"/>
        </w:rPr>
      </w:pPr>
      <w:r>
        <w:t>от «___»_________2023 г.</w:t>
      </w:r>
    </w:p>
    <w:p w:rsidR="00B97A4C" w:rsidRPr="00DE405B" w:rsidRDefault="00B97A4C" w:rsidP="00B97A4C">
      <w:pPr>
        <w:keepNext/>
        <w:keepLines/>
        <w:suppressAutoHyphens w:val="0"/>
        <w:autoSpaceDE w:val="0"/>
        <w:autoSpaceDN w:val="0"/>
        <w:adjustRightInd w:val="0"/>
        <w:ind w:right="10" w:firstLine="426"/>
        <w:jc w:val="center"/>
        <w:outlineLvl w:val="0"/>
        <w:rPr>
          <w:sz w:val="26"/>
          <w:szCs w:val="26"/>
          <w:lang w:eastAsia="ru-RU"/>
        </w:rPr>
      </w:pPr>
    </w:p>
    <w:p w:rsidR="00B97A4C" w:rsidRPr="00DE405B" w:rsidRDefault="00B97A4C" w:rsidP="00B97A4C">
      <w:pPr>
        <w:keepNext/>
        <w:keepLines/>
        <w:suppressAutoHyphens w:val="0"/>
        <w:autoSpaceDE w:val="0"/>
        <w:autoSpaceDN w:val="0"/>
        <w:adjustRightInd w:val="0"/>
        <w:ind w:firstLine="426"/>
        <w:jc w:val="center"/>
        <w:outlineLvl w:val="0"/>
        <w:rPr>
          <w:sz w:val="26"/>
          <w:szCs w:val="26"/>
          <w:lang w:eastAsia="ru-RU"/>
        </w:rPr>
      </w:pPr>
      <w:r>
        <w:rPr>
          <w:sz w:val="26"/>
          <w:szCs w:val="26"/>
          <w:lang w:eastAsia="ru-RU"/>
        </w:rPr>
        <w:t>НАЛОГОВАЯ ОГОВОРКА</w:t>
      </w:r>
    </w:p>
    <w:p w:rsidR="00B97A4C" w:rsidRPr="00DE405B" w:rsidRDefault="00B97A4C" w:rsidP="00B97A4C">
      <w:pPr>
        <w:keepNext/>
        <w:keepLines/>
        <w:suppressAutoHyphens w:val="0"/>
        <w:autoSpaceDE w:val="0"/>
        <w:autoSpaceDN w:val="0"/>
        <w:adjustRightInd w:val="0"/>
        <w:ind w:firstLine="426"/>
        <w:jc w:val="both"/>
        <w:rPr>
          <w:lang w:eastAsia="ru-RU"/>
        </w:rPr>
      </w:pPr>
    </w:p>
    <w:p w:rsidR="00B97A4C" w:rsidRPr="00DE405B" w:rsidRDefault="00B97A4C" w:rsidP="00B97A4C">
      <w:pPr>
        <w:keepNext/>
        <w:keepLines/>
        <w:suppressAutoHyphens w:val="0"/>
        <w:autoSpaceDE w:val="0"/>
        <w:autoSpaceDN w:val="0"/>
        <w:adjustRightInd w:val="0"/>
        <w:ind w:right="43" w:firstLine="426"/>
        <w:jc w:val="both"/>
        <w:rPr>
          <w:sz w:val="23"/>
          <w:szCs w:val="23"/>
          <w:lang w:eastAsia="ru-RU"/>
        </w:rPr>
      </w:pPr>
      <w:r>
        <w:rPr>
          <w:sz w:val="23"/>
          <w:szCs w:val="23"/>
          <w:lang w:eastAsia="ru-RU"/>
        </w:rPr>
        <w:t>1. Подрядчик</w:t>
      </w:r>
      <w:r>
        <w:rPr>
          <w:rFonts w:eastAsia="MS Mincho"/>
          <w:iCs/>
          <w:sz w:val="23"/>
          <w:szCs w:val="23"/>
          <w:lang w:eastAsia="ru-RU"/>
        </w:rPr>
        <w:t xml:space="preserve"> на момент заключения и/или при исполнении </w:t>
      </w:r>
      <w:r>
        <w:rPr>
          <w:sz w:val="23"/>
          <w:szCs w:val="23"/>
          <w:lang w:eastAsia="ru-RU"/>
        </w:rPr>
        <w:t xml:space="preserve">договора </w:t>
      </w:r>
      <w:r>
        <w:rPr>
          <w:rFonts w:ascii="MS Mincho" w:eastAsia="MS Mincho" w:cs="MS Mincho"/>
          <w:sz w:val="23"/>
          <w:szCs w:val="23"/>
          <w:lang w:eastAsia="ru-RU"/>
        </w:rPr>
        <w:t>от</w:t>
      </w:r>
      <w:r>
        <w:rPr>
          <w:rFonts w:ascii="MS Mincho" w:eastAsia="MS Mincho" w:cs="MS Mincho"/>
          <w:sz w:val="23"/>
          <w:szCs w:val="23"/>
          <w:lang w:eastAsia="ru-RU"/>
        </w:rPr>
        <w:t xml:space="preserve"> </w:t>
      </w:r>
      <w:r>
        <w:rPr>
          <w:rFonts w:ascii="MS Mincho" w:eastAsia="MS Mincho" w:cs="MS Mincho"/>
          <w:sz w:val="23"/>
          <w:szCs w:val="23"/>
          <w:lang w:eastAsia="ru-RU"/>
        </w:rPr>
        <w:t>«</w:t>
      </w:r>
      <w:r>
        <w:rPr>
          <w:rFonts w:ascii="MS Mincho" w:eastAsia="MS Mincho" w:cs="MS Mincho"/>
          <w:sz w:val="23"/>
          <w:szCs w:val="23"/>
          <w:lang w:eastAsia="ru-RU"/>
        </w:rPr>
        <w:t>__</w:t>
      </w:r>
      <w:r>
        <w:rPr>
          <w:rFonts w:ascii="MS Mincho" w:eastAsia="MS Mincho" w:cs="MS Mincho"/>
          <w:sz w:val="23"/>
          <w:szCs w:val="23"/>
          <w:lang w:eastAsia="ru-RU"/>
        </w:rPr>
        <w:t>»</w:t>
      </w:r>
      <w:r>
        <w:rPr>
          <w:rFonts w:ascii="MS Mincho" w:eastAsia="MS Mincho" w:cs="MS Mincho"/>
          <w:sz w:val="23"/>
          <w:szCs w:val="23"/>
          <w:lang w:eastAsia="ru-RU"/>
        </w:rPr>
        <w:t xml:space="preserve"> ____________ </w:t>
      </w:r>
      <w:r>
        <w:rPr>
          <w:rFonts w:eastAsia="MS Mincho"/>
          <w:sz w:val="23"/>
          <w:szCs w:val="23"/>
          <w:lang w:eastAsia="ru-RU"/>
        </w:rPr>
        <w:t>20_</w:t>
      </w:r>
      <w:r>
        <w:rPr>
          <w:rFonts w:ascii="MS Mincho" w:eastAsia="MS Mincho" w:cs="MS Mincho"/>
          <w:sz w:val="23"/>
          <w:szCs w:val="23"/>
          <w:lang w:eastAsia="ru-RU"/>
        </w:rPr>
        <w:t xml:space="preserve">_ </w:t>
      </w:r>
      <w:r>
        <w:rPr>
          <w:rFonts w:ascii="MS Mincho" w:eastAsia="MS Mincho" w:cs="MS Mincho"/>
          <w:sz w:val="23"/>
          <w:szCs w:val="23"/>
          <w:lang w:eastAsia="ru-RU"/>
        </w:rPr>
        <w:t>г</w:t>
      </w:r>
      <w:r>
        <w:rPr>
          <w:rFonts w:ascii="MS Mincho" w:eastAsia="MS Mincho" w:cs="MS Mincho"/>
          <w:sz w:val="23"/>
          <w:szCs w:val="23"/>
          <w:lang w:eastAsia="ru-RU"/>
        </w:rPr>
        <w:t xml:space="preserve">. </w:t>
      </w:r>
      <w:r>
        <w:rPr>
          <w:sz w:val="23"/>
          <w:szCs w:val="23"/>
          <w:lang w:eastAsia="ru-RU"/>
        </w:rPr>
        <w:t xml:space="preserve">№ __, </w:t>
      </w:r>
      <w:r>
        <w:rPr>
          <w:rFonts w:ascii="MS Mincho" w:eastAsia="MS Mincho" w:cs="MS Mincho"/>
          <w:sz w:val="23"/>
          <w:szCs w:val="23"/>
          <w:lang w:eastAsia="ru-RU"/>
        </w:rPr>
        <w:t>(</w:t>
      </w:r>
      <w:r>
        <w:rPr>
          <w:rFonts w:ascii="MS Mincho" w:eastAsia="MS Mincho" w:cs="MS Mincho"/>
          <w:sz w:val="23"/>
          <w:szCs w:val="23"/>
          <w:lang w:eastAsia="ru-RU"/>
        </w:rPr>
        <w:t>далее</w:t>
      </w:r>
      <w:r>
        <w:rPr>
          <w:rFonts w:ascii="MS Mincho" w:eastAsia="MS Mincho" w:cs="MS Mincho"/>
          <w:sz w:val="23"/>
          <w:szCs w:val="23"/>
          <w:lang w:eastAsia="ru-RU"/>
        </w:rPr>
        <w:t xml:space="preserve"> </w:t>
      </w:r>
      <w:r>
        <w:rPr>
          <w:rFonts w:ascii="MS Mincho" w:eastAsia="MS Mincho" w:cs="MS Mincho"/>
          <w:sz w:val="23"/>
          <w:szCs w:val="23"/>
          <w:lang w:eastAsia="ru-RU"/>
        </w:rPr>
        <w:t>также</w:t>
      </w:r>
      <w:r>
        <w:rPr>
          <w:rFonts w:ascii="MS Mincho" w:eastAsia="MS Mincho" w:cs="MS Mincho"/>
          <w:sz w:val="23"/>
          <w:szCs w:val="23"/>
          <w:lang w:eastAsia="ru-RU"/>
        </w:rPr>
        <w:t xml:space="preserve"> </w:t>
      </w:r>
      <w:r>
        <w:rPr>
          <w:rFonts w:ascii="MS Mincho" w:eastAsia="MS Mincho" w:cs="MS Mincho"/>
          <w:sz w:val="23"/>
          <w:szCs w:val="23"/>
          <w:lang w:eastAsia="ru-RU"/>
        </w:rPr>
        <w:t>–</w:t>
      </w:r>
      <w:r>
        <w:rPr>
          <w:rFonts w:ascii="MS Mincho" w:eastAsia="MS Mincho" w:cs="MS Mincho"/>
          <w:sz w:val="23"/>
          <w:szCs w:val="23"/>
          <w:lang w:eastAsia="ru-RU"/>
        </w:rPr>
        <w:t xml:space="preserve"> </w:t>
      </w:r>
      <w:r>
        <w:rPr>
          <w:rFonts w:ascii="MS Mincho" w:eastAsia="MS Mincho" w:cs="MS Mincho"/>
          <w:sz w:val="23"/>
          <w:szCs w:val="23"/>
          <w:lang w:eastAsia="ru-RU"/>
        </w:rPr>
        <w:t>Договор</w:t>
      </w:r>
      <w:r>
        <w:rPr>
          <w:rFonts w:ascii="MS Mincho" w:eastAsia="MS Mincho" w:cs="MS Mincho"/>
          <w:sz w:val="23"/>
          <w:szCs w:val="23"/>
          <w:lang w:eastAsia="ru-RU"/>
        </w:rPr>
        <w:t xml:space="preserve">, </w:t>
      </w:r>
      <w:r>
        <w:rPr>
          <w:rFonts w:ascii="MS Mincho" w:eastAsia="MS Mincho" w:cs="MS Mincho"/>
          <w:sz w:val="23"/>
          <w:szCs w:val="23"/>
          <w:lang w:eastAsia="ru-RU"/>
        </w:rPr>
        <w:t>настоящий</w:t>
      </w:r>
      <w:r>
        <w:rPr>
          <w:rFonts w:ascii="MS Mincho" w:eastAsia="MS Mincho" w:cs="MS Mincho"/>
          <w:sz w:val="23"/>
          <w:szCs w:val="23"/>
          <w:lang w:eastAsia="ru-RU"/>
        </w:rPr>
        <w:t xml:space="preserve"> </w:t>
      </w:r>
      <w:r>
        <w:rPr>
          <w:rFonts w:ascii="MS Mincho" w:eastAsia="MS Mincho" w:cs="MS Mincho"/>
          <w:sz w:val="23"/>
          <w:szCs w:val="23"/>
          <w:lang w:eastAsia="ru-RU"/>
        </w:rPr>
        <w:t>Договор</w:t>
      </w:r>
      <w:r>
        <w:rPr>
          <w:rFonts w:ascii="MS Mincho" w:eastAsia="MS Mincho" w:cs="MS Mincho"/>
          <w:sz w:val="23"/>
          <w:szCs w:val="23"/>
          <w:lang w:eastAsia="ru-RU"/>
        </w:rPr>
        <w:t xml:space="preserve">) </w:t>
      </w:r>
      <w:r>
        <w:rPr>
          <w:rFonts w:ascii="MS Mincho" w:eastAsia="MS Mincho" w:cs="MS Mincho"/>
          <w:sz w:val="23"/>
          <w:szCs w:val="23"/>
          <w:lang w:eastAsia="ru-RU"/>
        </w:rPr>
        <w:t>заключенн</w:t>
      </w:r>
      <w:r>
        <w:rPr>
          <w:rFonts w:ascii="MS Mincho" w:eastAsia="MS Mincho" w:cs="MS Mincho"/>
          <w:sz w:val="23"/>
          <w:szCs w:val="23"/>
          <w:lang w:eastAsia="ru-RU"/>
        </w:rPr>
        <w:t>о</w:t>
      </w:r>
      <w:r>
        <w:rPr>
          <w:rFonts w:ascii="MS Mincho" w:eastAsia="MS Mincho" w:cs="MS Mincho"/>
          <w:sz w:val="23"/>
          <w:szCs w:val="23"/>
          <w:lang w:eastAsia="ru-RU"/>
        </w:rPr>
        <w:t>го</w:t>
      </w:r>
      <w:r>
        <w:rPr>
          <w:rFonts w:ascii="MS Mincho" w:eastAsia="MS Mincho" w:cs="MS Mincho"/>
          <w:sz w:val="23"/>
          <w:szCs w:val="23"/>
          <w:lang w:eastAsia="ru-RU"/>
        </w:rPr>
        <w:t xml:space="preserve"> </w:t>
      </w:r>
      <w:r>
        <w:rPr>
          <w:rFonts w:ascii="MS Mincho" w:eastAsia="MS Mincho" w:cs="MS Mincho"/>
          <w:sz w:val="23"/>
          <w:szCs w:val="23"/>
          <w:lang w:eastAsia="ru-RU"/>
        </w:rPr>
        <w:t>с</w:t>
      </w:r>
      <w:r>
        <w:rPr>
          <w:rFonts w:ascii="MS Mincho" w:eastAsia="MS Mincho" w:cs="MS Mincho"/>
          <w:sz w:val="23"/>
          <w:szCs w:val="23"/>
          <w:lang w:eastAsia="ru-RU"/>
        </w:rPr>
        <w:t xml:space="preserve"> </w:t>
      </w:r>
      <w:r>
        <w:rPr>
          <w:rFonts w:ascii="MS Mincho" w:eastAsia="MS Mincho" w:cs="MS Mincho"/>
          <w:sz w:val="23"/>
          <w:szCs w:val="23"/>
          <w:lang w:eastAsia="ru-RU"/>
        </w:rPr>
        <w:t>ПАО</w:t>
      </w:r>
      <w:r>
        <w:rPr>
          <w:rFonts w:ascii="MS Mincho" w:eastAsia="MS Mincho" w:cs="MS Mincho"/>
          <w:sz w:val="23"/>
          <w:szCs w:val="23"/>
          <w:lang w:eastAsia="ru-RU"/>
        </w:rPr>
        <w:t xml:space="preserve"> </w:t>
      </w:r>
      <w:r>
        <w:rPr>
          <w:rFonts w:ascii="MS Mincho" w:eastAsia="MS Mincho" w:cs="MS Mincho"/>
          <w:sz w:val="23"/>
          <w:szCs w:val="23"/>
          <w:lang w:eastAsia="ru-RU"/>
        </w:rPr>
        <w:t>«ТрансКонтейнер»</w:t>
      </w:r>
      <w:r>
        <w:rPr>
          <w:rFonts w:ascii="MS Mincho" w:eastAsia="MS Mincho" w:cs="MS Mincho"/>
          <w:sz w:val="23"/>
          <w:szCs w:val="23"/>
          <w:lang w:eastAsia="ru-RU"/>
        </w:rPr>
        <w:t xml:space="preserve"> (</w:t>
      </w:r>
      <w:r>
        <w:rPr>
          <w:rFonts w:ascii="MS Mincho" w:eastAsia="MS Mincho" w:cs="MS Mincho"/>
          <w:sz w:val="23"/>
          <w:szCs w:val="23"/>
          <w:lang w:eastAsia="ru-RU"/>
        </w:rPr>
        <w:t>далее</w:t>
      </w:r>
      <w:r>
        <w:rPr>
          <w:rFonts w:ascii="MS Mincho" w:eastAsia="MS Mincho" w:cs="MS Mincho"/>
          <w:sz w:val="23"/>
          <w:szCs w:val="23"/>
          <w:lang w:eastAsia="ru-RU"/>
        </w:rPr>
        <w:t xml:space="preserve"> </w:t>
      </w:r>
      <w:r>
        <w:rPr>
          <w:rFonts w:ascii="MS Mincho" w:eastAsia="MS Mincho" w:cs="MS Mincho"/>
          <w:sz w:val="23"/>
          <w:szCs w:val="23"/>
          <w:lang w:eastAsia="ru-RU"/>
        </w:rPr>
        <w:t>–</w:t>
      </w:r>
      <w:r>
        <w:rPr>
          <w:rFonts w:ascii="MS Mincho" w:eastAsia="MS Mincho" w:cs="MS Mincho"/>
          <w:sz w:val="23"/>
          <w:szCs w:val="23"/>
          <w:lang w:eastAsia="ru-RU"/>
        </w:rPr>
        <w:t xml:space="preserve"> </w:t>
      </w:r>
      <w:r>
        <w:rPr>
          <w:rFonts w:ascii="MS Mincho" w:eastAsia="MS Mincho" w:cs="MS Mincho"/>
          <w:sz w:val="23"/>
          <w:szCs w:val="23"/>
          <w:lang w:eastAsia="ru-RU"/>
        </w:rPr>
        <w:t>Заказчик</w:t>
      </w:r>
      <w:r>
        <w:rPr>
          <w:rFonts w:ascii="MS Mincho" w:eastAsia="MS Mincho" w:cs="MS Mincho"/>
          <w:sz w:val="23"/>
          <w:szCs w:val="23"/>
          <w:lang w:eastAsia="ru-RU"/>
        </w:rPr>
        <w:t xml:space="preserve">), </w:t>
      </w:r>
      <w:r>
        <w:rPr>
          <w:sz w:val="23"/>
          <w:szCs w:val="23"/>
          <w:lang w:eastAsia="ru-RU"/>
        </w:rPr>
        <w:t>гарантирует (заверяет), что:</w:t>
      </w:r>
    </w:p>
    <w:p w:rsidR="00B97A4C" w:rsidRPr="00DE405B" w:rsidRDefault="00B97A4C" w:rsidP="00B97A4C">
      <w:pPr>
        <w:keepNext/>
        <w:keepLines/>
        <w:suppressAutoHyphens w:val="0"/>
        <w:autoSpaceDE w:val="0"/>
        <w:autoSpaceDN w:val="0"/>
        <w:adjustRightInd w:val="0"/>
        <w:ind w:firstLine="426"/>
        <w:jc w:val="both"/>
        <w:rPr>
          <w:sz w:val="23"/>
          <w:szCs w:val="23"/>
          <w:lang w:eastAsia="ru-RU"/>
        </w:rPr>
      </w:pPr>
      <w:r>
        <w:rPr>
          <w:sz w:val="23"/>
          <w:szCs w:val="23"/>
          <w:lang w:eastAsia="ru-RU"/>
        </w:rPr>
        <w:t>Подрядчик является надлежащим образом созданным юридическим лицом, действующим в соответствии с законодательством Российской Федерации;</w:t>
      </w:r>
    </w:p>
    <w:p w:rsidR="00B97A4C" w:rsidRPr="00DE405B" w:rsidRDefault="00B97A4C" w:rsidP="00B97A4C">
      <w:pPr>
        <w:keepNext/>
        <w:keepLines/>
        <w:suppressAutoHyphens w:val="0"/>
        <w:autoSpaceDE w:val="0"/>
        <w:autoSpaceDN w:val="0"/>
        <w:adjustRightInd w:val="0"/>
        <w:ind w:left="5" w:right="10" w:firstLine="426"/>
        <w:jc w:val="both"/>
        <w:rPr>
          <w:sz w:val="23"/>
          <w:szCs w:val="23"/>
          <w:lang w:eastAsia="ru-RU"/>
        </w:rPr>
      </w:pPr>
      <w:r>
        <w:rPr>
          <w:sz w:val="23"/>
          <w:szCs w:val="23"/>
          <w:lang w:eastAsia="ru-RU"/>
        </w:rPr>
        <w:t>его исполнительный орган находится и осуществляет функции управления по месту рег</w:t>
      </w:r>
      <w:r>
        <w:rPr>
          <w:sz w:val="23"/>
          <w:szCs w:val="23"/>
          <w:lang w:eastAsia="ru-RU"/>
        </w:rPr>
        <w:t>и</w:t>
      </w:r>
      <w:r>
        <w:rPr>
          <w:sz w:val="23"/>
          <w:szCs w:val="23"/>
          <w:lang w:eastAsia="ru-RU"/>
        </w:rPr>
        <w:t>страции юридического лица, и в нем нет дисквалифицированных лиц;</w:t>
      </w:r>
    </w:p>
    <w:p w:rsidR="00B97A4C" w:rsidRPr="00DE405B" w:rsidRDefault="00B97A4C" w:rsidP="00B97A4C">
      <w:pPr>
        <w:keepNext/>
        <w:keepLines/>
        <w:suppressAutoHyphens w:val="0"/>
        <w:autoSpaceDE w:val="0"/>
        <w:autoSpaceDN w:val="0"/>
        <w:adjustRightInd w:val="0"/>
        <w:ind w:left="10" w:right="14" w:firstLine="426"/>
        <w:jc w:val="both"/>
        <w:rPr>
          <w:sz w:val="23"/>
          <w:szCs w:val="23"/>
          <w:lang w:eastAsia="ru-RU"/>
        </w:rPr>
      </w:pPr>
      <w:r>
        <w:rPr>
          <w:sz w:val="23"/>
          <w:szCs w:val="23"/>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w:t>
      </w:r>
      <w:r>
        <w:rPr>
          <w:sz w:val="23"/>
          <w:szCs w:val="23"/>
          <w:lang w:eastAsia="ru-RU"/>
        </w:rPr>
        <w:t>и</w:t>
      </w:r>
      <w:r>
        <w:rPr>
          <w:sz w:val="23"/>
          <w:szCs w:val="23"/>
          <w:lang w:eastAsia="ru-RU"/>
        </w:rPr>
        <w:t>зации (соисполнители) соответствовали данному требованию, а также иным, указанным в пункте 1 настоящей Налоговой оговорки, требованиям;</w:t>
      </w:r>
    </w:p>
    <w:p w:rsidR="00B97A4C" w:rsidRPr="00DE405B" w:rsidRDefault="00B97A4C" w:rsidP="00B97A4C">
      <w:pPr>
        <w:keepNext/>
        <w:keepLines/>
        <w:suppressAutoHyphens w:val="0"/>
        <w:autoSpaceDE w:val="0"/>
        <w:autoSpaceDN w:val="0"/>
        <w:adjustRightInd w:val="0"/>
        <w:ind w:left="10" w:right="10" w:firstLine="426"/>
        <w:jc w:val="both"/>
        <w:rPr>
          <w:sz w:val="23"/>
          <w:szCs w:val="23"/>
          <w:lang w:eastAsia="ru-RU"/>
        </w:rPr>
      </w:pPr>
      <w:r>
        <w:rPr>
          <w:sz w:val="23"/>
          <w:szCs w:val="23"/>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w:t>
      </w:r>
      <w:r>
        <w:rPr>
          <w:sz w:val="23"/>
          <w:szCs w:val="23"/>
          <w:lang w:eastAsia="ru-RU"/>
        </w:rPr>
        <w:t>и</w:t>
      </w:r>
      <w:r>
        <w:rPr>
          <w:sz w:val="23"/>
          <w:szCs w:val="23"/>
          <w:lang w:eastAsia="ru-RU"/>
        </w:rPr>
        <w:t>руемой;</w:t>
      </w:r>
    </w:p>
    <w:p w:rsidR="00B97A4C" w:rsidRPr="00DE405B" w:rsidRDefault="00B97A4C" w:rsidP="00B97A4C">
      <w:pPr>
        <w:keepNext/>
        <w:keepLines/>
        <w:suppressAutoHyphens w:val="0"/>
        <w:autoSpaceDE w:val="0"/>
        <w:autoSpaceDN w:val="0"/>
        <w:adjustRightInd w:val="0"/>
        <w:ind w:left="19" w:right="10" w:firstLine="426"/>
        <w:jc w:val="both"/>
        <w:rPr>
          <w:sz w:val="23"/>
          <w:szCs w:val="23"/>
          <w:lang w:eastAsia="ru-RU"/>
        </w:rPr>
      </w:pPr>
      <w:r>
        <w:rPr>
          <w:sz w:val="23"/>
          <w:szCs w:val="23"/>
          <w:lang w:eastAsia="ru-RU"/>
        </w:rPr>
        <w:t>является членом саморегулируемой организации, если осуществляемая по Договору де</w:t>
      </w:r>
      <w:r>
        <w:rPr>
          <w:sz w:val="23"/>
          <w:szCs w:val="23"/>
          <w:lang w:eastAsia="ru-RU"/>
        </w:rPr>
        <w:t>я</w:t>
      </w:r>
      <w:r>
        <w:rPr>
          <w:sz w:val="23"/>
          <w:szCs w:val="23"/>
          <w:lang w:eastAsia="ru-RU"/>
        </w:rPr>
        <w:t>тельность требует членства в саморегулируемой организации;</w:t>
      </w:r>
    </w:p>
    <w:p w:rsidR="00B97A4C" w:rsidRPr="00DE405B" w:rsidRDefault="00B97A4C" w:rsidP="00B97A4C">
      <w:pPr>
        <w:keepNext/>
        <w:keepLines/>
        <w:suppressAutoHyphens w:val="0"/>
        <w:autoSpaceDE w:val="0"/>
        <w:autoSpaceDN w:val="0"/>
        <w:adjustRightInd w:val="0"/>
        <w:ind w:left="19" w:right="10" w:firstLine="426"/>
        <w:jc w:val="both"/>
        <w:rPr>
          <w:sz w:val="23"/>
          <w:szCs w:val="23"/>
          <w:lang w:eastAsia="ru-RU"/>
        </w:rPr>
      </w:pPr>
      <w:r>
        <w:rPr>
          <w:sz w:val="23"/>
          <w:szCs w:val="23"/>
          <w:lang w:eastAsia="ru-RU"/>
        </w:rPr>
        <w:t>не совершает сделок (операций) основной целью которых являются неуплата (неполная уплата) и (или) зачет (возврат) суммы налога;</w:t>
      </w:r>
    </w:p>
    <w:p w:rsidR="00B97A4C" w:rsidRPr="00DE405B" w:rsidRDefault="00B97A4C" w:rsidP="00B97A4C">
      <w:pPr>
        <w:keepNext/>
        <w:keepLines/>
        <w:suppressAutoHyphens w:val="0"/>
        <w:autoSpaceDE w:val="0"/>
        <w:autoSpaceDN w:val="0"/>
        <w:adjustRightInd w:val="0"/>
        <w:ind w:left="19" w:right="10" w:firstLine="426"/>
        <w:jc w:val="both"/>
        <w:rPr>
          <w:sz w:val="23"/>
          <w:szCs w:val="23"/>
          <w:lang w:eastAsia="ru-RU"/>
        </w:rPr>
      </w:pPr>
      <w:r>
        <w:rPr>
          <w:sz w:val="23"/>
          <w:szCs w:val="23"/>
          <w:lang w:eastAsia="ru-RU"/>
        </w:rPr>
        <w:t>ведет бухгалтерский учет и составляет бухгалтерскую отчетность в соответствии с зак</w:t>
      </w:r>
      <w:r>
        <w:rPr>
          <w:sz w:val="23"/>
          <w:szCs w:val="23"/>
          <w:lang w:eastAsia="ru-RU"/>
        </w:rPr>
        <w:t>о</w:t>
      </w:r>
      <w:r>
        <w:rPr>
          <w:sz w:val="23"/>
          <w:szCs w:val="23"/>
          <w:lang w:eastAsia="ru-RU"/>
        </w:rPr>
        <w:t>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97A4C" w:rsidRPr="00DE405B" w:rsidRDefault="00B97A4C" w:rsidP="00B97A4C">
      <w:pPr>
        <w:keepNext/>
        <w:keepLines/>
        <w:suppressAutoHyphens w:val="0"/>
        <w:autoSpaceDE w:val="0"/>
        <w:autoSpaceDN w:val="0"/>
        <w:adjustRightInd w:val="0"/>
        <w:ind w:left="24" w:right="5" w:firstLine="426"/>
        <w:jc w:val="both"/>
        <w:rPr>
          <w:sz w:val="23"/>
          <w:szCs w:val="23"/>
          <w:lang w:eastAsia="ru-RU"/>
        </w:rPr>
      </w:pPr>
      <w:r>
        <w:rPr>
          <w:sz w:val="23"/>
          <w:szCs w:val="23"/>
          <w:lang w:eastAsia="ru-RU"/>
        </w:rPr>
        <w:t>ведет налоговый учет и составляет налоговую отчетность в соответствии с законодател</w:t>
      </w:r>
      <w:r>
        <w:rPr>
          <w:sz w:val="23"/>
          <w:szCs w:val="23"/>
          <w:lang w:eastAsia="ru-RU"/>
        </w:rPr>
        <w:t>ь</w:t>
      </w:r>
      <w:r>
        <w:rPr>
          <w:sz w:val="23"/>
          <w:szCs w:val="23"/>
          <w:lang w:eastAsia="ru-RU"/>
        </w:rPr>
        <w:t>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97A4C" w:rsidRPr="00DE405B" w:rsidRDefault="00B97A4C" w:rsidP="00B97A4C">
      <w:pPr>
        <w:keepNext/>
        <w:keepLines/>
        <w:suppressAutoHyphens w:val="0"/>
        <w:autoSpaceDE w:val="0"/>
        <w:autoSpaceDN w:val="0"/>
        <w:adjustRightInd w:val="0"/>
        <w:ind w:left="24" w:firstLine="426"/>
        <w:jc w:val="both"/>
        <w:rPr>
          <w:sz w:val="23"/>
          <w:szCs w:val="23"/>
          <w:lang w:eastAsia="ru-RU"/>
        </w:rPr>
      </w:pPr>
      <w:r>
        <w:rPr>
          <w:sz w:val="23"/>
          <w:szCs w:val="23"/>
          <w:lang w:eastAsia="ru-RU"/>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w:t>
      </w:r>
      <w:r>
        <w:rPr>
          <w:sz w:val="23"/>
          <w:szCs w:val="23"/>
          <w:lang w:eastAsia="ru-RU"/>
        </w:rPr>
        <w:t>р</w:t>
      </w:r>
      <w:r>
        <w:rPr>
          <w:sz w:val="23"/>
          <w:szCs w:val="23"/>
          <w:lang w:eastAsia="ru-RU"/>
        </w:rPr>
        <w:t>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B97A4C" w:rsidRPr="00DE405B" w:rsidRDefault="00B97A4C" w:rsidP="00B97A4C">
      <w:pPr>
        <w:keepNext/>
        <w:keepLines/>
        <w:suppressAutoHyphens w:val="0"/>
        <w:autoSpaceDE w:val="0"/>
        <w:autoSpaceDN w:val="0"/>
        <w:adjustRightInd w:val="0"/>
        <w:ind w:left="24" w:firstLine="426"/>
        <w:jc w:val="both"/>
        <w:rPr>
          <w:sz w:val="23"/>
          <w:szCs w:val="23"/>
          <w:lang w:eastAsia="ru-RU"/>
        </w:rPr>
      </w:pPr>
      <w:r>
        <w:rPr>
          <w:sz w:val="23"/>
          <w:szCs w:val="23"/>
          <w:lang w:eastAsia="ru-RU"/>
        </w:rPr>
        <w:t>принимает исполнения обязательств по сделкам лишь от лиц, являющихся стороной д</w:t>
      </w:r>
      <w:r>
        <w:rPr>
          <w:sz w:val="23"/>
          <w:szCs w:val="23"/>
          <w:lang w:eastAsia="ru-RU"/>
        </w:rPr>
        <w:t>о</w:t>
      </w:r>
      <w:r>
        <w:rPr>
          <w:sz w:val="23"/>
          <w:szCs w:val="23"/>
          <w:lang w:eastAsia="ru-RU"/>
        </w:rPr>
        <w:t>говора, заключенного с Подрядчиком  и (или) лиц, которым обязательство по исполнению сделки (операции) передано по договору или закону;</w:t>
      </w:r>
    </w:p>
    <w:p w:rsidR="00B97A4C" w:rsidRPr="00DE405B" w:rsidRDefault="00B97A4C" w:rsidP="00B97A4C">
      <w:pPr>
        <w:keepNext/>
        <w:keepLines/>
        <w:suppressAutoHyphens w:val="0"/>
        <w:autoSpaceDE w:val="0"/>
        <w:autoSpaceDN w:val="0"/>
        <w:adjustRightInd w:val="0"/>
        <w:ind w:left="24" w:firstLine="426"/>
        <w:jc w:val="both"/>
        <w:rPr>
          <w:rFonts w:eastAsia="MS Mincho"/>
          <w:iCs/>
          <w:sz w:val="23"/>
          <w:szCs w:val="23"/>
          <w:lang w:eastAsia="ru-RU"/>
        </w:rPr>
      </w:pPr>
      <w:r>
        <w:rPr>
          <w:sz w:val="23"/>
          <w:szCs w:val="23"/>
          <w:lang w:eastAsia="ru-RU"/>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Fonts w:eastAsia="MS Mincho"/>
          <w:iCs/>
          <w:sz w:val="23"/>
          <w:szCs w:val="23"/>
          <w:lang w:eastAsia="ru-RU"/>
        </w:rPr>
        <w:t>;</w:t>
      </w:r>
    </w:p>
    <w:p w:rsidR="00B97A4C" w:rsidRPr="00DE405B" w:rsidRDefault="00B97A4C" w:rsidP="00B97A4C">
      <w:pPr>
        <w:keepNext/>
        <w:keepLines/>
        <w:suppressAutoHyphens w:val="0"/>
        <w:autoSpaceDE w:val="0"/>
        <w:autoSpaceDN w:val="0"/>
        <w:adjustRightInd w:val="0"/>
        <w:ind w:left="14" w:right="19" w:firstLine="426"/>
        <w:jc w:val="both"/>
        <w:rPr>
          <w:sz w:val="23"/>
          <w:szCs w:val="23"/>
          <w:lang w:eastAsia="ru-RU"/>
        </w:rPr>
      </w:pPr>
      <w:r>
        <w:rPr>
          <w:sz w:val="23"/>
          <w:szCs w:val="23"/>
          <w:lang w:eastAsia="ru-RU"/>
        </w:rPr>
        <w:t>лица, подписывающие от его имени первичные документы и счета-фактуры, имеют на это все необходимые полномочия.</w:t>
      </w:r>
    </w:p>
    <w:p w:rsidR="00B97A4C" w:rsidRPr="00DE405B" w:rsidRDefault="00B97A4C" w:rsidP="00B97A4C">
      <w:pPr>
        <w:keepNext/>
        <w:keepLines/>
        <w:tabs>
          <w:tab w:val="left" w:pos="1272"/>
        </w:tabs>
        <w:suppressAutoHyphens w:val="0"/>
        <w:autoSpaceDE w:val="0"/>
        <w:autoSpaceDN w:val="0"/>
        <w:adjustRightInd w:val="0"/>
        <w:ind w:right="14" w:firstLine="426"/>
        <w:jc w:val="both"/>
        <w:rPr>
          <w:sz w:val="23"/>
          <w:szCs w:val="23"/>
          <w:lang w:eastAsia="ru-RU"/>
        </w:rPr>
      </w:pPr>
      <w:r>
        <w:rPr>
          <w:sz w:val="23"/>
          <w:szCs w:val="23"/>
          <w:lang w:eastAsia="ru-RU"/>
        </w:rPr>
        <w:t xml:space="preserve">2. В соответствии со ст. 406.1 Гражданского кодекса Российской Федерации (далее </w:t>
      </w:r>
      <w:r>
        <w:rPr>
          <w:rFonts w:ascii="MS Mincho" w:eastAsia="MS Mincho" w:cs="MS Mincho"/>
          <w:sz w:val="23"/>
          <w:szCs w:val="23"/>
          <w:lang w:eastAsia="ru-RU"/>
        </w:rPr>
        <w:t>–</w:t>
      </w:r>
      <w:r>
        <w:rPr>
          <w:rFonts w:ascii="MS Mincho" w:eastAsia="MS Mincho" w:cs="MS Mincho"/>
          <w:sz w:val="23"/>
          <w:szCs w:val="23"/>
          <w:lang w:eastAsia="ru-RU"/>
        </w:rPr>
        <w:t xml:space="preserve"> </w:t>
      </w:r>
      <w:r>
        <w:rPr>
          <w:sz w:val="23"/>
          <w:szCs w:val="23"/>
          <w:lang w:eastAsia="ru-RU"/>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B97A4C" w:rsidRPr="00DE405B" w:rsidRDefault="00B97A4C" w:rsidP="00B97A4C">
      <w:pPr>
        <w:keepNext/>
        <w:keepLines/>
        <w:tabs>
          <w:tab w:val="left" w:pos="1272"/>
        </w:tabs>
        <w:suppressAutoHyphens w:val="0"/>
        <w:autoSpaceDE w:val="0"/>
        <w:autoSpaceDN w:val="0"/>
        <w:adjustRightInd w:val="0"/>
        <w:ind w:right="14" w:firstLine="426"/>
        <w:jc w:val="both"/>
        <w:rPr>
          <w:sz w:val="23"/>
          <w:szCs w:val="23"/>
          <w:lang w:eastAsia="ru-RU"/>
        </w:rPr>
      </w:pPr>
      <w:r>
        <w:rPr>
          <w:sz w:val="23"/>
          <w:szCs w:val="23"/>
          <w:lang w:eastAsia="ru-RU"/>
        </w:rPr>
        <w:t>2.1.  установит получение Заказчиком необоснованной налоговой выгоды в связи с и</w:t>
      </w:r>
      <w:r>
        <w:rPr>
          <w:sz w:val="23"/>
          <w:szCs w:val="23"/>
          <w:lang w:eastAsia="ru-RU"/>
        </w:rPr>
        <w:t>с</w:t>
      </w:r>
      <w:r>
        <w:rPr>
          <w:sz w:val="23"/>
          <w:szCs w:val="23"/>
          <w:lang w:eastAsia="ru-RU"/>
        </w:rPr>
        <w:t>полнением Договора и/или</w:t>
      </w:r>
    </w:p>
    <w:p w:rsidR="00B97A4C" w:rsidRPr="00DE405B" w:rsidRDefault="00B97A4C" w:rsidP="00B97A4C">
      <w:pPr>
        <w:keepNext/>
        <w:keepLines/>
        <w:tabs>
          <w:tab w:val="left" w:pos="1272"/>
        </w:tabs>
        <w:suppressAutoHyphens w:val="0"/>
        <w:autoSpaceDE w:val="0"/>
        <w:autoSpaceDN w:val="0"/>
        <w:adjustRightInd w:val="0"/>
        <w:ind w:right="14" w:firstLine="426"/>
        <w:jc w:val="both"/>
        <w:rPr>
          <w:sz w:val="23"/>
          <w:szCs w:val="23"/>
          <w:lang w:eastAsia="ru-RU"/>
        </w:rPr>
      </w:pPr>
      <w:r>
        <w:rPr>
          <w:sz w:val="23"/>
          <w:szCs w:val="23"/>
          <w:lang w:eastAsia="ru-RU"/>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B97A4C" w:rsidRPr="00DE405B" w:rsidRDefault="00B97A4C" w:rsidP="00B97A4C">
      <w:pPr>
        <w:keepNext/>
        <w:keepLines/>
        <w:tabs>
          <w:tab w:val="left" w:pos="1272"/>
        </w:tabs>
        <w:suppressAutoHyphens w:val="0"/>
        <w:autoSpaceDE w:val="0"/>
        <w:autoSpaceDN w:val="0"/>
        <w:adjustRightInd w:val="0"/>
        <w:ind w:right="14" w:firstLine="426"/>
        <w:jc w:val="both"/>
        <w:rPr>
          <w:sz w:val="23"/>
          <w:szCs w:val="23"/>
          <w:lang w:eastAsia="ru-RU"/>
        </w:rPr>
      </w:pPr>
      <w:r>
        <w:rPr>
          <w:sz w:val="23"/>
          <w:szCs w:val="23"/>
          <w:lang w:eastAsia="ru-RU"/>
        </w:rPr>
        <w:lastRenderedPageBreak/>
        <w:t>2.3. признает неправомерным применение Заказчиком налоговых вычетов в отношении сумм НДС в связи с тем, что Подрядчик</w:t>
      </w:r>
      <w:r>
        <w:rPr>
          <w:rFonts w:eastAsia="MS Mincho"/>
          <w:iCs/>
          <w:sz w:val="23"/>
          <w:szCs w:val="23"/>
          <w:lang w:eastAsia="ru-RU"/>
        </w:rPr>
        <w:t>:</w:t>
      </w:r>
    </w:p>
    <w:p w:rsidR="00B97A4C" w:rsidRPr="00DE405B" w:rsidRDefault="00B97A4C" w:rsidP="00B97A4C">
      <w:pPr>
        <w:autoSpaceDE w:val="0"/>
        <w:autoSpaceDN w:val="0"/>
        <w:ind w:firstLine="426"/>
        <w:jc w:val="both"/>
        <w:rPr>
          <w:rFonts w:eastAsia="MS Mincho"/>
          <w:iCs/>
          <w:sz w:val="23"/>
          <w:szCs w:val="23"/>
        </w:rPr>
      </w:pPr>
      <w:r>
        <w:rPr>
          <w:rFonts w:eastAsia="MS Mincho"/>
          <w:iCs/>
          <w:sz w:val="23"/>
          <w:szCs w:val="23"/>
        </w:rPr>
        <w:t xml:space="preserve">2.4.  нарушал свои налоговые обязанности по отражению в качестве дохода сумм, полученных от </w:t>
      </w:r>
      <w:r>
        <w:rPr>
          <w:sz w:val="23"/>
          <w:szCs w:val="23"/>
        </w:rPr>
        <w:t xml:space="preserve">Заказчика </w:t>
      </w:r>
      <w:r>
        <w:rPr>
          <w:rFonts w:eastAsia="MS Mincho"/>
          <w:iCs/>
          <w:sz w:val="23"/>
          <w:szCs w:val="23"/>
        </w:rPr>
        <w:t>по Договору, а равно по исчислению и перечислению в бюджет НДС и/или</w:t>
      </w:r>
    </w:p>
    <w:p w:rsidR="00B97A4C" w:rsidRPr="00DE405B" w:rsidRDefault="00B97A4C" w:rsidP="00B97A4C">
      <w:pPr>
        <w:autoSpaceDE w:val="0"/>
        <w:autoSpaceDN w:val="0"/>
        <w:ind w:firstLine="426"/>
        <w:jc w:val="both"/>
        <w:rPr>
          <w:sz w:val="23"/>
          <w:szCs w:val="23"/>
        </w:rPr>
      </w:pPr>
      <w:r>
        <w:rPr>
          <w:rFonts w:eastAsia="MS Mincho"/>
          <w:iCs/>
          <w:sz w:val="23"/>
          <w:szCs w:val="23"/>
        </w:rPr>
        <w:t xml:space="preserve">2.5. </w:t>
      </w:r>
      <w:r>
        <w:rPr>
          <w:sz w:val="23"/>
          <w:szCs w:val="23"/>
        </w:rPr>
        <w:t xml:space="preserve">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w:t>
      </w:r>
      <w:r>
        <w:rPr>
          <w:rFonts w:eastAsia="MS Mincho"/>
          <w:iCs/>
          <w:sz w:val="23"/>
          <w:szCs w:val="23"/>
        </w:rPr>
        <w:t xml:space="preserve">вправе в течение 10 (десяти) рабочих дней с даты письменного предложения </w:t>
      </w:r>
      <w:r>
        <w:rPr>
          <w:sz w:val="23"/>
          <w:szCs w:val="23"/>
        </w:rPr>
        <w:t>Заказчика возместить последнему имущественные потери (далее также – Имущественные потери, связанные с налоговой проверкой), определяемые как:</w:t>
      </w:r>
    </w:p>
    <w:p w:rsidR="00B97A4C" w:rsidRPr="00DE405B" w:rsidRDefault="00B97A4C" w:rsidP="00B97A4C">
      <w:pPr>
        <w:autoSpaceDE w:val="0"/>
        <w:autoSpaceDN w:val="0"/>
        <w:ind w:firstLine="426"/>
        <w:jc w:val="both"/>
        <w:rPr>
          <w:sz w:val="23"/>
          <w:szCs w:val="23"/>
        </w:rPr>
      </w:pPr>
      <w:r>
        <w:rPr>
          <w:sz w:val="23"/>
          <w:szCs w:val="23"/>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Подрядчиком (далее – Доначисленные налоги); плюс</w:t>
      </w:r>
    </w:p>
    <w:p w:rsidR="00B97A4C" w:rsidRPr="00DE405B" w:rsidRDefault="00B97A4C" w:rsidP="00B97A4C">
      <w:pPr>
        <w:autoSpaceDE w:val="0"/>
        <w:autoSpaceDN w:val="0"/>
        <w:ind w:firstLine="426"/>
        <w:jc w:val="both"/>
        <w:rPr>
          <w:sz w:val="23"/>
          <w:szCs w:val="23"/>
        </w:rPr>
      </w:pPr>
      <w:r>
        <w:rPr>
          <w:sz w:val="23"/>
          <w:szCs w:val="23"/>
        </w:rPr>
        <w:t>2.7. сумма начисленных Заказчику пеней на сумму Доначисленных налогов (далее – Пени); плюс</w:t>
      </w:r>
    </w:p>
    <w:p w:rsidR="00B97A4C" w:rsidRPr="00DE405B" w:rsidRDefault="00B97A4C" w:rsidP="00B97A4C">
      <w:pPr>
        <w:autoSpaceDE w:val="0"/>
        <w:autoSpaceDN w:val="0"/>
        <w:ind w:firstLine="426"/>
        <w:jc w:val="both"/>
        <w:rPr>
          <w:sz w:val="23"/>
          <w:szCs w:val="23"/>
        </w:rPr>
      </w:pPr>
      <w:r>
        <w:rPr>
          <w:sz w:val="23"/>
          <w:szCs w:val="23"/>
        </w:rPr>
        <w:t>2.8. штрафы начисленные Заказчику за соответствующие налоговые нарушения в связи с неуплатой ею Доначисленных налогов (далее – Штрафы).</w:t>
      </w:r>
    </w:p>
    <w:p w:rsidR="00B97A4C" w:rsidRPr="00DE405B" w:rsidRDefault="00B97A4C" w:rsidP="00B97A4C">
      <w:pPr>
        <w:autoSpaceDE w:val="0"/>
        <w:autoSpaceDN w:val="0"/>
        <w:ind w:firstLine="426"/>
        <w:jc w:val="both"/>
        <w:rPr>
          <w:sz w:val="23"/>
          <w:szCs w:val="23"/>
        </w:rPr>
      </w:pPr>
      <w:r>
        <w:rPr>
          <w:sz w:val="23"/>
          <w:szCs w:val="23"/>
        </w:rPr>
        <w:t>3.</w:t>
      </w:r>
      <w:r>
        <w:rPr>
          <w:sz w:val="23"/>
          <w:szCs w:val="23"/>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B97A4C" w:rsidRPr="00DE405B" w:rsidRDefault="00B97A4C" w:rsidP="00B97A4C">
      <w:pPr>
        <w:autoSpaceDE w:val="0"/>
        <w:autoSpaceDN w:val="0"/>
        <w:ind w:firstLine="426"/>
        <w:jc w:val="both"/>
        <w:rPr>
          <w:sz w:val="23"/>
          <w:szCs w:val="23"/>
        </w:rPr>
      </w:pPr>
      <w:r>
        <w:rPr>
          <w:sz w:val="23"/>
          <w:szCs w:val="23"/>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Fonts w:eastAsia="MS Mincho"/>
          <w:iCs/>
          <w:sz w:val="23"/>
          <w:szCs w:val="23"/>
        </w:rPr>
        <w:t xml:space="preserve"> обязан в течение 10 (десять) рабочих дней с даты письменного требования </w:t>
      </w:r>
      <w:r>
        <w:rPr>
          <w:sz w:val="23"/>
          <w:szCs w:val="23"/>
        </w:rPr>
        <w:t>Заказчика возместить последнему Имущественные потери, связанные с нарушением имущественных прав третьих лиц.</w:t>
      </w:r>
    </w:p>
    <w:p w:rsidR="00B97A4C" w:rsidRPr="00DE405B" w:rsidRDefault="00B97A4C" w:rsidP="00B97A4C">
      <w:pPr>
        <w:autoSpaceDE w:val="0"/>
        <w:autoSpaceDN w:val="0"/>
        <w:ind w:firstLine="426"/>
        <w:jc w:val="both"/>
        <w:rPr>
          <w:sz w:val="23"/>
          <w:szCs w:val="23"/>
        </w:rPr>
      </w:pPr>
      <w:r>
        <w:rPr>
          <w:sz w:val="23"/>
          <w:szCs w:val="23"/>
        </w:rPr>
        <w:t>4. 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Pr>
          <w:rFonts w:eastAsia="MS Mincho"/>
          <w:iCs/>
          <w:sz w:val="23"/>
          <w:szCs w:val="23"/>
        </w:rPr>
        <w:t xml:space="preserve"> </w:t>
      </w:r>
      <w:r>
        <w:rPr>
          <w:sz w:val="23"/>
          <w:szCs w:val="23"/>
        </w:rPr>
        <w:t>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p>
    <w:p w:rsidR="00B97A4C" w:rsidRPr="00DE405B" w:rsidRDefault="00B97A4C" w:rsidP="00B97A4C">
      <w:pPr>
        <w:autoSpaceDE w:val="0"/>
        <w:autoSpaceDN w:val="0"/>
        <w:ind w:firstLine="426"/>
        <w:jc w:val="both"/>
        <w:rPr>
          <w:sz w:val="23"/>
          <w:szCs w:val="23"/>
        </w:rPr>
      </w:pPr>
      <w:r>
        <w:rPr>
          <w:sz w:val="23"/>
          <w:szCs w:val="23"/>
        </w:rPr>
        <w:t>4.1. такие Доначисленные налоги, Пени и Штрафы с учетом возможных корректировок в соответствии с вступившим в законную силу решением суда по делу</w:t>
      </w:r>
      <w:r>
        <w:rPr>
          <w:sz w:val="23"/>
          <w:szCs w:val="23"/>
        </w:rPr>
        <w:br/>
        <w:t>(-ам), в рамках которого (-ых) Заказчик предпринял добросовестные усилия по оспариванию Решения налогового органа, а также</w:t>
      </w:r>
    </w:p>
    <w:p w:rsidR="00B97A4C" w:rsidRPr="00DE405B" w:rsidRDefault="00B97A4C" w:rsidP="00B97A4C">
      <w:pPr>
        <w:autoSpaceDE w:val="0"/>
        <w:autoSpaceDN w:val="0"/>
        <w:ind w:firstLine="426"/>
        <w:jc w:val="both"/>
        <w:rPr>
          <w:sz w:val="23"/>
          <w:szCs w:val="23"/>
        </w:rPr>
      </w:pPr>
      <w:r>
        <w:rPr>
          <w:sz w:val="23"/>
          <w:szCs w:val="23"/>
        </w:rPr>
        <w:t xml:space="preserve">4.2. судебные расходы Заказчика в связи с оспариванием Решения налогового органа в полном размере. </w:t>
      </w:r>
    </w:p>
    <w:p w:rsidR="00B97A4C" w:rsidRPr="00DE405B" w:rsidRDefault="00B97A4C" w:rsidP="00B97A4C">
      <w:pPr>
        <w:autoSpaceDE w:val="0"/>
        <w:autoSpaceDN w:val="0"/>
        <w:ind w:firstLine="426"/>
        <w:jc w:val="both"/>
        <w:rPr>
          <w:sz w:val="23"/>
          <w:szCs w:val="23"/>
        </w:rPr>
      </w:pPr>
      <w:r>
        <w:rPr>
          <w:sz w:val="23"/>
          <w:szCs w:val="23"/>
        </w:rPr>
        <w:t xml:space="preserve">5. Подрядчик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w:t>
      </w:r>
      <w:r>
        <w:rPr>
          <w:sz w:val="23"/>
          <w:szCs w:val="23"/>
        </w:rPr>
        <w:lastRenderedPageBreak/>
        <w:t>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B97A4C" w:rsidRPr="00DE405B" w:rsidRDefault="00B97A4C" w:rsidP="00B97A4C">
      <w:pPr>
        <w:keepNext/>
        <w:keepLines/>
        <w:tabs>
          <w:tab w:val="left" w:pos="1133"/>
        </w:tabs>
        <w:suppressAutoHyphens w:val="0"/>
        <w:autoSpaceDE w:val="0"/>
        <w:autoSpaceDN w:val="0"/>
        <w:adjustRightInd w:val="0"/>
        <w:ind w:left="5" w:firstLine="426"/>
        <w:jc w:val="both"/>
        <w:rPr>
          <w:sz w:val="23"/>
          <w:szCs w:val="23"/>
          <w:lang w:eastAsia="ru-RU"/>
        </w:rPr>
      </w:pPr>
      <w:r>
        <w:rPr>
          <w:sz w:val="23"/>
          <w:szCs w:val="23"/>
          <w:lang w:eastAsia="ru-RU"/>
        </w:rPr>
        <w:t>6. 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p>
    <w:p w:rsidR="00B97A4C" w:rsidRPr="00DE405B" w:rsidRDefault="00B97A4C" w:rsidP="00B97A4C">
      <w:pPr>
        <w:keepNext/>
        <w:keepLines/>
        <w:tabs>
          <w:tab w:val="left" w:pos="1133"/>
        </w:tabs>
        <w:suppressAutoHyphens w:val="0"/>
        <w:autoSpaceDE w:val="0"/>
        <w:autoSpaceDN w:val="0"/>
        <w:adjustRightInd w:val="0"/>
        <w:ind w:left="5" w:firstLine="426"/>
        <w:jc w:val="both"/>
        <w:rPr>
          <w:sz w:val="23"/>
          <w:szCs w:val="23"/>
          <w:lang w:eastAsia="ru-RU"/>
        </w:rPr>
      </w:pPr>
      <w:r>
        <w:rPr>
          <w:sz w:val="23"/>
          <w:szCs w:val="23"/>
          <w:lang w:eastAsia="ru-RU"/>
        </w:rPr>
        <w:t>7. 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w:t>
      </w:r>
      <w:r>
        <w:rPr>
          <w:sz w:val="23"/>
          <w:szCs w:val="23"/>
          <w:lang w:eastAsia="ru-RU"/>
        </w:rPr>
        <w:t>д</w:t>
      </w:r>
      <w:r>
        <w:rPr>
          <w:sz w:val="23"/>
          <w:szCs w:val="23"/>
          <w:lang w:eastAsia="ru-RU"/>
        </w:rPr>
        <w:t>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rsidR="00B97A4C" w:rsidRPr="00DE405B" w:rsidRDefault="00B97A4C" w:rsidP="00B97A4C">
      <w:pPr>
        <w:keepNext/>
        <w:keepLines/>
        <w:tabs>
          <w:tab w:val="left" w:pos="1133"/>
        </w:tabs>
        <w:suppressAutoHyphens w:val="0"/>
        <w:autoSpaceDE w:val="0"/>
        <w:autoSpaceDN w:val="0"/>
        <w:adjustRightInd w:val="0"/>
        <w:ind w:left="5" w:firstLine="426"/>
        <w:jc w:val="both"/>
        <w:rPr>
          <w:rFonts w:eastAsia="MS Mincho"/>
          <w:iCs/>
          <w:sz w:val="23"/>
          <w:szCs w:val="23"/>
          <w:lang w:eastAsia="ru-RU"/>
        </w:rPr>
      </w:pPr>
      <w:r>
        <w:rPr>
          <w:sz w:val="23"/>
          <w:szCs w:val="23"/>
          <w:lang w:eastAsia="ru-RU"/>
        </w:rPr>
        <w:t>8. Подрядчик  также подтверждает, что гарантии (заверения) достоверности обстоятел</w:t>
      </w:r>
      <w:r>
        <w:rPr>
          <w:sz w:val="23"/>
          <w:szCs w:val="23"/>
          <w:lang w:eastAsia="ru-RU"/>
        </w:rPr>
        <w:t>ь</w:t>
      </w:r>
      <w:r>
        <w:rPr>
          <w:sz w:val="23"/>
          <w:szCs w:val="23"/>
          <w:lang w:eastAsia="ru-RU"/>
        </w:rPr>
        <w:t xml:space="preserve">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Fonts w:eastAsia="MS Mincho"/>
          <w:iCs/>
          <w:sz w:val="23"/>
          <w:szCs w:val="23"/>
          <w:lang w:eastAsia="ru-RU"/>
        </w:rPr>
        <w:t xml:space="preserve">обязан возместить </w:t>
      </w:r>
      <w:r>
        <w:rPr>
          <w:sz w:val="23"/>
          <w:szCs w:val="23"/>
          <w:lang w:eastAsia="ru-RU"/>
        </w:rPr>
        <w:t xml:space="preserve">Заказчику </w:t>
      </w:r>
      <w:r>
        <w:rPr>
          <w:rFonts w:eastAsia="MS Mincho"/>
          <w:iCs/>
          <w:sz w:val="23"/>
          <w:szCs w:val="23"/>
          <w:lang w:eastAsia="ru-RU"/>
        </w:rPr>
        <w:t>по его требованию убытки, причиненные недостоверностью таких заверений.</w:t>
      </w:r>
    </w:p>
    <w:p w:rsidR="00B97A4C" w:rsidRPr="00DE405B" w:rsidRDefault="00B97A4C" w:rsidP="00B97A4C">
      <w:pPr>
        <w:keepNext/>
        <w:keepLines/>
        <w:tabs>
          <w:tab w:val="left" w:pos="1133"/>
        </w:tabs>
        <w:suppressAutoHyphens w:val="0"/>
        <w:autoSpaceDE w:val="0"/>
        <w:autoSpaceDN w:val="0"/>
        <w:adjustRightInd w:val="0"/>
        <w:ind w:left="5" w:firstLine="426"/>
        <w:jc w:val="both"/>
        <w:rPr>
          <w:rFonts w:eastAsia="MS Mincho"/>
          <w:i/>
          <w:iCs/>
          <w:sz w:val="23"/>
          <w:szCs w:val="23"/>
          <w:lang w:eastAsia="ru-RU"/>
        </w:rPr>
      </w:pPr>
    </w:p>
    <w:p w:rsidR="00B97A4C" w:rsidRPr="00DE405B" w:rsidRDefault="00B97A4C" w:rsidP="00B97A4C">
      <w:pPr>
        <w:keepNext/>
        <w:keepLines/>
        <w:ind w:left="567" w:firstLine="426"/>
      </w:pPr>
    </w:p>
    <w:p w:rsidR="00B97A4C" w:rsidRPr="00DE405B" w:rsidRDefault="00B97A4C" w:rsidP="00B97A4C">
      <w:pPr>
        <w:ind w:firstLine="426"/>
      </w:pPr>
    </w:p>
    <w:tbl>
      <w:tblPr>
        <w:tblW w:w="9640" w:type="dxa"/>
        <w:tblLayout w:type="fixed"/>
        <w:tblLook w:val="01E0" w:firstRow="1" w:lastRow="1" w:firstColumn="1" w:lastColumn="1" w:noHBand="0" w:noVBand="0"/>
      </w:tblPr>
      <w:tblGrid>
        <w:gridCol w:w="5006"/>
        <w:gridCol w:w="4634"/>
      </w:tblGrid>
      <w:tr w:rsidR="00B97A4C" w:rsidRPr="00DE405B" w:rsidTr="00B97A4C">
        <w:trPr>
          <w:trHeight w:val="1176"/>
        </w:trPr>
        <w:tc>
          <w:tcPr>
            <w:tcW w:w="5006" w:type="dxa"/>
            <w:shd w:val="clear" w:color="auto" w:fill="auto"/>
          </w:tcPr>
          <w:p w:rsidR="00B97A4C" w:rsidRPr="00DE405B" w:rsidRDefault="00B97A4C" w:rsidP="00B97A4C">
            <w:pPr>
              <w:jc w:val="both"/>
            </w:pPr>
            <w:r>
              <w:t>От «Покупателя»</w:t>
            </w:r>
          </w:p>
          <w:p w:rsidR="00B97A4C" w:rsidRPr="00DE405B" w:rsidRDefault="00B97A4C" w:rsidP="00B97A4C">
            <w:pPr>
              <w:jc w:val="both"/>
            </w:pPr>
            <w:r>
              <w:t xml:space="preserve">Директор филиала </w:t>
            </w:r>
          </w:p>
          <w:p w:rsidR="00B97A4C" w:rsidRPr="00DE405B" w:rsidRDefault="00B97A4C" w:rsidP="00B97A4C">
            <w:pPr>
              <w:jc w:val="both"/>
            </w:pPr>
            <w:r>
              <w:t>ПАО «ТрансКонтейнер»</w:t>
            </w:r>
          </w:p>
          <w:p w:rsidR="00B97A4C" w:rsidRPr="00DE405B" w:rsidRDefault="00B97A4C" w:rsidP="00B97A4C">
            <w:pPr>
              <w:jc w:val="both"/>
            </w:pPr>
          </w:p>
          <w:p w:rsidR="00B97A4C" w:rsidRPr="00DE405B" w:rsidRDefault="00B97A4C" w:rsidP="00B97A4C">
            <w:pPr>
              <w:jc w:val="both"/>
            </w:pPr>
          </w:p>
          <w:p w:rsidR="00B97A4C" w:rsidRPr="00DE405B" w:rsidRDefault="00B97A4C" w:rsidP="00B97A4C">
            <w:pPr>
              <w:keepNext/>
              <w:outlineLvl w:val="2"/>
              <w:rPr>
                <w:bCs/>
              </w:rPr>
            </w:pPr>
            <w:r>
              <w:rPr>
                <w:bCs/>
              </w:rPr>
              <w:t>____________________К. В. Кудрявцев</w:t>
            </w:r>
          </w:p>
        </w:tc>
        <w:tc>
          <w:tcPr>
            <w:tcW w:w="4634" w:type="dxa"/>
            <w:shd w:val="clear" w:color="auto" w:fill="auto"/>
          </w:tcPr>
          <w:p w:rsidR="00B97A4C" w:rsidRPr="00DE405B" w:rsidRDefault="00B97A4C" w:rsidP="00B97A4C">
            <w:pPr>
              <w:keepNext/>
              <w:numPr>
                <w:ilvl w:val="2"/>
                <w:numId w:val="7"/>
              </w:numPr>
              <w:tabs>
                <w:tab w:val="clear" w:pos="720"/>
                <w:tab w:val="num" w:pos="360"/>
              </w:tabs>
              <w:ind w:left="0" w:firstLine="426"/>
              <w:outlineLvl w:val="2"/>
              <w:rPr>
                <w:bCs/>
              </w:rPr>
            </w:pPr>
            <w:r>
              <w:rPr>
                <w:bCs/>
              </w:rPr>
              <w:t>От «Поставщика»</w:t>
            </w:r>
          </w:p>
          <w:p w:rsidR="00B97A4C" w:rsidRPr="00DE405B" w:rsidRDefault="00B97A4C" w:rsidP="00B97A4C">
            <w:pPr>
              <w:ind w:firstLine="426"/>
              <w:jc w:val="both"/>
            </w:pPr>
          </w:p>
        </w:tc>
      </w:tr>
    </w:tbl>
    <w:p w:rsidR="00B97A4C" w:rsidRPr="00DE405B" w:rsidRDefault="00B97A4C" w:rsidP="00B97A4C">
      <w:pPr>
        <w:jc w:val="both"/>
        <w:outlineLvl w:val="0"/>
        <w:rPr>
          <w:rFonts w:eastAsia="Arial"/>
          <w:sz w:val="28"/>
          <w:szCs w:val="28"/>
          <w:lang w:eastAsia="ru-RU"/>
        </w:rPr>
      </w:pPr>
    </w:p>
    <w:p w:rsidR="00B97A4C" w:rsidRPr="00DE405B" w:rsidRDefault="00B97A4C" w:rsidP="00B97A4C">
      <w:pPr>
        <w:jc w:val="right"/>
        <w:outlineLvl w:val="0"/>
        <w:rPr>
          <w:rFonts w:eastAsia="Arial"/>
          <w:sz w:val="28"/>
          <w:szCs w:val="20"/>
        </w:rPr>
      </w:pPr>
    </w:p>
    <w:p w:rsidR="00B97A4C" w:rsidRPr="00DE405B" w:rsidRDefault="00B97A4C" w:rsidP="00B97A4C">
      <w:pPr>
        <w:jc w:val="right"/>
        <w:outlineLvl w:val="0"/>
        <w:rPr>
          <w:rFonts w:eastAsia="Arial"/>
          <w:sz w:val="28"/>
          <w:szCs w:val="20"/>
        </w:rPr>
      </w:pPr>
    </w:p>
    <w:p w:rsidR="00B97A4C" w:rsidRPr="00DE405B" w:rsidRDefault="00B97A4C" w:rsidP="00B97A4C">
      <w:pPr>
        <w:jc w:val="right"/>
        <w:outlineLvl w:val="0"/>
        <w:rPr>
          <w:rFonts w:eastAsia="Arial"/>
          <w:sz w:val="28"/>
          <w:szCs w:val="20"/>
        </w:rPr>
      </w:pPr>
    </w:p>
    <w:p w:rsidR="00B97A4C" w:rsidRPr="00DE405B" w:rsidRDefault="00B97A4C" w:rsidP="00B97A4C">
      <w:pPr>
        <w:jc w:val="right"/>
        <w:outlineLvl w:val="0"/>
        <w:rPr>
          <w:rFonts w:eastAsia="Arial"/>
          <w:sz w:val="28"/>
          <w:szCs w:val="20"/>
        </w:rPr>
      </w:pPr>
    </w:p>
    <w:p w:rsidR="00B97A4C" w:rsidRPr="00DE405B" w:rsidRDefault="00B97A4C" w:rsidP="00B97A4C">
      <w:pPr>
        <w:jc w:val="right"/>
        <w:outlineLvl w:val="0"/>
        <w:rPr>
          <w:rFonts w:eastAsia="Arial"/>
          <w:sz w:val="28"/>
          <w:szCs w:val="20"/>
        </w:rPr>
      </w:pPr>
    </w:p>
    <w:p w:rsidR="00B97A4C" w:rsidRPr="00DE405B" w:rsidRDefault="00B97A4C" w:rsidP="00B97A4C">
      <w:pPr>
        <w:jc w:val="right"/>
        <w:outlineLvl w:val="0"/>
        <w:rPr>
          <w:rFonts w:eastAsia="Arial"/>
          <w:sz w:val="28"/>
          <w:szCs w:val="20"/>
        </w:rPr>
      </w:pPr>
    </w:p>
    <w:p w:rsidR="00B97A4C" w:rsidRPr="00DE405B" w:rsidRDefault="00B97A4C" w:rsidP="00B97A4C">
      <w:pPr>
        <w:jc w:val="right"/>
        <w:outlineLvl w:val="0"/>
        <w:rPr>
          <w:rFonts w:eastAsia="Arial"/>
          <w:sz w:val="28"/>
          <w:szCs w:val="20"/>
        </w:rPr>
      </w:pPr>
    </w:p>
    <w:p w:rsidR="00B97A4C" w:rsidRPr="00DE405B" w:rsidRDefault="00B97A4C" w:rsidP="00B97A4C">
      <w:pPr>
        <w:jc w:val="right"/>
        <w:outlineLvl w:val="0"/>
        <w:rPr>
          <w:rFonts w:eastAsia="Arial"/>
          <w:sz w:val="28"/>
          <w:szCs w:val="20"/>
        </w:rPr>
      </w:pPr>
    </w:p>
    <w:p w:rsidR="00B97A4C" w:rsidRPr="00DE405B" w:rsidRDefault="00B97A4C" w:rsidP="00B97A4C">
      <w:pPr>
        <w:jc w:val="right"/>
        <w:outlineLvl w:val="0"/>
        <w:rPr>
          <w:rFonts w:eastAsia="Arial"/>
          <w:sz w:val="28"/>
          <w:szCs w:val="20"/>
        </w:rPr>
      </w:pPr>
    </w:p>
    <w:p w:rsidR="00B97A4C" w:rsidRPr="00DE405B" w:rsidRDefault="00B97A4C" w:rsidP="00B97A4C">
      <w:pPr>
        <w:jc w:val="right"/>
        <w:outlineLvl w:val="0"/>
        <w:rPr>
          <w:rFonts w:eastAsia="Arial"/>
          <w:sz w:val="28"/>
          <w:szCs w:val="20"/>
        </w:rPr>
      </w:pPr>
    </w:p>
    <w:p w:rsidR="00B97A4C" w:rsidRPr="00DE405B" w:rsidRDefault="00B97A4C" w:rsidP="00B97A4C">
      <w:pPr>
        <w:jc w:val="right"/>
        <w:outlineLvl w:val="0"/>
        <w:rPr>
          <w:rFonts w:eastAsia="Arial"/>
          <w:sz w:val="28"/>
          <w:szCs w:val="20"/>
        </w:rPr>
      </w:pPr>
    </w:p>
    <w:p w:rsidR="00B97A4C" w:rsidRPr="00DE405B" w:rsidRDefault="00B97A4C" w:rsidP="00B97A4C">
      <w:pPr>
        <w:jc w:val="right"/>
        <w:outlineLvl w:val="0"/>
        <w:rPr>
          <w:rFonts w:eastAsia="Arial"/>
          <w:sz w:val="28"/>
          <w:szCs w:val="20"/>
        </w:rPr>
      </w:pPr>
    </w:p>
    <w:p w:rsidR="00B97A4C" w:rsidRPr="00DE405B" w:rsidRDefault="00B97A4C" w:rsidP="00B97A4C">
      <w:pPr>
        <w:jc w:val="right"/>
        <w:outlineLvl w:val="0"/>
        <w:rPr>
          <w:rFonts w:eastAsia="Arial"/>
          <w:sz w:val="28"/>
          <w:szCs w:val="20"/>
        </w:rPr>
      </w:pPr>
    </w:p>
    <w:p w:rsidR="00B97A4C" w:rsidRPr="00DE405B" w:rsidRDefault="00B97A4C" w:rsidP="00B97A4C"/>
    <w:p w:rsidR="00474A37" w:rsidRPr="00474A37" w:rsidRDefault="00474A37" w:rsidP="00474A37">
      <w:pPr>
        <w:pStyle w:val="1a"/>
        <w:jc w:val="right"/>
        <w:outlineLvl w:val="0"/>
        <w:sectPr w:rsidR="00474A37" w:rsidRPr="00474A37" w:rsidSect="00E4595E">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701" w:header="708" w:footer="708" w:gutter="0"/>
          <w:cols w:space="708"/>
          <w:docGrid w:linePitch="360"/>
        </w:sectPr>
      </w:pPr>
    </w:p>
    <w:p w:rsidR="00A31AF9" w:rsidRDefault="00B97A4C">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5D05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D0503" w16cid:durableId="278214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01" w:rsidRDefault="00C63001">
      <w:r>
        <w:separator/>
      </w:r>
    </w:p>
  </w:endnote>
  <w:endnote w:type="continuationSeparator" w:id="0">
    <w:p w:rsidR="00C63001" w:rsidRDefault="00C63001">
      <w:r>
        <w:continuationSeparator/>
      </w:r>
    </w:p>
  </w:endnote>
  <w:endnote w:type="continuationNotice" w:id="1">
    <w:p w:rsidR="00C63001" w:rsidRDefault="00C63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DB" w:rsidRDefault="002641DB"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641DB" w:rsidRDefault="002641D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DB" w:rsidRDefault="002641DB">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DB" w:rsidRDefault="002641DB"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641DB" w:rsidRDefault="002641DB"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DB" w:rsidRDefault="002641DB">
    <w:pPr>
      <w:pStyle w:val="afd"/>
      <w:jc w:val="center"/>
    </w:pPr>
  </w:p>
  <w:p w:rsidR="002641DB" w:rsidRDefault="002641DB"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DB" w:rsidRDefault="002641DB">
    <w:pPr>
      <w:pStyle w:val="a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DB" w:rsidRDefault="002641DB"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641DB" w:rsidRDefault="002641DB" w:rsidP="00BF6892">
    <w:pPr>
      <w:pStyle w:val="afd"/>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DB" w:rsidRDefault="002641DB">
    <w:pPr>
      <w:pStyle w:val="afd"/>
      <w:jc w:val="center"/>
    </w:pPr>
  </w:p>
  <w:p w:rsidR="002641DB" w:rsidRDefault="002641DB" w:rsidP="00BF6892">
    <w:pPr>
      <w:pStyle w:val="afd"/>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DB" w:rsidRDefault="002641D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01" w:rsidRDefault="00C63001">
      <w:r>
        <w:separator/>
      </w:r>
    </w:p>
  </w:footnote>
  <w:footnote w:type="continuationSeparator" w:id="0">
    <w:p w:rsidR="00C63001" w:rsidRDefault="00C63001">
      <w:r>
        <w:continuationSeparator/>
      </w:r>
    </w:p>
  </w:footnote>
  <w:footnote w:type="continuationNotice" w:id="1">
    <w:p w:rsidR="00C63001" w:rsidRDefault="00C63001"/>
  </w:footnote>
  <w:footnote w:id="2">
    <w:p w:rsidR="002641DB" w:rsidRDefault="002641DB" w:rsidP="00B97A4C">
      <w:pPr>
        <w:pStyle w:val="afe"/>
      </w:pPr>
    </w:p>
  </w:footnote>
  <w:footnote w:id="3">
    <w:p w:rsidR="002641DB" w:rsidRDefault="002641DB" w:rsidP="00B97A4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rsidR="002641DB" w:rsidRDefault="002641DB" w:rsidP="00B97A4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2641DB" w:rsidRDefault="002641DB" w:rsidP="00B97A4C">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2641DB" w:rsidRDefault="002641DB"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DB" w:rsidRDefault="002641DB">
    <w:pPr>
      <w:pStyle w:val="afb"/>
      <w:jc w:val="center"/>
    </w:pPr>
    <w:r>
      <w:fldChar w:fldCharType="begin"/>
    </w:r>
    <w:r>
      <w:instrText xml:space="preserve"> PAGE   \* MERGEFORMAT </w:instrText>
    </w:r>
    <w:r>
      <w:fldChar w:fldCharType="separate"/>
    </w:r>
    <w:r w:rsidR="006A56F8">
      <w:rPr>
        <w:noProof/>
      </w:rPr>
      <w:t>29</w:t>
    </w:r>
    <w:r>
      <w:rPr>
        <w:noProof/>
      </w:rPr>
      <w:fldChar w:fldCharType="end"/>
    </w:r>
  </w:p>
  <w:p w:rsidR="002641DB" w:rsidRDefault="002641DB">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DB" w:rsidRDefault="002641DB">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DB" w:rsidRDefault="002641DB" w:rsidP="00510148">
    <w:pPr>
      <w:pStyle w:val="afb"/>
      <w:jc w:val="center"/>
    </w:pPr>
    <w:r>
      <w:fldChar w:fldCharType="begin"/>
    </w:r>
    <w:r>
      <w:instrText xml:space="preserve"> PAGE   \* MERGEFORMAT </w:instrText>
    </w:r>
    <w:r>
      <w:fldChar w:fldCharType="separate"/>
    </w:r>
    <w:r w:rsidR="006A56F8">
      <w:rPr>
        <w:noProof/>
      </w:rPr>
      <w:t>32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DB" w:rsidRDefault="002641DB">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DB" w:rsidRDefault="002641DB">
    <w:pPr>
      <w:pStyle w:val="af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DB" w:rsidRDefault="002641DB" w:rsidP="00510148">
    <w:pPr>
      <w:pStyle w:val="afb"/>
      <w:jc w:val="center"/>
    </w:pPr>
    <w:r>
      <w:fldChar w:fldCharType="begin"/>
    </w:r>
    <w:r>
      <w:instrText xml:space="preserve"> PAGE   \* MERGEFORMAT </w:instrText>
    </w:r>
    <w:r>
      <w:fldChar w:fldCharType="separate"/>
    </w:r>
    <w:r w:rsidR="006A56F8">
      <w:rPr>
        <w:noProof/>
      </w:rPr>
      <w:t>61</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DB" w:rsidRDefault="002641DB">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EBCEC8D0">
      <w:start w:val="4"/>
      <w:numFmt w:val="decimal"/>
      <w:lvlText w:val="%1."/>
      <w:lvlJc w:val="left"/>
      <w:pPr>
        <w:ind w:left="720" w:hanging="360"/>
      </w:pPr>
      <w:rPr>
        <w:rFonts w:hint="default"/>
        <w:sz w:val="24"/>
        <w:szCs w:val="24"/>
      </w:rPr>
    </w:lvl>
    <w:lvl w:ilvl="1" w:tplc="8BE65A58">
      <w:start w:val="1"/>
      <w:numFmt w:val="lowerLetter"/>
      <w:lvlText w:val="%2."/>
      <w:lvlJc w:val="left"/>
      <w:pPr>
        <w:ind w:left="1440" w:hanging="360"/>
      </w:pPr>
    </w:lvl>
    <w:lvl w:ilvl="2" w:tplc="77705DFC" w:tentative="1">
      <w:start w:val="1"/>
      <w:numFmt w:val="lowerRoman"/>
      <w:lvlText w:val="%3."/>
      <w:lvlJc w:val="right"/>
      <w:pPr>
        <w:ind w:left="2160" w:hanging="180"/>
      </w:pPr>
    </w:lvl>
    <w:lvl w:ilvl="3" w:tplc="283495CE" w:tentative="1">
      <w:start w:val="1"/>
      <w:numFmt w:val="decimal"/>
      <w:lvlText w:val="%4."/>
      <w:lvlJc w:val="left"/>
      <w:pPr>
        <w:ind w:left="2880" w:hanging="360"/>
      </w:pPr>
    </w:lvl>
    <w:lvl w:ilvl="4" w:tplc="64D83924" w:tentative="1">
      <w:start w:val="1"/>
      <w:numFmt w:val="lowerLetter"/>
      <w:lvlText w:val="%5."/>
      <w:lvlJc w:val="left"/>
      <w:pPr>
        <w:ind w:left="3600" w:hanging="360"/>
      </w:pPr>
    </w:lvl>
    <w:lvl w:ilvl="5" w:tplc="AA46D710" w:tentative="1">
      <w:start w:val="1"/>
      <w:numFmt w:val="lowerRoman"/>
      <w:lvlText w:val="%6."/>
      <w:lvlJc w:val="right"/>
      <w:pPr>
        <w:ind w:left="4320" w:hanging="180"/>
      </w:pPr>
    </w:lvl>
    <w:lvl w:ilvl="6" w:tplc="161A54B2" w:tentative="1">
      <w:start w:val="1"/>
      <w:numFmt w:val="decimal"/>
      <w:lvlText w:val="%7."/>
      <w:lvlJc w:val="left"/>
      <w:pPr>
        <w:ind w:left="5040" w:hanging="360"/>
      </w:pPr>
    </w:lvl>
    <w:lvl w:ilvl="7" w:tplc="8D8CDB7C" w:tentative="1">
      <w:start w:val="1"/>
      <w:numFmt w:val="lowerLetter"/>
      <w:lvlText w:val="%8."/>
      <w:lvlJc w:val="left"/>
      <w:pPr>
        <w:ind w:left="5760" w:hanging="360"/>
      </w:pPr>
    </w:lvl>
    <w:lvl w:ilvl="8" w:tplc="AE046862"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9D40F6"/>
    <w:multiLevelType w:val="hybridMultilevel"/>
    <w:tmpl w:val="9DF67494"/>
    <w:lvl w:ilvl="0" w:tplc="298A049E">
      <w:start w:val="1"/>
      <w:numFmt w:val="upperRoman"/>
      <w:pStyle w:val="a"/>
      <w:lvlText w:val="%1."/>
      <w:lvlJc w:val="right"/>
      <w:pPr>
        <w:ind w:left="1260" w:hanging="360"/>
      </w:pPr>
      <w:rPr>
        <w:rFonts w:cs="Times New Roman"/>
        <w:b/>
        <w:bCs/>
      </w:rPr>
    </w:lvl>
    <w:lvl w:ilvl="1" w:tplc="69EACE8A">
      <w:start w:val="1"/>
      <w:numFmt w:val="lowerLetter"/>
      <w:lvlText w:val="%2."/>
      <w:lvlJc w:val="left"/>
      <w:pPr>
        <w:ind w:left="1980" w:hanging="360"/>
      </w:pPr>
      <w:rPr>
        <w:rFonts w:cs="Times New Roman"/>
      </w:rPr>
    </w:lvl>
    <w:lvl w:ilvl="2" w:tplc="3EC46A6C">
      <w:start w:val="1"/>
      <w:numFmt w:val="lowerRoman"/>
      <w:lvlText w:val="%3."/>
      <w:lvlJc w:val="right"/>
      <w:pPr>
        <w:ind w:left="2700" w:hanging="180"/>
      </w:pPr>
      <w:rPr>
        <w:rFonts w:cs="Times New Roman"/>
      </w:rPr>
    </w:lvl>
    <w:lvl w:ilvl="3" w:tplc="2E2E1324">
      <w:start w:val="1"/>
      <w:numFmt w:val="decimal"/>
      <w:lvlText w:val="%4."/>
      <w:lvlJc w:val="left"/>
      <w:pPr>
        <w:tabs>
          <w:tab w:val="num" w:pos="3420"/>
        </w:tabs>
        <w:ind w:left="3420" w:hanging="360"/>
      </w:pPr>
      <w:rPr>
        <w:rFonts w:cs="Times New Roman" w:hint="default"/>
      </w:rPr>
    </w:lvl>
    <w:lvl w:ilvl="4" w:tplc="A26A3A86">
      <w:start w:val="1"/>
      <w:numFmt w:val="lowerLetter"/>
      <w:lvlText w:val="%5."/>
      <w:lvlJc w:val="left"/>
      <w:pPr>
        <w:ind w:left="4140" w:hanging="360"/>
      </w:pPr>
      <w:rPr>
        <w:rFonts w:cs="Times New Roman"/>
      </w:rPr>
    </w:lvl>
    <w:lvl w:ilvl="5" w:tplc="A2DAF4CE">
      <w:start w:val="1"/>
      <w:numFmt w:val="lowerRoman"/>
      <w:lvlText w:val="%6."/>
      <w:lvlJc w:val="right"/>
      <w:pPr>
        <w:ind w:left="4860" w:hanging="180"/>
      </w:pPr>
      <w:rPr>
        <w:rFonts w:cs="Times New Roman"/>
      </w:rPr>
    </w:lvl>
    <w:lvl w:ilvl="6" w:tplc="050E27C8">
      <w:start w:val="1"/>
      <w:numFmt w:val="decimal"/>
      <w:lvlText w:val="%7."/>
      <w:lvlJc w:val="left"/>
      <w:pPr>
        <w:ind w:left="5580" w:hanging="360"/>
      </w:pPr>
      <w:rPr>
        <w:rFonts w:cs="Times New Roman"/>
      </w:rPr>
    </w:lvl>
    <w:lvl w:ilvl="7" w:tplc="A238D958">
      <w:start w:val="1"/>
      <w:numFmt w:val="lowerLetter"/>
      <w:lvlText w:val="%8."/>
      <w:lvlJc w:val="left"/>
      <w:pPr>
        <w:ind w:left="6300" w:hanging="360"/>
      </w:pPr>
      <w:rPr>
        <w:rFonts w:cs="Times New Roman"/>
      </w:rPr>
    </w:lvl>
    <w:lvl w:ilvl="8" w:tplc="AA68EE0E">
      <w:start w:val="1"/>
      <w:numFmt w:val="lowerRoman"/>
      <w:lvlText w:val="%9."/>
      <w:lvlJc w:val="right"/>
      <w:pPr>
        <w:ind w:left="7020" w:hanging="180"/>
      </w:pPr>
      <w:rPr>
        <w:rFonts w:cs="Times New Roman"/>
      </w:r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3"/>
  </w:num>
  <w:num w:numId="11">
    <w:abstractNumId w:val="54"/>
  </w:num>
  <w:num w:numId="12">
    <w:abstractNumId w:val="45"/>
  </w:num>
  <w:num w:numId="13">
    <w:abstractNumId w:val="56"/>
  </w:num>
  <w:num w:numId="14">
    <w:abstractNumId w:val="60"/>
  </w:num>
  <w:num w:numId="15">
    <w:abstractNumId w:val="42"/>
  </w:num>
  <w:num w:numId="16">
    <w:abstractNumId w:val="44"/>
  </w:num>
  <w:num w:numId="17">
    <w:abstractNumId w:val="40"/>
  </w:num>
  <w:num w:numId="18">
    <w:abstractNumId w:val="35"/>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3"/>
  </w:num>
  <w:num w:numId="31">
    <w:abstractNumId w:val="55"/>
  </w:num>
  <w:num w:numId="32">
    <w:abstractNumId w:val="36"/>
  </w:num>
  <w:num w:numId="33">
    <w:abstractNumId w:val="51"/>
  </w:num>
  <w:num w:numId="34">
    <w:abstractNumId w:val="41"/>
  </w:num>
  <w:num w:numId="35">
    <w:abstractNumId w:val="50"/>
  </w:num>
  <w:num w:numId="36">
    <w:abstractNumId w:val="52"/>
  </w:num>
  <w:num w:numId="37">
    <w:abstractNumId w:val="23"/>
  </w:num>
  <w:num w:numId="38">
    <w:abstractNumId w:val="32"/>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29"/>
  </w:num>
  <w:num w:numId="52">
    <w:abstractNumId w:val="34"/>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28"/>
  </w:num>
  <w:num w:numId="60">
    <w:abstractNumId w:val="30"/>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737"/>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6A99"/>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D6FDD"/>
    <w:rsid w:val="000E132B"/>
    <w:rsid w:val="000E2086"/>
    <w:rsid w:val="000E2916"/>
    <w:rsid w:val="000E31D4"/>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086"/>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613"/>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130A"/>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B7F26"/>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B36"/>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279A3"/>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1DB"/>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4D3F"/>
    <w:rsid w:val="002E5C81"/>
    <w:rsid w:val="002E66D4"/>
    <w:rsid w:val="002E6C36"/>
    <w:rsid w:val="002F0C42"/>
    <w:rsid w:val="002F1275"/>
    <w:rsid w:val="002F15C9"/>
    <w:rsid w:val="002F1B9C"/>
    <w:rsid w:val="002F1F4B"/>
    <w:rsid w:val="002F201F"/>
    <w:rsid w:val="002F345D"/>
    <w:rsid w:val="002F40DE"/>
    <w:rsid w:val="002F40F6"/>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088"/>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56F8"/>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3F60"/>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1D2D"/>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38AA"/>
    <w:rsid w:val="008C4183"/>
    <w:rsid w:val="008C5B7F"/>
    <w:rsid w:val="008C7F98"/>
    <w:rsid w:val="008D04DC"/>
    <w:rsid w:val="008D0F5D"/>
    <w:rsid w:val="008D1A86"/>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E7E22"/>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043"/>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3899"/>
    <w:rsid w:val="00A26820"/>
    <w:rsid w:val="00A2745B"/>
    <w:rsid w:val="00A3070E"/>
    <w:rsid w:val="00A318E5"/>
    <w:rsid w:val="00A31AF9"/>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247A"/>
    <w:rsid w:val="00AA4048"/>
    <w:rsid w:val="00AA4A21"/>
    <w:rsid w:val="00AA4EAC"/>
    <w:rsid w:val="00AB0224"/>
    <w:rsid w:val="00AB066A"/>
    <w:rsid w:val="00AB265F"/>
    <w:rsid w:val="00AB2A91"/>
    <w:rsid w:val="00AB5378"/>
    <w:rsid w:val="00AB61D6"/>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6021"/>
    <w:rsid w:val="00B374D1"/>
    <w:rsid w:val="00B41AF5"/>
    <w:rsid w:val="00B42C10"/>
    <w:rsid w:val="00B43024"/>
    <w:rsid w:val="00B4382C"/>
    <w:rsid w:val="00B4538A"/>
    <w:rsid w:val="00B46FA1"/>
    <w:rsid w:val="00B4765F"/>
    <w:rsid w:val="00B5040A"/>
    <w:rsid w:val="00B51C2D"/>
    <w:rsid w:val="00B527E5"/>
    <w:rsid w:val="00B52CCB"/>
    <w:rsid w:val="00B53CFD"/>
    <w:rsid w:val="00B559B9"/>
    <w:rsid w:val="00B55C29"/>
    <w:rsid w:val="00B55FE0"/>
    <w:rsid w:val="00B56CEE"/>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97A4C"/>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001"/>
    <w:rsid w:val="00C638FB"/>
    <w:rsid w:val="00C653EF"/>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0E6"/>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42C0"/>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0C3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0E9B"/>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3A6"/>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2F7"/>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31CC"/>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595E"/>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5EC5"/>
    <w:rsid w:val="00E961FF"/>
    <w:rsid w:val="00E96D5D"/>
    <w:rsid w:val="00EA0326"/>
    <w:rsid w:val="00EA2448"/>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9C2"/>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2978"/>
    <w:rsid w:val="00F43070"/>
    <w:rsid w:val="00F43C8E"/>
    <w:rsid w:val="00F44A4A"/>
    <w:rsid w:val="00F450F9"/>
    <w:rsid w:val="00F45F5D"/>
    <w:rsid w:val="00F47414"/>
    <w:rsid w:val="00F509D4"/>
    <w:rsid w:val="00F5201F"/>
    <w:rsid w:val="00F52096"/>
    <w:rsid w:val="00F52EDC"/>
    <w:rsid w:val="00F536E1"/>
    <w:rsid w:val="00F53BD9"/>
    <w:rsid w:val="00F54DC5"/>
    <w:rsid w:val="00F554EF"/>
    <w:rsid w:val="00F5735B"/>
    <w:rsid w:val="00F579A0"/>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0"/>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d"/>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e">
    <w:name w:val="Нижний колонтитул Знак1"/>
    <w:basedOn w:val="a1"/>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c"/>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e"/>
    <w:rsid w:val="00A336B1"/>
    <w:rPr>
      <w:lang w:eastAsia="ar-SA"/>
    </w:rPr>
  </w:style>
  <w:style w:type="character" w:customStyle="1" w:styleId="aff2">
    <w:name w:val="Название Знак"/>
    <w:basedOn w:val="a1"/>
    <w:link w:val="aff0"/>
    <w:rsid w:val="00A336B1"/>
    <w:rPr>
      <w:rFonts w:ascii="Arial" w:hAnsi="Arial" w:cs="Arial"/>
      <w:b/>
      <w:bCs/>
      <w:kern w:val="1"/>
      <w:sz w:val="32"/>
      <w:szCs w:val="32"/>
      <w:lang w:eastAsia="ar-SA"/>
    </w:rPr>
  </w:style>
  <w:style w:type="character" w:customStyle="1" w:styleId="1f2">
    <w:name w:val="Подзаголовок Знак1"/>
    <w:basedOn w:val="a1"/>
    <w:link w:val="aff1"/>
    <w:rsid w:val="00A336B1"/>
    <w:rPr>
      <w:b/>
      <w:bCs/>
      <w:sz w:val="24"/>
      <w:szCs w:val="24"/>
      <w:lang w:eastAsia="ar-SA"/>
    </w:rPr>
  </w:style>
  <w:style w:type="character" w:customStyle="1" w:styleId="1f4">
    <w:name w:val="Тема примечания Знак1"/>
    <w:basedOn w:val="1fd"/>
    <w:link w:val="aff5"/>
    <w:rsid w:val="00A336B1"/>
    <w:rPr>
      <w:b/>
      <w:bCs/>
      <w:lang w:eastAsia="ar-SA"/>
    </w:rPr>
  </w:style>
  <w:style w:type="character" w:customStyle="1" w:styleId="1f5">
    <w:name w:val="Текст выноски Знак1"/>
    <w:basedOn w:val="a1"/>
    <w:link w:val="aff6"/>
    <w:rsid w:val="00A336B1"/>
    <w:rPr>
      <w:rFonts w:ascii="Tahoma" w:hAnsi="Tahoma"/>
      <w:sz w:val="16"/>
      <w:szCs w:val="16"/>
      <w:lang w:eastAsia="ar-SA"/>
    </w:rPr>
  </w:style>
  <w:style w:type="character" w:customStyle="1" w:styleId="1fc">
    <w:name w:val="Текст концевой сноски Знак1"/>
    <w:basedOn w:val="a1"/>
    <w:link w:val="affc"/>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a">
    <w:name w:val="Текст ТД"/>
    <w:basedOn w:val="a0"/>
    <w:link w:val="afff5"/>
    <w:rsid w:val="008E7E22"/>
    <w:pPr>
      <w:numPr>
        <w:numId w:val="58"/>
      </w:numPr>
      <w:suppressAutoHyphens w:val="0"/>
      <w:autoSpaceDE w:val="0"/>
      <w:autoSpaceDN w:val="0"/>
      <w:adjustRightInd w:val="0"/>
      <w:spacing w:after="200"/>
      <w:jc w:val="both"/>
    </w:pPr>
    <w:rPr>
      <w:lang w:eastAsia="en-US"/>
    </w:rPr>
  </w:style>
  <w:style w:type="character" w:customStyle="1" w:styleId="afff5">
    <w:name w:val="Текст ТД Знак"/>
    <w:basedOn w:val="a1"/>
    <w:link w:val="a"/>
    <w:locked/>
    <w:rsid w:val="008E7E22"/>
    <w:rPr>
      <w:sz w:val="24"/>
      <w:szCs w:val="24"/>
      <w:lang w:eastAsia="en-US"/>
    </w:rPr>
  </w:style>
  <w:style w:type="paragraph" w:styleId="afff6">
    <w:name w:val="Revision"/>
    <w:hidden/>
    <w:uiPriority w:val="99"/>
    <w:semiHidden/>
    <w:rsid w:val="00E4595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0"/>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d"/>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e">
    <w:name w:val="Нижний колонтитул Знак1"/>
    <w:basedOn w:val="a1"/>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c"/>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e"/>
    <w:rsid w:val="00A336B1"/>
    <w:rPr>
      <w:lang w:eastAsia="ar-SA"/>
    </w:rPr>
  </w:style>
  <w:style w:type="character" w:customStyle="1" w:styleId="aff2">
    <w:name w:val="Название Знак"/>
    <w:basedOn w:val="a1"/>
    <w:link w:val="aff0"/>
    <w:rsid w:val="00A336B1"/>
    <w:rPr>
      <w:rFonts w:ascii="Arial" w:hAnsi="Arial" w:cs="Arial"/>
      <w:b/>
      <w:bCs/>
      <w:kern w:val="1"/>
      <w:sz w:val="32"/>
      <w:szCs w:val="32"/>
      <w:lang w:eastAsia="ar-SA"/>
    </w:rPr>
  </w:style>
  <w:style w:type="character" w:customStyle="1" w:styleId="1f2">
    <w:name w:val="Подзаголовок Знак1"/>
    <w:basedOn w:val="a1"/>
    <w:link w:val="aff1"/>
    <w:rsid w:val="00A336B1"/>
    <w:rPr>
      <w:b/>
      <w:bCs/>
      <w:sz w:val="24"/>
      <w:szCs w:val="24"/>
      <w:lang w:eastAsia="ar-SA"/>
    </w:rPr>
  </w:style>
  <w:style w:type="character" w:customStyle="1" w:styleId="1f4">
    <w:name w:val="Тема примечания Знак1"/>
    <w:basedOn w:val="1fd"/>
    <w:link w:val="aff5"/>
    <w:rsid w:val="00A336B1"/>
    <w:rPr>
      <w:b/>
      <w:bCs/>
      <w:lang w:eastAsia="ar-SA"/>
    </w:rPr>
  </w:style>
  <w:style w:type="character" w:customStyle="1" w:styleId="1f5">
    <w:name w:val="Текст выноски Знак1"/>
    <w:basedOn w:val="a1"/>
    <w:link w:val="aff6"/>
    <w:rsid w:val="00A336B1"/>
    <w:rPr>
      <w:rFonts w:ascii="Tahoma" w:hAnsi="Tahoma"/>
      <w:sz w:val="16"/>
      <w:szCs w:val="16"/>
      <w:lang w:eastAsia="ar-SA"/>
    </w:rPr>
  </w:style>
  <w:style w:type="character" w:customStyle="1" w:styleId="1fc">
    <w:name w:val="Текст концевой сноски Знак1"/>
    <w:basedOn w:val="a1"/>
    <w:link w:val="affc"/>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a">
    <w:name w:val="Текст ТД"/>
    <w:basedOn w:val="a0"/>
    <w:link w:val="afff5"/>
    <w:rsid w:val="008E7E22"/>
    <w:pPr>
      <w:numPr>
        <w:numId w:val="58"/>
      </w:numPr>
      <w:suppressAutoHyphens w:val="0"/>
      <w:autoSpaceDE w:val="0"/>
      <w:autoSpaceDN w:val="0"/>
      <w:adjustRightInd w:val="0"/>
      <w:spacing w:after="200"/>
      <w:jc w:val="both"/>
    </w:pPr>
    <w:rPr>
      <w:lang w:eastAsia="en-US"/>
    </w:rPr>
  </w:style>
  <w:style w:type="character" w:customStyle="1" w:styleId="afff5">
    <w:name w:val="Текст ТД Знак"/>
    <w:basedOn w:val="a1"/>
    <w:link w:val="a"/>
    <w:locked/>
    <w:rsid w:val="008E7E22"/>
    <w:rPr>
      <w:sz w:val="24"/>
      <w:szCs w:val="24"/>
      <w:lang w:eastAsia="en-US"/>
    </w:rPr>
  </w:style>
  <w:style w:type="paragraph" w:styleId="afff6">
    <w:name w:val="Revision"/>
    <w:hidden/>
    <w:uiPriority w:val="99"/>
    <w:semiHidden/>
    <w:rsid w:val="00E4595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13180597">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18" Type="http://schemas.openxmlformats.org/officeDocument/2006/relationships/hyperlink" Target="https://otc.ru/documents" TargetMode="External"/><Relationship Id="rId26" Type="http://schemas.openxmlformats.org/officeDocument/2006/relationships/footer" Target="footer2.xml"/><Relationship Id="rId39"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hyperlink" Target="mailto:anticorr@trcont.ru" TargetMode="External"/><Relationship Id="rId34" Type="http://schemas.openxmlformats.org/officeDocument/2006/relationships/footer" Target="footer4.xml"/><Relationship Id="rId42" Type="http://schemas.openxmlformats.org/officeDocument/2006/relationships/footer" Target="footer6.xml"/><Relationship Id="rId47" Type="http://schemas.openxmlformats.org/officeDocument/2006/relationships/theme" Target="theme/theme1.xml"/><Relationship Id="rId50" Type="http://schemas.microsoft.com/office/2011/relationships/people" Target="people.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footer" Target="footer1.xml"/><Relationship Id="rId33" Type="http://schemas.openxmlformats.org/officeDocument/2006/relationships/footer" Target="footer3.xml"/><Relationship Id="rId38" Type="http://schemas.openxmlformats.org/officeDocument/2006/relationships/hyperlink" Target="mailto:zabzd@trcont.ru"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s://trcont.com/the-company/stop-corruption/trust-line-stop-corruption" TargetMode="External"/><Relationship Id="rId29" Type="http://schemas.openxmlformats.org/officeDocument/2006/relationships/hyperlink" Target="http://otc.ru/"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hyperlink" Target="https://trcont.com/the-company/procurement" TargetMode="External"/><Relationship Id="rId40" Type="http://schemas.openxmlformats.org/officeDocument/2006/relationships/header" Target="header5.xml"/><Relationship Id="rId45"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http://www.trcont.com/" TargetMode="External"/><Relationship Id="rId28" Type="http://schemas.openxmlformats.org/officeDocument/2006/relationships/hyperlink" Target="http://otc.ru/" TargetMode="External"/><Relationship Id="rId36" Type="http://schemas.openxmlformats.org/officeDocument/2006/relationships/footer" Target="footer5.xml"/><Relationship Id="rId49" Type="http://schemas.microsoft.com/office/2011/relationships/commentsExtended" Target="commentsExtended.xml"/><Relationship Id="rId10" Type="http://schemas.openxmlformats.org/officeDocument/2006/relationships/customXml" Target="../customXml/item10.xml"/><Relationship Id="rId19" Type="http://schemas.openxmlformats.org/officeDocument/2006/relationships/hyperlink" Target="https://trcont.com/" TargetMode="External"/><Relationship Id="rId31" Type="http://schemas.openxmlformats.org/officeDocument/2006/relationships/header" Target="header2.xm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s://trcont.com/the-company/procurement" TargetMode="External"/><Relationship Id="rId27" Type="http://schemas.openxmlformats.org/officeDocument/2006/relationships/hyperlink" Target="http://www.trcont.com/" TargetMode="External"/><Relationship Id="rId30" Type="http://schemas.openxmlformats.org/officeDocument/2006/relationships/hyperlink" Target="mailto:info@otc.ru" TargetMode="External"/><Relationship Id="rId35" Type="http://schemas.openxmlformats.org/officeDocument/2006/relationships/header" Target="header4.xml"/><Relationship Id="rId43" Type="http://schemas.openxmlformats.org/officeDocument/2006/relationships/footer" Target="footer7.xml"/><Relationship Id="rId48" Type="http://schemas.microsoft.com/office/2016/09/relationships/commentsIds" Target="commentsIds.xml"/><Relationship Id="rId8" Type="http://schemas.openxmlformats.org/officeDocument/2006/relationships/customXml" Target="../customXml/item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10.xml><?xml version="1.0" encoding="utf-8"?>
<ds:datastoreItem xmlns:ds="http://schemas.openxmlformats.org/officeDocument/2006/customXml" ds:itemID="{EFD8F648-0D76-47C4-971A-B57E937D7F46}">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255071-1537-4ED8-8808-63D72BA967E9}">
  <ds:schemaRefs>
    <ds:schemaRef ds:uri="http://schemas.openxmlformats.org/officeDocument/2006/bibliography"/>
  </ds:schemaRefs>
</ds:datastoreItem>
</file>

<file path=customXml/itemProps4.xml><?xml version="1.0" encoding="utf-8"?>
<ds:datastoreItem xmlns:ds="http://schemas.openxmlformats.org/officeDocument/2006/customXml" ds:itemID="{D83A0F49-5489-4A1C-A8F1-58D46AD6C35D}">
  <ds:schemaRefs>
    <ds:schemaRef ds:uri="http://schemas.openxmlformats.org/officeDocument/2006/bibliography"/>
  </ds:schemaRefs>
</ds:datastoreItem>
</file>

<file path=customXml/itemProps5.xml><?xml version="1.0" encoding="utf-8"?>
<ds:datastoreItem xmlns:ds="http://schemas.openxmlformats.org/officeDocument/2006/customXml" ds:itemID="{6D1CD913-38FE-486A-899D-64F97ACB3AD5}">
  <ds:schemaRefs>
    <ds:schemaRef ds:uri="http://schemas.openxmlformats.org/officeDocument/2006/bibliography"/>
  </ds:schemaRefs>
</ds:datastoreItem>
</file>

<file path=customXml/itemProps6.xml><?xml version="1.0" encoding="utf-8"?>
<ds:datastoreItem xmlns:ds="http://schemas.openxmlformats.org/officeDocument/2006/customXml" ds:itemID="{2013E6AD-314A-4C79-B684-413CD1880C1E}">
  <ds:schemaRefs>
    <ds:schemaRef ds:uri="http://schemas.openxmlformats.org/officeDocument/2006/bibliography"/>
  </ds:schemaRefs>
</ds:datastoreItem>
</file>

<file path=customXml/itemProps7.xml><?xml version="1.0" encoding="utf-8"?>
<ds:datastoreItem xmlns:ds="http://schemas.openxmlformats.org/officeDocument/2006/customXml" ds:itemID="{A80B9E26-2AE3-4AA1-B250-559CA6665E55}">
  <ds:schemaRefs>
    <ds:schemaRef ds:uri="http://schemas.openxmlformats.org/officeDocument/2006/bibliography"/>
  </ds:schemaRefs>
</ds:datastoreItem>
</file>

<file path=customXml/itemProps8.xml><?xml version="1.0" encoding="utf-8"?>
<ds:datastoreItem xmlns:ds="http://schemas.openxmlformats.org/officeDocument/2006/customXml" ds:itemID="{3E59C6A8-0D0E-4007-9386-59693465A047}">
  <ds:schemaRefs>
    <ds:schemaRef ds:uri="http://schemas.openxmlformats.org/officeDocument/2006/bibliography"/>
  </ds:schemaRefs>
</ds:datastoreItem>
</file>

<file path=customXml/itemProps9.xml><?xml version="1.0" encoding="utf-8"?>
<ds:datastoreItem xmlns:ds="http://schemas.openxmlformats.org/officeDocument/2006/customXml" ds:itemID="{5F309638-D03C-4F1F-BB1B-C2B6D775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23599</Words>
  <Characters>134519</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157803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Токмакова Надежда Михайловна</cp:lastModifiedBy>
  <cp:revision>2</cp:revision>
  <cp:lastPrinted>2014-09-23T06:50:00Z</cp:lastPrinted>
  <dcterms:created xsi:type="dcterms:W3CDTF">2023-02-15T02:23:00Z</dcterms:created>
  <dcterms:modified xsi:type="dcterms:W3CDTF">2023-02-15T02:23:00Z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