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BA321C" w:rsidRDefault="00BB6D3A">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r w:rsidR="006F1FE6">
        <w:rPr>
          <w:b/>
          <w:bCs/>
          <w:sz w:val="28"/>
          <w:szCs w:val="28"/>
        </w:rPr>
        <w:t>Куйбышевской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BA321C" w:rsidRDefault="00BB6D3A">
      <w:pPr>
        <w:tabs>
          <w:tab w:val="left" w:pos="4962"/>
        </w:tabs>
        <w:ind w:left="4820"/>
        <w:rPr>
          <w:b/>
          <w:bCs/>
          <w:sz w:val="28"/>
          <w:szCs w:val="28"/>
        </w:rPr>
      </w:pPr>
      <w:r>
        <w:rPr>
          <w:b/>
          <w:bCs/>
          <w:sz w:val="28"/>
          <w:szCs w:val="28"/>
        </w:rPr>
        <w:t>Николай Анатольевич Дученко</w:t>
      </w:r>
    </w:p>
    <w:p w:rsidR="006F6D36" w:rsidRPr="006D2B87" w:rsidRDefault="006F6D36" w:rsidP="006F6D36">
      <w:pPr>
        <w:tabs>
          <w:tab w:val="left" w:pos="4962"/>
        </w:tabs>
        <w:ind w:left="4820"/>
        <w:rPr>
          <w:rFonts w:eastAsia="Arial Unicode MS"/>
        </w:rPr>
      </w:pPr>
    </w:p>
    <w:p w:rsidR="00BA321C" w:rsidRDefault="00BB6D3A">
      <w:pPr>
        <w:tabs>
          <w:tab w:val="left" w:pos="4962"/>
        </w:tabs>
        <w:ind w:left="4820"/>
        <w:rPr>
          <w:b/>
          <w:bCs/>
          <w:sz w:val="28"/>
        </w:rPr>
      </w:pPr>
      <w:r>
        <w:rPr>
          <w:b/>
          <w:bCs/>
          <w:sz w:val="28"/>
        </w:rPr>
        <w:t>«</w:t>
      </w:r>
      <w:r w:rsidR="0026059A">
        <w:rPr>
          <w:b/>
          <w:bCs/>
          <w:sz w:val="28"/>
        </w:rPr>
        <w:t>05</w:t>
      </w:r>
      <w:r>
        <w:rPr>
          <w:b/>
          <w:bCs/>
          <w:sz w:val="28"/>
        </w:rPr>
        <w:t xml:space="preserve">» </w:t>
      </w:r>
      <w:r w:rsidR="004F2E93">
        <w:rPr>
          <w:b/>
          <w:bCs/>
          <w:sz w:val="28"/>
        </w:rPr>
        <w:t xml:space="preserve">октября </w:t>
      </w:r>
      <w:r>
        <w:rPr>
          <w:b/>
          <w:bCs/>
          <w:sz w:val="28"/>
        </w:rPr>
        <w:t>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BA321C" w:rsidRDefault="00BB6D3A" w:rsidP="006F1FE6">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w:t>
      </w:r>
      <w:r w:rsidR="006F1FE6">
        <w:t>НКПКБШ</w:t>
      </w:r>
      <w:r>
        <w:t>-23-</w:t>
      </w:r>
      <w:r w:rsidR="006F1FE6">
        <w:t>00</w:t>
      </w:r>
      <w:r w:rsidR="00997F8B">
        <w:t>10</w:t>
      </w:r>
      <w:r>
        <w:t xml:space="preserve"> по предмету закупки </w:t>
      </w:r>
      <w:r>
        <w:rPr>
          <w:b/>
        </w:rPr>
        <w:t>«Поставка терминального камня для нужд контейнерного те</w:t>
      </w:r>
      <w:r w:rsidR="006F1FE6">
        <w:rPr>
          <w:b/>
        </w:rPr>
        <w:t>рминала Черниковка филиала ПАО «</w:t>
      </w:r>
      <w:r>
        <w:rPr>
          <w:b/>
        </w:rPr>
        <w:t>ТрансКонтейнер</w:t>
      </w:r>
      <w:r w:rsidR="006F1FE6">
        <w:rPr>
          <w:b/>
        </w:rPr>
        <w:t>»</w:t>
      </w:r>
      <w:r>
        <w:rPr>
          <w:b/>
        </w:rPr>
        <w:t xml:space="preserve"> на Куйбышевской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r w:rsidR="006F1FE6">
        <w:t xml:space="preserve">, </w:t>
      </w:r>
      <w:r w:rsidR="006F1FE6" w:rsidRPr="00F470E0">
        <w:t>в рамках реализации проекта «Реконструкции контейнерной площадки инв. №87, подкранового пути инв. №351, автодороги инв. №007/02/00000793, поставка козлового крана г/п 45т</w:t>
      </w:r>
      <w:r w:rsidR="006F1FE6">
        <w:t>.</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w:t>
      </w:r>
      <w:r>
        <w:rPr>
          <w:szCs w:val="28"/>
        </w:rPr>
        <w:lastRenderedPageBreak/>
        <w:t>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w:t>
      </w:r>
      <w:r>
        <w:lastRenderedPageBreak/>
        <w:t>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w:t>
      </w:r>
      <w:r>
        <w:lastRenderedPageBreak/>
        <w:t>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8"/>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8"/>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E04934">
      <w:pPr>
        <w:pStyle w:val="af8"/>
        <w:numPr>
          <w:ilvl w:val="0"/>
          <w:numId w:val="39"/>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r>
        <w:rPr>
          <w:sz w:val="28"/>
          <w:szCs w:val="28"/>
        </w:rPr>
        <w:lastRenderedPageBreak/>
        <w:t>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E9391D">
      <w:pPr>
        <w:pStyle w:val="af8"/>
        <w:numPr>
          <w:ilvl w:val="0"/>
          <w:numId w:val="39"/>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E9391D">
      <w:pPr>
        <w:pStyle w:val="af8"/>
        <w:numPr>
          <w:ilvl w:val="0"/>
          <w:numId w:val="39"/>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542F11">
      <w:pPr>
        <w:pStyle w:val="af8"/>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BE0A8F">
      <w:pPr>
        <w:pStyle w:val="af8"/>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w:t>
      </w:r>
      <w:r>
        <w:rPr>
          <w:color w:val="000000"/>
          <w:sz w:val="28"/>
          <w:szCs w:val="28"/>
        </w:rPr>
        <w:lastRenderedPageBreak/>
        <w:t>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42F11" w:rsidRPr="00C61911" w:rsidRDefault="00BE0A8F" w:rsidP="00BE0A8F">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8"/>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8"/>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E04934">
      <w:pPr>
        <w:pStyle w:val="af8"/>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E04934">
      <w:pPr>
        <w:pStyle w:val="af8"/>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E04934">
      <w:pPr>
        <w:pStyle w:val="af8"/>
        <w:numPr>
          <w:ilvl w:val="0"/>
          <w:numId w:val="39"/>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5" w:history="1">
        <w:r>
          <w:rPr>
            <w:rStyle w:val="a7"/>
            <w:sz w:val="28"/>
            <w:szCs w:val="28"/>
          </w:rPr>
          <w:t>trcont.com</w:t>
        </w:r>
      </w:hyperlink>
      <w:r>
        <w:rPr>
          <w:sz w:val="28"/>
          <w:szCs w:val="28"/>
        </w:rPr>
        <w:t xml:space="preserve"> (для заполнения специальной формы </w:t>
      </w:r>
      <w:hyperlink r:id="rId16" w:history="1">
        <w:r>
          <w:rPr>
            <w:color w:val="0000FF"/>
            <w:sz w:val="28"/>
            <w:szCs w:val="28"/>
            <w:u w:val="single"/>
          </w:rPr>
          <w:t>линия доверия «стоп коррупция»</w:t>
        </w:r>
      </w:hyperlink>
      <w:r>
        <w:rPr>
          <w:sz w:val="28"/>
          <w:szCs w:val="28"/>
        </w:rPr>
        <w:t xml:space="preserve">), адрес электронной почты: </w:t>
      </w:r>
      <w:hyperlink r:id="rId17"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r>
        <w:rPr>
          <w:sz w:val="28"/>
          <w:szCs w:val="28"/>
        </w:rPr>
        <w:lastRenderedPageBreak/>
        <w:t>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8" w:history="1">
        <w:r>
          <w:rPr>
            <w:rStyle w:val="a7"/>
            <w:sz w:val="28"/>
            <w:szCs w:val="28"/>
          </w:rPr>
          <w:t>https://trcont.com/the-company/procurement</w:t>
        </w:r>
      </w:hyperlink>
      <w:r>
        <w:rPr>
          <w:sz w:val="28"/>
          <w:szCs w:val="28"/>
        </w:rPr>
        <w:t>, согласным с ними и подтвердить в Заявке принятие отраженных принципов;</w:t>
      </w:r>
    </w:p>
    <w:p w:rsidR="00E32271" w:rsidRDefault="00E32271" w:rsidP="00E32271">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8"/>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8"/>
        <w:numPr>
          <w:ilvl w:val="0"/>
          <w:numId w:val="3"/>
        </w:numPr>
        <w:tabs>
          <w:tab w:val="clear" w:pos="720"/>
        </w:tabs>
        <w:ind w:left="0" w:firstLine="709"/>
        <w:rPr>
          <w:sz w:val="28"/>
          <w:szCs w:val="28"/>
        </w:rPr>
      </w:pPr>
      <w:r>
        <w:rPr>
          <w:sz w:val="28"/>
          <w:szCs w:val="28"/>
        </w:rPr>
        <w:t xml:space="preserve">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w:t>
      </w:r>
      <w:r>
        <w:rPr>
          <w:sz w:val="28"/>
          <w:szCs w:val="28"/>
        </w:rPr>
        <w:lastRenderedPageBreak/>
        <w:t>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6"/>
        <w:ind w:left="0" w:firstLine="709"/>
        <w:jc w:val="both"/>
        <w:rPr>
          <w:rFonts w:eastAsia="MS Mincho"/>
          <w:sz w:val="28"/>
          <w:szCs w:val="28"/>
        </w:rPr>
      </w:pPr>
    </w:p>
    <w:p w:rsidR="003A5E1F" w:rsidRPr="00D32FFA" w:rsidRDefault="003A5E1F"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E76363">
      <w:pPr>
        <w:pStyle w:val="1a"/>
        <w:numPr>
          <w:ilvl w:val="1"/>
          <w:numId w:val="36"/>
        </w:numPr>
        <w:ind w:left="0" w:firstLine="709"/>
        <w:outlineLvl w:val="1"/>
        <w:rPr>
          <w:b/>
          <w:szCs w:val="28"/>
        </w:rPr>
      </w:pPr>
      <w:r>
        <w:rPr>
          <w:b/>
          <w:szCs w:val="28"/>
        </w:rPr>
        <w:t>Заявка</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8"/>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8"/>
        <w:numPr>
          <w:ilvl w:val="2"/>
          <w:numId w:val="6"/>
        </w:numPr>
        <w:tabs>
          <w:tab w:val="clear" w:pos="1440"/>
        </w:tabs>
        <w:ind w:firstLine="709"/>
        <w:rPr>
          <w:sz w:val="28"/>
          <w:szCs w:val="28"/>
        </w:rPr>
      </w:pPr>
      <w:r>
        <w:rPr>
          <w:sz w:val="28"/>
          <w:szCs w:val="28"/>
        </w:rPr>
        <w:lastRenderedPageBreak/>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8"/>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8"/>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8"/>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участника, по которым ЭТП его </w:t>
      </w:r>
      <w:r>
        <w:rPr>
          <w:sz w:val="28"/>
          <w:szCs w:val="28"/>
        </w:rPr>
        <w:lastRenderedPageBreak/>
        <w:t>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rsidR="00AA1400" w:rsidRDefault="00AA1400" w:rsidP="00542481">
      <w:pPr>
        <w:pStyle w:val="af8"/>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8"/>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lastRenderedPageBreak/>
        <w:t>отдельными пакетами (файлами) с подтверждающими копиями документов, отнесенным к данному лоту.</w:t>
      </w:r>
    </w:p>
    <w:p w:rsidR="00BA6B0B" w:rsidRPr="00407088" w:rsidRDefault="0060696E" w:rsidP="006217BC">
      <w:pPr>
        <w:pStyle w:val="af8"/>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8"/>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8"/>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8"/>
        <w:numPr>
          <w:ilvl w:val="0"/>
          <w:numId w:val="37"/>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8"/>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8"/>
        <w:rPr>
          <w:sz w:val="28"/>
        </w:rPr>
      </w:pPr>
      <w:r>
        <w:rPr>
          <w:sz w:val="28"/>
        </w:rPr>
        <w:lastRenderedPageBreak/>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BA321C" w:rsidRDefault="00366069">
      <w:pPr>
        <w:pStyle w:val="af8"/>
        <w:rPr>
          <w:sz w:val="28"/>
        </w:rPr>
      </w:pPr>
      <w:r w:rsidRPr="00366069">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997F8B" w:rsidRPr="007E6DE4" w:rsidRDefault="00997F8B" w:rsidP="008F6343">
                  <w:pPr>
                    <w:jc w:val="center"/>
                    <w:rPr>
                      <w:b/>
                      <w:sz w:val="28"/>
                      <w:szCs w:val="28"/>
                    </w:rPr>
                  </w:pPr>
                  <w:r w:rsidRPr="007E6DE4">
                    <w:rPr>
                      <w:b/>
                      <w:sz w:val="28"/>
                      <w:szCs w:val="28"/>
                    </w:rPr>
                    <w:t xml:space="preserve">_____________________________________________, </w:t>
                  </w:r>
                </w:p>
                <w:p w:rsidR="00997F8B" w:rsidRDefault="00997F8B"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997F8B" w:rsidRPr="007E6DE4" w:rsidRDefault="00997F8B" w:rsidP="008F6343">
                  <w:pPr>
                    <w:jc w:val="center"/>
                    <w:rPr>
                      <w:b/>
                      <w:sz w:val="28"/>
                      <w:szCs w:val="28"/>
                    </w:rPr>
                  </w:pPr>
                  <w:r w:rsidRPr="007E6DE4">
                    <w:rPr>
                      <w:b/>
                      <w:sz w:val="28"/>
                      <w:szCs w:val="28"/>
                    </w:rPr>
                    <w:t>________________________________________</w:t>
                  </w:r>
                </w:p>
                <w:p w:rsidR="00997F8B" w:rsidRPr="007E6DE4" w:rsidRDefault="00997F8B" w:rsidP="008F6343">
                  <w:pPr>
                    <w:jc w:val="center"/>
                    <w:rPr>
                      <w:i/>
                      <w:sz w:val="20"/>
                      <w:szCs w:val="20"/>
                    </w:rPr>
                  </w:pPr>
                  <w:r w:rsidRPr="007E6DE4">
                    <w:rPr>
                      <w:i/>
                      <w:sz w:val="20"/>
                      <w:szCs w:val="20"/>
                    </w:rPr>
                    <w:t>государство регистрации претендента</w:t>
                  </w:r>
                </w:p>
                <w:p w:rsidR="00997F8B" w:rsidRPr="007E6DE4" w:rsidRDefault="00997F8B" w:rsidP="008F6343">
                  <w:pPr>
                    <w:jc w:val="center"/>
                    <w:rPr>
                      <w:b/>
                      <w:sz w:val="28"/>
                      <w:szCs w:val="28"/>
                    </w:rPr>
                  </w:pPr>
                  <w:r w:rsidRPr="007E6DE4">
                    <w:rPr>
                      <w:b/>
                      <w:sz w:val="28"/>
                      <w:szCs w:val="28"/>
                    </w:rPr>
                    <w:t>_____________________________</w:t>
                  </w:r>
                  <w:r>
                    <w:rPr>
                      <w:b/>
                      <w:sz w:val="28"/>
                      <w:szCs w:val="28"/>
                    </w:rPr>
                    <w:t>__________________</w:t>
                  </w:r>
                </w:p>
                <w:p w:rsidR="00997F8B" w:rsidRPr="007E6DE4" w:rsidRDefault="00997F8B" w:rsidP="008F6343">
                  <w:pPr>
                    <w:jc w:val="center"/>
                    <w:rPr>
                      <w:i/>
                      <w:sz w:val="20"/>
                      <w:szCs w:val="20"/>
                    </w:rPr>
                  </w:pPr>
                  <w:r w:rsidRPr="007E6DE4">
                    <w:rPr>
                      <w:i/>
                      <w:sz w:val="20"/>
                      <w:szCs w:val="20"/>
                    </w:rPr>
                    <w:t>ИНН претендента (для претендентов-резидентов Российской Федерации)</w:t>
                  </w:r>
                </w:p>
                <w:p w:rsidR="00997F8B" w:rsidRDefault="00997F8B" w:rsidP="008F6343">
                  <w:pPr>
                    <w:jc w:val="both"/>
                  </w:pPr>
                </w:p>
                <w:p w:rsidR="00997F8B" w:rsidRDefault="00997F8B">
                  <w:pPr>
                    <w:jc w:val="center"/>
                    <w:rPr>
                      <w:b/>
                    </w:rPr>
                  </w:pPr>
                  <w:r>
                    <w:rPr>
                      <w:b/>
                    </w:rPr>
                    <w:t>ОБЕСПЕЧЕНИЕ ЗАЯВКИ НА УЧАСТИЕ В ОТКРЫТОМ КОНКУРСЕ № </w:t>
                  </w:r>
                </w:p>
                <w:p w:rsidR="00997F8B" w:rsidRPr="003C6269" w:rsidRDefault="00997F8B" w:rsidP="008F6343">
                  <w:pPr>
                    <w:jc w:val="center"/>
                    <w:rPr>
                      <w:b/>
                    </w:rPr>
                  </w:pPr>
                  <w:r w:rsidRPr="003C6269">
                    <w:rPr>
                      <w:b/>
                    </w:rPr>
                    <w:t xml:space="preserve">(лот № _________) </w:t>
                  </w:r>
                </w:p>
                <w:p w:rsidR="00997F8B" w:rsidRPr="006471D1" w:rsidRDefault="00997F8B" w:rsidP="006471D1">
                  <w:pPr>
                    <w:jc w:val="center"/>
                    <w:rPr>
                      <w:i/>
                    </w:rPr>
                  </w:pPr>
                  <w:r w:rsidRPr="003C6269">
                    <w:rPr>
                      <w:i/>
                    </w:rPr>
                    <w:t>(указывается номер лота)</w:t>
                  </w:r>
                </w:p>
              </w:txbxContent>
            </v:textbox>
            <w10:wrap type="tight"/>
          </v:shape>
        </w:pict>
      </w:r>
      <w:r w:rsidR="00BB6D3A">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AA1400">
      <w:pPr>
        <w:pStyle w:val="1a"/>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lastRenderedPageBreak/>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начальная (максимальная) цена Открытого конкурса у</w:t>
      </w:r>
      <w:r>
        <w:rPr>
          <w:color w:val="000000"/>
          <w:sz w:val="28"/>
          <w:szCs w:val="28"/>
          <w:lang w:eastAsia="ru-RU"/>
        </w:rPr>
        <w:t>с</w:t>
      </w:r>
      <w:r>
        <w:rPr>
          <w:color w:val="000000"/>
          <w:sz w:val="28"/>
          <w:szCs w:val="28"/>
          <w:lang w:eastAsia="ru-RU"/>
        </w:rPr>
        <w:t xml:space="preserve">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w:t>
      </w:r>
      <w:r>
        <w:rPr>
          <w:sz w:val="28"/>
          <w:szCs w:val="28"/>
        </w:rPr>
        <w:t>т</w:t>
      </w:r>
      <w:r>
        <w:rPr>
          <w:sz w:val="28"/>
          <w:szCs w:val="28"/>
        </w:rPr>
        <w:t xml:space="preserve">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 xml:space="preserve">ника от продления срока обеспечения Заявки, Заявка такого участника </w:t>
      </w:r>
      <w:r>
        <w:rPr>
          <w:color w:val="000000"/>
          <w:sz w:val="28"/>
          <w:szCs w:val="28"/>
          <w:lang w:eastAsia="ru-RU"/>
        </w:rPr>
        <w:lastRenderedPageBreak/>
        <w:t>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8"/>
        <w:numPr>
          <w:ilvl w:val="2"/>
          <w:numId w:val="48"/>
        </w:numPr>
        <w:ind w:left="0" w:firstLine="709"/>
        <w:rPr>
          <w:sz w:val="28"/>
          <w:szCs w:val="28"/>
        </w:rPr>
      </w:pPr>
      <w:r>
        <w:rPr>
          <w:sz w:val="28"/>
          <w:szCs w:val="28"/>
        </w:rPr>
        <w:lastRenderedPageBreak/>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A321C" w:rsidRDefault="00BB6D3A">
      <w:pPr>
        <w:pStyle w:val="af8"/>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BA321C" w:rsidRDefault="00BA321C">
      <w:pPr>
        <w:pStyle w:val="Default"/>
        <w:ind w:firstLine="709"/>
        <w:jc w:val="both"/>
        <w:rPr>
          <w:sz w:val="28"/>
          <w:szCs w:val="28"/>
        </w:rPr>
      </w:pPr>
    </w:p>
    <w:p w:rsidR="00856650" w:rsidRDefault="00425950" w:rsidP="00425950">
      <w:pPr>
        <w:pStyle w:val="af8"/>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BA321C" w:rsidRDefault="00BB6D3A">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BA321C" w:rsidRDefault="00BA321C">
      <w:pPr>
        <w:pStyle w:val="af8"/>
        <w:ind w:right="-1"/>
        <w:rPr>
          <w:sz w:val="28"/>
          <w:szCs w:val="28"/>
        </w:rPr>
      </w:pPr>
    </w:p>
    <w:p w:rsidR="000A4B41" w:rsidRPr="001E5348" w:rsidRDefault="000A4B41" w:rsidP="00097101">
      <w:pPr>
        <w:pStyle w:val="af8"/>
        <w:ind w:right="-1"/>
        <w:rPr>
          <w:b/>
          <w:szCs w:val="28"/>
        </w:rPr>
      </w:pPr>
    </w:p>
    <w:p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BB67CA">
      <w:pPr>
        <w:numPr>
          <w:ilvl w:val="0"/>
          <w:numId w:val="14"/>
        </w:numPr>
        <w:ind w:left="0" w:firstLine="709"/>
        <w:jc w:val="both"/>
        <w:rPr>
          <w:sz w:val="28"/>
          <w:szCs w:val="28"/>
        </w:rPr>
      </w:pPr>
      <w:r>
        <w:rPr>
          <w:sz w:val="28"/>
          <w:szCs w:val="28"/>
        </w:rPr>
        <w:lastRenderedPageBreak/>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 xml:space="preserve">4) если предложение о цене/единичных расценках договора в Заявке превышает начальную (максимальную) цену/предельные единичные расценки </w:t>
      </w:r>
      <w:r>
        <w:rPr>
          <w:sz w:val="28"/>
        </w:rPr>
        <w:lastRenderedPageBreak/>
        <w:t>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9"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04748E">
      <w:pPr>
        <w:numPr>
          <w:ilvl w:val="0"/>
          <w:numId w:val="14"/>
        </w:numPr>
        <w:ind w:left="0" w:firstLine="709"/>
        <w:jc w:val="both"/>
        <w:rPr>
          <w:sz w:val="28"/>
          <w:szCs w:val="28"/>
        </w:rPr>
      </w:pPr>
      <w:r>
        <w:rPr>
          <w:sz w:val="28"/>
          <w:szCs w:val="28"/>
        </w:rPr>
        <w:lastRenderedPageBreak/>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62C56" w:rsidRDefault="00A62C56" w:rsidP="00A62C56">
      <w:pPr>
        <w:numPr>
          <w:ilvl w:val="0"/>
          <w:numId w:val="14"/>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A62C56">
      <w:pPr>
        <w:numPr>
          <w:ilvl w:val="0"/>
          <w:numId w:val="14"/>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F356EB">
      <w:pPr>
        <w:numPr>
          <w:ilvl w:val="0"/>
          <w:numId w:val="14"/>
        </w:numPr>
        <w:ind w:left="0" w:firstLine="709"/>
        <w:jc w:val="both"/>
        <w:rPr>
          <w:sz w:val="28"/>
          <w:szCs w:val="28"/>
        </w:rPr>
      </w:pPr>
      <w:r>
        <w:rPr>
          <w:sz w:val="28"/>
          <w:szCs w:val="28"/>
        </w:rPr>
        <w:lastRenderedPageBreak/>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a"/>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 xml:space="preserve">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w:t>
      </w:r>
      <w:r>
        <w:rPr>
          <w:sz w:val="28"/>
          <w:szCs w:val="28"/>
        </w:rPr>
        <w:lastRenderedPageBreak/>
        <w:t>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требованиям, установленным в настоящей </w:t>
      </w:r>
      <w:r>
        <w:rPr>
          <w:rFonts w:eastAsia="Calibri"/>
          <w:sz w:val="28"/>
          <w:szCs w:val="28"/>
          <w:lang w:eastAsia="en-US"/>
        </w:rPr>
        <w:lastRenderedPageBreak/>
        <w:t>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A321C" w:rsidRDefault="00BB6D3A">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lastRenderedPageBreak/>
        <w:t>те 25 Информационной карты и учитывающего, при необходимости, период врем</w:t>
      </w:r>
      <w:r>
        <w:rPr>
          <w:sz w:val="28"/>
          <w:szCs w:val="28"/>
        </w:rPr>
        <w:t>е</w:t>
      </w:r>
      <w:r>
        <w:rPr>
          <w:sz w:val="28"/>
          <w:szCs w:val="28"/>
        </w:rPr>
        <w:t>ни для получения Заказчиком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w:t>
      </w:r>
      <w:r>
        <w:rPr>
          <w:sz w:val="28"/>
          <w:szCs w:val="28"/>
        </w:rPr>
        <w:t>т</w:t>
      </w:r>
      <w:r>
        <w:rPr>
          <w:sz w:val="28"/>
          <w:szCs w:val="28"/>
        </w:rPr>
        <w:t>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w:t>
      </w:r>
      <w:r>
        <w:rPr>
          <w:sz w:val="28"/>
          <w:szCs w:val="28"/>
        </w:rPr>
        <w:t>к</w:t>
      </w:r>
      <w:r>
        <w:rPr>
          <w:sz w:val="28"/>
          <w:szCs w:val="28"/>
        </w:rPr>
        <w:t>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lastRenderedPageBreak/>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3D2C96" w:rsidRDefault="00E67B4B" w:rsidP="00E67B4B">
      <w:pPr>
        <w:pStyle w:val="aff6"/>
        <w:numPr>
          <w:ilvl w:val="0"/>
          <w:numId w:val="16"/>
        </w:numPr>
        <w:pBdr>
          <w:top w:val="nil"/>
          <w:left w:val="nil"/>
          <w:bottom w:val="nil"/>
          <w:right w:val="nil"/>
          <w:between w:val="nil"/>
        </w:pBdr>
        <w:ind w:left="0" w:firstLine="709"/>
        <w:jc w:val="both"/>
        <w:rPr>
          <w:sz w:val="28"/>
          <w:szCs w:val="28"/>
        </w:rPr>
      </w:pPr>
      <w:bookmarkStart w:id="16"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7" w:name="_Hlk133488704"/>
      <w:bookmarkStart w:id="18" w:name="_Hlk133487148"/>
      <w:r>
        <w:rPr>
          <w:sz w:val="28"/>
          <w:szCs w:val="28"/>
        </w:rPr>
        <w:t xml:space="preserve">Заказчик оставляет за собой право отказаться от заключения договора в любой момент. </w:t>
      </w:r>
    </w:p>
    <w:p w:rsidR="00E67B4B" w:rsidRPr="003D2C96" w:rsidRDefault="00DD2DD9" w:rsidP="003D2C96">
      <w:pPr>
        <w:pBdr>
          <w:top w:val="nil"/>
          <w:left w:val="nil"/>
          <w:bottom w:val="nil"/>
          <w:right w:val="nil"/>
          <w:between w:val="nil"/>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6"/>
      <w:bookmarkEnd w:id="17"/>
      <w:r>
        <w:rPr>
          <w:color w:val="222222"/>
          <w:sz w:val="28"/>
          <w:szCs w:val="28"/>
          <w:shd w:val="clear" w:color="auto" w:fill="FFFFFF"/>
        </w:rPr>
        <w:t xml:space="preserve"> </w:t>
      </w:r>
    </w:p>
    <w:bookmarkEnd w:id="18"/>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6"/>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BA321C" w:rsidRPr="00DE34EA" w:rsidRDefault="00BA321C" w:rsidP="00F43C5A">
      <w:pPr>
        <w:ind w:firstLine="709"/>
        <w:jc w:val="both"/>
        <w:rPr>
          <w:b/>
          <w:sz w:val="28"/>
          <w:szCs w:val="28"/>
          <w:highlight w:val="cyan"/>
        </w:rPr>
      </w:pPr>
    </w:p>
    <w:p w:rsidR="00BA321C" w:rsidRPr="00DE34EA" w:rsidRDefault="00BA321C" w:rsidP="00F43C5A">
      <w:pPr>
        <w:pBdr>
          <w:top w:val="none" w:sz="4" w:space="0" w:color="000000"/>
          <w:left w:val="none" w:sz="4" w:space="0" w:color="000000"/>
          <w:bottom w:val="none" w:sz="4" w:space="0" w:color="000000"/>
          <w:right w:val="none" w:sz="4" w:space="0" w:color="000000"/>
          <w:between w:val="none" w:sz="4" w:space="0" w:color="000000"/>
        </w:pBdr>
        <w:ind w:firstLine="426"/>
        <w:jc w:val="both"/>
        <w:rPr>
          <w:rFonts w:eastAsia="Arial"/>
          <w:b/>
          <w:bCs/>
          <w:color w:val="000000"/>
          <w:sz w:val="28"/>
          <w:szCs w:val="28"/>
        </w:rPr>
      </w:pPr>
      <w:bookmarkStart w:id="19" w:name="_Hlk105685495"/>
      <w:r>
        <w:rPr>
          <w:rFonts w:eastAsia="Arial"/>
          <w:b/>
          <w:bCs/>
          <w:color w:val="000000"/>
          <w:sz w:val="28"/>
          <w:szCs w:val="28"/>
        </w:rPr>
        <w:t>4.1. Общие положения.</w:t>
      </w:r>
    </w:p>
    <w:p w:rsidR="00BA321C" w:rsidRPr="00575B48" w:rsidRDefault="00BA321C" w:rsidP="00F43C5A">
      <w:pPr>
        <w:pBdr>
          <w:top w:val="none" w:sz="4" w:space="0" w:color="000000"/>
          <w:left w:val="none" w:sz="4" w:space="0" w:color="000000"/>
          <w:bottom w:val="none" w:sz="4" w:space="0" w:color="000000"/>
          <w:right w:val="none" w:sz="4" w:space="0" w:color="000000"/>
          <w:between w:val="none" w:sz="4" w:space="0" w:color="000000"/>
        </w:pBdr>
        <w:ind w:firstLine="426"/>
        <w:jc w:val="both"/>
        <w:rPr>
          <w:rFonts w:eastAsia="Arial"/>
          <w:color w:val="000000"/>
          <w:sz w:val="28"/>
          <w:szCs w:val="28"/>
        </w:rPr>
      </w:pPr>
      <w:r>
        <w:rPr>
          <w:rFonts w:eastAsia="Arial"/>
          <w:color w:val="000000"/>
          <w:sz w:val="28"/>
          <w:szCs w:val="28"/>
        </w:rPr>
        <w:t xml:space="preserve">4.1.1. Предметом открытого конкурса является </w:t>
      </w:r>
      <w:r>
        <w:rPr>
          <w:rFonts w:eastAsia="Arial"/>
          <w:b/>
          <w:color w:val="000000"/>
          <w:sz w:val="28"/>
          <w:szCs w:val="28"/>
        </w:rPr>
        <w:t>поставка терминального камня для нужд контейнерного терминала Черниковка</w:t>
      </w:r>
      <w:r>
        <w:rPr>
          <w:b/>
        </w:rPr>
        <w:t xml:space="preserve"> </w:t>
      </w:r>
      <w:r>
        <w:rPr>
          <w:b/>
          <w:sz w:val="28"/>
          <w:szCs w:val="28"/>
        </w:rPr>
        <w:t>филиала ПАО «ТрансКонтейнер» на Куйбышевской железной дороге»</w:t>
      </w:r>
      <w:r>
        <w:rPr>
          <w:rFonts w:eastAsia="Arial"/>
          <w:color w:val="000000"/>
          <w:sz w:val="28"/>
          <w:szCs w:val="28"/>
        </w:rPr>
        <w:t>,</w:t>
      </w:r>
      <w:r>
        <w:t xml:space="preserve"> </w:t>
      </w:r>
      <w:r>
        <w:rPr>
          <w:sz w:val="28"/>
          <w:szCs w:val="28"/>
        </w:rPr>
        <w:t>в рамках реализации проекта «Реконструкции контейнерной площадки инв. №87, подкранового пути инв. №351, автодороги инв. №007/02/00000793, поставка козлового крана г/п 45т</w:t>
      </w:r>
      <w:r>
        <w:rPr>
          <w:rFonts w:eastAsia="Arial"/>
          <w:color w:val="000000"/>
          <w:sz w:val="28"/>
          <w:szCs w:val="28"/>
        </w:rPr>
        <w:t>.</w:t>
      </w:r>
    </w:p>
    <w:p w:rsidR="00BA321C" w:rsidRPr="00DE34EA" w:rsidRDefault="00BA321C" w:rsidP="00F43C5A">
      <w:pPr>
        <w:pBdr>
          <w:top w:val="none" w:sz="4" w:space="0" w:color="000000"/>
          <w:left w:val="none" w:sz="4" w:space="0" w:color="000000"/>
          <w:bottom w:val="none" w:sz="4" w:space="0" w:color="000000"/>
          <w:right w:val="none" w:sz="4" w:space="0" w:color="000000"/>
          <w:between w:val="none" w:sz="4" w:space="0" w:color="000000"/>
        </w:pBdr>
        <w:ind w:firstLine="426"/>
        <w:jc w:val="both"/>
        <w:rPr>
          <w:rFonts w:eastAsia="Arial"/>
          <w:color w:val="000000"/>
          <w:sz w:val="28"/>
          <w:szCs w:val="28"/>
        </w:rPr>
      </w:pPr>
      <w:r>
        <w:rPr>
          <w:rFonts w:eastAsia="Arial"/>
          <w:color w:val="000000"/>
          <w:sz w:val="28"/>
          <w:szCs w:val="28"/>
        </w:rPr>
        <w:t>4.1.2. В заявке претендента должны быть изложены условия, соответствующие требованиям технического задания, либо более выгодные для Заказчика.</w:t>
      </w:r>
    </w:p>
    <w:p w:rsidR="00BA321C" w:rsidRPr="00DE34EA" w:rsidRDefault="00BA321C" w:rsidP="00F43C5A">
      <w:pPr>
        <w:pBdr>
          <w:top w:val="none" w:sz="4" w:space="0" w:color="000000"/>
          <w:left w:val="none" w:sz="4" w:space="0" w:color="000000"/>
          <w:bottom w:val="none" w:sz="4" w:space="0" w:color="000000"/>
          <w:right w:val="none" w:sz="4" w:space="0" w:color="000000"/>
          <w:between w:val="none" w:sz="4" w:space="0" w:color="000000"/>
        </w:pBdr>
        <w:ind w:firstLine="426"/>
        <w:jc w:val="both"/>
        <w:rPr>
          <w:rFonts w:eastAsia="Arial"/>
          <w:color w:val="000000"/>
          <w:sz w:val="28"/>
          <w:szCs w:val="28"/>
        </w:rPr>
      </w:pPr>
    </w:p>
    <w:p w:rsidR="00BA321C" w:rsidRPr="00DE34EA" w:rsidRDefault="00BA321C" w:rsidP="00F43C5A">
      <w:pPr>
        <w:widowControl w:val="0"/>
        <w:pBdr>
          <w:top w:val="none" w:sz="4" w:space="0" w:color="000000"/>
          <w:left w:val="none" w:sz="4" w:space="0" w:color="000000"/>
          <w:bottom w:val="none" w:sz="4" w:space="0" w:color="000000"/>
          <w:right w:val="none" w:sz="4" w:space="0" w:color="000000"/>
          <w:between w:val="none" w:sz="4" w:space="0" w:color="000000"/>
        </w:pBdr>
        <w:ind w:firstLine="426"/>
        <w:jc w:val="both"/>
        <w:rPr>
          <w:rFonts w:eastAsia="Arial"/>
          <w:b/>
          <w:color w:val="000000"/>
          <w:sz w:val="28"/>
          <w:szCs w:val="28"/>
        </w:rPr>
      </w:pPr>
      <w:r>
        <w:rPr>
          <w:rFonts w:eastAsia="Arial"/>
          <w:b/>
          <w:color w:val="000000"/>
          <w:sz w:val="28"/>
          <w:szCs w:val="28"/>
        </w:rPr>
        <w:t>4.2. Технические требования к поставляемому Товару.</w:t>
      </w:r>
    </w:p>
    <w:p w:rsidR="00BA321C" w:rsidRPr="00DE34EA" w:rsidRDefault="00BA321C" w:rsidP="00F43C5A">
      <w:pPr>
        <w:widowControl w:val="0"/>
        <w:pBdr>
          <w:top w:val="none" w:sz="4" w:space="0" w:color="000000"/>
          <w:left w:val="none" w:sz="4" w:space="0" w:color="000000"/>
          <w:bottom w:val="none" w:sz="4" w:space="0" w:color="000000"/>
          <w:right w:val="none" w:sz="4" w:space="0" w:color="000000"/>
          <w:between w:val="none" w:sz="4" w:space="0" w:color="000000"/>
        </w:pBdr>
        <w:ind w:firstLine="426"/>
        <w:jc w:val="both"/>
        <w:rPr>
          <w:rFonts w:eastAsia="Arial"/>
          <w:b/>
          <w:color w:val="000000"/>
          <w:sz w:val="28"/>
          <w:szCs w:val="28"/>
        </w:rPr>
      </w:pPr>
      <w:r>
        <w:rPr>
          <w:rFonts w:eastAsia="Arial"/>
          <w:bCs/>
          <w:color w:val="000000"/>
          <w:sz w:val="28"/>
          <w:szCs w:val="28"/>
        </w:rPr>
        <w:t>4.2.1.</w:t>
      </w:r>
      <w:r>
        <w:rPr>
          <w:rFonts w:eastAsia="Arial"/>
          <w:color w:val="000000"/>
          <w:sz w:val="28"/>
          <w:szCs w:val="28"/>
        </w:rPr>
        <w:t>Технические характеристики поставляемого Товара приведены в таблице:</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93"/>
        <w:gridCol w:w="4423"/>
        <w:gridCol w:w="4082"/>
      </w:tblGrid>
      <w:tr w:rsidR="00BA321C" w:rsidRPr="00DE34EA" w:rsidTr="00F43C5A">
        <w:tc>
          <w:tcPr>
            <w:tcW w:w="993" w:type="dxa"/>
            <w:noWrap/>
            <w:vAlign w:val="center"/>
          </w:tcPr>
          <w:p w:rsidR="00BA321C" w:rsidRPr="00DE34EA" w:rsidRDefault="00BA321C" w:rsidP="00F43C5A">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8"/>
                <w:szCs w:val="28"/>
              </w:rPr>
            </w:pPr>
            <w:r>
              <w:rPr>
                <w:rFonts w:eastAsia="Arial"/>
                <w:color w:val="000000"/>
                <w:sz w:val="28"/>
                <w:szCs w:val="28"/>
              </w:rPr>
              <w:t>№ п/п</w:t>
            </w:r>
          </w:p>
        </w:tc>
        <w:tc>
          <w:tcPr>
            <w:tcW w:w="4423" w:type="dxa"/>
            <w:noWrap/>
            <w:vAlign w:val="center"/>
          </w:tcPr>
          <w:p w:rsidR="00BA321C" w:rsidRPr="00DE34EA" w:rsidRDefault="00BA321C" w:rsidP="00F43C5A">
            <w:pPr>
              <w:pBdr>
                <w:top w:val="none" w:sz="4" w:space="0" w:color="000000"/>
                <w:left w:val="none" w:sz="4" w:space="0" w:color="000000"/>
                <w:bottom w:val="none" w:sz="4" w:space="0" w:color="000000"/>
                <w:right w:val="none" w:sz="4" w:space="0" w:color="000000"/>
                <w:between w:val="none" w:sz="4" w:space="0" w:color="000000"/>
              </w:pBdr>
              <w:jc w:val="center"/>
              <w:rPr>
                <w:rFonts w:eastAsia="Arial"/>
                <w:color w:val="000000"/>
                <w:sz w:val="28"/>
                <w:szCs w:val="28"/>
              </w:rPr>
            </w:pPr>
            <w:r>
              <w:rPr>
                <w:rFonts w:eastAsia="Arial"/>
                <w:color w:val="000000"/>
                <w:sz w:val="28"/>
                <w:szCs w:val="28"/>
              </w:rPr>
              <w:t>Характеристики</w:t>
            </w:r>
          </w:p>
        </w:tc>
        <w:tc>
          <w:tcPr>
            <w:tcW w:w="4082" w:type="dxa"/>
            <w:noWrap/>
            <w:vAlign w:val="center"/>
          </w:tcPr>
          <w:p w:rsidR="00BA321C" w:rsidRPr="00DE34EA" w:rsidRDefault="00BA321C" w:rsidP="00F43C5A">
            <w:pPr>
              <w:pBdr>
                <w:top w:val="none" w:sz="4" w:space="0" w:color="000000"/>
                <w:left w:val="none" w:sz="4" w:space="0" w:color="000000"/>
                <w:bottom w:val="none" w:sz="4" w:space="0" w:color="000000"/>
                <w:right w:val="none" w:sz="4" w:space="0" w:color="000000"/>
                <w:between w:val="none" w:sz="4" w:space="0" w:color="000000"/>
              </w:pBdr>
              <w:ind w:firstLine="8"/>
              <w:jc w:val="center"/>
              <w:rPr>
                <w:rFonts w:eastAsia="Arial"/>
                <w:color w:val="000000"/>
                <w:sz w:val="28"/>
                <w:szCs w:val="28"/>
              </w:rPr>
            </w:pPr>
            <w:r>
              <w:rPr>
                <w:rFonts w:eastAsia="Arial"/>
                <w:color w:val="000000"/>
                <w:sz w:val="28"/>
                <w:szCs w:val="28"/>
              </w:rPr>
              <w:t>Значение</w:t>
            </w:r>
          </w:p>
        </w:tc>
      </w:tr>
      <w:tr w:rsidR="00BA321C" w:rsidRPr="00DE34EA" w:rsidTr="00F43C5A">
        <w:tc>
          <w:tcPr>
            <w:tcW w:w="993" w:type="dxa"/>
            <w:noWrap/>
            <w:vAlign w:val="center"/>
          </w:tcPr>
          <w:p w:rsidR="00BA321C" w:rsidRPr="00DE34EA" w:rsidRDefault="00BA321C" w:rsidP="00F43C5A">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8"/>
                <w:szCs w:val="28"/>
              </w:rPr>
            </w:pPr>
            <w:r>
              <w:rPr>
                <w:rFonts w:eastAsia="Arial"/>
                <w:color w:val="000000"/>
                <w:sz w:val="28"/>
                <w:szCs w:val="28"/>
              </w:rPr>
              <w:t>1</w:t>
            </w:r>
          </w:p>
        </w:tc>
        <w:tc>
          <w:tcPr>
            <w:tcW w:w="4423" w:type="dxa"/>
            <w:noWrap/>
            <w:vAlign w:val="center"/>
          </w:tcPr>
          <w:p w:rsidR="00BA321C" w:rsidRPr="00DE34EA" w:rsidRDefault="00BA321C" w:rsidP="00F43C5A">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8"/>
                <w:szCs w:val="28"/>
              </w:rPr>
            </w:pPr>
            <w:r>
              <w:rPr>
                <w:rFonts w:eastAsia="Arial"/>
                <w:color w:val="000000"/>
                <w:sz w:val="28"/>
                <w:szCs w:val="28"/>
              </w:rPr>
              <w:t xml:space="preserve">Форма </w:t>
            </w:r>
          </w:p>
        </w:tc>
        <w:tc>
          <w:tcPr>
            <w:tcW w:w="4082" w:type="dxa"/>
            <w:noWrap/>
            <w:vAlign w:val="center"/>
          </w:tcPr>
          <w:p w:rsidR="00BA321C" w:rsidRPr="00DE34EA" w:rsidRDefault="00BA321C" w:rsidP="00F43C5A">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8"/>
                <w:szCs w:val="28"/>
              </w:rPr>
            </w:pPr>
            <w:r>
              <w:rPr>
                <w:rFonts w:eastAsia="Arial"/>
                <w:color w:val="000000"/>
                <w:sz w:val="28"/>
                <w:szCs w:val="28"/>
              </w:rPr>
              <w:t>«Трилистник»</w:t>
            </w:r>
          </w:p>
        </w:tc>
      </w:tr>
      <w:tr w:rsidR="00BA321C" w:rsidRPr="00DE34EA" w:rsidTr="00F43C5A">
        <w:tc>
          <w:tcPr>
            <w:tcW w:w="993" w:type="dxa"/>
            <w:noWrap/>
            <w:vAlign w:val="center"/>
          </w:tcPr>
          <w:p w:rsidR="00BA321C" w:rsidRPr="00DE34EA" w:rsidRDefault="00BA321C" w:rsidP="00F43C5A">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8"/>
                <w:szCs w:val="28"/>
              </w:rPr>
            </w:pPr>
            <w:r>
              <w:rPr>
                <w:rFonts w:eastAsia="Arial"/>
                <w:color w:val="000000"/>
                <w:sz w:val="28"/>
                <w:szCs w:val="28"/>
              </w:rPr>
              <w:t>2</w:t>
            </w:r>
          </w:p>
        </w:tc>
        <w:tc>
          <w:tcPr>
            <w:tcW w:w="4423" w:type="dxa"/>
            <w:noWrap/>
            <w:vAlign w:val="center"/>
          </w:tcPr>
          <w:p w:rsidR="00BA321C" w:rsidRPr="00DE34EA" w:rsidRDefault="00BA321C" w:rsidP="00F43C5A">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8"/>
                <w:szCs w:val="28"/>
              </w:rPr>
            </w:pPr>
            <w:r>
              <w:rPr>
                <w:rFonts w:eastAsia="Arial"/>
                <w:color w:val="000000"/>
                <w:sz w:val="28"/>
                <w:szCs w:val="28"/>
              </w:rPr>
              <w:t>Высота терминального камня, м</w:t>
            </w:r>
          </w:p>
        </w:tc>
        <w:tc>
          <w:tcPr>
            <w:tcW w:w="4082" w:type="dxa"/>
            <w:noWrap/>
            <w:vAlign w:val="center"/>
          </w:tcPr>
          <w:p w:rsidR="00BA321C" w:rsidRPr="00DE34EA" w:rsidRDefault="00BA321C" w:rsidP="00F43C5A">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8"/>
                <w:szCs w:val="28"/>
              </w:rPr>
            </w:pPr>
            <w:r>
              <w:rPr>
                <w:rFonts w:eastAsia="Arial"/>
                <w:color w:val="000000"/>
                <w:sz w:val="28"/>
                <w:szCs w:val="28"/>
              </w:rPr>
              <w:t xml:space="preserve">0,10 </w:t>
            </w:r>
          </w:p>
        </w:tc>
      </w:tr>
      <w:tr w:rsidR="00BA321C" w:rsidRPr="00DE34EA" w:rsidTr="00F43C5A">
        <w:tc>
          <w:tcPr>
            <w:tcW w:w="993" w:type="dxa"/>
            <w:noWrap/>
          </w:tcPr>
          <w:p w:rsidR="00BA321C" w:rsidRPr="00DE34EA" w:rsidRDefault="00BA321C" w:rsidP="00F43C5A">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8"/>
                <w:szCs w:val="28"/>
              </w:rPr>
            </w:pPr>
            <w:r>
              <w:rPr>
                <w:rFonts w:eastAsia="Arial"/>
                <w:color w:val="000000"/>
                <w:sz w:val="28"/>
                <w:szCs w:val="28"/>
              </w:rPr>
              <w:t>3</w:t>
            </w:r>
          </w:p>
        </w:tc>
        <w:tc>
          <w:tcPr>
            <w:tcW w:w="4423" w:type="dxa"/>
            <w:noWrap/>
          </w:tcPr>
          <w:p w:rsidR="00BA321C" w:rsidRPr="00DE34EA" w:rsidRDefault="00BA321C" w:rsidP="00F43C5A">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8"/>
                <w:szCs w:val="28"/>
              </w:rPr>
            </w:pPr>
            <w:r>
              <w:rPr>
                <w:rFonts w:eastAsia="Arial"/>
                <w:color w:val="000000"/>
                <w:sz w:val="28"/>
                <w:szCs w:val="28"/>
              </w:rPr>
              <w:t>Класс бетона по прочности на сжатие</w:t>
            </w:r>
          </w:p>
        </w:tc>
        <w:tc>
          <w:tcPr>
            <w:tcW w:w="4082" w:type="dxa"/>
            <w:noWrap/>
          </w:tcPr>
          <w:p w:rsidR="00BA321C" w:rsidRPr="00DE34EA" w:rsidRDefault="000F17B8" w:rsidP="000F17B8">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8"/>
                <w:szCs w:val="28"/>
              </w:rPr>
            </w:pPr>
            <w:r>
              <w:rPr>
                <w:rFonts w:eastAsia="Arial"/>
                <w:color w:val="000000"/>
                <w:sz w:val="28"/>
                <w:szCs w:val="28"/>
              </w:rPr>
              <w:t>не менее</w:t>
            </w:r>
            <w:r w:rsidR="00B043FD">
              <w:rPr>
                <w:rFonts w:eastAsia="Arial"/>
                <w:color w:val="000000"/>
                <w:sz w:val="28"/>
                <w:szCs w:val="28"/>
              </w:rPr>
              <w:t xml:space="preserve"> В40</w:t>
            </w:r>
          </w:p>
        </w:tc>
      </w:tr>
      <w:tr w:rsidR="00BA321C" w:rsidRPr="00DE34EA" w:rsidTr="00F43C5A">
        <w:tc>
          <w:tcPr>
            <w:tcW w:w="993" w:type="dxa"/>
            <w:noWrap/>
          </w:tcPr>
          <w:p w:rsidR="00BA321C" w:rsidRPr="00DE34EA" w:rsidRDefault="00BA321C" w:rsidP="00F43C5A">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8"/>
                <w:szCs w:val="28"/>
              </w:rPr>
            </w:pPr>
            <w:r>
              <w:rPr>
                <w:rFonts w:eastAsia="Arial"/>
                <w:color w:val="000000"/>
                <w:sz w:val="28"/>
                <w:szCs w:val="28"/>
              </w:rPr>
              <w:t>4</w:t>
            </w:r>
          </w:p>
        </w:tc>
        <w:tc>
          <w:tcPr>
            <w:tcW w:w="4423" w:type="dxa"/>
            <w:noWrap/>
          </w:tcPr>
          <w:p w:rsidR="00BA321C" w:rsidRPr="00DE34EA" w:rsidRDefault="00BA321C" w:rsidP="00F43C5A">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8"/>
                <w:szCs w:val="28"/>
              </w:rPr>
            </w:pPr>
            <w:r>
              <w:rPr>
                <w:rFonts w:eastAsia="Arial"/>
                <w:color w:val="222222"/>
                <w:sz w:val="28"/>
                <w:szCs w:val="28"/>
              </w:rPr>
              <w:t>Класс бетона по прочности на растяжение при изгибе, Мпа</w:t>
            </w:r>
          </w:p>
        </w:tc>
        <w:tc>
          <w:tcPr>
            <w:tcW w:w="4082" w:type="dxa"/>
            <w:noWrap/>
          </w:tcPr>
          <w:p w:rsidR="00BA321C" w:rsidRPr="00DE34EA" w:rsidRDefault="00BA321C" w:rsidP="00F43C5A">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8"/>
                <w:szCs w:val="28"/>
              </w:rPr>
            </w:pPr>
            <w:r>
              <w:rPr>
                <w:rFonts w:eastAsia="Arial"/>
                <w:color w:val="000000"/>
                <w:sz w:val="28"/>
                <w:szCs w:val="28"/>
              </w:rPr>
              <w:t>не менее B</w:t>
            </w:r>
            <w:r>
              <w:rPr>
                <w:rFonts w:eastAsia="Arial"/>
                <w:color w:val="000000"/>
                <w:sz w:val="28"/>
                <w:szCs w:val="28"/>
                <w:vertAlign w:val="subscript"/>
              </w:rPr>
              <w:t>tb</w:t>
            </w:r>
            <w:r>
              <w:rPr>
                <w:rFonts w:eastAsia="Arial"/>
                <w:color w:val="000000"/>
                <w:sz w:val="28"/>
                <w:szCs w:val="28"/>
              </w:rPr>
              <w:t>=4,4</w:t>
            </w:r>
          </w:p>
        </w:tc>
      </w:tr>
      <w:tr w:rsidR="00BA321C" w:rsidRPr="00DE34EA" w:rsidTr="00F43C5A">
        <w:tc>
          <w:tcPr>
            <w:tcW w:w="993" w:type="dxa"/>
            <w:noWrap/>
          </w:tcPr>
          <w:p w:rsidR="00BA321C" w:rsidRPr="00DE34EA" w:rsidRDefault="00BA321C" w:rsidP="00F43C5A">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8"/>
                <w:szCs w:val="28"/>
              </w:rPr>
            </w:pPr>
            <w:r>
              <w:rPr>
                <w:rFonts w:eastAsia="Arial"/>
                <w:color w:val="000000"/>
                <w:sz w:val="28"/>
                <w:szCs w:val="28"/>
              </w:rPr>
              <w:t>5</w:t>
            </w:r>
          </w:p>
        </w:tc>
        <w:tc>
          <w:tcPr>
            <w:tcW w:w="4423" w:type="dxa"/>
            <w:noWrap/>
          </w:tcPr>
          <w:p w:rsidR="00BA321C" w:rsidRPr="00DE34EA" w:rsidRDefault="00BA321C" w:rsidP="00F43C5A">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222222"/>
                <w:sz w:val="28"/>
                <w:szCs w:val="28"/>
              </w:rPr>
            </w:pPr>
            <w:r>
              <w:rPr>
                <w:rFonts w:eastAsia="Arial"/>
                <w:color w:val="222222"/>
                <w:sz w:val="28"/>
                <w:szCs w:val="28"/>
              </w:rPr>
              <w:t>Морозостойкость, циклов</w:t>
            </w:r>
          </w:p>
        </w:tc>
        <w:tc>
          <w:tcPr>
            <w:tcW w:w="4082" w:type="dxa"/>
            <w:noWrap/>
          </w:tcPr>
          <w:p w:rsidR="00BA321C" w:rsidRPr="00DE34EA" w:rsidRDefault="00BA321C" w:rsidP="00F43C5A">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8"/>
                <w:szCs w:val="28"/>
              </w:rPr>
            </w:pPr>
            <w:r>
              <w:rPr>
                <w:rFonts w:eastAsia="Arial"/>
                <w:color w:val="000000"/>
                <w:sz w:val="28"/>
                <w:szCs w:val="28"/>
              </w:rPr>
              <w:t>не менее F2 200</w:t>
            </w:r>
          </w:p>
        </w:tc>
      </w:tr>
      <w:tr w:rsidR="00F43C5A" w:rsidRPr="00DE34EA" w:rsidTr="00F43C5A">
        <w:tc>
          <w:tcPr>
            <w:tcW w:w="993" w:type="dxa"/>
            <w:noWrap/>
          </w:tcPr>
          <w:p w:rsidR="00F43C5A" w:rsidRPr="00DE34EA" w:rsidRDefault="00F43C5A" w:rsidP="00F43C5A">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8"/>
                <w:szCs w:val="28"/>
              </w:rPr>
            </w:pPr>
            <w:r>
              <w:rPr>
                <w:rFonts w:eastAsia="Arial"/>
                <w:color w:val="000000"/>
                <w:sz w:val="28"/>
                <w:szCs w:val="28"/>
              </w:rPr>
              <w:t>6</w:t>
            </w:r>
          </w:p>
        </w:tc>
        <w:tc>
          <w:tcPr>
            <w:tcW w:w="4423" w:type="dxa"/>
            <w:noWrap/>
          </w:tcPr>
          <w:p w:rsidR="00F43C5A" w:rsidRPr="00DE34EA" w:rsidRDefault="00F43C5A" w:rsidP="00F43C5A">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8"/>
                <w:szCs w:val="28"/>
              </w:rPr>
            </w:pPr>
            <w:r>
              <w:rPr>
                <w:rFonts w:eastAsia="Arial"/>
                <w:color w:val="000000"/>
                <w:sz w:val="28"/>
                <w:szCs w:val="28"/>
              </w:rPr>
              <w:t>Истираемость,  г/см. кв.</w:t>
            </w:r>
          </w:p>
        </w:tc>
        <w:tc>
          <w:tcPr>
            <w:tcW w:w="4082" w:type="dxa"/>
            <w:noWrap/>
          </w:tcPr>
          <w:p w:rsidR="00F43C5A" w:rsidRPr="00DE34EA" w:rsidRDefault="00F43C5A" w:rsidP="00F43C5A">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8"/>
                <w:szCs w:val="28"/>
              </w:rPr>
            </w:pPr>
            <w:r>
              <w:rPr>
                <w:rFonts w:eastAsia="Arial"/>
                <w:color w:val="000000"/>
                <w:sz w:val="28"/>
                <w:szCs w:val="28"/>
              </w:rPr>
              <w:t>не более 0,7</w:t>
            </w:r>
            <w:r w:rsidR="00936478">
              <w:rPr>
                <w:rFonts w:eastAsia="Arial"/>
                <w:color w:val="000000"/>
                <w:sz w:val="28"/>
                <w:szCs w:val="28"/>
              </w:rPr>
              <w:t>,</w:t>
            </w:r>
            <w:r>
              <w:rPr>
                <w:rFonts w:eastAsia="Arial"/>
                <w:color w:val="000000"/>
                <w:sz w:val="28"/>
                <w:szCs w:val="28"/>
              </w:rPr>
              <w:t xml:space="preserve"> либо </w:t>
            </w:r>
            <w:r>
              <w:rPr>
                <w:rFonts w:eastAsia="Arial"/>
                <w:color w:val="000000"/>
                <w:sz w:val="28"/>
                <w:szCs w:val="28"/>
                <w:lang w:val="en-US"/>
              </w:rPr>
              <w:t>G</w:t>
            </w:r>
            <w:r>
              <w:rPr>
                <w:rFonts w:eastAsia="Arial"/>
                <w:color w:val="000000"/>
                <w:sz w:val="28"/>
                <w:szCs w:val="28"/>
              </w:rPr>
              <w:t>1</w:t>
            </w:r>
          </w:p>
        </w:tc>
      </w:tr>
      <w:tr w:rsidR="00F43C5A" w:rsidRPr="00DE34EA" w:rsidTr="00F43C5A">
        <w:tc>
          <w:tcPr>
            <w:tcW w:w="993" w:type="dxa"/>
            <w:noWrap/>
          </w:tcPr>
          <w:p w:rsidR="00F43C5A" w:rsidRPr="00DE34EA" w:rsidRDefault="00F43C5A" w:rsidP="00F43C5A">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8"/>
                <w:szCs w:val="28"/>
              </w:rPr>
            </w:pPr>
            <w:r>
              <w:rPr>
                <w:rFonts w:eastAsia="Arial"/>
                <w:color w:val="000000"/>
                <w:sz w:val="28"/>
                <w:szCs w:val="28"/>
              </w:rPr>
              <w:t>7</w:t>
            </w:r>
          </w:p>
        </w:tc>
        <w:tc>
          <w:tcPr>
            <w:tcW w:w="4423" w:type="dxa"/>
            <w:noWrap/>
          </w:tcPr>
          <w:p w:rsidR="00F43C5A" w:rsidRPr="00DE34EA" w:rsidRDefault="00F43C5A" w:rsidP="00F43C5A">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8"/>
                <w:szCs w:val="28"/>
              </w:rPr>
            </w:pPr>
            <w:r>
              <w:rPr>
                <w:rFonts w:eastAsia="Arial"/>
                <w:color w:val="000000"/>
                <w:sz w:val="28"/>
                <w:szCs w:val="28"/>
              </w:rPr>
              <w:t>Водопоглощение, % по массе</w:t>
            </w:r>
          </w:p>
        </w:tc>
        <w:tc>
          <w:tcPr>
            <w:tcW w:w="4082" w:type="dxa"/>
            <w:noWrap/>
          </w:tcPr>
          <w:p w:rsidR="00F43C5A" w:rsidRPr="00DE34EA" w:rsidRDefault="00F43C5A" w:rsidP="00F43C5A">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8"/>
                <w:szCs w:val="28"/>
              </w:rPr>
            </w:pPr>
            <w:r>
              <w:rPr>
                <w:rFonts w:eastAsia="Arial"/>
                <w:color w:val="000000"/>
                <w:sz w:val="28"/>
                <w:szCs w:val="28"/>
              </w:rPr>
              <w:t>не более 4</w:t>
            </w:r>
          </w:p>
        </w:tc>
      </w:tr>
      <w:tr w:rsidR="00F43C5A" w:rsidRPr="00DE34EA" w:rsidTr="00F43C5A">
        <w:tc>
          <w:tcPr>
            <w:tcW w:w="993" w:type="dxa"/>
            <w:noWrap/>
          </w:tcPr>
          <w:p w:rsidR="00F43C5A" w:rsidRPr="00DE34EA" w:rsidRDefault="00F43C5A" w:rsidP="00F43C5A">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8"/>
                <w:szCs w:val="28"/>
              </w:rPr>
            </w:pPr>
            <w:r>
              <w:rPr>
                <w:rFonts w:eastAsia="Arial"/>
                <w:color w:val="000000"/>
                <w:sz w:val="28"/>
                <w:szCs w:val="28"/>
              </w:rPr>
              <w:t>8</w:t>
            </w:r>
          </w:p>
        </w:tc>
        <w:tc>
          <w:tcPr>
            <w:tcW w:w="4423" w:type="dxa"/>
            <w:noWrap/>
          </w:tcPr>
          <w:p w:rsidR="00F43C5A" w:rsidRPr="00DE34EA" w:rsidRDefault="00F43C5A" w:rsidP="00F43C5A">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8"/>
                <w:szCs w:val="28"/>
              </w:rPr>
            </w:pPr>
            <w:r>
              <w:rPr>
                <w:rFonts w:eastAsia="Arial"/>
                <w:color w:val="000000"/>
                <w:sz w:val="28"/>
                <w:szCs w:val="28"/>
              </w:rPr>
              <w:t>Наличие у поставщика документов, удостоверяющих качество поставляемого товара</w:t>
            </w:r>
          </w:p>
        </w:tc>
        <w:tc>
          <w:tcPr>
            <w:tcW w:w="4082" w:type="dxa"/>
            <w:noWrap/>
          </w:tcPr>
          <w:p w:rsidR="00B043FD" w:rsidRDefault="00F43C5A">
            <w:pPr>
              <w:shd w:val="clear" w:color="auto" w:fill="FFFFFF"/>
              <w:suppressAutoHyphens w:val="0"/>
              <w:rPr>
                <w:rFonts w:eastAsia="Arial"/>
                <w:color w:val="000000"/>
                <w:sz w:val="28"/>
                <w:szCs w:val="28"/>
              </w:rPr>
            </w:pPr>
            <w:r>
              <w:rPr>
                <w:sz w:val="28"/>
                <w:szCs w:val="28"/>
                <w:lang w:eastAsia="ru-RU"/>
              </w:rPr>
              <w:t xml:space="preserve">Сертификат соответствия </w:t>
            </w:r>
            <w:r w:rsidR="007A3E1C">
              <w:rPr>
                <w:rFonts w:eastAsia="Arial"/>
                <w:color w:val="000000"/>
                <w:sz w:val="28"/>
                <w:szCs w:val="28"/>
              </w:rPr>
              <w:t>или сертификат качества</w:t>
            </w:r>
            <w:r w:rsidR="00AB7663" w:rsidRPr="00AB7663">
              <w:rPr>
                <w:rFonts w:eastAsia="Arial"/>
                <w:color w:val="000000"/>
                <w:sz w:val="28"/>
                <w:szCs w:val="28"/>
              </w:rPr>
              <w:t xml:space="preserve"> </w:t>
            </w:r>
            <w:r w:rsidR="007A3E1C">
              <w:rPr>
                <w:rFonts w:eastAsia="Arial"/>
                <w:color w:val="000000"/>
                <w:sz w:val="28"/>
                <w:szCs w:val="28"/>
              </w:rPr>
              <w:t>или паспорт</w:t>
            </w:r>
          </w:p>
        </w:tc>
      </w:tr>
      <w:tr w:rsidR="00F43C5A" w:rsidRPr="00DE34EA" w:rsidTr="00F43C5A">
        <w:tc>
          <w:tcPr>
            <w:tcW w:w="993" w:type="dxa"/>
            <w:noWrap/>
          </w:tcPr>
          <w:p w:rsidR="00F43C5A" w:rsidRPr="00DE34EA" w:rsidRDefault="00F43C5A" w:rsidP="00F43C5A">
            <w:pPr>
              <w:pBdr>
                <w:top w:val="none" w:sz="4" w:space="0" w:color="000000"/>
                <w:left w:val="none" w:sz="4" w:space="0" w:color="000000"/>
                <w:bottom w:val="none" w:sz="4" w:space="0" w:color="000000"/>
                <w:right w:val="none" w:sz="4" w:space="0" w:color="000000"/>
                <w:between w:val="none" w:sz="4" w:space="0" w:color="000000"/>
              </w:pBdr>
              <w:ind w:firstLine="29"/>
              <w:jc w:val="center"/>
              <w:rPr>
                <w:rFonts w:eastAsia="Arial"/>
                <w:color w:val="000000"/>
                <w:sz w:val="28"/>
                <w:szCs w:val="28"/>
              </w:rPr>
            </w:pPr>
            <w:r>
              <w:rPr>
                <w:rFonts w:eastAsia="Arial"/>
                <w:color w:val="000000"/>
                <w:sz w:val="28"/>
                <w:szCs w:val="28"/>
              </w:rPr>
              <w:t>9</w:t>
            </w:r>
          </w:p>
        </w:tc>
        <w:tc>
          <w:tcPr>
            <w:tcW w:w="4423" w:type="dxa"/>
            <w:noWrap/>
          </w:tcPr>
          <w:p w:rsidR="00F43C5A" w:rsidRPr="00DE34EA" w:rsidRDefault="00F43C5A" w:rsidP="00F43C5A">
            <w:pPr>
              <w:pBdr>
                <w:top w:val="none" w:sz="4" w:space="0" w:color="000000"/>
                <w:left w:val="none" w:sz="4" w:space="0" w:color="000000"/>
                <w:bottom w:val="none" w:sz="4" w:space="0" w:color="000000"/>
                <w:right w:val="none" w:sz="4" w:space="0" w:color="000000"/>
                <w:between w:val="none" w:sz="4" w:space="0" w:color="000000"/>
              </w:pBdr>
              <w:jc w:val="both"/>
              <w:rPr>
                <w:rFonts w:eastAsia="Arial"/>
                <w:color w:val="000000"/>
                <w:sz w:val="28"/>
                <w:szCs w:val="28"/>
              </w:rPr>
            </w:pPr>
            <w:r>
              <w:rPr>
                <w:rFonts w:eastAsia="Arial"/>
                <w:color w:val="000000"/>
                <w:sz w:val="28"/>
                <w:szCs w:val="28"/>
              </w:rPr>
              <w:t>Соответствие ГОСТ</w:t>
            </w:r>
          </w:p>
        </w:tc>
        <w:tc>
          <w:tcPr>
            <w:tcW w:w="4082" w:type="dxa"/>
            <w:noWrap/>
          </w:tcPr>
          <w:p w:rsidR="00F43C5A" w:rsidRPr="00DE34EA" w:rsidRDefault="00F43C5A" w:rsidP="00F43C5A">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sz w:val="28"/>
                <w:szCs w:val="28"/>
              </w:rPr>
            </w:pPr>
            <w:r>
              <w:rPr>
                <w:rFonts w:eastAsia="Arial"/>
                <w:color w:val="000000"/>
                <w:sz w:val="28"/>
                <w:szCs w:val="28"/>
              </w:rPr>
              <w:t xml:space="preserve">17608-2017 </w:t>
            </w:r>
            <w:r w:rsidRPr="005C7C70">
              <w:rPr>
                <w:rFonts w:eastAsia="Arial"/>
                <w:color w:val="000000"/>
                <w:sz w:val="28"/>
                <w:szCs w:val="28"/>
              </w:rPr>
              <w:t>(с поправками)</w:t>
            </w:r>
            <w:r>
              <w:rPr>
                <w:rFonts w:eastAsia="Arial"/>
                <w:color w:val="000000"/>
                <w:sz w:val="28"/>
                <w:szCs w:val="28"/>
              </w:rPr>
              <w:t>,  13015-2012</w:t>
            </w:r>
          </w:p>
        </w:tc>
      </w:tr>
    </w:tbl>
    <w:p w:rsidR="00BA321C" w:rsidRPr="00DE34EA" w:rsidRDefault="00BA321C" w:rsidP="00F43C5A">
      <w:pPr>
        <w:widowControl w:val="0"/>
        <w:pBdr>
          <w:top w:val="none" w:sz="4" w:space="0" w:color="000000"/>
          <w:left w:val="none" w:sz="4" w:space="0" w:color="000000"/>
          <w:bottom w:val="none" w:sz="4" w:space="0" w:color="000000"/>
          <w:right w:val="none" w:sz="4" w:space="0" w:color="000000"/>
          <w:between w:val="none" w:sz="4" w:space="0" w:color="000000"/>
        </w:pBdr>
        <w:ind w:firstLine="426"/>
        <w:jc w:val="both"/>
        <w:rPr>
          <w:rFonts w:eastAsia="Arial"/>
          <w:b/>
          <w:color w:val="000000"/>
          <w:sz w:val="28"/>
          <w:szCs w:val="28"/>
        </w:rPr>
      </w:pPr>
      <w:r>
        <w:rPr>
          <w:rFonts w:eastAsia="Arial"/>
          <w:color w:val="000000"/>
          <w:sz w:val="28"/>
          <w:szCs w:val="28"/>
        </w:rPr>
        <w:t xml:space="preserve">4.2.2. </w:t>
      </w:r>
      <w:r>
        <w:rPr>
          <w:rFonts w:eastAsia="Arial"/>
          <w:bCs/>
          <w:color w:val="000000"/>
          <w:sz w:val="28"/>
          <w:szCs w:val="28"/>
        </w:rPr>
        <w:t>Предлагаемый Товар должен:</w:t>
      </w:r>
    </w:p>
    <w:p w:rsidR="00BA321C" w:rsidRPr="00DE34EA" w:rsidRDefault="00BA321C" w:rsidP="00F43C5A">
      <w:pPr>
        <w:jc w:val="both"/>
        <w:rPr>
          <w:b/>
          <w:color w:val="000000"/>
          <w:sz w:val="28"/>
          <w:szCs w:val="28"/>
        </w:rPr>
      </w:pPr>
      <w:r>
        <w:rPr>
          <w:rFonts w:eastAsia="MS Mincho"/>
          <w:bCs/>
          <w:color w:val="000000"/>
          <w:sz w:val="28"/>
          <w:szCs w:val="28"/>
        </w:rPr>
        <w:t>- соответствовать требованиям ГОСТ 17608-2017 «Плиты бетонные тротуарные. Технические условия»</w:t>
      </w:r>
      <w:r w:rsidR="005C7C70">
        <w:rPr>
          <w:rFonts w:eastAsia="MS Mincho"/>
          <w:bCs/>
          <w:color w:val="000000"/>
          <w:sz w:val="28"/>
          <w:szCs w:val="28"/>
        </w:rPr>
        <w:t xml:space="preserve"> </w:t>
      </w:r>
      <w:r w:rsidR="005C7C70" w:rsidRPr="005C7C70">
        <w:rPr>
          <w:rFonts w:eastAsia="MS Mincho"/>
          <w:bCs/>
          <w:color w:val="000000"/>
          <w:sz w:val="28"/>
          <w:szCs w:val="28"/>
        </w:rPr>
        <w:t>(с поправками)</w:t>
      </w:r>
      <w:r>
        <w:rPr>
          <w:rFonts w:eastAsia="MS Mincho"/>
          <w:bCs/>
          <w:color w:val="000000"/>
          <w:sz w:val="28"/>
          <w:szCs w:val="28"/>
        </w:rPr>
        <w:t xml:space="preserve">, </w:t>
      </w:r>
      <w:r>
        <w:rPr>
          <w:rFonts w:eastAsia="Arial"/>
          <w:color w:val="000000"/>
          <w:sz w:val="28"/>
          <w:szCs w:val="28"/>
        </w:rPr>
        <w:t xml:space="preserve">13015-2012 </w:t>
      </w:r>
      <w:r>
        <w:rPr>
          <w:sz w:val="28"/>
          <w:szCs w:val="28"/>
        </w:rPr>
        <w:t>Общие технические требования. Правила приёмки, маркировки, транспортирования и хранения»</w:t>
      </w:r>
      <w:r>
        <w:rPr>
          <w:rFonts w:eastAsia="MS Mincho"/>
          <w:bCs/>
          <w:color w:val="000000"/>
          <w:sz w:val="28"/>
          <w:szCs w:val="28"/>
        </w:rPr>
        <w:t>, а также иных действующих в Российской Федерации нормативных документов, государственных стандартов и технических условий, установленных для данного типа товаров;</w:t>
      </w:r>
    </w:p>
    <w:p w:rsidR="00BA321C" w:rsidRPr="00DE34EA" w:rsidRDefault="00BA321C" w:rsidP="00F43C5A">
      <w:pPr>
        <w:widowControl w:val="0"/>
        <w:pBdr>
          <w:top w:val="none" w:sz="4" w:space="0" w:color="000000"/>
          <w:left w:val="none" w:sz="4" w:space="0" w:color="000000"/>
          <w:bottom w:val="none" w:sz="4" w:space="0" w:color="000000"/>
          <w:right w:val="none" w:sz="4" w:space="0" w:color="000000"/>
          <w:between w:val="none" w:sz="4" w:space="0" w:color="000000"/>
        </w:pBdr>
        <w:ind w:firstLine="709"/>
        <w:jc w:val="both"/>
        <w:rPr>
          <w:b/>
          <w:color w:val="000000"/>
          <w:sz w:val="28"/>
          <w:szCs w:val="28"/>
        </w:rPr>
      </w:pPr>
      <w:r>
        <w:rPr>
          <w:rFonts w:eastAsia="MS Mincho"/>
          <w:bCs/>
          <w:color w:val="000000"/>
          <w:sz w:val="28"/>
          <w:szCs w:val="28"/>
        </w:rPr>
        <w:t>- являться новым, то есть не бывшим в употреблении и не использовавшимся ранее, соответствовать требованиям по качеству, предъявляемым к товарам такого рода на территории РФ. Товар не должен находиться в залоге, под арестом или под иным обременением;</w:t>
      </w:r>
    </w:p>
    <w:p w:rsidR="00BA321C" w:rsidRPr="00A7445C" w:rsidRDefault="00BA321C" w:rsidP="00F43C5A">
      <w:pPr>
        <w:ind w:firstLine="426"/>
        <w:jc w:val="both"/>
        <w:rPr>
          <w:sz w:val="28"/>
          <w:szCs w:val="28"/>
          <w:lang w:eastAsia="ru-RU"/>
        </w:rPr>
      </w:pPr>
      <w:r>
        <w:rPr>
          <w:bCs/>
          <w:sz w:val="28"/>
          <w:szCs w:val="28"/>
          <w:lang w:eastAsia="ru-RU"/>
        </w:rPr>
        <w:t xml:space="preserve">- произведен в заводских условиях </w:t>
      </w:r>
      <w:r w:rsidR="005C7C70" w:rsidRPr="005C7C70">
        <w:rPr>
          <w:bCs/>
          <w:sz w:val="28"/>
          <w:szCs w:val="28"/>
          <w:lang w:eastAsia="ru-RU"/>
        </w:rPr>
        <w:t>с применением пропарочных камер, стендов, вибростолов и другого оборудования, позволяющего получить изделия требуемого качества, то есть</w:t>
      </w:r>
      <w:r>
        <w:rPr>
          <w:bCs/>
          <w:sz w:val="28"/>
          <w:szCs w:val="28"/>
          <w:lang w:eastAsia="ru-RU"/>
        </w:rPr>
        <w:t xml:space="preserve"> является материалом заводской готовности, подтвержденным паспортом завода изготовителя и сертификатом ТР ТС.</w:t>
      </w:r>
    </w:p>
    <w:p w:rsidR="00BA321C" w:rsidRPr="00A7445C" w:rsidRDefault="00BA321C" w:rsidP="00F43C5A">
      <w:pPr>
        <w:widowControl w:val="0"/>
        <w:pBdr>
          <w:top w:val="none" w:sz="4" w:space="0" w:color="000000"/>
          <w:left w:val="none" w:sz="4" w:space="0" w:color="000000"/>
          <w:bottom w:val="none" w:sz="4" w:space="0" w:color="000000"/>
          <w:right w:val="none" w:sz="4" w:space="0" w:color="000000"/>
          <w:between w:val="none" w:sz="4" w:space="0" w:color="000000"/>
        </w:pBdr>
        <w:ind w:firstLine="697"/>
        <w:jc w:val="both"/>
        <w:rPr>
          <w:rFonts w:eastAsia="Arial"/>
          <w:color w:val="000000"/>
          <w:sz w:val="28"/>
          <w:szCs w:val="28"/>
        </w:rPr>
      </w:pPr>
    </w:p>
    <w:p w:rsidR="00BA321C" w:rsidRPr="00DE34EA" w:rsidRDefault="00BA321C" w:rsidP="00F43C5A">
      <w:pPr>
        <w:pBdr>
          <w:top w:val="none" w:sz="4" w:space="0" w:color="000000"/>
          <w:left w:val="none" w:sz="4" w:space="0" w:color="000000"/>
          <w:bottom w:val="none" w:sz="4" w:space="0" w:color="000000"/>
          <w:right w:val="none" w:sz="4" w:space="0" w:color="000000"/>
          <w:between w:val="none" w:sz="4" w:space="0" w:color="000000"/>
        </w:pBdr>
        <w:ind w:firstLine="426"/>
        <w:jc w:val="both"/>
        <w:rPr>
          <w:rFonts w:eastAsia="Arial"/>
          <w:b/>
          <w:color w:val="000000"/>
          <w:sz w:val="28"/>
          <w:szCs w:val="28"/>
        </w:rPr>
      </w:pPr>
      <w:r>
        <w:rPr>
          <w:rFonts w:eastAsia="Arial"/>
          <w:b/>
          <w:color w:val="000000"/>
          <w:sz w:val="28"/>
          <w:szCs w:val="28"/>
        </w:rPr>
        <w:t>4.3. Объем (количество) Товара.</w:t>
      </w:r>
    </w:p>
    <w:p w:rsidR="00BA321C" w:rsidRPr="00DE34EA" w:rsidRDefault="00BA321C" w:rsidP="00F43C5A">
      <w:pPr>
        <w:pBdr>
          <w:top w:val="none" w:sz="4" w:space="0" w:color="000000"/>
          <w:left w:val="none" w:sz="4" w:space="0" w:color="000000"/>
          <w:bottom w:val="none" w:sz="4" w:space="0" w:color="000000"/>
          <w:right w:val="none" w:sz="4" w:space="0" w:color="000000"/>
          <w:between w:val="none" w:sz="4" w:space="0" w:color="000000"/>
        </w:pBdr>
        <w:ind w:firstLine="426"/>
        <w:jc w:val="both"/>
        <w:rPr>
          <w:rFonts w:eastAsia="Arial"/>
          <w:color w:val="000000"/>
          <w:sz w:val="28"/>
          <w:szCs w:val="28"/>
        </w:rPr>
      </w:pPr>
      <w:r>
        <w:rPr>
          <w:rFonts w:eastAsia="Arial"/>
          <w:color w:val="000000"/>
          <w:sz w:val="28"/>
          <w:szCs w:val="28"/>
        </w:rPr>
        <w:lastRenderedPageBreak/>
        <w:t>Площадь покрытия – 3228 м</w:t>
      </w:r>
      <w:r>
        <w:rPr>
          <w:rFonts w:eastAsia="Arial"/>
          <w:color w:val="000000"/>
          <w:sz w:val="28"/>
          <w:szCs w:val="28"/>
          <w:vertAlign w:val="superscript"/>
        </w:rPr>
        <w:t>2</w:t>
      </w:r>
      <w:r>
        <w:rPr>
          <w:rFonts w:eastAsia="Arial"/>
          <w:color w:val="000000"/>
          <w:sz w:val="28"/>
          <w:szCs w:val="28"/>
        </w:rPr>
        <w:t>.</w:t>
      </w:r>
    </w:p>
    <w:p w:rsidR="00BA321C" w:rsidRPr="00DE34EA" w:rsidRDefault="00BA321C" w:rsidP="00F43C5A">
      <w:pPr>
        <w:pBdr>
          <w:top w:val="none" w:sz="4" w:space="0" w:color="000000"/>
          <w:left w:val="none" w:sz="4" w:space="0" w:color="000000"/>
          <w:bottom w:val="none" w:sz="4" w:space="0" w:color="000000"/>
          <w:right w:val="none" w:sz="4" w:space="0" w:color="000000"/>
          <w:between w:val="none" w:sz="4" w:space="0" w:color="000000"/>
        </w:pBdr>
        <w:ind w:firstLine="426"/>
        <w:jc w:val="both"/>
        <w:rPr>
          <w:rFonts w:eastAsia="Arial"/>
          <w:color w:val="000000"/>
          <w:sz w:val="28"/>
          <w:szCs w:val="28"/>
        </w:rPr>
      </w:pPr>
    </w:p>
    <w:p w:rsidR="00BA321C" w:rsidRPr="00DE34EA" w:rsidRDefault="00BA321C" w:rsidP="00F43C5A">
      <w:pPr>
        <w:pBdr>
          <w:top w:val="none" w:sz="4" w:space="0" w:color="000000"/>
          <w:left w:val="none" w:sz="4" w:space="0" w:color="000000"/>
          <w:bottom w:val="none" w:sz="4" w:space="0" w:color="000000"/>
          <w:right w:val="none" w:sz="4" w:space="0" w:color="000000"/>
          <w:between w:val="none" w:sz="4" w:space="0" w:color="000000"/>
        </w:pBdr>
        <w:ind w:firstLine="426"/>
        <w:jc w:val="both"/>
        <w:rPr>
          <w:rFonts w:eastAsia="Arial"/>
          <w:color w:val="000000"/>
          <w:sz w:val="28"/>
          <w:szCs w:val="28"/>
        </w:rPr>
      </w:pPr>
      <w:r>
        <w:rPr>
          <w:rFonts w:eastAsia="Arial"/>
          <w:b/>
          <w:color w:val="000000"/>
          <w:sz w:val="28"/>
          <w:szCs w:val="28"/>
        </w:rPr>
        <w:t>4.4. Место поставки Товара.</w:t>
      </w:r>
    </w:p>
    <w:p w:rsidR="00BA321C" w:rsidRPr="007274E7" w:rsidRDefault="00BA321C" w:rsidP="00F43C5A">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jc w:val="both"/>
        <w:rPr>
          <w:rFonts w:eastAsia="Arial"/>
          <w:sz w:val="28"/>
          <w:szCs w:val="28"/>
        </w:rPr>
      </w:pPr>
      <w:r>
        <w:rPr>
          <w:rFonts w:eastAsia="Arial"/>
          <w:sz w:val="28"/>
          <w:szCs w:val="28"/>
        </w:rPr>
        <w:t>4.4.1. Поставка Товара может осуществляться следующими вариантами:</w:t>
      </w:r>
    </w:p>
    <w:p w:rsidR="00BA321C" w:rsidRPr="008D26CF" w:rsidRDefault="00BA321C" w:rsidP="00F43C5A">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jc w:val="both"/>
        <w:rPr>
          <w:rFonts w:eastAsia="Arial"/>
          <w:sz w:val="28"/>
          <w:szCs w:val="28"/>
        </w:rPr>
      </w:pPr>
      <w:r>
        <w:rPr>
          <w:rFonts w:eastAsia="Arial"/>
          <w:sz w:val="28"/>
          <w:szCs w:val="28"/>
        </w:rPr>
        <w:t xml:space="preserve">1 вариант Поставки (доставка на контейнерный терминал Лагерная филиала ПАО «ТрансКонтейнер» на Горьковской железной дороге): доставка от места производства Товара до промежуточной точки - контейнерного терминала Лагерная (РФ, 420030, город Казань, ул. Боевая) силами и за счёт средств Поставщика для дальнейшей погрузки Товара на терминале в 20 футовые контейнеры (20ф.КТК), предоставляемые Покупателем, для последующей транспортировки Товара </w:t>
      </w:r>
      <w:r w:rsidR="008460B2">
        <w:rPr>
          <w:rFonts w:eastAsia="Arial"/>
          <w:sz w:val="28"/>
          <w:szCs w:val="28"/>
        </w:rPr>
        <w:t>до места поставки</w:t>
      </w:r>
      <w:r>
        <w:rPr>
          <w:rFonts w:eastAsia="Arial"/>
          <w:sz w:val="28"/>
          <w:szCs w:val="28"/>
        </w:rPr>
        <w:t xml:space="preserve"> (РФ, г. Уфа, железнодорожная станция Черниковка, код станции 654701) силами и за счет средств Покупателя;</w:t>
      </w:r>
    </w:p>
    <w:p w:rsidR="00BA321C" w:rsidRDefault="00BA321C" w:rsidP="00F43C5A">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jc w:val="both"/>
        <w:rPr>
          <w:rFonts w:eastAsia="Arial"/>
          <w:sz w:val="28"/>
          <w:szCs w:val="28"/>
        </w:rPr>
      </w:pPr>
      <w:r>
        <w:rPr>
          <w:rFonts w:eastAsia="Arial"/>
          <w:sz w:val="28"/>
          <w:szCs w:val="28"/>
        </w:rPr>
        <w:t xml:space="preserve">2 </w:t>
      </w:r>
      <w:r>
        <w:rPr>
          <w:sz w:val="28"/>
          <w:szCs w:val="28"/>
          <w:shd w:val="clear" w:color="auto" w:fill="FFFFFF"/>
        </w:rPr>
        <w:t xml:space="preserve">вариант Поставки (доставка на АО «Логистика Терминал»): доставка от места производства Товара до промежуточной точки - контейнерного терминала АО «Логистика-терминал» (РФ, 196626, город Санкт-Петербург, пос. Шушары, Московское шоссе, 54 А) силами и за счет средств Поставщика, для дальнейшей погрузки и транспортировки Товара в 20 футовых контейнерах (20ф.КТК) </w:t>
      </w:r>
      <w:r w:rsidR="008460B2">
        <w:rPr>
          <w:sz w:val="28"/>
          <w:szCs w:val="28"/>
          <w:shd w:val="clear" w:color="auto" w:fill="FFFFFF"/>
        </w:rPr>
        <w:t>до места поставки</w:t>
      </w:r>
      <w:r>
        <w:rPr>
          <w:sz w:val="28"/>
          <w:szCs w:val="28"/>
          <w:shd w:val="clear" w:color="auto" w:fill="FFFFFF"/>
        </w:rPr>
        <w:t xml:space="preserve"> </w:t>
      </w:r>
      <w:r>
        <w:rPr>
          <w:rFonts w:eastAsia="Arial"/>
          <w:sz w:val="28"/>
          <w:szCs w:val="28"/>
        </w:rPr>
        <w:t xml:space="preserve">(РФ, г. Уфа, железнодорожная станция Черниковка, код станции 654701) </w:t>
      </w:r>
      <w:r>
        <w:rPr>
          <w:sz w:val="28"/>
          <w:szCs w:val="28"/>
          <w:shd w:val="clear" w:color="auto" w:fill="FFFFFF"/>
        </w:rPr>
        <w:t>силами и за счет средств Покупателя</w:t>
      </w:r>
      <w:r>
        <w:rPr>
          <w:rFonts w:eastAsia="Arial"/>
          <w:sz w:val="28"/>
          <w:szCs w:val="28"/>
        </w:rPr>
        <w:t>;</w:t>
      </w:r>
    </w:p>
    <w:p w:rsidR="00BA321C" w:rsidRDefault="000F17B8" w:rsidP="00F43C5A">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jc w:val="both"/>
        <w:rPr>
          <w:rFonts w:eastAsia="Arial"/>
          <w:sz w:val="28"/>
          <w:szCs w:val="28"/>
        </w:rPr>
      </w:pPr>
      <w:r>
        <w:rPr>
          <w:rFonts w:eastAsia="Arial"/>
          <w:sz w:val="28"/>
          <w:szCs w:val="28"/>
        </w:rPr>
        <w:t>3</w:t>
      </w:r>
      <w:r w:rsidR="00BA321C">
        <w:rPr>
          <w:rFonts w:eastAsia="Arial"/>
          <w:sz w:val="28"/>
          <w:szCs w:val="28"/>
        </w:rPr>
        <w:t xml:space="preserve"> вариант Поставки (доставка на контейнерный терминал Черниковка): доставка автомобильным транспортом от места производства Товара до </w:t>
      </w:r>
      <w:r w:rsidR="008460B2">
        <w:rPr>
          <w:rFonts w:eastAsia="Arial"/>
          <w:sz w:val="28"/>
          <w:szCs w:val="28"/>
        </w:rPr>
        <w:t>места поставки</w:t>
      </w:r>
      <w:r w:rsidR="00BA321C">
        <w:rPr>
          <w:rFonts w:eastAsia="Arial"/>
          <w:sz w:val="28"/>
          <w:szCs w:val="28"/>
        </w:rPr>
        <w:t xml:space="preserve"> на контейнерный терминал Черниковка, расположенный по адресу: г. Уфа, Индустриальное шоссе д.13.  </w:t>
      </w:r>
    </w:p>
    <w:p w:rsidR="00AD1F3F" w:rsidRDefault="00B47DF1">
      <w:pPr>
        <w:pStyle w:val="1a"/>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hemeFill="background1"/>
        <w:spacing w:line="240" w:lineRule="atLeast"/>
        <w:ind w:firstLine="426"/>
        <w:rPr>
          <w:color w:val="000000" w:themeColor="text1"/>
          <w:szCs w:val="28"/>
        </w:rPr>
      </w:pPr>
      <w:r>
        <w:rPr>
          <w:szCs w:val="28"/>
        </w:rPr>
        <w:t xml:space="preserve">4 вариант Поставки (доставка на контейнерный терминал Черниковка): доставка железнодорожным транспортом в 20 футовых контейнерах (20ф.КТК) от места производства Товара до </w:t>
      </w:r>
      <w:r w:rsidR="008460B2">
        <w:rPr>
          <w:szCs w:val="28"/>
        </w:rPr>
        <w:t>места поставки</w:t>
      </w:r>
      <w:r>
        <w:rPr>
          <w:color w:val="000000" w:themeColor="text1"/>
          <w:szCs w:val="28"/>
        </w:rPr>
        <w:t xml:space="preserve"> (</w:t>
      </w:r>
      <w:r>
        <w:rPr>
          <w:szCs w:val="28"/>
        </w:rPr>
        <w:t>РФ, г. Уфа, железнодорожная станция Черниковка, код станции 654701)</w:t>
      </w:r>
      <w:r>
        <w:rPr>
          <w:color w:val="000000" w:themeColor="text1"/>
          <w:szCs w:val="28"/>
        </w:rPr>
        <w:t xml:space="preserve"> силами и за счет средств Поставщика.</w:t>
      </w:r>
    </w:p>
    <w:p w:rsidR="00BA321C" w:rsidRPr="008D26CF" w:rsidRDefault="00BA321C" w:rsidP="00F43C5A">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jc w:val="both"/>
        <w:rPr>
          <w:rFonts w:eastAsia="Arial"/>
          <w:sz w:val="28"/>
          <w:szCs w:val="28"/>
        </w:rPr>
      </w:pPr>
      <w:r>
        <w:rPr>
          <w:rFonts w:eastAsia="Arial"/>
          <w:sz w:val="28"/>
          <w:szCs w:val="28"/>
        </w:rPr>
        <w:t>Место поставки является частью финансово-коммерческого предложения Поставщика</w:t>
      </w:r>
      <w:r w:rsidR="00C3158A">
        <w:rPr>
          <w:rFonts w:eastAsia="Arial"/>
          <w:sz w:val="28"/>
          <w:szCs w:val="28"/>
        </w:rPr>
        <w:t>.</w:t>
      </w:r>
      <w:r>
        <w:rPr>
          <w:rFonts w:eastAsia="Arial"/>
          <w:sz w:val="28"/>
          <w:szCs w:val="28"/>
        </w:rPr>
        <w:t xml:space="preserve"> </w:t>
      </w:r>
      <w:r w:rsidR="00C3158A">
        <w:rPr>
          <w:rFonts w:eastAsia="Arial"/>
          <w:sz w:val="28"/>
          <w:szCs w:val="28"/>
        </w:rPr>
        <w:t xml:space="preserve">В финансово-коммерческом предложении </w:t>
      </w:r>
      <w:r>
        <w:rPr>
          <w:rFonts w:eastAsia="Arial"/>
          <w:sz w:val="28"/>
          <w:szCs w:val="28"/>
        </w:rPr>
        <w:t>должна быть выражена отдельно стоимость поставляемого Товара и стоимость его доставки по выбранному варианту</w:t>
      </w:r>
      <w:r w:rsidR="00C3158A">
        <w:rPr>
          <w:rFonts w:eastAsia="Arial"/>
          <w:sz w:val="28"/>
          <w:szCs w:val="28"/>
        </w:rPr>
        <w:t xml:space="preserve"> (в случае выбора 1 варианта поставки претендент указывает стоимость доставки до промежуточной точки - контейнерного терминала Лагерная; в случае выбора 2 варианта поставки претендент указывает стоимость доставки до промежуточной точки - </w:t>
      </w:r>
      <w:r w:rsidR="00B47DF1">
        <w:rPr>
          <w:sz w:val="28"/>
          <w:szCs w:val="28"/>
          <w:shd w:val="clear" w:color="auto" w:fill="FFFFFF"/>
        </w:rPr>
        <w:t>контейнерного терминала АО «Логистика-терминал»</w:t>
      </w:r>
      <w:r w:rsidR="00C3158A">
        <w:rPr>
          <w:rFonts w:eastAsia="Arial"/>
          <w:sz w:val="28"/>
          <w:szCs w:val="28"/>
        </w:rPr>
        <w:t>;</w:t>
      </w:r>
      <w:r w:rsidR="00B47DF1">
        <w:rPr>
          <w:rFonts w:eastAsia="Arial"/>
          <w:sz w:val="28"/>
          <w:szCs w:val="28"/>
        </w:rPr>
        <w:t xml:space="preserve"> в случае выбора 3 и</w:t>
      </w:r>
      <w:r w:rsidR="00075A64">
        <w:rPr>
          <w:rFonts w:eastAsia="Arial"/>
          <w:sz w:val="28"/>
          <w:szCs w:val="28"/>
        </w:rPr>
        <w:t>ли</w:t>
      </w:r>
      <w:r w:rsidR="00B47DF1">
        <w:rPr>
          <w:rFonts w:eastAsia="Arial"/>
          <w:sz w:val="28"/>
          <w:szCs w:val="28"/>
        </w:rPr>
        <w:t xml:space="preserve"> 4 варианта поставки претендент указывает стоимость доставки до </w:t>
      </w:r>
      <w:r w:rsidR="00C4061F">
        <w:rPr>
          <w:rFonts w:eastAsia="Arial"/>
          <w:sz w:val="28"/>
          <w:szCs w:val="28"/>
        </w:rPr>
        <w:t>места поставки</w:t>
      </w:r>
      <w:r w:rsidR="00B47DF1" w:rsidRPr="00B47DF1">
        <w:rPr>
          <w:rFonts w:eastAsia="Arial"/>
          <w:sz w:val="28"/>
          <w:szCs w:val="28"/>
        </w:rPr>
        <w:t xml:space="preserve"> </w:t>
      </w:r>
      <w:r w:rsidR="00B47DF1">
        <w:rPr>
          <w:rFonts w:eastAsia="Arial"/>
          <w:sz w:val="28"/>
          <w:szCs w:val="28"/>
        </w:rPr>
        <w:t xml:space="preserve">- </w:t>
      </w:r>
      <w:r w:rsidR="00B47DF1">
        <w:rPr>
          <w:sz w:val="28"/>
          <w:szCs w:val="28"/>
          <w:shd w:val="clear" w:color="auto" w:fill="FFFFFF"/>
        </w:rPr>
        <w:t xml:space="preserve">контейнерного терминала </w:t>
      </w:r>
      <w:r w:rsidR="00B47DF1">
        <w:rPr>
          <w:rFonts w:eastAsia="Arial"/>
          <w:sz w:val="28"/>
          <w:szCs w:val="28"/>
        </w:rPr>
        <w:t>Черниковка</w:t>
      </w:r>
      <w:r w:rsidR="00936478">
        <w:rPr>
          <w:rFonts w:eastAsia="Arial"/>
          <w:sz w:val="28"/>
          <w:szCs w:val="28"/>
        </w:rPr>
        <w:t>)</w:t>
      </w:r>
      <w:r>
        <w:rPr>
          <w:rFonts w:eastAsia="Arial"/>
          <w:sz w:val="28"/>
          <w:szCs w:val="28"/>
        </w:rPr>
        <w:t>.</w:t>
      </w:r>
    </w:p>
    <w:p w:rsidR="00BA321C" w:rsidRPr="00DE34EA" w:rsidRDefault="00BA321C" w:rsidP="00F43C5A">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jc w:val="both"/>
        <w:rPr>
          <w:rFonts w:eastAsia="Arial"/>
          <w:sz w:val="28"/>
          <w:szCs w:val="28"/>
        </w:rPr>
      </w:pPr>
    </w:p>
    <w:p w:rsidR="00BA321C" w:rsidRPr="00DE34EA" w:rsidRDefault="00BA321C" w:rsidP="00F43C5A">
      <w:pPr>
        <w:pBdr>
          <w:top w:val="none" w:sz="4" w:space="0" w:color="000000"/>
          <w:left w:val="none" w:sz="4" w:space="0" w:color="000000"/>
          <w:bottom w:val="none" w:sz="4" w:space="0" w:color="000000"/>
          <w:right w:val="none" w:sz="4" w:space="0" w:color="000000"/>
          <w:between w:val="none" w:sz="4" w:space="0" w:color="000000"/>
        </w:pBdr>
        <w:jc w:val="both"/>
        <w:rPr>
          <w:rFonts w:eastAsia="Arial"/>
          <w:strike/>
          <w:color w:val="FF0000"/>
          <w:sz w:val="28"/>
          <w:szCs w:val="28"/>
        </w:rPr>
      </w:pPr>
    </w:p>
    <w:p w:rsidR="00BA321C" w:rsidRPr="00DE34EA" w:rsidRDefault="00BA321C" w:rsidP="00F43C5A">
      <w:pPr>
        <w:pBdr>
          <w:top w:val="none" w:sz="4" w:space="0" w:color="000000"/>
          <w:left w:val="none" w:sz="4" w:space="0" w:color="000000"/>
          <w:bottom w:val="none" w:sz="4" w:space="0" w:color="000000"/>
          <w:right w:val="none" w:sz="4" w:space="0" w:color="000000"/>
          <w:between w:val="none" w:sz="4" w:space="0" w:color="000000"/>
        </w:pBdr>
        <w:ind w:firstLine="426"/>
        <w:jc w:val="both"/>
        <w:rPr>
          <w:rFonts w:eastAsia="Arial"/>
          <w:color w:val="000000"/>
          <w:sz w:val="28"/>
          <w:szCs w:val="28"/>
        </w:rPr>
      </w:pPr>
      <w:r>
        <w:rPr>
          <w:rFonts w:eastAsia="Arial"/>
          <w:b/>
          <w:color w:val="000000"/>
          <w:sz w:val="28"/>
          <w:szCs w:val="28"/>
        </w:rPr>
        <w:t>4.5. Условия поставки и приемки Товара</w:t>
      </w:r>
    </w:p>
    <w:p w:rsidR="00BA321C" w:rsidRPr="00DE34EA" w:rsidRDefault="00BA321C" w:rsidP="00F43C5A">
      <w:pPr>
        <w:widowControl w:val="0"/>
        <w:pBdr>
          <w:top w:val="none" w:sz="4" w:space="0" w:color="000000"/>
          <w:left w:val="none" w:sz="4" w:space="0" w:color="000000"/>
          <w:bottom w:val="none" w:sz="4" w:space="0" w:color="000000"/>
          <w:right w:val="none" w:sz="4" w:space="0" w:color="000000"/>
          <w:between w:val="none" w:sz="4" w:space="0" w:color="000000"/>
        </w:pBdr>
        <w:ind w:firstLine="284"/>
        <w:jc w:val="both"/>
        <w:rPr>
          <w:rFonts w:eastAsia="MS Mincho"/>
          <w:color w:val="000000"/>
        </w:rPr>
      </w:pPr>
      <w:r>
        <w:rPr>
          <w:color w:val="000000"/>
          <w:sz w:val="28"/>
          <w:szCs w:val="28"/>
        </w:rPr>
        <w:t xml:space="preserve">  4.5.1. </w:t>
      </w:r>
      <w:r>
        <w:rPr>
          <w:sz w:val="28"/>
          <w:szCs w:val="28"/>
        </w:rPr>
        <w:t>Поставка осуществляется на паллетах, но не менее 9 рядов (ориентировочно 8,42 кв.м.) Товара на одном паллете.</w:t>
      </w:r>
    </w:p>
    <w:p w:rsidR="00BA321C" w:rsidRPr="00DE34EA" w:rsidRDefault="00BA321C" w:rsidP="00F43C5A">
      <w:pPr>
        <w:widowControl w:val="0"/>
        <w:pBdr>
          <w:top w:val="none" w:sz="4" w:space="0" w:color="000000"/>
          <w:left w:val="none" w:sz="4" w:space="0" w:color="000000"/>
          <w:bottom w:val="none" w:sz="4" w:space="0" w:color="000000"/>
          <w:right w:val="none" w:sz="4" w:space="0" w:color="000000"/>
          <w:between w:val="none" w:sz="4" w:space="0" w:color="000000"/>
        </w:pBdr>
        <w:ind w:firstLine="425"/>
        <w:jc w:val="both"/>
        <w:rPr>
          <w:rFonts w:eastAsia="Arial"/>
          <w:color w:val="000000"/>
          <w:sz w:val="28"/>
          <w:szCs w:val="28"/>
        </w:rPr>
      </w:pPr>
      <w:r>
        <w:rPr>
          <w:rFonts w:eastAsia="Arial"/>
          <w:color w:val="000000"/>
          <w:sz w:val="28"/>
          <w:szCs w:val="28"/>
        </w:rPr>
        <w:t xml:space="preserve">4.5.2.Приемка Товара осуществляется представителями Поставщика и Покупателя с подписанием товарной накладной (ТОРГ-12) либо универсального передаточного документа (УПД) в месте приемки Товара. </w:t>
      </w:r>
      <w:r>
        <w:rPr>
          <w:rFonts w:eastAsia="Arial"/>
          <w:sz w:val="28"/>
          <w:szCs w:val="28"/>
          <w:highlight w:val="white"/>
        </w:rPr>
        <w:t xml:space="preserve">Место приемки Товара </w:t>
      </w:r>
      <w:r>
        <w:rPr>
          <w:rFonts w:eastAsia="Arial"/>
          <w:sz w:val="28"/>
          <w:szCs w:val="28"/>
          <w:highlight w:val="white"/>
        </w:rPr>
        <w:lastRenderedPageBreak/>
        <w:t>определяется в зависимости от выбранного варианта Поставки.</w:t>
      </w:r>
      <w:r>
        <w:rPr>
          <w:rFonts w:eastAsia="Arial"/>
          <w:sz w:val="28"/>
          <w:szCs w:val="28"/>
        </w:rPr>
        <w:t xml:space="preserve"> </w:t>
      </w:r>
      <w:r>
        <w:rPr>
          <w:rFonts w:eastAsia="Arial"/>
          <w:color w:val="000000"/>
          <w:sz w:val="28"/>
          <w:szCs w:val="28"/>
        </w:rPr>
        <w:t>Представитель Покупателя перед приемкой доставленного Товара предъявляет Поставщику следующие документы:</w:t>
      </w:r>
    </w:p>
    <w:p w:rsidR="00BA321C" w:rsidRPr="00DE34EA" w:rsidRDefault="00BA321C" w:rsidP="00F43C5A">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8"/>
        </w:rPr>
      </w:pPr>
      <w:r>
        <w:rPr>
          <w:rFonts w:eastAsia="Arial"/>
          <w:color w:val="000000"/>
          <w:sz w:val="28"/>
          <w:szCs w:val="28"/>
        </w:rPr>
        <w:t xml:space="preserve">1)  документ, удостоверяющий личность представителя Покупателя;  </w:t>
      </w:r>
    </w:p>
    <w:p w:rsidR="00BA321C" w:rsidRPr="00DE34EA" w:rsidRDefault="00BA321C" w:rsidP="00F43C5A">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8"/>
        </w:rPr>
      </w:pPr>
      <w:r>
        <w:rPr>
          <w:rFonts w:eastAsia="Arial"/>
          <w:color w:val="000000"/>
          <w:sz w:val="28"/>
          <w:szCs w:val="28"/>
        </w:rPr>
        <w:t xml:space="preserve">2) доверенность на представителя Покупателя, оформленную надлежащим образом. </w:t>
      </w:r>
    </w:p>
    <w:p w:rsidR="00BA321C" w:rsidRPr="00DE34EA" w:rsidRDefault="00BA321C" w:rsidP="00F43C5A">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8"/>
        </w:rPr>
      </w:pPr>
      <w:r>
        <w:rPr>
          <w:rFonts w:eastAsia="Arial"/>
          <w:color w:val="000000"/>
          <w:sz w:val="28"/>
          <w:szCs w:val="28"/>
        </w:rPr>
        <w:t>Представитель Поставщика перед приемкой доставленного Товара предъявляет Покупателю следующие документы:</w:t>
      </w:r>
    </w:p>
    <w:p w:rsidR="00BA321C" w:rsidRPr="00DE34EA" w:rsidRDefault="00BA321C" w:rsidP="00F43C5A">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8"/>
        </w:rPr>
      </w:pPr>
      <w:r>
        <w:rPr>
          <w:rFonts w:eastAsia="Arial"/>
          <w:color w:val="000000"/>
          <w:sz w:val="28"/>
          <w:szCs w:val="28"/>
        </w:rPr>
        <w:t xml:space="preserve">1)  документ, удостоверяющий личность представителя Поставщика;  </w:t>
      </w:r>
    </w:p>
    <w:p w:rsidR="00BA321C" w:rsidRPr="00DE34EA" w:rsidRDefault="00BA321C" w:rsidP="00F43C5A">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8"/>
        </w:rPr>
      </w:pPr>
      <w:r>
        <w:rPr>
          <w:rFonts w:eastAsia="Arial"/>
          <w:color w:val="000000"/>
          <w:sz w:val="28"/>
          <w:szCs w:val="28"/>
        </w:rPr>
        <w:t>2) доверенность на представителя Поставщика, оформленную надлежащим образом;</w:t>
      </w:r>
    </w:p>
    <w:p w:rsidR="00BA321C" w:rsidRPr="00DE34EA" w:rsidRDefault="00BA321C" w:rsidP="00F43C5A">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8"/>
        </w:rPr>
      </w:pPr>
      <w:r>
        <w:rPr>
          <w:rFonts w:eastAsia="Arial"/>
          <w:color w:val="000000"/>
          <w:sz w:val="28"/>
          <w:szCs w:val="28"/>
        </w:rPr>
        <w:t>3) Паспорт качества на Товар;</w:t>
      </w:r>
    </w:p>
    <w:p w:rsidR="00BA321C" w:rsidRPr="00DE34EA" w:rsidRDefault="00BA321C" w:rsidP="00F43C5A">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0"/>
        </w:rPr>
      </w:pPr>
      <w:r>
        <w:rPr>
          <w:rFonts w:eastAsia="Arial"/>
          <w:color w:val="000000"/>
          <w:sz w:val="28"/>
          <w:szCs w:val="28"/>
        </w:rPr>
        <w:t>4) Сертификат соответствия на Товар.</w:t>
      </w:r>
    </w:p>
    <w:p w:rsidR="00BA321C" w:rsidRPr="00DE34EA" w:rsidRDefault="00BA321C" w:rsidP="00F43C5A">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0"/>
        </w:rPr>
      </w:pPr>
      <w:r>
        <w:rPr>
          <w:rFonts w:eastAsia="Arial"/>
          <w:color w:val="000000"/>
          <w:sz w:val="28"/>
          <w:szCs w:val="28"/>
        </w:rPr>
        <w:t>4.5.3. Покупатель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Отбор образцов Товара может производится Покупателем как на складе Покупателя – контейнерном терминале Черниковка</w:t>
      </w:r>
      <w:r w:rsidR="007A3E1C">
        <w:rPr>
          <w:rFonts w:eastAsia="Arial"/>
          <w:color w:val="000000"/>
          <w:sz w:val="28"/>
          <w:szCs w:val="28"/>
        </w:rPr>
        <w:t>,</w:t>
      </w:r>
      <w:r>
        <w:rPr>
          <w:rFonts w:eastAsia="Arial"/>
          <w:color w:val="000000"/>
          <w:sz w:val="28"/>
          <w:szCs w:val="28"/>
        </w:rPr>
        <w:t xml:space="preserve"> так и на складе Поставщика или на промежуточных точках доставки - контейнерных терминалах Лагерная, </w:t>
      </w:r>
      <w:r>
        <w:rPr>
          <w:sz w:val="28"/>
          <w:szCs w:val="28"/>
          <w:shd w:val="clear" w:color="auto" w:fill="FFFFFF"/>
        </w:rPr>
        <w:t>АО «Логистика-</w:t>
      </w:r>
      <w:r w:rsidR="007A3E1C">
        <w:rPr>
          <w:sz w:val="28"/>
          <w:szCs w:val="28"/>
          <w:shd w:val="clear" w:color="auto" w:fill="FFFFFF"/>
        </w:rPr>
        <w:t>Терминал</w:t>
      </w:r>
      <w:r>
        <w:rPr>
          <w:sz w:val="28"/>
          <w:szCs w:val="28"/>
          <w:shd w:val="clear" w:color="auto" w:fill="FFFFFF"/>
        </w:rPr>
        <w:t>»</w:t>
      </w:r>
      <w:r>
        <w:rPr>
          <w:rFonts w:eastAsia="Arial"/>
          <w:color w:val="000000"/>
          <w:sz w:val="28"/>
          <w:szCs w:val="28"/>
        </w:rPr>
        <w:t>.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Покупателем, но не более 30 календарных дней с даты обнаружения дефектов.</w:t>
      </w:r>
      <w:r>
        <w:t xml:space="preserve"> </w:t>
      </w:r>
      <w:r>
        <w:rPr>
          <w:rFonts w:eastAsia="Arial"/>
          <w:color w:val="000000"/>
          <w:sz w:val="28"/>
          <w:szCs w:val="28"/>
        </w:rPr>
        <w:t xml:space="preserve">В случае передачи образцов Товара в специализированную лицензированную организацию (лабораторию) для проведения испытаний срок поставки может быть продлен на срок испытаний, но не более </w:t>
      </w:r>
      <w:r w:rsidR="00936478">
        <w:rPr>
          <w:rFonts w:eastAsia="Arial"/>
          <w:color w:val="000000"/>
          <w:sz w:val="28"/>
          <w:szCs w:val="28"/>
        </w:rPr>
        <w:t xml:space="preserve">чем на </w:t>
      </w:r>
      <w:r>
        <w:rPr>
          <w:rFonts w:eastAsia="Arial"/>
          <w:color w:val="000000"/>
          <w:sz w:val="28"/>
          <w:szCs w:val="28"/>
        </w:rPr>
        <w:t>30 (</w:t>
      </w:r>
      <w:r w:rsidR="00936478">
        <w:rPr>
          <w:rFonts w:eastAsia="Arial"/>
          <w:color w:val="000000"/>
          <w:sz w:val="28"/>
          <w:szCs w:val="28"/>
        </w:rPr>
        <w:t>тридцать</w:t>
      </w:r>
      <w:r>
        <w:rPr>
          <w:rFonts w:eastAsia="Arial"/>
          <w:color w:val="000000"/>
          <w:sz w:val="28"/>
          <w:szCs w:val="28"/>
        </w:rPr>
        <w:t>)  календарных дней.</w:t>
      </w:r>
    </w:p>
    <w:p w:rsidR="00BA321C" w:rsidRPr="00DE34EA" w:rsidRDefault="00BA321C" w:rsidP="00F43C5A">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0"/>
        </w:rPr>
      </w:pPr>
      <w:r>
        <w:rPr>
          <w:rFonts w:eastAsia="Arial"/>
          <w:color w:val="000000"/>
          <w:sz w:val="28"/>
          <w:szCs w:val="28"/>
        </w:rPr>
        <w:t xml:space="preserve">4.5.4.  Покупатель осуществляет сплошной входной контроль Товара в соответствии с ГОСТ 24297-13 «Верификация закупленной продукции. Организация проведения и методы контроля. Покупатель вправе осуществлять приёмку Товара в том числе с привлечением организаций , осуществляющих строительный контроль, независимых экспертных организаций. </w:t>
      </w:r>
    </w:p>
    <w:p w:rsidR="00BA321C" w:rsidRPr="00DE34EA" w:rsidRDefault="00BA321C" w:rsidP="00F43C5A">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8"/>
        </w:rPr>
      </w:pPr>
      <w:r>
        <w:rPr>
          <w:rFonts w:eastAsia="Arial"/>
          <w:color w:val="000000"/>
          <w:sz w:val="28"/>
          <w:szCs w:val="28"/>
        </w:rPr>
        <w:t>4.5.5. При приемке Товара представитель Покупателя осуществляет его проверку по количеству, качеству (за исключением скрытых недостатков) и ассортименту в соответствии с согласованной Сторонами Спецификацией (Приложение №1 к проекту договору приложение №4 к настоящей документации о закупке).</w:t>
      </w:r>
    </w:p>
    <w:p w:rsidR="00BA321C" w:rsidRPr="00DE34EA" w:rsidRDefault="00BA321C" w:rsidP="00F43C5A">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8"/>
        </w:rPr>
      </w:pPr>
      <w:r>
        <w:rPr>
          <w:rFonts w:eastAsia="Arial"/>
          <w:color w:val="000000"/>
          <w:sz w:val="28"/>
          <w:szCs w:val="28"/>
        </w:rPr>
        <w:t xml:space="preserve">4.5.6.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связанные с проверкой специализированной организацией, другой Стороне. Сторонами составляется акт с </w:t>
      </w:r>
      <w:r>
        <w:rPr>
          <w:rFonts w:eastAsia="Arial"/>
          <w:color w:val="000000"/>
          <w:sz w:val="28"/>
          <w:szCs w:val="28"/>
        </w:rPr>
        <w:lastRenderedPageBreak/>
        <w:t xml:space="preserve">перечнем недостатков и со сроками устранения за счет Поставщика. Возврат некачественного Товара производится за счет Поставщика. </w:t>
      </w:r>
    </w:p>
    <w:p w:rsidR="00BA321C" w:rsidRPr="00DE34EA" w:rsidRDefault="00BA321C" w:rsidP="00F43C5A">
      <w:pPr>
        <w:ind w:firstLine="540"/>
        <w:jc w:val="both"/>
        <w:rPr>
          <w:rFonts w:eastAsia="Arial"/>
          <w:color w:val="000000"/>
          <w:sz w:val="28"/>
          <w:szCs w:val="28"/>
        </w:rPr>
      </w:pPr>
      <w:r>
        <w:rPr>
          <w:rFonts w:eastAsia="Arial"/>
          <w:color w:val="000000"/>
          <w:sz w:val="28"/>
          <w:szCs w:val="28"/>
        </w:rPr>
        <w:t xml:space="preserve">4.5.7. В случае возникновения необходимости в дополнительном объеме при поставке товара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дополнительной спецификации к договору, проведение закупочных процедур в данном случае не требуется. </w:t>
      </w:r>
    </w:p>
    <w:p w:rsidR="00BA321C" w:rsidRPr="00DE34EA" w:rsidRDefault="00BA321C" w:rsidP="00F43C5A">
      <w:pPr>
        <w:widowControl w:val="0"/>
        <w:pBdr>
          <w:top w:val="none" w:sz="4" w:space="0" w:color="000000"/>
          <w:left w:val="none" w:sz="4" w:space="0" w:color="000000"/>
          <w:bottom w:val="none" w:sz="4" w:space="0" w:color="000000"/>
          <w:right w:val="none" w:sz="4" w:space="0" w:color="000000"/>
          <w:between w:val="none" w:sz="4" w:space="0" w:color="000000"/>
        </w:pBdr>
        <w:ind w:firstLine="540"/>
        <w:jc w:val="both"/>
        <w:rPr>
          <w:color w:val="000000"/>
          <w:sz w:val="28"/>
          <w:szCs w:val="28"/>
        </w:rPr>
      </w:pPr>
      <w:r>
        <w:rPr>
          <w:color w:val="000000"/>
          <w:sz w:val="28"/>
          <w:szCs w:val="28"/>
        </w:rPr>
        <w:t>4.5.8. Увеличение общей цены договора  возможно за счет увеличения количества закупаемого Товара в процессе исполнения договора без проведения дополнительной закупки и допускается при соблюдении всех нижеперечисленных условий:</w:t>
      </w:r>
    </w:p>
    <w:p w:rsidR="00BA321C" w:rsidRPr="00DE34EA" w:rsidRDefault="00BA321C" w:rsidP="00BA321C">
      <w:pPr>
        <w:widowControl w:val="0"/>
        <w:numPr>
          <w:ilvl w:val="0"/>
          <w:numId w:val="58"/>
        </w:numPr>
        <w:pBdr>
          <w:top w:val="none" w:sz="4" w:space="0" w:color="000000"/>
          <w:left w:val="none" w:sz="4" w:space="0" w:color="000000"/>
          <w:bottom w:val="none" w:sz="4" w:space="0" w:color="000000"/>
          <w:right w:val="none" w:sz="4" w:space="0" w:color="000000"/>
          <w:between w:val="none" w:sz="4" w:space="0" w:color="000000"/>
        </w:pBdr>
        <w:ind w:left="0" w:firstLine="0"/>
        <w:contextualSpacing/>
        <w:jc w:val="both"/>
        <w:rPr>
          <w:rFonts w:ascii="Calibri" w:hAnsi="Calibri"/>
          <w:color w:val="000000"/>
          <w:sz w:val="28"/>
          <w:szCs w:val="28"/>
        </w:rPr>
      </w:pPr>
      <w:r>
        <w:rPr>
          <w:color w:val="000000"/>
          <w:sz w:val="28"/>
          <w:szCs w:val="28"/>
        </w:rPr>
        <w:t xml:space="preserve">цена за единицу товара, действующая на момент увеличения количества закупаемого Товара остается неизменной; </w:t>
      </w:r>
    </w:p>
    <w:p w:rsidR="00BA321C" w:rsidRPr="00DE34EA" w:rsidRDefault="00BA321C" w:rsidP="00F43C5A">
      <w:pPr>
        <w:jc w:val="both"/>
        <w:rPr>
          <w:rFonts w:eastAsia="Arial"/>
          <w:color w:val="000000"/>
          <w:sz w:val="28"/>
          <w:szCs w:val="20"/>
        </w:rPr>
      </w:pPr>
      <w:r>
        <w:rPr>
          <w:rFonts w:eastAsia="Arial"/>
          <w:color w:val="000000"/>
          <w:sz w:val="28"/>
          <w:szCs w:val="28"/>
        </w:rPr>
        <w:t>- увеличение общей цены договора не превышает 10% от первоначальной цены договора (лота) за весь срок действия договора;</w:t>
      </w:r>
    </w:p>
    <w:p w:rsidR="00BA321C" w:rsidRPr="00DE34EA" w:rsidRDefault="00BA321C" w:rsidP="00F43C5A">
      <w:pPr>
        <w:jc w:val="both"/>
        <w:rPr>
          <w:rFonts w:eastAsia="Arial"/>
          <w:color w:val="000000"/>
          <w:sz w:val="28"/>
          <w:szCs w:val="20"/>
        </w:rPr>
      </w:pPr>
      <w:r>
        <w:rPr>
          <w:rFonts w:eastAsia="Arial"/>
          <w:color w:val="000000"/>
          <w:sz w:val="28"/>
          <w:szCs w:val="28"/>
        </w:rPr>
        <w:t>- условия доставки Товара Покупателю совпадают с условиями, указанными в договоре.</w:t>
      </w:r>
    </w:p>
    <w:p w:rsidR="00BA321C" w:rsidRPr="00DE34EA" w:rsidRDefault="00BA321C" w:rsidP="00F43C5A">
      <w:pPr>
        <w:ind w:firstLine="567"/>
        <w:jc w:val="both"/>
        <w:rPr>
          <w:rFonts w:eastAsia="Arial"/>
          <w:color w:val="000000"/>
          <w:sz w:val="28"/>
          <w:szCs w:val="28"/>
        </w:rPr>
      </w:pPr>
      <w:r>
        <w:rPr>
          <w:rFonts w:eastAsia="Arial"/>
          <w:color w:val="000000"/>
          <w:sz w:val="28"/>
          <w:szCs w:val="28"/>
        </w:rPr>
        <w:t>4.5.9. Датой поставки Товара считается дата подписания Сторонами товарной накладной (ТОРГ-12) либо УПД.</w:t>
      </w:r>
    </w:p>
    <w:p w:rsidR="00BA321C" w:rsidRPr="00E434C9" w:rsidRDefault="00BA321C" w:rsidP="00F43C5A">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i/>
          <w:sz w:val="28"/>
          <w:szCs w:val="28"/>
        </w:rPr>
      </w:pPr>
      <w:r w:rsidRPr="00882613">
        <w:rPr>
          <w:rFonts w:eastAsia="Arial"/>
          <w:color w:val="000000"/>
          <w:sz w:val="28"/>
          <w:szCs w:val="28"/>
        </w:rPr>
        <w:t xml:space="preserve">4.5.10. Срок </w:t>
      </w:r>
      <w:r w:rsidRPr="00882613">
        <w:rPr>
          <w:rFonts w:eastAsia="Arial"/>
          <w:sz w:val="28"/>
          <w:szCs w:val="28"/>
        </w:rPr>
        <w:t>П</w:t>
      </w:r>
      <w:r w:rsidRPr="00882613">
        <w:rPr>
          <w:rFonts w:eastAsia="Arial"/>
          <w:color w:val="000000"/>
          <w:sz w:val="28"/>
          <w:szCs w:val="28"/>
        </w:rPr>
        <w:t xml:space="preserve">оставки: </w:t>
      </w:r>
      <w:r w:rsidRPr="00882613">
        <w:rPr>
          <w:rFonts w:eastAsia="Arial"/>
          <w:sz w:val="28"/>
          <w:szCs w:val="28"/>
        </w:rPr>
        <w:t>не более 45 (срок пять) календарных дней с даты подписания договора</w:t>
      </w:r>
      <w:r w:rsidR="00882613">
        <w:rPr>
          <w:rFonts w:eastAsia="Arial"/>
          <w:sz w:val="28"/>
          <w:szCs w:val="28"/>
        </w:rPr>
        <w:t xml:space="preserve"> независимо от </w:t>
      </w:r>
      <w:r w:rsidR="00875550">
        <w:rPr>
          <w:rFonts w:eastAsia="Arial"/>
          <w:sz w:val="28"/>
          <w:szCs w:val="28"/>
        </w:rPr>
        <w:t>выбранного варианта поставки</w:t>
      </w:r>
      <w:r w:rsidRPr="00882613">
        <w:rPr>
          <w:rFonts w:eastAsia="Arial"/>
          <w:sz w:val="28"/>
          <w:szCs w:val="28"/>
        </w:rPr>
        <w:t>.</w:t>
      </w:r>
      <w:r>
        <w:rPr>
          <w:rFonts w:eastAsia="Arial"/>
          <w:color w:val="000000"/>
          <w:sz w:val="28"/>
          <w:szCs w:val="28"/>
        </w:rPr>
        <w:t xml:space="preserve"> </w:t>
      </w:r>
      <w:r>
        <w:rPr>
          <w:rFonts w:eastAsia="Arial"/>
          <w:i/>
          <w:color w:val="000000"/>
          <w:sz w:val="28"/>
          <w:szCs w:val="28"/>
        </w:rPr>
        <w:t>В случае</w:t>
      </w:r>
      <w:r>
        <w:rPr>
          <w:rFonts w:eastAsia="Arial"/>
          <w:color w:val="000000"/>
          <w:sz w:val="28"/>
          <w:szCs w:val="28"/>
        </w:rPr>
        <w:t xml:space="preserve"> </w:t>
      </w:r>
      <w:r>
        <w:rPr>
          <w:rFonts w:eastAsia="Arial"/>
          <w:i/>
          <w:color w:val="000000"/>
          <w:sz w:val="28"/>
          <w:szCs w:val="28"/>
        </w:rPr>
        <w:t xml:space="preserve">передачи образцов Товара в специализированную лицензированную организацию (лабораторию) для проведения испытаний срок поставки может быть продлен на срок испытаний, но не более </w:t>
      </w:r>
      <w:r w:rsidR="00936478">
        <w:rPr>
          <w:rFonts w:eastAsia="Arial"/>
          <w:i/>
          <w:color w:val="000000"/>
          <w:sz w:val="28"/>
          <w:szCs w:val="28"/>
        </w:rPr>
        <w:t xml:space="preserve">чем на </w:t>
      </w:r>
      <w:r>
        <w:rPr>
          <w:rFonts w:eastAsia="Arial"/>
          <w:i/>
          <w:color w:val="000000"/>
          <w:sz w:val="28"/>
          <w:szCs w:val="28"/>
        </w:rPr>
        <w:t>30 (тридцат</w:t>
      </w:r>
      <w:r w:rsidR="00936478">
        <w:rPr>
          <w:rFonts w:eastAsia="Arial"/>
          <w:i/>
          <w:color w:val="000000"/>
          <w:sz w:val="28"/>
          <w:szCs w:val="28"/>
        </w:rPr>
        <w:t>ь</w:t>
      </w:r>
      <w:r>
        <w:rPr>
          <w:rFonts w:eastAsia="Arial"/>
          <w:i/>
          <w:color w:val="000000"/>
          <w:sz w:val="28"/>
          <w:szCs w:val="28"/>
        </w:rPr>
        <w:t>)  календарных дней.</w:t>
      </w:r>
    </w:p>
    <w:p w:rsidR="00BA321C" w:rsidRPr="00DE34EA" w:rsidRDefault="00BA321C" w:rsidP="00F43C5A">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8"/>
        </w:rPr>
      </w:pPr>
      <w:r>
        <w:rPr>
          <w:rFonts w:eastAsia="Arial"/>
          <w:color w:val="000000"/>
          <w:sz w:val="28"/>
          <w:szCs w:val="28"/>
        </w:rPr>
        <w:t>4.5.11. Срок гарантии нормального функционирования Товара в течение не менее 36 (тридцать шесть) месяцев с даты подписания Сторонами товарной накладной (ТОРГ-12) либо УПД.</w:t>
      </w:r>
    </w:p>
    <w:p w:rsidR="00BA321C" w:rsidRPr="00DE34EA" w:rsidRDefault="00BA321C" w:rsidP="00F43C5A">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8"/>
        </w:rPr>
      </w:pPr>
    </w:p>
    <w:p w:rsidR="00BA321C" w:rsidRPr="00DE34EA" w:rsidRDefault="00BA321C" w:rsidP="00F43C5A">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b/>
          <w:color w:val="000000"/>
          <w:sz w:val="28"/>
          <w:szCs w:val="28"/>
        </w:rPr>
      </w:pPr>
      <w:r>
        <w:rPr>
          <w:rFonts w:eastAsia="Arial"/>
          <w:b/>
          <w:color w:val="000000"/>
          <w:sz w:val="28"/>
          <w:szCs w:val="28"/>
        </w:rPr>
        <w:t>4.6. Условия и порядок оплаты</w:t>
      </w:r>
    </w:p>
    <w:p w:rsidR="00BA321C" w:rsidRPr="00DE34EA" w:rsidRDefault="00BA321C" w:rsidP="00F43C5A">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8"/>
        </w:rPr>
      </w:pPr>
      <w:r>
        <w:rPr>
          <w:rFonts w:eastAsia="Arial"/>
          <w:color w:val="000000"/>
          <w:sz w:val="28"/>
          <w:szCs w:val="28"/>
        </w:rPr>
        <w:t>4.6.1. Оплата Товара производится Покупателем по безналичному расчету в следующем порядке:</w:t>
      </w:r>
    </w:p>
    <w:bookmarkEnd w:id="19"/>
    <w:p w:rsidR="00BA321C" w:rsidRPr="003B6BB0" w:rsidRDefault="00BA321C" w:rsidP="00F43C5A">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8"/>
        </w:rPr>
      </w:pPr>
      <w:r>
        <w:rPr>
          <w:rFonts w:eastAsia="Arial"/>
          <w:color w:val="000000"/>
          <w:sz w:val="28"/>
          <w:szCs w:val="28"/>
        </w:rPr>
        <w:t xml:space="preserve">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BA321C" w:rsidRPr="003B6BB0" w:rsidRDefault="00BA321C" w:rsidP="00F43C5A">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8"/>
        </w:rPr>
      </w:pPr>
      <w:r>
        <w:rPr>
          <w:rFonts w:eastAsia="Arial"/>
          <w:color w:val="000000"/>
          <w:sz w:val="28"/>
          <w:szCs w:val="28"/>
        </w:rPr>
        <w:t>Вариант 2. Оплата поставки товара производится путем внесения авансового платежа в размерен не более 25% (двадцать пять) процентов от общей цены поставки Товара (партии Товара) по договору в течение 1</w:t>
      </w:r>
      <w:r w:rsidR="004C68B3">
        <w:rPr>
          <w:rFonts w:eastAsia="Arial"/>
          <w:color w:val="000000"/>
          <w:sz w:val="28"/>
          <w:szCs w:val="28"/>
        </w:rPr>
        <w:t>0</w:t>
      </w:r>
      <w:r>
        <w:rPr>
          <w:rFonts w:eastAsia="Arial"/>
          <w:color w:val="000000"/>
          <w:sz w:val="28"/>
          <w:szCs w:val="28"/>
        </w:rPr>
        <w:t xml:space="preserve"> (</w:t>
      </w:r>
      <w:r w:rsidR="004C68B3">
        <w:rPr>
          <w:rFonts w:eastAsia="Arial"/>
          <w:color w:val="000000"/>
          <w:sz w:val="28"/>
          <w:szCs w:val="28"/>
        </w:rPr>
        <w:t>десяти</w:t>
      </w:r>
      <w:r>
        <w:rPr>
          <w:rFonts w:eastAsia="Arial"/>
          <w:color w:val="000000"/>
          <w:sz w:val="28"/>
          <w:szCs w:val="28"/>
        </w:rPr>
        <w:t>) календарных дней на основании предоставленного Поставщиком счета на оплату.</w:t>
      </w:r>
    </w:p>
    <w:p w:rsidR="00BA321C" w:rsidRPr="003B6BB0" w:rsidRDefault="00BA321C" w:rsidP="00F43C5A">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8"/>
        </w:rPr>
      </w:pPr>
      <w:r>
        <w:rPr>
          <w:rFonts w:eastAsia="Arial"/>
          <w:color w:val="000000"/>
          <w:sz w:val="28"/>
          <w:szCs w:val="28"/>
        </w:rPr>
        <w:t xml:space="preserve">Окончательный расчет в размере 75% (семьдесят пять) процентов от общей цены Товара (партии Товара) по договору,  производится в течение 30 (Тридцати) календарных дней с даты подписания сторонами товарной накладной (ТОРГ-12) или </w:t>
      </w:r>
      <w:r>
        <w:rPr>
          <w:rFonts w:eastAsia="Arial"/>
          <w:color w:val="000000"/>
          <w:sz w:val="28"/>
          <w:szCs w:val="28"/>
        </w:rPr>
        <w:lastRenderedPageBreak/>
        <w:t>универсального передаточного документа (УПД) на основании счета/счета-фактуры. Оплата услуг производится по безналичному расчету.</w:t>
      </w:r>
    </w:p>
    <w:p w:rsidR="00BA321C" w:rsidRPr="00AF64D5" w:rsidRDefault="00BA321C" w:rsidP="00F43C5A">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b/>
          <w:color w:val="000000"/>
          <w:sz w:val="28"/>
          <w:szCs w:val="28"/>
        </w:rPr>
      </w:pPr>
      <w:r>
        <w:rPr>
          <w:rFonts w:eastAsia="Arial"/>
          <w:b/>
          <w:color w:val="000000"/>
          <w:sz w:val="28"/>
          <w:szCs w:val="28"/>
        </w:rPr>
        <w:t>4.7. Начальная (максимальная) цена договора</w:t>
      </w:r>
    </w:p>
    <w:p w:rsidR="00BA321C" w:rsidRPr="00AF64D5" w:rsidRDefault="00BA321C" w:rsidP="00F43C5A">
      <w:pPr>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sz w:val="28"/>
          <w:szCs w:val="28"/>
        </w:rPr>
      </w:pPr>
      <w:r>
        <w:rPr>
          <w:rFonts w:eastAsia="Arial"/>
          <w:color w:val="000000"/>
          <w:sz w:val="28"/>
          <w:szCs w:val="28"/>
        </w:rPr>
        <w:t xml:space="preserve">4.7.1. Начальная (максимальная) цена договора составляет </w:t>
      </w:r>
      <w:r>
        <w:rPr>
          <w:rFonts w:eastAsia="Arial"/>
          <w:sz w:val="28"/>
          <w:szCs w:val="28"/>
        </w:rPr>
        <w:t>5 227 656,0 (пять миллионов двести двадцать семь тысяч шестьсот пятьдесят шесть) рублей 00 копейки с учетом всех налогов (кроме НДС)</w:t>
      </w:r>
      <w:r>
        <w:rPr>
          <w:rFonts w:eastAsia="Arial"/>
          <w:color w:val="000000"/>
          <w:sz w:val="28"/>
          <w:szCs w:val="28"/>
        </w:rPr>
        <w:t xml:space="preserve">, стоимости материалов, изделий, конструкций и оборудования, затрат связанных с доставкой </w:t>
      </w:r>
      <w:r w:rsidR="008460B2">
        <w:rPr>
          <w:rFonts w:eastAsia="Arial"/>
          <w:color w:val="000000"/>
          <w:sz w:val="28"/>
          <w:szCs w:val="28"/>
        </w:rPr>
        <w:t>до</w:t>
      </w:r>
      <w:r>
        <w:rPr>
          <w:rFonts w:eastAsia="Arial"/>
          <w:color w:val="000000"/>
          <w:sz w:val="28"/>
          <w:szCs w:val="28"/>
        </w:rPr>
        <w:t xml:space="preserve"> </w:t>
      </w:r>
      <w:r w:rsidR="00C4061F">
        <w:rPr>
          <w:rFonts w:eastAsia="Arial"/>
          <w:color w:val="000000"/>
          <w:sz w:val="28"/>
          <w:szCs w:val="28"/>
        </w:rPr>
        <w:t>место поставки</w:t>
      </w:r>
      <w:r w:rsidR="00F52730">
        <w:rPr>
          <w:rFonts w:eastAsia="Arial"/>
          <w:color w:val="000000"/>
          <w:sz w:val="28"/>
          <w:szCs w:val="28"/>
        </w:rPr>
        <w:t xml:space="preserve"> (при любом выборе вариантов поставки)</w:t>
      </w:r>
      <w:r>
        <w:rPr>
          <w:rFonts w:eastAsia="Arial"/>
          <w:color w:val="000000"/>
          <w:sz w:val="28"/>
          <w:szCs w:val="28"/>
        </w:rPr>
        <w:t>,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p w:rsidR="00BA321C" w:rsidRDefault="00BA321C" w:rsidP="00F43C5A">
      <w:pPr>
        <w:spacing w:line="240" w:lineRule="atLeast"/>
        <w:ind w:firstLine="567"/>
        <w:jc w:val="both"/>
        <w:rPr>
          <w:b/>
          <w:sz w:val="28"/>
          <w:szCs w:val="28"/>
        </w:rPr>
      </w:pPr>
    </w:p>
    <w:p w:rsidR="00BA321C" w:rsidRPr="00AF64D5" w:rsidRDefault="00BA321C" w:rsidP="00F43C5A">
      <w:pPr>
        <w:spacing w:line="240" w:lineRule="atLeast"/>
        <w:ind w:firstLine="567"/>
        <w:jc w:val="both"/>
        <w:rPr>
          <w:b/>
          <w:sz w:val="28"/>
          <w:szCs w:val="28"/>
        </w:rPr>
      </w:pPr>
      <w:r>
        <w:rPr>
          <w:b/>
          <w:sz w:val="28"/>
          <w:szCs w:val="28"/>
        </w:rPr>
        <w:t>4.7.2. По вариантам Поставки Товара:</w:t>
      </w:r>
    </w:p>
    <w:p w:rsidR="004E25FD" w:rsidRDefault="00BA321C" w:rsidP="004E25FD">
      <w:pPr>
        <w:ind w:firstLine="567"/>
        <w:jc w:val="both"/>
      </w:pPr>
      <w:r>
        <w:rPr>
          <w:sz w:val="28"/>
          <w:szCs w:val="28"/>
        </w:rPr>
        <w:t xml:space="preserve">4.7.2.1. В случае указания участником Варианта № 1 Поставки Товара </w:t>
      </w:r>
      <w:r>
        <w:rPr>
          <w:rFonts w:eastAsia="Arial"/>
          <w:sz w:val="28"/>
          <w:szCs w:val="28"/>
        </w:rPr>
        <w:t>(доставка на контейнерный терминал Лагерная филиала ПАО «ТрансКонтейнер» на Горьковской железной дороге)</w:t>
      </w:r>
      <w:r>
        <w:rPr>
          <w:sz w:val="28"/>
          <w:szCs w:val="28"/>
        </w:rPr>
        <w:t xml:space="preserve"> в целях оценки заявки участника по критерию «Приведенная к единому базису общая стоимость  договора» к стоимости </w:t>
      </w:r>
      <w:r w:rsidR="008460B2">
        <w:rPr>
          <w:sz w:val="28"/>
          <w:szCs w:val="28"/>
        </w:rPr>
        <w:t xml:space="preserve">Товара </w:t>
      </w:r>
      <w:r>
        <w:rPr>
          <w:sz w:val="28"/>
          <w:szCs w:val="28"/>
        </w:rPr>
        <w:t xml:space="preserve">с учетом доставки в рублях без учета НДС </w:t>
      </w:r>
      <w:r>
        <w:rPr>
          <w:sz w:val="28"/>
          <w:szCs w:val="28"/>
          <w:u w:val="single"/>
        </w:rPr>
        <w:t>будут прибавлены расходы Покупателя</w:t>
      </w:r>
      <w:r>
        <w:rPr>
          <w:sz w:val="28"/>
          <w:szCs w:val="28"/>
        </w:rPr>
        <w:t xml:space="preserve"> по дальнейшей погрузке и транспортировке Товара в 20-футовых контейнерах (20ф.КТК) </w:t>
      </w:r>
      <w:r w:rsidR="008460B2">
        <w:rPr>
          <w:sz w:val="28"/>
          <w:szCs w:val="28"/>
        </w:rPr>
        <w:t>до места поставки</w:t>
      </w:r>
      <w:r>
        <w:rPr>
          <w:rFonts w:eastAsia="Arial"/>
          <w:sz w:val="28"/>
          <w:szCs w:val="28"/>
        </w:rPr>
        <w:t>: РФ, г. Уфа, железнодорожная станция Черниковка, код станции 654701</w:t>
      </w:r>
      <w:r>
        <w:rPr>
          <w:sz w:val="28"/>
          <w:szCs w:val="28"/>
        </w:rPr>
        <w:t xml:space="preserve">, принимаемые в размере 870 201,0 (восемьсот семьдесят тысяч двести один) рублей 00 копеек без учета НДС. </w:t>
      </w:r>
      <w:bookmarkStart w:id="20" w:name="_Hlk147225116"/>
      <w:r w:rsidR="004E25FD">
        <w:rPr>
          <w:sz w:val="28"/>
          <w:szCs w:val="28"/>
        </w:rPr>
        <w:t>При этом «приведенная к единому базису общая стоимость договора» не должна превышать начальную максимальную стоимость, указанную в п. 4.</w:t>
      </w:r>
      <w:r w:rsidR="00F52730">
        <w:rPr>
          <w:sz w:val="28"/>
          <w:szCs w:val="28"/>
        </w:rPr>
        <w:t>7</w:t>
      </w:r>
      <w:r w:rsidR="004E25FD">
        <w:rPr>
          <w:sz w:val="28"/>
          <w:szCs w:val="28"/>
        </w:rPr>
        <w:t>.1. Раздела 4 Техническое задание документации о закупке.</w:t>
      </w:r>
      <w:bookmarkEnd w:id="20"/>
    </w:p>
    <w:p w:rsidR="00BA321C" w:rsidRPr="004E25FD" w:rsidRDefault="00BA321C" w:rsidP="004E25FD">
      <w:pPr>
        <w:ind w:firstLine="567"/>
        <w:jc w:val="both"/>
      </w:pPr>
      <w:r>
        <w:rPr>
          <w:sz w:val="28"/>
          <w:szCs w:val="28"/>
        </w:rPr>
        <w:t xml:space="preserve">4.7.2.2. В случае указания участником Варианта № 2 Поставки Товара (доставка на контейнерный терминал </w:t>
      </w:r>
      <w:r>
        <w:rPr>
          <w:sz w:val="28"/>
          <w:szCs w:val="28"/>
          <w:shd w:val="clear" w:color="auto" w:fill="FFFFFF"/>
        </w:rPr>
        <w:t xml:space="preserve">АО «Логистика-терминал») </w:t>
      </w:r>
      <w:r>
        <w:rPr>
          <w:sz w:val="28"/>
          <w:szCs w:val="28"/>
        </w:rPr>
        <w:t xml:space="preserve">в целях оценки заявки участника по критерию «Приведенная к единому базису общая стоимость  договора» к стоимости </w:t>
      </w:r>
      <w:r w:rsidR="008460B2">
        <w:rPr>
          <w:sz w:val="28"/>
          <w:szCs w:val="28"/>
        </w:rPr>
        <w:t>Товара</w:t>
      </w:r>
      <w:r w:rsidR="00F52730">
        <w:rPr>
          <w:sz w:val="28"/>
          <w:szCs w:val="28"/>
        </w:rPr>
        <w:t xml:space="preserve"> </w:t>
      </w:r>
      <w:r>
        <w:rPr>
          <w:sz w:val="28"/>
          <w:szCs w:val="28"/>
        </w:rPr>
        <w:t xml:space="preserve">с учетом доставки в рублях без учета НДС </w:t>
      </w:r>
      <w:r>
        <w:rPr>
          <w:sz w:val="28"/>
          <w:szCs w:val="28"/>
          <w:u w:val="single"/>
        </w:rPr>
        <w:t>будут прибавлены расходы Покупателя</w:t>
      </w:r>
      <w:r>
        <w:rPr>
          <w:sz w:val="28"/>
          <w:szCs w:val="28"/>
        </w:rPr>
        <w:t xml:space="preserve"> по дальнейшей транспортировке Товара в 20-футовых контейнерах (20ф.КТК) </w:t>
      </w:r>
      <w:r w:rsidR="008460B2">
        <w:rPr>
          <w:sz w:val="28"/>
          <w:szCs w:val="28"/>
        </w:rPr>
        <w:t>до место поставки</w:t>
      </w:r>
      <w:r>
        <w:rPr>
          <w:sz w:val="28"/>
          <w:szCs w:val="28"/>
        </w:rPr>
        <w:t xml:space="preserve">: </w:t>
      </w:r>
      <w:r>
        <w:rPr>
          <w:rFonts w:eastAsia="Arial"/>
          <w:sz w:val="28"/>
          <w:szCs w:val="28"/>
        </w:rPr>
        <w:t>РФ, г. Уфа, железнодорожная станция Черниковка, код станции 654701</w:t>
      </w:r>
      <w:r>
        <w:rPr>
          <w:sz w:val="28"/>
          <w:szCs w:val="28"/>
        </w:rPr>
        <w:t>, принимаемые в размере 1 273 356,0 (один миллион двести семьдесят три тысячи триста пятьдесят шесть) рублей 00 копеек без учета НДС.</w:t>
      </w:r>
      <w:r w:rsidR="004E25FD">
        <w:rPr>
          <w:sz w:val="28"/>
          <w:szCs w:val="28"/>
        </w:rPr>
        <w:t xml:space="preserve"> При этом «приведенная к единому базису общая стоимость договора» не должна превышать начальную максимальную стоимость, указанную в п. 4.</w:t>
      </w:r>
      <w:r w:rsidR="00F52730">
        <w:rPr>
          <w:sz w:val="28"/>
          <w:szCs w:val="28"/>
        </w:rPr>
        <w:t>7</w:t>
      </w:r>
      <w:r w:rsidR="004E25FD">
        <w:rPr>
          <w:sz w:val="28"/>
          <w:szCs w:val="28"/>
        </w:rPr>
        <w:t>.1. Раздела 4 Техническое задание документации о закупке.</w:t>
      </w:r>
    </w:p>
    <w:p w:rsidR="00BA321C" w:rsidRPr="00DE34EA" w:rsidRDefault="00BA321C" w:rsidP="00F43C5A">
      <w:pPr>
        <w:ind w:firstLine="567"/>
        <w:jc w:val="both"/>
        <w:rPr>
          <w:rFonts w:eastAsia="Arial"/>
          <w:b/>
          <w:color w:val="000000"/>
          <w:sz w:val="28"/>
          <w:szCs w:val="28"/>
        </w:rPr>
      </w:pPr>
      <w:r>
        <w:rPr>
          <w:sz w:val="28"/>
          <w:szCs w:val="28"/>
        </w:rPr>
        <w:t>4.7.2.</w:t>
      </w:r>
      <w:r w:rsidR="00683477">
        <w:rPr>
          <w:sz w:val="28"/>
          <w:szCs w:val="28"/>
        </w:rPr>
        <w:t>3</w:t>
      </w:r>
      <w:r>
        <w:rPr>
          <w:sz w:val="28"/>
          <w:szCs w:val="28"/>
        </w:rPr>
        <w:t xml:space="preserve">. В случае указания участником Варианта № </w:t>
      </w:r>
      <w:r w:rsidR="000F17B8">
        <w:rPr>
          <w:sz w:val="28"/>
          <w:szCs w:val="28"/>
        </w:rPr>
        <w:t>3</w:t>
      </w:r>
      <w:r w:rsidR="00E57E01">
        <w:rPr>
          <w:sz w:val="28"/>
          <w:szCs w:val="28"/>
        </w:rPr>
        <w:t>,4</w:t>
      </w:r>
      <w:r>
        <w:rPr>
          <w:sz w:val="28"/>
          <w:szCs w:val="28"/>
        </w:rPr>
        <w:t xml:space="preserve"> Поставки Товара (доставка на контейнерный терминал Черниковка) в целях оценки заявки участника по критерию «Приведенная к единому базису общая стоимость договора» к стоимости </w:t>
      </w:r>
      <w:r w:rsidR="008460B2">
        <w:rPr>
          <w:sz w:val="28"/>
          <w:szCs w:val="28"/>
        </w:rPr>
        <w:t xml:space="preserve">Товара </w:t>
      </w:r>
      <w:r>
        <w:rPr>
          <w:sz w:val="28"/>
          <w:szCs w:val="28"/>
        </w:rPr>
        <w:t xml:space="preserve">с учетом доставки в рублях без учета НДС </w:t>
      </w:r>
      <w:r>
        <w:rPr>
          <w:sz w:val="28"/>
          <w:szCs w:val="28"/>
          <w:u w:val="single"/>
        </w:rPr>
        <w:t>расходы Покупателя не добавляются</w:t>
      </w:r>
      <w:r>
        <w:rPr>
          <w:sz w:val="28"/>
          <w:szCs w:val="28"/>
        </w:rPr>
        <w:t xml:space="preserve">, будет принята стоимость, указанная претендентом в финансово-коммерческом предложении как стоимость </w:t>
      </w:r>
      <w:r w:rsidR="00075A64">
        <w:rPr>
          <w:sz w:val="28"/>
          <w:szCs w:val="28"/>
        </w:rPr>
        <w:t xml:space="preserve">Товара </w:t>
      </w:r>
      <w:r>
        <w:rPr>
          <w:sz w:val="28"/>
          <w:szCs w:val="28"/>
        </w:rPr>
        <w:t>с учетом доставки в рублях без учета НДС.</w:t>
      </w:r>
      <w:r w:rsidR="00E57E01">
        <w:rPr>
          <w:sz w:val="28"/>
          <w:szCs w:val="28"/>
        </w:rPr>
        <w:t xml:space="preserve"> При этом «приведенная к единому базису общая стоимость договора» не </w:t>
      </w:r>
      <w:r w:rsidR="00E57E01">
        <w:rPr>
          <w:sz w:val="28"/>
          <w:szCs w:val="28"/>
        </w:rPr>
        <w:lastRenderedPageBreak/>
        <w:t>должна превышать начальную максимальную стоимость, указанную в п. 4.</w:t>
      </w:r>
      <w:r w:rsidR="00F52730">
        <w:rPr>
          <w:sz w:val="28"/>
          <w:szCs w:val="28"/>
        </w:rPr>
        <w:t>7</w:t>
      </w:r>
      <w:r w:rsidR="00E57E01">
        <w:rPr>
          <w:sz w:val="28"/>
          <w:szCs w:val="28"/>
        </w:rPr>
        <w:t>.1. Раздела 4 Техническое задание документации о закупке.</w:t>
      </w:r>
    </w:p>
    <w:p w:rsidR="00D83DFB" w:rsidRDefault="00D83DFB" w:rsidP="00D83DFB">
      <w:pPr>
        <w:spacing w:after="120"/>
        <w:outlineLvl w:val="0"/>
        <w:rPr>
          <w:rFonts w:eastAsia="MS Mincho"/>
          <w:szCs w:val="28"/>
        </w:rPr>
        <w:sectPr w:rsidR="00D83DFB" w:rsidSect="00C61911">
          <w:headerReference w:type="default" r:id="rId20"/>
          <w:footerReference w:type="even" r:id="rId21"/>
          <w:footerReference w:type="default" r:id="rId22"/>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BA321C" w:rsidRDefault="00BB6D3A" w:rsidP="006F1FE6">
            <w:pPr>
              <w:pStyle w:val="1a"/>
              <w:ind w:firstLine="397"/>
              <w:rPr>
                <w:sz w:val="24"/>
                <w:szCs w:val="24"/>
              </w:rPr>
            </w:pPr>
            <w:r>
              <w:rPr>
                <w:sz w:val="24"/>
                <w:szCs w:val="24"/>
              </w:rPr>
              <w:t>Открытый конкурс в электронной форме № ОКэ-</w:t>
            </w:r>
            <w:r w:rsidR="006F1FE6">
              <w:rPr>
                <w:sz w:val="24"/>
                <w:szCs w:val="24"/>
              </w:rPr>
              <w:t>НКПКБШ</w:t>
            </w:r>
            <w:r>
              <w:rPr>
                <w:sz w:val="24"/>
                <w:szCs w:val="24"/>
              </w:rPr>
              <w:t>-23-</w:t>
            </w:r>
            <w:r w:rsidR="006F1FE6">
              <w:rPr>
                <w:sz w:val="24"/>
                <w:szCs w:val="24"/>
              </w:rPr>
              <w:t>00</w:t>
            </w:r>
            <w:r w:rsidR="00997F8B">
              <w:rPr>
                <w:sz w:val="24"/>
                <w:szCs w:val="24"/>
              </w:rPr>
              <w:t>10</w:t>
            </w:r>
            <w:r>
              <w:rPr>
                <w:sz w:val="24"/>
                <w:szCs w:val="24"/>
              </w:rPr>
              <w:t xml:space="preserve"> по предмету закупки «Поставка терминального камня для нужд контейнерного терминала Черниковка филиала ПАО </w:t>
            </w:r>
            <w:r w:rsidR="006F1FE6">
              <w:rPr>
                <w:sz w:val="24"/>
                <w:szCs w:val="24"/>
              </w:rPr>
              <w:t>«</w:t>
            </w:r>
            <w:r>
              <w:rPr>
                <w:sz w:val="24"/>
                <w:szCs w:val="24"/>
              </w:rPr>
              <w:t>ТрансКонтейнер</w:t>
            </w:r>
            <w:r w:rsidR="006F1FE6">
              <w:rPr>
                <w:sz w:val="24"/>
                <w:szCs w:val="24"/>
              </w:rPr>
              <w:t>»</w:t>
            </w:r>
            <w:r>
              <w:rPr>
                <w:sz w:val="24"/>
                <w:szCs w:val="24"/>
              </w:rPr>
              <w:t xml:space="preserve"> на Куйбышевской железной дороге</w:t>
            </w:r>
            <w:r w:rsidRPr="006F1FE6">
              <w:rPr>
                <w:sz w:val="24"/>
                <w:szCs w:val="24"/>
              </w:rPr>
              <w:t>»</w:t>
            </w:r>
            <w:r w:rsidR="006F1FE6" w:rsidRPr="006F1FE6">
              <w:rPr>
                <w:sz w:val="24"/>
                <w:szCs w:val="24"/>
              </w:rPr>
              <w:t>, в рамках реализации проекта «Реконструкции контейнерной площадки инв. №87, подкранового пути инв. №351, автодороги инв. №007/02/00000793, поставка козлового крана г/п 45т.</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BA321C" w:rsidRDefault="00BB6D3A">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BA321C" w:rsidRDefault="00BB6D3A">
            <w:pPr>
              <w:pStyle w:val="1a"/>
              <w:ind w:firstLine="0"/>
              <w:rPr>
                <w:sz w:val="24"/>
                <w:szCs w:val="24"/>
              </w:rPr>
            </w:pPr>
            <w:r>
              <w:rPr>
                <w:sz w:val="24"/>
                <w:szCs w:val="24"/>
              </w:rPr>
              <w:t xml:space="preserve">- постоянная рабочая группа Конкурсной комиссии филиала ПАО «ТрансКонтейнер» на </w:t>
            </w:r>
            <w:r w:rsidR="006F1FE6">
              <w:rPr>
                <w:sz w:val="24"/>
                <w:szCs w:val="24"/>
              </w:rPr>
              <w:t>Куйбышевской железной дороге</w:t>
            </w:r>
          </w:p>
          <w:p w:rsidR="00BA321C" w:rsidRDefault="00BB6D3A">
            <w:pPr>
              <w:pStyle w:val="1a"/>
              <w:ind w:firstLine="0"/>
              <w:rPr>
                <w:sz w:val="24"/>
                <w:szCs w:val="24"/>
              </w:rPr>
            </w:pPr>
            <w:r>
              <w:rPr>
                <w:sz w:val="24"/>
                <w:szCs w:val="24"/>
              </w:rPr>
              <w:t>Адрес: Российская Федерация, 443041,  г. Самара, ул. Льва Толстого, д. 131</w:t>
            </w:r>
          </w:p>
          <w:p w:rsidR="00BA321C" w:rsidRDefault="00BB6D3A">
            <w:pPr>
              <w:rPr>
                <w:rFonts w:ascii="Calibri" w:hAnsi="Calibri" w:cs="Calibri"/>
                <w:color w:val="000000"/>
                <w:sz w:val="22"/>
                <w:szCs w:val="22"/>
                <w:lang w:eastAsia="ru-RU"/>
              </w:rPr>
            </w:pPr>
            <w:r>
              <w:t>Контактное(-ые) лицо(-а) Заказчика: Железина Ирина Олеговна, тел. +7(495)7881717(4850), электронный адрес zhelezinaio@trcont.ru.</w:t>
            </w:r>
          </w:p>
          <w:p w:rsidR="00BA321C" w:rsidRDefault="00BA321C">
            <w:pPr>
              <w:pStyle w:val="1a"/>
              <w:ind w:firstLine="0"/>
              <w:rPr>
                <w:sz w:val="24"/>
                <w:szCs w:val="24"/>
              </w:rPr>
            </w:pP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BA321C" w:rsidRDefault="00BB6D3A" w:rsidP="006F1FE6">
            <w:pPr>
              <w:pStyle w:val="1a"/>
              <w:ind w:firstLine="397"/>
              <w:rPr>
                <w:sz w:val="24"/>
                <w:szCs w:val="24"/>
                <w:highlight w:val="cyan"/>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ПАО «ТрансКонтейнер» Адрес: </w:t>
            </w:r>
            <w:r w:rsidR="006F1FE6" w:rsidRPr="006F1FE6">
              <w:rPr>
                <w:sz w:val="24"/>
                <w:szCs w:val="24"/>
              </w:rPr>
              <w:t>125047, г. Москва, Оружейный переулок, д.19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3" w:history="1">
              <w:r>
                <w:rPr>
                  <w:rStyle w:val="a7"/>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w:t>
            </w:r>
            <w:r>
              <w:rPr>
                <w:sz w:val="24"/>
                <w:szCs w:val="24"/>
              </w:rPr>
              <w:lastRenderedPageBreak/>
              <w:t>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D010BD" w:rsidRDefault="0074087D" w:rsidP="006F6340">
            <w:pPr>
              <w:pStyle w:val="1a"/>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5"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26"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BA321C" w:rsidRDefault="00BB6D3A">
            <w:pPr>
              <w:pStyle w:val="1a"/>
              <w:ind w:firstLine="397"/>
              <w:rPr>
                <w:sz w:val="24"/>
                <w:szCs w:val="24"/>
              </w:rPr>
            </w:pPr>
            <w:r>
              <w:rPr>
                <w:sz w:val="24"/>
                <w:szCs w:val="24"/>
              </w:rPr>
              <w:t xml:space="preserve">Начальная (максимальная) цена договора составляет 5227656 (пять миллионов двести двадцать семь тысяч шестьсот пятьдесят шесть) рублей 00 копеек с учетом всех налогов (кроме НДС). С учетом стоимости материалов, изделий, конструкций и оборудования, затрат связанных с доставкой </w:t>
            </w:r>
            <w:r w:rsidR="007D657B" w:rsidRPr="007D657B">
              <w:rPr>
                <w:color w:val="000000"/>
                <w:sz w:val="24"/>
                <w:szCs w:val="24"/>
              </w:rPr>
              <w:t>до место поставки (при любом выборе вариантов поставки)</w:t>
            </w:r>
            <w:r w:rsidRPr="008460B2">
              <w:rPr>
                <w:sz w:val="24"/>
                <w:szCs w:val="24"/>
              </w:rPr>
              <w:t>,</w:t>
            </w:r>
            <w:r>
              <w:rPr>
                <w:sz w:val="24"/>
                <w:szCs w:val="24"/>
              </w:rPr>
              <w:t xml:space="preserve">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BA321C" w:rsidRDefault="00997F8B" w:rsidP="00997F8B">
            <w:pPr>
              <w:jc w:val="both"/>
              <w:rPr>
                <w:b/>
              </w:rPr>
            </w:pPr>
            <w:r w:rsidRPr="00997F8B">
              <w:t xml:space="preserve">«06» октября </w:t>
            </w:r>
            <w:r w:rsidR="00BB6D3A" w:rsidRPr="00997F8B">
              <w:t>2023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BA321C" w:rsidRDefault="00BB6D3A" w:rsidP="00336D22">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Pr="00336D22">
              <w:rPr>
                <w:sz w:val="24"/>
                <w:szCs w:val="24"/>
              </w:rPr>
              <w:t>«</w:t>
            </w:r>
            <w:r w:rsidR="00336D22" w:rsidRPr="00336D22">
              <w:rPr>
                <w:sz w:val="24"/>
                <w:szCs w:val="24"/>
              </w:rPr>
              <w:t>19</w:t>
            </w:r>
            <w:r w:rsidRPr="00336D22">
              <w:rPr>
                <w:sz w:val="24"/>
                <w:szCs w:val="24"/>
              </w:rPr>
              <w:t xml:space="preserve">» </w:t>
            </w:r>
            <w:r w:rsidR="00336D22" w:rsidRPr="00336D22">
              <w:rPr>
                <w:sz w:val="24"/>
                <w:szCs w:val="24"/>
              </w:rPr>
              <w:t>октября</w:t>
            </w:r>
            <w:r w:rsidRPr="00336D22">
              <w:rPr>
                <w:sz w:val="24"/>
                <w:szCs w:val="24"/>
              </w:rPr>
              <w:t xml:space="preserve"> 2023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BA321C" w:rsidRDefault="00BB6D3A" w:rsidP="00336D22">
            <w:pPr>
              <w:pStyle w:val="1a"/>
              <w:ind w:firstLine="397"/>
              <w:rPr>
                <w:sz w:val="24"/>
                <w:szCs w:val="24"/>
                <w:highlight w:val="cyan"/>
              </w:rPr>
            </w:pPr>
            <w:r>
              <w:rPr>
                <w:sz w:val="24"/>
                <w:szCs w:val="24"/>
              </w:rPr>
              <w:t xml:space="preserve">Рассмотрение, оценка и сопоставление Заявок состоится </w:t>
            </w:r>
            <w:r w:rsidRPr="00336D22">
              <w:rPr>
                <w:sz w:val="24"/>
                <w:szCs w:val="24"/>
              </w:rPr>
              <w:t>«</w:t>
            </w:r>
            <w:r w:rsidR="00336D22" w:rsidRPr="00336D22">
              <w:rPr>
                <w:sz w:val="24"/>
                <w:szCs w:val="24"/>
              </w:rPr>
              <w:t>20</w:t>
            </w:r>
            <w:r w:rsidRPr="00336D22">
              <w:rPr>
                <w:sz w:val="24"/>
                <w:szCs w:val="24"/>
              </w:rPr>
              <w:t xml:space="preserve">» </w:t>
            </w:r>
            <w:r w:rsidR="00336D22" w:rsidRPr="00336D22">
              <w:rPr>
                <w:sz w:val="24"/>
                <w:szCs w:val="24"/>
              </w:rPr>
              <w:t>октября</w:t>
            </w:r>
            <w:r w:rsidRPr="00336D22">
              <w:rPr>
                <w:sz w:val="24"/>
                <w:szCs w:val="24"/>
              </w:rPr>
              <w:t xml:space="preserve"> 2023 г.</w:t>
            </w:r>
            <w:r>
              <w:rPr>
                <w:sz w:val="24"/>
                <w:szCs w:val="24"/>
              </w:rPr>
              <w:t xml:space="preserve"> </w:t>
            </w:r>
            <w:r w:rsidR="00336D22">
              <w:rPr>
                <w:sz w:val="24"/>
                <w:szCs w:val="24"/>
              </w:rPr>
              <w:t>10</w:t>
            </w:r>
            <w:r>
              <w:rPr>
                <w:sz w:val="24"/>
                <w:szCs w:val="24"/>
              </w:rPr>
              <w:t xml:space="preserve">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BA321C" w:rsidRDefault="00BB6D3A" w:rsidP="00336D22">
            <w:pPr>
              <w:pStyle w:val="1a"/>
              <w:ind w:firstLine="0"/>
              <w:rPr>
                <w:sz w:val="24"/>
                <w:szCs w:val="24"/>
                <w:highlight w:val="cyan"/>
              </w:rPr>
            </w:pPr>
            <w:r>
              <w:rPr>
                <w:sz w:val="24"/>
                <w:szCs w:val="24"/>
              </w:rPr>
              <w:t xml:space="preserve">Подведение итогов состоится не позднее </w:t>
            </w:r>
            <w:bookmarkStart w:id="21" w:name="OLE_LINK14"/>
            <w:bookmarkStart w:id="22" w:name="OLE_LINK15"/>
            <w:bookmarkStart w:id="23" w:name="OLE_LINK28"/>
            <w:r w:rsidRPr="00336D22">
              <w:rPr>
                <w:sz w:val="24"/>
                <w:szCs w:val="24"/>
              </w:rPr>
              <w:t>«</w:t>
            </w:r>
            <w:r w:rsidR="00336D22" w:rsidRPr="00336D22">
              <w:rPr>
                <w:sz w:val="24"/>
                <w:szCs w:val="24"/>
              </w:rPr>
              <w:t>21</w:t>
            </w:r>
            <w:r w:rsidRPr="00336D22">
              <w:rPr>
                <w:sz w:val="24"/>
                <w:szCs w:val="24"/>
              </w:rPr>
              <w:t xml:space="preserve">» </w:t>
            </w:r>
            <w:r w:rsidR="00336D22" w:rsidRPr="00336D22">
              <w:rPr>
                <w:sz w:val="24"/>
                <w:szCs w:val="24"/>
              </w:rPr>
              <w:t>ноября</w:t>
            </w:r>
            <w:r w:rsidRPr="00336D22">
              <w:rPr>
                <w:sz w:val="24"/>
                <w:szCs w:val="24"/>
              </w:rPr>
              <w:t xml:space="preserve"> 2023 г.</w:t>
            </w:r>
            <w:r>
              <w:rPr>
                <w:sz w:val="24"/>
                <w:szCs w:val="24"/>
              </w:rPr>
              <w:t xml:space="preserve"> 14 часов 00 минут</w:t>
            </w:r>
            <w:bookmarkEnd w:id="21"/>
            <w:bookmarkEnd w:id="22"/>
            <w:bookmarkEnd w:id="23"/>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BA321C" w:rsidRDefault="00BB6D3A">
            <w:pPr>
              <w:pStyle w:val="1a"/>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 xml:space="preserve">Официальный </w:t>
            </w:r>
            <w:r>
              <w:rPr>
                <w:b/>
                <w:color w:val="auto"/>
              </w:rPr>
              <w:lastRenderedPageBreak/>
              <w:t>язык</w:t>
            </w:r>
          </w:p>
        </w:tc>
        <w:tc>
          <w:tcPr>
            <w:tcW w:w="7200" w:type="dxa"/>
          </w:tcPr>
          <w:p w:rsidR="00BA321C" w:rsidRPr="006F1FE6" w:rsidRDefault="00BB6D3A">
            <w:pPr>
              <w:pStyle w:val="afd"/>
              <w:jc w:val="both"/>
              <w:rPr>
                <w:sz w:val="24"/>
                <w:szCs w:val="24"/>
              </w:rPr>
            </w:pPr>
            <w:r w:rsidRPr="006F1FE6">
              <w:rPr>
                <w:sz w:val="24"/>
                <w:szCs w:val="24"/>
              </w:rPr>
              <w:lastRenderedPageBreak/>
              <w:t xml:space="preserve">Русский язык. Вся переписка, связанная с проведением Открытого </w:t>
            </w:r>
            <w:r w:rsidRPr="006F1FE6">
              <w:rPr>
                <w:sz w:val="24"/>
                <w:szCs w:val="24"/>
              </w:rPr>
              <w:lastRenderedPageBreak/>
              <w:t>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lastRenderedPageBreak/>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BA321C" w:rsidRDefault="00BB6D3A">
            <w:pPr>
              <w:pStyle w:val="1a"/>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BA321C" w:rsidRDefault="00BB6D3A">
            <w:pPr>
              <w:pStyle w:val="1a"/>
              <w:ind w:firstLine="0"/>
              <w:rPr>
                <w:sz w:val="24"/>
                <w:szCs w:val="24"/>
              </w:rPr>
            </w:pPr>
            <w:r>
              <w:rPr>
                <w:sz w:val="24"/>
                <w:szCs w:val="24"/>
              </w:rPr>
              <w:t>Оплата Товара производится Покупателем по безналичному расчету в следующем порядке:  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Вариант 2. Оплата поставки товара производится путем внесения авансового платежа в размерен не более 25% (двадцать пять) процентов от общей цены поставки Товара (партии Товара) по договору в течение 1</w:t>
            </w:r>
            <w:r w:rsidR="004C68B3">
              <w:rPr>
                <w:sz w:val="24"/>
                <w:szCs w:val="24"/>
              </w:rPr>
              <w:t>0</w:t>
            </w:r>
            <w:r>
              <w:rPr>
                <w:sz w:val="24"/>
                <w:szCs w:val="24"/>
              </w:rPr>
              <w:t xml:space="preserve"> (</w:t>
            </w:r>
            <w:r w:rsidR="004C68B3">
              <w:rPr>
                <w:sz w:val="24"/>
                <w:szCs w:val="24"/>
              </w:rPr>
              <w:t>десяти</w:t>
            </w:r>
            <w:r>
              <w:rPr>
                <w:sz w:val="24"/>
                <w:szCs w:val="24"/>
              </w:rPr>
              <w:t>) календарных дней на основании предоставленного Поставщиком счета на оплату. Окончательный расчет в размере 75% (семьдесят пять) процентов от общей цены Товара (партии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p w:rsidR="00BA321C" w:rsidRDefault="00BA321C">
            <w:pPr>
              <w:pStyle w:val="1a"/>
              <w:ind w:firstLine="0"/>
              <w:rPr>
                <w:sz w:val="24"/>
                <w:szCs w:val="24"/>
              </w:rPr>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BA321C" w:rsidRDefault="00BB6D3A">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Pr="00875550">
              <w:t>не более 45 (сорок пять) календарных дней с даты подписания договора</w:t>
            </w:r>
            <w:r w:rsidR="007D657B" w:rsidRPr="007D657B">
              <w:t xml:space="preserve"> не</w:t>
            </w:r>
            <w:r w:rsidR="00875550">
              <w:t>зависимо от выбранного варианта поставки</w:t>
            </w:r>
            <w:r w:rsidRPr="00875550">
              <w:t>.</w:t>
            </w:r>
            <w:r>
              <w:t xml:space="preserve"> В случае передачи образцов Товара в специализированную лицензированную организацию (лабораторию) для проведения испытаний срок поставки может быть продлен на срок испытаний, но не более </w:t>
            </w:r>
            <w:r w:rsidR="00936478">
              <w:t xml:space="preserve">чем на </w:t>
            </w:r>
            <w:r>
              <w:t>30 (</w:t>
            </w:r>
            <w:r w:rsidR="00936478">
              <w:t>тридцать</w:t>
            </w:r>
            <w:r>
              <w:t>)  календарных дней.</w:t>
            </w:r>
          </w:p>
          <w:p w:rsidR="00685C56" w:rsidRPr="00F86FAA" w:rsidRDefault="00685C56" w:rsidP="00685C56">
            <w:pPr>
              <w:pStyle w:val="Default"/>
              <w:jc w:val="both"/>
            </w:pPr>
          </w:p>
          <w:p w:rsidR="006F1FE6" w:rsidRPr="006F1FE6" w:rsidRDefault="00BB6D3A" w:rsidP="006F1FE6">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jc w:val="both"/>
              <w:rPr>
                <w:rFonts w:eastAsia="Arial"/>
              </w:rPr>
            </w:pPr>
            <w:r>
              <w:rPr>
                <w:b/>
                <w:bCs/>
              </w:rPr>
              <w:t xml:space="preserve">Место </w:t>
            </w:r>
            <w:r>
              <w:rPr>
                <w:b/>
              </w:rPr>
              <w:t xml:space="preserve">поставки товаров, выполнения работ, оказания услуг и т.д.: </w:t>
            </w:r>
            <w:r w:rsidR="006F1FE6" w:rsidRPr="006F1FE6">
              <w:rPr>
                <w:rFonts w:eastAsia="Arial"/>
              </w:rPr>
              <w:t>Поставка Товара может осуществляться следующими вариантами:</w:t>
            </w:r>
          </w:p>
          <w:p w:rsidR="006F1FE6" w:rsidRPr="006F1FE6" w:rsidRDefault="006F1FE6" w:rsidP="006F1FE6">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jc w:val="both"/>
              <w:rPr>
                <w:rFonts w:eastAsia="Arial"/>
              </w:rPr>
            </w:pPr>
            <w:r w:rsidRPr="006F1FE6">
              <w:rPr>
                <w:rFonts w:eastAsia="Arial"/>
              </w:rPr>
              <w:t xml:space="preserve">1 вариант Поставки (доставка на контейнерный терминал Лагерная филиала ПАО «ТрансКонтейнер» на Горьковской железной дороге): доставка от места производства Товара до промежуточной точки - контейнерного терминала Лагерная (РФ, 420030, город Казань, ул. Боевая) силами и за счёт средств Поставщика для дальнейшей погрузки Товара на терминале в 20 футовые контейнеры (20ф.КТК), предоставляемые Покупателем, для последующей транспортировки Товара </w:t>
            </w:r>
            <w:r w:rsidR="00075A64">
              <w:rPr>
                <w:rFonts w:eastAsia="Arial"/>
              </w:rPr>
              <w:t>до места поставки</w:t>
            </w:r>
            <w:r w:rsidRPr="006F1FE6">
              <w:rPr>
                <w:rFonts w:eastAsia="Arial"/>
              </w:rPr>
              <w:t xml:space="preserve"> (РФ, г. Уфа, железнодорожная станция Черниковка, код станции 654701) силами и за счет средств Покупателя;</w:t>
            </w:r>
          </w:p>
          <w:p w:rsidR="006F1FE6" w:rsidRPr="006F1FE6" w:rsidRDefault="006F1FE6" w:rsidP="006F1FE6">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jc w:val="both"/>
              <w:rPr>
                <w:rFonts w:eastAsia="Arial"/>
              </w:rPr>
            </w:pPr>
            <w:r w:rsidRPr="006F1FE6">
              <w:rPr>
                <w:rFonts w:eastAsia="Arial"/>
              </w:rPr>
              <w:t xml:space="preserve">2 </w:t>
            </w:r>
            <w:r w:rsidRPr="006F1FE6">
              <w:rPr>
                <w:shd w:val="clear" w:color="auto" w:fill="FFFFFF"/>
              </w:rPr>
              <w:t xml:space="preserve">вариант Поставки (доставка на АО «Логистика Терминал»): доставка от места производства Товара до промежуточной точки - контейнерного терминала АО «Логистика-терминал» (РФ, 196626, город Санкт-Петербург, пос. Шушары, Московское шоссе, 54 А) силами и за счет средств Поставщика, для дальнейшей погрузки и </w:t>
            </w:r>
            <w:r w:rsidRPr="006F1FE6">
              <w:rPr>
                <w:shd w:val="clear" w:color="auto" w:fill="FFFFFF"/>
              </w:rPr>
              <w:lastRenderedPageBreak/>
              <w:t xml:space="preserve">транспортировки Товара в 20 футовых контейнерах (20ф.КТК) </w:t>
            </w:r>
            <w:r w:rsidR="00075A64">
              <w:rPr>
                <w:shd w:val="clear" w:color="auto" w:fill="FFFFFF"/>
              </w:rPr>
              <w:t>до места поставки</w:t>
            </w:r>
            <w:r w:rsidRPr="006F1FE6">
              <w:rPr>
                <w:shd w:val="clear" w:color="auto" w:fill="FFFFFF"/>
              </w:rPr>
              <w:t xml:space="preserve"> </w:t>
            </w:r>
            <w:r w:rsidRPr="006F1FE6">
              <w:rPr>
                <w:rFonts w:eastAsia="Arial"/>
              </w:rPr>
              <w:t xml:space="preserve">(РФ, г. Уфа, железнодорожная станция Черниковка, код станции 654701) </w:t>
            </w:r>
            <w:r w:rsidRPr="006F1FE6">
              <w:rPr>
                <w:shd w:val="clear" w:color="auto" w:fill="FFFFFF"/>
              </w:rPr>
              <w:t>силами и за счет средств Покупателя</w:t>
            </w:r>
            <w:r w:rsidRPr="006F1FE6">
              <w:rPr>
                <w:rFonts w:eastAsia="Arial"/>
              </w:rPr>
              <w:t>;</w:t>
            </w:r>
          </w:p>
          <w:p w:rsidR="006F1FE6" w:rsidRDefault="000F17B8" w:rsidP="006F1FE6">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jc w:val="both"/>
              <w:rPr>
                <w:rFonts w:eastAsia="Arial"/>
              </w:rPr>
            </w:pPr>
            <w:r>
              <w:rPr>
                <w:rFonts w:eastAsia="Arial"/>
              </w:rPr>
              <w:t>3</w:t>
            </w:r>
            <w:r w:rsidR="006F1FE6" w:rsidRPr="006F1FE6">
              <w:rPr>
                <w:rFonts w:eastAsia="Arial"/>
              </w:rPr>
              <w:t xml:space="preserve"> вариант Поставки (доставка на контейнерный терминал Черниковка): доставка автомобильным транспортом от места производства Товара до </w:t>
            </w:r>
            <w:r w:rsidR="008460B2">
              <w:rPr>
                <w:rFonts w:eastAsia="Arial"/>
              </w:rPr>
              <w:t>места поставки</w:t>
            </w:r>
            <w:r w:rsidR="006F1FE6" w:rsidRPr="006F1FE6">
              <w:rPr>
                <w:rFonts w:eastAsia="Arial"/>
              </w:rPr>
              <w:t xml:space="preserve"> на контейнерный терминал Черниковка, расположенный по адресу: г. Уфа, Индустриальное шоссе д.13.  </w:t>
            </w:r>
          </w:p>
          <w:p w:rsidR="00BA5CE6" w:rsidRPr="006F1FE6" w:rsidRDefault="00BA5CE6" w:rsidP="00BA5CE6">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jc w:val="both"/>
              <w:rPr>
                <w:rFonts w:eastAsia="Arial"/>
              </w:rPr>
            </w:pPr>
            <w:r>
              <w:rPr>
                <w:rFonts w:eastAsia="Arial"/>
              </w:rPr>
              <w:t>4</w:t>
            </w:r>
            <w:r w:rsidRPr="006F1FE6">
              <w:rPr>
                <w:rFonts w:eastAsia="Arial"/>
              </w:rPr>
              <w:t xml:space="preserve"> вариант Поставки (доставка на контейнерный терминал Черниковка): доставка </w:t>
            </w:r>
            <w:r>
              <w:rPr>
                <w:rFonts w:eastAsia="Arial"/>
              </w:rPr>
              <w:t>железнодорожным</w:t>
            </w:r>
            <w:r w:rsidRPr="006F1FE6">
              <w:rPr>
                <w:rFonts w:eastAsia="Arial"/>
              </w:rPr>
              <w:t xml:space="preserve"> транспортом от места производства Товара до </w:t>
            </w:r>
            <w:r w:rsidR="008460B2">
              <w:rPr>
                <w:rFonts w:eastAsia="Arial"/>
              </w:rPr>
              <w:t>места п</w:t>
            </w:r>
            <w:r w:rsidR="00075A64">
              <w:rPr>
                <w:rFonts w:eastAsia="Arial"/>
              </w:rPr>
              <w:t>о</w:t>
            </w:r>
            <w:r w:rsidR="008460B2">
              <w:rPr>
                <w:rFonts w:eastAsia="Arial"/>
              </w:rPr>
              <w:t>ставки</w:t>
            </w:r>
            <w:r w:rsidRPr="006F1FE6">
              <w:rPr>
                <w:rFonts w:eastAsia="Arial"/>
              </w:rPr>
              <w:t xml:space="preserve"> на контейнерный терминал Черниковка, расположенный по адресу: г. Уфа, Индустриальное шоссе д.13.  </w:t>
            </w:r>
          </w:p>
          <w:p w:rsidR="00BA5CE6" w:rsidRPr="006F1FE6" w:rsidRDefault="00BA5CE6" w:rsidP="006F1FE6">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jc w:val="both"/>
              <w:rPr>
                <w:rFonts w:eastAsia="Arial"/>
              </w:rPr>
            </w:pPr>
          </w:p>
          <w:p w:rsidR="00E57E01" w:rsidRPr="00936478" w:rsidRDefault="007D657B" w:rsidP="00E57E01">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tabs>
                <w:tab w:val="left" w:pos="0"/>
              </w:tabs>
              <w:ind w:firstLine="425"/>
              <w:jc w:val="both"/>
              <w:rPr>
                <w:rFonts w:eastAsia="Arial"/>
              </w:rPr>
            </w:pPr>
            <w:r w:rsidRPr="007D657B">
              <w:rPr>
                <w:rFonts w:eastAsia="Arial"/>
              </w:rPr>
              <w:t>Место поставки является частью финансово-коммерческого предложения Поставщика. В финансово-коммерческом предложении должна быть выражена отдельно стоимость поставляемого Товара и стоимость его доставки по выбранному варианту (в случае выбора 1 варианта поставки претендент указывает стоимость доставки до промежуточной точки - контейнерного терминала Лагерная; в случае выбора 2 варианта поставки претендент указывает стоимость доставки до промежуточной точки - контейнерного терминала АО «Логистика-Терминал»; в случае выбора 3 и</w:t>
            </w:r>
            <w:r w:rsidR="00075A64">
              <w:rPr>
                <w:rFonts w:eastAsia="Arial"/>
              </w:rPr>
              <w:t>ли</w:t>
            </w:r>
            <w:r w:rsidRPr="007D657B">
              <w:rPr>
                <w:rFonts w:eastAsia="Arial"/>
              </w:rPr>
              <w:t xml:space="preserve"> 4 варианта поставки претендент указывает стоимость доставки до </w:t>
            </w:r>
            <w:r w:rsidR="00227F09">
              <w:rPr>
                <w:rFonts w:eastAsia="Arial"/>
              </w:rPr>
              <w:t>места поставки</w:t>
            </w:r>
            <w:r w:rsidRPr="007D657B">
              <w:rPr>
                <w:rFonts w:eastAsia="Arial"/>
              </w:rPr>
              <w:t xml:space="preserve"> - контейнерн</w:t>
            </w:r>
            <w:r w:rsidR="00227F09">
              <w:rPr>
                <w:rFonts w:eastAsia="Arial"/>
              </w:rPr>
              <w:t>ый</w:t>
            </w:r>
            <w:r w:rsidRPr="007D657B">
              <w:rPr>
                <w:rFonts w:eastAsia="Arial"/>
              </w:rPr>
              <w:t xml:space="preserve"> терминала Черниковка).</w:t>
            </w:r>
          </w:p>
          <w:p w:rsidR="00BA321C" w:rsidRDefault="00BA321C">
            <w:pPr>
              <w:pStyle w:val="Default"/>
              <w:jc w:val="both"/>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BA321C" w:rsidRDefault="00BB6D3A">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BA321C" w:rsidRDefault="00BB6D3A">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BA321C" w:rsidRDefault="00BB6D3A">
                  <w:pPr>
                    <w:snapToGrid w:val="0"/>
                    <w:rPr>
                      <w:sz w:val="22"/>
                      <w:szCs w:val="22"/>
                    </w:rPr>
                  </w:pPr>
                  <w:r>
                    <w:rPr>
                      <w:sz w:val="22"/>
                      <w:szCs w:val="22"/>
                    </w:rPr>
                    <w:t>23.61.12.169</w:t>
                  </w:r>
                </w:p>
              </w:tc>
              <w:tc>
                <w:tcPr>
                  <w:tcW w:w="1417" w:type="dxa"/>
                  <w:tcBorders>
                    <w:top w:val="single" w:sz="4" w:space="0" w:color="auto"/>
                    <w:left w:val="single" w:sz="4" w:space="0" w:color="auto"/>
                    <w:bottom w:val="single" w:sz="4" w:space="0" w:color="auto"/>
                    <w:right w:val="single" w:sz="4" w:space="0" w:color="auto"/>
                  </w:tcBorders>
                </w:tcPr>
                <w:p w:rsidR="00BA321C" w:rsidRDefault="00BB6D3A">
                  <w:pPr>
                    <w:snapToGrid w:val="0"/>
                    <w:rPr>
                      <w:sz w:val="22"/>
                      <w:szCs w:val="22"/>
                    </w:rPr>
                  </w:pPr>
                  <w:r>
                    <w:rPr>
                      <w:sz w:val="22"/>
                      <w:szCs w:val="22"/>
                    </w:rPr>
                    <w:t>23.61.2</w:t>
                  </w:r>
                </w:p>
              </w:tc>
              <w:tc>
                <w:tcPr>
                  <w:tcW w:w="1134" w:type="dxa"/>
                  <w:tcBorders>
                    <w:top w:val="single" w:sz="4" w:space="0" w:color="auto"/>
                    <w:left w:val="single" w:sz="4" w:space="0" w:color="auto"/>
                    <w:bottom w:val="single" w:sz="4" w:space="0" w:color="auto"/>
                    <w:right w:val="single" w:sz="4" w:space="0" w:color="auto"/>
                  </w:tcBorders>
                </w:tcPr>
                <w:p w:rsidR="00BA321C" w:rsidRDefault="00BB6D3A">
                  <w:pPr>
                    <w:snapToGrid w:val="0"/>
                    <w:rPr>
                      <w:sz w:val="22"/>
                      <w:szCs w:val="22"/>
                    </w:rPr>
                  </w:pPr>
                  <w:r>
                    <w:rPr>
                      <w:sz w:val="22"/>
                      <w:szCs w:val="22"/>
                    </w:rPr>
                    <w:t>3228,00</w:t>
                  </w:r>
                </w:p>
              </w:tc>
              <w:tc>
                <w:tcPr>
                  <w:tcW w:w="1276" w:type="dxa"/>
                  <w:tcBorders>
                    <w:top w:val="single" w:sz="4" w:space="0" w:color="auto"/>
                    <w:left w:val="single" w:sz="4" w:space="0" w:color="auto"/>
                    <w:bottom w:val="single" w:sz="4" w:space="0" w:color="auto"/>
                    <w:right w:val="single" w:sz="4" w:space="0" w:color="auto"/>
                  </w:tcBorders>
                </w:tcPr>
                <w:p w:rsidR="00BA321C" w:rsidRDefault="00BB6D3A">
                  <w:pPr>
                    <w:snapToGrid w:val="0"/>
                    <w:ind w:left="-68" w:right="-57"/>
                    <w:rPr>
                      <w:sz w:val="22"/>
                      <w:szCs w:val="22"/>
                    </w:rPr>
                  </w:pPr>
                  <w:r>
                    <w:rPr>
                      <w:sz w:val="22"/>
                      <w:szCs w:val="22"/>
                    </w:rPr>
                    <w:t>Квадратный метр</w:t>
                  </w:r>
                </w:p>
              </w:tc>
              <w:tc>
                <w:tcPr>
                  <w:tcW w:w="1134" w:type="dxa"/>
                  <w:tcBorders>
                    <w:top w:val="single" w:sz="4" w:space="0" w:color="auto"/>
                    <w:left w:val="single" w:sz="4" w:space="0" w:color="auto"/>
                    <w:bottom w:val="single" w:sz="4" w:space="0" w:color="auto"/>
                    <w:right w:val="single" w:sz="4" w:space="0" w:color="auto"/>
                  </w:tcBorders>
                  <w:hideMark/>
                </w:tcPr>
                <w:p w:rsidR="00BA321C" w:rsidRDefault="00BB6D3A">
                  <w:pPr>
                    <w:snapToGrid w:val="0"/>
                    <w:rPr>
                      <w:sz w:val="22"/>
                      <w:szCs w:val="22"/>
                    </w:rPr>
                  </w:pPr>
                  <w:r>
                    <w:rPr>
                      <w:sz w:val="22"/>
                      <w:szCs w:val="22"/>
                    </w:rPr>
                    <w:t>357</w:t>
                  </w:r>
                </w:p>
              </w:tc>
            </w:tr>
          </w:tbl>
          <w:p w:rsidR="00BA321C" w:rsidRDefault="00BA321C"/>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rsidP="00EB3B7C">
            <w:pPr>
              <w:pStyle w:val="aff0"/>
            </w:pPr>
            <w: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BA321C" w:rsidRPr="006F1FE6" w:rsidRDefault="00BB6D3A">
            <w:pPr>
              <w:pStyle w:val="aff6"/>
              <w:numPr>
                <w:ilvl w:val="1"/>
                <w:numId w:val="26"/>
              </w:numPr>
              <w:ind w:left="601" w:hanging="426"/>
              <w:jc w:val="both"/>
            </w:pPr>
            <w:r w:rsidRPr="006F1FE6">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A321C" w:rsidRPr="006F1FE6" w:rsidRDefault="00BB6D3A">
            <w:pPr>
              <w:pStyle w:val="aff6"/>
              <w:numPr>
                <w:ilvl w:val="1"/>
                <w:numId w:val="26"/>
              </w:numPr>
              <w:ind w:left="601" w:hanging="426"/>
              <w:jc w:val="both"/>
            </w:pPr>
            <w:r w:rsidRPr="006F1FE6">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BA321C" w:rsidRPr="006F1FE6" w:rsidRDefault="00BB6D3A">
            <w:pPr>
              <w:pStyle w:val="aff6"/>
              <w:numPr>
                <w:ilvl w:val="1"/>
                <w:numId w:val="26"/>
              </w:numPr>
              <w:ind w:left="601" w:hanging="426"/>
              <w:jc w:val="both"/>
            </w:pPr>
            <w:r w:rsidRPr="006F1FE6">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6F1FE6">
              <w:t>://</w:t>
            </w:r>
            <w:r>
              <w:rPr>
                <w:lang w:val="en-US"/>
              </w:rPr>
              <w:t>www</w:t>
            </w:r>
            <w:r w:rsidRPr="006F1FE6">
              <w:t>.</w:t>
            </w:r>
            <w:r>
              <w:rPr>
                <w:lang w:val="en-US"/>
              </w:rPr>
              <w:t>nalog</w:t>
            </w:r>
            <w:r w:rsidRPr="006F1FE6">
              <w:t>.</w:t>
            </w:r>
            <w:r>
              <w:rPr>
                <w:lang w:val="en-US"/>
              </w:rPr>
              <w:t>ru</w:t>
            </w:r>
            <w:r w:rsidRPr="006F1FE6">
              <w:t xml:space="preserve">) на условиях, изложенных в проекте </w:t>
            </w:r>
            <w:r w:rsidRPr="006F1FE6">
              <w:lastRenderedPageBreak/>
              <w:t>договора (приложение к документации о закупке).</w:t>
            </w:r>
          </w:p>
          <w:p w:rsidR="006D2B87" w:rsidRPr="00286B26" w:rsidRDefault="006D2B87" w:rsidP="00C1112E">
            <w:pPr>
              <w:pStyle w:val="aff6"/>
              <w:numPr>
                <w:ilvl w:val="0"/>
                <w:numId w:val="26"/>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BA321C" w:rsidRPr="006F1FE6" w:rsidRDefault="00BB6D3A">
            <w:pPr>
              <w:pStyle w:val="aff6"/>
              <w:numPr>
                <w:ilvl w:val="1"/>
                <w:numId w:val="26"/>
              </w:numPr>
              <w:ind w:left="601" w:hanging="426"/>
              <w:jc w:val="both"/>
            </w:pPr>
            <w:r w:rsidRPr="006F1FE6">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A321C" w:rsidRPr="006F1FE6" w:rsidRDefault="00BB6D3A">
            <w:pPr>
              <w:pStyle w:val="aff6"/>
              <w:numPr>
                <w:ilvl w:val="1"/>
                <w:numId w:val="26"/>
              </w:numPr>
              <w:ind w:left="601" w:hanging="426"/>
              <w:jc w:val="both"/>
            </w:pPr>
            <w:r w:rsidRPr="006F1FE6">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6F1FE6">
              <w:t>://</w:t>
            </w:r>
            <w:r>
              <w:rPr>
                <w:lang w:val="en-US"/>
              </w:rPr>
              <w:t>service</w:t>
            </w:r>
            <w:r w:rsidRPr="006F1FE6">
              <w:t>.</w:t>
            </w:r>
            <w:r>
              <w:rPr>
                <w:lang w:val="en-US"/>
              </w:rPr>
              <w:t>nalog</w:t>
            </w:r>
            <w:r w:rsidRPr="006F1FE6">
              <w:t>.</w:t>
            </w:r>
            <w:r>
              <w:rPr>
                <w:lang w:val="en-US"/>
              </w:rPr>
              <w:t>ru</w:t>
            </w:r>
            <w:r w:rsidRPr="006F1FE6">
              <w:t>/</w:t>
            </w:r>
            <w:r>
              <w:rPr>
                <w:lang w:val="en-US"/>
              </w:rPr>
              <w:t>zd</w:t>
            </w:r>
            <w:r w:rsidRPr="006F1FE6">
              <w:t>.</w:t>
            </w:r>
            <w:r>
              <w:rPr>
                <w:lang w:val="en-US"/>
              </w:rPr>
              <w:t>do</w:t>
            </w:r>
            <w:r w:rsidRPr="006F1FE6">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6F1FE6">
              <w:t>://</w:t>
            </w:r>
            <w:r>
              <w:rPr>
                <w:lang w:val="en-US"/>
              </w:rPr>
              <w:t>service</w:t>
            </w:r>
            <w:r w:rsidRPr="006F1FE6">
              <w:t>.</w:t>
            </w:r>
            <w:r>
              <w:rPr>
                <w:lang w:val="en-US"/>
              </w:rPr>
              <w:t>nalog</w:t>
            </w:r>
            <w:r w:rsidRPr="006F1FE6">
              <w:t>.</w:t>
            </w:r>
            <w:r>
              <w:rPr>
                <w:lang w:val="en-US"/>
              </w:rPr>
              <w:t>ru</w:t>
            </w:r>
            <w:r w:rsidRPr="006F1FE6">
              <w:t>/</w:t>
            </w:r>
            <w:r>
              <w:rPr>
                <w:lang w:val="en-US"/>
              </w:rPr>
              <w:t>zd</w:t>
            </w:r>
            <w:r w:rsidRPr="006F1FE6">
              <w:t>.</w:t>
            </w:r>
            <w:r>
              <w:rPr>
                <w:lang w:val="en-US"/>
              </w:rPr>
              <w:t>do</w:t>
            </w:r>
            <w:r w:rsidRPr="006F1FE6">
              <w:t>);</w:t>
            </w:r>
          </w:p>
          <w:p w:rsidR="00BA321C" w:rsidRPr="006F1FE6" w:rsidRDefault="00BB6D3A">
            <w:pPr>
              <w:pStyle w:val="aff6"/>
              <w:numPr>
                <w:ilvl w:val="1"/>
                <w:numId w:val="26"/>
              </w:numPr>
              <w:ind w:left="601" w:hanging="426"/>
              <w:jc w:val="both"/>
            </w:pPr>
            <w:r w:rsidRPr="006F1FE6">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F1FE6">
              <w:t>://</w:t>
            </w:r>
            <w:r>
              <w:rPr>
                <w:lang w:val="en-US"/>
              </w:rPr>
              <w:t>fssprus</w:t>
            </w:r>
            <w:r w:rsidRPr="006F1FE6">
              <w:t>.</w:t>
            </w:r>
            <w:r>
              <w:rPr>
                <w:lang w:val="en-US"/>
              </w:rPr>
              <w:t>ru</w:t>
            </w:r>
            <w:r w:rsidRPr="006F1FE6">
              <w:t>/</w:t>
            </w:r>
            <w:r>
              <w:rPr>
                <w:lang w:val="en-US"/>
              </w:rPr>
              <w:t>iss</w:t>
            </w:r>
            <w:r w:rsidRPr="006F1FE6">
              <w:t>/</w:t>
            </w:r>
            <w:r>
              <w:rPr>
                <w:lang w:val="en-US"/>
              </w:rPr>
              <w:t>ip</w:t>
            </w:r>
            <w:r w:rsidRPr="006F1FE6">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6F1FE6">
              <w:t>://</w:t>
            </w:r>
            <w:r>
              <w:rPr>
                <w:lang w:val="en-US"/>
              </w:rPr>
              <w:t>www</w:t>
            </w:r>
            <w:r w:rsidRPr="006F1FE6">
              <w:t>.</w:t>
            </w:r>
            <w:r>
              <w:rPr>
                <w:lang w:val="en-US"/>
              </w:rPr>
              <w:t>fedresurs</w:t>
            </w:r>
            <w:r w:rsidRPr="006F1FE6">
              <w:t>.</w:t>
            </w:r>
            <w:r>
              <w:rPr>
                <w:lang w:val="en-US"/>
              </w:rPr>
              <w:t>ru</w:t>
            </w:r>
            <w:r w:rsidRPr="006F1FE6">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w:t>
            </w:r>
            <w:r w:rsidRPr="006F1FE6">
              <w:lastRenderedPageBreak/>
              <w:t>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BA321C" w:rsidRPr="006F1FE6" w:rsidRDefault="00BB6D3A">
            <w:pPr>
              <w:pStyle w:val="aff6"/>
              <w:numPr>
                <w:ilvl w:val="1"/>
                <w:numId w:val="26"/>
              </w:numPr>
              <w:ind w:left="601" w:hanging="426"/>
              <w:jc w:val="both"/>
            </w:pPr>
            <w:r w:rsidRPr="006F1FE6">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BA321C" w:rsidRPr="006F1FE6" w:rsidRDefault="00BB6D3A">
            <w:pPr>
              <w:pStyle w:val="aff6"/>
              <w:numPr>
                <w:ilvl w:val="1"/>
                <w:numId w:val="26"/>
              </w:numPr>
              <w:ind w:left="601" w:hanging="426"/>
              <w:jc w:val="both"/>
            </w:pPr>
            <w:r w:rsidRPr="006F1FE6">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BA321C" w:rsidRDefault="00BB6D3A">
            <w:pPr>
              <w:pBdr>
                <w:top w:val="nil"/>
                <w:left w:val="nil"/>
                <w:bottom w:val="nil"/>
                <w:right w:val="nil"/>
                <w:between w:val="nil"/>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1"/>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Значение Кз</w:t>
                  </w:r>
                </w:p>
              </w:tc>
            </w:tr>
            <w:tr w:rsidR="006D2B87" w:rsidRPr="00514332" w:rsidTr="004D6B74">
              <w:tc>
                <w:tcPr>
                  <w:tcW w:w="4423" w:type="dxa"/>
                </w:tcPr>
                <w:p w:rsidR="00BA321C" w:rsidRDefault="00BB6D3A">
                  <w:pPr>
                    <w:pStyle w:val="af8"/>
                    <w:ind w:firstLine="0"/>
                    <w:rPr>
                      <w:sz w:val="24"/>
                    </w:rPr>
                  </w:pPr>
                  <w:r>
                    <w:rPr>
                      <w:sz w:val="24"/>
                    </w:rPr>
                    <w:t xml:space="preserve">Цена договора (приведенная к единому базису общая стоимость договора, определяемая в соответствии с выбранным претендентом вариантом поставки с учетом требований пп. 4.7.2 Раздела 4 Технического задания настоящей документации о закупке). Наилучшим признается наименьшая цена, предложенная претендентом. </w:t>
                  </w:r>
                </w:p>
              </w:tc>
              <w:tc>
                <w:tcPr>
                  <w:tcW w:w="2551" w:type="dxa"/>
                </w:tcPr>
                <w:p w:rsidR="00BA321C" w:rsidRDefault="00BB6D3A">
                  <w:pPr>
                    <w:pStyle w:val="af8"/>
                    <w:ind w:firstLine="0"/>
                    <w:rPr>
                      <w:sz w:val="24"/>
                      <w:lang w:val="en-US"/>
                    </w:rPr>
                  </w:pPr>
                  <w:r>
                    <w:rPr>
                      <w:sz w:val="24"/>
                      <w:lang w:val="en-US"/>
                    </w:rPr>
                    <w:t>0,60</w:t>
                  </w:r>
                </w:p>
              </w:tc>
            </w:tr>
            <w:tr w:rsidR="006D2B87" w:rsidRPr="00514332" w:rsidTr="004D6B74">
              <w:tc>
                <w:tcPr>
                  <w:tcW w:w="4423" w:type="dxa"/>
                </w:tcPr>
                <w:p w:rsidR="00BA321C" w:rsidRDefault="00BB6D3A">
                  <w:pPr>
                    <w:pStyle w:val="af8"/>
                    <w:ind w:firstLine="0"/>
                    <w:rPr>
                      <w:sz w:val="24"/>
                    </w:rPr>
                  </w:pPr>
                  <w:r>
                    <w:rPr>
                      <w:sz w:val="24"/>
                    </w:rPr>
                    <w:t xml:space="preserve">Срок поставки товара, указанный претендентом в финансово-коммерческом предложении. </w:t>
                  </w:r>
                  <w:r>
                    <w:rPr>
                      <w:sz w:val="24"/>
                    </w:rPr>
                    <w:lastRenderedPageBreak/>
                    <w:t xml:space="preserve">Наилучшим признается наименьший срок, предложенный претендентом. </w:t>
                  </w:r>
                </w:p>
              </w:tc>
              <w:tc>
                <w:tcPr>
                  <w:tcW w:w="2551" w:type="dxa"/>
                </w:tcPr>
                <w:p w:rsidR="00BA321C" w:rsidRDefault="00BB6D3A">
                  <w:pPr>
                    <w:pStyle w:val="af8"/>
                    <w:ind w:firstLine="0"/>
                    <w:rPr>
                      <w:sz w:val="24"/>
                      <w:lang w:val="en-US"/>
                    </w:rPr>
                  </w:pPr>
                  <w:r>
                    <w:rPr>
                      <w:sz w:val="24"/>
                      <w:lang w:val="en-US"/>
                    </w:rPr>
                    <w:lastRenderedPageBreak/>
                    <w:t>0,15</w:t>
                  </w:r>
                </w:p>
              </w:tc>
            </w:tr>
            <w:tr w:rsidR="006D2B87" w:rsidRPr="00514332" w:rsidTr="004D6B74">
              <w:tc>
                <w:tcPr>
                  <w:tcW w:w="4423" w:type="dxa"/>
                </w:tcPr>
                <w:p w:rsidR="00BA321C" w:rsidRDefault="00BB6D3A">
                  <w:pPr>
                    <w:pStyle w:val="af8"/>
                    <w:ind w:firstLine="0"/>
                    <w:rPr>
                      <w:sz w:val="24"/>
                    </w:rPr>
                  </w:pPr>
                  <w:r>
                    <w:rPr>
                      <w:sz w:val="24"/>
                    </w:rPr>
                    <w:lastRenderedPageBreak/>
                    <w:t xml:space="preserve">Гарантийный срок, указанный претендентом в финансово-коммерческом предложении. Наилучшим признается наибольший гарантийный срок, предложенный претендентом. </w:t>
                  </w:r>
                </w:p>
              </w:tc>
              <w:tc>
                <w:tcPr>
                  <w:tcW w:w="2551" w:type="dxa"/>
                </w:tcPr>
                <w:p w:rsidR="00BA321C" w:rsidRDefault="00BB6D3A">
                  <w:pPr>
                    <w:pStyle w:val="af8"/>
                    <w:ind w:firstLine="0"/>
                    <w:rPr>
                      <w:sz w:val="24"/>
                      <w:lang w:val="en-US"/>
                    </w:rPr>
                  </w:pPr>
                  <w:r>
                    <w:rPr>
                      <w:sz w:val="24"/>
                      <w:lang w:val="en-US"/>
                    </w:rPr>
                    <w:t>0,15</w:t>
                  </w:r>
                </w:p>
              </w:tc>
            </w:tr>
            <w:tr w:rsidR="006D2B87" w:rsidRPr="00514332" w:rsidTr="004D6B74">
              <w:tc>
                <w:tcPr>
                  <w:tcW w:w="4423" w:type="dxa"/>
                </w:tcPr>
                <w:p w:rsidR="00BA321C" w:rsidRDefault="00BB6D3A">
                  <w:pPr>
                    <w:pStyle w:val="af8"/>
                    <w:ind w:firstLine="0"/>
                    <w:rPr>
                      <w:sz w:val="24"/>
                    </w:rPr>
                  </w:pPr>
                  <w:r>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Pr>
                <w:p w:rsidR="00BA321C" w:rsidRDefault="00BB6D3A">
                  <w:pPr>
                    <w:pStyle w:val="af8"/>
                    <w:ind w:firstLine="0"/>
                    <w:rPr>
                      <w:sz w:val="24"/>
                      <w:lang w:val="en-US"/>
                    </w:rPr>
                  </w:pPr>
                  <w:r>
                    <w:rPr>
                      <w:sz w:val="24"/>
                      <w:lang w:val="en-US"/>
                    </w:rPr>
                    <w:t>0,10</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BA321C" w:rsidRDefault="00BB6D3A">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CB40A3" w:rsidRDefault="0089300C" w:rsidP="0089300C">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BA321C" w:rsidRDefault="00BB6D3A">
                  <w:pPr>
                    <w:pStyle w:val="-3"/>
                    <w:tabs>
                      <w:tab w:val="clear" w:pos="1985"/>
                    </w:tabs>
                    <w:suppressAutoHyphen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p w:rsidR="00BA321C" w:rsidRDefault="00BA321C">
                  <w:pPr>
                    <w:pStyle w:val="-3"/>
                    <w:tabs>
                      <w:tab w:val="clear" w:pos="1985"/>
                    </w:tabs>
                    <w:suppressAutoHyphens/>
                    <w:rPr>
                      <w:sz w:val="24"/>
                    </w:rPr>
                  </w:pPr>
                </w:p>
              </w:tc>
            </w:tr>
            <w:tr w:rsidR="000A15FB" w:rsidRPr="00E048E8" w:rsidTr="004D6B74">
              <w:tc>
                <w:tcPr>
                  <w:tcW w:w="6974" w:type="dxa"/>
                </w:tcPr>
                <w:p w:rsidR="00BA321C" w:rsidRDefault="00BB6D3A">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8"/>
                    <w:ind w:left="629" w:firstLine="0"/>
                    <w:rPr>
                      <w:b/>
                      <w:sz w:val="24"/>
                    </w:rPr>
                  </w:pPr>
                  <w:r>
                    <w:rPr>
                      <w:b/>
                      <w:sz w:val="24"/>
                    </w:rPr>
                    <w:t>III. Увеличение цены договора:</w:t>
                  </w:r>
                </w:p>
                <w:p w:rsidR="000F17B8" w:rsidRDefault="000F17B8" w:rsidP="000F17B8">
                  <w:pPr>
                    <w:pStyle w:val="1a"/>
                    <w:pBdr>
                      <w:top w:val="none" w:sz="4" w:space="0" w:color="000000"/>
                      <w:left w:val="none" w:sz="4" w:space="0" w:color="000000"/>
                      <w:bottom w:val="none" w:sz="4" w:space="0" w:color="000000"/>
                      <w:right w:val="none" w:sz="4" w:space="0" w:color="000000"/>
                      <w:between w:val="none" w:sz="4" w:space="0" w:color="000000"/>
                    </w:pBdr>
                    <w:ind w:firstLine="630"/>
                    <w:rPr>
                      <w:color w:val="000000" w:themeColor="text1"/>
                      <w:sz w:val="24"/>
                      <w:szCs w:val="24"/>
                    </w:rPr>
                  </w:pPr>
                  <w:r>
                    <w:rPr>
                      <w:color w:val="000000" w:themeColor="text1"/>
                      <w:sz w:val="24"/>
                      <w:szCs w:val="24"/>
                    </w:rPr>
                    <w:t xml:space="preserve">В случае возникновения необходимости в дополнительном объеме при поставке товара в рамках предмета настоящей закупки, в процессе исполнения договора, заключаемого по результатам проведения настоящей закупки, такие условия </w:t>
                  </w:r>
                  <w:r>
                    <w:rPr>
                      <w:color w:val="000000" w:themeColor="text1"/>
                      <w:sz w:val="24"/>
                      <w:szCs w:val="24"/>
                    </w:rPr>
                    <w:lastRenderedPageBreak/>
                    <w:t xml:space="preserve">вносятся в договор путем подписания дополнительных соглашений к договору, проведение закупочных процедур в данном случае не требуется. </w:t>
                  </w:r>
                </w:p>
                <w:p w:rsidR="000F17B8" w:rsidRDefault="000F17B8" w:rsidP="000F17B8">
                  <w:pPr>
                    <w:pBdr>
                      <w:top w:val="none" w:sz="4" w:space="0" w:color="000000"/>
                      <w:left w:val="none" w:sz="4" w:space="0" w:color="000000"/>
                      <w:bottom w:val="none" w:sz="4" w:space="0" w:color="000000"/>
                      <w:right w:val="none" w:sz="4" w:space="0" w:color="000000"/>
                      <w:between w:val="none" w:sz="4" w:space="0" w:color="000000"/>
                    </w:pBdr>
                    <w:ind w:firstLine="630"/>
                    <w:jc w:val="both"/>
                  </w:pPr>
                  <w:r>
                    <w:t>Увеличение общей цены договора (лота) возможно за счет увеличения количества закупаемой Товара в процессе исполнения договора без проведения дополнительной закупки и допускается при соблюдении всех нижеперечисленных условий:</w:t>
                  </w:r>
                </w:p>
                <w:p w:rsidR="000F17B8" w:rsidRDefault="000F17B8" w:rsidP="000F17B8">
                  <w:pPr>
                    <w:pStyle w:val="aff6"/>
                    <w:numPr>
                      <w:ilvl w:val="0"/>
                      <w:numId w:val="60"/>
                    </w:numPr>
                    <w:pBdr>
                      <w:top w:val="none" w:sz="4" w:space="0" w:color="000000"/>
                      <w:left w:val="none" w:sz="4" w:space="0" w:color="000000"/>
                      <w:bottom w:val="none" w:sz="4" w:space="0" w:color="000000"/>
                      <w:right w:val="none" w:sz="4" w:space="0" w:color="000000"/>
                      <w:between w:val="none" w:sz="4" w:space="0" w:color="000000"/>
                    </w:pBdr>
                    <w:suppressAutoHyphens w:val="0"/>
                    <w:ind w:left="0" w:firstLine="630"/>
                    <w:jc w:val="both"/>
                    <w:rPr>
                      <w:rFonts w:asciiTheme="minorHAnsi" w:eastAsiaTheme="minorEastAsia" w:hAnsiTheme="minorHAnsi" w:cstheme="minorBidi"/>
                    </w:rPr>
                  </w:pPr>
                  <w:r>
                    <w:t>цена за единицу Товара, действующая на момент увел</w:t>
                  </w:r>
                  <w:r>
                    <w:t>и</w:t>
                  </w:r>
                  <w:r>
                    <w:t xml:space="preserve">чения количества закупаемой Товара остается неизменной; </w:t>
                  </w:r>
                </w:p>
                <w:p w:rsidR="000F17B8" w:rsidRDefault="000F17B8" w:rsidP="000F17B8">
                  <w:pPr>
                    <w:pStyle w:val="af8"/>
                    <w:ind w:firstLine="629"/>
                    <w:rPr>
                      <w:sz w:val="24"/>
                    </w:rPr>
                  </w:pPr>
                  <w:r>
                    <w:rPr>
                      <w:sz w:val="24"/>
                    </w:rPr>
                    <w:t>- увеличение общей цены договора не превышает 10%  от первоначальной цены договора (лота) за весь срок действия договора;</w:t>
                  </w:r>
                </w:p>
                <w:p w:rsidR="00BA321C" w:rsidRDefault="000F17B8">
                  <w:pPr>
                    <w:pStyle w:val="af8"/>
                    <w:ind w:firstLine="629"/>
                    <w:rPr>
                      <w:sz w:val="24"/>
                    </w:rPr>
                  </w:pPr>
                  <w:r>
                    <w:rPr>
                      <w:color w:val="000000" w:themeColor="text1"/>
                      <w:sz w:val="24"/>
                    </w:rPr>
                    <w:t>- условия доставки Товара остаются неизменными.</w:t>
                  </w:r>
                </w:p>
              </w:tc>
            </w:tr>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BA321C" w:rsidRDefault="00BB6D3A">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BA321C" w:rsidRDefault="00BB6D3A">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BA321C" w:rsidRDefault="00BA321C">
            <w:pPr>
              <w:pStyle w:val="1a"/>
              <w:ind w:firstLine="0"/>
              <w:rPr>
                <w:sz w:val="24"/>
                <w:szCs w:val="24"/>
              </w:rPr>
            </w:pPr>
          </w:p>
          <w:p w:rsidR="00BA321C" w:rsidRDefault="00BA321C">
            <w:pPr>
              <w:pStyle w:val="1a"/>
              <w:ind w:firstLine="0"/>
              <w:rPr>
                <w:sz w:val="24"/>
                <w:szCs w:val="24"/>
              </w:rPr>
            </w:pPr>
          </w:p>
          <w:p w:rsidR="00BA321C" w:rsidRDefault="00BB6D3A">
            <w:pPr>
              <w:pStyle w:val="1a"/>
              <w:ind w:firstLine="0"/>
              <w:rPr>
                <w:sz w:val="24"/>
                <w:szCs w:val="24"/>
              </w:rPr>
            </w:pPr>
            <w:r>
              <w:rPr>
                <w:sz w:val="24"/>
                <w:szCs w:val="24"/>
              </w:rPr>
              <w:t>Не предусмотрено.</w:t>
            </w:r>
          </w:p>
          <w:p w:rsidR="00BA321C" w:rsidRDefault="00BA321C">
            <w:pPr>
              <w:pStyle w:val="1a"/>
              <w:ind w:firstLine="397"/>
              <w:rPr>
                <w:sz w:val="24"/>
                <w:szCs w:val="24"/>
              </w:rPr>
            </w:pPr>
          </w:p>
          <w:p w:rsidR="00BA321C" w:rsidRDefault="00BA321C">
            <w:pPr>
              <w:pStyle w:val="1a"/>
              <w:ind w:firstLine="397"/>
              <w:rPr>
                <w:sz w:val="24"/>
                <w:szCs w:val="24"/>
              </w:rPr>
            </w:pPr>
          </w:p>
        </w:tc>
      </w:tr>
      <w:tr w:rsidR="00402A46" w:rsidRPr="00F86FAA" w:rsidTr="004D6B74">
        <w:tc>
          <w:tcPr>
            <w:tcW w:w="426" w:type="dxa"/>
          </w:tcPr>
          <w:p w:rsidR="00402A46" w:rsidRPr="00F86FAA" w:rsidRDefault="00402A46" w:rsidP="00E47C4C">
            <w:pPr>
              <w:pStyle w:val="1a"/>
              <w:ind w:left="-57" w:right="-108" w:firstLine="0"/>
              <w:rPr>
                <w:b/>
                <w:sz w:val="24"/>
                <w:szCs w:val="24"/>
              </w:rPr>
            </w:pPr>
            <w:r>
              <w:rPr>
                <w:b/>
                <w:sz w:val="24"/>
                <w:szCs w:val="24"/>
              </w:rPr>
              <w:t>24.</w:t>
            </w:r>
          </w:p>
        </w:tc>
        <w:tc>
          <w:tcPr>
            <w:tcW w:w="2126" w:type="dxa"/>
          </w:tcPr>
          <w:p w:rsidR="00402A46" w:rsidRPr="00F86FAA" w:rsidRDefault="00402A46" w:rsidP="00DF6AE3">
            <w:pPr>
              <w:pStyle w:val="Default"/>
              <w:rPr>
                <w:b/>
                <w:color w:val="auto"/>
              </w:rPr>
            </w:pPr>
            <w:r>
              <w:rPr>
                <w:b/>
                <w:color w:val="auto"/>
              </w:rPr>
              <w:t>Обеспечение исполнения договора</w:t>
            </w:r>
          </w:p>
        </w:tc>
        <w:tc>
          <w:tcPr>
            <w:tcW w:w="7200" w:type="dxa"/>
          </w:tcPr>
          <w:p w:rsidR="00BA321C" w:rsidRDefault="00BA321C">
            <w:pPr>
              <w:jc w:val="both"/>
            </w:pPr>
          </w:p>
          <w:p w:rsidR="00BA321C" w:rsidRDefault="00BA321C">
            <w:pPr>
              <w:jc w:val="both"/>
            </w:pPr>
          </w:p>
          <w:p w:rsidR="00BA321C" w:rsidRDefault="00BB6D3A">
            <w:pPr>
              <w:jc w:val="both"/>
            </w:pPr>
            <w:r>
              <w:rPr>
                <w:rFonts w:eastAsia="Arial"/>
              </w:rPr>
              <w:t>Не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BA321C" w:rsidRDefault="00BB6D3A">
            <w:pPr>
              <w:pStyle w:val="1a"/>
              <w:ind w:firstLine="0"/>
              <w:rPr>
                <w:sz w:val="24"/>
                <w:szCs w:val="24"/>
              </w:rPr>
            </w:pPr>
            <w:r>
              <w:rPr>
                <w:sz w:val="24"/>
                <w:szCs w:val="24"/>
              </w:rPr>
              <w:t>Договор вступает в силу с даты его подписания Сторонами и действует до полного исполнения Сторонами своих обязательств по Договору.</w:t>
            </w:r>
          </w:p>
        </w:tc>
      </w:tr>
    </w:tbl>
    <w:p w:rsidR="002079EB" w:rsidRDefault="002079EB" w:rsidP="00D72C8B">
      <w:pPr>
        <w:pStyle w:val="1a"/>
        <w:ind w:firstLine="0"/>
        <w:jc w:val="right"/>
        <w:outlineLvl w:val="0"/>
        <w:rPr>
          <w:rFonts w:eastAsia="MS Mincho"/>
          <w:szCs w:val="28"/>
        </w:rPr>
        <w:sectPr w:rsidR="002079EB" w:rsidSect="0055090C">
          <w:headerReference w:type="even" r:id="rId27"/>
          <w:headerReference w:type="default" r:id="rId28"/>
          <w:footerReference w:type="even" r:id="rId29"/>
          <w:footerReference w:type="default" r:id="rId30"/>
          <w:headerReference w:type="first" r:id="rId31"/>
          <w:footerReference w:type="first" r:id="rId32"/>
          <w:pgSz w:w="11907" w:h="16840" w:code="9"/>
          <w:pgMar w:top="1134" w:right="851" w:bottom="1134" w:left="1418" w:header="794" w:footer="794" w:gutter="0"/>
          <w:cols w:space="720"/>
          <w:titlePg/>
          <w:docGrid w:linePitch="326"/>
        </w:sectPr>
      </w:pPr>
    </w:p>
    <w:p w:rsidR="00BA321C" w:rsidRDefault="00BB6D3A">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C878E0" w:rsidRDefault="00C878E0" w:rsidP="00C878E0">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C878E0" w:rsidRDefault="00C878E0" w:rsidP="00C878E0">
      <w:pPr>
        <w:pStyle w:val="afb"/>
        <w:widowControl w:val="0"/>
        <w:numPr>
          <w:ilvl w:val="0"/>
          <w:numId w:val="56"/>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C878E0">
      <w:pPr>
        <w:pStyle w:val="afb"/>
        <w:widowControl w:val="0"/>
        <w:numPr>
          <w:ilvl w:val="0"/>
          <w:numId w:val="56"/>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C878E0">
      <w:pPr>
        <w:pStyle w:val="afb"/>
        <w:widowControl w:val="0"/>
        <w:numPr>
          <w:ilvl w:val="0"/>
          <w:numId w:val="56"/>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C878E0">
      <w:pPr>
        <w:pStyle w:val="afb"/>
        <w:widowControl w:val="0"/>
        <w:numPr>
          <w:ilvl w:val="0"/>
          <w:numId w:val="56"/>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C878E0">
      <w:pPr>
        <w:pStyle w:val="afb"/>
        <w:widowControl w:val="0"/>
        <w:numPr>
          <w:ilvl w:val="0"/>
          <w:numId w:val="56"/>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C878E0" w:rsidP="00C878E0">
      <w:pPr>
        <w:pStyle w:val="afb"/>
        <w:widowControl w:val="0"/>
        <w:numPr>
          <w:ilvl w:val="0"/>
          <w:numId w:val="56"/>
        </w:numPr>
        <w:ind w:left="0" w:firstLine="403"/>
        <w:jc w:val="both"/>
        <w:rPr>
          <w:szCs w:val="28"/>
        </w:rPr>
      </w:pPr>
      <w:r>
        <w:t>Не находится в процессе ликвидации;</w:t>
      </w:r>
    </w:p>
    <w:p w:rsidR="00C878E0" w:rsidRPr="00D90120" w:rsidRDefault="00C878E0" w:rsidP="00C878E0">
      <w:pPr>
        <w:pStyle w:val="afb"/>
        <w:widowControl w:val="0"/>
        <w:numPr>
          <w:ilvl w:val="0"/>
          <w:numId w:val="56"/>
        </w:numPr>
        <w:ind w:left="0" w:firstLine="403"/>
        <w:jc w:val="both"/>
        <w:rPr>
          <w:szCs w:val="28"/>
        </w:rPr>
      </w:pPr>
      <w:r>
        <w:t>На имущество не наложен арест, экономическая деятельность не приостановлена;</w:t>
      </w:r>
    </w:p>
    <w:p w:rsidR="00C878E0" w:rsidRDefault="00C878E0" w:rsidP="00C878E0">
      <w:pPr>
        <w:pStyle w:val="afb"/>
        <w:widowControl w:val="0"/>
        <w:numPr>
          <w:ilvl w:val="0"/>
          <w:numId w:val="56"/>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C878E0" w:rsidRDefault="00C878E0" w:rsidP="00C878E0">
      <w:pPr>
        <w:pStyle w:val="afb"/>
        <w:widowControl w:val="0"/>
        <w:numPr>
          <w:ilvl w:val="0"/>
          <w:numId w:val="56"/>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C878E0">
      <w:pPr>
        <w:pStyle w:val="afb"/>
        <w:widowControl w:val="0"/>
        <w:numPr>
          <w:ilvl w:val="0"/>
          <w:numId w:val="56"/>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C878E0">
      <w:pPr>
        <w:pStyle w:val="afb"/>
        <w:widowControl w:val="0"/>
        <w:numPr>
          <w:ilvl w:val="0"/>
          <w:numId w:val="56"/>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C878E0">
      <w:pPr>
        <w:pStyle w:val="afb"/>
        <w:widowControl w:val="0"/>
        <w:numPr>
          <w:ilvl w:val="0"/>
          <w:numId w:val="56"/>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3" w:history="1">
        <w:r>
          <w:rPr>
            <w:rStyle w:val="a7"/>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C878E0">
      <w:pPr>
        <w:pStyle w:val="afb"/>
        <w:widowControl w:val="0"/>
        <w:numPr>
          <w:ilvl w:val="0"/>
          <w:numId w:val="56"/>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C878E0">
      <w:pPr>
        <w:pStyle w:val="afb"/>
        <w:widowControl w:val="0"/>
        <w:numPr>
          <w:ilvl w:val="0"/>
          <w:numId w:val="56"/>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C878E0">
      <w:pPr>
        <w:pStyle w:val="afb"/>
        <w:widowControl w:val="0"/>
        <w:numPr>
          <w:ilvl w:val="0"/>
          <w:numId w:val="56"/>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C878E0" w:rsidRPr="00D90120" w:rsidRDefault="00C878E0" w:rsidP="00C878E0">
      <w:pPr>
        <w:pStyle w:val="afb"/>
        <w:widowControl w:val="0"/>
        <w:numPr>
          <w:ilvl w:val="0"/>
          <w:numId w:val="56"/>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C878E0">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C878E0">
      <w:pPr>
        <w:numPr>
          <w:ilvl w:val="0"/>
          <w:numId w:val="11"/>
        </w:numPr>
        <w:tabs>
          <w:tab w:val="left" w:pos="1418"/>
        </w:tabs>
        <w:ind w:left="0" w:firstLine="709"/>
        <w:jc w:val="both"/>
        <w:rPr>
          <w:sz w:val="28"/>
          <w:szCs w:val="20"/>
        </w:rPr>
      </w:pPr>
      <w:bookmarkStart w:id="24"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57267">
      <w:pPr>
        <w:ind w:firstLine="709"/>
        <w:jc w:val="both"/>
        <w:rPr>
          <w:sz w:val="28"/>
          <w:szCs w:val="20"/>
        </w:rPr>
      </w:pPr>
      <w:bookmarkStart w:id="25"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5"/>
    </w:p>
    <w:bookmarkEnd w:id="24"/>
    <w:p w:rsidR="00C878E0" w:rsidRDefault="00C878E0" w:rsidP="00C878E0">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C878E0" w:rsidP="00C878E0">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C878E0">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В подтверждение вышеуказанного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BA321C" w:rsidRDefault="00BB6D3A">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42EF8" w:rsidRDefault="00142EF8" w:rsidP="00F356EB">
      <w:pPr>
        <w:pStyle w:val="af8"/>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6"/>
        <w:rPr>
          <w:sz w:val="28"/>
          <w:szCs w:val="28"/>
        </w:rPr>
      </w:pPr>
    </w:p>
    <w:p w:rsidR="00110975" w:rsidRPr="00CF5FBB" w:rsidRDefault="00110975" w:rsidP="00CF5FBB">
      <w:pPr>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A321C" w:rsidRDefault="00BB6D3A">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BA321C" w:rsidRPr="007560AA" w:rsidRDefault="00BA321C" w:rsidP="00F43C5A">
      <w:pPr>
        <w:spacing w:after="120"/>
        <w:jc w:val="center"/>
        <w:outlineLvl w:val="1"/>
        <w:rPr>
          <w:rFonts w:eastAsia="MS Mincho"/>
          <w:b/>
          <w:sz w:val="28"/>
          <w:szCs w:val="28"/>
        </w:rPr>
      </w:pPr>
      <w:bookmarkStart w:id="26" w:name="OLE_LINK1"/>
      <w:bookmarkStart w:id="27" w:name="OLE_LINK2"/>
      <w:r>
        <w:rPr>
          <w:rFonts w:eastAsia="MS Mincho"/>
          <w:b/>
          <w:sz w:val="28"/>
          <w:szCs w:val="28"/>
        </w:rPr>
        <w:t>Финансово-коммерческое предложение</w:t>
      </w:r>
      <w:bookmarkEnd w:id="26"/>
      <w:bookmarkEnd w:id="27"/>
    </w:p>
    <w:p w:rsidR="00BA321C" w:rsidRPr="007560AA" w:rsidRDefault="00BA321C" w:rsidP="00F43C5A">
      <w:pPr>
        <w:spacing w:after="160" w:line="259" w:lineRule="auto"/>
        <w:rPr>
          <w:rFonts w:eastAsia="Calibri"/>
          <w:sz w:val="28"/>
          <w:szCs w:val="28"/>
        </w:rPr>
      </w:pPr>
      <w:r>
        <w:rPr>
          <w:rFonts w:eastAsia="Calibri"/>
          <w:sz w:val="28"/>
          <w:szCs w:val="28"/>
        </w:rPr>
        <w:t xml:space="preserve"> «____» ___________ 20___ г.</w:t>
      </w:r>
    </w:p>
    <w:p w:rsidR="00BA321C" w:rsidRPr="007560AA" w:rsidRDefault="00BA321C" w:rsidP="00F43C5A">
      <w:pPr>
        <w:spacing w:after="160" w:line="259" w:lineRule="auto"/>
        <w:rPr>
          <w:rFonts w:eastAsia="Calibri"/>
          <w:sz w:val="28"/>
          <w:szCs w:val="28"/>
        </w:rPr>
      </w:pPr>
      <w:r>
        <w:rPr>
          <w:rFonts w:eastAsia="Calibri"/>
          <w:sz w:val="28"/>
          <w:szCs w:val="28"/>
        </w:rPr>
        <w:t xml:space="preserve">Открытый конкурс </w:t>
      </w:r>
      <w:r w:rsidR="00613479">
        <w:rPr>
          <w:rFonts w:eastAsia="Calibri"/>
          <w:sz w:val="28"/>
          <w:szCs w:val="28"/>
        </w:rPr>
        <w:t>в электронной форме</w:t>
      </w:r>
      <w:r>
        <w:rPr>
          <w:rFonts w:eastAsia="Calibri"/>
          <w:sz w:val="28"/>
          <w:szCs w:val="28"/>
        </w:rPr>
        <w:t>№ ОКэ-НКПКБШ-23-</w:t>
      </w:r>
      <w:r w:rsidR="00613479">
        <w:rPr>
          <w:rFonts w:eastAsia="Calibri"/>
          <w:sz w:val="28"/>
          <w:szCs w:val="28"/>
        </w:rPr>
        <w:t>000_</w:t>
      </w:r>
      <w:r>
        <w:rPr>
          <w:rFonts w:eastAsia="Calibri"/>
          <w:sz w:val="28"/>
          <w:szCs w:val="28"/>
        </w:rPr>
        <w:t xml:space="preserve"> (далее – Открытый конкурс)</w:t>
      </w:r>
    </w:p>
    <w:p w:rsidR="00BA321C" w:rsidRPr="007560AA" w:rsidRDefault="00BA321C" w:rsidP="00F43C5A">
      <w:pPr>
        <w:spacing w:line="259" w:lineRule="auto"/>
        <w:jc w:val="both"/>
        <w:rPr>
          <w:rFonts w:eastAsia="Calibri"/>
          <w:sz w:val="28"/>
          <w:szCs w:val="28"/>
        </w:rPr>
      </w:pPr>
      <w:r>
        <w:rPr>
          <w:rFonts w:eastAsia="Calibri"/>
          <w:sz w:val="28"/>
          <w:szCs w:val="28"/>
        </w:rPr>
        <w:t>(лот № _______)</w:t>
      </w:r>
      <w:r>
        <w:rPr>
          <w:rFonts w:eastAsia="Calibri"/>
          <w:bCs/>
          <w:i/>
        </w:rPr>
        <w:t>(указывается при необходимости)</w:t>
      </w:r>
    </w:p>
    <w:p w:rsidR="00BA321C" w:rsidRPr="007560AA" w:rsidRDefault="00BA321C" w:rsidP="00F43C5A">
      <w:pPr>
        <w:spacing w:line="259" w:lineRule="auto"/>
        <w:rPr>
          <w:rFonts w:eastAsia="Calibri"/>
          <w:sz w:val="28"/>
          <w:szCs w:val="28"/>
        </w:rPr>
      </w:pPr>
      <w:r>
        <w:rPr>
          <w:rFonts w:eastAsia="Calibri"/>
          <w:sz w:val="28"/>
          <w:szCs w:val="28"/>
        </w:rPr>
        <w:t>__________________________________________________________________</w:t>
      </w:r>
    </w:p>
    <w:p w:rsidR="00BA321C" w:rsidRPr="007560AA" w:rsidRDefault="00BA321C" w:rsidP="00F43C5A">
      <w:pPr>
        <w:spacing w:after="160" w:line="259" w:lineRule="auto"/>
        <w:ind w:firstLine="3"/>
        <w:rPr>
          <w:rFonts w:eastAsia="Calibri"/>
          <w:bCs/>
          <w:i/>
        </w:rPr>
      </w:pPr>
      <w:r>
        <w:rPr>
          <w:rFonts w:eastAsia="Calibri"/>
          <w:bCs/>
          <w:i/>
        </w:rPr>
        <w:t>(полное наименование п</w:t>
      </w:r>
      <w:r>
        <w:rPr>
          <w:rFonts w:eastAsia="Calibri"/>
          <w:i/>
        </w:rPr>
        <w:t>ретендента</w:t>
      </w:r>
      <w:r>
        <w:rPr>
          <w:rFonts w:eastAsia="Calibri"/>
          <w:bCs/>
          <w:i/>
        </w:rPr>
        <w:t>)</w:t>
      </w:r>
    </w:p>
    <w:tbl>
      <w:tblPr>
        <w:tblW w:w="5179" w:type="pct"/>
        <w:tblInd w:w="-459" w:type="dxa"/>
        <w:tblLayout w:type="fixed"/>
        <w:tblLook w:val="0000"/>
      </w:tblPr>
      <w:tblGrid>
        <w:gridCol w:w="419"/>
        <w:gridCol w:w="1285"/>
        <w:gridCol w:w="1273"/>
        <w:gridCol w:w="990"/>
        <w:gridCol w:w="849"/>
        <w:gridCol w:w="1025"/>
        <w:gridCol w:w="1106"/>
        <w:gridCol w:w="1227"/>
        <w:gridCol w:w="1031"/>
        <w:gridCol w:w="1002"/>
      </w:tblGrid>
      <w:tr w:rsidR="00BA321C" w:rsidRPr="007560AA" w:rsidTr="00F43C5A">
        <w:trPr>
          <w:trHeight w:val="1542"/>
        </w:trPr>
        <w:tc>
          <w:tcPr>
            <w:tcW w:w="205" w:type="pct"/>
            <w:tcBorders>
              <w:top w:val="single" w:sz="4" w:space="0" w:color="auto"/>
              <w:left w:val="single" w:sz="4" w:space="0" w:color="auto"/>
              <w:bottom w:val="single" w:sz="4" w:space="0" w:color="auto"/>
              <w:right w:val="single" w:sz="4" w:space="0" w:color="auto"/>
            </w:tcBorders>
            <w:noWrap/>
            <w:vAlign w:val="center"/>
          </w:tcPr>
          <w:p w:rsidR="00BA321C" w:rsidRPr="007560AA" w:rsidRDefault="00BA321C" w:rsidP="00F43C5A">
            <w:pPr>
              <w:spacing w:after="160" w:line="259" w:lineRule="auto"/>
              <w:jc w:val="center"/>
              <w:rPr>
                <w:rFonts w:eastAsia="Calibri"/>
              </w:rPr>
            </w:pPr>
            <w:r>
              <w:rPr>
                <w:rFonts w:eastAsia="Calibri"/>
              </w:rPr>
              <w:t>№ п/п</w:t>
            </w:r>
          </w:p>
        </w:tc>
        <w:tc>
          <w:tcPr>
            <w:tcW w:w="629" w:type="pct"/>
            <w:tcBorders>
              <w:top w:val="single" w:sz="4" w:space="0" w:color="auto"/>
              <w:left w:val="single" w:sz="4" w:space="0" w:color="auto"/>
              <w:bottom w:val="single" w:sz="4" w:space="0" w:color="auto"/>
              <w:right w:val="single" w:sz="4" w:space="0" w:color="auto"/>
            </w:tcBorders>
            <w:noWrap/>
            <w:vAlign w:val="center"/>
          </w:tcPr>
          <w:p w:rsidR="00BA321C" w:rsidRPr="007560AA" w:rsidRDefault="00BA321C" w:rsidP="00F43C5A">
            <w:pPr>
              <w:spacing w:after="160" w:line="259" w:lineRule="auto"/>
              <w:jc w:val="center"/>
              <w:rPr>
                <w:rFonts w:eastAsia="Calibri"/>
              </w:rPr>
            </w:pPr>
            <w:r>
              <w:rPr>
                <w:rFonts w:eastAsia="Calibri"/>
              </w:rPr>
              <w:t>Наименование товара</w:t>
            </w:r>
          </w:p>
          <w:p w:rsidR="00BA321C" w:rsidRPr="007560AA" w:rsidRDefault="00BA321C" w:rsidP="00F43C5A">
            <w:pPr>
              <w:spacing w:after="160" w:line="259" w:lineRule="auto"/>
              <w:jc w:val="center"/>
              <w:rPr>
                <w:rFonts w:eastAsia="Calibri"/>
              </w:rPr>
            </w:pPr>
          </w:p>
        </w:tc>
        <w:tc>
          <w:tcPr>
            <w:tcW w:w="623" w:type="pct"/>
            <w:tcBorders>
              <w:top w:val="single" w:sz="4" w:space="0" w:color="auto"/>
              <w:left w:val="single" w:sz="4" w:space="0" w:color="auto"/>
              <w:bottom w:val="single" w:sz="4" w:space="0" w:color="auto"/>
              <w:right w:val="single" w:sz="4" w:space="0" w:color="auto"/>
            </w:tcBorders>
            <w:noWrap/>
            <w:vAlign w:val="center"/>
          </w:tcPr>
          <w:p w:rsidR="00BA321C" w:rsidRPr="007560AA" w:rsidRDefault="00BA321C" w:rsidP="00F43C5A">
            <w:pPr>
              <w:jc w:val="center"/>
            </w:pPr>
            <w:r>
              <w:t>Вариант Поставки Товара (указать адрес поставки)*</w:t>
            </w:r>
          </w:p>
        </w:tc>
        <w:tc>
          <w:tcPr>
            <w:tcW w:w="485" w:type="pct"/>
            <w:tcBorders>
              <w:top w:val="single" w:sz="4" w:space="0" w:color="auto"/>
              <w:left w:val="single" w:sz="4" w:space="0" w:color="auto"/>
              <w:bottom w:val="single" w:sz="4" w:space="0" w:color="auto"/>
              <w:right w:val="single" w:sz="4" w:space="0" w:color="auto"/>
            </w:tcBorders>
            <w:noWrap/>
            <w:vAlign w:val="center"/>
          </w:tcPr>
          <w:p w:rsidR="00BA321C" w:rsidRPr="007560AA" w:rsidRDefault="00BA321C" w:rsidP="00F43C5A">
            <w:pPr>
              <w:jc w:val="center"/>
            </w:pPr>
            <w:r>
              <w:t>Количество Товара, м2</w:t>
            </w:r>
          </w:p>
          <w:p w:rsidR="00BA321C" w:rsidRPr="007560AA" w:rsidRDefault="00BA321C" w:rsidP="00F43C5A">
            <w:pPr>
              <w:spacing w:after="160" w:line="259" w:lineRule="auto"/>
              <w:jc w:val="center"/>
            </w:pPr>
          </w:p>
        </w:tc>
        <w:tc>
          <w:tcPr>
            <w:tcW w:w="416" w:type="pct"/>
            <w:tcBorders>
              <w:top w:val="single" w:sz="4" w:space="0" w:color="auto"/>
              <w:left w:val="single" w:sz="4" w:space="0" w:color="auto"/>
              <w:bottom w:val="single" w:sz="4" w:space="0" w:color="auto"/>
              <w:right w:val="single" w:sz="4" w:space="0" w:color="auto"/>
            </w:tcBorders>
            <w:noWrap/>
            <w:vAlign w:val="center"/>
          </w:tcPr>
          <w:p w:rsidR="00BA321C" w:rsidRPr="007560AA" w:rsidRDefault="00BA321C" w:rsidP="00F43C5A">
            <w:pPr>
              <w:spacing w:after="160" w:line="259" w:lineRule="auto"/>
              <w:jc w:val="center"/>
              <w:rPr>
                <w:rFonts w:eastAsia="Calibri"/>
              </w:rPr>
            </w:pPr>
            <w:r>
              <w:t>Цена за 1 м2 Товара в руб., без учета НДС (без учета доставки)</w:t>
            </w:r>
          </w:p>
        </w:tc>
        <w:tc>
          <w:tcPr>
            <w:tcW w:w="502" w:type="pct"/>
            <w:tcBorders>
              <w:top w:val="single" w:sz="4" w:space="0" w:color="auto"/>
              <w:left w:val="single" w:sz="4" w:space="0" w:color="auto"/>
              <w:bottom w:val="single" w:sz="4" w:space="0" w:color="auto"/>
              <w:right w:val="single" w:sz="4" w:space="0" w:color="auto"/>
            </w:tcBorders>
            <w:noWrap/>
            <w:vAlign w:val="center"/>
          </w:tcPr>
          <w:p w:rsidR="00BA321C" w:rsidRPr="007560AA" w:rsidRDefault="00BA321C" w:rsidP="00F43C5A">
            <w:pPr>
              <w:spacing w:after="160" w:line="259" w:lineRule="auto"/>
              <w:jc w:val="center"/>
            </w:pPr>
            <w:r>
              <w:t>Стоимость доставки Товара в руб., без учета НДС</w:t>
            </w:r>
            <w:r>
              <w:rPr>
                <w:vertAlign w:val="superscript"/>
              </w:rPr>
              <w:footnoteReference w:id="2"/>
            </w:r>
          </w:p>
        </w:tc>
        <w:tc>
          <w:tcPr>
            <w:tcW w:w="542" w:type="pct"/>
            <w:tcBorders>
              <w:top w:val="single" w:sz="4" w:space="0" w:color="auto"/>
              <w:left w:val="single" w:sz="4" w:space="0" w:color="auto"/>
              <w:bottom w:val="single" w:sz="4" w:space="0" w:color="auto"/>
              <w:right w:val="single" w:sz="4" w:space="0" w:color="auto"/>
            </w:tcBorders>
            <w:noWrap/>
            <w:vAlign w:val="center"/>
          </w:tcPr>
          <w:p w:rsidR="00BA321C" w:rsidRPr="007560AA" w:rsidRDefault="00BA321C" w:rsidP="00F43C5A">
            <w:pPr>
              <w:spacing w:after="160" w:line="259" w:lineRule="auto"/>
              <w:jc w:val="center"/>
              <w:rPr>
                <w:rFonts w:eastAsia="Calibri"/>
              </w:rPr>
            </w:pPr>
            <w:r>
              <w:t>Всего стоимость с учетом доставки</w:t>
            </w:r>
            <w:r w:rsidR="00E57E01">
              <w:rPr>
                <w:rStyle w:val="af6"/>
              </w:rPr>
              <w:footnoteReference w:id="3"/>
            </w:r>
            <w:r>
              <w:t xml:space="preserve"> в руб., без учета НДС</w:t>
            </w:r>
          </w:p>
        </w:tc>
        <w:tc>
          <w:tcPr>
            <w:tcW w:w="601" w:type="pct"/>
            <w:tcBorders>
              <w:top w:val="single" w:sz="4" w:space="0" w:color="auto"/>
              <w:left w:val="none" w:sz="4" w:space="0" w:color="000000"/>
              <w:bottom w:val="single" w:sz="4" w:space="0" w:color="auto"/>
              <w:right w:val="single" w:sz="4" w:space="0" w:color="auto"/>
            </w:tcBorders>
            <w:noWrap/>
            <w:vAlign w:val="center"/>
          </w:tcPr>
          <w:p w:rsidR="00BA321C" w:rsidRPr="007560AA" w:rsidRDefault="00BA321C" w:rsidP="00F43C5A">
            <w:pPr>
              <w:spacing w:after="160"/>
              <w:jc w:val="center"/>
              <w:rPr>
                <w:rFonts w:eastAsia="Calibri"/>
              </w:rPr>
            </w:pPr>
            <w:r>
              <w:rPr>
                <w:color w:val="000000"/>
              </w:rPr>
              <w:t>Условия и порядок оплаты Товара (наличие предоплаты (аванса), его размер, «... вариант оплаты»)</w:t>
            </w:r>
          </w:p>
        </w:tc>
        <w:tc>
          <w:tcPr>
            <w:tcW w:w="505" w:type="pct"/>
            <w:tcBorders>
              <w:top w:val="single" w:sz="4" w:space="0" w:color="auto"/>
              <w:left w:val="single" w:sz="4" w:space="0" w:color="auto"/>
              <w:bottom w:val="single" w:sz="4" w:space="0" w:color="auto"/>
              <w:right w:val="single" w:sz="4" w:space="0" w:color="auto"/>
            </w:tcBorders>
            <w:noWrap/>
            <w:vAlign w:val="center"/>
          </w:tcPr>
          <w:p w:rsidR="00BA321C" w:rsidRPr="007560AA" w:rsidRDefault="00BA321C" w:rsidP="00F43C5A">
            <w:pPr>
              <w:spacing w:after="160"/>
              <w:jc w:val="center"/>
              <w:rPr>
                <w:rFonts w:eastAsia="Calibri"/>
              </w:rPr>
            </w:pPr>
            <w:r>
              <w:rPr>
                <w:rFonts w:eastAsia="Calibri"/>
              </w:rPr>
              <w:t>Срок поставки Товара в календарных днях не более 45 календарных дней</w:t>
            </w:r>
          </w:p>
          <w:p w:rsidR="00BA321C" w:rsidRPr="007560AA" w:rsidRDefault="00BA321C" w:rsidP="00F43C5A">
            <w:pPr>
              <w:spacing w:after="160"/>
              <w:jc w:val="center"/>
              <w:rPr>
                <w:rFonts w:eastAsia="Calibri"/>
              </w:rPr>
            </w:pPr>
          </w:p>
        </w:tc>
        <w:tc>
          <w:tcPr>
            <w:tcW w:w="491" w:type="pct"/>
            <w:tcBorders>
              <w:top w:val="single" w:sz="4" w:space="0" w:color="auto"/>
              <w:left w:val="single" w:sz="4" w:space="0" w:color="auto"/>
              <w:bottom w:val="single" w:sz="4" w:space="0" w:color="auto"/>
              <w:right w:val="single" w:sz="4" w:space="0" w:color="auto"/>
            </w:tcBorders>
            <w:noWrap/>
            <w:vAlign w:val="center"/>
          </w:tcPr>
          <w:p w:rsidR="00BA321C" w:rsidRDefault="00BA321C" w:rsidP="00F43C5A">
            <w:pPr>
              <w:spacing w:after="160"/>
              <w:jc w:val="center"/>
              <w:rPr>
                <w:rFonts w:eastAsia="Calibri"/>
              </w:rPr>
            </w:pPr>
            <w:r>
              <w:rPr>
                <w:rFonts w:eastAsia="Calibri"/>
              </w:rPr>
              <w:t>Гарантийный срок на Товар, мес.</w:t>
            </w:r>
          </w:p>
          <w:p w:rsidR="00BA321C" w:rsidRPr="007560AA" w:rsidRDefault="00BA321C" w:rsidP="00F43C5A">
            <w:pPr>
              <w:spacing w:after="160"/>
              <w:jc w:val="center"/>
              <w:rPr>
                <w:rFonts w:eastAsia="Calibri"/>
              </w:rPr>
            </w:pPr>
            <w:r>
              <w:rPr>
                <w:rFonts w:eastAsia="Calibri"/>
              </w:rPr>
              <w:t>не менее 36 месяцев</w:t>
            </w:r>
          </w:p>
        </w:tc>
      </w:tr>
      <w:tr w:rsidR="00BA321C" w:rsidRPr="007560AA" w:rsidTr="00F43C5A">
        <w:trPr>
          <w:trHeight w:hRule="exact" w:val="284"/>
        </w:trPr>
        <w:tc>
          <w:tcPr>
            <w:tcW w:w="205" w:type="pct"/>
            <w:tcBorders>
              <w:top w:val="none" w:sz="4" w:space="0" w:color="000000"/>
              <w:left w:val="single" w:sz="4" w:space="0" w:color="auto"/>
              <w:bottom w:val="single" w:sz="4" w:space="0" w:color="auto"/>
              <w:right w:val="single" w:sz="4" w:space="0" w:color="auto"/>
            </w:tcBorders>
            <w:noWrap/>
            <w:vAlign w:val="center"/>
          </w:tcPr>
          <w:p w:rsidR="00BA321C" w:rsidRPr="007560AA" w:rsidRDefault="00BA321C" w:rsidP="00F43C5A">
            <w:pPr>
              <w:spacing w:after="160" w:line="259" w:lineRule="auto"/>
              <w:jc w:val="center"/>
              <w:rPr>
                <w:rFonts w:eastAsia="Calibri"/>
              </w:rPr>
            </w:pPr>
            <w:r>
              <w:rPr>
                <w:rFonts w:eastAsia="Calibri"/>
              </w:rPr>
              <w:t>1</w:t>
            </w:r>
          </w:p>
        </w:tc>
        <w:tc>
          <w:tcPr>
            <w:tcW w:w="629" w:type="pct"/>
            <w:tcBorders>
              <w:top w:val="none" w:sz="4" w:space="0" w:color="000000"/>
              <w:left w:val="none" w:sz="4" w:space="0" w:color="000000"/>
              <w:bottom w:val="single" w:sz="4" w:space="0" w:color="auto"/>
              <w:right w:val="single" w:sz="4" w:space="0" w:color="auto"/>
            </w:tcBorders>
            <w:noWrap/>
            <w:vAlign w:val="center"/>
          </w:tcPr>
          <w:p w:rsidR="00BA321C" w:rsidRPr="007560AA" w:rsidRDefault="00BA321C" w:rsidP="00F43C5A">
            <w:pPr>
              <w:spacing w:after="160" w:line="259" w:lineRule="auto"/>
              <w:jc w:val="center"/>
              <w:rPr>
                <w:rFonts w:eastAsia="Calibri"/>
              </w:rPr>
            </w:pPr>
            <w:r>
              <w:rPr>
                <w:rFonts w:eastAsia="Calibri"/>
              </w:rPr>
              <w:t>2</w:t>
            </w:r>
          </w:p>
        </w:tc>
        <w:tc>
          <w:tcPr>
            <w:tcW w:w="623" w:type="pct"/>
            <w:tcBorders>
              <w:top w:val="single" w:sz="4" w:space="0" w:color="auto"/>
              <w:left w:val="single" w:sz="4" w:space="0" w:color="auto"/>
              <w:bottom w:val="single" w:sz="4" w:space="0" w:color="auto"/>
              <w:right w:val="single" w:sz="4" w:space="0" w:color="auto"/>
            </w:tcBorders>
            <w:noWrap/>
          </w:tcPr>
          <w:p w:rsidR="00BA321C" w:rsidRPr="007560AA" w:rsidRDefault="00BA321C" w:rsidP="00F43C5A">
            <w:pPr>
              <w:spacing w:after="160" w:line="259" w:lineRule="auto"/>
              <w:jc w:val="center"/>
              <w:rPr>
                <w:rFonts w:eastAsia="Calibri"/>
              </w:rPr>
            </w:pPr>
            <w:r>
              <w:rPr>
                <w:rFonts w:eastAsia="Calibri"/>
              </w:rPr>
              <w:t>3</w:t>
            </w:r>
          </w:p>
        </w:tc>
        <w:tc>
          <w:tcPr>
            <w:tcW w:w="485" w:type="pct"/>
            <w:tcBorders>
              <w:top w:val="single" w:sz="4" w:space="0" w:color="auto"/>
              <w:left w:val="single" w:sz="4" w:space="0" w:color="auto"/>
              <w:bottom w:val="single" w:sz="4" w:space="0" w:color="auto"/>
              <w:right w:val="single" w:sz="4" w:space="0" w:color="auto"/>
            </w:tcBorders>
            <w:noWrap/>
          </w:tcPr>
          <w:p w:rsidR="00BA321C" w:rsidRPr="007560AA" w:rsidRDefault="00BA321C" w:rsidP="00F43C5A">
            <w:pPr>
              <w:spacing w:after="160" w:line="259" w:lineRule="auto"/>
              <w:jc w:val="center"/>
              <w:rPr>
                <w:rFonts w:eastAsia="Calibri"/>
              </w:rPr>
            </w:pPr>
            <w:r>
              <w:rPr>
                <w:rFonts w:eastAsia="Calibri"/>
              </w:rPr>
              <w:t>4</w:t>
            </w:r>
          </w:p>
        </w:tc>
        <w:tc>
          <w:tcPr>
            <w:tcW w:w="416" w:type="pct"/>
            <w:tcBorders>
              <w:top w:val="single" w:sz="4" w:space="0" w:color="auto"/>
              <w:left w:val="single" w:sz="4" w:space="0" w:color="auto"/>
              <w:bottom w:val="single" w:sz="4" w:space="0" w:color="auto"/>
              <w:right w:val="single" w:sz="4" w:space="0" w:color="auto"/>
            </w:tcBorders>
            <w:noWrap/>
            <w:vAlign w:val="center"/>
          </w:tcPr>
          <w:p w:rsidR="00BA321C" w:rsidRPr="007560AA" w:rsidRDefault="00BA321C" w:rsidP="00F43C5A">
            <w:pPr>
              <w:spacing w:after="160" w:line="259" w:lineRule="auto"/>
              <w:jc w:val="center"/>
              <w:rPr>
                <w:rFonts w:eastAsia="Calibri"/>
              </w:rPr>
            </w:pPr>
            <w:r>
              <w:rPr>
                <w:rFonts w:eastAsia="Calibri"/>
              </w:rPr>
              <w:t>5</w:t>
            </w:r>
          </w:p>
        </w:tc>
        <w:tc>
          <w:tcPr>
            <w:tcW w:w="502" w:type="pct"/>
            <w:tcBorders>
              <w:top w:val="single" w:sz="4" w:space="0" w:color="auto"/>
              <w:left w:val="single" w:sz="4" w:space="0" w:color="auto"/>
              <w:bottom w:val="single" w:sz="4" w:space="0" w:color="auto"/>
              <w:right w:val="single" w:sz="4" w:space="0" w:color="auto"/>
            </w:tcBorders>
            <w:noWrap/>
          </w:tcPr>
          <w:p w:rsidR="00BA321C" w:rsidRPr="007560AA" w:rsidRDefault="00BA321C" w:rsidP="00F43C5A">
            <w:pPr>
              <w:spacing w:after="160" w:line="259" w:lineRule="auto"/>
              <w:jc w:val="center"/>
              <w:rPr>
                <w:rFonts w:eastAsia="Calibri"/>
              </w:rPr>
            </w:pPr>
            <w:r>
              <w:rPr>
                <w:rFonts w:eastAsia="Calibri"/>
              </w:rPr>
              <w:t>6</w:t>
            </w:r>
          </w:p>
        </w:tc>
        <w:tc>
          <w:tcPr>
            <w:tcW w:w="542" w:type="pct"/>
            <w:tcBorders>
              <w:top w:val="single" w:sz="4" w:space="0" w:color="auto"/>
              <w:left w:val="single" w:sz="4" w:space="0" w:color="auto"/>
              <w:bottom w:val="single" w:sz="4" w:space="0" w:color="auto"/>
              <w:right w:val="single" w:sz="4" w:space="0" w:color="auto"/>
            </w:tcBorders>
            <w:noWrap/>
            <w:vAlign w:val="center"/>
          </w:tcPr>
          <w:p w:rsidR="00BA321C" w:rsidRPr="007560AA" w:rsidRDefault="00BA321C" w:rsidP="00F43C5A">
            <w:pPr>
              <w:spacing w:after="160" w:line="259" w:lineRule="auto"/>
              <w:jc w:val="center"/>
              <w:rPr>
                <w:rFonts w:eastAsia="Calibri"/>
              </w:rPr>
            </w:pPr>
            <w:r>
              <w:rPr>
                <w:rFonts w:eastAsia="Calibri"/>
              </w:rPr>
              <w:t>7</w:t>
            </w:r>
          </w:p>
        </w:tc>
        <w:tc>
          <w:tcPr>
            <w:tcW w:w="601" w:type="pct"/>
            <w:tcBorders>
              <w:top w:val="single" w:sz="4" w:space="0" w:color="auto"/>
              <w:left w:val="none" w:sz="4" w:space="0" w:color="000000"/>
              <w:bottom w:val="single" w:sz="4" w:space="0" w:color="auto"/>
              <w:right w:val="single" w:sz="4" w:space="0" w:color="auto"/>
            </w:tcBorders>
            <w:noWrap/>
          </w:tcPr>
          <w:p w:rsidR="00BA321C" w:rsidRPr="007560AA" w:rsidRDefault="00BA321C" w:rsidP="00F43C5A">
            <w:pPr>
              <w:spacing w:after="160" w:line="259" w:lineRule="auto"/>
              <w:jc w:val="center"/>
              <w:rPr>
                <w:rFonts w:eastAsia="Calibri"/>
              </w:rPr>
            </w:pPr>
            <w:r>
              <w:rPr>
                <w:rFonts w:eastAsia="Calibri"/>
              </w:rPr>
              <w:t>8</w:t>
            </w:r>
          </w:p>
        </w:tc>
        <w:tc>
          <w:tcPr>
            <w:tcW w:w="505" w:type="pct"/>
            <w:tcBorders>
              <w:top w:val="single" w:sz="4" w:space="0" w:color="auto"/>
              <w:left w:val="single" w:sz="4" w:space="0" w:color="auto"/>
              <w:bottom w:val="single" w:sz="4" w:space="0" w:color="auto"/>
              <w:right w:val="single" w:sz="4" w:space="0" w:color="auto"/>
            </w:tcBorders>
            <w:noWrap/>
          </w:tcPr>
          <w:p w:rsidR="00BA321C" w:rsidRPr="007560AA" w:rsidRDefault="00BA321C" w:rsidP="00F43C5A">
            <w:pPr>
              <w:spacing w:after="160" w:line="259" w:lineRule="auto"/>
              <w:jc w:val="center"/>
              <w:rPr>
                <w:rFonts w:eastAsia="Calibri"/>
              </w:rPr>
            </w:pPr>
            <w:r>
              <w:rPr>
                <w:rFonts w:eastAsia="Calibri"/>
              </w:rPr>
              <w:t>9</w:t>
            </w:r>
          </w:p>
        </w:tc>
        <w:tc>
          <w:tcPr>
            <w:tcW w:w="491" w:type="pct"/>
            <w:tcBorders>
              <w:top w:val="single" w:sz="4" w:space="0" w:color="auto"/>
              <w:left w:val="single" w:sz="4" w:space="0" w:color="auto"/>
              <w:bottom w:val="single" w:sz="4" w:space="0" w:color="auto"/>
              <w:right w:val="single" w:sz="4" w:space="0" w:color="auto"/>
            </w:tcBorders>
            <w:noWrap/>
            <w:vAlign w:val="center"/>
          </w:tcPr>
          <w:p w:rsidR="00BA321C" w:rsidRPr="007560AA" w:rsidRDefault="00BA321C" w:rsidP="00F43C5A">
            <w:pPr>
              <w:spacing w:after="160" w:line="259" w:lineRule="auto"/>
              <w:jc w:val="center"/>
              <w:rPr>
                <w:rFonts w:eastAsia="Calibri"/>
              </w:rPr>
            </w:pPr>
            <w:r>
              <w:rPr>
                <w:rFonts w:eastAsia="Calibri"/>
              </w:rPr>
              <w:t>10</w:t>
            </w:r>
          </w:p>
        </w:tc>
      </w:tr>
      <w:tr w:rsidR="00BA321C" w:rsidRPr="007560AA" w:rsidTr="00F43C5A">
        <w:trPr>
          <w:trHeight w:hRule="exact" w:val="3718"/>
        </w:trPr>
        <w:tc>
          <w:tcPr>
            <w:tcW w:w="205" w:type="pct"/>
            <w:tcBorders>
              <w:top w:val="none" w:sz="4" w:space="0" w:color="000000"/>
              <w:left w:val="single" w:sz="4" w:space="0" w:color="auto"/>
              <w:bottom w:val="single" w:sz="4" w:space="0" w:color="auto"/>
              <w:right w:val="single" w:sz="4" w:space="0" w:color="auto"/>
            </w:tcBorders>
            <w:noWrap/>
            <w:vAlign w:val="center"/>
          </w:tcPr>
          <w:p w:rsidR="00BA321C" w:rsidRPr="007560AA" w:rsidRDefault="00BA321C" w:rsidP="00F43C5A">
            <w:pPr>
              <w:spacing w:after="160" w:line="259" w:lineRule="auto"/>
              <w:jc w:val="center"/>
              <w:rPr>
                <w:rFonts w:eastAsia="Calibri"/>
              </w:rPr>
            </w:pPr>
            <w:r>
              <w:rPr>
                <w:rFonts w:eastAsia="Calibri"/>
              </w:rPr>
              <w:lastRenderedPageBreak/>
              <w:t>1</w:t>
            </w:r>
          </w:p>
        </w:tc>
        <w:tc>
          <w:tcPr>
            <w:tcW w:w="629" w:type="pct"/>
            <w:tcBorders>
              <w:top w:val="none" w:sz="4" w:space="0" w:color="000000"/>
              <w:left w:val="none" w:sz="4" w:space="0" w:color="000000"/>
              <w:bottom w:val="single" w:sz="4" w:space="0" w:color="auto"/>
              <w:right w:val="single" w:sz="4" w:space="0" w:color="auto"/>
            </w:tcBorders>
            <w:noWrap/>
            <w:vAlign w:val="center"/>
          </w:tcPr>
          <w:p w:rsidR="00BA321C" w:rsidRPr="007560AA" w:rsidRDefault="00BA321C" w:rsidP="00F43C5A">
            <w:pPr>
              <w:spacing w:after="160" w:line="259" w:lineRule="auto"/>
              <w:jc w:val="center"/>
              <w:rPr>
                <w:rFonts w:eastAsia="Calibri"/>
              </w:rPr>
            </w:pPr>
            <w:r>
              <w:rPr>
                <w:rFonts w:eastAsia="Calibri"/>
              </w:rPr>
              <w:t>Терминальный камень формы «Трилистник»</w:t>
            </w:r>
          </w:p>
        </w:tc>
        <w:tc>
          <w:tcPr>
            <w:tcW w:w="623" w:type="pct"/>
            <w:tcBorders>
              <w:top w:val="single" w:sz="4" w:space="0" w:color="auto"/>
              <w:left w:val="single" w:sz="4" w:space="0" w:color="auto"/>
              <w:bottom w:val="single" w:sz="4" w:space="0" w:color="auto"/>
              <w:right w:val="single" w:sz="4" w:space="0" w:color="auto"/>
            </w:tcBorders>
            <w:noWrap/>
          </w:tcPr>
          <w:p w:rsidR="00BA321C" w:rsidRPr="007560AA" w:rsidRDefault="00BA321C" w:rsidP="00F43C5A">
            <w:pPr>
              <w:spacing w:after="160" w:line="259" w:lineRule="auto"/>
              <w:rPr>
                <w:rFonts w:eastAsia="Calibri"/>
              </w:rPr>
            </w:pPr>
          </w:p>
        </w:tc>
        <w:tc>
          <w:tcPr>
            <w:tcW w:w="485" w:type="pct"/>
            <w:tcBorders>
              <w:top w:val="single" w:sz="4" w:space="0" w:color="auto"/>
              <w:left w:val="single" w:sz="4" w:space="0" w:color="auto"/>
              <w:bottom w:val="single" w:sz="4" w:space="0" w:color="auto"/>
              <w:right w:val="single" w:sz="4" w:space="0" w:color="auto"/>
            </w:tcBorders>
            <w:noWrap/>
          </w:tcPr>
          <w:p w:rsidR="00BA321C" w:rsidRPr="007560AA" w:rsidRDefault="000F17B8" w:rsidP="00F43C5A">
            <w:pPr>
              <w:spacing w:after="160" w:line="259" w:lineRule="auto"/>
              <w:jc w:val="center"/>
              <w:rPr>
                <w:rFonts w:eastAsia="Calibri"/>
              </w:rPr>
            </w:pPr>
            <w:r>
              <w:rPr>
                <w:rFonts w:eastAsia="Calibri"/>
              </w:rPr>
              <w:t>3228</w:t>
            </w:r>
            <w:r w:rsidR="003A0BB4">
              <w:rPr>
                <w:rFonts w:eastAsia="Calibri"/>
              </w:rPr>
              <w:t xml:space="preserve">  </w:t>
            </w:r>
          </w:p>
        </w:tc>
        <w:tc>
          <w:tcPr>
            <w:tcW w:w="416" w:type="pct"/>
            <w:tcBorders>
              <w:top w:val="single" w:sz="4" w:space="0" w:color="auto"/>
              <w:left w:val="single" w:sz="4" w:space="0" w:color="auto"/>
              <w:bottom w:val="single" w:sz="4" w:space="0" w:color="auto"/>
              <w:right w:val="single" w:sz="4" w:space="0" w:color="auto"/>
            </w:tcBorders>
            <w:noWrap/>
            <w:vAlign w:val="bottom"/>
          </w:tcPr>
          <w:p w:rsidR="00BA321C" w:rsidRPr="007560AA" w:rsidRDefault="00BA321C" w:rsidP="00F43C5A">
            <w:pPr>
              <w:spacing w:after="160" w:line="259" w:lineRule="auto"/>
              <w:rPr>
                <w:rFonts w:eastAsia="Calibri"/>
              </w:rPr>
            </w:pPr>
          </w:p>
        </w:tc>
        <w:tc>
          <w:tcPr>
            <w:tcW w:w="502" w:type="pct"/>
            <w:tcBorders>
              <w:top w:val="single" w:sz="4" w:space="0" w:color="auto"/>
              <w:left w:val="single" w:sz="4" w:space="0" w:color="auto"/>
              <w:bottom w:val="single" w:sz="4" w:space="0" w:color="auto"/>
              <w:right w:val="single" w:sz="4" w:space="0" w:color="auto"/>
            </w:tcBorders>
            <w:noWrap/>
          </w:tcPr>
          <w:p w:rsidR="00BA321C" w:rsidRPr="007560AA" w:rsidRDefault="00BA321C" w:rsidP="00F43C5A">
            <w:pPr>
              <w:spacing w:after="160" w:line="259" w:lineRule="auto"/>
              <w:rPr>
                <w:rFonts w:eastAsia="Calibri"/>
              </w:rPr>
            </w:pPr>
          </w:p>
        </w:tc>
        <w:tc>
          <w:tcPr>
            <w:tcW w:w="542" w:type="pct"/>
            <w:tcBorders>
              <w:top w:val="single" w:sz="4" w:space="0" w:color="auto"/>
              <w:left w:val="single" w:sz="4" w:space="0" w:color="auto"/>
              <w:bottom w:val="single" w:sz="4" w:space="0" w:color="auto"/>
              <w:right w:val="single" w:sz="4" w:space="0" w:color="auto"/>
            </w:tcBorders>
            <w:noWrap/>
          </w:tcPr>
          <w:p w:rsidR="00BA321C" w:rsidRPr="007560AA" w:rsidRDefault="00BA321C" w:rsidP="00F43C5A">
            <w:pPr>
              <w:spacing w:after="160" w:line="259" w:lineRule="auto"/>
              <w:rPr>
                <w:rFonts w:eastAsia="Calibri"/>
              </w:rPr>
            </w:pPr>
          </w:p>
        </w:tc>
        <w:tc>
          <w:tcPr>
            <w:tcW w:w="601" w:type="pct"/>
            <w:tcBorders>
              <w:top w:val="single" w:sz="4" w:space="0" w:color="auto"/>
              <w:left w:val="none" w:sz="4" w:space="0" w:color="000000"/>
              <w:bottom w:val="single" w:sz="4" w:space="0" w:color="auto"/>
              <w:right w:val="single" w:sz="4" w:space="0" w:color="auto"/>
            </w:tcBorders>
            <w:noWrap/>
          </w:tcPr>
          <w:p w:rsidR="00BA321C" w:rsidRPr="007560AA" w:rsidRDefault="00BA321C" w:rsidP="00F43C5A">
            <w:pPr>
              <w:spacing w:after="160" w:line="259" w:lineRule="auto"/>
              <w:rPr>
                <w:rFonts w:eastAsia="Calibri"/>
              </w:rPr>
            </w:pPr>
          </w:p>
        </w:tc>
        <w:tc>
          <w:tcPr>
            <w:tcW w:w="505" w:type="pct"/>
            <w:tcBorders>
              <w:top w:val="none" w:sz="4" w:space="0" w:color="000000"/>
              <w:left w:val="single" w:sz="4" w:space="0" w:color="auto"/>
              <w:bottom w:val="single" w:sz="4" w:space="0" w:color="auto"/>
              <w:right w:val="single" w:sz="4" w:space="0" w:color="auto"/>
            </w:tcBorders>
            <w:noWrap/>
            <w:vAlign w:val="center"/>
          </w:tcPr>
          <w:p w:rsidR="00BA321C" w:rsidRPr="007560AA" w:rsidRDefault="00BA321C" w:rsidP="00F43C5A">
            <w:pPr>
              <w:spacing w:after="160" w:line="259" w:lineRule="auto"/>
              <w:jc w:val="center"/>
              <w:rPr>
                <w:rFonts w:eastAsia="Calibri"/>
              </w:rPr>
            </w:pPr>
            <w:r>
              <w:rPr>
                <w:rFonts w:eastAsia="Calibri"/>
              </w:rPr>
              <w:t>____(___________прописью) календарных дней с даты подписания договора</w:t>
            </w:r>
          </w:p>
        </w:tc>
        <w:tc>
          <w:tcPr>
            <w:tcW w:w="491" w:type="pct"/>
            <w:tcBorders>
              <w:top w:val="none" w:sz="4" w:space="0" w:color="000000"/>
              <w:left w:val="single" w:sz="4" w:space="0" w:color="auto"/>
              <w:bottom w:val="single" w:sz="4" w:space="0" w:color="auto"/>
              <w:right w:val="single" w:sz="4" w:space="0" w:color="auto"/>
            </w:tcBorders>
            <w:noWrap/>
            <w:vAlign w:val="center"/>
          </w:tcPr>
          <w:p w:rsidR="00BA321C" w:rsidRPr="007560AA" w:rsidRDefault="00BA321C" w:rsidP="00F43C5A">
            <w:pPr>
              <w:spacing w:after="160" w:line="259" w:lineRule="auto"/>
              <w:jc w:val="center"/>
              <w:rPr>
                <w:rFonts w:eastAsia="Calibri"/>
              </w:rPr>
            </w:pPr>
            <w:r>
              <w:rPr>
                <w:rFonts w:eastAsia="Calibri"/>
              </w:rPr>
              <w:t>____(_______прописью)  месяцев с даты подписания ТОРГ-12 или УПД</w:t>
            </w:r>
          </w:p>
        </w:tc>
      </w:tr>
      <w:tr w:rsidR="00BA321C" w:rsidRPr="007560AA" w:rsidTr="00F43C5A">
        <w:trPr>
          <w:trHeight w:hRule="exact" w:val="340"/>
        </w:trPr>
        <w:tc>
          <w:tcPr>
            <w:tcW w:w="833" w:type="pct"/>
            <w:gridSpan w:val="2"/>
            <w:tcBorders>
              <w:top w:val="none" w:sz="4" w:space="0" w:color="000000"/>
              <w:left w:val="single" w:sz="4" w:space="0" w:color="auto"/>
              <w:bottom w:val="single" w:sz="4" w:space="0" w:color="auto"/>
              <w:right w:val="single" w:sz="4" w:space="0" w:color="auto"/>
            </w:tcBorders>
            <w:noWrap/>
            <w:vAlign w:val="center"/>
          </w:tcPr>
          <w:p w:rsidR="00BA321C" w:rsidRPr="007560AA" w:rsidRDefault="00BA321C" w:rsidP="00F43C5A">
            <w:pPr>
              <w:spacing w:after="160" w:line="259" w:lineRule="auto"/>
              <w:rPr>
                <w:rFonts w:eastAsia="Calibri"/>
              </w:rPr>
            </w:pPr>
            <w:r>
              <w:rPr>
                <w:rFonts w:eastAsia="Calibri"/>
              </w:rPr>
              <w:t>Итого:</w:t>
            </w:r>
          </w:p>
        </w:tc>
        <w:tc>
          <w:tcPr>
            <w:tcW w:w="623" w:type="pct"/>
            <w:tcBorders>
              <w:top w:val="single" w:sz="4" w:space="0" w:color="auto"/>
              <w:left w:val="single" w:sz="4" w:space="0" w:color="auto"/>
              <w:bottom w:val="single" w:sz="4" w:space="0" w:color="auto"/>
              <w:right w:val="single" w:sz="4" w:space="0" w:color="auto"/>
            </w:tcBorders>
            <w:noWrap/>
          </w:tcPr>
          <w:p w:rsidR="00BA321C" w:rsidRPr="007560AA" w:rsidRDefault="00BA321C" w:rsidP="00F43C5A">
            <w:pPr>
              <w:spacing w:after="160" w:line="259" w:lineRule="auto"/>
              <w:jc w:val="center"/>
              <w:rPr>
                <w:rFonts w:eastAsia="Calibri"/>
              </w:rPr>
            </w:pPr>
            <w:r>
              <w:rPr>
                <w:rFonts w:eastAsia="Calibri"/>
              </w:rPr>
              <w:t>-</w:t>
            </w:r>
          </w:p>
        </w:tc>
        <w:tc>
          <w:tcPr>
            <w:tcW w:w="485" w:type="pct"/>
            <w:tcBorders>
              <w:top w:val="single" w:sz="4" w:space="0" w:color="auto"/>
              <w:left w:val="single" w:sz="4" w:space="0" w:color="auto"/>
              <w:bottom w:val="single" w:sz="4" w:space="0" w:color="auto"/>
              <w:right w:val="single" w:sz="4" w:space="0" w:color="auto"/>
            </w:tcBorders>
            <w:noWrap/>
          </w:tcPr>
          <w:p w:rsidR="00BA321C" w:rsidRPr="007560AA" w:rsidRDefault="00BA321C" w:rsidP="00F43C5A">
            <w:pPr>
              <w:spacing w:after="160" w:line="259" w:lineRule="auto"/>
              <w:rPr>
                <w:rFonts w:eastAsia="Calibri"/>
              </w:rPr>
            </w:pPr>
          </w:p>
        </w:tc>
        <w:tc>
          <w:tcPr>
            <w:tcW w:w="416" w:type="pct"/>
            <w:tcBorders>
              <w:top w:val="single" w:sz="4" w:space="0" w:color="auto"/>
              <w:left w:val="single" w:sz="4" w:space="0" w:color="auto"/>
              <w:bottom w:val="single" w:sz="4" w:space="0" w:color="auto"/>
              <w:right w:val="single" w:sz="4" w:space="0" w:color="auto"/>
            </w:tcBorders>
            <w:noWrap/>
            <w:vAlign w:val="center"/>
          </w:tcPr>
          <w:p w:rsidR="00BA321C" w:rsidRPr="007560AA" w:rsidRDefault="00BA321C" w:rsidP="00F43C5A">
            <w:pPr>
              <w:spacing w:after="160" w:line="259" w:lineRule="auto"/>
              <w:rPr>
                <w:rFonts w:eastAsia="Calibri"/>
              </w:rPr>
            </w:pPr>
          </w:p>
        </w:tc>
        <w:tc>
          <w:tcPr>
            <w:tcW w:w="502" w:type="pct"/>
            <w:tcBorders>
              <w:top w:val="single" w:sz="4" w:space="0" w:color="auto"/>
              <w:left w:val="single" w:sz="4" w:space="0" w:color="auto"/>
              <w:bottom w:val="single" w:sz="4" w:space="0" w:color="auto"/>
              <w:right w:val="single" w:sz="4" w:space="0" w:color="auto"/>
            </w:tcBorders>
            <w:noWrap/>
          </w:tcPr>
          <w:p w:rsidR="00BA321C" w:rsidRPr="007560AA" w:rsidRDefault="00BA321C" w:rsidP="00F43C5A">
            <w:pPr>
              <w:spacing w:after="160" w:line="259" w:lineRule="auto"/>
              <w:rPr>
                <w:rFonts w:eastAsia="Calibri"/>
              </w:rPr>
            </w:pPr>
          </w:p>
        </w:tc>
        <w:tc>
          <w:tcPr>
            <w:tcW w:w="542" w:type="pct"/>
            <w:tcBorders>
              <w:top w:val="single" w:sz="4" w:space="0" w:color="auto"/>
              <w:left w:val="single" w:sz="4" w:space="0" w:color="auto"/>
              <w:bottom w:val="single" w:sz="4" w:space="0" w:color="auto"/>
              <w:right w:val="single" w:sz="4" w:space="0" w:color="auto"/>
            </w:tcBorders>
            <w:noWrap/>
            <w:vAlign w:val="center"/>
          </w:tcPr>
          <w:p w:rsidR="00BA321C" w:rsidRPr="007560AA" w:rsidRDefault="00BA321C" w:rsidP="00F43C5A">
            <w:pPr>
              <w:spacing w:after="160" w:line="259" w:lineRule="auto"/>
              <w:rPr>
                <w:rFonts w:eastAsia="Calibri"/>
              </w:rPr>
            </w:pPr>
          </w:p>
        </w:tc>
        <w:tc>
          <w:tcPr>
            <w:tcW w:w="601" w:type="pct"/>
            <w:tcBorders>
              <w:top w:val="single" w:sz="4" w:space="0" w:color="auto"/>
              <w:left w:val="none" w:sz="4" w:space="0" w:color="000000"/>
              <w:bottom w:val="single" w:sz="4" w:space="0" w:color="auto"/>
              <w:right w:val="single" w:sz="4" w:space="0" w:color="auto"/>
            </w:tcBorders>
            <w:noWrap/>
          </w:tcPr>
          <w:p w:rsidR="00BA321C" w:rsidRPr="007560AA" w:rsidRDefault="00BA321C" w:rsidP="00F43C5A">
            <w:pPr>
              <w:spacing w:after="160" w:line="259" w:lineRule="auto"/>
              <w:jc w:val="center"/>
              <w:rPr>
                <w:rFonts w:eastAsia="Calibri"/>
              </w:rPr>
            </w:pPr>
            <w:r>
              <w:rPr>
                <w:rFonts w:eastAsia="Calibri"/>
              </w:rPr>
              <w:t>-</w:t>
            </w:r>
          </w:p>
        </w:tc>
        <w:tc>
          <w:tcPr>
            <w:tcW w:w="505" w:type="pct"/>
            <w:tcBorders>
              <w:top w:val="none" w:sz="4" w:space="0" w:color="000000"/>
              <w:left w:val="single" w:sz="4" w:space="0" w:color="auto"/>
              <w:bottom w:val="single" w:sz="4" w:space="0" w:color="auto"/>
              <w:right w:val="single" w:sz="4" w:space="0" w:color="auto"/>
            </w:tcBorders>
            <w:noWrap/>
          </w:tcPr>
          <w:p w:rsidR="00BA321C" w:rsidRPr="007560AA" w:rsidRDefault="00BA321C" w:rsidP="00F43C5A">
            <w:pPr>
              <w:spacing w:after="160" w:line="259" w:lineRule="auto"/>
              <w:jc w:val="center"/>
              <w:rPr>
                <w:rFonts w:eastAsia="Calibri"/>
              </w:rPr>
            </w:pPr>
            <w:r>
              <w:rPr>
                <w:rFonts w:eastAsia="Calibri"/>
              </w:rPr>
              <w:t>-</w:t>
            </w:r>
          </w:p>
        </w:tc>
        <w:tc>
          <w:tcPr>
            <w:tcW w:w="491" w:type="pct"/>
            <w:tcBorders>
              <w:top w:val="none" w:sz="4" w:space="0" w:color="000000"/>
              <w:left w:val="single" w:sz="4" w:space="0" w:color="auto"/>
              <w:bottom w:val="single" w:sz="4" w:space="0" w:color="auto"/>
              <w:right w:val="single" w:sz="4" w:space="0" w:color="auto"/>
            </w:tcBorders>
            <w:noWrap/>
            <w:vAlign w:val="center"/>
          </w:tcPr>
          <w:p w:rsidR="00BA321C" w:rsidRPr="007560AA" w:rsidRDefault="00BA321C" w:rsidP="00F43C5A">
            <w:pPr>
              <w:spacing w:after="160" w:line="259" w:lineRule="auto"/>
              <w:jc w:val="center"/>
              <w:rPr>
                <w:rFonts w:eastAsia="Calibri"/>
              </w:rPr>
            </w:pPr>
            <w:r>
              <w:rPr>
                <w:rFonts w:eastAsia="Calibri"/>
              </w:rPr>
              <w:t>-</w:t>
            </w:r>
          </w:p>
        </w:tc>
      </w:tr>
    </w:tbl>
    <w:p w:rsidR="00BA321C" w:rsidRPr="007560AA" w:rsidRDefault="00BA321C" w:rsidP="00F43C5A">
      <w:pPr>
        <w:ind w:firstLine="709"/>
        <w:jc w:val="both"/>
        <w:rPr>
          <w:u w:val="single"/>
        </w:rPr>
      </w:pPr>
      <w:r>
        <w:rPr>
          <w:u w:val="single"/>
        </w:rPr>
        <w:t>ПОЯСНЕНИЯ:</w:t>
      </w:r>
    </w:p>
    <w:p w:rsidR="00BA321C" w:rsidRPr="00BA1B1A" w:rsidRDefault="00BA321C" w:rsidP="00F43C5A">
      <w:pPr>
        <w:jc w:val="both"/>
      </w:pPr>
      <w:r>
        <w:t>* По вариантам Поставки Товара:</w:t>
      </w:r>
    </w:p>
    <w:p w:rsidR="00BA321C" w:rsidRPr="00BA1B1A" w:rsidRDefault="00BA321C" w:rsidP="00F43C5A">
      <w:pPr>
        <w:ind w:firstLine="567"/>
        <w:jc w:val="both"/>
      </w:pPr>
      <w:r>
        <w:t xml:space="preserve">1. В случае указания участником Варианта № 1 Поставки Товара </w:t>
      </w:r>
      <w:r>
        <w:rPr>
          <w:rFonts w:eastAsia="Arial"/>
        </w:rPr>
        <w:t>(доставка на контейнерный терминал Лагерная филиала ПАО «ТрансКонтейнер» на Горьковской железной дороге)</w:t>
      </w:r>
      <w:r>
        <w:t xml:space="preserve"> в целях оценки заявки участника по критерию «Приведенная к единому базису общая стоимость  договора» к стоимости </w:t>
      </w:r>
      <w:r w:rsidR="00075A64">
        <w:t xml:space="preserve">Товара </w:t>
      </w:r>
      <w:r>
        <w:t xml:space="preserve">с учетом доставки в рублях без учета НДС </w:t>
      </w:r>
      <w:r>
        <w:rPr>
          <w:u w:val="single"/>
        </w:rPr>
        <w:t>будут прибавлены расходы Покупателя</w:t>
      </w:r>
      <w:r>
        <w:t xml:space="preserve"> по дальнейшей погрузке и транспортировке Товара в 20-футовых контейнерах (20ф.КТК) </w:t>
      </w:r>
      <w:r w:rsidR="00075A64">
        <w:t>до места поставки</w:t>
      </w:r>
      <w:r>
        <w:rPr>
          <w:rFonts w:eastAsia="Arial"/>
        </w:rPr>
        <w:t>: РФ, г. Уфа, железнодорожная станция Черниковка, код станции 654701</w:t>
      </w:r>
      <w:r>
        <w:t xml:space="preserve">, принимаемые в размере 870 201,0 (восемьсот семьдесят тысяч двести один) рублей 00 копеек без учета НДС. </w:t>
      </w:r>
      <w:r w:rsidR="00E57E01" w:rsidRPr="00E57E01">
        <w:t>При этом «приведенная к единому базису общая стоимость договора» не должна превышать начальную максимальную стоимость, указанную в п. 4.</w:t>
      </w:r>
      <w:r w:rsidR="00075A64">
        <w:t>7</w:t>
      </w:r>
      <w:r w:rsidR="00E57E01" w:rsidRPr="00E57E01">
        <w:t>.1. Раздела 4 Техническое задание документации о закупке.</w:t>
      </w:r>
    </w:p>
    <w:p w:rsidR="00BA321C" w:rsidRPr="00BA1B1A" w:rsidRDefault="00BA321C" w:rsidP="00F43C5A">
      <w:pPr>
        <w:ind w:firstLine="567"/>
        <w:jc w:val="both"/>
      </w:pPr>
      <w:r>
        <w:t xml:space="preserve">2. В случае указания участником Варианта № 2 Поставки Товара (доставка на контейнерный терминал </w:t>
      </w:r>
      <w:r>
        <w:rPr>
          <w:shd w:val="clear" w:color="auto" w:fill="FFFFFF"/>
        </w:rPr>
        <w:t xml:space="preserve">АО «Логистика-терминал») </w:t>
      </w:r>
      <w:r>
        <w:t xml:space="preserve">в целях оценки заявки участника по критерию «Приведенная к единому базису общая стоимость  договора» к стоимости </w:t>
      </w:r>
      <w:r w:rsidR="00075A64">
        <w:t xml:space="preserve">Товара </w:t>
      </w:r>
      <w:r>
        <w:t xml:space="preserve">с учетом доставки в рублях без учета НДС </w:t>
      </w:r>
      <w:r>
        <w:rPr>
          <w:u w:val="single"/>
        </w:rPr>
        <w:t>будут прибавлены расходы Покупателя</w:t>
      </w:r>
      <w:r>
        <w:t xml:space="preserve"> по дальнейшей транспортировке Товара в 20-футовых контейнерах (20ф.КТК) </w:t>
      </w:r>
      <w:r w:rsidR="00075A64">
        <w:t>до места поставки</w:t>
      </w:r>
      <w:r>
        <w:t xml:space="preserve">: </w:t>
      </w:r>
      <w:r>
        <w:rPr>
          <w:rFonts w:eastAsia="Arial"/>
        </w:rPr>
        <w:t>РФ, г. Уфа, железнодорожная станция Черниковка, код станции 654701</w:t>
      </w:r>
      <w:r>
        <w:t>, принимаемые в размере 1 273 356,0 (один миллион двести семьдесят три тысячи триста пятьдесят шесть) рублей 00 копеек без учета НДС.</w:t>
      </w:r>
      <w:r w:rsidR="00E57E01" w:rsidRPr="00E57E01">
        <w:t xml:space="preserve"> При этом «приведенная к единому базису общая стоимость договора» не должна превышать начальную максимальную стоимость, указанную в п. 4.</w:t>
      </w:r>
      <w:r w:rsidR="00075A64">
        <w:t>7</w:t>
      </w:r>
      <w:r w:rsidR="00E57E01" w:rsidRPr="00E57E01">
        <w:t>.1. Раздела 4 Техническое задание документации о закупке.</w:t>
      </w:r>
    </w:p>
    <w:p w:rsidR="00BA321C" w:rsidRPr="00BA1B1A" w:rsidRDefault="00BA321C" w:rsidP="00F43C5A">
      <w:pPr>
        <w:ind w:firstLine="567"/>
        <w:jc w:val="both"/>
        <w:rPr>
          <w:rFonts w:eastAsia="Arial"/>
          <w:b/>
          <w:color w:val="000000"/>
        </w:rPr>
      </w:pPr>
      <w:r>
        <w:t xml:space="preserve">3. </w:t>
      </w:r>
      <w:r w:rsidR="000F17B8">
        <w:t>3</w:t>
      </w:r>
      <w:r>
        <w:t>. В случае указания участником Вариант</w:t>
      </w:r>
      <w:r w:rsidR="00075A64">
        <w:t>ов</w:t>
      </w:r>
      <w:r>
        <w:t xml:space="preserve"> № </w:t>
      </w:r>
      <w:r w:rsidR="000F17B8">
        <w:t>3</w:t>
      </w:r>
      <w:r w:rsidR="00BA5CE6">
        <w:t>,4</w:t>
      </w:r>
      <w:r>
        <w:t xml:space="preserve"> Поставки Товара (доставка </w:t>
      </w:r>
      <w:r w:rsidR="00075A64">
        <w:t xml:space="preserve">до места поставки </w:t>
      </w:r>
      <w:r>
        <w:t xml:space="preserve">на контейнерный терминал Черниковка) в целях оценки заявки участника по критерию «Приведенная к единому базису общая стоимость договора» к стоимости </w:t>
      </w:r>
      <w:r w:rsidR="00075A64">
        <w:t xml:space="preserve">Товара </w:t>
      </w:r>
      <w:r>
        <w:t xml:space="preserve">с учетом доставки в рублях без учета НДС </w:t>
      </w:r>
      <w:r>
        <w:rPr>
          <w:u w:val="single"/>
        </w:rPr>
        <w:t>расходы Покупателя не добавляются</w:t>
      </w:r>
      <w:r>
        <w:t xml:space="preserve">, будет принята стоимость, указанная претендентом в финансово-коммерческом предложении как стоимость </w:t>
      </w:r>
      <w:r w:rsidR="00075A64">
        <w:t xml:space="preserve">Товара </w:t>
      </w:r>
      <w:r>
        <w:t>с учетом доставки в рублях без учета НДС.</w:t>
      </w:r>
      <w:r w:rsidR="00E57E01" w:rsidRPr="00E57E01">
        <w:t xml:space="preserve"> При этом «приведенная к единому базису общая стоимость договора» не должна превышать начальную максимальную стоимость, указанную в п. 4.</w:t>
      </w:r>
      <w:r w:rsidR="00075A64">
        <w:t>7</w:t>
      </w:r>
      <w:r w:rsidR="00E57E01" w:rsidRPr="00E57E01">
        <w:t>.1. Раздела 4 Техническое задание документации о закупке.</w:t>
      </w:r>
    </w:p>
    <w:p w:rsidR="00BA321C" w:rsidRPr="007560AA" w:rsidRDefault="00BA321C" w:rsidP="00F43C5A">
      <w:pPr>
        <w:ind w:firstLine="709"/>
        <w:jc w:val="both"/>
        <w:rPr>
          <w:sz w:val="28"/>
          <w:szCs w:val="28"/>
        </w:rPr>
      </w:pPr>
      <w:r>
        <w:rPr>
          <w:sz w:val="28"/>
          <w:szCs w:val="28"/>
        </w:rPr>
        <w:t>1. Цена, указанная в настоящем финансово-коммерческом предложении по _</w:t>
      </w:r>
      <w:r>
        <w:rPr>
          <w:sz w:val="28"/>
          <w:szCs w:val="28"/>
          <w:u w:val="single"/>
        </w:rPr>
        <w:t xml:space="preserve">___________ </w:t>
      </w:r>
      <w:r>
        <w:rPr>
          <w:i/>
        </w:rPr>
        <w:t>(поставке товаров, выполнению работ, оказанию услуг)</w:t>
      </w:r>
      <w:r>
        <w:rPr>
          <w:sz w:val="28"/>
          <w:szCs w:val="28"/>
        </w:rPr>
        <w:t xml:space="preserve">, учитывает стоимость всех налогов (кроме НДС), стоимость материалов, изделий, конструкций и оборудования, затрат, связанных с доставкой </w:t>
      </w:r>
      <w:r w:rsidR="00075A64">
        <w:rPr>
          <w:sz w:val="28"/>
          <w:szCs w:val="28"/>
        </w:rPr>
        <w:t xml:space="preserve">до места поставки </w:t>
      </w:r>
      <w:r w:rsidR="007D657B" w:rsidRPr="007D657B">
        <w:rPr>
          <w:rFonts w:eastAsia="Arial"/>
          <w:color w:val="000000"/>
          <w:sz w:val="28"/>
          <w:szCs w:val="28"/>
        </w:rPr>
        <w:lastRenderedPageBreak/>
        <w:t>(при любом выборе вариантов поставки)</w:t>
      </w:r>
      <w:r>
        <w:rPr>
          <w:sz w:val="28"/>
          <w:szCs w:val="28"/>
        </w:rPr>
        <w:t>,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r>
        <w:rPr>
          <w:i/>
        </w:rPr>
        <w:t>.</w:t>
      </w:r>
    </w:p>
    <w:p w:rsidR="00BA321C" w:rsidRPr="007560AA" w:rsidRDefault="00BA321C" w:rsidP="00F43C5A">
      <w:pPr>
        <w:ind w:firstLine="720"/>
        <w:jc w:val="both"/>
        <w:rPr>
          <w:sz w:val="28"/>
          <w:szCs w:val="28"/>
        </w:rPr>
      </w:pPr>
      <w:r>
        <w:rPr>
          <w:sz w:val="28"/>
          <w:szCs w:val="28"/>
          <w:u w:val="single"/>
        </w:rPr>
        <w:t>__________</w:t>
      </w:r>
      <w:r>
        <w:rPr>
          <w:i/>
        </w:rPr>
        <w:t xml:space="preserve"> (поставка товаров, выполнение работ, оказание услуг)</w:t>
      </w:r>
      <w:r>
        <w:rPr>
          <w:sz w:val="28"/>
          <w:szCs w:val="28"/>
        </w:rPr>
        <w:t xml:space="preserve"> облагается НДС по ставке _</w:t>
      </w:r>
      <w:r>
        <w:rPr>
          <w:sz w:val="28"/>
          <w:szCs w:val="28"/>
          <w:u w:val="single"/>
        </w:rPr>
        <w:t>___</w:t>
      </w:r>
      <w:r>
        <w:rPr>
          <w:sz w:val="28"/>
          <w:szCs w:val="28"/>
        </w:rPr>
        <w:t>%, размер которого составляет _</w:t>
      </w:r>
      <w:r>
        <w:rPr>
          <w:sz w:val="28"/>
          <w:szCs w:val="28"/>
          <w:u w:val="single"/>
        </w:rPr>
        <w:t>_______</w:t>
      </w:r>
      <w:r>
        <w:rPr>
          <w:sz w:val="28"/>
          <w:szCs w:val="28"/>
        </w:rPr>
        <w:t>/ НДС не облагается</w:t>
      </w:r>
      <w:r>
        <w:rPr>
          <w:i/>
        </w:rPr>
        <w:t>(указать необходимое)</w:t>
      </w:r>
      <w:r>
        <w:rPr>
          <w:i/>
          <w:sz w:val="28"/>
          <w:szCs w:val="28"/>
        </w:rPr>
        <w:t>.</w:t>
      </w:r>
    </w:p>
    <w:p w:rsidR="00BA321C" w:rsidRPr="007560AA" w:rsidRDefault="00BA321C" w:rsidP="00F43C5A">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3, 3a к проекту договора (приложение № 4) к документации о закупке </w:t>
      </w:r>
      <w:r>
        <w:rPr>
          <w:b/>
          <w:sz w:val="28"/>
          <w:szCs w:val="28"/>
        </w:rPr>
        <w:t>согласны</w:t>
      </w:r>
      <w:r>
        <w:rPr>
          <w:sz w:val="28"/>
          <w:szCs w:val="28"/>
        </w:rPr>
        <w:t>.</w:t>
      </w:r>
    </w:p>
    <w:p w:rsidR="00BA321C" w:rsidRPr="007560AA" w:rsidRDefault="00BA321C" w:rsidP="00F43C5A">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BA321C" w:rsidRPr="007560AA" w:rsidRDefault="00BA321C" w:rsidP="00F43C5A">
      <w:pPr>
        <w:ind w:firstLine="720"/>
        <w:jc w:val="both"/>
        <w:rPr>
          <w:sz w:val="28"/>
          <w:szCs w:val="28"/>
        </w:rPr>
      </w:pPr>
      <w:r>
        <w:rPr>
          <w:sz w:val="28"/>
          <w:szCs w:val="28"/>
        </w:rPr>
        <w:t>- акт сдачи-приемки выполненных работ/оказанных услуг;</w:t>
      </w:r>
    </w:p>
    <w:p w:rsidR="00BA321C" w:rsidRPr="007560AA" w:rsidRDefault="00BA321C" w:rsidP="00F43C5A">
      <w:pPr>
        <w:ind w:firstLine="720"/>
        <w:jc w:val="both"/>
        <w:rPr>
          <w:sz w:val="28"/>
          <w:szCs w:val="28"/>
        </w:rPr>
      </w:pPr>
      <w:r>
        <w:rPr>
          <w:sz w:val="28"/>
          <w:szCs w:val="28"/>
        </w:rPr>
        <w:t>- товарная накладная формы ТОРГ-12;</w:t>
      </w:r>
    </w:p>
    <w:p w:rsidR="00BA321C" w:rsidRPr="007560AA" w:rsidRDefault="00BA321C" w:rsidP="00F43C5A">
      <w:pPr>
        <w:ind w:firstLine="720"/>
        <w:jc w:val="both"/>
        <w:rPr>
          <w:sz w:val="28"/>
          <w:szCs w:val="28"/>
        </w:rPr>
      </w:pPr>
      <w:r>
        <w:rPr>
          <w:sz w:val="28"/>
          <w:szCs w:val="28"/>
        </w:rPr>
        <w:t>- универсальный передаточный документ (УПД);</w:t>
      </w:r>
    </w:p>
    <w:p w:rsidR="00BA321C" w:rsidRPr="007560AA" w:rsidRDefault="00BA321C" w:rsidP="00F43C5A">
      <w:pPr>
        <w:ind w:firstLine="720"/>
        <w:jc w:val="both"/>
        <w:rPr>
          <w:sz w:val="28"/>
          <w:szCs w:val="28"/>
        </w:rPr>
      </w:pPr>
      <w:r>
        <w:rPr>
          <w:sz w:val="28"/>
          <w:szCs w:val="28"/>
        </w:rPr>
        <w:t>- счет-фактура;</w:t>
      </w:r>
    </w:p>
    <w:p w:rsidR="00BA321C" w:rsidRPr="007560AA" w:rsidRDefault="00BA321C" w:rsidP="00F43C5A">
      <w:pPr>
        <w:ind w:firstLine="720"/>
        <w:rPr>
          <w:i/>
        </w:rPr>
      </w:pPr>
      <w:r>
        <w:rPr>
          <w:sz w:val="28"/>
          <w:szCs w:val="28"/>
        </w:rPr>
        <w:t>- корректировочный документ/корректировочная счет-фактура</w:t>
      </w:r>
    </w:p>
    <w:p w:rsidR="00BA321C" w:rsidRPr="007560AA" w:rsidRDefault="00BA321C" w:rsidP="00F43C5A">
      <w:pPr>
        <w:ind w:firstLine="720"/>
        <w:jc w:val="both"/>
        <w:rPr>
          <w:sz w:val="28"/>
          <w:szCs w:val="28"/>
        </w:rPr>
      </w:pPr>
      <w:r>
        <w:rPr>
          <w:sz w:val="28"/>
          <w:szCs w:val="28"/>
        </w:rPr>
        <w:t xml:space="preserve">3. Срок действия настоящего финансово-коммерческого предложения составляет </w:t>
      </w:r>
      <w:r>
        <w:rPr>
          <w:sz w:val="28"/>
          <w:szCs w:val="28"/>
          <w:u w:val="single"/>
        </w:rPr>
        <w:t xml:space="preserve">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BA321C" w:rsidRPr="007560AA" w:rsidRDefault="00BA321C" w:rsidP="00F43C5A">
      <w:pPr>
        <w:ind w:firstLine="720"/>
        <w:jc w:val="both"/>
        <w:rPr>
          <w:sz w:val="28"/>
          <w:szCs w:val="28"/>
        </w:rPr>
      </w:pPr>
      <w:r>
        <w:rPr>
          <w:sz w:val="28"/>
          <w:szCs w:val="28"/>
        </w:rPr>
        <w:t xml:space="preserve">4. Если предложения, изложенные в финансово-коммерческом предложении, будут приняты Заказчиком, </w:t>
      </w:r>
      <w:r>
        <w:rPr>
          <w:sz w:val="28"/>
          <w:szCs w:val="28"/>
          <w:u w:val="single"/>
        </w:rPr>
        <w:t>________</w:t>
      </w:r>
      <w:r>
        <w:rPr>
          <w:bCs/>
          <w:i/>
        </w:rPr>
        <w:t>(полное наименование п</w:t>
      </w:r>
      <w:r>
        <w:rPr>
          <w:i/>
        </w:rPr>
        <w:t>ретендента</w:t>
      </w:r>
      <w:r>
        <w:rPr>
          <w:bCs/>
          <w:i/>
        </w:rPr>
        <w:t>)</w:t>
      </w:r>
      <w:r>
        <w:rPr>
          <w:sz w:val="28"/>
          <w:szCs w:val="28"/>
        </w:rPr>
        <w:t>берет на себя обязательство поставить товары, выполнить работы, оказать услуги, предусмотренные Запросом предложений в соответствии с требованиями документации о закупке и согласно настоящим предложениям.</w:t>
      </w:r>
    </w:p>
    <w:p w:rsidR="00BA321C" w:rsidRPr="007560AA" w:rsidRDefault="00BA321C" w:rsidP="00F43C5A">
      <w:pPr>
        <w:ind w:firstLine="720"/>
        <w:jc w:val="both"/>
        <w:rPr>
          <w:sz w:val="28"/>
          <w:szCs w:val="28"/>
        </w:rPr>
      </w:pPr>
      <w:r>
        <w:rPr>
          <w:sz w:val="28"/>
          <w:szCs w:val="28"/>
        </w:rPr>
        <w:t xml:space="preserve">5. В случае если указанные предложения будут признаны лучшими, </w:t>
      </w:r>
      <w:r>
        <w:rPr>
          <w:sz w:val="28"/>
          <w:szCs w:val="28"/>
          <w:u w:val="single"/>
        </w:rPr>
        <w:t>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Запросе предложений на условиях настоящего финансово-коммерческого предложения и в соответствии с протоколом Конкурсной комиссии.</w:t>
      </w:r>
    </w:p>
    <w:p w:rsidR="00BA321C" w:rsidRPr="007560AA" w:rsidRDefault="00BA321C" w:rsidP="00F43C5A">
      <w:pPr>
        <w:ind w:firstLine="720"/>
        <w:jc w:val="both"/>
        <w:rPr>
          <w:sz w:val="28"/>
          <w:szCs w:val="28"/>
        </w:rPr>
      </w:pPr>
      <w:r>
        <w:rPr>
          <w:sz w:val="28"/>
          <w:szCs w:val="28"/>
        </w:rPr>
        <w:t>6. _</w:t>
      </w:r>
      <w:r>
        <w:rPr>
          <w:sz w:val="28"/>
          <w:szCs w:val="28"/>
          <w:u w:val="single"/>
        </w:rPr>
        <w:t>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Запроа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BA321C" w:rsidRPr="007560AA" w:rsidRDefault="00BA321C" w:rsidP="00F43C5A">
      <w:pPr>
        <w:ind w:firstLine="720"/>
        <w:jc w:val="both"/>
        <w:rPr>
          <w:sz w:val="28"/>
          <w:szCs w:val="28"/>
        </w:rPr>
      </w:pPr>
      <w:r>
        <w:rPr>
          <w:sz w:val="28"/>
          <w:szCs w:val="28"/>
        </w:rPr>
        <w:t xml:space="preserve">7. </w:t>
      </w:r>
      <w:r>
        <w:rPr>
          <w:sz w:val="28"/>
          <w:szCs w:val="28"/>
          <w:u w:val="single"/>
        </w:rPr>
        <w:t>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BA321C" w:rsidRPr="007560AA" w:rsidRDefault="00BA321C" w:rsidP="00F43C5A">
      <w:pPr>
        <w:ind w:firstLine="720"/>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rsidR="00BA321C" w:rsidRPr="007560AA" w:rsidRDefault="00BA321C" w:rsidP="00613479">
      <w:pPr>
        <w:ind w:firstLine="720"/>
        <w:jc w:val="both"/>
        <w:rPr>
          <w:sz w:val="28"/>
          <w:szCs w:val="28"/>
        </w:rPr>
      </w:pPr>
      <w:r>
        <w:rPr>
          <w:sz w:val="28"/>
          <w:szCs w:val="28"/>
        </w:rPr>
        <w:t>1) приложение № 1 (технические требования к поставляемому Товару) на 1 листе.</w:t>
      </w:r>
    </w:p>
    <w:p w:rsidR="00BA321C" w:rsidRPr="007560AA" w:rsidRDefault="00BA321C" w:rsidP="00F43C5A">
      <w:pPr>
        <w:spacing w:before="240" w:after="240"/>
        <w:ind w:firstLine="720"/>
        <w:jc w:val="both"/>
        <w:rPr>
          <w:rFonts w:eastAsia="Arial"/>
          <w:b/>
          <w:sz w:val="28"/>
          <w:szCs w:val="28"/>
        </w:rPr>
      </w:pPr>
      <w:r>
        <w:rPr>
          <w:rFonts w:eastAsia="Arial"/>
          <w:b/>
          <w:sz w:val="28"/>
          <w:szCs w:val="28"/>
        </w:rPr>
        <w:lastRenderedPageBreak/>
        <w:t>Представитель, имеющий полномочия подписать заявку на участие в Запросе предложений от имени ____________________________</w:t>
      </w:r>
    </w:p>
    <w:p w:rsidR="00BA321C" w:rsidRPr="007560AA" w:rsidRDefault="00BA321C" w:rsidP="00F43C5A">
      <w:pPr>
        <w:spacing w:before="240" w:after="240"/>
        <w:ind w:firstLine="720"/>
        <w:jc w:val="both"/>
        <w:rPr>
          <w:rFonts w:eastAsia="Arial"/>
          <w:i/>
          <w:sz w:val="28"/>
          <w:szCs w:val="20"/>
        </w:rPr>
      </w:pPr>
      <w:r>
        <w:rPr>
          <w:rFonts w:eastAsia="Arial"/>
          <w:i/>
          <w:sz w:val="28"/>
          <w:szCs w:val="20"/>
        </w:rPr>
        <w:t xml:space="preserve">                                                                   (наименование претендента)</w:t>
      </w:r>
    </w:p>
    <w:p w:rsidR="00BA321C" w:rsidRPr="007560AA" w:rsidRDefault="00BA321C" w:rsidP="00F43C5A">
      <w:pPr>
        <w:spacing w:before="240" w:after="240"/>
        <w:ind w:firstLine="720"/>
        <w:jc w:val="both"/>
        <w:rPr>
          <w:rFonts w:eastAsia="Arial"/>
          <w:sz w:val="28"/>
          <w:szCs w:val="28"/>
        </w:rPr>
      </w:pPr>
      <w:r>
        <w:rPr>
          <w:rFonts w:eastAsia="Arial"/>
          <w:sz w:val="28"/>
          <w:szCs w:val="28"/>
        </w:rPr>
        <w:t>_____________________________________________________________</w:t>
      </w:r>
    </w:p>
    <w:p w:rsidR="00BA321C" w:rsidRPr="007560AA" w:rsidRDefault="00BA321C" w:rsidP="00F43C5A">
      <w:pPr>
        <w:spacing w:before="240" w:after="240"/>
        <w:ind w:firstLine="720"/>
        <w:jc w:val="both"/>
        <w:rPr>
          <w:rFonts w:eastAsia="Arial"/>
          <w:sz w:val="28"/>
          <w:szCs w:val="28"/>
        </w:rPr>
      </w:pPr>
      <w:r>
        <w:rPr>
          <w:rFonts w:eastAsia="Arial"/>
          <w:sz w:val="28"/>
          <w:szCs w:val="28"/>
        </w:rPr>
        <w:t>_____________________________________________________________</w:t>
      </w:r>
    </w:p>
    <w:p w:rsidR="00BA321C" w:rsidRPr="007560AA" w:rsidRDefault="00BA321C" w:rsidP="00F43C5A">
      <w:pPr>
        <w:spacing w:before="240" w:after="240"/>
        <w:ind w:firstLine="720"/>
        <w:jc w:val="both"/>
        <w:rPr>
          <w:rFonts w:eastAsia="Arial"/>
          <w:i/>
          <w:sz w:val="28"/>
          <w:szCs w:val="20"/>
        </w:rPr>
      </w:pPr>
      <w:r>
        <w:rPr>
          <w:rFonts w:eastAsia="Arial"/>
          <w:i/>
          <w:sz w:val="28"/>
          <w:szCs w:val="20"/>
        </w:rPr>
        <w:tab/>
        <w:t xml:space="preserve">М.П.                              </w:t>
      </w:r>
      <w:r>
        <w:rPr>
          <w:rFonts w:eastAsia="Arial"/>
          <w:i/>
          <w:sz w:val="28"/>
          <w:szCs w:val="20"/>
        </w:rPr>
        <w:tab/>
      </w:r>
      <w:r>
        <w:rPr>
          <w:rFonts w:eastAsia="Arial"/>
          <w:i/>
          <w:sz w:val="28"/>
          <w:szCs w:val="20"/>
        </w:rPr>
        <w:tab/>
        <w:t>(ФИО, должность, подпись)</w:t>
      </w:r>
    </w:p>
    <w:p w:rsidR="00EF18CF" w:rsidRPr="00613479" w:rsidRDefault="00613479" w:rsidP="00613479">
      <w:pPr>
        <w:spacing w:before="240" w:after="240"/>
        <w:ind w:firstLine="720"/>
        <w:jc w:val="both"/>
        <w:rPr>
          <w:rFonts w:eastAsia="Arial"/>
          <w:sz w:val="28"/>
          <w:szCs w:val="28"/>
        </w:rPr>
        <w:sectPr w:rsidR="00EF18CF" w:rsidRPr="00613479" w:rsidSect="007C51E1">
          <w:pgSz w:w="11907" w:h="16840" w:code="9"/>
          <w:pgMar w:top="1134" w:right="851" w:bottom="1134" w:left="1418" w:header="794" w:footer="794" w:gutter="0"/>
          <w:cols w:space="720"/>
          <w:titlePg/>
          <w:docGrid w:linePitch="326"/>
        </w:sectPr>
      </w:pPr>
      <w:r>
        <w:rPr>
          <w:rFonts w:eastAsia="Arial"/>
          <w:sz w:val="28"/>
          <w:szCs w:val="28"/>
        </w:rPr>
        <w:t>«____» ____________ 20__ г.</w:t>
      </w:r>
    </w:p>
    <w:p w:rsidR="000F17B8" w:rsidRPr="00C03265" w:rsidRDefault="000F17B8" w:rsidP="000F17B8">
      <w:pPr>
        <w:jc w:val="right"/>
        <w:rPr>
          <w:lang w:eastAsia="ru-RU"/>
        </w:rPr>
      </w:pPr>
      <w:r w:rsidRPr="00C03265">
        <w:rPr>
          <w:bCs/>
          <w:lang w:eastAsia="ru-RU"/>
        </w:rPr>
        <w:lastRenderedPageBreak/>
        <w:t xml:space="preserve">Приложение № 1 </w:t>
      </w:r>
    </w:p>
    <w:p w:rsidR="000F17B8" w:rsidRPr="00C03265" w:rsidRDefault="000F17B8" w:rsidP="000F17B8">
      <w:pPr>
        <w:jc w:val="right"/>
        <w:rPr>
          <w:lang w:eastAsia="ru-RU"/>
        </w:rPr>
      </w:pPr>
      <w:r w:rsidRPr="00C03265">
        <w:rPr>
          <w:bCs/>
          <w:lang w:eastAsia="ru-RU"/>
        </w:rPr>
        <w:t>к Финансово-коммерческому предложению</w:t>
      </w:r>
    </w:p>
    <w:p w:rsidR="000F17B8" w:rsidRPr="00C03265" w:rsidRDefault="000F17B8" w:rsidP="000F17B8">
      <w:pPr>
        <w:jc w:val="right"/>
        <w:rPr>
          <w:lang w:eastAsia="ru-RU"/>
        </w:rPr>
      </w:pPr>
    </w:p>
    <w:p w:rsidR="000F17B8" w:rsidRDefault="000F17B8" w:rsidP="000F17B8">
      <w:pPr>
        <w:jc w:val="center"/>
        <w:rPr>
          <w:b/>
          <w:bCs/>
          <w:lang w:eastAsia="ru-RU"/>
        </w:rPr>
      </w:pPr>
      <w:r>
        <w:rPr>
          <w:b/>
          <w:bCs/>
          <w:lang w:eastAsia="ru-RU"/>
        </w:rPr>
        <w:t>Технические требования к поставляемому Товару</w:t>
      </w:r>
    </w:p>
    <w:p w:rsidR="00872A43" w:rsidRDefault="00872A43" w:rsidP="000F17B8">
      <w:pPr>
        <w:jc w:val="center"/>
        <w:rPr>
          <w:b/>
          <w:bCs/>
          <w:lang w:eastAsia="ru-RU"/>
        </w:rPr>
      </w:pPr>
    </w:p>
    <w:p w:rsidR="00872A43" w:rsidRDefault="00872A43" w:rsidP="000F17B8">
      <w:pPr>
        <w:jc w:val="center"/>
        <w:rPr>
          <w:b/>
          <w:bCs/>
          <w:lang w:eastAsia="ru-RU"/>
        </w:rPr>
      </w:pPr>
    </w:p>
    <w:p w:rsidR="00872A43" w:rsidRPr="007560AA" w:rsidRDefault="00872A43" w:rsidP="000F17B8">
      <w:pPr>
        <w:jc w:val="center"/>
        <w:rPr>
          <w:lang w:eastAsia="ru-RU"/>
        </w:rPr>
      </w:pPr>
    </w:p>
    <w:p w:rsidR="000F17B8" w:rsidRPr="007560AA" w:rsidRDefault="000F17B8" w:rsidP="000F17B8">
      <w:pPr>
        <w:jc w:val="both"/>
        <w:rPr>
          <w:lang w:eastAsia="ru-RU"/>
        </w:rPr>
      </w:pPr>
    </w:p>
    <w:tbl>
      <w:tblPr>
        <w:tblW w:w="9344" w:type="dxa"/>
        <w:tblCellMar>
          <w:top w:w="15" w:type="dxa"/>
          <w:left w:w="15" w:type="dxa"/>
          <w:bottom w:w="15" w:type="dxa"/>
          <w:right w:w="15" w:type="dxa"/>
        </w:tblCellMar>
        <w:tblLook w:val="04A0"/>
      </w:tblPr>
      <w:tblGrid>
        <w:gridCol w:w="648"/>
        <w:gridCol w:w="4140"/>
        <w:gridCol w:w="2449"/>
        <w:gridCol w:w="2107"/>
      </w:tblGrid>
      <w:tr w:rsidR="00872A43" w:rsidRPr="007560AA" w:rsidTr="00D33936">
        <w:trPr>
          <w:trHeight w:val="629"/>
        </w:trPr>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872A43" w:rsidRPr="00872A43" w:rsidRDefault="00872A43" w:rsidP="00D33936">
            <w:pPr>
              <w:jc w:val="center"/>
              <w:rPr>
                <w:lang w:eastAsia="ru-RU"/>
              </w:rPr>
            </w:pPr>
            <w:r w:rsidRPr="00872A43">
              <w:rPr>
                <w:rFonts w:eastAsia="Arial"/>
                <w:color w:val="000000"/>
              </w:rPr>
              <w:t>№ п/п</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872A43" w:rsidRPr="00872A43" w:rsidRDefault="00872A43" w:rsidP="00D33936">
            <w:pPr>
              <w:jc w:val="center"/>
              <w:rPr>
                <w:lang w:eastAsia="ru-RU"/>
              </w:rPr>
            </w:pPr>
            <w:r w:rsidRPr="00872A43">
              <w:rPr>
                <w:rFonts w:eastAsia="Arial"/>
                <w:color w:val="000000"/>
              </w:rPr>
              <w:t>Характеристики</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872A43" w:rsidRPr="00872A43" w:rsidRDefault="00872A43" w:rsidP="00D33936">
            <w:pPr>
              <w:jc w:val="center"/>
              <w:rPr>
                <w:color w:val="000000"/>
              </w:rPr>
            </w:pPr>
            <w:r w:rsidRPr="00872A43">
              <w:rPr>
                <w:rFonts w:eastAsia="Arial"/>
                <w:color w:val="000000"/>
              </w:rPr>
              <w:t>Значение</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872A43" w:rsidRPr="00872A43" w:rsidRDefault="00872A43" w:rsidP="00D33936">
            <w:pPr>
              <w:jc w:val="center"/>
              <w:rPr>
                <w:color w:val="000000"/>
              </w:rPr>
            </w:pPr>
            <w:r w:rsidRPr="00872A43">
              <w:rPr>
                <w:color w:val="000000"/>
              </w:rPr>
              <w:t xml:space="preserve">Значение </w:t>
            </w:r>
          </w:p>
          <w:p w:rsidR="00872A43" w:rsidRPr="00872A43" w:rsidRDefault="00872A43" w:rsidP="00D33936">
            <w:pPr>
              <w:jc w:val="center"/>
              <w:rPr>
                <w:lang w:eastAsia="ru-RU"/>
              </w:rPr>
            </w:pPr>
            <w:r w:rsidRPr="00872A43">
              <w:rPr>
                <w:color w:val="000000"/>
              </w:rPr>
              <w:t>Претендента</w:t>
            </w:r>
          </w:p>
        </w:tc>
      </w:tr>
      <w:tr w:rsidR="00872A43" w:rsidRPr="007560AA" w:rsidTr="00D33936">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872A43" w:rsidRPr="00872A43" w:rsidRDefault="00872A43" w:rsidP="00D33936">
            <w:pPr>
              <w:jc w:val="center"/>
              <w:rPr>
                <w:lang w:eastAsia="ru-RU"/>
              </w:rPr>
            </w:pPr>
            <w:r w:rsidRPr="00872A43">
              <w:rPr>
                <w:rFonts w:eastAsia="Arial"/>
                <w:color w:val="000000"/>
              </w:rPr>
              <w:t>1</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872A43" w:rsidRPr="00872A43" w:rsidRDefault="00872A43" w:rsidP="00D33936">
            <w:pPr>
              <w:jc w:val="both"/>
              <w:rPr>
                <w:lang w:eastAsia="ru-RU"/>
              </w:rPr>
            </w:pPr>
            <w:r w:rsidRPr="00872A43">
              <w:rPr>
                <w:rFonts w:eastAsia="Arial"/>
                <w:color w:val="000000"/>
              </w:rPr>
              <w:t xml:space="preserve">Форма </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872A43" w:rsidRPr="00872A43" w:rsidRDefault="00872A43" w:rsidP="00D33936">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rPr>
            </w:pPr>
            <w:r w:rsidRPr="00872A43">
              <w:rPr>
                <w:rFonts w:eastAsia="Arial"/>
                <w:color w:val="000000"/>
              </w:rPr>
              <w:t>«Трилистник»</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872A43" w:rsidRPr="00872A43" w:rsidRDefault="00872A43" w:rsidP="00D33936">
            <w:pPr>
              <w:rPr>
                <w:color w:val="000000"/>
                <w:lang w:eastAsia="ru-RU"/>
              </w:rPr>
            </w:pPr>
          </w:p>
        </w:tc>
      </w:tr>
      <w:tr w:rsidR="00872A43" w:rsidRPr="007560AA" w:rsidTr="00D33936">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872A43" w:rsidRPr="00872A43" w:rsidRDefault="00872A43" w:rsidP="00D33936">
            <w:pPr>
              <w:jc w:val="center"/>
              <w:rPr>
                <w:lang w:eastAsia="ru-RU"/>
              </w:rPr>
            </w:pPr>
            <w:r w:rsidRPr="00872A43">
              <w:rPr>
                <w:rFonts w:eastAsia="Arial"/>
                <w:color w:val="000000"/>
              </w:rPr>
              <w:t>2</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872A43" w:rsidRPr="00872A43" w:rsidRDefault="00872A43" w:rsidP="00D33936">
            <w:pPr>
              <w:rPr>
                <w:lang w:eastAsia="ru-RU"/>
              </w:rPr>
            </w:pPr>
            <w:r w:rsidRPr="00872A43">
              <w:rPr>
                <w:rFonts w:eastAsia="Arial"/>
                <w:color w:val="000000"/>
              </w:rPr>
              <w:t>Высота терминального камня, м</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872A43" w:rsidRPr="00872A43" w:rsidRDefault="00872A43" w:rsidP="00D33936">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rPr>
            </w:pPr>
            <w:r w:rsidRPr="00872A43">
              <w:rPr>
                <w:rFonts w:eastAsia="Arial"/>
                <w:color w:val="000000"/>
              </w:rPr>
              <w:t xml:space="preserve">0,10 </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vAlign w:val="center"/>
          </w:tcPr>
          <w:p w:rsidR="00872A43" w:rsidRPr="00872A43" w:rsidRDefault="00872A43" w:rsidP="00D33936">
            <w:pPr>
              <w:rPr>
                <w:lang w:eastAsia="ru-RU"/>
              </w:rPr>
            </w:pPr>
          </w:p>
        </w:tc>
      </w:tr>
      <w:tr w:rsidR="00872A43" w:rsidRPr="007560AA" w:rsidTr="00D33936">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72A43" w:rsidRPr="00872A43" w:rsidRDefault="00872A43" w:rsidP="00D33936">
            <w:pPr>
              <w:jc w:val="center"/>
              <w:rPr>
                <w:lang w:eastAsia="ru-RU"/>
              </w:rPr>
            </w:pPr>
            <w:r w:rsidRPr="00872A43">
              <w:rPr>
                <w:rFonts w:eastAsia="Arial"/>
                <w:color w:val="000000"/>
              </w:rPr>
              <w:t>3</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72A43" w:rsidRPr="00872A43" w:rsidRDefault="00872A43" w:rsidP="00D33936">
            <w:pPr>
              <w:rPr>
                <w:lang w:eastAsia="ru-RU"/>
              </w:rPr>
            </w:pPr>
            <w:r w:rsidRPr="00872A43">
              <w:rPr>
                <w:rFonts w:eastAsia="Arial"/>
                <w:color w:val="000000"/>
              </w:rPr>
              <w:t>Класс бетона по прочности на сжатие</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72A43" w:rsidRPr="00872A43" w:rsidRDefault="00872A43" w:rsidP="00D33936">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rPr>
            </w:pPr>
            <w:r w:rsidRPr="00872A43">
              <w:rPr>
                <w:rFonts w:eastAsia="Arial"/>
                <w:color w:val="000000"/>
              </w:rPr>
              <w:t>не менее В40</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72A43" w:rsidRPr="00872A43" w:rsidRDefault="00872A43" w:rsidP="00D33936">
            <w:pPr>
              <w:rPr>
                <w:lang w:eastAsia="ru-RU"/>
              </w:rPr>
            </w:pPr>
          </w:p>
        </w:tc>
      </w:tr>
      <w:tr w:rsidR="00872A43" w:rsidRPr="007560AA" w:rsidTr="00D33936">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72A43" w:rsidRPr="00872A43" w:rsidRDefault="00872A43" w:rsidP="00D33936">
            <w:pPr>
              <w:jc w:val="center"/>
              <w:rPr>
                <w:lang w:eastAsia="ru-RU"/>
              </w:rPr>
            </w:pPr>
            <w:r w:rsidRPr="00872A43">
              <w:rPr>
                <w:rFonts w:eastAsia="Arial"/>
                <w:color w:val="000000"/>
              </w:rPr>
              <w:t>4</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72A43" w:rsidRPr="00872A43" w:rsidRDefault="00872A43" w:rsidP="00D33936">
            <w:pPr>
              <w:rPr>
                <w:lang w:eastAsia="ru-RU"/>
              </w:rPr>
            </w:pPr>
            <w:r w:rsidRPr="00872A43">
              <w:rPr>
                <w:rFonts w:eastAsia="Arial"/>
                <w:color w:val="222222"/>
              </w:rPr>
              <w:t>Класс бетона по прочности на растяжение при изгибе, Мпа</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72A43" w:rsidRPr="00872A43" w:rsidRDefault="00872A43" w:rsidP="00D33936">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rPr>
            </w:pPr>
            <w:r w:rsidRPr="00872A43">
              <w:rPr>
                <w:rFonts w:eastAsia="Arial"/>
                <w:color w:val="000000"/>
              </w:rPr>
              <w:t>не менее B</w:t>
            </w:r>
            <w:r w:rsidRPr="00872A43">
              <w:rPr>
                <w:rFonts w:eastAsia="Arial"/>
                <w:color w:val="000000"/>
                <w:vertAlign w:val="subscript"/>
              </w:rPr>
              <w:t>tb</w:t>
            </w:r>
            <w:r w:rsidRPr="00872A43">
              <w:rPr>
                <w:rFonts w:eastAsia="Arial"/>
                <w:color w:val="000000"/>
              </w:rPr>
              <w:t>=4,4</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72A43" w:rsidRPr="00872A43" w:rsidRDefault="00872A43" w:rsidP="00D33936">
            <w:pPr>
              <w:rPr>
                <w:lang w:eastAsia="ru-RU"/>
              </w:rPr>
            </w:pPr>
          </w:p>
        </w:tc>
      </w:tr>
      <w:tr w:rsidR="00872A43" w:rsidRPr="007560AA" w:rsidTr="00D33936">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72A43" w:rsidRPr="00872A43" w:rsidRDefault="00872A43" w:rsidP="00D33936">
            <w:pPr>
              <w:jc w:val="center"/>
              <w:rPr>
                <w:lang w:eastAsia="ru-RU"/>
              </w:rPr>
            </w:pPr>
            <w:r w:rsidRPr="00872A43">
              <w:rPr>
                <w:rFonts w:eastAsia="Arial"/>
                <w:color w:val="000000"/>
              </w:rPr>
              <w:t>5</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72A43" w:rsidRPr="00872A43" w:rsidRDefault="00872A43" w:rsidP="00D33936">
            <w:pPr>
              <w:rPr>
                <w:lang w:eastAsia="ru-RU"/>
              </w:rPr>
            </w:pPr>
            <w:r w:rsidRPr="00872A43">
              <w:rPr>
                <w:rFonts w:eastAsia="Arial"/>
                <w:color w:val="222222"/>
              </w:rPr>
              <w:t>Морозостойкость, циклов</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72A43" w:rsidRPr="00872A43" w:rsidRDefault="00872A43" w:rsidP="00D33936">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rPr>
            </w:pPr>
            <w:r w:rsidRPr="00872A43">
              <w:rPr>
                <w:rFonts w:eastAsia="Arial"/>
                <w:color w:val="000000"/>
              </w:rPr>
              <w:t>не менее F2 200</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72A43" w:rsidRPr="00872A43" w:rsidRDefault="00872A43" w:rsidP="00D33936">
            <w:pPr>
              <w:rPr>
                <w:lang w:eastAsia="ru-RU"/>
              </w:rPr>
            </w:pPr>
          </w:p>
        </w:tc>
      </w:tr>
      <w:tr w:rsidR="00872A43" w:rsidRPr="007560AA" w:rsidTr="00D33936">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72A43" w:rsidRPr="00872A43" w:rsidRDefault="00872A43" w:rsidP="00D33936">
            <w:pPr>
              <w:jc w:val="center"/>
              <w:rPr>
                <w:lang w:eastAsia="ru-RU"/>
              </w:rPr>
            </w:pPr>
            <w:r w:rsidRPr="00872A43">
              <w:rPr>
                <w:rFonts w:eastAsia="Arial"/>
                <w:color w:val="000000"/>
              </w:rPr>
              <w:t>6</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72A43" w:rsidRPr="00872A43" w:rsidRDefault="00872A43" w:rsidP="00D33936">
            <w:pPr>
              <w:rPr>
                <w:lang w:eastAsia="ru-RU"/>
              </w:rPr>
            </w:pPr>
            <w:r w:rsidRPr="00872A43">
              <w:rPr>
                <w:rFonts w:eastAsia="Arial"/>
                <w:color w:val="000000"/>
              </w:rPr>
              <w:t>Истираемость,  г/см. кв.</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72A43" w:rsidRPr="00872A43" w:rsidRDefault="00872A43" w:rsidP="00D33936">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rPr>
            </w:pPr>
            <w:r w:rsidRPr="00872A43">
              <w:rPr>
                <w:rFonts w:eastAsia="Arial"/>
                <w:color w:val="000000"/>
              </w:rPr>
              <w:t>не более 0,7</w:t>
            </w:r>
            <w:r w:rsidR="00936478">
              <w:rPr>
                <w:rFonts w:eastAsia="Arial"/>
                <w:color w:val="000000"/>
              </w:rPr>
              <w:t>,</w:t>
            </w:r>
            <w:r w:rsidRPr="00872A43">
              <w:rPr>
                <w:rFonts w:eastAsia="Arial"/>
                <w:color w:val="000000"/>
              </w:rPr>
              <w:t xml:space="preserve"> либо </w:t>
            </w:r>
            <w:r w:rsidRPr="00872A43">
              <w:rPr>
                <w:rFonts w:eastAsia="Arial"/>
                <w:color w:val="000000"/>
                <w:lang w:val="en-US"/>
              </w:rPr>
              <w:t>G</w:t>
            </w:r>
            <w:r w:rsidRPr="00872A43">
              <w:rPr>
                <w:rFonts w:eastAsia="Arial"/>
                <w:color w:val="000000"/>
              </w:rPr>
              <w:t>1</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72A43" w:rsidRPr="00872A43" w:rsidRDefault="00872A43" w:rsidP="00D33936">
            <w:pPr>
              <w:rPr>
                <w:lang w:eastAsia="ru-RU"/>
              </w:rPr>
            </w:pPr>
          </w:p>
        </w:tc>
      </w:tr>
      <w:tr w:rsidR="00872A43" w:rsidRPr="007560AA" w:rsidTr="00D33936">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72A43" w:rsidRPr="00872A43" w:rsidRDefault="00872A43" w:rsidP="00D33936">
            <w:pPr>
              <w:jc w:val="center"/>
              <w:rPr>
                <w:lang w:eastAsia="ru-RU"/>
              </w:rPr>
            </w:pPr>
            <w:r w:rsidRPr="00872A43">
              <w:rPr>
                <w:rFonts w:eastAsia="Arial"/>
                <w:color w:val="000000"/>
              </w:rPr>
              <w:t>7</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72A43" w:rsidRPr="00872A43" w:rsidRDefault="00872A43" w:rsidP="00D33936">
            <w:pPr>
              <w:rPr>
                <w:lang w:eastAsia="ru-RU"/>
              </w:rPr>
            </w:pPr>
            <w:r w:rsidRPr="00872A43">
              <w:rPr>
                <w:rFonts w:eastAsia="Arial"/>
                <w:color w:val="000000"/>
              </w:rPr>
              <w:t>Водопоглощение, % по массе</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72A43" w:rsidRPr="00872A43" w:rsidRDefault="00872A43" w:rsidP="00D33936">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rPr>
            </w:pPr>
            <w:r w:rsidRPr="00872A43">
              <w:rPr>
                <w:rFonts w:eastAsia="Arial"/>
                <w:color w:val="000000"/>
              </w:rPr>
              <w:t>не более 4</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72A43" w:rsidRPr="00872A43" w:rsidRDefault="00872A43" w:rsidP="00D33936">
            <w:pPr>
              <w:rPr>
                <w:lang w:eastAsia="ru-RU"/>
              </w:rPr>
            </w:pPr>
          </w:p>
        </w:tc>
      </w:tr>
      <w:tr w:rsidR="00872A43" w:rsidRPr="007560AA" w:rsidTr="00D33936">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72A43" w:rsidRPr="00872A43" w:rsidRDefault="00872A43" w:rsidP="00D33936">
            <w:pPr>
              <w:jc w:val="center"/>
              <w:rPr>
                <w:lang w:eastAsia="ru-RU"/>
              </w:rPr>
            </w:pPr>
            <w:r w:rsidRPr="00872A43">
              <w:rPr>
                <w:rFonts w:eastAsia="Arial"/>
                <w:color w:val="000000"/>
              </w:rPr>
              <w:t>8</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72A43" w:rsidRPr="00872A43" w:rsidRDefault="00872A43" w:rsidP="00D33936">
            <w:pPr>
              <w:rPr>
                <w:lang w:eastAsia="ru-RU"/>
              </w:rPr>
            </w:pPr>
            <w:r w:rsidRPr="00872A43">
              <w:rPr>
                <w:rFonts w:eastAsia="Arial"/>
                <w:color w:val="000000"/>
              </w:rPr>
              <w:t>Наличие у поставщика документов, удостоверяющих качество поставляемого товара</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72A43" w:rsidRPr="00872A43" w:rsidRDefault="00872A43" w:rsidP="00D33936">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rPr>
            </w:pPr>
            <w:r w:rsidRPr="00872A43">
              <w:rPr>
                <w:lang w:eastAsia="ru-RU"/>
              </w:rPr>
              <w:t xml:space="preserve">Сертификат соответствия </w:t>
            </w:r>
            <w:r w:rsidRPr="00872A43">
              <w:rPr>
                <w:rFonts w:eastAsia="Arial"/>
                <w:color w:val="000000"/>
              </w:rPr>
              <w:t>или сертификат качества или паспорт</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72A43" w:rsidRPr="00872A43" w:rsidRDefault="00872A43" w:rsidP="00D33936">
            <w:pPr>
              <w:rPr>
                <w:lang w:eastAsia="ru-RU"/>
              </w:rPr>
            </w:pPr>
          </w:p>
        </w:tc>
      </w:tr>
      <w:tr w:rsidR="00872A43" w:rsidRPr="007560AA" w:rsidTr="00D33936">
        <w:tc>
          <w:tcPr>
            <w:tcW w:w="64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72A43" w:rsidRPr="00872A43" w:rsidRDefault="00872A43" w:rsidP="00D33936">
            <w:pPr>
              <w:jc w:val="center"/>
              <w:rPr>
                <w:color w:val="000000"/>
              </w:rPr>
            </w:pPr>
            <w:r w:rsidRPr="00872A43">
              <w:rPr>
                <w:rFonts w:eastAsia="Arial"/>
                <w:color w:val="000000"/>
              </w:rPr>
              <w:t>9</w:t>
            </w:r>
          </w:p>
        </w:tc>
        <w:tc>
          <w:tcPr>
            <w:tcW w:w="41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72A43" w:rsidRPr="00872A43" w:rsidRDefault="00872A43" w:rsidP="00D33936">
            <w:pPr>
              <w:rPr>
                <w:color w:val="000000"/>
              </w:rPr>
            </w:pPr>
            <w:r w:rsidRPr="00872A43">
              <w:rPr>
                <w:rFonts w:eastAsia="Arial"/>
                <w:color w:val="000000"/>
              </w:rPr>
              <w:t>Соответствие ГОСТ</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72A43" w:rsidRPr="00872A43" w:rsidRDefault="00872A43" w:rsidP="00D33936">
            <w:pPr>
              <w:pBdr>
                <w:top w:val="none" w:sz="4" w:space="0" w:color="000000"/>
                <w:left w:val="none" w:sz="4" w:space="0" w:color="000000"/>
                <w:bottom w:val="none" w:sz="4" w:space="0" w:color="000000"/>
                <w:right w:val="none" w:sz="4" w:space="0" w:color="000000"/>
                <w:between w:val="none" w:sz="4" w:space="0" w:color="000000"/>
              </w:pBdr>
              <w:ind w:firstLine="8"/>
              <w:jc w:val="both"/>
              <w:rPr>
                <w:rFonts w:eastAsia="Arial"/>
                <w:color w:val="000000"/>
              </w:rPr>
            </w:pPr>
            <w:r w:rsidRPr="00872A43">
              <w:rPr>
                <w:rFonts w:eastAsia="Arial"/>
                <w:color w:val="000000"/>
              </w:rPr>
              <w:t>17608-2017 (с поправками),  13015-2012</w:t>
            </w:r>
          </w:p>
        </w:tc>
        <w:tc>
          <w:tcPr>
            <w:tcW w:w="2107"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Mar>
              <w:top w:w="0" w:type="dxa"/>
              <w:left w:w="115" w:type="dxa"/>
              <w:bottom w:w="0" w:type="dxa"/>
              <w:right w:w="115" w:type="dxa"/>
            </w:tcMar>
          </w:tcPr>
          <w:p w:rsidR="00872A43" w:rsidRPr="00872A43" w:rsidRDefault="00872A43" w:rsidP="00D33936">
            <w:pPr>
              <w:rPr>
                <w:color w:val="000000"/>
              </w:rPr>
            </w:pPr>
          </w:p>
        </w:tc>
      </w:tr>
    </w:tbl>
    <w:p w:rsidR="000F17B8" w:rsidRPr="007560AA" w:rsidRDefault="000F17B8" w:rsidP="000F17B8">
      <w:pPr>
        <w:rPr>
          <w:lang w:eastAsia="ru-RU"/>
        </w:rPr>
      </w:pPr>
    </w:p>
    <w:p w:rsidR="000F17B8" w:rsidRPr="00A7445C" w:rsidRDefault="000F17B8" w:rsidP="000F17B8">
      <w:pPr>
        <w:ind w:firstLine="709"/>
        <w:jc w:val="both"/>
        <w:rPr>
          <w:lang w:eastAsia="ru-RU"/>
        </w:rPr>
      </w:pPr>
      <w:r w:rsidRPr="00A7445C">
        <w:rPr>
          <w:bCs/>
          <w:lang w:eastAsia="ru-RU"/>
        </w:rPr>
        <w:t>Товар отгружается на паллетах, ориентировочно по ___ рядов (_____ кв.м.) Товара на одном паллете.</w:t>
      </w:r>
    </w:p>
    <w:p w:rsidR="000F17B8" w:rsidRPr="00A7445C" w:rsidRDefault="000F17B8" w:rsidP="000F17B8">
      <w:pPr>
        <w:ind w:firstLine="709"/>
        <w:jc w:val="both"/>
        <w:rPr>
          <w:lang w:eastAsia="ru-RU"/>
        </w:rPr>
      </w:pPr>
      <w:r w:rsidRPr="00A7445C">
        <w:rPr>
          <w:bCs/>
          <w:lang w:eastAsia="ru-RU"/>
        </w:rPr>
        <w:t>Поставщик подтверждает, что предлагаемый Товар:</w:t>
      </w:r>
    </w:p>
    <w:p w:rsidR="000F17B8" w:rsidRPr="00A7445C" w:rsidRDefault="000F17B8" w:rsidP="000F17B8">
      <w:pPr>
        <w:ind w:firstLine="397"/>
        <w:jc w:val="both"/>
        <w:rPr>
          <w:b/>
          <w:color w:val="000000"/>
        </w:rPr>
      </w:pPr>
      <w:r w:rsidRPr="00A7445C">
        <w:rPr>
          <w:rFonts w:eastAsia="MS Mincho"/>
          <w:bCs/>
          <w:color w:val="000000"/>
        </w:rPr>
        <w:t xml:space="preserve">- соответствовать требованиям ГОСТ 17608-2017 </w:t>
      </w:r>
      <w:r w:rsidR="00936478" w:rsidRPr="00872A43">
        <w:rPr>
          <w:rFonts w:eastAsia="Arial"/>
          <w:color w:val="000000"/>
        </w:rPr>
        <w:t>(с поправками)</w:t>
      </w:r>
      <w:r w:rsidR="00936478" w:rsidRPr="00A7445C">
        <w:rPr>
          <w:rFonts w:eastAsia="MS Mincho"/>
          <w:bCs/>
          <w:color w:val="000000"/>
        </w:rPr>
        <w:t xml:space="preserve"> </w:t>
      </w:r>
      <w:r w:rsidRPr="00A7445C">
        <w:rPr>
          <w:rFonts w:eastAsia="MS Mincho"/>
          <w:bCs/>
          <w:color w:val="000000"/>
        </w:rPr>
        <w:t xml:space="preserve">«Плиты бетонные тротуарные. Технические условия», </w:t>
      </w:r>
      <w:r w:rsidRPr="00A7445C">
        <w:rPr>
          <w:rFonts w:eastAsia="Arial"/>
          <w:color w:val="000000"/>
        </w:rPr>
        <w:t xml:space="preserve">13015-2012 </w:t>
      </w:r>
      <w:r w:rsidRPr="00A7445C">
        <w:t xml:space="preserve">Общие технические требования. Правила приёмки , маркировки , транспортирования и хранения» </w:t>
      </w:r>
      <w:r w:rsidRPr="00A7445C">
        <w:rPr>
          <w:rFonts w:eastAsia="MS Mincho"/>
          <w:bCs/>
          <w:color w:val="000000"/>
        </w:rPr>
        <w:t>, а также иных действующих в Российской Федерации нормативных документов, государственных стандартов и технических условий, установленных для данного типа товаров;</w:t>
      </w:r>
    </w:p>
    <w:p w:rsidR="000F17B8" w:rsidRPr="00A7445C" w:rsidRDefault="000F17B8" w:rsidP="000F17B8">
      <w:pPr>
        <w:widowControl w:val="0"/>
        <w:pBdr>
          <w:top w:val="none" w:sz="4" w:space="0" w:color="000000"/>
          <w:left w:val="none" w:sz="4" w:space="0" w:color="000000"/>
          <w:bottom w:val="none" w:sz="4" w:space="0" w:color="000000"/>
          <w:right w:val="none" w:sz="4" w:space="0" w:color="000000"/>
          <w:between w:val="none" w:sz="4" w:space="0" w:color="000000"/>
        </w:pBdr>
        <w:ind w:firstLine="397"/>
        <w:jc w:val="both"/>
        <w:rPr>
          <w:b/>
          <w:color w:val="000000"/>
        </w:rPr>
      </w:pPr>
      <w:r w:rsidRPr="00A7445C">
        <w:rPr>
          <w:rFonts w:eastAsia="MS Mincho"/>
          <w:bCs/>
          <w:color w:val="000000"/>
        </w:rPr>
        <w:t>- являться новым, то есть не бывшим в употреблении и не использовавшимся ранее, соответствовать требованиям по качеству, предъявляемым к товарам такого рода на территории РФ. Товар не должен находиться в залоге, под арестом или под иным обременением;</w:t>
      </w:r>
    </w:p>
    <w:p w:rsidR="000F17B8" w:rsidRPr="00A7445C" w:rsidRDefault="000F17B8" w:rsidP="000F17B8">
      <w:pPr>
        <w:ind w:firstLine="426"/>
        <w:jc w:val="both"/>
        <w:rPr>
          <w:lang w:eastAsia="ru-RU"/>
        </w:rPr>
      </w:pPr>
      <w:r w:rsidRPr="00A7445C">
        <w:rPr>
          <w:bCs/>
          <w:lang w:eastAsia="ru-RU"/>
        </w:rPr>
        <w:t>- произведен в заводских условиях и является материалом заводской готовности, подтвержденным паспортом завода изготовителя и сертификатом ТР ТС.</w:t>
      </w:r>
    </w:p>
    <w:p w:rsidR="000F17B8" w:rsidRPr="00A7445C" w:rsidRDefault="000F17B8" w:rsidP="000F17B8">
      <w:pPr>
        <w:spacing w:before="240" w:after="240"/>
        <w:ind w:firstLine="720"/>
        <w:jc w:val="both"/>
        <w:rPr>
          <w:rFonts w:eastAsia="Arial"/>
          <w:b/>
        </w:rPr>
      </w:pPr>
      <w:r w:rsidRPr="00A7445C">
        <w:rPr>
          <w:rFonts w:eastAsia="Arial"/>
          <w:b/>
        </w:rPr>
        <w:t>Представитель, имеющий полномочия подписать заявку на участие в Запросе предложений от имени _____________________________</w:t>
      </w:r>
    </w:p>
    <w:p w:rsidR="000F17B8" w:rsidRPr="00A7445C" w:rsidRDefault="000F17B8" w:rsidP="000F17B8">
      <w:pPr>
        <w:spacing w:before="240" w:after="240"/>
        <w:ind w:firstLine="720"/>
        <w:jc w:val="both"/>
        <w:rPr>
          <w:rFonts w:eastAsia="Arial"/>
          <w:i/>
        </w:rPr>
      </w:pPr>
      <w:r w:rsidRPr="00A7445C">
        <w:rPr>
          <w:rFonts w:eastAsia="Arial"/>
          <w:i/>
        </w:rPr>
        <w:t xml:space="preserve">                                                      (наименование претендента)</w:t>
      </w:r>
    </w:p>
    <w:p w:rsidR="000F17B8" w:rsidRPr="00A7445C" w:rsidRDefault="000F17B8" w:rsidP="000F17B8">
      <w:pPr>
        <w:spacing w:before="240" w:after="240"/>
        <w:ind w:firstLine="720"/>
        <w:jc w:val="both"/>
        <w:rPr>
          <w:rFonts w:eastAsia="Arial"/>
        </w:rPr>
      </w:pPr>
      <w:r w:rsidRPr="00A7445C">
        <w:rPr>
          <w:rFonts w:eastAsia="Arial"/>
        </w:rPr>
        <w:t>_______________________________________________________</w:t>
      </w:r>
    </w:p>
    <w:p w:rsidR="000F17B8" w:rsidRDefault="000F17B8" w:rsidP="000F17B8">
      <w:pPr>
        <w:spacing w:before="240" w:after="240"/>
        <w:ind w:firstLine="720"/>
        <w:jc w:val="both"/>
        <w:sectPr w:rsidR="000F17B8" w:rsidSect="007C51E1">
          <w:pgSz w:w="11907" w:h="16840" w:code="9"/>
          <w:pgMar w:top="1134" w:right="851" w:bottom="1134" w:left="1418" w:header="794" w:footer="794" w:gutter="0"/>
          <w:cols w:space="720"/>
          <w:titlePg/>
          <w:docGrid w:linePitch="326"/>
        </w:sectPr>
      </w:pPr>
      <w:r w:rsidRPr="00A7445C">
        <w:rPr>
          <w:rFonts w:eastAsia="Arial"/>
          <w:i/>
        </w:rPr>
        <w:tab/>
        <w:t xml:space="preserve">М.П.                              </w:t>
      </w:r>
      <w:r w:rsidRPr="00A7445C">
        <w:rPr>
          <w:rFonts w:eastAsia="Arial"/>
          <w:i/>
        </w:rPr>
        <w:tab/>
      </w:r>
      <w:r w:rsidRPr="00A7445C">
        <w:rPr>
          <w:rFonts w:eastAsia="Arial"/>
          <w:i/>
        </w:rPr>
        <w:tab/>
        <w:t>(ФИО, должность, подпись)</w:t>
      </w:r>
      <w:r w:rsidRPr="00A7445C">
        <w:rPr>
          <w:rFonts w:eastAsia="Arial"/>
        </w:rPr>
        <w:t>«____» ____________ 20__ г.</w:t>
      </w:r>
    </w:p>
    <w:p w:rsidR="00AD1F3F" w:rsidRDefault="00AD1F3F" w:rsidP="00AD1F3F">
      <w:pPr>
        <w:pStyle w:val="af8"/>
        <w:ind w:firstLine="0"/>
        <w:jc w:val="right"/>
        <w:rPr>
          <w:rFonts w:cs="Arial"/>
          <w:b/>
          <w:bCs/>
          <w:i/>
          <w:iCs/>
          <w:szCs w:val="28"/>
        </w:rPr>
      </w:pPr>
      <w:r>
        <w:rPr>
          <w:sz w:val="28"/>
          <w:szCs w:val="28"/>
        </w:rPr>
        <w:lastRenderedPageBreak/>
        <w:t>Приложение № </w:t>
      </w:r>
      <w:r>
        <w:t>4</w:t>
      </w:r>
    </w:p>
    <w:p w:rsidR="00AD1F3F" w:rsidRPr="00C03380" w:rsidRDefault="00AD1F3F" w:rsidP="00AD1F3F">
      <w:pPr>
        <w:jc w:val="right"/>
        <w:rPr>
          <w:sz w:val="28"/>
        </w:rPr>
      </w:pPr>
      <w:r>
        <w:rPr>
          <w:sz w:val="28"/>
        </w:rPr>
        <w:t>к документации о закупке</w:t>
      </w:r>
    </w:p>
    <w:p w:rsidR="00AD1F3F" w:rsidRDefault="00AD1F3F" w:rsidP="00AD1F3F">
      <w:pPr>
        <w:suppressAutoHyphens w:val="0"/>
        <w:rPr>
          <w:iCs/>
          <w:sz w:val="28"/>
          <w:szCs w:val="28"/>
        </w:rPr>
      </w:pPr>
    </w:p>
    <w:p w:rsidR="00AD1F3F" w:rsidRDefault="00AD1F3F" w:rsidP="00AD1F3F">
      <w:pPr>
        <w:suppressAutoHyphens w:val="0"/>
        <w:rPr>
          <w:iCs/>
          <w:sz w:val="28"/>
          <w:szCs w:val="28"/>
        </w:rPr>
      </w:pPr>
    </w:p>
    <w:p w:rsidR="00AD1F3F" w:rsidRPr="0007786C" w:rsidRDefault="00AD1F3F" w:rsidP="00AD1F3F">
      <w:pPr>
        <w:pBdr>
          <w:top w:val="nil"/>
          <w:left w:val="nil"/>
          <w:bottom w:val="nil"/>
          <w:right w:val="nil"/>
          <w:between w:val="nil"/>
        </w:pBdr>
        <w:ind w:firstLine="720"/>
        <w:jc w:val="center"/>
        <w:rPr>
          <w:rFonts w:eastAsia="Arial"/>
          <w:b/>
          <w:color w:val="000000"/>
          <w:sz w:val="28"/>
          <w:szCs w:val="20"/>
        </w:rPr>
      </w:pPr>
      <w:r>
        <w:rPr>
          <w:rFonts w:eastAsia="Arial"/>
          <w:b/>
          <w:color w:val="000000"/>
          <w:sz w:val="28"/>
          <w:szCs w:val="20"/>
        </w:rPr>
        <w:t>ПРОЕКТ ДОГОВОРА</w:t>
      </w:r>
    </w:p>
    <w:p w:rsidR="00AD1F3F" w:rsidRPr="0007786C" w:rsidRDefault="00AD1F3F" w:rsidP="00AD1F3F">
      <w:pPr>
        <w:pBdr>
          <w:top w:val="nil"/>
          <w:left w:val="nil"/>
          <w:bottom w:val="nil"/>
          <w:right w:val="nil"/>
          <w:between w:val="nil"/>
        </w:pBdr>
        <w:ind w:firstLine="720"/>
        <w:jc w:val="center"/>
        <w:rPr>
          <w:rFonts w:eastAsia="Arial"/>
          <w:b/>
          <w:color w:val="000000"/>
          <w:sz w:val="28"/>
          <w:szCs w:val="20"/>
        </w:rPr>
      </w:pPr>
    </w:p>
    <w:p w:rsidR="00AD1F3F" w:rsidRPr="0007786C" w:rsidRDefault="00AD1F3F" w:rsidP="00AD1F3F">
      <w:pPr>
        <w:pBdr>
          <w:top w:val="nil"/>
          <w:left w:val="nil"/>
          <w:bottom w:val="nil"/>
          <w:right w:val="nil"/>
          <w:between w:val="nil"/>
        </w:pBdr>
        <w:ind w:firstLine="720"/>
        <w:jc w:val="center"/>
        <w:rPr>
          <w:rFonts w:eastAsia="Arial"/>
          <w:b/>
          <w:color w:val="000000"/>
        </w:rPr>
      </w:pPr>
      <w:r>
        <w:rPr>
          <w:rFonts w:eastAsia="Arial"/>
          <w:b/>
          <w:color w:val="000000"/>
        </w:rPr>
        <w:t>Договор  №________________</w:t>
      </w:r>
    </w:p>
    <w:p w:rsidR="00AD1F3F" w:rsidRPr="0007786C" w:rsidRDefault="00AD1F3F" w:rsidP="00AD1F3F">
      <w:pPr>
        <w:pBdr>
          <w:top w:val="nil"/>
          <w:left w:val="nil"/>
          <w:bottom w:val="nil"/>
          <w:right w:val="nil"/>
          <w:between w:val="nil"/>
        </w:pBdr>
        <w:ind w:firstLine="720"/>
        <w:jc w:val="center"/>
        <w:rPr>
          <w:rFonts w:eastAsia="Arial"/>
          <w:color w:val="000000"/>
        </w:rPr>
      </w:pPr>
      <w:r>
        <w:rPr>
          <w:rFonts w:eastAsia="Arial"/>
          <w:b/>
          <w:color w:val="000000"/>
        </w:rPr>
        <w:t>поставки</w:t>
      </w:r>
    </w:p>
    <w:p w:rsidR="00AD1F3F" w:rsidRPr="0007786C" w:rsidRDefault="00AD1F3F" w:rsidP="00AD1F3F">
      <w:pPr>
        <w:pBdr>
          <w:top w:val="nil"/>
          <w:left w:val="nil"/>
          <w:bottom w:val="nil"/>
          <w:right w:val="nil"/>
          <w:between w:val="nil"/>
        </w:pBdr>
        <w:jc w:val="both"/>
        <w:rPr>
          <w:rFonts w:eastAsia="Arial"/>
          <w:color w:val="000000"/>
        </w:rPr>
      </w:pPr>
      <w:r>
        <w:rPr>
          <w:rFonts w:eastAsia="Arial"/>
          <w:color w:val="000000"/>
        </w:rPr>
        <w:t>г. Уфа                                                                                             «__»_______ 202_ г.</w:t>
      </w:r>
    </w:p>
    <w:p w:rsidR="00AD1F3F" w:rsidRPr="0007786C" w:rsidRDefault="00AD1F3F" w:rsidP="00AD1F3F">
      <w:pPr>
        <w:pBdr>
          <w:top w:val="nil"/>
          <w:left w:val="nil"/>
          <w:bottom w:val="nil"/>
          <w:right w:val="nil"/>
          <w:between w:val="nil"/>
        </w:pBdr>
        <w:ind w:firstLine="720"/>
        <w:jc w:val="both"/>
        <w:rPr>
          <w:rFonts w:eastAsia="Arial"/>
          <w:color w:val="000000"/>
        </w:rPr>
      </w:pPr>
    </w:p>
    <w:p w:rsidR="00AD1F3F" w:rsidRPr="0007786C" w:rsidRDefault="00AD1F3F" w:rsidP="00AD1F3F">
      <w:pPr>
        <w:pBdr>
          <w:top w:val="nil"/>
          <w:left w:val="nil"/>
          <w:bottom w:val="nil"/>
          <w:right w:val="nil"/>
          <w:between w:val="nil"/>
        </w:pBdr>
        <w:ind w:firstLine="720"/>
        <w:jc w:val="both"/>
        <w:rPr>
          <w:rFonts w:eastAsia="Arial"/>
          <w:color w:val="000000"/>
        </w:rPr>
      </w:pPr>
      <w:r>
        <w:rPr>
          <w:rFonts w:eastAsia="Arial"/>
          <w:color w:val="000000"/>
        </w:rPr>
        <w:t xml:space="preserve">Публичное акционерное общество «ТрансКонтейнер» (ПАО «ТрансКонтейнер»), именуемое в дальнейшем «Покупатель», в лице  __________________________,  действующего  на  основании                                                                                            </w:t>
      </w:r>
      <w:r>
        <w:rPr>
          <w:rFonts w:eastAsia="Arial"/>
          <w:i/>
          <w:color w:val="FFFFFF"/>
          <w:vertAlign w:val="superscript"/>
        </w:rPr>
        <w:t>(</w:t>
      </w:r>
      <w:r>
        <w:rPr>
          <w:rFonts w:eastAsia="Arial"/>
          <w:i/>
          <w:color w:val="000000"/>
          <w:vertAlign w:val="superscript"/>
        </w:rPr>
        <w:t>(должность, Ф.И.О. – полностью)</w:t>
      </w:r>
    </w:p>
    <w:p w:rsidR="00AD1F3F" w:rsidRPr="0007786C" w:rsidRDefault="00AD1F3F" w:rsidP="00AD1F3F">
      <w:pPr>
        <w:pBdr>
          <w:top w:val="nil"/>
          <w:left w:val="nil"/>
          <w:bottom w:val="nil"/>
          <w:right w:val="nil"/>
          <w:between w:val="nil"/>
        </w:pBdr>
        <w:ind w:firstLine="720"/>
        <w:jc w:val="both"/>
        <w:rPr>
          <w:rFonts w:eastAsia="Arial"/>
          <w:color w:val="000000"/>
        </w:rPr>
      </w:pPr>
      <w:r>
        <w:rPr>
          <w:rFonts w:eastAsia="Arial"/>
          <w:color w:val="000000"/>
        </w:rPr>
        <w:t>_______________________________________________________________________,</w:t>
      </w:r>
    </w:p>
    <w:p w:rsidR="00AD1F3F" w:rsidRPr="0007786C" w:rsidRDefault="00AD1F3F" w:rsidP="00AD1F3F">
      <w:pPr>
        <w:pBdr>
          <w:top w:val="nil"/>
          <w:left w:val="nil"/>
          <w:bottom w:val="nil"/>
          <w:right w:val="nil"/>
          <w:between w:val="nil"/>
        </w:pBdr>
        <w:ind w:firstLine="720"/>
        <w:jc w:val="both"/>
        <w:rPr>
          <w:rFonts w:eastAsia="Arial"/>
          <w:color w:val="000000"/>
          <w:vertAlign w:val="superscript"/>
        </w:rPr>
      </w:pPr>
      <w:r>
        <w:rPr>
          <w:rFonts w:eastAsia="Arial"/>
          <w:i/>
          <w:color w:val="000000"/>
          <w:vertAlign w:val="superscript"/>
        </w:rPr>
        <w:t>(указывается документ, уполномочивающий лицо на заключение настоящего  Договора, например: устав, доверенность от __________  № ____)</w:t>
      </w:r>
    </w:p>
    <w:p w:rsidR="00AD1F3F" w:rsidRPr="0007786C" w:rsidRDefault="00AD1F3F" w:rsidP="00AD1F3F">
      <w:pPr>
        <w:pBdr>
          <w:top w:val="nil"/>
          <w:left w:val="nil"/>
          <w:bottom w:val="nil"/>
          <w:right w:val="nil"/>
          <w:between w:val="nil"/>
        </w:pBdr>
        <w:ind w:firstLine="720"/>
        <w:jc w:val="both"/>
        <w:rPr>
          <w:rFonts w:eastAsia="Arial"/>
          <w:color w:val="000000"/>
        </w:rPr>
      </w:pPr>
      <w:r>
        <w:rPr>
          <w:rFonts w:eastAsia="Arial"/>
          <w:color w:val="000000"/>
        </w:rPr>
        <w:t xml:space="preserve">с одной стороны, и ______________________________________________________,  </w:t>
      </w:r>
    </w:p>
    <w:p w:rsidR="00AD1F3F" w:rsidRPr="0007786C" w:rsidRDefault="00AD1F3F" w:rsidP="00AD1F3F">
      <w:pPr>
        <w:pBdr>
          <w:top w:val="nil"/>
          <w:left w:val="nil"/>
          <w:bottom w:val="nil"/>
          <w:right w:val="nil"/>
          <w:between w:val="nil"/>
        </w:pBdr>
        <w:ind w:firstLine="720"/>
        <w:jc w:val="both"/>
        <w:rPr>
          <w:rFonts w:eastAsia="Arial"/>
          <w:i/>
          <w:color w:val="000000"/>
          <w:vertAlign w:val="superscript"/>
        </w:rPr>
      </w:pPr>
      <w:r>
        <w:rPr>
          <w:rFonts w:eastAsia="Arial"/>
          <w:i/>
          <w:color w:val="000000"/>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AD1F3F" w:rsidRPr="0007786C" w:rsidRDefault="00AD1F3F" w:rsidP="00AD1F3F">
      <w:pPr>
        <w:pBdr>
          <w:top w:val="nil"/>
          <w:left w:val="nil"/>
          <w:bottom w:val="nil"/>
          <w:right w:val="nil"/>
          <w:between w:val="nil"/>
        </w:pBdr>
        <w:ind w:firstLine="720"/>
        <w:jc w:val="both"/>
        <w:rPr>
          <w:rFonts w:eastAsia="Arial"/>
          <w:color w:val="000000"/>
        </w:rPr>
      </w:pPr>
      <w:r>
        <w:rPr>
          <w:rFonts w:eastAsia="Arial"/>
          <w:color w:val="000000"/>
        </w:rPr>
        <w:t xml:space="preserve">именуемое в дальнейшем «Поставщик», в лице ______________________________, </w:t>
      </w:r>
    </w:p>
    <w:p w:rsidR="00AD1F3F" w:rsidRPr="0007786C" w:rsidRDefault="00AD1F3F" w:rsidP="00AD1F3F">
      <w:pPr>
        <w:pBdr>
          <w:top w:val="nil"/>
          <w:left w:val="nil"/>
          <w:bottom w:val="nil"/>
          <w:right w:val="nil"/>
          <w:between w:val="nil"/>
        </w:pBdr>
        <w:ind w:firstLine="720"/>
        <w:jc w:val="both"/>
        <w:rPr>
          <w:rFonts w:eastAsia="Arial"/>
          <w:color w:val="000000"/>
        </w:rPr>
      </w:pPr>
      <w:r>
        <w:rPr>
          <w:rFonts w:eastAsia="Arial"/>
          <w:i/>
          <w:color w:val="000000"/>
          <w:vertAlign w:val="superscript"/>
        </w:rPr>
        <w:t xml:space="preserve">                                                                                                                        (должность, Ф.И.О. - полностью)</w:t>
      </w:r>
    </w:p>
    <w:p w:rsidR="00AD1F3F" w:rsidRPr="0007786C" w:rsidRDefault="00AD1F3F" w:rsidP="00AD1F3F">
      <w:pPr>
        <w:pBdr>
          <w:top w:val="nil"/>
          <w:left w:val="nil"/>
          <w:bottom w:val="nil"/>
          <w:right w:val="nil"/>
          <w:between w:val="nil"/>
        </w:pBdr>
        <w:ind w:firstLine="720"/>
        <w:jc w:val="both"/>
        <w:rPr>
          <w:rFonts w:eastAsia="Arial"/>
          <w:color w:val="000000"/>
        </w:rPr>
      </w:pPr>
      <w:r>
        <w:rPr>
          <w:rFonts w:eastAsia="Arial"/>
          <w:color w:val="000000"/>
        </w:rPr>
        <w:t>действующего  на основании ______________________________________________,</w:t>
      </w:r>
    </w:p>
    <w:p w:rsidR="00AD1F3F" w:rsidRPr="0007786C" w:rsidRDefault="00AD1F3F" w:rsidP="00AD1F3F">
      <w:pPr>
        <w:pBdr>
          <w:top w:val="nil"/>
          <w:left w:val="nil"/>
          <w:bottom w:val="nil"/>
          <w:right w:val="nil"/>
          <w:between w:val="nil"/>
        </w:pBdr>
        <w:ind w:firstLine="720"/>
        <w:jc w:val="both"/>
        <w:rPr>
          <w:rFonts w:eastAsia="Arial"/>
          <w:i/>
          <w:color w:val="000000"/>
          <w:vertAlign w:val="superscript"/>
        </w:rPr>
      </w:pPr>
      <w:r>
        <w:rPr>
          <w:rFonts w:eastAsia="Arial"/>
          <w:i/>
          <w:color w:val="000000"/>
          <w:vertAlign w:val="superscript"/>
        </w:rPr>
        <w:t xml:space="preserve">                                                                     (указывается документ,  уполномочивающий  лицо на заключение настоящего  Договора, например: уства/, доверенность от «__»_______№ __ и т.д)</w:t>
      </w:r>
    </w:p>
    <w:p w:rsidR="00AD1F3F" w:rsidRPr="0007786C" w:rsidRDefault="00AD1F3F" w:rsidP="00AD1F3F">
      <w:pPr>
        <w:pBdr>
          <w:top w:val="nil"/>
          <w:left w:val="nil"/>
          <w:bottom w:val="nil"/>
          <w:right w:val="nil"/>
          <w:between w:val="nil"/>
        </w:pBdr>
        <w:ind w:firstLine="720"/>
        <w:jc w:val="both"/>
        <w:rPr>
          <w:rFonts w:eastAsia="Arial"/>
          <w:color w:val="000000"/>
        </w:rPr>
      </w:pPr>
      <w:r>
        <w:rPr>
          <w:rFonts w:eastAsia="Arial"/>
          <w:color w:val="000000"/>
        </w:rPr>
        <w:t>с другой стороны, именуемые в дальнейшем «Стороны», заключили настоящий договор поставки (далее – «Договор») о нижеследующем:</w:t>
      </w:r>
    </w:p>
    <w:p w:rsidR="00AD1F3F" w:rsidRPr="0007786C" w:rsidRDefault="00AD1F3F" w:rsidP="00AD1F3F">
      <w:pPr>
        <w:pBdr>
          <w:top w:val="nil"/>
          <w:left w:val="nil"/>
          <w:bottom w:val="nil"/>
          <w:right w:val="nil"/>
          <w:between w:val="nil"/>
        </w:pBdr>
        <w:ind w:firstLine="567"/>
        <w:jc w:val="center"/>
        <w:rPr>
          <w:rFonts w:eastAsia="Arial"/>
          <w:b/>
          <w:color w:val="000000"/>
        </w:rPr>
      </w:pPr>
    </w:p>
    <w:p w:rsidR="00AD1F3F" w:rsidRPr="0007786C" w:rsidRDefault="00AD1F3F" w:rsidP="00AD1F3F">
      <w:pPr>
        <w:pBdr>
          <w:top w:val="nil"/>
          <w:left w:val="nil"/>
          <w:bottom w:val="nil"/>
          <w:right w:val="nil"/>
          <w:between w:val="nil"/>
        </w:pBdr>
        <w:ind w:firstLine="720"/>
        <w:jc w:val="center"/>
        <w:rPr>
          <w:rFonts w:eastAsia="Arial"/>
          <w:b/>
          <w:color w:val="000000"/>
        </w:rPr>
      </w:pPr>
      <w:r>
        <w:rPr>
          <w:rFonts w:eastAsia="Arial"/>
          <w:b/>
          <w:color w:val="000000"/>
        </w:rPr>
        <w:t>1. Предмет Договора</w:t>
      </w:r>
    </w:p>
    <w:p w:rsidR="00AD1F3F" w:rsidRPr="005D7F06" w:rsidRDefault="00AD1F3F" w:rsidP="00AD1F3F">
      <w:pPr>
        <w:pBdr>
          <w:top w:val="nil"/>
          <w:left w:val="nil"/>
          <w:bottom w:val="nil"/>
          <w:right w:val="nil"/>
          <w:between w:val="nil"/>
        </w:pBdr>
        <w:ind w:firstLine="426"/>
        <w:jc w:val="both"/>
        <w:rPr>
          <w:rFonts w:eastAsia="Arial"/>
          <w:color w:val="000000"/>
        </w:rPr>
      </w:pPr>
      <w:r>
        <w:rPr>
          <w:rFonts w:eastAsia="Arial"/>
          <w:color w:val="000000"/>
        </w:rPr>
        <w:t xml:space="preserve">  1.1. </w:t>
      </w:r>
      <w:r w:rsidRPr="005D7F06">
        <w:rPr>
          <w:rFonts w:eastAsia="Arial"/>
          <w:color w:val="000000"/>
        </w:rPr>
        <w:t xml:space="preserve">По настоящему Договору Поставщик обязуется поставить, а Покупатель принять и оплатить </w:t>
      </w:r>
      <w:r w:rsidRPr="005D7F06">
        <w:t>терминальн</w:t>
      </w:r>
      <w:r>
        <w:t>ый</w:t>
      </w:r>
      <w:r w:rsidRPr="005D7F06">
        <w:t xml:space="preserve"> кам</w:t>
      </w:r>
      <w:r>
        <w:t>е</w:t>
      </w:r>
      <w:r w:rsidRPr="005D7F06">
        <w:t>н</w:t>
      </w:r>
      <w:r>
        <w:t>ь</w:t>
      </w:r>
      <w:r w:rsidRPr="005D7F06">
        <w:t xml:space="preserve"> для нужд контейнерного терминала Черниковка филиала ПАО «ТрансКонтейнер» на Куйбышевской железной дороге» </w:t>
      </w:r>
      <w:r w:rsidRPr="005D7F06">
        <w:rPr>
          <w:rFonts w:eastAsia="Arial"/>
          <w:color w:val="000000"/>
        </w:rPr>
        <w:t>(далее – «Товар»)</w:t>
      </w:r>
      <w:r>
        <w:rPr>
          <w:rFonts w:eastAsia="Arial"/>
          <w:color w:val="000000"/>
        </w:rPr>
        <w:t>,</w:t>
      </w:r>
      <w:r w:rsidRPr="00FA0A50">
        <w:t xml:space="preserve"> </w:t>
      </w:r>
      <w:r w:rsidRPr="005D7F06">
        <w:t>в рамках реализации проекта «Реконструкции контейнерной площадки инв</w:t>
      </w:r>
      <w:r>
        <w:t>.</w:t>
      </w:r>
      <w:r w:rsidRPr="005D7F06">
        <w:t xml:space="preserve"> №87, подкранового пути инв</w:t>
      </w:r>
      <w:r>
        <w:t>.</w:t>
      </w:r>
      <w:r w:rsidRPr="005D7F06">
        <w:t xml:space="preserve"> №351, автодороги инв</w:t>
      </w:r>
      <w:r>
        <w:t>.</w:t>
      </w:r>
      <w:r w:rsidRPr="005D7F06">
        <w:t xml:space="preserve"> №007/02/00000793, поставка козлового крана г/п 45т</w:t>
      </w:r>
      <w:r w:rsidRPr="005D7F06">
        <w:rPr>
          <w:rFonts w:eastAsia="Arial"/>
          <w:color w:val="000000"/>
        </w:rPr>
        <w:t>.</w:t>
      </w:r>
    </w:p>
    <w:p w:rsidR="00AD1F3F" w:rsidRPr="00F2533F" w:rsidRDefault="00AD1F3F" w:rsidP="00AD1F3F">
      <w:pPr>
        <w:pBdr>
          <w:top w:val="nil"/>
          <w:left w:val="nil"/>
          <w:bottom w:val="nil"/>
          <w:right w:val="nil"/>
          <w:between w:val="nil"/>
        </w:pBdr>
        <w:ind w:firstLine="567"/>
        <w:jc w:val="both"/>
        <w:rPr>
          <w:rFonts w:eastAsia="Arial"/>
          <w:color w:val="000000"/>
        </w:rPr>
      </w:pPr>
      <w:r>
        <w:rPr>
          <w:rFonts w:eastAsia="Arial"/>
          <w:color w:val="000000"/>
        </w:rPr>
        <w:t xml:space="preserve">1.2. Требования к поставляемому Товару </w:t>
      </w:r>
      <w:r>
        <w:rPr>
          <w:rFonts w:eastAsia="Arial"/>
        </w:rPr>
        <w:t xml:space="preserve">– в </w:t>
      </w:r>
      <w:r w:rsidRPr="00581CD7">
        <w:rPr>
          <w:shd w:val="clear" w:color="auto" w:fill="FFFFFF"/>
        </w:rPr>
        <w:t>соответствии</w:t>
      </w:r>
      <w:r>
        <w:rPr>
          <w:shd w:val="clear" w:color="auto" w:fill="FFFFFF"/>
        </w:rPr>
        <w:t xml:space="preserve"> с</w:t>
      </w:r>
      <w:r w:rsidRPr="00581CD7">
        <w:rPr>
          <w:shd w:val="clear" w:color="auto" w:fill="FFFFFF"/>
        </w:rPr>
        <w:t xml:space="preserve"> Техническими требованиями к поставляемому Товару (п. 4.2 Тех</w:t>
      </w:r>
      <w:r>
        <w:rPr>
          <w:shd w:val="clear" w:color="auto" w:fill="FFFFFF"/>
        </w:rPr>
        <w:t>.</w:t>
      </w:r>
      <w:r w:rsidRPr="00581CD7">
        <w:rPr>
          <w:shd w:val="clear" w:color="auto" w:fill="FFFFFF"/>
        </w:rPr>
        <w:t>задания), включая ГОСТы, заводскую готовность и т.п. , о</w:t>
      </w:r>
      <w:r>
        <w:rPr>
          <w:shd w:val="clear" w:color="auto" w:fill="FFFFFF"/>
        </w:rPr>
        <w:t>б</w:t>
      </w:r>
      <w:r w:rsidRPr="00581CD7">
        <w:rPr>
          <w:shd w:val="clear" w:color="auto" w:fill="FFFFFF"/>
        </w:rPr>
        <w:t>ъем указываем в к</w:t>
      </w:r>
      <w:r>
        <w:rPr>
          <w:shd w:val="clear" w:color="auto" w:fill="FFFFFF"/>
        </w:rPr>
        <w:t>в</w:t>
      </w:r>
      <w:r w:rsidRPr="00581CD7">
        <w:rPr>
          <w:shd w:val="clear" w:color="auto" w:fill="FFFFFF"/>
        </w:rPr>
        <w:t>. м</w:t>
      </w:r>
      <w:r w:rsidRPr="00581CD7">
        <w:rPr>
          <w:rFonts w:eastAsia="Arial"/>
        </w:rPr>
        <w:t xml:space="preserve">. </w:t>
      </w:r>
    </w:p>
    <w:p w:rsidR="00AD1F3F" w:rsidRPr="0007786C" w:rsidRDefault="00AD1F3F" w:rsidP="00AD1F3F">
      <w:pPr>
        <w:pBdr>
          <w:top w:val="nil"/>
          <w:left w:val="nil"/>
          <w:bottom w:val="nil"/>
          <w:right w:val="nil"/>
          <w:between w:val="nil"/>
        </w:pBdr>
        <w:ind w:firstLine="567"/>
        <w:jc w:val="both"/>
        <w:rPr>
          <w:rFonts w:eastAsia="Arial"/>
          <w:color w:val="000000"/>
        </w:rPr>
      </w:pPr>
      <w:r>
        <w:rPr>
          <w:rFonts w:eastAsia="Arial"/>
          <w:color w:val="000000"/>
        </w:rPr>
        <w:t>1.3. 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AD1F3F" w:rsidRPr="0007786C" w:rsidRDefault="00AD1F3F" w:rsidP="00AD1F3F">
      <w:pPr>
        <w:widowControl w:val="0"/>
        <w:pBdr>
          <w:top w:val="nil"/>
          <w:left w:val="nil"/>
          <w:bottom w:val="nil"/>
          <w:right w:val="nil"/>
          <w:between w:val="nil"/>
        </w:pBdr>
        <w:ind w:firstLine="567"/>
        <w:jc w:val="both"/>
        <w:rPr>
          <w:rFonts w:eastAsia="Arial"/>
          <w:color w:val="000000"/>
        </w:rPr>
      </w:pPr>
      <w:r>
        <w:rPr>
          <w:rFonts w:eastAsia="Arial"/>
          <w:color w:val="000000"/>
        </w:rPr>
        <w:t>1.4. Товар должен поставляться с паспортом качества и сертификатом соответствия.</w:t>
      </w:r>
    </w:p>
    <w:p w:rsidR="00AD1F3F" w:rsidRPr="0007786C" w:rsidRDefault="00AD1F3F" w:rsidP="00AD1F3F">
      <w:pPr>
        <w:pBdr>
          <w:top w:val="nil"/>
          <w:left w:val="nil"/>
          <w:bottom w:val="nil"/>
          <w:right w:val="nil"/>
          <w:between w:val="nil"/>
        </w:pBdr>
        <w:ind w:firstLine="567"/>
        <w:jc w:val="both"/>
        <w:rPr>
          <w:rFonts w:eastAsia="Arial"/>
          <w:b/>
          <w:color w:val="000000"/>
        </w:rPr>
      </w:pPr>
    </w:p>
    <w:p w:rsidR="00AD1F3F" w:rsidRPr="0007786C" w:rsidRDefault="00AD1F3F" w:rsidP="00AD1F3F">
      <w:pPr>
        <w:pBdr>
          <w:top w:val="nil"/>
          <w:left w:val="nil"/>
          <w:bottom w:val="nil"/>
          <w:right w:val="nil"/>
          <w:between w:val="nil"/>
        </w:pBdr>
        <w:ind w:firstLine="720"/>
        <w:jc w:val="center"/>
        <w:rPr>
          <w:rFonts w:eastAsia="Arial"/>
          <w:b/>
          <w:color w:val="000000"/>
        </w:rPr>
      </w:pPr>
      <w:r>
        <w:rPr>
          <w:rFonts w:eastAsia="Arial"/>
          <w:b/>
          <w:color w:val="000000"/>
        </w:rPr>
        <w:t>2. Цена Договора и порядок расчетов</w:t>
      </w:r>
    </w:p>
    <w:p w:rsidR="00AD1F3F" w:rsidRPr="0007786C" w:rsidRDefault="00AD1F3F" w:rsidP="00AD1F3F">
      <w:pPr>
        <w:pBdr>
          <w:top w:val="nil"/>
          <w:left w:val="nil"/>
          <w:bottom w:val="nil"/>
          <w:right w:val="nil"/>
          <w:between w:val="nil"/>
        </w:pBdr>
        <w:ind w:firstLine="567"/>
        <w:jc w:val="both"/>
        <w:rPr>
          <w:rFonts w:eastAsia="Arial"/>
          <w:color w:val="000000"/>
        </w:rPr>
      </w:pPr>
      <w:r>
        <w:rPr>
          <w:rFonts w:eastAsia="Arial"/>
          <w:color w:val="000000"/>
        </w:rPr>
        <w:t xml:space="preserve">2.1. Стоимость поставки Товара в соответствии со Спецификацией №1 составляет _____________(____________________) рублей, в том числе </w:t>
      </w:r>
      <w:r>
        <w:rPr>
          <w:rFonts w:eastAsia="Arial"/>
          <w:color w:val="000000"/>
        </w:rPr>
        <w:br/>
        <w:t>НДС –______%_____________ (____________________)  рублей.</w:t>
      </w:r>
    </w:p>
    <w:p w:rsidR="00AD1F3F" w:rsidRPr="0007786C" w:rsidRDefault="00AD1F3F" w:rsidP="00AD1F3F">
      <w:pPr>
        <w:pBdr>
          <w:top w:val="nil"/>
          <w:left w:val="nil"/>
          <w:bottom w:val="nil"/>
          <w:right w:val="nil"/>
          <w:between w:val="nil"/>
        </w:pBdr>
        <w:ind w:firstLine="567"/>
        <w:jc w:val="both"/>
        <w:rPr>
          <w:rFonts w:eastAsia="Arial"/>
          <w:bCs/>
          <w:i/>
          <w:color w:val="000000"/>
        </w:rPr>
      </w:pPr>
      <w:r>
        <w:rPr>
          <w:rFonts w:eastAsia="Arial"/>
          <w:color w:val="000000"/>
        </w:rPr>
        <w:t xml:space="preserve">Стоимость поставки включает в себя: ________________________________________ </w:t>
      </w:r>
      <w:r>
        <w:rPr>
          <w:rFonts w:eastAsia="Arial"/>
          <w:i/>
          <w:iCs/>
          <w:color w:val="000000"/>
        </w:rPr>
        <w:t>(стоимость транспортировки/погрузки и проч. - заполняется с учетом выбранного варианта Поставки)</w:t>
      </w:r>
    </w:p>
    <w:p w:rsidR="00AD1F3F" w:rsidRPr="0007786C" w:rsidRDefault="00AD1F3F" w:rsidP="00AD1F3F">
      <w:pPr>
        <w:pBdr>
          <w:top w:val="nil"/>
          <w:left w:val="nil"/>
          <w:bottom w:val="nil"/>
          <w:right w:val="nil"/>
          <w:between w:val="nil"/>
        </w:pBdr>
        <w:ind w:firstLine="397"/>
        <w:jc w:val="both"/>
        <w:rPr>
          <w:rFonts w:eastAsia="Arial"/>
          <w:i/>
          <w:iCs/>
          <w:color w:val="000000"/>
        </w:rPr>
      </w:pPr>
      <w:r>
        <w:rPr>
          <w:rFonts w:eastAsia="Arial"/>
          <w:color w:val="000000"/>
        </w:rPr>
        <w:t xml:space="preserve">   2.2. Оплата Товара производится Покупателем по безналичному расчету в следующем порядке </w:t>
      </w:r>
      <w:r>
        <w:rPr>
          <w:rFonts w:eastAsia="Arial"/>
          <w:i/>
          <w:iCs/>
          <w:color w:val="000000"/>
        </w:rPr>
        <w:t>(выбрать необходимое):</w:t>
      </w:r>
    </w:p>
    <w:p w:rsidR="00AD1F3F" w:rsidRPr="0007786C" w:rsidRDefault="00AD1F3F" w:rsidP="00AD1F3F">
      <w:pPr>
        <w:pBdr>
          <w:top w:val="nil"/>
          <w:left w:val="nil"/>
          <w:bottom w:val="nil"/>
          <w:right w:val="nil"/>
          <w:between w:val="nil"/>
        </w:pBdr>
        <w:ind w:firstLine="708"/>
        <w:jc w:val="both"/>
        <w:rPr>
          <w:rFonts w:eastAsia="Arial"/>
          <w:i/>
          <w:color w:val="000000"/>
        </w:rPr>
      </w:pPr>
      <w:r>
        <w:rPr>
          <w:rFonts w:eastAsia="Arial"/>
          <w:i/>
          <w:color w:val="000000"/>
        </w:rPr>
        <w:lastRenderedPageBreak/>
        <w:t>Оплата Товара производится Покупателем по безналичному расчету в следующем порядке:</w:t>
      </w:r>
    </w:p>
    <w:p w:rsidR="00AD1F3F" w:rsidRPr="005D7F06" w:rsidRDefault="00AD1F3F" w:rsidP="00AD1F3F">
      <w:pPr>
        <w:pBdr>
          <w:top w:val="nil"/>
          <w:left w:val="nil"/>
          <w:bottom w:val="nil"/>
          <w:right w:val="nil"/>
          <w:between w:val="nil"/>
        </w:pBdr>
        <w:ind w:firstLine="567"/>
        <w:jc w:val="both"/>
        <w:rPr>
          <w:rFonts w:eastAsia="Arial"/>
          <w:i/>
          <w:color w:val="000000"/>
        </w:rPr>
      </w:pPr>
      <w:r w:rsidRPr="005D7F06">
        <w:rPr>
          <w:rFonts w:eastAsia="Arial"/>
          <w:i/>
          <w:color w:val="000000"/>
        </w:rPr>
        <w:t xml:space="preserve">Вариант 1. 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w:t>
      </w:r>
    </w:p>
    <w:p w:rsidR="00AD1F3F" w:rsidRPr="005D7F06" w:rsidRDefault="00AD1F3F" w:rsidP="00AD1F3F">
      <w:pPr>
        <w:pBdr>
          <w:top w:val="nil"/>
          <w:left w:val="nil"/>
          <w:bottom w:val="nil"/>
          <w:right w:val="nil"/>
          <w:between w:val="nil"/>
        </w:pBdr>
        <w:ind w:firstLine="567"/>
        <w:jc w:val="both"/>
        <w:rPr>
          <w:rFonts w:eastAsia="Arial"/>
          <w:i/>
          <w:color w:val="000000"/>
        </w:rPr>
      </w:pPr>
      <w:r w:rsidRPr="005D7F06">
        <w:rPr>
          <w:rFonts w:eastAsia="Arial"/>
          <w:i/>
          <w:color w:val="000000"/>
        </w:rPr>
        <w:t>Вариант 2. Оплата поставки товара производится путем внесения авансового платежа в размерен не более 25% (двадцать пять) процентов от общей цены поставки Товара (партии Товара) по договору в течение 1</w:t>
      </w:r>
      <w:r w:rsidR="004C68B3">
        <w:rPr>
          <w:rFonts w:eastAsia="Arial"/>
          <w:i/>
          <w:color w:val="000000"/>
        </w:rPr>
        <w:t>0</w:t>
      </w:r>
      <w:r w:rsidRPr="005D7F06">
        <w:rPr>
          <w:rFonts w:eastAsia="Arial"/>
          <w:i/>
          <w:color w:val="000000"/>
        </w:rPr>
        <w:t xml:space="preserve"> (</w:t>
      </w:r>
      <w:r w:rsidR="004C68B3">
        <w:rPr>
          <w:rFonts w:eastAsia="Arial"/>
          <w:i/>
          <w:color w:val="000000"/>
        </w:rPr>
        <w:t>деся</w:t>
      </w:r>
      <w:r w:rsidR="004C68B3" w:rsidRPr="005D7F06">
        <w:rPr>
          <w:rFonts w:eastAsia="Arial"/>
          <w:i/>
          <w:color w:val="000000"/>
        </w:rPr>
        <w:t>ти</w:t>
      </w:r>
      <w:r w:rsidRPr="005D7F06">
        <w:rPr>
          <w:rFonts w:eastAsia="Arial"/>
          <w:i/>
          <w:color w:val="000000"/>
        </w:rPr>
        <w:t>) календарных дней на основании предоставленного Поставщиком счета на оплату.</w:t>
      </w:r>
    </w:p>
    <w:p w:rsidR="00AD1F3F" w:rsidRPr="005D7F06" w:rsidRDefault="00AD1F3F" w:rsidP="00AD1F3F">
      <w:pPr>
        <w:pBdr>
          <w:top w:val="nil"/>
          <w:left w:val="nil"/>
          <w:bottom w:val="nil"/>
          <w:right w:val="nil"/>
          <w:between w:val="nil"/>
        </w:pBdr>
        <w:ind w:firstLine="567"/>
        <w:jc w:val="both"/>
        <w:rPr>
          <w:rFonts w:eastAsia="Arial"/>
          <w:i/>
          <w:color w:val="000000"/>
        </w:rPr>
      </w:pPr>
      <w:r w:rsidRPr="005D7F06">
        <w:rPr>
          <w:rFonts w:eastAsia="Arial"/>
          <w:i/>
          <w:color w:val="000000"/>
        </w:rPr>
        <w:t>Окончательный расчет в размере 75% (семьдесят пять) процентов от общей цены Товара (партии Товара) по договору,  производится в течение 30 (Тридцати) календарных дней с даты подписания сторонами товарной накладной (ТОРГ-12) или универсального передаточного документа (УПД) на основании счета/счета-фактуры. Оплата услуг производится по безналичному расчету.</w:t>
      </w:r>
    </w:p>
    <w:p w:rsidR="00AD1F3F" w:rsidRPr="0007786C" w:rsidRDefault="00AD1F3F" w:rsidP="00AD1F3F">
      <w:pPr>
        <w:pBdr>
          <w:top w:val="nil"/>
          <w:left w:val="nil"/>
          <w:bottom w:val="nil"/>
          <w:right w:val="nil"/>
          <w:between w:val="nil"/>
        </w:pBdr>
        <w:ind w:firstLine="630"/>
        <w:jc w:val="both"/>
      </w:pPr>
      <w:r>
        <w:rPr>
          <w:color w:val="000000"/>
        </w:rPr>
        <w:t xml:space="preserve">2.3. </w:t>
      </w:r>
      <w:r>
        <w:t>Увеличение общей цены Договора возможно за счет увеличения количества закупаемого Товара в процессе исполнения договора без проведения дополнительной закупки и допускается при соблюдении всех нижеперечисленных условий:</w:t>
      </w:r>
    </w:p>
    <w:p w:rsidR="00AD1F3F" w:rsidRPr="0007786C" w:rsidRDefault="00AD1F3F" w:rsidP="00AD1F3F">
      <w:pPr>
        <w:pBdr>
          <w:top w:val="nil"/>
          <w:left w:val="nil"/>
          <w:bottom w:val="nil"/>
          <w:right w:val="nil"/>
          <w:between w:val="nil"/>
        </w:pBdr>
        <w:ind w:firstLine="630"/>
        <w:jc w:val="both"/>
        <w:rPr>
          <w:rFonts w:ascii="Calibri" w:hAnsi="Calibri"/>
        </w:rPr>
      </w:pPr>
      <w:r>
        <w:t xml:space="preserve">- цена за единицу Товара, действующая на момент увеличения количества закупаемого Товара остается неизменной; </w:t>
      </w:r>
    </w:p>
    <w:p w:rsidR="00AD1F3F" w:rsidRPr="0007786C" w:rsidRDefault="00AD1F3F" w:rsidP="00AD1F3F">
      <w:pPr>
        <w:pBdr>
          <w:top w:val="nil"/>
          <w:left w:val="nil"/>
          <w:bottom w:val="nil"/>
          <w:right w:val="nil"/>
          <w:between w:val="nil"/>
        </w:pBdr>
        <w:ind w:firstLine="567"/>
        <w:jc w:val="both"/>
        <w:rPr>
          <w:color w:val="000000"/>
        </w:rPr>
      </w:pPr>
      <w:r>
        <w:t xml:space="preserve"> - увеличение общей цены Договора не превышает 10%  от первоначальной цены Договора (лота) за весь срок действия Договора;</w:t>
      </w:r>
    </w:p>
    <w:p w:rsidR="00AD1F3F" w:rsidRDefault="00AD1F3F" w:rsidP="00AD1F3F">
      <w:pPr>
        <w:pBdr>
          <w:top w:val="nil"/>
          <w:left w:val="nil"/>
          <w:bottom w:val="nil"/>
          <w:right w:val="nil"/>
          <w:between w:val="nil"/>
        </w:pBdr>
        <w:ind w:firstLine="567"/>
        <w:jc w:val="both"/>
        <w:rPr>
          <w:color w:val="000000"/>
        </w:rPr>
      </w:pPr>
      <w:r>
        <w:rPr>
          <w:color w:val="000000"/>
        </w:rPr>
        <w:t xml:space="preserve"> - условия доставки Товара остаются неизменными.</w:t>
      </w:r>
    </w:p>
    <w:p w:rsidR="00AD1F3F" w:rsidRPr="0007786C" w:rsidRDefault="007D657B" w:rsidP="00AD1F3F">
      <w:pPr>
        <w:pBdr>
          <w:top w:val="nil"/>
          <w:left w:val="nil"/>
          <w:bottom w:val="nil"/>
          <w:right w:val="nil"/>
          <w:between w:val="nil"/>
        </w:pBdr>
        <w:ind w:firstLine="567"/>
        <w:jc w:val="both"/>
      </w:pPr>
      <w:r w:rsidRPr="007D657B">
        <w:t>2.4. В цену настоящего Договора входят в том числе транспортные расходы по доставке Товара Покупателю и его разгрузка согласно пункту 3.3 Договора.</w:t>
      </w:r>
      <w:r w:rsidR="00AD1F3F" w:rsidRPr="004B5B34">
        <w:t xml:space="preserve"> </w:t>
      </w:r>
    </w:p>
    <w:p w:rsidR="00AD1F3F" w:rsidRPr="0007786C" w:rsidRDefault="00AD1F3F" w:rsidP="00AD1F3F">
      <w:pPr>
        <w:pBdr>
          <w:top w:val="nil"/>
          <w:left w:val="nil"/>
          <w:bottom w:val="nil"/>
          <w:right w:val="nil"/>
          <w:between w:val="nil"/>
        </w:pBdr>
        <w:ind w:firstLine="720"/>
        <w:jc w:val="both"/>
        <w:rPr>
          <w:rFonts w:eastAsia="Arial"/>
          <w:color w:val="000000"/>
        </w:rPr>
      </w:pPr>
    </w:p>
    <w:p w:rsidR="00AD1F3F" w:rsidRPr="0007786C" w:rsidRDefault="00AD1F3F" w:rsidP="00AD1F3F">
      <w:pPr>
        <w:pBdr>
          <w:top w:val="nil"/>
          <w:left w:val="nil"/>
          <w:bottom w:val="nil"/>
          <w:right w:val="nil"/>
          <w:between w:val="nil"/>
        </w:pBdr>
        <w:ind w:firstLine="720"/>
        <w:jc w:val="center"/>
        <w:rPr>
          <w:rFonts w:eastAsia="Arial"/>
          <w:b/>
          <w:color w:val="000000"/>
        </w:rPr>
      </w:pPr>
      <w:r>
        <w:rPr>
          <w:rFonts w:eastAsia="Arial"/>
          <w:b/>
          <w:color w:val="000000"/>
        </w:rPr>
        <w:t>3. Условия поставки Товара</w:t>
      </w:r>
    </w:p>
    <w:p w:rsidR="00AD1F3F" w:rsidRPr="0007786C" w:rsidRDefault="00AD1F3F" w:rsidP="00AD1F3F">
      <w:pPr>
        <w:ind w:firstLine="567"/>
        <w:jc w:val="both"/>
        <w:rPr>
          <w:rFonts w:eastAsia="Arial"/>
          <w:color w:val="000000"/>
        </w:rPr>
      </w:pPr>
      <w:r>
        <w:rPr>
          <w:rFonts w:eastAsia="Arial"/>
          <w:color w:val="000000"/>
        </w:rPr>
        <w:t>3.1. Наименование, количество, стоимость, а также дополнительные требования к поставляемому Товару согласуются Сторонами в Спецификации № 1 к настоящему Договору.</w:t>
      </w:r>
    </w:p>
    <w:p w:rsidR="00AD1F3F" w:rsidRPr="0007786C" w:rsidRDefault="00AD1F3F" w:rsidP="00AD1F3F">
      <w:pPr>
        <w:pBdr>
          <w:top w:val="nil"/>
          <w:left w:val="nil"/>
          <w:bottom w:val="nil"/>
          <w:right w:val="nil"/>
          <w:between w:val="nil"/>
        </w:pBdr>
        <w:ind w:firstLine="567"/>
        <w:jc w:val="both"/>
        <w:rPr>
          <w:rFonts w:eastAsia="Arial"/>
          <w:color w:val="000000"/>
        </w:rPr>
      </w:pPr>
      <w:r>
        <w:rPr>
          <w:rFonts w:eastAsia="Arial"/>
          <w:color w:val="000000"/>
        </w:rPr>
        <w:t xml:space="preserve">3.2. В случае необходимости увеличения количества закупаемого Товара в процессе исполнения Договора в порядке, предусмотренному пунктом 2.3 Договора, Сторонами согласуется Спецификация на дополнительный объем Товара аналогично Спецификации № 1. </w:t>
      </w:r>
    </w:p>
    <w:p w:rsidR="00AD1F3F" w:rsidRDefault="00AD1F3F" w:rsidP="00AD1F3F">
      <w:pPr>
        <w:pBdr>
          <w:top w:val="nil"/>
          <w:left w:val="nil"/>
          <w:bottom w:val="nil"/>
          <w:right w:val="nil"/>
          <w:between w:val="nil"/>
        </w:pBdr>
        <w:ind w:firstLine="567"/>
        <w:jc w:val="both"/>
        <w:rPr>
          <w:rFonts w:eastAsia="Arial"/>
          <w:color w:val="000000"/>
        </w:rPr>
      </w:pPr>
      <w:r>
        <w:rPr>
          <w:rFonts w:eastAsia="Arial"/>
          <w:color w:val="000000"/>
        </w:rPr>
        <w:t xml:space="preserve">3.3. Поставка Товара Покупателю по настоящему Договору осуществляется Поставщиком за свой счет на адрес: ____________________ (в зависимости от </w:t>
      </w:r>
      <w:r>
        <w:rPr>
          <w:rFonts w:eastAsia="Arial"/>
        </w:rPr>
        <w:t>варианта</w:t>
      </w:r>
      <w:r>
        <w:rPr>
          <w:rFonts w:eastAsia="Arial"/>
          <w:color w:val="000000"/>
        </w:rPr>
        <w:t xml:space="preserve"> Поставки).</w:t>
      </w:r>
    </w:p>
    <w:p w:rsidR="00AD1F3F" w:rsidRPr="0088731A" w:rsidRDefault="007D657B" w:rsidP="00AD1F3F">
      <w:pPr>
        <w:ind w:firstLine="567"/>
        <w:jc w:val="both"/>
      </w:pPr>
      <w:r w:rsidRPr="007D657B">
        <w:t>Вариант № 1 К</w:t>
      </w:r>
      <w:r w:rsidRPr="007D657B">
        <w:rPr>
          <w:rFonts w:eastAsia="Arial"/>
        </w:rPr>
        <w:t>онтейнерный терминал Лагерная филиала ПАО «ТрансКонтейнер» на Горьковской железной дороге по адресу : РФ, город Казань, ул. Боевая</w:t>
      </w:r>
    </w:p>
    <w:p w:rsidR="00AD1F3F" w:rsidRPr="0088731A" w:rsidRDefault="007D657B" w:rsidP="00AD1F3F">
      <w:pPr>
        <w:ind w:firstLine="567"/>
        <w:jc w:val="both"/>
        <w:rPr>
          <w:shd w:val="clear" w:color="auto" w:fill="FFFFFF"/>
        </w:rPr>
      </w:pPr>
      <w:r w:rsidRPr="007D657B">
        <w:t xml:space="preserve">Варианта № 2 Контейнерный терминал </w:t>
      </w:r>
      <w:r w:rsidRPr="007D657B">
        <w:rPr>
          <w:shd w:val="clear" w:color="auto" w:fill="FFFFFF"/>
        </w:rPr>
        <w:t>АО «Логистика-Терминал» по адресу: РФ, город Санкт-Петербург, пос. Шушары, Московское шоссе, 54 А</w:t>
      </w:r>
    </w:p>
    <w:p w:rsidR="00AD1F3F" w:rsidRPr="00C35C7A" w:rsidRDefault="007D657B" w:rsidP="00AD1F3F">
      <w:pPr>
        <w:ind w:firstLine="567"/>
        <w:jc w:val="both"/>
      </w:pPr>
      <w:r w:rsidRPr="007D657B">
        <w:rPr>
          <w:shd w:val="clear" w:color="auto" w:fill="FFFFFF"/>
        </w:rPr>
        <w:t>Варианты №3,4 Контейнерный терминал Черниковка по адресу: РФ город Уфа , ул. Индустриальное шоссе д.13.</w:t>
      </w:r>
    </w:p>
    <w:p w:rsidR="00AD1F3F" w:rsidRDefault="00AD1F3F" w:rsidP="00AD1F3F">
      <w:pPr>
        <w:widowControl w:val="0"/>
        <w:pBdr>
          <w:top w:val="none" w:sz="4" w:space="0" w:color="000000"/>
          <w:left w:val="none" w:sz="4" w:space="0" w:color="000000"/>
          <w:bottom w:val="none" w:sz="4" w:space="0" w:color="000000"/>
          <w:right w:val="none" w:sz="4" w:space="0" w:color="000000"/>
          <w:between w:val="none" w:sz="4" w:space="0" w:color="000000"/>
        </w:pBdr>
        <w:ind w:firstLine="567"/>
        <w:jc w:val="both"/>
        <w:rPr>
          <w:rFonts w:eastAsia="Arial"/>
          <w:color w:val="000000"/>
        </w:rPr>
      </w:pPr>
      <w:r>
        <w:rPr>
          <w:rFonts w:eastAsia="Arial"/>
          <w:color w:val="000000"/>
        </w:rPr>
        <w:t>3.4. Приемка Товара осуществляется представителями Поставщика и Покупателя с подписанием товарной накладной (ТОРГ-12) либо УПД в месте приемки Товара</w:t>
      </w:r>
      <w:r w:rsidR="007D657B" w:rsidRPr="007D657B">
        <w:rPr>
          <w:rFonts w:eastAsia="Arial"/>
          <w:color w:val="000000"/>
        </w:rPr>
        <w:t xml:space="preserve"> после </w:t>
      </w:r>
      <w:r w:rsidRPr="008F2EFB">
        <w:rPr>
          <w:rFonts w:eastAsia="Arial"/>
          <w:color w:val="000000"/>
        </w:rPr>
        <w:t xml:space="preserve">получения положительного заключения от специализированной лицензированной организации (лаборатории) согласно п.3.5 настоящего Договора. </w:t>
      </w:r>
    </w:p>
    <w:p w:rsidR="00AD1F3F" w:rsidRPr="0007786C" w:rsidRDefault="00AD1F3F" w:rsidP="00AD1F3F">
      <w:pPr>
        <w:widowControl w:val="0"/>
        <w:pBdr>
          <w:top w:val="nil"/>
          <w:left w:val="nil"/>
          <w:bottom w:val="nil"/>
          <w:right w:val="nil"/>
          <w:between w:val="nil"/>
        </w:pBdr>
        <w:ind w:firstLine="567"/>
        <w:jc w:val="both"/>
        <w:rPr>
          <w:rFonts w:eastAsia="Arial"/>
          <w:color w:val="000000"/>
        </w:rPr>
      </w:pPr>
      <w:r>
        <w:rPr>
          <w:rFonts w:eastAsia="Arial"/>
          <w:color w:val="000000"/>
        </w:rPr>
        <w:t>Представитель Покупателя перед приемкой доставленного Товара предъявляет Поставщику следующие документы:</w:t>
      </w:r>
    </w:p>
    <w:p w:rsidR="00AD1F3F" w:rsidRPr="0007786C" w:rsidRDefault="00AD1F3F" w:rsidP="00AD1F3F">
      <w:pPr>
        <w:widowControl w:val="0"/>
        <w:pBdr>
          <w:top w:val="nil"/>
          <w:left w:val="nil"/>
          <w:bottom w:val="nil"/>
          <w:right w:val="nil"/>
          <w:between w:val="nil"/>
        </w:pBdr>
        <w:ind w:firstLine="567"/>
        <w:jc w:val="both"/>
        <w:rPr>
          <w:rFonts w:eastAsia="Arial"/>
          <w:color w:val="000000"/>
        </w:rPr>
      </w:pPr>
      <w:r>
        <w:rPr>
          <w:rFonts w:eastAsia="Arial"/>
          <w:color w:val="000000"/>
        </w:rPr>
        <w:lastRenderedPageBreak/>
        <w:t xml:space="preserve"> 1)  документ, удостоверяющий личность представителя Покупателя;  </w:t>
      </w:r>
    </w:p>
    <w:p w:rsidR="00AD1F3F" w:rsidRPr="0007786C" w:rsidRDefault="00AD1F3F" w:rsidP="00AD1F3F">
      <w:pPr>
        <w:widowControl w:val="0"/>
        <w:pBdr>
          <w:top w:val="nil"/>
          <w:left w:val="nil"/>
          <w:bottom w:val="nil"/>
          <w:right w:val="nil"/>
          <w:between w:val="nil"/>
        </w:pBdr>
        <w:ind w:firstLine="567"/>
        <w:jc w:val="both"/>
        <w:rPr>
          <w:rFonts w:eastAsia="Arial"/>
          <w:color w:val="000000"/>
        </w:rPr>
      </w:pPr>
      <w:r>
        <w:rPr>
          <w:rFonts w:eastAsia="Arial"/>
          <w:color w:val="000000"/>
        </w:rPr>
        <w:t xml:space="preserve"> 2) доверенность на представителя Покупателя, оформленную надлежащим образом. </w:t>
      </w:r>
    </w:p>
    <w:p w:rsidR="00AD1F3F" w:rsidRPr="0007786C" w:rsidRDefault="00AD1F3F" w:rsidP="00AD1F3F">
      <w:pPr>
        <w:widowControl w:val="0"/>
        <w:pBdr>
          <w:top w:val="nil"/>
          <w:left w:val="nil"/>
          <w:bottom w:val="nil"/>
          <w:right w:val="nil"/>
          <w:between w:val="nil"/>
        </w:pBdr>
        <w:ind w:firstLine="720"/>
        <w:jc w:val="both"/>
        <w:rPr>
          <w:rFonts w:eastAsia="Arial"/>
        </w:rPr>
      </w:pPr>
      <w:r>
        <w:rPr>
          <w:rFonts w:eastAsia="Arial"/>
        </w:rPr>
        <w:t>Представитель Поставщика перед приемкой доставленного Товара предъявляет Покупателю следующие документы:</w:t>
      </w:r>
    </w:p>
    <w:p w:rsidR="00AD1F3F" w:rsidRPr="0007786C" w:rsidRDefault="00AD1F3F" w:rsidP="00AD1F3F">
      <w:pPr>
        <w:widowControl w:val="0"/>
        <w:pBdr>
          <w:top w:val="nil"/>
          <w:left w:val="nil"/>
          <w:bottom w:val="nil"/>
          <w:right w:val="nil"/>
          <w:between w:val="nil"/>
        </w:pBdr>
        <w:ind w:firstLine="567"/>
        <w:jc w:val="both"/>
        <w:rPr>
          <w:rFonts w:eastAsia="Arial"/>
        </w:rPr>
      </w:pPr>
      <w:r>
        <w:rPr>
          <w:rFonts w:eastAsia="Arial"/>
        </w:rPr>
        <w:t xml:space="preserve">1)  документ, удостоверяющий личность представителя Поставщика;  </w:t>
      </w:r>
    </w:p>
    <w:p w:rsidR="00AD1F3F" w:rsidRPr="0007786C" w:rsidRDefault="00AD1F3F" w:rsidP="00AD1F3F">
      <w:pPr>
        <w:widowControl w:val="0"/>
        <w:pBdr>
          <w:top w:val="nil"/>
          <w:left w:val="nil"/>
          <w:bottom w:val="nil"/>
          <w:right w:val="nil"/>
          <w:between w:val="nil"/>
        </w:pBdr>
        <w:ind w:firstLine="567"/>
        <w:jc w:val="both"/>
        <w:rPr>
          <w:rFonts w:eastAsia="Arial"/>
        </w:rPr>
      </w:pPr>
      <w:r>
        <w:rPr>
          <w:rFonts w:eastAsia="Arial"/>
        </w:rPr>
        <w:t>2) доверенность на представителя Поставщика, оформленную надлежащим образом;</w:t>
      </w:r>
    </w:p>
    <w:p w:rsidR="00AD1F3F" w:rsidRPr="0007786C" w:rsidRDefault="00AD1F3F" w:rsidP="00AD1F3F">
      <w:pPr>
        <w:widowControl w:val="0"/>
        <w:pBdr>
          <w:top w:val="nil"/>
          <w:left w:val="nil"/>
          <w:bottom w:val="nil"/>
          <w:right w:val="nil"/>
          <w:between w:val="nil"/>
        </w:pBdr>
        <w:tabs>
          <w:tab w:val="left" w:pos="4635"/>
        </w:tabs>
        <w:ind w:firstLine="567"/>
        <w:jc w:val="both"/>
        <w:rPr>
          <w:rFonts w:eastAsia="Arial"/>
        </w:rPr>
      </w:pPr>
      <w:r>
        <w:rPr>
          <w:rFonts w:eastAsia="Arial"/>
        </w:rPr>
        <w:t>3) Паспорт качества на Товар;</w:t>
      </w:r>
    </w:p>
    <w:p w:rsidR="00AD1F3F" w:rsidRPr="0007786C" w:rsidRDefault="00AD1F3F" w:rsidP="00AD1F3F">
      <w:pPr>
        <w:widowControl w:val="0"/>
        <w:pBdr>
          <w:top w:val="nil"/>
          <w:left w:val="nil"/>
          <w:bottom w:val="nil"/>
          <w:right w:val="nil"/>
          <w:between w:val="nil"/>
        </w:pBdr>
        <w:ind w:firstLine="567"/>
        <w:jc w:val="both"/>
        <w:rPr>
          <w:rFonts w:eastAsia="Arial"/>
        </w:rPr>
      </w:pPr>
      <w:r>
        <w:rPr>
          <w:rFonts w:eastAsia="Arial"/>
        </w:rPr>
        <w:t>4) Сертификат соответствия на Товар.</w:t>
      </w:r>
    </w:p>
    <w:p w:rsidR="00AD1F3F" w:rsidRPr="00374316" w:rsidRDefault="00AD1F3F" w:rsidP="00AD1F3F">
      <w:pPr>
        <w:pBdr>
          <w:top w:val="nil"/>
          <w:left w:val="nil"/>
          <w:bottom w:val="nil"/>
          <w:right w:val="nil"/>
          <w:between w:val="nil"/>
        </w:pBdr>
        <w:ind w:firstLine="567"/>
        <w:jc w:val="both"/>
        <w:rPr>
          <w:rFonts w:eastAsia="Arial"/>
          <w:color w:val="000000"/>
        </w:rPr>
      </w:pPr>
      <w:r>
        <w:rPr>
          <w:rFonts w:eastAsia="Arial"/>
          <w:color w:val="000000"/>
        </w:rPr>
        <w:t xml:space="preserve">3.5. </w:t>
      </w:r>
      <w:r w:rsidRPr="008F2EFB">
        <w:rPr>
          <w:rFonts w:eastAsia="Arial"/>
          <w:color w:val="000000"/>
        </w:rPr>
        <w:t>Покупатель в целях</w:t>
      </w:r>
      <w:r w:rsidRPr="00374316">
        <w:rPr>
          <w:rFonts w:eastAsia="Arial"/>
          <w:color w:val="000000"/>
        </w:rPr>
        <w:t xml:space="preserve">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Отбор образцов Товара может производится Покупателем как на складе Покупателя – контейнерном терминале </w:t>
      </w:r>
      <w:r>
        <w:rPr>
          <w:rFonts w:eastAsia="Arial"/>
          <w:color w:val="000000"/>
        </w:rPr>
        <w:t>Черник</w:t>
      </w:r>
      <w:r w:rsidR="00445F74">
        <w:rPr>
          <w:rFonts w:eastAsia="Arial"/>
          <w:color w:val="000000"/>
        </w:rPr>
        <w:t>о</w:t>
      </w:r>
      <w:r>
        <w:rPr>
          <w:rFonts w:eastAsia="Arial"/>
          <w:color w:val="000000"/>
        </w:rPr>
        <w:t>вка</w:t>
      </w:r>
      <w:r w:rsidRPr="00374316">
        <w:rPr>
          <w:rFonts w:eastAsia="Arial"/>
          <w:color w:val="000000"/>
        </w:rPr>
        <w:t xml:space="preserve"> так и на складе Поставщика или на промежуточных точках доставки - контейнерных терминалах Лагерная</w:t>
      </w:r>
      <w:r>
        <w:rPr>
          <w:rFonts w:eastAsia="Arial"/>
          <w:color w:val="000000"/>
        </w:rPr>
        <w:t>, АО «Логистика-Терминал», исходя из выбранного варианта поставки Товара</w:t>
      </w:r>
      <w:r w:rsidRPr="00374316">
        <w:rPr>
          <w:rFonts w:eastAsia="Arial"/>
          <w:color w:val="000000"/>
        </w:rPr>
        <w:t xml:space="preserve">. В случае </w:t>
      </w:r>
      <w:r>
        <w:rPr>
          <w:rFonts w:eastAsia="Arial"/>
          <w:color w:val="000000"/>
        </w:rPr>
        <w:t xml:space="preserve">неполучения положительного заключения от специализированной лицензированной организации (лоборатории) при </w:t>
      </w:r>
      <w:r w:rsidRPr="00374316">
        <w:rPr>
          <w:rFonts w:eastAsia="Arial"/>
          <w:color w:val="000000"/>
        </w:rPr>
        <w:t xml:space="preserve">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Покупателем, но не более 30 календарных дней с даты обнаружения дефектов. В случае передачи образцов Товара в специализированную лицензированную организацию (лабораторию) для проведения испытаний срок поставки может быть продлен на срок испытаний, но не более </w:t>
      </w:r>
      <w:r w:rsidR="00936478">
        <w:rPr>
          <w:rFonts w:eastAsia="Arial"/>
          <w:color w:val="000000"/>
        </w:rPr>
        <w:t xml:space="preserve">чем на </w:t>
      </w:r>
      <w:r w:rsidRPr="00374316">
        <w:rPr>
          <w:rFonts w:eastAsia="Arial"/>
          <w:color w:val="000000"/>
        </w:rPr>
        <w:t>30 (</w:t>
      </w:r>
      <w:r w:rsidR="00936478" w:rsidRPr="00374316">
        <w:rPr>
          <w:rFonts w:eastAsia="Arial"/>
          <w:color w:val="000000"/>
        </w:rPr>
        <w:t>тридцат</w:t>
      </w:r>
      <w:r w:rsidR="00936478">
        <w:rPr>
          <w:rFonts w:eastAsia="Arial"/>
          <w:color w:val="000000"/>
        </w:rPr>
        <w:t>ь</w:t>
      </w:r>
      <w:r w:rsidRPr="00374316">
        <w:rPr>
          <w:rFonts w:eastAsia="Arial"/>
          <w:color w:val="000000"/>
        </w:rPr>
        <w:t>)  календарных дней.</w:t>
      </w:r>
    </w:p>
    <w:p w:rsidR="00AD1F3F" w:rsidRPr="0007786C" w:rsidRDefault="00AD1F3F" w:rsidP="00AD1F3F">
      <w:pPr>
        <w:pBdr>
          <w:top w:val="nil"/>
          <w:left w:val="nil"/>
          <w:bottom w:val="nil"/>
          <w:right w:val="nil"/>
          <w:between w:val="nil"/>
        </w:pBdr>
        <w:ind w:firstLine="567"/>
        <w:jc w:val="both"/>
        <w:rPr>
          <w:rFonts w:eastAsia="Arial"/>
          <w:color w:val="000000"/>
        </w:rPr>
      </w:pPr>
      <w:r>
        <w:rPr>
          <w:rFonts w:eastAsia="Arial"/>
          <w:color w:val="000000"/>
        </w:rPr>
        <w:t>3.6.   Покупатель осуществляет сплошной входной контроль Товара в соответствии с ГОСТ 24297-13. Покупатель вправе осуществлять приемку Товара в присутствии представителя сторонней организации, осуществляющей функции входного и строительного контроля по отдельному договору.</w:t>
      </w:r>
    </w:p>
    <w:p w:rsidR="00AD1F3F" w:rsidRPr="0007786C" w:rsidRDefault="00AD1F3F" w:rsidP="00AD1F3F">
      <w:pPr>
        <w:widowControl w:val="0"/>
        <w:pBdr>
          <w:top w:val="nil"/>
          <w:left w:val="nil"/>
          <w:bottom w:val="nil"/>
          <w:right w:val="nil"/>
          <w:between w:val="nil"/>
        </w:pBdr>
        <w:ind w:firstLine="567"/>
        <w:jc w:val="both"/>
        <w:rPr>
          <w:rFonts w:eastAsia="Arial"/>
          <w:color w:val="000000"/>
        </w:rPr>
      </w:pPr>
      <w:r>
        <w:rPr>
          <w:rFonts w:eastAsia="Arial"/>
          <w:color w:val="000000"/>
        </w:rPr>
        <w:t xml:space="preserve">3.7. При приемке Товара представитель Покупателя осуществляет его проверку по количеству, качеству (за исключением скрытых недостатков) и ассортименту в соответствии с согласованной Сторонами Спецификацией. </w:t>
      </w:r>
    </w:p>
    <w:p w:rsidR="00AD1F3F" w:rsidRPr="0007786C" w:rsidRDefault="00AD1F3F" w:rsidP="00AD1F3F">
      <w:pPr>
        <w:widowControl w:val="0"/>
        <w:pBdr>
          <w:top w:val="nil"/>
          <w:left w:val="nil"/>
          <w:bottom w:val="nil"/>
          <w:right w:val="nil"/>
          <w:between w:val="nil"/>
        </w:pBdr>
        <w:ind w:firstLine="567"/>
        <w:jc w:val="both"/>
        <w:rPr>
          <w:rFonts w:eastAsia="Arial"/>
          <w:color w:val="000000"/>
        </w:rPr>
      </w:pPr>
      <w:r>
        <w:rPr>
          <w:rFonts w:eastAsia="Arial"/>
          <w:color w:val="000000"/>
        </w:rPr>
        <w:t>3.8.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AD1F3F" w:rsidRPr="0007786C" w:rsidRDefault="00AD1F3F" w:rsidP="00AD1F3F">
      <w:pPr>
        <w:pBdr>
          <w:top w:val="nil"/>
          <w:left w:val="nil"/>
          <w:bottom w:val="nil"/>
          <w:right w:val="nil"/>
          <w:between w:val="nil"/>
        </w:pBdr>
        <w:ind w:firstLine="567"/>
        <w:jc w:val="both"/>
        <w:rPr>
          <w:rFonts w:eastAsia="Arial"/>
          <w:color w:val="000000"/>
        </w:rPr>
      </w:pPr>
      <w:r>
        <w:rPr>
          <w:rFonts w:eastAsia="Arial"/>
          <w:color w:val="000000"/>
        </w:rPr>
        <w:t xml:space="preserve">3.9. Датой поставки Товара считается дата подписания Сторонами товарной накладной (ТОРГ-12) либо УПД. </w:t>
      </w:r>
    </w:p>
    <w:p w:rsidR="00AD1F3F" w:rsidRDefault="00AD1F3F" w:rsidP="00AD1F3F">
      <w:pPr>
        <w:keepNext/>
        <w:keepLines/>
        <w:pBdr>
          <w:top w:val="nil"/>
          <w:left w:val="nil"/>
          <w:bottom w:val="nil"/>
          <w:right w:val="nil"/>
          <w:between w:val="nil"/>
        </w:pBdr>
        <w:ind w:firstLine="567"/>
        <w:jc w:val="both"/>
        <w:rPr>
          <w:rFonts w:eastAsia="Arial"/>
        </w:rPr>
      </w:pPr>
      <w:r>
        <w:rPr>
          <w:rFonts w:eastAsia="Arial"/>
          <w:color w:val="000000"/>
        </w:rPr>
        <w:t xml:space="preserve">3.10. Срок поставки – ___ (__________________) календарных дней с даты подписания </w:t>
      </w:r>
      <w:r w:rsidR="00202D91">
        <w:rPr>
          <w:rFonts w:eastAsia="Arial"/>
          <w:color w:val="000000"/>
        </w:rPr>
        <w:t>Д</w:t>
      </w:r>
      <w:r>
        <w:rPr>
          <w:rFonts w:eastAsia="Arial"/>
          <w:color w:val="000000"/>
        </w:rPr>
        <w:t>оговора</w:t>
      </w:r>
      <w:r w:rsidR="007D657B" w:rsidRPr="007D657B">
        <w:rPr>
          <w:rFonts w:eastAsia="Arial"/>
          <w:color w:val="000000"/>
        </w:rPr>
        <w:t xml:space="preserve"> </w:t>
      </w:r>
      <w:r w:rsidR="00202D91">
        <w:rPr>
          <w:rFonts w:eastAsia="Arial"/>
          <w:color w:val="000000"/>
        </w:rPr>
        <w:t>независимо от выбра варианта поставки</w:t>
      </w:r>
      <w:r>
        <w:rPr>
          <w:rFonts w:eastAsia="Arial"/>
          <w:color w:val="000000"/>
        </w:rPr>
        <w:t>.</w:t>
      </w:r>
      <w:r w:rsidRPr="00146FFC">
        <w:rPr>
          <w:rFonts w:eastAsia="Arial"/>
        </w:rPr>
        <w:t xml:space="preserve"> </w:t>
      </w:r>
    </w:p>
    <w:p w:rsidR="00AD1F3F" w:rsidRPr="0007786C" w:rsidRDefault="00AD1F3F" w:rsidP="00AD1F3F">
      <w:pPr>
        <w:keepNext/>
        <w:keepLines/>
        <w:pBdr>
          <w:top w:val="nil"/>
          <w:left w:val="nil"/>
          <w:bottom w:val="nil"/>
          <w:right w:val="nil"/>
          <w:between w:val="nil"/>
        </w:pBdr>
        <w:ind w:firstLine="567"/>
        <w:jc w:val="both"/>
        <w:rPr>
          <w:rFonts w:eastAsia="Arial"/>
          <w:color w:val="000000"/>
        </w:rPr>
      </w:pPr>
      <w:r>
        <w:rPr>
          <w:rFonts w:eastAsia="Arial"/>
        </w:rPr>
        <w:t xml:space="preserve">3.11. </w:t>
      </w:r>
      <w:r>
        <w:rPr>
          <w:rFonts w:eastAsia="Arial"/>
          <w:color w:val="000000"/>
        </w:rPr>
        <w:t>Стороны в рамках настоящего Договора оформля</w:t>
      </w:r>
      <w:r>
        <w:rPr>
          <w:rFonts w:eastAsia="Arial"/>
        </w:rPr>
        <w:t xml:space="preserve">ют документы </w:t>
      </w:r>
      <w:r>
        <w:rPr>
          <w:rFonts w:eastAsia="Arial"/>
          <w:color w:val="000000"/>
        </w:rPr>
        <w:t xml:space="preserve"> в электронной форме с применением усиленной квалифицированной электронной  подписи (далее - </w:t>
      </w:r>
      <w:r>
        <w:rPr>
          <w:rFonts w:eastAsia="Arial"/>
        </w:rPr>
        <w:t>«</w:t>
      </w:r>
      <w:r>
        <w:rPr>
          <w:rFonts w:eastAsia="Arial"/>
          <w:color w:val="000000"/>
        </w:rPr>
        <w:t>квалифицированн</w:t>
      </w:r>
      <w:r>
        <w:rPr>
          <w:rFonts w:eastAsia="Arial"/>
        </w:rPr>
        <w:t>ая</w:t>
      </w:r>
      <w:r>
        <w:rPr>
          <w:rFonts w:eastAsia="Arial"/>
          <w:color w:val="000000"/>
        </w:rPr>
        <w:t xml:space="preserve"> электронн</w:t>
      </w:r>
      <w:r>
        <w:rPr>
          <w:rFonts w:eastAsia="Arial"/>
        </w:rPr>
        <w:t>ая</w:t>
      </w:r>
      <w:r>
        <w:rPr>
          <w:rFonts w:eastAsia="Arial"/>
          <w:color w:val="000000"/>
        </w:rPr>
        <w:t xml:space="preserve"> подпись</w:t>
      </w:r>
      <w:r>
        <w:rPr>
          <w:rFonts w:eastAsia="Arial"/>
        </w:rPr>
        <w:t>»</w:t>
      </w:r>
      <w:r>
        <w:rPr>
          <w:rFonts w:eastAsia="Arial"/>
          <w:color w:val="000000"/>
        </w:rPr>
        <w:t xml:space="preserve">). </w:t>
      </w:r>
    </w:p>
    <w:p w:rsidR="00AD1F3F" w:rsidRPr="0007786C" w:rsidRDefault="00AD1F3F" w:rsidP="00AD1F3F">
      <w:pPr>
        <w:pBdr>
          <w:top w:val="nil"/>
          <w:left w:val="nil"/>
          <w:bottom w:val="nil"/>
          <w:right w:val="nil"/>
          <w:between w:val="nil"/>
        </w:pBdr>
        <w:ind w:firstLine="567"/>
        <w:jc w:val="both"/>
        <w:rPr>
          <w:rFonts w:eastAsia="Arial"/>
          <w:color w:val="000000"/>
        </w:rPr>
      </w:pPr>
      <w:r>
        <w:rPr>
          <w:rFonts w:eastAsia="Arial"/>
        </w:rPr>
        <w:t xml:space="preserve">Порядок организации электронного документооборота согласован Сторонами в Приложении № 3 к настоящему Договору. </w:t>
      </w:r>
      <w:r>
        <w:rPr>
          <w:rFonts w:eastAsia="Arial"/>
          <w:color w:val="000000"/>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3а к настоящему </w:t>
      </w:r>
      <w:r>
        <w:rPr>
          <w:rFonts w:eastAsia="Arial"/>
        </w:rPr>
        <w:t>Договору</w:t>
      </w:r>
      <w:r>
        <w:rPr>
          <w:rFonts w:eastAsia="Arial"/>
          <w:color w:val="000000"/>
        </w:rPr>
        <w:t xml:space="preserve">,  следующие формализованные документы: универсальный передаточный документ УПД, товарная накладная ТОРГ-12, счет-фактура, а также иные виды формализованных первичных учётных документов (далее – </w:t>
      </w:r>
      <w:r>
        <w:rPr>
          <w:rFonts w:eastAsia="Arial"/>
        </w:rPr>
        <w:t>«</w:t>
      </w:r>
      <w:r>
        <w:rPr>
          <w:rFonts w:eastAsia="Arial"/>
          <w:color w:val="000000"/>
        </w:rPr>
        <w:t>первичные документы</w:t>
      </w:r>
      <w:r>
        <w:rPr>
          <w:rFonts w:eastAsia="Arial"/>
        </w:rPr>
        <w:t>»</w:t>
      </w:r>
      <w:r>
        <w:rPr>
          <w:rFonts w:eastAsia="Arial"/>
          <w:color w:val="000000"/>
        </w:rPr>
        <w:t>).</w:t>
      </w:r>
    </w:p>
    <w:p w:rsidR="00AD1F3F" w:rsidRDefault="00AD1F3F" w:rsidP="00AD1F3F">
      <w:pPr>
        <w:keepNext/>
        <w:keepLines/>
        <w:pBdr>
          <w:top w:val="nil"/>
          <w:left w:val="nil"/>
          <w:bottom w:val="nil"/>
          <w:right w:val="nil"/>
          <w:between w:val="nil"/>
        </w:pBdr>
        <w:ind w:firstLine="567"/>
        <w:jc w:val="both"/>
        <w:rPr>
          <w:color w:val="000000"/>
        </w:rPr>
      </w:pPr>
      <w:r w:rsidRPr="00581CD7">
        <w:rPr>
          <w:color w:val="000000"/>
        </w:rPr>
        <w:lastRenderedPageBreak/>
        <w:t>Поставщик в течение 2 (двух) календарных дней  по завершении приемки Товара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документами в электронном виде Получателю по телекоммуникационным каналам связи.</w:t>
      </w:r>
    </w:p>
    <w:p w:rsidR="00AD1F3F" w:rsidRPr="008919D7" w:rsidRDefault="00AD1F3F" w:rsidP="00AD1F3F">
      <w:pPr>
        <w:pBdr>
          <w:top w:val="nil"/>
          <w:left w:val="nil"/>
          <w:bottom w:val="nil"/>
          <w:right w:val="nil"/>
          <w:between w:val="nil"/>
        </w:pBdr>
        <w:ind w:firstLine="567"/>
        <w:jc w:val="both"/>
        <w:rPr>
          <w:color w:val="000000"/>
        </w:rPr>
      </w:pPr>
      <w:r w:rsidRPr="00581CD7">
        <w:rPr>
          <w:color w:val="000000"/>
        </w:rPr>
        <w:t>Покупатель в течение 3 (трёх) календарных дней с даты получения документов подписывает документы квалифицированной электронной подписью и отправляет их Поставщику – в том случае, если согласен с содержанием документов или отказывает Поставщику в подписании документов - при несогласии с содержанием документов. При наличии мотивированного отказа Покупатель от приемки Товара Сторонами составляется  на</w:t>
      </w:r>
    </w:p>
    <w:p w:rsidR="00AD1F3F" w:rsidRDefault="00AD1F3F" w:rsidP="00AD1F3F">
      <w:pPr>
        <w:keepNext/>
        <w:keepLines/>
        <w:pBdr>
          <w:top w:val="nil"/>
          <w:left w:val="nil"/>
          <w:bottom w:val="nil"/>
          <w:right w:val="nil"/>
          <w:between w:val="nil"/>
        </w:pBdr>
        <w:jc w:val="both"/>
        <w:rPr>
          <w:rFonts w:eastAsia="Arial"/>
          <w:color w:val="000000"/>
        </w:rPr>
      </w:pPr>
      <w:r w:rsidRPr="00581CD7">
        <w:rPr>
          <w:color w:val="000000"/>
        </w:rPr>
        <w:t>бумажном носителе акт с перечнем недостатков Товара и указанием сроков устранения недостатков. Стороны подтверждают, что отсутствие ответных действий Покупателя не является согласием Покупателя (акцептом) с содержанием документов и не заменяет подписание документов квалифицированной электронной подписью, если иное прямо не предусмотрено Сторонами в Договоре.</w:t>
      </w:r>
      <w:r>
        <w:rPr>
          <w:color w:val="000000"/>
        </w:rPr>
        <w:t xml:space="preserve"> </w:t>
      </w:r>
    </w:p>
    <w:p w:rsidR="00AD1F3F" w:rsidRPr="0007786C" w:rsidRDefault="00AD1F3F" w:rsidP="00AD1F3F">
      <w:pPr>
        <w:keepNext/>
        <w:keepLines/>
        <w:pBdr>
          <w:top w:val="nil"/>
          <w:left w:val="nil"/>
          <w:bottom w:val="nil"/>
          <w:right w:val="nil"/>
          <w:between w:val="nil"/>
        </w:pBdr>
        <w:ind w:firstLine="567"/>
        <w:jc w:val="both"/>
        <w:rPr>
          <w:rFonts w:eastAsia="Arial"/>
          <w:color w:val="000000"/>
        </w:rPr>
      </w:pPr>
      <w:r>
        <w:rPr>
          <w:rFonts w:eastAsia="Arial"/>
          <w:color w:val="000000"/>
        </w:rPr>
        <w:t xml:space="preserve">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 </w:t>
      </w:r>
    </w:p>
    <w:p w:rsidR="00AD1F3F" w:rsidRDefault="00AD1F3F" w:rsidP="00AD1F3F">
      <w:pPr>
        <w:keepNext/>
        <w:keepLines/>
        <w:pBdr>
          <w:top w:val="nil"/>
          <w:left w:val="nil"/>
          <w:bottom w:val="nil"/>
          <w:right w:val="nil"/>
          <w:between w:val="nil"/>
        </w:pBdr>
        <w:ind w:firstLine="567"/>
        <w:jc w:val="both"/>
        <w:rPr>
          <w:rFonts w:eastAsia="Arial"/>
          <w:color w:val="000000"/>
        </w:rPr>
      </w:pPr>
      <w:r w:rsidRPr="00CE002A">
        <w:rPr>
          <w:rFonts w:eastAsia="Arial"/>
          <w:color w:val="000000"/>
        </w:rPr>
        <w:t xml:space="preserve">Сторона, использующая ключ квалифицированной электронной подписи, обязана соблюдать его конфиденциальность. </w:t>
      </w:r>
    </w:p>
    <w:p w:rsidR="00AD1F3F" w:rsidRDefault="00AD1F3F" w:rsidP="00AD1F3F">
      <w:pPr>
        <w:keepNext/>
        <w:keepLines/>
        <w:pBdr>
          <w:top w:val="nil"/>
          <w:left w:val="nil"/>
          <w:bottom w:val="nil"/>
          <w:right w:val="nil"/>
          <w:between w:val="nil"/>
        </w:pBdr>
        <w:ind w:firstLine="567"/>
        <w:jc w:val="both"/>
        <w:rPr>
          <w:rFonts w:eastAsia="Arial"/>
          <w:color w:val="000000"/>
        </w:rPr>
      </w:pPr>
      <w:r w:rsidRPr="00CE002A">
        <w:rPr>
          <w:rFonts w:eastAsia="Arial"/>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AD1F3F" w:rsidRDefault="00AD1F3F" w:rsidP="00AD1F3F">
      <w:pPr>
        <w:pStyle w:val="aff9"/>
        <w:ind w:firstLine="567"/>
        <w:jc w:val="both"/>
        <w:rPr>
          <w:rFonts w:ascii="Times New Roman" w:hAnsi="Times New Roman"/>
          <w:sz w:val="24"/>
          <w:szCs w:val="24"/>
          <w:lang w:eastAsia="ru-RU"/>
        </w:rPr>
      </w:pPr>
      <w:r>
        <w:rPr>
          <w:rFonts w:ascii="Times New Roman" w:hAnsi="Times New Roman"/>
          <w:sz w:val="24"/>
          <w:szCs w:val="24"/>
          <w:lang w:eastAsia="ru-RU"/>
        </w:rPr>
        <w:t>3.12. В случае  существенного нарушения требований к качеству Товара Покупатель вправе по своему выбору:</w:t>
      </w:r>
    </w:p>
    <w:p w:rsidR="00AD1F3F" w:rsidRDefault="00AD1F3F" w:rsidP="00AD1F3F">
      <w:pPr>
        <w:pStyle w:val="aff9"/>
        <w:ind w:firstLine="567"/>
        <w:jc w:val="both"/>
        <w:rPr>
          <w:rFonts w:ascii="Times New Roman" w:hAnsi="Times New Roman"/>
          <w:sz w:val="24"/>
          <w:szCs w:val="24"/>
          <w:lang w:eastAsia="ru-RU"/>
        </w:rPr>
      </w:pPr>
      <w:r>
        <w:rPr>
          <w:rFonts w:ascii="Times New Roman" w:hAnsi="Times New Roman"/>
          <w:sz w:val="24"/>
          <w:szCs w:val="24"/>
          <w:lang w:eastAsia="ru-RU"/>
        </w:rPr>
        <w:t>отказаться от исполнения Договора и потребовать возврата уплаченной за Товар денежной суммы;</w:t>
      </w:r>
    </w:p>
    <w:p w:rsidR="00AD1F3F" w:rsidRDefault="00AD1F3F" w:rsidP="00AD1F3F">
      <w:pPr>
        <w:pStyle w:val="aff9"/>
        <w:ind w:firstLine="567"/>
        <w:jc w:val="both"/>
        <w:rPr>
          <w:rFonts w:ascii="Times New Roman" w:hAnsi="Times New Roman"/>
          <w:sz w:val="24"/>
          <w:szCs w:val="24"/>
          <w:lang w:eastAsia="ru-RU"/>
        </w:rPr>
      </w:pPr>
      <w:r>
        <w:rPr>
          <w:rFonts w:ascii="Times New Roman" w:hAnsi="Times New Roman"/>
          <w:sz w:val="24"/>
          <w:szCs w:val="24"/>
          <w:lang w:eastAsia="ru-RU"/>
        </w:rPr>
        <w:t>потребовать замены Товара ненадлежащего качества на Товар, соответствующий Договору.</w:t>
      </w:r>
    </w:p>
    <w:p w:rsidR="00AD1F3F" w:rsidRPr="008E5686" w:rsidRDefault="007D657B" w:rsidP="008F2EFB">
      <w:pPr>
        <w:ind w:firstLine="567"/>
        <w:jc w:val="both"/>
        <w:rPr>
          <w:b/>
          <w:i/>
          <w:highlight w:val="yellow"/>
        </w:rPr>
      </w:pPr>
      <w:r w:rsidRPr="007D657B">
        <w:rPr>
          <w:color w:val="2C2D2E"/>
        </w:rPr>
        <w:t xml:space="preserve">3.13. </w:t>
      </w:r>
      <w:r w:rsidRPr="007D657B">
        <w:t>Если Поставщик не поставил предусмотренное Договором количество Товара либо не выполнил требования Покупателя о замене недоброкачественного Товара или о доукомплектовании Товара в установленный срок, Покупатель вправе приобрести непоставленный Товар у других лиц с отнесением на счет Поставщика всех необходимых и разумных расходов на их приобретение. Исчисление расходов Покупателя на приобретение у других лиц Товара в случаях их недопоставки Поставщиком или невыполнения требований Покупателя об устранении недостатков Товара либо доукомплектовании Товара производится по правилам, предусмотренным п. 1 ст. 524 ГК РФ. Покупатель вправе отказаться от оплаты Товара ненадлежащего качества и некомплектного Товара, а если такие товары оплачены, потребовать возврата уплаченных сумм впредь до устранения недостатков и доукомплектования товаров либо до их замены.</w:t>
      </w:r>
    </w:p>
    <w:p w:rsidR="00AD1F3F" w:rsidRDefault="00AD1F3F" w:rsidP="00AD1F3F">
      <w:pPr>
        <w:keepNext/>
        <w:keepLines/>
        <w:pBdr>
          <w:top w:val="nil"/>
          <w:left w:val="nil"/>
          <w:bottom w:val="nil"/>
          <w:right w:val="nil"/>
          <w:between w:val="nil"/>
        </w:pBdr>
        <w:ind w:firstLine="567"/>
        <w:jc w:val="both"/>
        <w:rPr>
          <w:rFonts w:eastAsia="Arial"/>
          <w:color w:val="000000"/>
        </w:rPr>
      </w:pPr>
    </w:p>
    <w:p w:rsidR="00AD1F3F" w:rsidRPr="0007786C" w:rsidRDefault="00AD1F3F" w:rsidP="00AD1F3F">
      <w:pPr>
        <w:widowControl w:val="0"/>
        <w:pBdr>
          <w:top w:val="nil"/>
          <w:left w:val="nil"/>
          <w:bottom w:val="nil"/>
          <w:right w:val="nil"/>
          <w:between w:val="nil"/>
        </w:pBdr>
        <w:ind w:firstLine="720"/>
        <w:jc w:val="center"/>
        <w:rPr>
          <w:rFonts w:eastAsia="Arial"/>
          <w:b/>
          <w:color w:val="000000"/>
        </w:rPr>
      </w:pPr>
      <w:r>
        <w:rPr>
          <w:rFonts w:eastAsia="Arial"/>
          <w:b/>
          <w:color w:val="000000"/>
        </w:rPr>
        <w:t>4. Обязанности Сторон</w:t>
      </w:r>
    </w:p>
    <w:p w:rsidR="00AD1F3F" w:rsidRPr="0007786C" w:rsidRDefault="00AD1F3F" w:rsidP="00AD1F3F">
      <w:pPr>
        <w:pBdr>
          <w:top w:val="nil"/>
          <w:left w:val="nil"/>
          <w:bottom w:val="nil"/>
          <w:right w:val="nil"/>
          <w:between w:val="nil"/>
        </w:pBdr>
        <w:ind w:firstLine="567"/>
        <w:jc w:val="both"/>
        <w:rPr>
          <w:rFonts w:eastAsia="Arial"/>
          <w:color w:val="000000"/>
        </w:rPr>
      </w:pPr>
      <w:r>
        <w:rPr>
          <w:rFonts w:eastAsia="Arial"/>
          <w:color w:val="000000"/>
        </w:rPr>
        <w:t>4.1. Поставщик обязан:</w:t>
      </w:r>
    </w:p>
    <w:p w:rsidR="00AD1F3F" w:rsidRPr="0007786C" w:rsidRDefault="00AD1F3F" w:rsidP="00AD1F3F">
      <w:pPr>
        <w:pBdr>
          <w:top w:val="nil"/>
          <w:left w:val="nil"/>
          <w:bottom w:val="nil"/>
          <w:right w:val="nil"/>
          <w:between w:val="nil"/>
        </w:pBdr>
        <w:ind w:firstLine="567"/>
        <w:jc w:val="both"/>
        <w:rPr>
          <w:rFonts w:eastAsia="Arial"/>
          <w:color w:val="000000"/>
        </w:rPr>
      </w:pPr>
      <w:r>
        <w:rPr>
          <w:rFonts w:eastAsia="Arial"/>
          <w:color w:val="000000"/>
        </w:rPr>
        <w:t xml:space="preserve">4.1.1. Осуществлять поставку Товара в количестве и сроки, предусмотренные условиями настоящего Договора и Спецификациями. </w:t>
      </w:r>
    </w:p>
    <w:p w:rsidR="00AD1F3F" w:rsidRPr="0007786C" w:rsidRDefault="00AD1F3F" w:rsidP="00AD1F3F">
      <w:pPr>
        <w:pBdr>
          <w:top w:val="nil"/>
          <w:left w:val="nil"/>
          <w:bottom w:val="nil"/>
          <w:right w:val="nil"/>
          <w:between w:val="nil"/>
        </w:pBdr>
        <w:ind w:firstLine="567"/>
        <w:jc w:val="both"/>
        <w:rPr>
          <w:rFonts w:eastAsia="Arial"/>
          <w:color w:val="000000"/>
        </w:rPr>
      </w:pPr>
      <w:r>
        <w:rPr>
          <w:rFonts w:eastAsia="Arial"/>
          <w:color w:val="000000"/>
        </w:rPr>
        <w:t>4.1.2. Предоставить на Товар сертификаты и паспорта, а также другие документы, подтверждающие качество Товара и его соответствие требованиям законодательства Российской Федерации.</w:t>
      </w:r>
    </w:p>
    <w:p w:rsidR="00AD1F3F" w:rsidRDefault="00AD1F3F" w:rsidP="00AD1F3F">
      <w:pPr>
        <w:pBdr>
          <w:top w:val="nil"/>
          <w:left w:val="nil"/>
          <w:bottom w:val="nil"/>
          <w:right w:val="nil"/>
          <w:between w:val="nil"/>
        </w:pBdr>
        <w:ind w:firstLine="567"/>
        <w:jc w:val="both"/>
        <w:rPr>
          <w:rFonts w:eastAsia="Arial"/>
          <w:color w:val="000000"/>
        </w:rPr>
      </w:pPr>
      <w:r>
        <w:rPr>
          <w:rFonts w:eastAsia="Arial"/>
          <w:color w:val="000000"/>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AD1F3F" w:rsidRPr="00E61B7A" w:rsidRDefault="00AD1F3F" w:rsidP="00AD1F3F">
      <w:pPr>
        <w:pStyle w:val="afb"/>
        <w:tabs>
          <w:tab w:val="num" w:pos="-567"/>
        </w:tabs>
        <w:ind w:firstLine="567"/>
        <w:jc w:val="both"/>
        <w:rPr>
          <w:sz w:val="24"/>
          <w:szCs w:val="24"/>
        </w:rPr>
      </w:pPr>
      <w:r w:rsidRPr="00E61B7A">
        <w:rPr>
          <w:sz w:val="24"/>
          <w:szCs w:val="24"/>
        </w:rPr>
        <w:lastRenderedPageBreak/>
        <w:t>4.1.4. Обеспечить своих работников необходимыми средствами индивидуальной защиты  (спецодеждой, спецобувью, перчатками, сигнальным (светоотражающим) жилетом, защитной каской, защитными очками, респиратором, и пр.), и не допускать их нахождение на объекте Покупателя без указанных средств индивидуальной защиты.</w:t>
      </w:r>
    </w:p>
    <w:p w:rsidR="00AD1F3F" w:rsidRPr="0007786C" w:rsidRDefault="00AD1F3F" w:rsidP="00AD1F3F">
      <w:pPr>
        <w:pBdr>
          <w:top w:val="nil"/>
          <w:left w:val="nil"/>
          <w:bottom w:val="nil"/>
          <w:right w:val="nil"/>
          <w:between w:val="nil"/>
        </w:pBdr>
        <w:ind w:firstLine="567"/>
        <w:jc w:val="both"/>
        <w:rPr>
          <w:rFonts w:eastAsia="Arial"/>
          <w:color w:val="000000"/>
        </w:rPr>
      </w:pPr>
      <w:r w:rsidRPr="00E61B7A">
        <w:t xml:space="preserve">4.1.5. Проводить инструктаж своих работников по безопасности движения, охране труда, технике безопасности при нахождении на терминале Покупателя (Приложение № </w:t>
      </w:r>
      <w:r>
        <w:t>4</w:t>
      </w:r>
      <w:r w:rsidRPr="00E61B7A">
        <w:t xml:space="preserve"> к настоящему Договору) и обеспечить их соблюдение.</w:t>
      </w:r>
    </w:p>
    <w:p w:rsidR="00AD1F3F" w:rsidRPr="0007786C" w:rsidRDefault="00AD1F3F" w:rsidP="00AD1F3F">
      <w:pPr>
        <w:pBdr>
          <w:top w:val="nil"/>
          <w:left w:val="nil"/>
          <w:bottom w:val="nil"/>
          <w:right w:val="nil"/>
          <w:between w:val="nil"/>
        </w:pBdr>
        <w:ind w:firstLine="567"/>
        <w:jc w:val="both"/>
        <w:rPr>
          <w:rFonts w:eastAsia="Arial"/>
          <w:color w:val="000000"/>
        </w:rPr>
      </w:pPr>
      <w:r>
        <w:rPr>
          <w:rFonts w:eastAsia="Arial"/>
          <w:color w:val="000000"/>
        </w:rPr>
        <w:t>4.2. Покупатель обязан:</w:t>
      </w:r>
    </w:p>
    <w:p w:rsidR="00AD1F3F" w:rsidRPr="0007786C" w:rsidRDefault="00AD1F3F" w:rsidP="00AD1F3F">
      <w:pPr>
        <w:pBdr>
          <w:top w:val="nil"/>
          <w:left w:val="nil"/>
          <w:bottom w:val="nil"/>
          <w:right w:val="nil"/>
          <w:between w:val="nil"/>
        </w:pBdr>
        <w:ind w:firstLine="567"/>
        <w:jc w:val="both"/>
        <w:rPr>
          <w:rFonts w:eastAsia="Arial"/>
          <w:color w:val="000000"/>
        </w:rPr>
      </w:pPr>
      <w:r>
        <w:rPr>
          <w:rFonts w:eastAsia="Arial"/>
          <w:color w:val="000000"/>
        </w:rPr>
        <w:t>4.2.1. Оплатить Товар в размерах и в сроки, установленные настоящим Договором.</w:t>
      </w:r>
    </w:p>
    <w:p w:rsidR="00AD1F3F" w:rsidRPr="0007786C" w:rsidRDefault="00AD1F3F" w:rsidP="00AD1F3F">
      <w:pPr>
        <w:pBdr>
          <w:top w:val="nil"/>
          <w:left w:val="nil"/>
          <w:bottom w:val="nil"/>
          <w:right w:val="nil"/>
          <w:between w:val="nil"/>
        </w:pBdr>
        <w:ind w:firstLine="567"/>
        <w:jc w:val="both"/>
        <w:rPr>
          <w:rFonts w:eastAsia="Arial"/>
          <w:color w:val="000000"/>
        </w:rPr>
      </w:pPr>
      <w:r>
        <w:rPr>
          <w:rFonts w:eastAsia="Arial"/>
          <w:color w:val="000000"/>
        </w:rPr>
        <w:t>4.2.2. Осуществлять проверку при приемке Товара по количеству и качеству (за исключением скрытых недостатков) в соответствии со Спецификацией.</w:t>
      </w:r>
    </w:p>
    <w:p w:rsidR="00AD1F3F" w:rsidRPr="0007786C" w:rsidRDefault="00AD1F3F" w:rsidP="00AD1F3F">
      <w:pPr>
        <w:pBdr>
          <w:top w:val="nil"/>
          <w:left w:val="nil"/>
          <w:bottom w:val="nil"/>
          <w:right w:val="nil"/>
          <w:between w:val="nil"/>
        </w:pBdr>
        <w:ind w:firstLine="567"/>
        <w:jc w:val="both"/>
        <w:rPr>
          <w:rFonts w:eastAsia="Arial"/>
          <w:color w:val="000000"/>
        </w:rPr>
      </w:pPr>
      <w:r>
        <w:rPr>
          <w:rFonts w:eastAsia="Arial"/>
          <w:color w:val="000000"/>
        </w:rPr>
        <w:t>4.2.3. Обеспечить явку своего представителя во время приемки Товара.</w:t>
      </w:r>
    </w:p>
    <w:p w:rsidR="00AD1F3F" w:rsidRPr="0007786C" w:rsidRDefault="00AD1F3F" w:rsidP="00AD1F3F">
      <w:pPr>
        <w:pBdr>
          <w:top w:val="nil"/>
          <w:left w:val="nil"/>
          <w:bottom w:val="nil"/>
          <w:right w:val="nil"/>
          <w:between w:val="nil"/>
        </w:pBdr>
        <w:ind w:firstLine="567"/>
        <w:jc w:val="both"/>
        <w:rPr>
          <w:rFonts w:eastAsia="Arial"/>
          <w:color w:val="000000"/>
        </w:rPr>
      </w:pPr>
    </w:p>
    <w:p w:rsidR="00AD1F3F" w:rsidRPr="0007786C" w:rsidRDefault="00AD1F3F" w:rsidP="00AD1F3F">
      <w:pPr>
        <w:widowControl w:val="0"/>
        <w:pBdr>
          <w:top w:val="nil"/>
          <w:left w:val="nil"/>
          <w:bottom w:val="nil"/>
          <w:right w:val="nil"/>
          <w:between w:val="nil"/>
        </w:pBdr>
        <w:ind w:firstLine="720"/>
        <w:jc w:val="center"/>
        <w:rPr>
          <w:rFonts w:eastAsia="Arial"/>
          <w:b/>
          <w:color w:val="000000"/>
        </w:rPr>
      </w:pPr>
      <w:r>
        <w:rPr>
          <w:rFonts w:eastAsia="Arial"/>
          <w:b/>
          <w:color w:val="000000"/>
        </w:rPr>
        <w:t>5. Упаковка Товара</w:t>
      </w:r>
    </w:p>
    <w:p w:rsidR="00AD1F3F" w:rsidRPr="0007786C" w:rsidRDefault="00AD1F3F" w:rsidP="00AD1F3F">
      <w:pPr>
        <w:widowControl w:val="0"/>
        <w:pBdr>
          <w:top w:val="nil"/>
          <w:left w:val="nil"/>
          <w:bottom w:val="nil"/>
          <w:right w:val="nil"/>
          <w:between w:val="nil"/>
        </w:pBdr>
        <w:ind w:firstLine="720"/>
        <w:jc w:val="both"/>
        <w:rPr>
          <w:rFonts w:eastAsia="Arial"/>
          <w:color w:val="000000"/>
        </w:rPr>
      </w:pPr>
      <w:r>
        <w:rPr>
          <w:rFonts w:eastAsia="Arial"/>
          <w:color w:val="000000"/>
        </w:rPr>
        <w:t>5.1.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AD1F3F" w:rsidRPr="0007786C" w:rsidRDefault="00AD1F3F" w:rsidP="00AD1F3F">
      <w:pPr>
        <w:widowControl w:val="0"/>
        <w:pBdr>
          <w:top w:val="nil"/>
          <w:left w:val="nil"/>
          <w:bottom w:val="nil"/>
          <w:right w:val="nil"/>
          <w:between w:val="nil"/>
        </w:pBdr>
        <w:ind w:firstLine="720"/>
        <w:jc w:val="center"/>
        <w:rPr>
          <w:rFonts w:eastAsia="Arial"/>
          <w:b/>
          <w:color w:val="000000"/>
        </w:rPr>
      </w:pPr>
    </w:p>
    <w:p w:rsidR="00AD1F3F" w:rsidRPr="0007786C" w:rsidRDefault="00AD1F3F" w:rsidP="00AD1F3F">
      <w:pPr>
        <w:widowControl w:val="0"/>
        <w:pBdr>
          <w:top w:val="nil"/>
          <w:left w:val="nil"/>
          <w:bottom w:val="nil"/>
          <w:right w:val="nil"/>
          <w:between w:val="nil"/>
        </w:pBdr>
        <w:ind w:firstLine="720"/>
        <w:jc w:val="center"/>
        <w:rPr>
          <w:rFonts w:eastAsia="Arial"/>
          <w:b/>
          <w:color w:val="000000"/>
        </w:rPr>
      </w:pPr>
      <w:r>
        <w:rPr>
          <w:rFonts w:eastAsia="Arial"/>
          <w:b/>
          <w:color w:val="000000"/>
        </w:rPr>
        <w:t>6.   Переход права собственности и рисков</w:t>
      </w:r>
    </w:p>
    <w:p w:rsidR="00AD1F3F" w:rsidRPr="0007786C" w:rsidRDefault="00AD1F3F" w:rsidP="00AD1F3F">
      <w:pPr>
        <w:widowControl w:val="0"/>
        <w:pBdr>
          <w:top w:val="nil"/>
          <w:left w:val="nil"/>
          <w:bottom w:val="nil"/>
          <w:right w:val="nil"/>
          <w:between w:val="nil"/>
        </w:pBdr>
        <w:ind w:firstLine="708"/>
        <w:jc w:val="both"/>
        <w:rPr>
          <w:rFonts w:eastAsia="Arial"/>
          <w:color w:val="000000"/>
        </w:rPr>
      </w:pPr>
      <w:r>
        <w:rPr>
          <w:rFonts w:eastAsia="Arial"/>
          <w:color w:val="000000"/>
        </w:rPr>
        <w:t>6.1.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 либо УПД.</w:t>
      </w:r>
    </w:p>
    <w:p w:rsidR="00AD1F3F" w:rsidRPr="0007786C" w:rsidRDefault="00AD1F3F" w:rsidP="00AD1F3F">
      <w:pPr>
        <w:widowControl w:val="0"/>
        <w:pBdr>
          <w:top w:val="nil"/>
          <w:left w:val="nil"/>
          <w:bottom w:val="nil"/>
          <w:right w:val="nil"/>
          <w:between w:val="nil"/>
        </w:pBdr>
        <w:spacing w:after="40"/>
        <w:ind w:firstLine="720"/>
        <w:jc w:val="both"/>
        <w:rPr>
          <w:rFonts w:eastAsia="Arial"/>
          <w:color w:val="000000"/>
        </w:rPr>
      </w:pPr>
    </w:p>
    <w:p w:rsidR="00AD1F3F" w:rsidRPr="0007786C" w:rsidRDefault="00AD1F3F" w:rsidP="00AD1F3F">
      <w:pPr>
        <w:widowControl w:val="0"/>
        <w:pBdr>
          <w:top w:val="nil"/>
          <w:left w:val="nil"/>
          <w:bottom w:val="nil"/>
          <w:right w:val="nil"/>
          <w:between w:val="nil"/>
        </w:pBdr>
        <w:ind w:firstLine="720"/>
        <w:jc w:val="center"/>
        <w:rPr>
          <w:rFonts w:eastAsia="Arial"/>
          <w:color w:val="000000"/>
        </w:rPr>
      </w:pPr>
      <w:r>
        <w:rPr>
          <w:rFonts w:eastAsia="Arial"/>
          <w:b/>
          <w:color w:val="000000"/>
        </w:rPr>
        <w:t>7. Комплектность, качество и гарантии</w:t>
      </w:r>
    </w:p>
    <w:p w:rsidR="00AD1F3F" w:rsidRPr="0007786C" w:rsidRDefault="00AD1F3F" w:rsidP="00AD1F3F">
      <w:pPr>
        <w:widowControl w:val="0"/>
        <w:pBdr>
          <w:top w:val="nil"/>
          <w:left w:val="nil"/>
          <w:bottom w:val="nil"/>
          <w:right w:val="nil"/>
          <w:between w:val="nil"/>
        </w:pBdr>
        <w:ind w:firstLine="567"/>
        <w:jc w:val="both"/>
        <w:rPr>
          <w:rFonts w:eastAsia="Arial"/>
          <w:i/>
          <w:color w:val="000000"/>
        </w:rPr>
      </w:pPr>
      <w:r>
        <w:rPr>
          <w:rFonts w:eastAsia="Arial"/>
          <w:color w:val="000000"/>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AD1F3F" w:rsidRPr="0007786C" w:rsidRDefault="00AD1F3F" w:rsidP="00AD1F3F">
      <w:pPr>
        <w:widowControl w:val="0"/>
        <w:pBdr>
          <w:top w:val="nil"/>
          <w:left w:val="nil"/>
          <w:bottom w:val="nil"/>
          <w:right w:val="nil"/>
          <w:between w:val="nil"/>
        </w:pBdr>
        <w:ind w:firstLine="567"/>
        <w:jc w:val="both"/>
        <w:rPr>
          <w:rFonts w:eastAsia="Arial"/>
          <w:color w:val="000000"/>
        </w:rPr>
      </w:pPr>
      <w:r>
        <w:rPr>
          <w:rFonts w:eastAsia="Arial"/>
          <w:color w:val="000000"/>
        </w:rPr>
        <w:t>7.2. Срок гарантии нормального функционирования Товара в течение ____(________________) месяцев с даты подписания Сторонами товарной накладной (ТОРГ-12) либо УПД.</w:t>
      </w:r>
    </w:p>
    <w:p w:rsidR="00AD1F3F" w:rsidRPr="0007786C" w:rsidRDefault="00AD1F3F" w:rsidP="00AD1F3F">
      <w:pPr>
        <w:widowControl w:val="0"/>
        <w:pBdr>
          <w:top w:val="nil"/>
          <w:left w:val="nil"/>
          <w:bottom w:val="nil"/>
          <w:right w:val="nil"/>
          <w:between w:val="nil"/>
        </w:pBdr>
        <w:ind w:firstLine="567"/>
        <w:jc w:val="both"/>
        <w:rPr>
          <w:rFonts w:eastAsia="Arial"/>
          <w:color w:val="000000"/>
        </w:rPr>
      </w:pPr>
      <w:r>
        <w:rPr>
          <w:rFonts w:eastAsia="Arial"/>
          <w:color w:val="000000"/>
        </w:rPr>
        <w:t>7.3. В случае, если в течение гарантийного периода Товар или его отдельные части станут непригодными для дальнейшего использования (появятся сколы, трещины, деформации и пр. дефекты), Поставщик производит бесплатную гарантийную замену непригодных для использования частей Товара.</w:t>
      </w:r>
    </w:p>
    <w:p w:rsidR="00AD1F3F" w:rsidRPr="0007786C" w:rsidRDefault="00AD1F3F" w:rsidP="00AD1F3F">
      <w:pPr>
        <w:pBdr>
          <w:top w:val="nil"/>
          <w:left w:val="nil"/>
          <w:bottom w:val="nil"/>
          <w:right w:val="nil"/>
          <w:between w:val="nil"/>
        </w:pBdr>
        <w:ind w:firstLine="567"/>
        <w:jc w:val="both"/>
        <w:rPr>
          <w:rFonts w:eastAsia="Arial"/>
          <w:color w:val="000000"/>
        </w:rPr>
      </w:pPr>
      <w:r>
        <w:rPr>
          <w:rFonts w:eastAsia="Arial"/>
          <w:color w:val="000000"/>
        </w:rPr>
        <w:t>7.4. Покупатель направляет Поставщику уведомление о необходимости проведения гарантийной замены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AD1F3F" w:rsidRPr="0007786C" w:rsidRDefault="00AD1F3F" w:rsidP="00AD1F3F">
      <w:pPr>
        <w:pBdr>
          <w:top w:val="nil"/>
          <w:left w:val="nil"/>
          <w:bottom w:val="nil"/>
          <w:right w:val="nil"/>
          <w:between w:val="nil"/>
        </w:pBdr>
        <w:shd w:val="clear" w:color="auto" w:fill="FFFFFF"/>
        <w:tabs>
          <w:tab w:val="left" w:pos="1272"/>
        </w:tabs>
        <w:ind w:firstLine="567"/>
        <w:jc w:val="both"/>
        <w:rPr>
          <w:rFonts w:eastAsia="Arial"/>
          <w:color w:val="000000"/>
        </w:rPr>
      </w:pPr>
      <w:r>
        <w:rPr>
          <w:rFonts w:eastAsia="Arial"/>
          <w:color w:val="000000"/>
        </w:rPr>
        <w:t>7.5. Поставщик обязан провести гарантийную замену Товара в течение 30 (тридцати) календарных дней с даты получения уведомления Покупателя.</w:t>
      </w:r>
    </w:p>
    <w:p w:rsidR="00AD1F3F" w:rsidRPr="0007786C" w:rsidRDefault="00AD1F3F" w:rsidP="00AD1F3F">
      <w:pPr>
        <w:pBdr>
          <w:top w:val="nil"/>
          <w:left w:val="nil"/>
          <w:bottom w:val="nil"/>
          <w:right w:val="nil"/>
          <w:between w:val="nil"/>
        </w:pBdr>
        <w:shd w:val="clear" w:color="auto" w:fill="FFFFFF"/>
        <w:ind w:firstLine="567"/>
        <w:jc w:val="both"/>
        <w:rPr>
          <w:rFonts w:eastAsia="Arial"/>
          <w:color w:val="000000"/>
        </w:rPr>
      </w:pPr>
      <w:r>
        <w:rPr>
          <w:rFonts w:eastAsia="Arial"/>
          <w:color w:val="000000"/>
        </w:rPr>
        <w:t>Транспортные расходы Поставщика, связанные с проведением гарантийной замены Товара, Покупателем не возмещаются.</w:t>
      </w:r>
    </w:p>
    <w:p w:rsidR="00AD1F3F" w:rsidRPr="0007786C" w:rsidRDefault="00AD1F3F" w:rsidP="00AD1F3F">
      <w:pPr>
        <w:pBdr>
          <w:top w:val="nil"/>
          <w:left w:val="nil"/>
          <w:bottom w:val="nil"/>
          <w:right w:val="nil"/>
          <w:between w:val="nil"/>
        </w:pBdr>
        <w:ind w:firstLine="567"/>
        <w:jc w:val="both"/>
        <w:rPr>
          <w:rFonts w:eastAsia="Arial"/>
          <w:color w:val="000000"/>
        </w:rPr>
      </w:pPr>
      <w:r>
        <w:rPr>
          <w:rFonts w:eastAsia="Arial"/>
          <w:color w:val="000000"/>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AD1F3F" w:rsidRPr="0007786C" w:rsidRDefault="00AD1F3F" w:rsidP="00AD1F3F">
      <w:pPr>
        <w:pBdr>
          <w:top w:val="nil"/>
          <w:left w:val="nil"/>
          <w:bottom w:val="nil"/>
          <w:right w:val="nil"/>
          <w:between w:val="nil"/>
        </w:pBdr>
        <w:ind w:firstLine="567"/>
        <w:jc w:val="both"/>
        <w:rPr>
          <w:rFonts w:eastAsia="Arial"/>
          <w:color w:val="000000"/>
        </w:rPr>
      </w:pPr>
      <w:r>
        <w:rPr>
          <w:rFonts w:eastAsia="Arial"/>
          <w:color w:val="000000"/>
        </w:rPr>
        <w:t>7.7. Покупатель вправе произвести замену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замены своими силами. Поставщик производит возмещение понесенных Покупателем расходов на замену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AD1F3F" w:rsidRDefault="00AD1F3F" w:rsidP="00AD1F3F">
      <w:pPr>
        <w:pBdr>
          <w:top w:val="nil"/>
          <w:left w:val="nil"/>
          <w:bottom w:val="nil"/>
          <w:right w:val="nil"/>
          <w:between w:val="nil"/>
        </w:pBdr>
        <w:ind w:firstLine="567"/>
        <w:jc w:val="both"/>
        <w:rPr>
          <w:rFonts w:eastAsia="Arial"/>
          <w:color w:val="000000"/>
        </w:rPr>
      </w:pPr>
      <w:r>
        <w:rPr>
          <w:rFonts w:eastAsia="Arial"/>
          <w:color w:val="000000"/>
        </w:rPr>
        <w:lastRenderedPageBreak/>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AD1F3F" w:rsidRPr="0007786C" w:rsidRDefault="00AD1F3F" w:rsidP="00AD1F3F">
      <w:pPr>
        <w:widowControl w:val="0"/>
        <w:pBdr>
          <w:top w:val="nil"/>
          <w:left w:val="nil"/>
          <w:bottom w:val="nil"/>
          <w:right w:val="nil"/>
          <w:between w:val="nil"/>
        </w:pBdr>
        <w:spacing w:after="40"/>
        <w:ind w:firstLine="720"/>
        <w:jc w:val="both"/>
        <w:rPr>
          <w:rFonts w:eastAsia="Arial"/>
          <w:color w:val="000000"/>
        </w:rPr>
      </w:pPr>
    </w:p>
    <w:p w:rsidR="00AD1F3F" w:rsidRPr="0007786C" w:rsidRDefault="00AD1F3F" w:rsidP="00AD1F3F">
      <w:pPr>
        <w:pBdr>
          <w:top w:val="nil"/>
          <w:left w:val="nil"/>
          <w:bottom w:val="nil"/>
          <w:right w:val="nil"/>
          <w:between w:val="nil"/>
        </w:pBdr>
        <w:ind w:firstLine="720"/>
        <w:jc w:val="center"/>
        <w:rPr>
          <w:rFonts w:eastAsia="Arial"/>
          <w:b/>
          <w:color w:val="000000"/>
        </w:rPr>
      </w:pPr>
      <w:r>
        <w:rPr>
          <w:rFonts w:eastAsia="Arial"/>
          <w:b/>
          <w:color w:val="000000"/>
        </w:rPr>
        <w:t>8. Ответственность Сторон</w:t>
      </w:r>
    </w:p>
    <w:p w:rsidR="00AD1F3F" w:rsidRPr="0007786C" w:rsidRDefault="00AD1F3F" w:rsidP="00AD1F3F">
      <w:pPr>
        <w:pBdr>
          <w:top w:val="nil"/>
          <w:left w:val="nil"/>
          <w:bottom w:val="nil"/>
          <w:right w:val="nil"/>
          <w:between w:val="nil"/>
        </w:pBdr>
        <w:ind w:firstLine="567"/>
        <w:jc w:val="both"/>
        <w:rPr>
          <w:rFonts w:eastAsia="Arial"/>
          <w:color w:val="000000"/>
        </w:rPr>
      </w:pPr>
      <w:r>
        <w:rPr>
          <w:rFonts w:eastAsia="Arial"/>
          <w:color w:val="000000"/>
        </w:rP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AD1F3F" w:rsidRPr="0007786C" w:rsidRDefault="00AD1F3F" w:rsidP="00AD1F3F">
      <w:pPr>
        <w:ind w:firstLine="567"/>
        <w:jc w:val="both"/>
        <w:rPr>
          <w:rFonts w:eastAsia="Arial"/>
          <w:color w:val="000000"/>
        </w:rPr>
      </w:pPr>
      <w:r>
        <w:rPr>
          <w:rFonts w:eastAsia="Arial"/>
          <w:color w:val="000000"/>
        </w:rPr>
        <w:t xml:space="preserve">8.2.В случае несоблюдения сроков поставки Товара Покупатель вправе потребовать от Поставщика уплаты неустойки в виде пени </w:t>
      </w:r>
      <w:r>
        <w:rPr>
          <w:rFonts w:eastAsia="Arial"/>
        </w:rPr>
        <w:t>размере 0,1 (ноль целых одна десятая) %</w:t>
      </w:r>
      <w:r>
        <w:t xml:space="preserve"> </w:t>
      </w:r>
      <w:r>
        <w:rPr>
          <w:rFonts w:eastAsia="Arial"/>
          <w:color w:val="000000"/>
        </w:rPr>
        <w:t>от стоимости непоставленного в срок Товара за каждый день просрочки.</w:t>
      </w:r>
    </w:p>
    <w:p w:rsidR="00AD1F3F" w:rsidRDefault="00AD1F3F" w:rsidP="00AD1F3F">
      <w:pPr>
        <w:ind w:firstLine="567"/>
        <w:jc w:val="both"/>
        <w:rPr>
          <w:rFonts w:eastAsia="Arial"/>
        </w:rPr>
      </w:pPr>
      <w:r>
        <w:rPr>
          <w:rFonts w:eastAsia="Arial"/>
        </w:rPr>
        <w:t>8.3. Указанная в пункте 8.2 настоящего Договора неустойка может быть взыскана Покупателем путем удержания причитающейся суммы неустойки из суммы, подлежащей оплате Поставщику по настоящему Договору. Если Покупатель по какой-либо причине не удержит  сумму неустойки, Поставщик обязуется уплатить такую сумму по первому письменному требованию Покупателя.</w:t>
      </w:r>
    </w:p>
    <w:p w:rsidR="00AD1F3F" w:rsidRDefault="007D657B" w:rsidP="00AD1F3F">
      <w:pPr>
        <w:ind w:firstLine="567"/>
        <w:jc w:val="both"/>
      </w:pPr>
      <w:bookmarkStart w:id="28" w:name="_GoBack"/>
      <w:bookmarkEnd w:id="28"/>
      <w:r w:rsidRPr="007D657B">
        <w:t>8.4. В случае поставки некачественного товара Покупатель вправе потребовать уплаты Поставщиком штрафа в размере 10% общей стоимости Товара.</w:t>
      </w:r>
    </w:p>
    <w:p w:rsidR="00AD1F3F" w:rsidRDefault="00AD1F3F" w:rsidP="00AD1F3F">
      <w:pPr>
        <w:ind w:firstLine="567"/>
        <w:jc w:val="both"/>
      </w:pPr>
      <w:r>
        <w:rPr>
          <w:bCs/>
        </w:rPr>
        <w:t xml:space="preserve">8.5. </w:t>
      </w:r>
      <w:r w:rsidRPr="00865D05">
        <w:rPr>
          <w:bCs/>
        </w:rPr>
        <w:t>Односторонний отказ от исполнения Договора (полный или частичный) или одностороннее его изменение допускаются в случае существенного нарушения Договора одной из сторон (абз. 4 п. 2 ст. 450 ГК РФ).</w:t>
      </w:r>
      <w:r w:rsidRPr="00865D05">
        <w:rPr>
          <w:bCs/>
        </w:rPr>
        <w:br/>
        <w:t>Нарушение Договора Поставщиком предполагается существенным в случаях:</w:t>
      </w:r>
      <w:r w:rsidRPr="00865D05">
        <w:rPr>
          <w:bCs/>
        </w:rPr>
        <w:br/>
        <w:t>- поставки товаров ненадлежащего качества с недостатками, которые не могут быть устранены в приемлемый для Покупателя срок;</w:t>
      </w:r>
      <w:r w:rsidRPr="00865D05">
        <w:rPr>
          <w:bCs/>
        </w:rPr>
        <w:br/>
        <w:t>- неоднократного нарушения сроков поставки товаров.</w:t>
      </w:r>
      <w:r w:rsidRPr="00865D05">
        <w:rPr>
          <w:bCs/>
        </w:rPr>
        <w:br/>
        <w:t>Нарушение Договора Покупателем предполагается существенным в случае неоднократного нарушения сроков оплаты товаров.</w:t>
      </w:r>
    </w:p>
    <w:p w:rsidR="00AD1F3F" w:rsidRDefault="00AD1F3F" w:rsidP="00AD1F3F">
      <w:pPr>
        <w:ind w:firstLine="567"/>
        <w:jc w:val="both"/>
      </w:pPr>
      <w:r w:rsidRPr="00865D05">
        <w:rPr>
          <w:bCs/>
        </w:rPr>
        <w:t>Если в разумный срок после расторжения Договора вследствие нарушения обязательства Поставщиком Покупатель купил у другого лица по более высокой, но разумной цене товар взамен предусмотренного Договором, он может предъявить Поставщику требование о возмещении убытков в виде разницы между установленной в Договоре ценой и ценой по совершенной сделке.</w:t>
      </w:r>
    </w:p>
    <w:p w:rsidR="00AD1F3F" w:rsidRDefault="00AD1F3F" w:rsidP="00AD1F3F">
      <w:pPr>
        <w:ind w:firstLine="567"/>
        <w:jc w:val="both"/>
      </w:pPr>
      <w:r>
        <w:t>Если в разумный срок после расторжения Договора вследствие нарушения обязательства Покупателем Поставщик продал товар другому лицу по более низкой, чем предусмотренная Договором, но разумной цене, Поставщик может предъявить Покупателю требование о возмещении убытков в виде разницы между установленной в Договоре ценой и ценой по совершенной сделке.</w:t>
      </w:r>
    </w:p>
    <w:p w:rsidR="00AD1F3F" w:rsidRDefault="00AD1F3F" w:rsidP="00AD1F3F">
      <w:pPr>
        <w:ind w:firstLine="567"/>
        <w:jc w:val="both"/>
      </w:pPr>
      <w:r w:rsidRPr="00865D05">
        <w:rPr>
          <w:bCs/>
        </w:rPr>
        <w:t>Сторона, право которой нарушено, может требовать полного возмещения причиненных ей убытков, если законом не предусмотрено возмещение убытков в меньшем размере.</w:t>
      </w:r>
    </w:p>
    <w:p w:rsidR="00AD1F3F" w:rsidRDefault="00AD1F3F" w:rsidP="00AD1F3F">
      <w:pPr>
        <w:ind w:firstLine="567"/>
        <w:jc w:val="both"/>
      </w:pPr>
      <w:r>
        <w:t>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AD1F3F" w:rsidRPr="0007786C" w:rsidRDefault="00AD1F3F" w:rsidP="00AD1F3F">
      <w:pPr>
        <w:pBdr>
          <w:top w:val="nil"/>
          <w:left w:val="nil"/>
          <w:bottom w:val="nil"/>
          <w:right w:val="nil"/>
          <w:between w:val="nil"/>
        </w:pBdr>
        <w:ind w:firstLine="567"/>
        <w:jc w:val="both"/>
        <w:rPr>
          <w:rFonts w:eastAsia="Arial"/>
          <w:color w:val="000000"/>
        </w:rPr>
      </w:pPr>
    </w:p>
    <w:p w:rsidR="00AD1F3F" w:rsidRPr="0007786C" w:rsidRDefault="00AD1F3F" w:rsidP="00AD1F3F">
      <w:pPr>
        <w:widowControl w:val="0"/>
        <w:pBdr>
          <w:top w:val="nil"/>
          <w:left w:val="nil"/>
          <w:bottom w:val="nil"/>
          <w:right w:val="nil"/>
          <w:between w:val="nil"/>
        </w:pBdr>
        <w:spacing w:after="60"/>
        <w:ind w:left="360" w:firstLine="720"/>
        <w:jc w:val="center"/>
        <w:rPr>
          <w:rFonts w:eastAsia="Arial"/>
          <w:b/>
          <w:color w:val="000000"/>
        </w:rPr>
      </w:pPr>
      <w:r>
        <w:rPr>
          <w:rFonts w:eastAsia="Arial"/>
          <w:b/>
          <w:color w:val="000000"/>
        </w:rPr>
        <w:t>9. Обстоятельства непреодолимой силы</w:t>
      </w:r>
    </w:p>
    <w:p w:rsidR="00AD1F3F" w:rsidRPr="0007786C" w:rsidRDefault="00AD1F3F" w:rsidP="00AD1F3F">
      <w:pPr>
        <w:widowControl w:val="0"/>
        <w:pBdr>
          <w:top w:val="nil"/>
          <w:left w:val="nil"/>
          <w:bottom w:val="nil"/>
          <w:right w:val="nil"/>
          <w:between w:val="nil"/>
        </w:pBdr>
        <w:ind w:firstLine="709"/>
        <w:jc w:val="both"/>
        <w:rPr>
          <w:rFonts w:eastAsia="Arial"/>
          <w:color w:val="000000"/>
        </w:rPr>
      </w:pPr>
      <w:r>
        <w:rPr>
          <w:rFonts w:eastAsia="Arial"/>
          <w:color w:val="000000"/>
        </w:rPr>
        <w:lastRenderedPageBreak/>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AD1F3F" w:rsidRPr="0007786C" w:rsidRDefault="00AD1F3F" w:rsidP="00AD1F3F">
      <w:pPr>
        <w:widowControl w:val="0"/>
        <w:pBdr>
          <w:top w:val="nil"/>
          <w:left w:val="nil"/>
          <w:bottom w:val="nil"/>
          <w:right w:val="nil"/>
          <w:between w:val="nil"/>
        </w:pBdr>
        <w:ind w:firstLine="709"/>
        <w:jc w:val="both"/>
        <w:rPr>
          <w:rFonts w:eastAsia="Arial"/>
          <w:color w:val="000000"/>
        </w:rPr>
      </w:pPr>
      <w:r>
        <w:rPr>
          <w:rFonts w:eastAsia="Arial"/>
          <w:color w:val="000000"/>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AD1F3F" w:rsidRPr="0007786C" w:rsidRDefault="00AD1F3F" w:rsidP="00AD1F3F">
      <w:pPr>
        <w:widowControl w:val="0"/>
        <w:pBdr>
          <w:top w:val="nil"/>
          <w:left w:val="nil"/>
          <w:bottom w:val="nil"/>
          <w:right w:val="nil"/>
          <w:between w:val="nil"/>
        </w:pBdr>
        <w:ind w:firstLine="709"/>
        <w:jc w:val="both"/>
        <w:rPr>
          <w:rFonts w:eastAsia="Arial"/>
          <w:color w:val="000000"/>
        </w:rPr>
      </w:pPr>
      <w:r>
        <w:rPr>
          <w:rFonts w:eastAsia="Arial"/>
          <w:color w:val="000000"/>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AD1F3F" w:rsidRPr="0007786C" w:rsidRDefault="00AD1F3F" w:rsidP="00AD1F3F">
      <w:pPr>
        <w:widowControl w:val="0"/>
        <w:pBdr>
          <w:top w:val="nil"/>
          <w:left w:val="nil"/>
          <w:bottom w:val="nil"/>
          <w:right w:val="nil"/>
          <w:between w:val="nil"/>
        </w:pBdr>
        <w:ind w:firstLine="709"/>
        <w:jc w:val="both"/>
        <w:rPr>
          <w:rFonts w:eastAsia="Arial"/>
          <w:color w:val="000000"/>
        </w:rPr>
      </w:pPr>
      <w:r>
        <w:rPr>
          <w:rFonts w:eastAsia="Arial"/>
          <w:color w:val="000000"/>
        </w:rPr>
        <w:t>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AD1F3F" w:rsidRPr="0007786C" w:rsidRDefault="00AD1F3F" w:rsidP="00AD1F3F">
      <w:pPr>
        <w:widowControl w:val="0"/>
        <w:pBdr>
          <w:top w:val="nil"/>
          <w:left w:val="nil"/>
          <w:bottom w:val="nil"/>
          <w:right w:val="nil"/>
          <w:between w:val="nil"/>
        </w:pBdr>
        <w:ind w:firstLine="709"/>
        <w:jc w:val="both"/>
        <w:rPr>
          <w:rFonts w:eastAsia="Arial"/>
          <w:color w:val="000000"/>
        </w:rPr>
      </w:pPr>
    </w:p>
    <w:p w:rsidR="00AD1F3F" w:rsidRPr="0007786C" w:rsidRDefault="00AD1F3F" w:rsidP="00AD1F3F">
      <w:pPr>
        <w:widowControl w:val="0"/>
        <w:pBdr>
          <w:top w:val="nil"/>
          <w:left w:val="nil"/>
          <w:bottom w:val="nil"/>
          <w:right w:val="nil"/>
          <w:between w:val="nil"/>
        </w:pBdr>
        <w:ind w:firstLine="720"/>
        <w:jc w:val="center"/>
        <w:rPr>
          <w:rFonts w:eastAsia="Arial"/>
          <w:color w:val="000000"/>
        </w:rPr>
      </w:pPr>
      <w:r>
        <w:rPr>
          <w:rFonts w:eastAsia="Arial"/>
          <w:b/>
          <w:color w:val="000000"/>
        </w:rPr>
        <w:t>10. Разрешение споров</w:t>
      </w:r>
    </w:p>
    <w:p w:rsidR="00AD1F3F" w:rsidRPr="0007786C" w:rsidRDefault="00AD1F3F" w:rsidP="00AD1F3F">
      <w:pPr>
        <w:widowControl w:val="0"/>
        <w:ind w:firstLine="567"/>
        <w:jc w:val="both"/>
      </w:pPr>
      <w:r>
        <w:t xml:space="preserve">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Инициирование, вступление и проведение переговоров является правом Сторон. </w:t>
      </w:r>
    </w:p>
    <w:p w:rsidR="00AD1F3F" w:rsidRPr="0007786C" w:rsidRDefault="00AD1F3F" w:rsidP="00AD1F3F">
      <w:pPr>
        <w:widowControl w:val="0"/>
        <w:ind w:firstLine="567"/>
        <w:jc w:val="both"/>
      </w:pPr>
      <w: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AD1F3F" w:rsidRPr="0007786C" w:rsidRDefault="00AD1F3F" w:rsidP="00AD1F3F">
      <w:pPr>
        <w:widowControl w:val="0"/>
        <w:ind w:firstLine="567"/>
        <w:jc w:val="both"/>
      </w:pPr>
      <w:r>
        <w:t xml:space="preserve">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AD1F3F" w:rsidRPr="0007786C" w:rsidRDefault="00AD1F3F" w:rsidP="00AD1F3F">
      <w:pPr>
        <w:widowControl w:val="0"/>
        <w:ind w:firstLine="567"/>
        <w:jc w:val="both"/>
      </w:pPr>
      <w:r>
        <w:t>10.3.1. Претензии направляются заказным письмом с уведомлением, нарочным по адресам Сторон, , указанным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AD1F3F" w:rsidRPr="0007786C" w:rsidRDefault="00AD1F3F" w:rsidP="00AD1F3F">
      <w:pPr>
        <w:widowControl w:val="0"/>
        <w:ind w:firstLine="567"/>
        <w:jc w:val="both"/>
      </w:pPr>
      <w:r>
        <w:t xml:space="preserve">для Покупателя </w:t>
      </w:r>
      <w:r w:rsidRPr="005D7F06">
        <w:rPr>
          <w:color w:val="0000FF"/>
          <w:lang w:val="en-US"/>
        </w:rPr>
        <w:t>kbsh</w:t>
      </w:r>
      <w:hyperlink r:id="rId34" w:history="1">
        <w:r>
          <w:rPr>
            <w:rStyle w:val="a7"/>
          </w:rPr>
          <w:t>@</w:t>
        </w:r>
        <w:r>
          <w:rPr>
            <w:rStyle w:val="a7"/>
            <w:lang w:val="en-US"/>
          </w:rPr>
          <w:t>trcont</w:t>
        </w:r>
        <w:r>
          <w:rPr>
            <w:rStyle w:val="a7"/>
          </w:rPr>
          <w:t>.</w:t>
        </w:r>
        <w:r>
          <w:rPr>
            <w:rStyle w:val="a7"/>
            <w:lang w:val="en-US"/>
          </w:rPr>
          <w:t>ru</w:t>
        </w:r>
      </w:hyperlink>
      <w:r>
        <w:t>;</w:t>
      </w:r>
    </w:p>
    <w:p w:rsidR="00AD1F3F" w:rsidRPr="0007786C" w:rsidRDefault="00AD1F3F" w:rsidP="00AD1F3F">
      <w:pPr>
        <w:widowControl w:val="0"/>
        <w:ind w:firstLine="567"/>
        <w:jc w:val="both"/>
      </w:pPr>
      <w:r>
        <w:t xml:space="preserve">для Поставщика ________________________. </w:t>
      </w:r>
    </w:p>
    <w:p w:rsidR="00AD1F3F" w:rsidRPr="0007786C" w:rsidRDefault="00AD1F3F" w:rsidP="00AD1F3F">
      <w:pPr>
        <w:widowControl w:val="0"/>
        <w:ind w:firstLine="567"/>
        <w:jc w:val="both"/>
      </w:pPr>
      <w:r>
        <w:t>10.3.2. В случае предъявления претензии в электронном виде посредством электронной почты:</w:t>
      </w:r>
    </w:p>
    <w:p w:rsidR="00AD1F3F" w:rsidRPr="0007786C" w:rsidRDefault="00AD1F3F" w:rsidP="00AD1F3F">
      <w:pPr>
        <w:widowControl w:val="0"/>
        <w:ind w:firstLine="567"/>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rsidR="00AD1F3F" w:rsidRPr="0007786C" w:rsidRDefault="00AD1F3F" w:rsidP="00AD1F3F">
      <w:pPr>
        <w:widowControl w:val="0"/>
        <w:ind w:firstLine="567"/>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AD1F3F" w:rsidRPr="0007786C" w:rsidRDefault="00AD1F3F" w:rsidP="00AD1F3F">
      <w:pPr>
        <w:widowControl w:val="0"/>
        <w:ind w:firstLine="567"/>
        <w:jc w:val="both"/>
      </w:pPr>
      <w: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AD1F3F" w:rsidRDefault="00AD1F3F" w:rsidP="00AD1F3F">
      <w:pPr>
        <w:keepNext/>
        <w:keepLines/>
        <w:ind w:firstLine="567"/>
        <w:jc w:val="both"/>
      </w:pPr>
      <w:r>
        <w:lastRenderedPageBreak/>
        <w:t>б) датой направления претензии считается дата отправления сообщения(ий) с вложенными файлами претензии и приложений к ней;</w:t>
      </w:r>
      <w:r w:rsidRPr="00E07811">
        <w:t xml:space="preserve"> </w:t>
      </w:r>
    </w:p>
    <w:p w:rsidR="00AD1F3F" w:rsidRPr="0007786C" w:rsidRDefault="00AD1F3F" w:rsidP="00AD1F3F">
      <w:pPr>
        <w:keepNext/>
        <w:keepLines/>
        <w:ind w:firstLine="567"/>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AD1F3F" w:rsidRDefault="00AD1F3F" w:rsidP="00AD1F3F">
      <w:pPr>
        <w:widowControl w:val="0"/>
        <w:ind w:firstLine="567"/>
        <w:jc w:val="both"/>
      </w:pPr>
    </w:p>
    <w:p w:rsidR="00AD1F3F" w:rsidRPr="0007786C" w:rsidRDefault="00AD1F3F" w:rsidP="00AD1F3F">
      <w:pPr>
        <w:keepNext/>
        <w:keepLines/>
        <w:ind w:firstLine="567"/>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AD1F3F" w:rsidRPr="0007786C" w:rsidRDefault="00AD1F3F" w:rsidP="00AD1F3F">
      <w:pPr>
        <w:keepNext/>
        <w:keepLines/>
        <w:ind w:firstLine="567"/>
        <w:jc w:val="both"/>
      </w:pPr>
      <w: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AD1F3F" w:rsidRPr="0007786C" w:rsidRDefault="00AD1F3F" w:rsidP="00AD1F3F">
      <w:pPr>
        <w:keepNext/>
        <w:keepLines/>
        <w:ind w:firstLine="567"/>
        <w:jc w:val="both"/>
      </w:pPr>
      <w:r>
        <w:t>е) во всех случаях Стороны сохраняют подлинные документы до разрешения спора.</w:t>
      </w:r>
    </w:p>
    <w:p w:rsidR="00AD1F3F" w:rsidRPr="0007786C" w:rsidRDefault="00AD1F3F" w:rsidP="00AD1F3F">
      <w:pPr>
        <w:keepNext/>
        <w:keepLines/>
        <w:ind w:firstLine="567"/>
        <w:jc w:val="both"/>
      </w:pPr>
      <w:r>
        <w:t>10.3.3. Ответ на претензию, как правило, направляется в порядке, аналогичном порядку предъявления претензии.</w:t>
      </w:r>
    </w:p>
    <w:p w:rsidR="00AD1F3F" w:rsidRPr="0007786C" w:rsidRDefault="00AD1F3F" w:rsidP="00AD1F3F">
      <w:pPr>
        <w:keepNext/>
        <w:keepLines/>
        <w:ind w:firstLine="567"/>
        <w:jc w:val="both"/>
      </w:pPr>
      <w:r>
        <w:t>К ответу на претензию, направляемому по электронной почте, применяются все положения о предъявлении претензии, изложенные в п. 10.3.2 настоящего Договора, по аналогии.</w:t>
      </w:r>
    </w:p>
    <w:p w:rsidR="00AD1F3F" w:rsidRPr="0007786C" w:rsidRDefault="00AD1F3F" w:rsidP="00AD1F3F">
      <w:pPr>
        <w:keepNext/>
        <w:keepLines/>
        <w:ind w:firstLine="567"/>
        <w:jc w:val="both"/>
      </w:pPr>
      <w:r>
        <w:t>10.4.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Самарской области.</w:t>
      </w:r>
    </w:p>
    <w:p w:rsidR="00AD1F3F" w:rsidRPr="0007786C" w:rsidRDefault="00AD1F3F" w:rsidP="00AD1F3F">
      <w:pPr>
        <w:widowControl w:val="0"/>
        <w:pBdr>
          <w:top w:val="nil"/>
          <w:left w:val="nil"/>
          <w:bottom w:val="nil"/>
          <w:right w:val="nil"/>
          <w:between w:val="nil"/>
        </w:pBdr>
        <w:ind w:firstLine="720"/>
        <w:jc w:val="both"/>
        <w:rPr>
          <w:rFonts w:eastAsia="Arial"/>
          <w:color w:val="000000"/>
        </w:rPr>
      </w:pPr>
    </w:p>
    <w:p w:rsidR="00AD1F3F" w:rsidRPr="0007786C" w:rsidRDefault="00AD1F3F" w:rsidP="00AD1F3F">
      <w:pPr>
        <w:widowControl w:val="0"/>
        <w:pBdr>
          <w:top w:val="nil"/>
          <w:left w:val="nil"/>
          <w:bottom w:val="nil"/>
          <w:right w:val="nil"/>
          <w:between w:val="nil"/>
        </w:pBdr>
        <w:ind w:firstLine="567"/>
        <w:jc w:val="center"/>
        <w:rPr>
          <w:rFonts w:eastAsia="Arial"/>
          <w:b/>
          <w:color w:val="000000"/>
        </w:rPr>
      </w:pPr>
      <w:r>
        <w:rPr>
          <w:rFonts w:eastAsia="Arial"/>
          <w:b/>
          <w:color w:val="000000"/>
        </w:rPr>
        <w:t>11. Порядок внесения</w:t>
      </w:r>
    </w:p>
    <w:p w:rsidR="00AD1F3F" w:rsidRDefault="00AD1F3F" w:rsidP="00AD1F3F">
      <w:pPr>
        <w:widowControl w:val="0"/>
        <w:pBdr>
          <w:top w:val="nil"/>
          <w:left w:val="nil"/>
          <w:bottom w:val="nil"/>
          <w:right w:val="nil"/>
          <w:between w:val="nil"/>
        </w:pBdr>
        <w:ind w:firstLine="567"/>
        <w:jc w:val="center"/>
        <w:rPr>
          <w:rFonts w:eastAsia="Arial"/>
          <w:b/>
          <w:color w:val="000000"/>
        </w:rPr>
      </w:pPr>
      <w:r>
        <w:rPr>
          <w:rFonts w:eastAsia="Arial"/>
          <w:b/>
          <w:color w:val="000000"/>
        </w:rPr>
        <w:t>изменений, дополнений в Договор и его расторжения</w:t>
      </w:r>
    </w:p>
    <w:p w:rsidR="00AD1F3F" w:rsidRPr="0007786C" w:rsidRDefault="00AD1F3F" w:rsidP="00AD1F3F">
      <w:pPr>
        <w:keepNext/>
        <w:keepLines/>
        <w:autoSpaceDE w:val="0"/>
        <w:ind w:firstLine="720"/>
        <w:jc w:val="both"/>
        <w:rPr>
          <w:rFonts w:eastAsia="Arial"/>
        </w:rPr>
      </w:pPr>
      <w:r>
        <w:rPr>
          <w:rFonts w:eastAsia="Arial"/>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AD1F3F" w:rsidRDefault="00AD1F3F" w:rsidP="00AD1F3F">
      <w:pPr>
        <w:keepNext/>
        <w:keepLines/>
        <w:autoSpaceDE w:val="0"/>
        <w:ind w:firstLine="720"/>
        <w:jc w:val="both"/>
        <w:rPr>
          <w:rFonts w:eastAsia="Arial"/>
        </w:rPr>
      </w:pPr>
      <w:r>
        <w:rPr>
          <w:rFonts w:eastAsia="Arial"/>
        </w:rPr>
        <w:t>11.2.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AD1F3F" w:rsidRPr="0007786C" w:rsidRDefault="00AD1F3F" w:rsidP="00AD1F3F">
      <w:pPr>
        <w:keepNext/>
        <w:keepLines/>
        <w:autoSpaceDE w:val="0"/>
        <w:ind w:firstLine="720"/>
        <w:jc w:val="both"/>
        <w:rPr>
          <w:rFonts w:eastAsia="Arial"/>
        </w:rPr>
      </w:pPr>
      <w:r>
        <w:rPr>
          <w:rFonts w:eastAsia="Arial"/>
        </w:rPr>
        <w:t>11.3. Покупатель, решивший расторгнуть настоящий Договор, должен направить письменное  уведомление  о  расторжении настоящего Договора Поставщику не позднее, чем</w:t>
      </w:r>
    </w:p>
    <w:p w:rsidR="00AD1F3F" w:rsidRPr="0007786C" w:rsidRDefault="00AD1F3F" w:rsidP="00AD1F3F">
      <w:pPr>
        <w:widowControl w:val="0"/>
        <w:pBdr>
          <w:top w:val="nil"/>
          <w:left w:val="nil"/>
          <w:bottom w:val="nil"/>
          <w:right w:val="nil"/>
          <w:between w:val="nil"/>
        </w:pBdr>
        <w:ind w:firstLine="567"/>
        <w:jc w:val="center"/>
        <w:rPr>
          <w:rFonts w:eastAsia="Arial"/>
          <w:b/>
          <w:color w:val="000000"/>
        </w:rPr>
      </w:pPr>
    </w:p>
    <w:p w:rsidR="00AD1F3F" w:rsidRPr="0007786C" w:rsidRDefault="00AD1F3F" w:rsidP="00AD1F3F">
      <w:pPr>
        <w:keepNext/>
        <w:keepLines/>
        <w:autoSpaceDE w:val="0"/>
        <w:jc w:val="both"/>
        <w:rPr>
          <w:rFonts w:eastAsia="Arial"/>
        </w:rPr>
      </w:pPr>
      <w:r>
        <w:rPr>
          <w:rFonts w:eastAsia="Arial"/>
        </w:rPr>
        <w:t>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Покупатель обязан оплатить Товар, поставленный до даты получения Поставщиком уведомления о расторжении настоящего Договора.</w:t>
      </w:r>
    </w:p>
    <w:p w:rsidR="00AD1F3F" w:rsidRPr="0007786C" w:rsidRDefault="00AD1F3F" w:rsidP="00AD1F3F">
      <w:pPr>
        <w:pBdr>
          <w:top w:val="nil"/>
          <w:left w:val="nil"/>
          <w:bottom w:val="nil"/>
          <w:right w:val="nil"/>
          <w:between w:val="nil"/>
        </w:pBdr>
        <w:ind w:firstLine="567"/>
        <w:jc w:val="both"/>
        <w:rPr>
          <w:rFonts w:eastAsia="Arial"/>
          <w:color w:val="000000"/>
        </w:rPr>
      </w:pPr>
    </w:p>
    <w:p w:rsidR="00AD1F3F" w:rsidRPr="0007786C" w:rsidRDefault="00AD1F3F" w:rsidP="00AD1F3F">
      <w:pPr>
        <w:pBdr>
          <w:top w:val="nil"/>
          <w:left w:val="nil"/>
          <w:bottom w:val="nil"/>
          <w:right w:val="nil"/>
          <w:between w:val="nil"/>
        </w:pBdr>
        <w:tabs>
          <w:tab w:val="left" w:pos="0"/>
        </w:tabs>
        <w:ind w:firstLine="720"/>
        <w:jc w:val="center"/>
        <w:rPr>
          <w:rFonts w:eastAsia="Arial"/>
          <w:b/>
          <w:color w:val="000000"/>
        </w:rPr>
      </w:pPr>
      <w:r>
        <w:rPr>
          <w:rFonts w:eastAsia="Arial"/>
          <w:b/>
          <w:color w:val="000000"/>
        </w:rPr>
        <w:t>12. Срок действия Договора</w:t>
      </w:r>
    </w:p>
    <w:p w:rsidR="00AD1F3F" w:rsidRPr="0007786C" w:rsidRDefault="00AD1F3F" w:rsidP="00AD1F3F">
      <w:pPr>
        <w:widowControl w:val="0"/>
        <w:pBdr>
          <w:top w:val="nil"/>
          <w:left w:val="nil"/>
          <w:bottom w:val="nil"/>
          <w:right w:val="nil"/>
          <w:between w:val="nil"/>
        </w:pBdr>
        <w:ind w:firstLine="709"/>
        <w:jc w:val="both"/>
        <w:rPr>
          <w:rFonts w:eastAsia="Arial"/>
          <w:b/>
          <w:color w:val="000000"/>
        </w:rPr>
      </w:pPr>
      <w:r>
        <w:rPr>
          <w:rFonts w:eastAsia="Arial"/>
          <w:color w:val="000000"/>
        </w:rPr>
        <w:t xml:space="preserve">12.1. Настоящий Договор вступает в силу с даты его подписания Сторонами и действует до полного исполнения Сторонами своих обязательств. </w:t>
      </w:r>
    </w:p>
    <w:p w:rsidR="00AD1F3F" w:rsidRPr="0007786C" w:rsidRDefault="00AD1F3F" w:rsidP="00AD1F3F">
      <w:pPr>
        <w:pBdr>
          <w:top w:val="nil"/>
          <w:left w:val="nil"/>
          <w:bottom w:val="nil"/>
          <w:right w:val="nil"/>
          <w:between w:val="nil"/>
        </w:pBdr>
        <w:ind w:firstLine="709"/>
        <w:jc w:val="center"/>
        <w:rPr>
          <w:rFonts w:eastAsia="Arial"/>
          <w:b/>
          <w:color w:val="000000"/>
        </w:rPr>
      </w:pPr>
    </w:p>
    <w:p w:rsidR="00AD1F3F" w:rsidRPr="0007786C" w:rsidRDefault="00AD1F3F" w:rsidP="00AD1F3F">
      <w:pPr>
        <w:pBdr>
          <w:top w:val="nil"/>
          <w:left w:val="nil"/>
          <w:bottom w:val="nil"/>
          <w:right w:val="nil"/>
          <w:between w:val="nil"/>
        </w:pBdr>
        <w:ind w:firstLine="709"/>
        <w:jc w:val="center"/>
        <w:rPr>
          <w:rFonts w:eastAsia="Arial"/>
          <w:color w:val="000000"/>
        </w:rPr>
      </w:pPr>
      <w:r>
        <w:rPr>
          <w:rFonts w:eastAsia="Arial"/>
          <w:b/>
          <w:color w:val="000000"/>
        </w:rPr>
        <w:t>13. Антикоррупционная оговорка</w:t>
      </w:r>
    </w:p>
    <w:p w:rsidR="00AD1F3F" w:rsidRPr="0007786C" w:rsidRDefault="00AD1F3F" w:rsidP="00AD1F3F">
      <w:pPr>
        <w:keepNext/>
        <w:widowControl w:val="0"/>
        <w:ind w:firstLine="709"/>
        <w:jc w:val="both"/>
        <w:rPr>
          <w:iCs/>
          <w:lang w:eastAsia="ru-RU"/>
        </w:rPr>
      </w:pPr>
      <w:r>
        <w:rPr>
          <w:iCs/>
          <w:lang w:eastAsia="ru-RU"/>
        </w:rPr>
        <w:t xml:space="preserve">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w:t>
      </w:r>
      <w:r>
        <w:rPr>
          <w:iCs/>
          <w:lang w:eastAsia="ru-RU"/>
        </w:rPr>
        <w:lastRenderedPageBreak/>
        <w:t>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AD1F3F" w:rsidRPr="0007786C" w:rsidRDefault="00AD1F3F" w:rsidP="00AD1F3F">
      <w:pPr>
        <w:keepNext/>
        <w:widowControl w:val="0"/>
        <w:ind w:firstLine="709"/>
        <w:jc w:val="both"/>
        <w:rPr>
          <w:iCs/>
          <w:lang w:eastAsia="ru-RU"/>
        </w:rPr>
      </w:pPr>
      <w:r>
        <w:rPr>
          <w:iCs/>
          <w:lang w:eastAsia="ru-RU"/>
        </w:rPr>
        <w:t>13.2.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AD1F3F" w:rsidRPr="0007786C" w:rsidRDefault="00AD1F3F" w:rsidP="00AD1F3F">
      <w:pPr>
        <w:keepNext/>
        <w:widowControl w:val="0"/>
        <w:ind w:firstLine="709"/>
        <w:jc w:val="both"/>
        <w:rPr>
          <w:iCs/>
          <w:lang w:eastAsia="ru-RU"/>
        </w:rPr>
      </w:pPr>
      <w:r>
        <w:rPr>
          <w:iCs/>
          <w:lang w:eastAsia="ru-RU"/>
        </w:rPr>
        <w:t>13.3.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D1F3F" w:rsidRPr="0007786C" w:rsidRDefault="00AD1F3F" w:rsidP="00AD1F3F">
      <w:pPr>
        <w:keepNext/>
        <w:widowControl w:val="0"/>
        <w:ind w:firstLine="709"/>
        <w:jc w:val="both"/>
        <w:rPr>
          <w:iCs/>
          <w:lang w:eastAsia="ru-RU"/>
        </w:rPr>
      </w:pPr>
      <w:r>
        <w:rPr>
          <w:iCs/>
          <w:lang w:eastAsia="ru-RU"/>
        </w:rPr>
        <w:t>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AD1F3F" w:rsidRPr="0007786C" w:rsidRDefault="00AD1F3F" w:rsidP="00AD1F3F">
      <w:pPr>
        <w:keepNext/>
        <w:widowControl w:val="0"/>
        <w:ind w:firstLine="709"/>
        <w:jc w:val="both"/>
        <w:rPr>
          <w:iCs/>
          <w:lang w:eastAsia="ru-RU"/>
        </w:rPr>
      </w:pPr>
      <w:r>
        <w:rPr>
          <w:iCs/>
          <w:lang w:eastAsia="ru-RU"/>
        </w:rPr>
        <w:t xml:space="preserve">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AD1F3F" w:rsidRPr="0007786C" w:rsidRDefault="00AD1F3F" w:rsidP="00AD1F3F">
      <w:pPr>
        <w:keepNext/>
        <w:widowControl w:val="0"/>
        <w:ind w:firstLine="709"/>
        <w:jc w:val="both"/>
        <w:rPr>
          <w:iCs/>
          <w:lang w:eastAsia="ru-RU"/>
        </w:rPr>
      </w:pPr>
      <w:r>
        <w:rPr>
          <w:iCs/>
          <w:lang w:eastAsia="ru-RU"/>
        </w:rPr>
        <w:t>13.6.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AD1F3F" w:rsidRPr="0007786C" w:rsidRDefault="00AD1F3F" w:rsidP="00AD1F3F">
      <w:pPr>
        <w:keepNext/>
        <w:widowControl w:val="0"/>
        <w:ind w:firstLine="709"/>
        <w:jc w:val="both"/>
        <w:rPr>
          <w:iCs/>
          <w:lang w:eastAsia="ru-RU"/>
        </w:rPr>
      </w:pPr>
      <w:r>
        <w:rPr>
          <w:iCs/>
          <w:lang w:eastAsia="ru-RU"/>
        </w:rP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AD1F3F" w:rsidRPr="0007786C" w:rsidRDefault="00AD1F3F" w:rsidP="00AD1F3F">
      <w:pPr>
        <w:keepNext/>
        <w:widowControl w:val="0"/>
        <w:ind w:firstLine="709"/>
        <w:jc w:val="both"/>
        <w:rPr>
          <w:iCs/>
          <w:lang w:eastAsia="ru-RU"/>
        </w:rPr>
      </w:pPr>
      <w:r>
        <w:rPr>
          <w:iCs/>
          <w:lang w:eastAsia="ru-RU"/>
        </w:rPr>
        <w:t>13.6.2. если в результате нарушения другой Стороной антикоррупционных требований Стороне причинены убытки;</w:t>
      </w:r>
    </w:p>
    <w:p w:rsidR="00AD1F3F" w:rsidRPr="0007786C" w:rsidRDefault="00AD1F3F" w:rsidP="00AD1F3F">
      <w:pPr>
        <w:keepNext/>
        <w:widowControl w:val="0"/>
        <w:ind w:firstLine="709"/>
        <w:jc w:val="both"/>
        <w:rPr>
          <w:iCs/>
          <w:lang w:eastAsia="ru-RU"/>
        </w:rPr>
      </w:pPr>
      <w:r>
        <w:rPr>
          <w:iCs/>
          <w:lang w:eastAsia="ru-RU"/>
        </w:rPr>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AD1F3F" w:rsidRPr="0007786C" w:rsidRDefault="00AD1F3F" w:rsidP="00AD1F3F">
      <w:pPr>
        <w:keepNext/>
        <w:widowControl w:val="0"/>
        <w:ind w:firstLine="709"/>
        <w:jc w:val="both"/>
        <w:rPr>
          <w:iCs/>
          <w:lang w:eastAsia="ru-RU"/>
        </w:rPr>
      </w:pPr>
      <w:r>
        <w:rPr>
          <w:iCs/>
          <w:lang w:eastAsia="ru-RU"/>
        </w:rPr>
        <w:lastRenderedPageBreak/>
        <w:t>13.7.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AD1F3F" w:rsidRPr="0007786C" w:rsidRDefault="00AD1F3F" w:rsidP="00AD1F3F">
      <w:pPr>
        <w:keepNext/>
        <w:widowControl w:val="0"/>
        <w:ind w:firstLine="709"/>
        <w:jc w:val="both"/>
        <w:rPr>
          <w:iCs/>
          <w:lang w:eastAsia="ru-RU"/>
        </w:rPr>
      </w:pPr>
      <w:r>
        <w:rPr>
          <w:iCs/>
          <w:lang w:eastAsia="ru-RU"/>
        </w:rPr>
        <w:t>13.8.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AD1F3F" w:rsidRPr="0007786C" w:rsidRDefault="00AD1F3F" w:rsidP="00AD1F3F">
      <w:pPr>
        <w:keepNext/>
        <w:widowControl w:val="0"/>
        <w:ind w:firstLine="709"/>
        <w:jc w:val="both"/>
        <w:rPr>
          <w:lang w:eastAsia="ru-RU"/>
        </w:rPr>
      </w:pPr>
      <w:r>
        <w:rPr>
          <w:lang w:eastAsia="ru-RU"/>
        </w:rPr>
        <w:t xml:space="preserve">13.9. Каналы уведомления Покупателя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AD1F3F" w:rsidRPr="0007786C" w:rsidRDefault="00AD1F3F" w:rsidP="00AD1F3F">
      <w:pPr>
        <w:pBdr>
          <w:top w:val="nil"/>
          <w:left w:val="nil"/>
          <w:bottom w:val="nil"/>
          <w:right w:val="nil"/>
          <w:between w:val="nil"/>
        </w:pBdr>
        <w:ind w:firstLine="709"/>
        <w:jc w:val="both"/>
        <w:rPr>
          <w:rFonts w:eastAsia="Arial"/>
          <w:b/>
          <w:bCs/>
          <w:color w:val="000000"/>
        </w:rPr>
      </w:pPr>
      <w:r>
        <w:rPr>
          <w:rFonts w:eastAsia="Arial"/>
        </w:rPr>
        <w:t>Каналы уведомления Поставщика о нарушениях антикоррупционных требований: тел.: ________________________________________________________________________.</w:t>
      </w:r>
    </w:p>
    <w:p w:rsidR="00AD1F3F" w:rsidRDefault="00AD1F3F" w:rsidP="00AD1F3F">
      <w:pPr>
        <w:pBdr>
          <w:top w:val="nil"/>
          <w:left w:val="nil"/>
          <w:bottom w:val="nil"/>
          <w:right w:val="nil"/>
          <w:between w:val="nil"/>
        </w:pBdr>
        <w:ind w:firstLine="709"/>
        <w:jc w:val="center"/>
        <w:rPr>
          <w:rFonts w:eastAsia="Arial"/>
          <w:b/>
          <w:color w:val="000000"/>
        </w:rPr>
      </w:pPr>
    </w:p>
    <w:p w:rsidR="00AD1F3F" w:rsidRPr="0007786C" w:rsidRDefault="00AD1F3F" w:rsidP="00AD1F3F">
      <w:pPr>
        <w:pBdr>
          <w:top w:val="nil"/>
          <w:left w:val="nil"/>
          <w:bottom w:val="nil"/>
          <w:right w:val="nil"/>
          <w:between w:val="nil"/>
        </w:pBdr>
        <w:ind w:firstLine="709"/>
        <w:jc w:val="center"/>
        <w:rPr>
          <w:rFonts w:eastAsia="Arial"/>
          <w:b/>
          <w:color w:val="000000"/>
        </w:rPr>
      </w:pPr>
      <w:r>
        <w:rPr>
          <w:rFonts w:eastAsia="Arial"/>
          <w:b/>
          <w:color w:val="000000"/>
        </w:rPr>
        <w:t>14. Гарантии и заверения Поставщика</w:t>
      </w:r>
    </w:p>
    <w:p w:rsidR="00AD1F3F" w:rsidRPr="0007786C" w:rsidRDefault="00AD1F3F" w:rsidP="00AD1F3F">
      <w:pPr>
        <w:pBdr>
          <w:top w:val="nil"/>
          <w:left w:val="nil"/>
          <w:bottom w:val="nil"/>
          <w:right w:val="nil"/>
          <w:between w:val="nil"/>
        </w:pBdr>
        <w:ind w:firstLine="709"/>
        <w:jc w:val="both"/>
        <w:rPr>
          <w:rFonts w:eastAsia="Arial"/>
          <w:color w:val="000000"/>
        </w:rPr>
      </w:pPr>
      <w:r>
        <w:rPr>
          <w:rFonts w:eastAsia="Arial"/>
          <w:bCs/>
          <w:color w:val="000000"/>
        </w:rPr>
        <w:t>14.1.</w:t>
      </w:r>
      <w:r>
        <w:rPr>
          <w:rFonts w:eastAsia="Arial"/>
          <w:color w:val="000000"/>
        </w:rPr>
        <w:t>Поставщик настоящим заверяет Покупателя и гарантирует, что на дату заключения настоящего Договора:</w:t>
      </w:r>
    </w:p>
    <w:p w:rsidR="00AD1F3F" w:rsidRPr="0007786C" w:rsidRDefault="00AD1F3F" w:rsidP="00AD1F3F">
      <w:pPr>
        <w:pBdr>
          <w:top w:val="nil"/>
          <w:left w:val="nil"/>
          <w:bottom w:val="nil"/>
          <w:right w:val="nil"/>
          <w:between w:val="nil"/>
        </w:pBdr>
        <w:ind w:firstLine="709"/>
        <w:jc w:val="both"/>
        <w:rPr>
          <w:rFonts w:eastAsia="Arial"/>
          <w:color w:val="000000"/>
        </w:rPr>
      </w:pPr>
      <w:r>
        <w:rPr>
          <w:rFonts w:eastAsia="Arial"/>
          <w:color w:val="000000"/>
        </w:rPr>
        <w:t>14.2. Поставщик является надлежащим образом созданным юридическим лицом, действующим в соответствии с законодательством Российской Федерации;</w:t>
      </w:r>
    </w:p>
    <w:p w:rsidR="00AD1F3F" w:rsidRPr="0007786C" w:rsidRDefault="00AD1F3F" w:rsidP="00AD1F3F">
      <w:pPr>
        <w:pBdr>
          <w:top w:val="nil"/>
          <w:left w:val="nil"/>
          <w:bottom w:val="nil"/>
          <w:right w:val="nil"/>
          <w:between w:val="nil"/>
        </w:pBdr>
        <w:ind w:firstLine="709"/>
        <w:jc w:val="both"/>
        <w:rPr>
          <w:rFonts w:eastAsia="Arial"/>
          <w:color w:val="000000"/>
        </w:rPr>
      </w:pPr>
      <w:r>
        <w:rPr>
          <w:rFonts w:eastAsia="Arial"/>
          <w:color w:val="000000"/>
        </w:rPr>
        <w:t>14.3.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AD1F3F" w:rsidRPr="0007786C" w:rsidRDefault="00AD1F3F" w:rsidP="00AD1F3F">
      <w:pPr>
        <w:pBdr>
          <w:top w:val="nil"/>
          <w:left w:val="nil"/>
          <w:bottom w:val="nil"/>
          <w:right w:val="nil"/>
          <w:between w:val="nil"/>
        </w:pBdr>
        <w:ind w:firstLine="709"/>
        <w:jc w:val="both"/>
        <w:rPr>
          <w:rFonts w:eastAsia="Arial"/>
          <w:color w:val="000000"/>
        </w:rPr>
      </w:pPr>
      <w:r>
        <w:rPr>
          <w:rFonts w:eastAsia="Arial"/>
          <w:color w:val="000000"/>
        </w:rPr>
        <w:t>14.4. настоящий Договор от имени Поставщика подписан лицом, которое надлежащим образом уполномочено совершать такие действия;</w:t>
      </w:r>
    </w:p>
    <w:p w:rsidR="00AD1F3F" w:rsidRPr="0007786C" w:rsidRDefault="00AD1F3F" w:rsidP="00AD1F3F">
      <w:pPr>
        <w:pBdr>
          <w:top w:val="nil"/>
          <w:left w:val="nil"/>
          <w:bottom w:val="nil"/>
          <w:right w:val="nil"/>
          <w:between w:val="nil"/>
        </w:pBdr>
        <w:ind w:firstLine="709"/>
        <w:jc w:val="both"/>
        <w:rPr>
          <w:rFonts w:eastAsia="Arial"/>
          <w:color w:val="000000"/>
        </w:rPr>
      </w:pPr>
      <w:r>
        <w:rPr>
          <w:rFonts w:eastAsia="Arial"/>
          <w:color w:val="000000"/>
        </w:rPr>
        <w:t>14.5.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AD1F3F" w:rsidRPr="0007786C" w:rsidRDefault="00AD1F3F" w:rsidP="00AD1F3F">
      <w:pPr>
        <w:pBdr>
          <w:top w:val="nil"/>
          <w:left w:val="nil"/>
          <w:bottom w:val="nil"/>
          <w:right w:val="nil"/>
          <w:between w:val="nil"/>
        </w:pBdr>
        <w:ind w:firstLine="709"/>
        <w:jc w:val="both"/>
        <w:rPr>
          <w:rFonts w:eastAsia="Arial"/>
          <w:color w:val="000000"/>
        </w:rPr>
      </w:pPr>
      <w:r>
        <w:rPr>
          <w:rFonts w:eastAsia="Arial"/>
          <w:color w:val="000000"/>
        </w:rPr>
        <w:t>14.6. не существует каких-либо обстоятельств, которые ограничивают, запрещают исполнение Поставщиком обязательств по настоящему Договору.</w:t>
      </w:r>
    </w:p>
    <w:p w:rsidR="00AD1F3F" w:rsidRPr="0007786C" w:rsidRDefault="00AD1F3F" w:rsidP="00AD1F3F">
      <w:pPr>
        <w:pBdr>
          <w:top w:val="nil"/>
          <w:left w:val="nil"/>
          <w:bottom w:val="nil"/>
          <w:right w:val="nil"/>
          <w:between w:val="nil"/>
        </w:pBdr>
        <w:ind w:firstLine="709"/>
        <w:jc w:val="both"/>
        <w:rPr>
          <w:rFonts w:eastAsia="Arial"/>
          <w:color w:val="000000"/>
          <w:shd w:val="clear" w:color="auto" w:fill="FFFFFF"/>
        </w:rPr>
      </w:pPr>
      <w:r>
        <w:rPr>
          <w:rFonts w:eastAsia="Arial"/>
          <w:color w:val="000000"/>
        </w:rPr>
        <w:t>14.7.</w:t>
      </w:r>
      <w:r>
        <w:rPr>
          <w:rFonts w:eastAsia="Arial"/>
          <w:color w:val="000000"/>
          <w:shd w:val="clear" w:color="auto" w:fill="FFFFFF"/>
        </w:rPr>
        <w:t>Поставщик присоединяется к заверениям об обстоятельствах, касающихся исполнения Договора и налогового законодательства РФ- «Налоговой оговорке», согласно Приложению № 5 к настоящему Договору.</w:t>
      </w:r>
    </w:p>
    <w:p w:rsidR="00AD1F3F" w:rsidRDefault="00AD1F3F" w:rsidP="00AD1F3F">
      <w:pPr>
        <w:pBdr>
          <w:top w:val="nil"/>
          <w:left w:val="nil"/>
          <w:bottom w:val="nil"/>
          <w:right w:val="nil"/>
          <w:between w:val="nil"/>
        </w:pBdr>
        <w:ind w:firstLine="709"/>
        <w:jc w:val="both"/>
        <w:rPr>
          <w:rFonts w:eastAsia="Arial"/>
        </w:rPr>
      </w:pPr>
    </w:p>
    <w:p w:rsidR="00AD1F3F" w:rsidRPr="00ED2D44" w:rsidRDefault="00AD1F3F" w:rsidP="00AD1F3F">
      <w:pPr>
        <w:ind w:firstLine="709"/>
        <w:jc w:val="center"/>
        <w:rPr>
          <w:b/>
        </w:rPr>
      </w:pPr>
      <w:r w:rsidRPr="00ED2D44">
        <w:rPr>
          <w:b/>
        </w:rPr>
        <w:t>1</w:t>
      </w:r>
      <w:r>
        <w:rPr>
          <w:b/>
        </w:rPr>
        <w:t>5</w:t>
      </w:r>
      <w:r w:rsidRPr="00ED2D44">
        <w:rPr>
          <w:b/>
        </w:rPr>
        <w:t>. Санкционная оговорка</w:t>
      </w:r>
    </w:p>
    <w:p w:rsidR="00AD1F3F" w:rsidRPr="00ED2D44" w:rsidRDefault="00AD1F3F" w:rsidP="00AD1F3F">
      <w:pPr>
        <w:ind w:firstLine="709"/>
        <w:jc w:val="both"/>
      </w:pPr>
      <w:r w:rsidRPr="00ED2D44">
        <w:t>1</w:t>
      </w:r>
      <w:r>
        <w:t>5</w:t>
      </w:r>
      <w:r w:rsidRPr="00ED2D44">
        <w:t xml:space="preserve">.1. Каждая из Сторон заявляет и гарантирует, что на дату заключения настоящего Договора: соответствующая Сторона и ни одно из Связанных лиц: не является лицом, в отношении которого введены Санкции и/или которое включено в Санкционные списки, и/или не является каким-либо образом связанным с лицом, включенным в Санкционные списки; не действует в интересах и/или по указанию какого-либо лица, в отношении которого введены Санкции и/или которое включено в Санкционные списки; заключает и/или исполняет настоящий Договор не с целью обхода каких-либо Санкций или ограничений. </w:t>
      </w:r>
    </w:p>
    <w:p w:rsidR="00AD1F3F" w:rsidRPr="00ED2D44" w:rsidRDefault="00AD1F3F" w:rsidP="00AD1F3F">
      <w:pPr>
        <w:ind w:firstLine="709"/>
        <w:jc w:val="both"/>
      </w:pPr>
      <w:r w:rsidRPr="00ED2D44">
        <w:t>1</w:t>
      </w:r>
      <w:r>
        <w:t>5</w:t>
      </w:r>
      <w:r w:rsidRPr="00ED2D44">
        <w:t xml:space="preserve">.2.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 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 начинают действовать в интересах и/или по указанию какого-либо лица, в отношении которого введены Санкции и/или которое включено в Санкционные списки. </w:t>
      </w:r>
    </w:p>
    <w:p w:rsidR="00AD1F3F" w:rsidRPr="00ED2D44" w:rsidRDefault="00AD1F3F" w:rsidP="00AD1F3F">
      <w:pPr>
        <w:ind w:firstLine="709"/>
        <w:jc w:val="both"/>
      </w:pPr>
      <w:r w:rsidRPr="00ED2D44">
        <w:t>1</w:t>
      </w:r>
      <w:r>
        <w:t>5</w:t>
      </w:r>
      <w:r w:rsidRPr="00ED2D44">
        <w:t>.3. Стороны подтверждают, что условия пунктов 1</w:t>
      </w:r>
      <w:r>
        <w:t>5</w:t>
      </w:r>
      <w:r w:rsidRPr="00ED2D44">
        <w:t>.1 и 1</w:t>
      </w:r>
      <w:r>
        <w:t>5</w:t>
      </w:r>
      <w:r w:rsidRPr="00ED2D44">
        <w:t xml:space="preserve">.2 настоящей Санкционной оговорки являются существенными условиями Договора. Если специальной нормой применимого законодательства не установлено иное, неисполнение Стороной </w:t>
      </w:r>
      <w:r w:rsidRPr="00ED2D44">
        <w:lastRenderedPageBreak/>
        <w:t>обязательств, установленных в п. 1</w:t>
      </w:r>
      <w:r>
        <w:t>5</w:t>
      </w:r>
      <w:r w:rsidRPr="00ED2D44">
        <w:t>.2 настоящей Оговорки, наступление в отношении Стороны, ее Связанных лиц обстоятельств, указанных в п. 1</w:t>
      </w:r>
      <w:r>
        <w:t>5</w:t>
      </w:r>
      <w:r w:rsidRPr="00ED2D44">
        <w:t>.2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w:t>
      </w:r>
      <w:r>
        <w:t>5</w:t>
      </w:r>
      <w:r w:rsidRPr="00ED2D44">
        <w:t>.1 настоящей Санкционной оговорки, является основанием для одностороннего внесудебного отказа другой Стороны от исполнения настоящего Договора. 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w:t>
      </w:r>
    </w:p>
    <w:p w:rsidR="00AD1F3F" w:rsidRPr="00ED2D44" w:rsidRDefault="00AD1F3F" w:rsidP="00AD1F3F">
      <w:pPr>
        <w:ind w:firstLine="709"/>
        <w:jc w:val="both"/>
      </w:pPr>
      <w:r w:rsidRPr="00ED2D44">
        <w:t>1</w:t>
      </w:r>
      <w:r>
        <w:t>5</w:t>
      </w:r>
      <w:r w:rsidRPr="00ED2D44">
        <w:t xml:space="preserve">.4. Определения: </w:t>
      </w:r>
    </w:p>
    <w:p w:rsidR="00AD1F3F" w:rsidRPr="00ED2D44" w:rsidRDefault="00AD1F3F" w:rsidP="00AD1F3F">
      <w:pPr>
        <w:ind w:firstLine="709"/>
        <w:jc w:val="both"/>
      </w:pPr>
      <w:r w:rsidRPr="00B221B3">
        <w:t>Санкции -</w:t>
      </w:r>
      <w:r w:rsidRPr="00ED2D44">
        <w:t xml:space="preserve">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w:t>
      </w:r>
    </w:p>
    <w:p w:rsidR="00AD1F3F" w:rsidRPr="00ED2D44" w:rsidRDefault="00AD1F3F" w:rsidP="00AD1F3F">
      <w:pPr>
        <w:ind w:firstLine="709"/>
        <w:jc w:val="both"/>
      </w:pPr>
      <w:r w:rsidRPr="00B221B3">
        <w:t>Санкционные списки - л</w:t>
      </w:r>
      <w:r w:rsidRPr="00ED2D44">
        <w:t xml:space="preserve">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за исключением Санкционных списков Украины. </w:t>
      </w:r>
    </w:p>
    <w:p w:rsidR="00AD1F3F" w:rsidRDefault="00AD1F3F" w:rsidP="00AD1F3F">
      <w:pPr>
        <w:pBdr>
          <w:top w:val="nil"/>
          <w:left w:val="nil"/>
          <w:bottom w:val="nil"/>
          <w:right w:val="nil"/>
          <w:between w:val="nil"/>
        </w:pBdr>
        <w:ind w:firstLine="709"/>
        <w:jc w:val="both"/>
        <w:rPr>
          <w:rFonts w:eastAsia="Arial"/>
        </w:rPr>
      </w:pPr>
      <w:r w:rsidRPr="00B221B3">
        <w:t>Связанные лица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 или более от уставного капитала такой Стороны, и единоличный исполнительный орган такой Стороны.</w:t>
      </w:r>
    </w:p>
    <w:p w:rsidR="00AD1F3F" w:rsidRPr="0007786C" w:rsidRDefault="00AD1F3F" w:rsidP="00AD1F3F">
      <w:pPr>
        <w:pBdr>
          <w:top w:val="nil"/>
          <w:left w:val="nil"/>
          <w:bottom w:val="nil"/>
          <w:right w:val="nil"/>
          <w:between w:val="nil"/>
        </w:pBdr>
        <w:ind w:firstLine="709"/>
        <w:jc w:val="both"/>
        <w:rPr>
          <w:rFonts w:eastAsia="Arial"/>
        </w:rPr>
      </w:pPr>
    </w:p>
    <w:p w:rsidR="00AD1F3F" w:rsidRPr="0007786C" w:rsidRDefault="00AD1F3F" w:rsidP="00AD1F3F">
      <w:pPr>
        <w:keepNext/>
        <w:keepLines/>
        <w:pBdr>
          <w:top w:val="nil"/>
          <w:left w:val="nil"/>
          <w:bottom w:val="nil"/>
          <w:right w:val="nil"/>
          <w:between w:val="nil"/>
        </w:pBdr>
        <w:ind w:hanging="709"/>
        <w:jc w:val="center"/>
        <w:rPr>
          <w:rFonts w:eastAsia="Arial"/>
          <w:b/>
          <w:color w:val="000000"/>
        </w:rPr>
      </w:pPr>
      <w:r>
        <w:rPr>
          <w:rFonts w:eastAsia="Arial"/>
          <w:b/>
          <w:color w:val="000000"/>
        </w:rPr>
        <w:t>16. Прочие условия</w:t>
      </w:r>
    </w:p>
    <w:p w:rsidR="00AD1F3F" w:rsidRPr="0007786C" w:rsidRDefault="00AD1F3F" w:rsidP="00AD1F3F">
      <w:pPr>
        <w:keepNext/>
        <w:keepLines/>
        <w:tabs>
          <w:tab w:val="left" w:pos="0"/>
          <w:tab w:val="left" w:pos="284"/>
          <w:tab w:val="left" w:pos="4395"/>
        </w:tabs>
        <w:autoSpaceDE w:val="0"/>
        <w:ind w:firstLine="567"/>
        <w:jc w:val="both"/>
        <w:rPr>
          <w:rFonts w:eastAsia="Arial"/>
          <w:i/>
        </w:rPr>
      </w:pPr>
      <w:r>
        <w:rPr>
          <w:rFonts w:eastAsia="Arial"/>
        </w:rPr>
        <w:t>16.1. Передача прав и обязанностей Поставщика третьим лицам не допускается без письменного согласия Покупателя.</w:t>
      </w:r>
    </w:p>
    <w:p w:rsidR="00AD1F3F" w:rsidRDefault="00AD1F3F" w:rsidP="00AD1F3F">
      <w:pPr>
        <w:ind w:firstLine="567"/>
        <w:jc w:val="both"/>
      </w:pPr>
      <w:r>
        <w:rPr>
          <w:rFonts w:eastAsia="Arial"/>
        </w:rPr>
        <w:t xml:space="preserve">16.2. </w:t>
      </w:r>
      <w:r>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Договором предусмотрен специальный способ направления):</w:t>
      </w:r>
    </w:p>
    <w:p w:rsidR="00AD1F3F" w:rsidRDefault="00AD1F3F" w:rsidP="00AD1F3F">
      <w:pPr>
        <w:ind w:firstLine="567"/>
        <w:jc w:val="both"/>
        <w:rPr>
          <w:rFonts w:cs="Arial"/>
        </w:rPr>
      </w:pPr>
      <w:r>
        <w:t>По электронной почте:________________________</w:t>
      </w:r>
    </w:p>
    <w:p w:rsidR="00AD1F3F" w:rsidRDefault="00AD1F3F" w:rsidP="00AD1F3F">
      <w:pPr>
        <w:ind w:firstLine="567"/>
        <w:jc w:val="both"/>
        <w:rPr>
          <w:rFonts w:cs="Arial"/>
        </w:rPr>
      </w:pPr>
      <w:r>
        <w:t> Уведомление об отказе от исполнения Договора в одностороннем внесудебном порядке должно направляться только следующим способом</w:t>
      </w:r>
      <w:r w:rsidRPr="00676B30">
        <w:t>:</w:t>
      </w:r>
      <w:r>
        <w:t xml:space="preserve"> по электронной почте_____________________.</w:t>
      </w:r>
    </w:p>
    <w:p w:rsidR="00AD1F3F" w:rsidRDefault="00AD1F3F" w:rsidP="00AD1F3F">
      <w:pPr>
        <w:ind w:firstLine="567"/>
        <w:jc w:val="both"/>
      </w:pPr>
      <w:r>
        <w:t>Юридически значимые сообщения направляются исключительно предусмотренными Договором способами. Направление сообщения иным способом не может считаться надлежащим.</w:t>
      </w:r>
    </w:p>
    <w:p w:rsidR="00AD1F3F" w:rsidRDefault="00AD1F3F" w:rsidP="00AD1F3F">
      <w:pPr>
        <w:ind w:firstLine="567"/>
        <w:jc w:val="both"/>
        <w:rPr>
          <w:rFonts w:cs="Arial"/>
        </w:rPr>
      </w:pPr>
      <w:r>
        <w:t>Все юридически значимые сообщения должны направляться исключительно по адресу, указанному в ЕГРЮЛ. Направление сообщения по другим адресам не может считаться надлежащим.</w:t>
      </w:r>
    </w:p>
    <w:p w:rsidR="00AD1F3F" w:rsidRPr="00146FFC" w:rsidRDefault="00AD1F3F" w:rsidP="00AD1F3F">
      <w:pPr>
        <w:ind w:firstLine="567"/>
        <w:jc w:val="both"/>
        <w:rPr>
          <w:rFonts w:cs="Arial"/>
        </w:rPr>
      </w:pPr>
      <w:r>
        <w:lastRenderedPageBreak/>
        <w:t>Если иное не предусмотрено законом или Договором, все юридически значимые сообщения по Договору влекут для адресата наступление гражданско-правовых последствий с момента заключения Договора.</w:t>
      </w:r>
    </w:p>
    <w:p w:rsidR="00AD1F3F" w:rsidRPr="0007786C" w:rsidRDefault="00AD1F3F" w:rsidP="00AD1F3F">
      <w:pPr>
        <w:keepNext/>
        <w:keepLines/>
        <w:tabs>
          <w:tab w:val="left" w:pos="0"/>
          <w:tab w:val="left" w:pos="284"/>
          <w:tab w:val="left" w:pos="4395"/>
        </w:tabs>
        <w:autoSpaceDE w:val="0"/>
        <w:ind w:firstLine="567"/>
        <w:jc w:val="both"/>
        <w:rPr>
          <w:rFonts w:eastAsia="Arial"/>
        </w:rPr>
      </w:pPr>
      <w:r>
        <w:rPr>
          <w:rFonts w:eastAsia="Arial"/>
        </w:rPr>
        <w:t>16.3.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AD1F3F" w:rsidRPr="0007786C" w:rsidRDefault="00AD1F3F" w:rsidP="00AD1F3F">
      <w:pPr>
        <w:keepNext/>
        <w:keepLines/>
        <w:tabs>
          <w:tab w:val="left" w:pos="0"/>
          <w:tab w:val="left" w:pos="4395"/>
        </w:tabs>
        <w:autoSpaceDE w:val="0"/>
        <w:ind w:firstLine="567"/>
        <w:jc w:val="both"/>
        <w:rPr>
          <w:rFonts w:eastAsia="Arial"/>
        </w:rPr>
      </w:pPr>
      <w:r>
        <w:rPr>
          <w:rFonts w:eastAsia="Arial"/>
        </w:rPr>
        <w:t>16.4. Все приложения к настоящему Договору являются его неотъемлемыми частями.</w:t>
      </w:r>
    </w:p>
    <w:p w:rsidR="00AD1F3F" w:rsidRPr="0007786C" w:rsidRDefault="00AD1F3F" w:rsidP="00AD1F3F">
      <w:pPr>
        <w:keepNext/>
        <w:keepLines/>
        <w:tabs>
          <w:tab w:val="left" w:pos="284"/>
          <w:tab w:val="left" w:pos="4395"/>
        </w:tabs>
        <w:autoSpaceDE w:val="0"/>
        <w:ind w:firstLine="567"/>
        <w:jc w:val="both"/>
        <w:rPr>
          <w:rFonts w:eastAsia="Arial"/>
        </w:rPr>
      </w:pPr>
      <w:r>
        <w:rPr>
          <w:rFonts w:eastAsia="Arial"/>
        </w:rPr>
        <w:t>16.5. Все вопросы, не предусмотренные настоящим Договором, регулируются законодательством Российской Федерации.</w:t>
      </w:r>
    </w:p>
    <w:p w:rsidR="00AD1F3F" w:rsidRPr="0007786C" w:rsidRDefault="00AD1F3F" w:rsidP="00AD1F3F">
      <w:pPr>
        <w:keepNext/>
        <w:keepLines/>
        <w:tabs>
          <w:tab w:val="left" w:pos="0"/>
          <w:tab w:val="left" w:pos="284"/>
          <w:tab w:val="left" w:pos="4395"/>
        </w:tabs>
        <w:autoSpaceDE w:val="0"/>
        <w:ind w:firstLine="567"/>
        <w:jc w:val="both"/>
        <w:rPr>
          <w:rFonts w:eastAsia="Arial"/>
        </w:rPr>
      </w:pPr>
      <w:r>
        <w:rPr>
          <w:rFonts w:eastAsia="Arial"/>
        </w:rPr>
        <w:t>16.6. Настоящий Договор составлен в двух экземплярах, имеющих одинаковую силу, по одному для каждой из Сторон.</w:t>
      </w:r>
    </w:p>
    <w:p w:rsidR="00AD1F3F" w:rsidRPr="0007786C" w:rsidRDefault="00AD1F3F" w:rsidP="00AD1F3F">
      <w:pPr>
        <w:widowControl w:val="0"/>
        <w:pBdr>
          <w:top w:val="nil"/>
          <w:left w:val="nil"/>
          <w:bottom w:val="nil"/>
          <w:right w:val="nil"/>
          <w:between w:val="nil"/>
        </w:pBdr>
        <w:ind w:firstLine="540"/>
        <w:jc w:val="both"/>
        <w:rPr>
          <w:rFonts w:eastAsia="Arial"/>
          <w:color w:val="000000"/>
        </w:rPr>
      </w:pPr>
      <w:r>
        <w:rPr>
          <w:rFonts w:eastAsia="Arial"/>
          <w:color w:val="000000"/>
        </w:rPr>
        <w:t>16.7. К настоящему Договору прилагается:</w:t>
      </w:r>
    </w:p>
    <w:p w:rsidR="00AD1F3F" w:rsidRPr="0007786C" w:rsidRDefault="00AD1F3F" w:rsidP="00AD1F3F">
      <w:pPr>
        <w:widowControl w:val="0"/>
        <w:pBdr>
          <w:top w:val="nil"/>
          <w:left w:val="nil"/>
          <w:bottom w:val="nil"/>
          <w:right w:val="nil"/>
          <w:between w:val="nil"/>
        </w:pBdr>
        <w:ind w:firstLine="540"/>
        <w:jc w:val="both"/>
        <w:rPr>
          <w:rFonts w:eastAsia="Arial"/>
          <w:color w:val="000000"/>
        </w:rPr>
      </w:pPr>
      <w:r>
        <w:rPr>
          <w:rFonts w:eastAsia="Arial"/>
          <w:color w:val="000000"/>
        </w:rPr>
        <w:t>16.7.1. Спецификация №1 (Приложение № 1);</w:t>
      </w:r>
    </w:p>
    <w:p w:rsidR="00AD1F3F" w:rsidRPr="0007786C" w:rsidRDefault="00AD1F3F" w:rsidP="00AD1F3F">
      <w:pPr>
        <w:widowControl w:val="0"/>
        <w:pBdr>
          <w:top w:val="nil"/>
          <w:left w:val="nil"/>
          <w:bottom w:val="nil"/>
          <w:right w:val="nil"/>
          <w:between w:val="nil"/>
        </w:pBdr>
        <w:ind w:firstLine="540"/>
        <w:jc w:val="both"/>
        <w:rPr>
          <w:rFonts w:eastAsia="Arial"/>
        </w:rPr>
      </w:pPr>
      <w:r>
        <w:rPr>
          <w:rFonts w:eastAsia="Arial"/>
        </w:rPr>
        <w:t>16.7.2. Технические требования к поставляемому Товару (Приложение № 2);</w:t>
      </w:r>
    </w:p>
    <w:p w:rsidR="00AD1F3F" w:rsidRPr="0007786C" w:rsidRDefault="00AD1F3F" w:rsidP="00AD1F3F">
      <w:pPr>
        <w:widowControl w:val="0"/>
        <w:pBdr>
          <w:top w:val="nil"/>
          <w:left w:val="nil"/>
          <w:bottom w:val="nil"/>
          <w:right w:val="nil"/>
          <w:between w:val="nil"/>
        </w:pBdr>
        <w:ind w:firstLine="540"/>
        <w:jc w:val="both"/>
        <w:rPr>
          <w:rFonts w:eastAsia="Arial"/>
        </w:rPr>
      </w:pPr>
      <w:r>
        <w:rPr>
          <w:rFonts w:eastAsia="Arial"/>
          <w:color w:val="000000"/>
        </w:rPr>
        <w:t xml:space="preserve">16.7.3. </w:t>
      </w:r>
      <w:r>
        <w:rPr>
          <w:rFonts w:eastAsia="Arial"/>
        </w:rPr>
        <w:t>Порядок организации электронного документооборота (Приложение № 3);</w:t>
      </w:r>
    </w:p>
    <w:p w:rsidR="00AD1F3F" w:rsidRPr="0007786C" w:rsidRDefault="00AD1F3F" w:rsidP="00AD1F3F">
      <w:pPr>
        <w:keepNext/>
        <w:keepLines/>
        <w:ind w:firstLine="567"/>
        <w:jc w:val="both"/>
        <w:rPr>
          <w:rFonts w:eastAsia="Arial"/>
        </w:rPr>
      </w:pPr>
      <w:r>
        <w:rPr>
          <w:rFonts w:eastAsia="Arial"/>
        </w:rPr>
        <w:t>16.7.3.1. Перечень и формат электронных документов (Приложение № 3а);</w:t>
      </w:r>
    </w:p>
    <w:p w:rsidR="00AD1F3F" w:rsidRDefault="00AD1F3F" w:rsidP="00AD1F3F">
      <w:pPr>
        <w:widowControl w:val="0"/>
        <w:pBdr>
          <w:top w:val="nil"/>
          <w:left w:val="nil"/>
          <w:bottom w:val="nil"/>
          <w:right w:val="nil"/>
          <w:between w:val="nil"/>
        </w:pBdr>
        <w:ind w:firstLine="540"/>
        <w:jc w:val="both"/>
        <w:rPr>
          <w:rFonts w:eastAsia="Arial"/>
          <w:color w:val="000000"/>
        </w:rPr>
      </w:pPr>
      <w:r>
        <w:rPr>
          <w:rFonts w:eastAsia="Arial"/>
          <w:color w:val="000000"/>
        </w:rPr>
        <w:t xml:space="preserve">16.7.4. </w:t>
      </w:r>
      <w:r w:rsidRPr="00B13E18">
        <w:rPr>
          <w:color w:val="000000"/>
        </w:rPr>
        <w:t xml:space="preserve">Правила безопасности при нахождении на терминале Покупателя (Приложение № </w:t>
      </w:r>
      <w:r w:rsidR="007D657B" w:rsidRPr="007D657B">
        <w:rPr>
          <w:color w:val="000000"/>
        </w:rPr>
        <w:t>4</w:t>
      </w:r>
      <w:r w:rsidRPr="00B13E18">
        <w:rPr>
          <w:color w:val="000000"/>
        </w:rPr>
        <w:t>)</w:t>
      </w:r>
    </w:p>
    <w:p w:rsidR="00AD1F3F" w:rsidRPr="0007786C" w:rsidRDefault="00AD1F3F" w:rsidP="00AD1F3F">
      <w:pPr>
        <w:widowControl w:val="0"/>
        <w:pBdr>
          <w:top w:val="nil"/>
          <w:left w:val="nil"/>
          <w:bottom w:val="nil"/>
          <w:right w:val="nil"/>
          <w:between w:val="nil"/>
        </w:pBdr>
        <w:ind w:firstLine="540"/>
        <w:jc w:val="both"/>
        <w:rPr>
          <w:rFonts w:eastAsia="Arial"/>
          <w:color w:val="000000"/>
        </w:rPr>
      </w:pPr>
      <w:r>
        <w:rPr>
          <w:rFonts w:eastAsia="Arial"/>
          <w:color w:val="000000"/>
        </w:rPr>
        <w:t xml:space="preserve">16.7.5. Налоговая оговорка (Приложение № </w:t>
      </w:r>
      <w:r>
        <w:rPr>
          <w:rFonts w:eastAsia="Arial"/>
        </w:rPr>
        <w:t>5</w:t>
      </w:r>
      <w:r>
        <w:rPr>
          <w:rFonts w:eastAsia="Arial"/>
          <w:color w:val="000000"/>
        </w:rPr>
        <w:t>).</w:t>
      </w:r>
    </w:p>
    <w:p w:rsidR="00AD1F3F" w:rsidRPr="0007786C" w:rsidRDefault="00AD1F3F" w:rsidP="00AD1F3F">
      <w:pPr>
        <w:widowControl w:val="0"/>
        <w:pBdr>
          <w:top w:val="nil"/>
          <w:left w:val="nil"/>
          <w:bottom w:val="nil"/>
          <w:right w:val="nil"/>
          <w:between w:val="nil"/>
        </w:pBdr>
        <w:ind w:firstLine="540"/>
        <w:jc w:val="both"/>
        <w:rPr>
          <w:rFonts w:eastAsia="Arial"/>
          <w:color w:val="000000"/>
        </w:rPr>
      </w:pPr>
      <w:r>
        <w:rPr>
          <w:color w:val="000000"/>
          <w:szCs w:val="20"/>
        </w:rPr>
        <w:t>  </w:t>
      </w:r>
    </w:p>
    <w:p w:rsidR="00AD1F3F" w:rsidRPr="00AD55E1" w:rsidRDefault="00AD1F3F" w:rsidP="00AD1F3F">
      <w:pPr>
        <w:ind w:left="1080"/>
        <w:jc w:val="center"/>
        <w:rPr>
          <w:rFonts w:ascii="Segoe UI" w:hAnsi="Segoe UI" w:cs="Segoe UI"/>
          <w:sz w:val="15"/>
          <w:szCs w:val="15"/>
          <w:lang w:eastAsia="ru-RU"/>
        </w:rPr>
      </w:pPr>
      <w:r>
        <w:rPr>
          <w:b/>
          <w:bCs/>
          <w:lang w:eastAsia="ru-RU"/>
        </w:rPr>
        <w:t xml:space="preserve">17. </w:t>
      </w:r>
      <w:r w:rsidRPr="00AD55E1">
        <w:rPr>
          <w:b/>
          <w:bCs/>
          <w:lang w:eastAsia="ru-RU"/>
        </w:rPr>
        <w:t>Адреса, реквизиты и подписи Сторон</w:t>
      </w:r>
      <w:r>
        <w:rPr>
          <w:lang w:eastAsia="ru-RU"/>
        </w:rPr>
        <w:t> </w:t>
      </w:r>
    </w:p>
    <w:p w:rsidR="00AD1F3F" w:rsidRPr="00391729" w:rsidRDefault="00AD1F3F" w:rsidP="00AD1F3F">
      <w:pPr>
        <w:rPr>
          <w:b/>
        </w:rPr>
      </w:pPr>
      <w:r w:rsidRPr="00581CD7">
        <w:rPr>
          <w:b/>
          <w:bCs/>
          <w:lang w:eastAsia="ru-RU"/>
        </w:rPr>
        <w:t>Покупатель: </w:t>
      </w:r>
      <w:r>
        <w:rPr>
          <w:lang w:eastAsia="ru-RU"/>
        </w:rPr>
        <w:t xml:space="preserve"> </w:t>
      </w:r>
      <w:r w:rsidRPr="00581CD7">
        <w:rPr>
          <w:b/>
        </w:rPr>
        <w:t xml:space="preserve">ПАО «ТрансКонтейнер» </w:t>
      </w:r>
    </w:p>
    <w:p w:rsidR="00AD1F3F" w:rsidRPr="00391729" w:rsidRDefault="00AD1F3F" w:rsidP="00AD1F3F">
      <w:r w:rsidRPr="00581CD7">
        <w:t>(</w:t>
      </w:r>
      <w:r w:rsidRPr="00581CD7">
        <w:rPr>
          <w:color w:val="000000"/>
        </w:rPr>
        <w:t>для счетов фактур Покупатель)</w:t>
      </w:r>
      <w:r w:rsidRPr="00581CD7">
        <w:t>:</w:t>
      </w:r>
    </w:p>
    <w:p w:rsidR="00AD1F3F" w:rsidRPr="00391729" w:rsidRDefault="00AD1F3F" w:rsidP="00AD1F3F">
      <w:pPr>
        <w:rPr>
          <w:snapToGrid w:val="0"/>
        </w:rPr>
      </w:pPr>
      <w:r w:rsidRPr="00581CD7">
        <w:rPr>
          <w:snapToGrid w:val="0"/>
        </w:rPr>
        <w:t>ИНН 7708591995    КПП 997650001</w:t>
      </w:r>
    </w:p>
    <w:p w:rsidR="00AD1F3F" w:rsidRPr="00391729" w:rsidRDefault="00AD1F3F" w:rsidP="00AD1F3F">
      <w:pPr>
        <w:rPr>
          <w:snapToGrid w:val="0"/>
        </w:rPr>
      </w:pPr>
      <w:r>
        <w:rPr>
          <w:snapToGrid w:val="0"/>
        </w:rPr>
        <w:t>А</w:t>
      </w:r>
      <w:r w:rsidRPr="00581CD7">
        <w:rPr>
          <w:snapToGrid w:val="0"/>
        </w:rPr>
        <w:t>дрес</w:t>
      </w:r>
      <w:r>
        <w:rPr>
          <w:snapToGrid w:val="0"/>
        </w:rPr>
        <w:t xml:space="preserve"> местонахождения</w:t>
      </w:r>
      <w:r w:rsidRPr="00581CD7">
        <w:rPr>
          <w:snapToGrid w:val="0"/>
        </w:rPr>
        <w:t>: 141402,Московская область, Г.О.Химки, г.Химки, ул. Ленинградская, влд.39,стр.6,офис 3 (этаж 6)</w:t>
      </w:r>
    </w:p>
    <w:p w:rsidR="00AD1F3F" w:rsidRPr="00391729" w:rsidRDefault="00AD1F3F" w:rsidP="00AD1F3F">
      <w:pPr>
        <w:rPr>
          <w:snapToGrid w:val="0"/>
        </w:rPr>
      </w:pPr>
      <w:r w:rsidRPr="00581CD7">
        <w:rPr>
          <w:b/>
          <w:snapToGrid w:val="0"/>
        </w:rPr>
        <w:t>Филиал ПАО  «ТрансКонтейнер» на Куйбышевской железной дороге</w:t>
      </w:r>
      <w:r w:rsidRPr="00581CD7">
        <w:rPr>
          <w:snapToGrid w:val="0"/>
        </w:rPr>
        <w:t xml:space="preserve"> </w:t>
      </w:r>
    </w:p>
    <w:p w:rsidR="00AD1F3F" w:rsidRPr="00391729" w:rsidRDefault="00AD1F3F" w:rsidP="00AD1F3F">
      <w:r w:rsidRPr="00581CD7">
        <w:t>( для счетов-фактур Грузополучатель):</w:t>
      </w:r>
    </w:p>
    <w:p w:rsidR="00AD1F3F" w:rsidRPr="00391729" w:rsidRDefault="00AD1F3F" w:rsidP="00AD1F3F">
      <w:pPr>
        <w:rPr>
          <w:snapToGrid w:val="0"/>
        </w:rPr>
      </w:pPr>
      <w:r w:rsidRPr="00581CD7">
        <w:rPr>
          <w:snapToGrid w:val="0"/>
        </w:rPr>
        <w:t>ОКПО 94952014 ОКАТО 36401364000</w:t>
      </w:r>
    </w:p>
    <w:p w:rsidR="00AD1F3F" w:rsidRPr="00391729" w:rsidRDefault="00AD1F3F" w:rsidP="00AD1F3F">
      <w:pPr>
        <w:rPr>
          <w:snapToGrid w:val="0"/>
        </w:rPr>
      </w:pPr>
      <w:r w:rsidRPr="00581CD7">
        <w:rPr>
          <w:snapToGrid w:val="0"/>
        </w:rPr>
        <w:t xml:space="preserve">Место нахождения филиала: </w:t>
      </w:r>
    </w:p>
    <w:p w:rsidR="00AD1F3F" w:rsidRPr="00391729" w:rsidRDefault="00AD1F3F" w:rsidP="00AD1F3F">
      <w:pPr>
        <w:rPr>
          <w:color w:val="000000"/>
        </w:rPr>
      </w:pPr>
      <w:r w:rsidRPr="00581CD7">
        <w:rPr>
          <w:snapToGrid w:val="0"/>
        </w:rPr>
        <w:t xml:space="preserve">Российская Федерация, </w:t>
      </w:r>
      <w:r w:rsidRPr="00581CD7">
        <w:rPr>
          <w:color w:val="000000"/>
        </w:rPr>
        <w:t xml:space="preserve">443041, г. Самара, </w:t>
      </w:r>
    </w:p>
    <w:p w:rsidR="00AD1F3F" w:rsidRPr="00391729" w:rsidRDefault="00AD1F3F" w:rsidP="00AD1F3F">
      <w:pPr>
        <w:rPr>
          <w:color w:val="000000"/>
        </w:rPr>
      </w:pPr>
      <w:r w:rsidRPr="00581CD7">
        <w:rPr>
          <w:color w:val="000000"/>
        </w:rPr>
        <w:t>ул. Льва Толстого, д.131</w:t>
      </w:r>
    </w:p>
    <w:p w:rsidR="00AD1F3F" w:rsidRPr="00391729" w:rsidRDefault="00AD1F3F" w:rsidP="00AD1F3F">
      <w:pPr>
        <w:rPr>
          <w:snapToGrid w:val="0"/>
        </w:rPr>
      </w:pPr>
      <w:r w:rsidRPr="00581CD7">
        <w:rPr>
          <w:snapToGrid w:val="0"/>
        </w:rPr>
        <w:t>Телефон/факс (846) 379-05-80 доб. 4808-секретарь</w:t>
      </w:r>
    </w:p>
    <w:p w:rsidR="00AD1F3F" w:rsidRPr="00391729" w:rsidRDefault="00AD1F3F" w:rsidP="00AD1F3F">
      <w:pPr>
        <w:rPr>
          <w:snapToGrid w:val="0"/>
        </w:rPr>
      </w:pPr>
      <w:r w:rsidRPr="00581CD7">
        <w:rPr>
          <w:snapToGrid w:val="0"/>
        </w:rPr>
        <w:t>Платежные реквизиты:</w:t>
      </w:r>
    </w:p>
    <w:p w:rsidR="00AD1F3F" w:rsidRPr="00391729" w:rsidRDefault="00AD1F3F" w:rsidP="00AD1F3F">
      <w:pPr>
        <w:jc w:val="both"/>
        <w:rPr>
          <w:snapToGrid w:val="0"/>
        </w:rPr>
      </w:pPr>
      <w:r w:rsidRPr="00581CD7">
        <w:rPr>
          <w:snapToGrid w:val="0"/>
        </w:rPr>
        <w:t xml:space="preserve">Р/с  </w:t>
      </w:r>
      <w:r w:rsidRPr="00581CD7">
        <w:rPr>
          <w:spacing w:val="-5"/>
        </w:rPr>
        <w:t>40702810416540022540</w:t>
      </w:r>
    </w:p>
    <w:p w:rsidR="00AD1F3F" w:rsidRPr="00391729" w:rsidRDefault="00AD1F3F" w:rsidP="00AD1F3F">
      <w:pPr>
        <w:jc w:val="both"/>
        <w:rPr>
          <w:snapToGrid w:val="0"/>
        </w:rPr>
      </w:pPr>
      <w:r w:rsidRPr="00581CD7">
        <w:rPr>
          <w:snapToGrid w:val="0"/>
        </w:rPr>
        <w:t>УРАЛЬСКИЙ БАНК ПАО СБЕРБАНК</w:t>
      </w:r>
    </w:p>
    <w:p w:rsidR="00AD1F3F" w:rsidRPr="00391729" w:rsidRDefault="00AD1F3F" w:rsidP="00AD1F3F">
      <w:pPr>
        <w:jc w:val="both"/>
        <w:rPr>
          <w:snapToGrid w:val="0"/>
        </w:rPr>
      </w:pPr>
      <w:r w:rsidRPr="00581CD7">
        <w:rPr>
          <w:snapToGrid w:val="0"/>
        </w:rPr>
        <w:t>кор/счет 30101810500000000674</w:t>
      </w:r>
    </w:p>
    <w:p w:rsidR="00AD1F3F" w:rsidRPr="00391729" w:rsidRDefault="00AD1F3F" w:rsidP="00AD1F3F">
      <w:pPr>
        <w:rPr>
          <w:snapToGrid w:val="0"/>
        </w:rPr>
      </w:pPr>
      <w:r w:rsidRPr="00581CD7">
        <w:rPr>
          <w:snapToGrid w:val="0"/>
        </w:rPr>
        <w:t>БИК 046577674</w:t>
      </w:r>
    </w:p>
    <w:p w:rsidR="00AD1F3F" w:rsidRPr="00391729" w:rsidRDefault="00AD1F3F" w:rsidP="00AD1F3F">
      <w:pPr>
        <w:rPr>
          <w:rFonts w:ascii="Segoe UI" w:hAnsi="Segoe UI" w:cs="Segoe UI"/>
          <w:lang w:eastAsia="ru-RU"/>
        </w:rPr>
      </w:pPr>
      <w:r w:rsidRPr="00581CD7">
        <w:rPr>
          <w:b/>
          <w:bCs/>
          <w:lang w:eastAsia="ru-RU"/>
        </w:rPr>
        <w:t>Поставщик: ________________________________________</w:t>
      </w:r>
      <w:r>
        <w:rPr>
          <w:lang w:eastAsia="ru-RU"/>
        </w:rPr>
        <w:t> </w:t>
      </w:r>
    </w:p>
    <w:p w:rsidR="00AD1F3F" w:rsidRPr="00391729" w:rsidRDefault="00AD1F3F" w:rsidP="00AD1F3F">
      <w:pPr>
        <w:rPr>
          <w:rFonts w:ascii="Segoe UI" w:hAnsi="Segoe UI" w:cs="Segoe UI"/>
          <w:lang w:eastAsia="ru-RU"/>
        </w:rPr>
      </w:pPr>
      <w:r>
        <w:rPr>
          <w:color w:val="000000"/>
          <w:lang w:eastAsia="ru-RU"/>
        </w:rPr>
        <w:t>Место нахождения:</w:t>
      </w:r>
      <w:r>
        <w:rPr>
          <w:b/>
          <w:bCs/>
          <w:lang w:eastAsia="ru-RU"/>
        </w:rPr>
        <w:t xml:space="preserve"> ________________________________________</w:t>
      </w:r>
      <w:r>
        <w:rPr>
          <w:lang w:eastAsia="ru-RU"/>
        </w:rPr>
        <w:t> </w:t>
      </w:r>
    </w:p>
    <w:p w:rsidR="00AD1F3F" w:rsidRPr="00391729" w:rsidRDefault="00AD1F3F" w:rsidP="00AD1F3F">
      <w:pPr>
        <w:rPr>
          <w:rFonts w:ascii="Segoe UI" w:hAnsi="Segoe UI" w:cs="Segoe UI"/>
          <w:lang w:eastAsia="ru-RU"/>
        </w:rPr>
      </w:pPr>
      <w:r>
        <w:rPr>
          <w:lang w:eastAsia="ru-RU"/>
        </w:rPr>
        <w:t>Почтовый индекс:  _________,адрес:______________________________ </w:t>
      </w:r>
    </w:p>
    <w:p w:rsidR="00AD1F3F" w:rsidRPr="00391729" w:rsidRDefault="00AD1F3F" w:rsidP="00AD1F3F">
      <w:pPr>
        <w:rPr>
          <w:rFonts w:ascii="Segoe UI" w:hAnsi="Segoe UI" w:cs="Segoe UI"/>
          <w:lang w:eastAsia="ru-RU"/>
        </w:rPr>
      </w:pPr>
      <w:r>
        <w:rPr>
          <w:lang w:eastAsia="ru-RU"/>
        </w:rPr>
        <w:t>ОГРН_______________ИНН ______________, ОКПО ______________,  </w:t>
      </w:r>
    </w:p>
    <w:p w:rsidR="00AD1F3F" w:rsidRPr="00391729" w:rsidRDefault="00AD1F3F" w:rsidP="00AD1F3F">
      <w:pPr>
        <w:rPr>
          <w:rFonts w:ascii="Segoe UI" w:hAnsi="Segoe UI" w:cs="Segoe UI"/>
          <w:lang w:eastAsia="ru-RU"/>
        </w:rPr>
      </w:pPr>
      <w:r>
        <w:rPr>
          <w:lang w:eastAsia="ru-RU"/>
        </w:rPr>
        <w:t>КПП ______________ ,  </w:t>
      </w:r>
    </w:p>
    <w:p w:rsidR="00AD1F3F" w:rsidRPr="00391729" w:rsidRDefault="00AD1F3F" w:rsidP="00AD1F3F">
      <w:pPr>
        <w:ind w:firstLine="589"/>
        <w:jc w:val="both"/>
        <w:rPr>
          <w:rFonts w:ascii="Segoe UI" w:hAnsi="Segoe UI" w:cs="Segoe UI"/>
          <w:lang w:eastAsia="ru-RU"/>
        </w:rPr>
      </w:pPr>
      <w:r>
        <w:rPr>
          <w:i/>
          <w:iCs/>
          <w:lang w:eastAsia="ru-RU"/>
        </w:rPr>
        <w:t>р/счет  ______________________ в  ____________________,            к/счет _______________________ в  ___________________________, БИК _______________, </w:t>
      </w:r>
      <w:r>
        <w:rPr>
          <w:lang w:eastAsia="ru-RU"/>
        </w:rPr>
        <w:t> </w:t>
      </w:r>
    </w:p>
    <w:p w:rsidR="00AD1F3F" w:rsidRPr="00391729" w:rsidRDefault="00AD1F3F" w:rsidP="00AD1F3F">
      <w:pPr>
        <w:rPr>
          <w:rFonts w:ascii="Segoe UI" w:hAnsi="Segoe UI" w:cs="Segoe UI"/>
          <w:lang w:eastAsia="ru-RU"/>
        </w:rPr>
      </w:pPr>
      <w:r>
        <w:rPr>
          <w:lang w:eastAsia="ru-RU"/>
        </w:rPr>
        <w:t>тел.</w:t>
      </w:r>
      <w:r>
        <w:rPr>
          <w:i/>
          <w:iCs/>
          <w:lang w:eastAsia="ru-RU"/>
        </w:rPr>
        <w:t xml:space="preserve"> ________</w:t>
      </w:r>
      <w:r>
        <w:rPr>
          <w:lang w:eastAsia="ru-RU"/>
        </w:rPr>
        <w:t>, факс _____________, </w:t>
      </w:r>
    </w:p>
    <w:p w:rsidR="00AD1F3F" w:rsidRPr="00391729" w:rsidRDefault="00AD1F3F" w:rsidP="00AD1F3F">
      <w:pPr>
        <w:rPr>
          <w:rFonts w:ascii="Segoe UI" w:hAnsi="Segoe UI" w:cs="Segoe UI"/>
          <w:lang w:eastAsia="ru-RU"/>
        </w:rPr>
      </w:pPr>
      <w:r>
        <w:rPr>
          <w:lang w:val="en-US" w:eastAsia="ru-RU"/>
        </w:rPr>
        <w:t>E</w:t>
      </w:r>
      <w:r>
        <w:rPr>
          <w:lang w:eastAsia="ru-RU"/>
        </w:rPr>
        <w:t>-</w:t>
      </w:r>
      <w:r>
        <w:rPr>
          <w:lang w:val="en-US" w:eastAsia="ru-RU"/>
        </w:rPr>
        <w:t>mail</w:t>
      </w:r>
      <w:r>
        <w:rPr>
          <w:lang w:eastAsia="ru-RU"/>
        </w:rPr>
        <w:t xml:space="preserve"> _________________ </w:t>
      </w:r>
    </w:p>
    <w:tbl>
      <w:tblPr>
        <w:tblW w:w="8362" w:type="dxa"/>
        <w:tblInd w:w="175"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A0"/>
      </w:tblPr>
      <w:tblGrid>
        <w:gridCol w:w="4393"/>
        <w:gridCol w:w="3969"/>
      </w:tblGrid>
      <w:tr w:rsidR="00AD1F3F" w:rsidTr="00AD1F3F">
        <w:trPr>
          <w:trHeight w:val="927"/>
        </w:trPr>
        <w:tc>
          <w:tcPr>
            <w:tcW w:w="4393" w:type="dxa"/>
            <w:tcBorders>
              <w:top w:val="nil"/>
              <w:left w:val="nil"/>
              <w:bottom w:val="nil"/>
              <w:right w:val="nil"/>
            </w:tcBorders>
            <w:shd w:val="clear" w:color="auto" w:fill="auto"/>
            <w:noWrap/>
          </w:tcPr>
          <w:p w:rsidR="00AD1F3F" w:rsidRDefault="00AD1F3F" w:rsidP="00AD1F3F">
            <w:pPr>
              <w:rPr>
                <w:lang w:eastAsia="ru-RU"/>
              </w:rPr>
            </w:pPr>
            <w:r>
              <w:rPr>
                <w:sz w:val="20"/>
                <w:lang w:eastAsia="ru-RU"/>
              </w:rPr>
              <w:t>Покупатель:</w:t>
            </w:r>
            <w:r>
              <w:rPr>
                <w:sz w:val="20"/>
                <w:szCs w:val="20"/>
                <w:lang w:eastAsia="ru-RU"/>
              </w:rPr>
              <w:t> </w:t>
            </w:r>
          </w:p>
          <w:p w:rsidR="00AD1F3F" w:rsidRDefault="00AD1F3F" w:rsidP="00AD1F3F">
            <w:pPr>
              <w:rPr>
                <w:lang w:eastAsia="ru-RU"/>
              </w:rPr>
            </w:pPr>
            <w:r>
              <w:rPr>
                <w:sz w:val="20"/>
                <w:szCs w:val="20"/>
                <w:lang w:eastAsia="ru-RU"/>
              </w:rPr>
              <w:t> </w:t>
            </w:r>
          </w:p>
          <w:p w:rsidR="00AD1F3F" w:rsidRDefault="00AD1F3F" w:rsidP="00AD1F3F">
            <w:pPr>
              <w:rPr>
                <w:lang w:eastAsia="ru-RU"/>
              </w:rPr>
            </w:pPr>
            <w:r>
              <w:rPr>
                <w:sz w:val="20"/>
                <w:lang w:eastAsia="ru-RU"/>
              </w:rPr>
              <w:t>________    ______________</w:t>
            </w:r>
            <w:r>
              <w:rPr>
                <w:sz w:val="20"/>
                <w:szCs w:val="20"/>
                <w:lang w:eastAsia="ru-RU"/>
              </w:rPr>
              <w:t> </w:t>
            </w:r>
          </w:p>
          <w:p w:rsidR="00AD1F3F" w:rsidRDefault="00AD1F3F" w:rsidP="00AD1F3F">
            <w:pPr>
              <w:rPr>
                <w:lang w:eastAsia="ru-RU"/>
              </w:rPr>
            </w:pPr>
            <w:r>
              <w:rPr>
                <w:sz w:val="16"/>
                <w:vertAlign w:val="superscript"/>
                <w:lang w:eastAsia="ru-RU"/>
              </w:rPr>
              <w:t>(подпись)                    (Ф.И.О.)            </w:t>
            </w:r>
            <w:r>
              <w:rPr>
                <w:sz w:val="16"/>
                <w:lang w:eastAsia="ru-RU"/>
              </w:rPr>
              <w:t> </w:t>
            </w:r>
          </w:p>
        </w:tc>
        <w:tc>
          <w:tcPr>
            <w:tcW w:w="3969" w:type="dxa"/>
            <w:tcBorders>
              <w:top w:val="nil"/>
              <w:left w:val="nil"/>
              <w:bottom w:val="nil"/>
              <w:right w:val="nil"/>
            </w:tcBorders>
            <w:shd w:val="clear" w:color="auto" w:fill="auto"/>
            <w:noWrap/>
          </w:tcPr>
          <w:p w:rsidR="00AD1F3F" w:rsidRDefault="00AD1F3F" w:rsidP="00AD1F3F">
            <w:pPr>
              <w:rPr>
                <w:lang w:eastAsia="ru-RU"/>
              </w:rPr>
            </w:pPr>
            <w:r>
              <w:rPr>
                <w:sz w:val="20"/>
                <w:lang w:eastAsia="ru-RU"/>
              </w:rPr>
              <w:t>Поставщик:</w:t>
            </w:r>
            <w:r>
              <w:rPr>
                <w:sz w:val="20"/>
                <w:szCs w:val="20"/>
                <w:lang w:eastAsia="ru-RU"/>
              </w:rPr>
              <w:t> </w:t>
            </w:r>
          </w:p>
          <w:p w:rsidR="00AD1F3F" w:rsidRDefault="00AD1F3F" w:rsidP="00AD1F3F">
            <w:pPr>
              <w:rPr>
                <w:lang w:eastAsia="ru-RU"/>
              </w:rPr>
            </w:pPr>
            <w:r>
              <w:rPr>
                <w:sz w:val="20"/>
                <w:szCs w:val="20"/>
                <w:lang w:eastAsia="ru-RU"/>
              </w:rPr>
              <w:t> </w:t>
            </w:r>
          </w:p>
          <w:p w:rsidR="00AD1F3F" w:rsidRDefault="00AD1F3F" w:rsidP="00AD1F3F">
            <w:pPr>
              <w:rPr>
                <w:lang w:eastAsia="ru-RU"/>
              </w:rPr>
            </w:pPr>
            <w:r>
              <w:rPr>
                <w:sz w:val="20"/>
                <w:lang w:eastAsia="ru-RU"/>
              </w:rPr>
              <w:t>________    ______________</w:t>
            </w:r>
            <w:r>
              <w:rPr>
                <w:sz w:val="20"/>
                <w:szCs w:val="20"/>
                <w:lang w:eastAsia="ru-RU"/>
              </w:rPr>
              <w:t> </w:t>
            </w:r>
          </w:p>
          <w:p w:rsidR="00AD1F3F" w:rsidRDefault="00AD1F3F" w:rsidP="00AD1F3F">
            <w:pPr>
              <w:rPr>
                <w:lang w:eastAsia="ru-RU"/>
              </w:rPr>
            </w:pPr>
            <w:r>
              <w:rPr>
                <w:sz w:val="16"/>
                <w:vertAlign w:val="superscript"/>
                <w:lang w:eastAsia="ru-RU"/>
              </w:rPr>
              <w:t>(подпись)                        (Ф.И.О.)                                </w:t>
            </w:r>
            <w:r>
              <w:rPr>
                <w:sz w:val="16"/>
                <w:lang w:eastAsia="ru-RU"/>
              </w:rPr>
              <w:t> </w:t>
            </w:r>
          </w:p>
        </w:tc>
      </w:tr>
    </w:tbl>
    <w:p w:rsidR="00AD1F3F" w:rsidRDefault="00AD1F3F" w:rsidP="00AD1F3F">
      <w:pPr>
        <w:keepNext/>
        <w:keepLines/>
      </w:pPr>
    </w:p>
    <w:p w:rsidR="00AD1F3F" w:rsidRPr="00AD55E1" w:rsidRDefault="00AD1F3F" w:rsidP="00AD1F3F">
      <w:pPr>
        <w:widowControl w:val="0"/>
        <w:pBdr>
          <w:top w:val="nil"/>
          <w:left w:val="nil"/>
          <w:bottom w:val="nil"/>
          <w:right w:val="nil"/>
          <w:between w:val="nil"/>
        </w:pBdr>
        <w:jc w:val="center"/>
        <w:rPr>
          <w:rFonts w:eastAsia="Arial"/>
          <w:b/>
          <w:color w:val="000000"/>
        </w:rPr>
      </w:pPr>
    </w:p>
    <w:p w:rsidR="00AD1F3F" w:rsidRPr="0007786C" w:rsidRDefault="00AD1F3F" w:rsidP="00AD1F3F">
      <w:pPr>
        <w:pBdr>
          <w:top w:val="nil"/>
          <w:left w:val="nil"/>
          <w:bottom w:val="nil"/>
          <w:right w:val="nil"/>
          <w:between w:val="nil"/>
        </w:pBdr>
        <w:ind w:firstLine="720"/>
        <w:jc w:val="right"/>
        <w:rPr>
          <w:rFonts w:eastAsia="Arial"/>
          <w:color w:val="000000"/>
        </w:rPr>
      </w:pPr>
    </w:p>
    <w:p w:rsidR="00AD1F3F" w:rsidRDefault="00AD1F3F" w:rsidP="00AD1F3F">
      <w:pPr>
        <w:pBdr>
          <w:top w:val="nil"/>
          <w:left w:val="nil"/>
          <w:bottom w:val="nil"/>
          <w:right w:val="nil"/>
          <w:between w:val="nil"/>
        </w:pBdr>
        <w:ind w:firstLine="720"/>
        <w:jc w:val="right"/>
        <w:rPr>
          <w:rFonts w:eastAsia="Arial"/>
          <w:color w:val="000000"/>
        </w:rPr>
      </w:pPr>
    </w:p>
    <w:p w:rsidR="00AD1F3F" w:rsidRDefault="00AD1F3F" w:rsidP="00AD1F3F">
      <w:pPr>
        <w:pBdr>
          <w:top w:val="nil"/>
          <w:left w:val="nil"/>
          <w:bottom w:val="nil"/>
          <w:right w:val="nil"/>
          <w:between w:val="nil"/>
        </w:pBdr>
        <w:ind w:firstLine="720"/>
        <w:jc w:val="right"/>
        <w:rPr>
          <w:rFonts w:eastAsia="Arial"/>
          <w:color w:val="000000"/>
        </w:rPr>
      </w:pPr>
    </w:p>
    <w:p w:rsidR="00AD1F3F" w:rsidRDefault="00AD1F3F" w:rsidP="00AD1F3F">
      <w:pPr>
        <w:pBdr>
          <w:top w:val="nil"/>
          <w:left w:val="nil"/>
          <w:bottom w:val="nil"/>
          <w:right w:val="nil"/>
          <w:between w:val="nil"/>
        </w:pBdr>
        <w:ind w:firstLine="720"/>
        <w:jc w:val="right"/>
        <w:rPr>
          <w:rFonts w:eastAsia="Arial"/>
          <w:color w:val="000000"/>
        </w:rPr>
      </w:pPr>
    </w:p>
    <w:p w:rsidR="00AD1F3F" w:rsidRPr="0007786C" w:rsidRDefault="00AD1F3F" w:rsidP="00AD1F3F">
      <w:pPr>
        <w:pBdr>
          <w:top w:val="nil"/>
          <w:left w:val="nil"/>
          <w:bottom w:val="nil"/>
          <w:right w:val="nil"/>
          <w:between w:val="nil"/>
        </w:pBdr>
        <w:ind w:firstLine="720"/>
        <w:jc w:val="right"/>
        <w:rPr>
          <w:rFonts w:eastAsia="Arial"/>
          <w:color w:val="000000"/>
        </w:rPr>
      </w:pPr>
      <w:r>
        <w:rPr>
          <w:rFonts w:eastAsia="Arial"/>
          <w:color w:val="000000"/>
        </w:rPr>
        <w:t xml:space="preserve">Приложение №1 </w:t>
      </w:r>
    </w:p>
    <w:p w:rsidR="00AD1F3F" w:rsidRPr="0007786C" w:rsidRDefault="00AD1F3F" w:rsidP="00AD1F3F">
      <w:pPr>
        <w:keepNext/>
        <w:keepLines/>
        <w:autoSpaceDE w:val="0"/>
        <w:jc w:val="right"/>
        <w:rPr>
          <w:rFonts w:eastAsia="Arial"/>
        </w:rPr>
      </w:pPr>
      <w:r>
        <w:rPr>
          <w:rFonts w:eastAsia="Arial"/>
          <w:color w:val="000000"/>
        </w:rPr>
        <w:t xml:space="preserve">к договору поставки </w:t>
      </w:r>
      <w:r>
        <w:rPr>
          <w:rFonts w:eastAsia="Arial"/>
        </w:rPr>
        <w:t xml:space="preserve">№ </w:t>
      </w:r>
      <w:r>
        <w:t>КБШд/___/___/____</w:t>
      </w:r>
    </w:p>
    <w:p w:rsidR="00AD1F3F" w:rsidRPr="0007786C" w:rsidRDefault="00AD1F3F" w:rsidP="00AD1F3F">
      <w:pPr>
        <w:pBdr>
          <w:top w:val="nil"/>
          <w:left w:val="nil"/>
          <w:bottom w:val="nil"/>
          <w:right w:val="nil"/>
          <w:between w:val="nil"/>
        </w:pBdr>
        <w:ind w:firstLine="567"/>
        <w:jc w:val="right"/>
        <w:rPr>
          <w:rFonts w:eastAsia="Arial"/>
          <w:color w:val="000000"/>
        </w:rPr>
      </w:pPr>
      <w:r>
        <w:rPr>
          <w:rFonts w:eastAsia="Arial"/>
        </w:rPr>
        <w:t>от «___»_________2023 г.</w:t>
      </w:r>
    </w:p>
    <w:p w:rsidR="00AD1F3F" w:rsidRPr="0007786C" w:rsidRDefault="00AD1F3F" w:rsidP="00AD1F3F">
      <w:pPr>
        <w:pBdr>
          <w:top w:val="nil"/>
          <w:left w:val="nil"/>
          <w:bottom w:val="nil"/>
          <w:right w:val="nil"/>
          <w:between w:val="nil"/>
        </w:pBdr>
        <w:ind w:firstLine="567"/>
        <w:jc w:val="right"/>
        <w:rPr>
          <w:rFonts w:eastAsia="Arial"/>
          <w:color w:val="000000"/>
        </w:rPr>
      </w:pPr>
    </w:p>
    <w:p w:rsidR="00AD1F3F" w:rsidRPr="0007786C" w:rsidRDefault="00AD1F3F" w:rsidP="00AD1F3F">
      <w:pPr>
        <w:pBdr>
          <w:top w:val="nil"/>
          <w:left w:val="nil"/>
          <w:bottom w:val="nil"/>
          <w:right w:val="nil"/>
          <w:between w:val="nil"/>
        </w:pBdr>
        <w:ind w:firstLine="567"/>
        <w:jc w:val="both"/>
        <w:rPr>
          <w:rFonts w:eastAsia="Arial"/>
          <w:b/>
          <w:color w:val="000000"/>
        </w:rPr>
      </w:pPr>
    </w:p>
    <w:p w:rsidR="00AD1F3F" w:rsidRPr="0007786C" w:rsidRDefault="00AD1F3F" w:rsidP="00AD1F3F">
      <w:pPr>
        <w:pBdr>
          <w:top w:val="nil"/>
          <w:left w:val="nil"/>
          <w:bottom w:val="nil"/>
          <w:right w:val="nil"/>
          <w:between w:val="nil"/>
        </w:pBdr>
        <w:ind w:firstLine="567"/>
        <w:jc w:val="both"/>
        <w:rPr>
          <w:rFonts w:eastAsia="Arial"/>
          <w:b/>
          <w:color w:val="000000"/>
        </w:rPr>
      </w:pPr>
    </w:p>
    <w:p w:rsidR="00AD1F3F" w:rsidRPr="0007786C" w:rsidRDefault="00AD1F3F" w:rsidP="00AD1F3F">
      <w:pPr>
        <w:pBdr>
          <w:top w:val="nil"/>
          <w:left w:val="nil"/>
          <w:bottom w:val="nil"/>
          <w:right w:val="nil"/>
          <w:between w:val="nil"/>
        </w:pBdr>
        <w:ind w:firstLine="567"/>
        <w:jc w:val="center"/>
        <w:rPr>
          <w:rFonts w:eastAsia="Arial"/>
          <w:b/>
          <w:color w:val="000000"/>
        </w:rPr>
      </w:pPr>
      <w:r>
        <w:rPr>
          <w:rFonts w:eastAsia="Arial"/>
          <w:b/>
          <w:color w:val="000000"/>
        </w:rPr>
        <w:t>Спецификация №___</w:t>
      </w:r>
    </w:p>
    <w:p w:rsidR="00AD1F3F" w:rsidRPr="0007786C" w:rsidRDefault="00AD1F3F" w:rsidP="00AD1F3F">
      <w:pPr>
        <w:pBdr>
          <w:top w:val="nil"/>
          <w:left w:val="nil"/>
          <w:bottom w:val="nil"/>
          <w:right w:val="nil"/>
          <w:between w:val="nil"/>
        </w:pBdr>
        <w:ind w:firstLine="567"/>
        <w:jc w:val="center"/>
        <w:rPr>
          <w:rFonts w:eastAsia="Arial"/>
          <w:b/>
          <w:color w:val="000000"/>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10"/>
        <w:gridCol w:w="1892"/>
        <w:gridCol w:w="1417"/>
        <w:gridCol w:w="1418"/>
        <w:gridCol w:w="1984"/>
        <w:gridCol w:w="1985"/>
      </w:tblGrid>
      <w:tr w:rsidR="00AD1F3F" w:rsidTr="00AD1F3F">
        <w:trPr>
          <w:trHeight w:val="563"/>
        </w:trPr>
        <w:tc>
          <w:tcPr>
            <w:tcW w:w="910" w:type="dxa"/>
            <w:noWrap/>
            <w:vAlign w:val="center"/>
          </w:tcPr>
          <w:p w:rsidR="00AD1F3F" w:rsidRPr="0007786C" w:rsidRDefault="00AD1F3F" w:rsidP="00AD1F3F">
            <w:pPr>
              <w:pBdr>
                <w:top w:val="nil"/>
                <w:left w:val="nil"/>
                <w:bottom w:val="nil"/>
                <w:right w:val="nil"/>
                <w:between w:val="nil"/>
              </w:pBdr>
              <w:tabs>
                <w:tab w:val="left" w:pos="0"/>
              </w:tabs>
              <w:ind w:firstLine="6"/>
              <w:jc w:val="center"/>
              <w:rPr>
                <w:rFonts w:eastAsia="Arial"/>
                <w:color w:val="000000"/>
              </w:rPr>
            </w:pPr>
            <w:r>
              <w:rPr>
                <w:rFonts w:eastAsia="Arial"/>
                <w:color w:val="000000"/>
              </w:rPr>
              <w:t>№ п/п</w:t>
            </w:r>
          </w:p>
          <w:p w:rsidR="00AD1F3F" w:rsidRPr="0007786C" w:rsidRDefault="00AD1F3F" w:rsidP="00AD1F3F">
            <w:pPr>
              <w:pBdr>
                <w:top w:val="nil"/>
                <w:left w:val="nil"/>
                <w:bottom w:val="nil"/>
                <w:right w:val="nil"/>
                <w:between w:val="nil"/>
              </w:pBdr>
              <w:tabs>
                <w:tab w:val="left" w:pos="798"/>
              </w:tabs>
              <w:ind w:left="-21" w:firstLine="720"/>
              <w:jc w:val="center"/>
              <w:rPr>
                <w:rFonts w:eastAsia="Arial"/>
                <w:color w:val="000000"/>
              </w:rPr>
            </w:pPr>
          </w:p>
        </w:tc>
        <w:tc>
          <w:tcPr>
            <w:tcW w:w="1892" w:type="dxa"/>
            <w:noWrap/>
            <w:vAlign w:val="center"/>
          </w:tcPr>
          <w:p w:rsidR="00AD1F3F" w:rsidRPr="0007786C" w:rsidRDefault="00AD1F3F" w:rsidP="00AD1F3F">
            <w:pPr>
              <w:pBdr>
                <w:top w:val="nil"/>
                <w:left w:val="nil"/>
                <w:bottom w:val="nil"/>
                <w:right w:val="nil"/>
                <w:between w:val="nil"/>
              </w:pBdr>
              <w:tabs>
                <w:tab w:val="left" w:pos="798"/>
              </w:tabs>
              <w:jc w:val="center"/>
              <w:rPr>
                <w:rFonts w:eastAsia="Arial"/>
                <w:color w:val="000000"/>
              </w:rPr>
            </w:pPr>
            <w:r>
              <w:rPr>
                <w:rFonts w:eastAsia="Arial"/>
                <w:color w:val="000000"/>
              </w:rPr>
              <w:t>Наименование Товара</w:t>
            </w:r>
          </w:p>
        </w:tc>
        <w:tc>
          <w:tcPr>
            <w:tcW w:w="1417" w:type="dxa"/>
            <w:noWrap/>
            <w:vAlign w:val="center"/>
          </w:tcPr>
          <w:p w:rsidR="00AD1F3F" w:rsidRPr="0007786C" w:rsidRDefault="00AD1F3F" w:rsidP="00AD1F3F">
            <w:pPr>
              <w:pBdr>
                <w:top w:val="nil"/>
                <w:left w:val="nil"/>
                <w:bottom w:val="nil"/>
                <w:right w:val="nil"/>
                <w:between w:val="nil"/>
              </w:pBdr>
              <w:tabs>
                <w:tab w:val="left" w:pos="798"/>
              </w:tabs>
              <w:ind w:firstLine="30"/>
              <w:jc w:val="center"/>
              <w:rPr>
                <w:rFonts w:eastAsia="Arial"/>
                <w:color w:val="000000"/>
              </w:rPr>
            </w:pPr>
            <w:r>
              <w:rPr>
                <w:rFonts w:eastAsia="Arial"/>
                <w:color w:val="000000"/>
              </w:rPr>
              <w:t>Количество</w:t>
            </w:r>
          </w:p>
        </w:tc>
        <w:tc>
          <w:tcPr>
            <w:tcW w:w="1418" w:type="dxa"/>
            <w:noWrap/>
            <w:vAlign w:val="center"/>
          </w:tcPr>
          <w:p w:rsidR="00AD1F3F" w:rsidRPr="0007786C" w:rsidRDefault="00AD1F3F" w:rsidP="00AD1F3F">
            <w:pPr>
              <w:pBdr>
                <w:top w:val="nil"/>
                <w:left w:val="nil"/>
                <w:bottom w:val="nil"/>
                <w:right w:val="nil"/>
                <w:between w:val="nil"/>
              </w:pBdr>
              <w:tabs>
                <w:tab w:val="left" w:pos="798"/>
              </w:tabs>
              <w:jc w:val="center"/>
              <w:rPr>
                <w:rFonts w:eastAsia="Arial"/>
                <w:color w:val="000000"/>
              </w:rPr>
            </w:pPr>
            <w:r>
              <w:rPr>
                <w:rFonts w:eastAsia="Arial"/>
                <w:color w:val="000000"/>
              </w:rPr>
              <w:t>Ед. измер.</w:t>
            </w:r>
          </w:p>
        </w:tc>
        <w:tc>
          <w:tcPr>
            <w:tcW w:w="1984" w:type="dxa"/>
            <w:noWrap/>
            <w:vAlign w:val="center"/>
          </w:tcPr>
          <w:p w:rsidR="00AD1F3F" w:rsidRPr="0007786C" w:rsidRDefault="00AD1F3F" w:rsidP="00AD1F3F">
            <w:pPr>
              <w:pBdr>
                <w:top w:val="nil"/>
                <w:left w:val="nil"/>
                <w:bottom w:val="nil"/>
                <w:right w:val="nil"/>
                <w:between w:val="nil"/>
              </w:pBdr>
              <w:tabs>
                <w:tab w:val="left" w:pos="798"/>
              </w:tabs>
              <w:jc w:val="center"/>
              <w:rPr>
                <w:rFonts w:eastAsia="Arial"/>
                <w:color w:val="000000"/>
              </w:rPr>
            </w:pPr>
            <w:r>
              <w:rPr>
                <w:rFonts w:eastAsia="Arial"/>
                <w:color w:val="000000"/>
              </w:rPr>
              <w:t>Цена за ед., руб. с НДС ____%/НДС не облагается</w:t>
            </w:r>
          </w:p>
        </w:tc>
        <w:tc>
          <w:tcPr>
            <w:tcW w:w="1985" w:type="dxa"/>
            <w:noWrap/>
            <w:vAlign w:val="center"/>
          </w:tcPr>
          <w:p w:rsidR="00AD1F3F" w:rsidRPr="0007786C" w:rsidRDefault="00AD1F3F" w:rsidP="00AD1F3F">
            <w:pPr>
              <w:pBdr>
                <w:top w:val="nil"/>
                <w:left w:val="nil"/>
                <w:bottom w:val="nil"/>
                <w:right w:val="nil"/>
                <w:between w:val="nil"/>
              </w:pBdr>
              <w:tabs>
                <w:tab w:val="left" w:pos="798"/>
              </w:tabs>
              <w:ind w:firstLine="29"/>
              <w:jc w:val="center"/>
              <w:rPr>
                <w:rFonts w:eastAsia="Arial"/>
                <w:color w:val="000000"/>
              </w:rPr>
            </w:pPr>
            <w:r>
              <w:rPr>
                <w:rFonts w:eastAsia="Arial"/>
                <w:color w:val="000000"/>
              </w:rPr>
              <w:t>Стоимость, руб. с НДС 20%/НДС не облагается</w:t>
            </w:r>
          </w:p>
        </w:tc>
      </w:tr>
      <w:tr w:rsidR="00AD1F3F" w:rsidTr="00AD1F3F">
        <w:trPr>
          <w:trHeight w:val="563"/>
        </w:trPr>
        <w:tc>
          <w:tcPr>
            <w:tcW w:w="910" w:type="dxa"/>
            <w:noWrap/>
          </w:tcPr>
          <w:p w:rsidR="00AD1F3F" w:rsidRPr="0007786C" w:rsidRDefault="00AD1F3F" w:rsidP="00AD1F3F">
            <w:pPr>
              <w:pBdr>
                <w:top w:val="nil"/>
                <w:left w:val="nil"/>
                <w:bottom w:val="nil"/>
                <w:right w:val="nil"/>
                <w:between w:val="nil"/>
              </w:pBdr>
              <w:tabs>
                <w:tab w:val="left" w:pos="0"/>
              </w:tabs>
              <w:ind w:firstLine="6"/>
              <w:jc w:val="center"/>
              <w:rPr>
                <w:rFonts w:eastAsia="Arial"/>
                <w:color w:val="000000"/>
              </w:rPr>
            </w:pPr>
            <w:r>
              <w:rPr>
                <w:rFonts w:eastAsia="Arial"/>
                <w:color w:val="000000"/>
              </w:rPr>
              <w:t>1</w:t>
            </w:r>
          </w:p>
        </w:tc>
        <w:tc>
          <w:tcPr>
            <w:tcW w:w="1892" w:type="dxa"/>
            <w:noWrap/>
          </w:tcPr>
          <w:p w:rsidR="00AD1F3F" w:rsidRPr="0007786C" w:rsidRDefault="00AD1F3F" w:rsidP="00AD1F3F">
            <w:pPr>
              <w:pBdr>
                <w:top w:val="nil"/>
                <w:left w:val="nil"/>
                <w:bottom w:val="nil"/>
                <w:right w:val="nil"/>
                <w:between w:val="nil"/>
              </w:pBdr>
              <w:jc w:val="both"/>
              <w:rPr>
                <w:rFonts w:eastAsia="Arial"/>
                <w:color w:val="000000"/>
              </w:rPr>
            </w:pPr>
            <w:r>
              <w:rPr>
                <w:rFonts w:eastAsia="Arial"/>
                <w:color w:val="000000"/>
              </w:rPr>
              <w:t>Терминальный камень формы «Трилистник» (либо фирменное наименование)</w:t>
            </w:r>
          </w:p>
        </w:tc>
        <w:tc>
          <w:tcPr>
            <w:tcW w:w="1417" w:type="dxa"/>
            <w:noWrap/>
          </w:tcPr>
          <w:p w:rsidR="00AD1F3F" w:rsidRPr="0007786C" w:rsidRDefault="00AD1F3F" w:rsidP="00AD1F3F">
            <w:pPr>
              <w:pBdr>
                <w:top w:val="nil"/>
                <w:left w:val="nil"/>
                <w:bottom w:val="nil"/>
                <w:right w:val="nil"/>
                <w:between w:val="nil"/>
              </w:pBdr>
              <w:ind w:firstLine="33"/>
              <w:jc w:val="center"/>
              <w:rPr>
                <w:rFonts w:eastAsia="Arial"/>
                <w:color w:val="000000"/>
              </w:rPr>
            </w:pPr>
            <w:r>
              <w:rPr>
                <w:rFonts w:eastAsia="Arial"/>
                <w:color w:val="000000"/>
              </w:rPr>
              <w:t>3228</w:t>
            </w:r>
          </w:p>
        </w:tc>
        <w:tc>
          <w:tcPr>
            <w:tcW w:w="1418" w:type="dxa"/>
            <w:noWrap/>
          </w:tcPr>
          <w:p w:rsidR="00AD1F3F" w:rsidRPr="0007786C" w:rsidRDefault="00AD1F3F" w:rsidP="00AD1F3F">
            <w:pPr>
              <w:pBdr>
                <w:top w:val="nil"/>
                <w:left w:val="nil"/>
                <w:bottom w:val="nil"/>
                <w:right w:val="nil"/>
                <w:between w:val="nil"/>
              </w:pBdr>
              <w:jc w:val="center"/>
              <w:rPr>
                <w:rFonts w:eastAsia="Arial"/>
                <w:color w:val="000000"/>
              </w:rPr>
            </w:pPr>
            <w:r>
              <w:rPr>
                <w:rFonts w:eastAsia="Arial"/>
                <w:color w:val="000000"/>
              </w:rPr>
              <w:t>м2</w:t>
            </w:r>
          </w:p>
        </w:tc>
        <w:tc>
          <w:tcPr>
            <w:tcW w:w="1984" w:type="dxa"/>
            <w:noWrap/>
          </w:tcPr>
          <w:p w:rsidR="00AD1F3F" w:rsidRPr="0007786C" w:rsidRDefault="00AD1F3F" w:rsidP="00AD1F3F">
            <w:pPr>
              <w:pBdr>
                <w:top w:val="nil"/>
                <w:left w:val="nil"/>
                <w:bottom w:val="nil"/>
                <w:right w:val="nil"/>
                <w:between w:val="nil"/>
              </w:pBdr>
              <w:tabs>
                <w:tab w:val="left" w:pos="798"/>
              </w:tabs>
              <w:ind w:firstLine="720"/>
              <w:jc w:val="center"/>
              <w:rPr>
                <w:rFonts w:eastAsia="Arial"/>
                <w:color w:val="000000"/>
              </w:rPr>
            </w:pPr>
          </w:p>
        </w:tc>
        <w:tc>
          <w:tcPr>
            <w:tcW w:w="1985" w:type="dxa"/>
            <w:noWrap/>
          </w:tcPr>
          <w:p w:rsidR="00AD1F3F" w:rsidRPr="0007786C" w:rsidRDefault="00AD1F3F" w:rsidP="00AD1F3F">
            <w:pPr>
              <w:pBdr>
                <w:top w:val="nil"/>
                <w:left w:val="nil"/>
                <w:bottom w:val="nil"/>
                <w:right w:val="nil"/>
                <w:between w:val="nil"/>
              </w:pBdr>
              <w:tabs>
                <w:tab w:val="left" w:pos="798"/>
              </w:tabs>
              <w:ind w:firstLine="720"/>
              <w:jc w:val="center"/>
              <w:rPr>
                <w:rFonts w:eastAsia="Arial"/>
                <w:color w:val="000000"/>
              </w:rPr>
            </w:pPr>
          </w:p>
        </w:tc>
      </w:tr>
    </w:tbl>
    <w:p w:rsidR="00AD1F3F" w:rsidRPr="0007786C" w:rsidRDefault="00AD1F3F" w:rsidP="00AD1F3F">
      <w:pPr>
        <w:pBdr>
          <w:top w:val="nil"/>
          <w:left w:val="nil"/>
          <w:bottom w:val="nil"/>
          <w:right w:val="nil"/>
          <w:between w:val="nil"/>
        </w:pBdr>
        <w:ind w:firstLine="567"/>
        <w:jc w:val="center"/>
        <w:rPr>
          <w:rFonts w:eastAsia="Arial"/>
          <w:b/>
          <w:color w:val="000000"/>
        </w:rPr>
      </w:pPr>
    </w:p>
    <w:p w:rsidR="00AD1F3F" w:rsidRPr="0007786C" w:rsidRDefault="00AD1F3F" w:rsidP="00AD1F3F">
      <w:pPr>
        <w:pBdr>
          <w:top w:val="nil"/>
          <w:left w:val="nil"/>
          <w:bottom w:val="nil"/>
          <w:right w:val="nil"/>
          <w:between w:val="nil"/>
        </w:pBdr>
        <w:ind w:firstLine="567"/>
        <w:jc w:val="both"/>
        <w:rPr>
          <w:rFonts w:eastAsia="Arial"/>
          <w:color w:val="000000"/>
        </w:rPr>
      </w:pPr>
      <w:r>
        <w:rPr>
          <w:rFonts w:eastAsia="Arial"/>
          <w:color w:val="000000"/>
        </w:rPr>
        <w:t xml:space="preserve">Дополнительные требования к поставляемому Товару: </w:t>
      </w:r>
    </w:p>
    <w:p w:rsidR="00AD1F3F" w:rsidRPr="0007786C" w:rsidRDefault="00AD1F3F" w:rsidP="00AD1F3F">
      <w:pPr>
        <w:pBdr>
          <w:top w:val="nil"/>
          <w:left w:val="nil"/>
          <w:bottom w:val="nil"/>
          <w:right w:val="nil"/>
          <w:between w:val="nil"/>
        </w:pBdr>
        <w:ind w:firstLine="567"/>
        <w:jc w:val="both"/>
        <w:rPr>
          <w:rFonts w:eastAsia="Arial"/>
          <w:color w:val="000000"/>
        </w:rPr>
      </w:pPr>
      <w:r>
        <w:rPr>
          <w:rFonts w:eastAsia="Arial"/>
          <w:color w:val="000000"/>
        </w:rPr>
        <w:t>Общая стоимость Товара составляет: ________________________________________</w:t>
      </w:r>
    </w:p>
    <w:p w:rsidR="00AD1F3F" w:rsidRPr="0007786C" w:rsidRDefault="00AD1F3F" w:rsidP="00AD1F3F">
      <w:pPr>
        <w:pBdr>
          <w:top w:val="nil"/>
          <w:left w:val="nil"/>
          <w:bottom w:val="nil"/>
          <w:right w:val="nil"/>
          <w:between w:val="nil"/>
        </w:pBdr>
        <w:ind w:firstLine="567"/>
        <w:jc w:val="both"/>
        <w:rPr>
          <w:rFonts w:eastAsia="Arial"/>
          <w:color w:val="000000"/>
        </w:rPr>
      </w:pPr>
      <w:r>
        <w:rPr>
          <w:rFonts w:eastAsia="Arial"/>
          <w:color w:val="000000"/>
        </w:rPr>
        <w:t>В том числе НДС ___%: ___________________________________________________</w:t>
      </w:r>
    </w:p>
    <w:p w:rsidR="00AD1F3F" w:rsidRPr="0007786C" w:rsidRDefault="00AD1F3F" w:rsidP="00AD1F3F">
      <w:pPr>
        <w:pBdr>
          <w:top w:val="nil"/>
          <w:left w:val="nil"/>
          <w:bottom w:val="nil"/>
          <w:right w:val="nil"/>
          <w:between w:val="nil"/>
        </w:pBdr>
        <w:ind w:firstLine="567"/>
        <w:jc w:val="both"/>
        <w:rPr>
          <w:rFonts w:eastAsia="Arial"/>
          <w:color w:val="000000"/>
        </w:rPr>
      </w:pPr>
      <w:r>
        <w:rPr>
          <w:rFonts w:eastAsia="Arial"/>
          <w:color w:val="000000"/>
        </w:rPr>
        <w:t>Срок поставки: __________________.</w:t>
      </w:r>
    </w:p>
    <w:p w:rsidR="00AD1F3F" w:rsidRPr="0007786C" w:rsidRDefault="00AD1F3F" w:rsidP="00AD1F3F">
      <w:pPr>
        <w:pBdr>
          <w:top w:val="nil"/>
          <w:left w:val="nil"/>
          <w:bottom w:val="nil"/>
          <w:right w:val="nil"/>
          <w:between w:val="nil"/>
        </w:pBdr>
        <w:ind w:left="567" w:firstLine="720"/>
        <w:jc w:val="both"/>
        <w:rPr>
          <w:rFonts w:eastAsia="Arial"/>
          <w:color w:val="000000"/>
        </w:rPr>
      </w:pPr>
    </w:p>
    <w:p w:rsidR="00AD1F3F" w:rsidRPr="0007786C" w:rsidRDefault="00AD1F3F" w:rsidP="00AD1F3F">
      <w:pPr>
        <w:pBdr>
          <w:top w:val="nil"/>
          <w:left w:val="nil"/>
          <w:bottom w:val="nil"/>
          <w:right w:val="nil"/>
          <w:between w:val="nil"/>
        </w:pBdr>
        <w:ind w:left="567" w:firstLine="720"/>
        <w:jc w:val="both"/>
        <w:rPr>
          <w:rFonts w:eastAsia="Arial"/>
          <w:color w:val="000000"/>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AD1F3F" w:rsidTr="00AD1F3F">
        <w:trPr>
          <w:trHeight w:val="2074"/>
        </w:trPr>
        <w:tc>
          <w:tcPr>
            <w:tcW w:w="4705" w:type="dxa"/>
            <w:tcBorders>
              <w:top w:val="nil"/>
              <w:left w:val="nil"/>
              <w:bottom w:val="nil"/>
              <w:right w:val="nil"/>
            </w:tcBorders>
            <w:noWrap/>
          </w:tcPr>
          <w:p w:rsidR="00AD1F3F" w:rsidRPr="0007786C" w:rsidRDefault="00AD1F3F" w:rsidP="00AD1F3F">
            <w:pPr>
              <w:pBdr>
                <w:top w:val="nil"/>
                <w:left w:val="nil"/>
                <w:bottom w:val="nil"/>
                <w:right w:val="nil"/>
                <w:between w:val="nil"/>
              </w:pBdr>
              <w:ind w:firstLine="720"/>
              <w:jc w:val="both"/>
              <w:rPr>
                <w:rFonts w:eastAsia="Arial"/>
                <w:color w:val="000000"/>
              </w:rPr>
            </w:pPr>
            <w:r>
              <w:rPr>
                <w:rFonts w:eastAsia="Arial"/>
                <w:color w:val="000000"/>
              </w:rPr>
              <w:t>Покупатель:</w:t>
            </w:r>
          </w:p>
          <w:p w:rsidR="00AD1F3F" w:rsidRPr="0007786C" w:rsidRDefault="00AD1F3F" w:rsidP="00AD1F3F">
            <w:pPr>
              <w:pBdr>
                <w:top w:val="nil"/>
                <w:left w:val="nil"/>
                <w:bottom w:val="nil"/>
                <w:right w:val="nil"/>
                <w:between w:val="nil"/>
              </w:pBdr>
              <w:ind w:firstLine="720"/>
              <w:jc w:val="both"/>
              <w:rPr>
                <w:rFonts w:eastAsia="Arial"/>
                <w:color w:val="000000"/>
              </w:rPr>
            </w:pPr>
          </w:p>
          <w:p w:rsidR="00AD1F3F" w:rsidRPr="0007786C" w:rsidRDefault="00AD1F3F" w:rsidP="00AD1F3F">
            <w:pPr>
              <w:pBdr>
                <w:top w:val="nil"/>
                <w:left w:val="nil"/>
                <w:bottom w:val="nil"/>
                <w:right w:val="nil"/>
                <w:between w:val="nil"/>
              </w:pBdr>
              <w:ind w:firstLine="720"/>
              <w:jc w:val="both"/>
              <w:rPr>
                <w:rFonts w:eastAsia="Arial"/>
                <w:color w:val="000000"/>
              </w:rPr>
            </w:pPr>
            <w:r>
              <w:rPr>
                <w:rFonts w:eastAsia="Arial"/>
                <w:color w:val="000000"/>
              </w:rPr>
              <w:t>________    ______________</w:t>
            </w:r>
          </w:p>
          <w:p w:rsidR="00AD1F3F" w:rsidRPr="0007786C" w:rsidRDefault="00AD1F3F" w:rsidP="00AD1F3F">
            <w:pPr>
              <w:pBdr>
                <w:top w:val="nil"/>
                <w:left w:val="nil"/>
                <w:bottom w:val="nil"/>
                <w:right w:val="nil"/>
                <w:between w:val="nil"/>
              </w:pBdr>
              <w:ind w:firstLine="720"/>
              <w:jc w:val="both"/>
              <w:rPr>
                <w:rFonts w:eastAsia="Arial"/>
                <w:color w:val="000000"/>
                <w:vertAlign w:val="superscript"/>
              </w:rPr>
            </w:pPr>
            <w:r>
              <w:rPr>
                <w:rFonts w:eastAsia="Arial"/>
                <w:color w:val="000000"/>
                <w:vertAlign w:val="superscript"/>
              </w:rPr>
              <w:t xml:space="preserve">(подпись)                    (Ф.И.О.)                                     </w:t>
            </w:r>
          </w:p>
        </w:tc>
        <w:tc>
          <w:tcPr>
            <w:tcW w:w="4139" w:type="dxa"/>
            <w:tcBorders>
              <w:top w:val="nil"/>
              <w:left w:val="nil"/>
              <w:bottom w:val="nil"/>
              <w:right w:val="nil"/>
            </w:tcBorders>
            <w:noWrap/>
          </w:tcPr>
          <w:p w:rsidR="00AD1F3F" w:rsidRPr="0007786C" w:rsidRDefault="00AD1F3F" w:rsidP="00AD1F3F">
            <w:pPr>
              <w:pBdr>
                <w:top w:val="nil"/>
                <w:left w:val="nil"/>
                <w:bottom w:val="nil"/>
                <w:right w:val="nil"/>
                <w:between w:val="nil"/>
              </w:pBdr>
              <w:ind w:firstLine="720"/>
              <w:jc w:val="both"/>
              <w:rPr>
                <w:rFonts w:eastAsia="Arial"/>
                <w:color w:val="000000"/>
              </w:rPr>
            </w:pPr>
            <w:r>
              <w:rPr>
                <w:rFonts w:eastAsia="Arial"/>
                <w:color w:val="000000"/>
              </w:rPr>
              <w:t>Поставщик:</w:t>
            </w:r>
          </w:p>
          <w:p w:rsidR="00AD1F3F" w:rsidRPr="0007786C" w:rsidRDefault="00AD1F3F" w:rsidP="00AD1F3F">
            <w:pPr>
              <w:pBdr>
                <w:top w:val="nil"/>
                <w:left w:val="nil"/>
                <w:bottom w:val="nil"/>
                <w:right w:val="nil"/>
                <w:between w:val="nil"/>
              </w:pBdr>
              <w:ind w:firstLine="720"/>
              <w:jc w:val="both"/>
              <w:rPr>
                <w:rFonts w:eastAsia="Arial"/>
                <w:color w:val="000000"/>
              </w:rPr>
            </w:pPr>
          </w:p>
          <w:p w:rsidR="00AD1F3F" w:rsidRPr="0007786C" w:rsidRDefault="00AD1F3F" w:rsidP="00AD1F3F">
            <w:pPr>
              <w:pBdr>
                <w:top w:val="nil"/>
                <w:left w:val="nil"/>
                <w:bottom w:val="nil"/>
                <w:right w:val="nil"/>
                <w:between w:val="nil"/>
              </w:pBdr>
              <w:ind w:firstLine="720"/>
              <w:jc w:val="both"/>
              <w:rPr>
                <w:rFonts w:eastAsia="Arial"/>
                <w:color w:val="000000"/>
              </w:rPr>
            </w:pPr>
            <w:r>
              <w:rPr>
                <w:rFonts w:eastAsia="Arial"/>
                <w:color w:val="000000"/>
              </w:rPr>
              <w:t>________    ______________</w:t>
            </w:r>
          </w:p>
          <w:p w:rsidR="00AD1F3F" w:rsidRPr="0007786C" w:rsidRDefault="00AD1F3F" w:rsidP="00AD1F3F">
            <w:pPr>
              <w:pBdr>
                <w:top w:val="nil"/>
                <w:left w:val="nil"/>
                <w:bottom w:val="nil"/>
                <w:right w:val="nil"/>
                <w:between w:val="nil"/>
              </w:pBdr>
              <w:ind w:firstLine="720"/>
              <w:jc w:val="both"/>
              <w:rPr>
                <w:rFonts w:eastAsia="Arial"/>
                <w:color w:val="000000"/>
              </w:rPr>
            </w:pPr>
            <w:r>
              <w:rPr>
                <w:rFonts w:eastAsia="Arial"/>
                <w:color w:val="000000"/>
                <w:vertAlign w:val="superscript"/>
              </w:rPr>
              <w:t xml:space="preserve">(подпись)                    (Ф.И.О.)                                     </w:t>
            </w:r>
          </w:p>
        </w:tc>
      </w:tr>
    </w:tbl>
    <w:p w:rsidR="00AD1F3F" w:rsidRPr="0007786C" w:rsidRDefault="00AD1F3F" w:rsidP="00AD1F3F">
      <w:pPr>
        <w:pBdr>
          <w:top w:val="nil"/>
          <w:left w:val="nil"/>
          <w:bottom w:val="nil"/>
          <w:right w:val="nil"/>
          <w:between w:val="nil"/>
        </w:pBdr>
        <w:ind w:firstLine="567"/>
        <w:jc w:val="right"/>
        <w:rPr>
          <w:rFonts w:eastAsia="Arial"/>
          <w:color w:val="000000"/>
        </w:rPr>
      </w:pPr>
    </w:p>
    <w:p w:rsidR="00AD1F3F" w:rsidRPr="0007786C" w:rsidRDefault="00AD1F3F" w:rsidP="00AD1F3F">
      <w:pPr>
        <w:pBdr>
          <w:top w:val="nil"/>
          <w:left w:val="nil"/>
          <w:bottom w:val="nil"/>
          <w:right w:val="nil"/>
          <w:between w:val="nil"/>
        </w:pBdr>
        <w:ind w:firstLine="567"/>
        <w:jc w:val="right"/>
        <w:rPr>
          <w:rFonts w:eastAsia="Arial"/>
          <w:color w:val="000000"/>
        </w:rPr>
      </w:pPr>
    </w:p>
    <w:p w:rsidR="00AD1F3F" w:rsidRPr="0007786C" w:rsidRDefault="00AD1F3F" w:rsidP="00AD1F3F">
      <w:pPr>
        <w:pBdr>
          <w:top w:val="nil"/>
          <w:left w:val="nil"/>
          <w:bottom w:val="nil"/>
          <w:right w:val="nil"/>
          <w:between w:val="nil"/>
        </w:pBdr>
        <w:ind w:firstLine="567"/>
        <w:jc w:val="right"/>
        <w:rPr>
          <w:rFonts w:eastAsia="Arial"/>
          <w:color w:val="000000"/>
        </w:rPr>
      </w:pPr>
    </w:p>
    <w:p w:rsidR="00AD1F3F" w:rsidRPr="0007786C" w:rsidRDefault="00AD1F3F" w:rsidP="00AD1F3F">
      <w:pPr>
        <w:pBdr>
          <w:top w:val="nil"/>
          <w:left w:val="nil"/>
          <w:bottom w:val="nil"/>
          <w:right w:val="nil"/>
          <w:between w:val="nil"/>
        </w:pBdr>
        <w:ind w:firstLine="567"/>
        <w:jc w:val="right"/>
        <w:rPr>
          <w:rFonts w:eastAsia="Arial"/>
          <w:color w:val="000000"/>
        </w:rPr>
      </w:pPr>
    </w:p>
    <w:p w:rsidR="00AD1F3F" w:rsidRPr="0007786C" w:rsidRDefault="00AD1F3F" w:rsidP="00AD1F3F">
      <w:pPr>
        <w:pBdr>
          <w:top w:val="nil"/>
          <w:left w:val="nil"/>
          <w:bottom w:val="nil"/>
          <w:right w:val="nil"/>
          <w:between w:val="nil"/>
        </w:pBdr>
        <w:ind w:firstLine="567"/>
        <w:jc w:val="right"/>
        <w:rPr>
          <w:rFonts w:eastAsia="Arial"/>
          <w:color w:val="000000"/>
        </w:rPr>
      </w:pPr>
    </w:p>
    <w:p w:rsidR="00AD1F3F" w:rsidRPr="0007786C" w:rsidRDefault="00AD1F3F" w:rsidP="00AD1F3F">
      <w:pPr>
        <w:pBdr>
          <w:top w:val="nil"/>
          <w:left w:val="nil"/>
          <w:bottom w:val="nil"/>
          <w:right w:val="nil"/>
          <w:between w:val="nil"/>
        </w:pBdr>
        <w:ind w:firstLine="567"/>
        <w:jc w:val="right"/>
        <w:rPr>
          <w:rFonts w:eastAsia="Arial"/>
          <w:color w:val="000000"/>
        </w:rPr>
      </w:pPr>
    </w:p>
    <w:p w:rsidR="00AD1F3F" w:rsidRPr="0007786C" w:rsidRDefault="00AD1F3F" w:rsidP="00AD1F3F">
      <w:pPr>
        <w:pBdr>
          <w:top w:val="nil"/>
          <w:left w:val="nil"/>
          <w:bottom w:val="nil"/>
          <w:right w:val="nil"/>
          <w:between w:val="nil"/>
        </w:pBdr>
        <w:ind w:firstLine="567"/>
        <w:jc w:val="right"/>
        <w:rPr>
          <w:rFonts w:eastAsia="Arial"/>
          <w:color w:val="000000"/>
        </w:rPr>
      </w:pPr>
    </w:p>
    <w:p w:rsidR="00AD1F3F" w:rsidRPr="0007786C" w:rsidRDefault="00AD1F3F" w:rsidP="00AD1F3F">
      <w:pPr>
        <w:pBdr>
          <w:top w:val="nil"/>
          <w:left w:val="nil"/>
          <w:bottom w:val="nil"/>
          <w:right w:val="nil"/>
          <w:between w:val="nil"/>
        </w:pBdr>
        <w:ind w:firstLine="567"/>
        <w:jc w:val="right"/>
        <w:rPr>
          <w:rFonts w:eastAsia="Arial"/>
          <w:color w:val="000000"/>
        </w:rPr>
      </w:pPr>
    </w:p>
    <w:p w:rsidR="00AD1F3F" w:rsidRPr="0007786C" w:rsidRDefault="00AD1F3F" w:rsidP="00AD1F3F">
      <w:pPr>
        <w:pBdr>
          <w:top w:val="nil"/>
          <w:left w:val="nil"/>
          <w:bottom w:val="nil"/>
          <w:right w:val="nil"/>
          <w:between w:val="nil"/>
        </w:pBdr>
        <w:ind w:firstLine="567"/>
        <w:jc w:val="right"/>
        <w:rPr>
          <w:rFonts w:eastAsia="Arial"/>
          <w:color w:val="000000"/>
        </w:rPr>
      </w:pPr>
    </w:p>
    <w:p w:rsidR="00AD1F3F" w:rsidRPr="0007786C" w:rsidRDefault="00AD1F3F" w:rsidP="00AD1F3F">
      <w:pPr>
        <w:pBdr>
          <w:top w:val="nil"/>
          <w:left w:val="nil"/>
          <w:bottom w:val="nil"/>
          <w:right w:val="nil"/>
          <w:between w:val="nil"/>
        </w:pBdr>
        <w:ind w:firstLine="567"/>
        <w:jc w:val="right"/>
        <w:rPr>
          <w:rFonts w:eastAsia="Arial"/>
          <w:color w:val="000000"/>
        </w:rPr>
      </w:pPr>
    </w:p>
    <w:p w:rsidR="00AD1F3F" w:rsidRPr="0007786C" w:rsidRDefault="00AD1F3F" w:rsidP="00AD1F3F">
      <w:pPr>
        <w:pBdr>
          <w:top w:val="nil"/>
          <w:left w:val="nil"/>
          <w:bottom w:val="nil"/>
          <w:right w:val="nil"/>
          <w:between w:val="nil"/>
        </w:pBdr>
        <w:ind w:firstLine="567"/>
        <w:jc w:val="right"/>
        <w:rPr>
          <w:rFonts w:eastAsia="Arial"/>
          <w:color w:val="000000"/>
        </w:rPr>
      </w:pPr>
    </w:p>
    <w:p w:rsidR="00AD1F3F" w:rsidRPr="0007786C" w:rsidRDefault="00AD1F3F" w:rsidP="00AD1F3F">
      <w:pPr>
        <w:pBdr>
          <w:top w:val="nil"/>
          <w:left w:val="nil"/>
          <w:bottom w:val="nil"/>
          <w:right w:val="nil"/>
          <w:between w:val="nil"/>
        </w:pBdr>
        <w:ind w:firstLine="567"/>
        <w:jc w:val="right"/>
        <w:rPr>
          <w:rFonts w:eastAsia="Arial"/>
          <w:color w:val="000000"/>
        </w:rPr>
      </w:pPr>
    </w:p>
    <w:p w:rsidR="00AD1F3F" w:rsidRPr="0007786C" w:rsidRDefault="00AD1F3F" w:rsidP="00AD1F3F">
      <w:pPr>
        <w:pBdr>
          <w:top w:val="nil"/>
          <w:left w:val="nil"/>
          <w:bottom w:val="nil"/>
          <w:right w:val="nil"/>
          <w:between w:val="nil"/>
        </w:pBdr>
        <w:ind w:firstLine="567"/>
        <w:jc w:val="right"/>
        <w:rPr>
          <w:rFonts w:eastAsia="Arial"/>
          <w:color w:val="000000"/>
        </w:rPr>
      </w:pPr>
    </w:p>
    <w:p w:rsidR="00AD1F3F" w:rsidRPr="0007786C" w:rsidRDefault="00AD1F3F" w:rsidP="00AD1F3F">
      <w:pPr>
        <w:pBdr>
          <w:top w:val="nil"/>
          <w:left w:val="nil"/>
          <w:bottom w:val="nil"/>
          <w:right w:val="nil"/>
          <w:between w:val="nil"/>
        </w:pBdr>
        <w:ind w:firstLine="567"/>
        <w:jc w:val="right"/>
        <w:rPr>
          <w:rFonts w:eastAsia="Arial"/>
          <w:color w:val="000000"/>
        </w:rPr>
      </w:pPr>
    </w:p>
    <w:p w:rsidR="00AD1F3F" w:rsidRPr="0007786C" w:rsidRDefault="00AD1F3F" w:rsidP="00AD1F3F">
      <w:pPr>
        <w:pBdr>
          <w:top w:val="nil"/>
          <w:left w:val="nil"/>
          <w:bottom w:val="nil"/>
          <w:right w:val="nil"/>
          <w:between w:val="nil"/>
        </w:pBdr>
        <w:ind w:firstLine="567"/>
        <w:jc w:val="right"/>
        <w:rPr>
          <w:rFonts w:eastAsia="Arial"/>
          <w:color w:val="000000"/>
        </w:rPr>
      </w:pPr>
    </w:p>
    <w:p w:rsidR="00AD1F3F" w:rsidRDefault="00AD1F3F" w:rsidP="00AD1F3F">
      <w:pPr>
        <w:pBdr>
          <w:top w:val="nil"/>
          <w:left w:val="nil"/>
          <w:bottom w:val="nil"/>
          <w:right w:val="nil"/>
          <w:between w:val="nil"/>
        </w:pBdr>
        <w:ind w:firstLine="567"/>
        <w:jc w:val="right"/>
        <w:rPr>
          <w:rFonts w:eastAsia="Arial"/>
          <w:color w:val="000000"/>
        </w:rPr>
      </w:pPr>
    </w:p>
    <w:p w:rsidR="00AD1F3F" w:rsidRDefault="00AD1F3F" w:rsidP="00AD1F3F">
      <w:pPr>
        <w:pBdr>
          <w:top w:val="nil"/>
          <w:left w:val="nil"/>
          <w:bottom w:val="nil"/>
          <w:right w:val="nil"/>
          <w:between w:val="nil"/>
        </w:pBdr>
        <w:ind w:firstLine="567"/>
        <w:jc w:val="right"/>
        <w:rPr>
          <w:rFonts w:eastAsia="Arial"/>
          <w:color w:val="000000"/>
        </w:rPr>
      </w:pPr>
    </w:p>
    <w:p w:rsidR="00AD1F3F" w:rsidRDefault="00AD1F3F" w:rsidP="00AD1F3F">
      <w:pPr>
        <w:pBdr>
          <w:top w:val="nil"/>
          <w:left w:val="nil"/>
          <w:bottom w:val="nil"/>
          <w:right w:val="nil"/>
          <w:between w:val="nil"/>
        </w:pBdr>
        <w:ind w:firstLine="567"/>
        <w:jc w:val="right"/>
        <w:rPr>
          <w:rFonts w:eastAsia="Arial"/>
          <w:color w:val="000000"/>
        </w:rPr>
      </w:pPr>
    </w:p>
    <w:p w:rsidR="00AD1F3F" w:rsidRPr="0007786C" w:rsidRDefault="00AD1F3F" w:rsidP="00AD1F3F">
      <w:pPr>
        <w:pBdr>
          <w:top w:val="nil"/>
          <w:left w:val="nil"/>
          <w:bottom w:val="nil"/>
          <w:right w:val="nil"/>
          <w:between w:val="nil"/>
        </w:pBdr>
        <w:ind w:firstLine="567"/>
        <w:jc w:val="right"/>
        <w:rPr>
          <w:rFonts w:eastAsia="Arial"/>
          <w:color w:val="000000"/>
        </w:rPr>
      </w:pPr>
      <w:r>
        <w:rPr>
          <w:rFonts w:eastAsia="Arial"/>
          <w:color w:val="000000"/>
        </w:rPr>
        <w:t xml:space="preserve">Приложение № 2 </w:t>
      </w:r>
    </w:p>
    <w:p w:rsidR="00AD1F3F" w:rsidRPr="0007786C" w:rsidRDefault="00AD1F3F" w:rsidP="00AD1F3F">
      <w:pPr>
        <w:keepNext/>
        <w:keepLines/>
        <w:autoSpaceDE w:val="0"/>
        <w:jc w:val="right"/>
        <w:rPr>
          <w:rFonts w:eastAsia="Arial"/>
        </w:rPr>
      </w:pPr>
      <w:r>
        <w:rPr>
          <w:rFonts w:eastAsia="Arial"/>
          <w:color w:val="000000"/>
        </w:rPr>
        <w:t xml:space="preserve">к договору поставки </w:t>
      </w:r>
      <w:r>
        <w:rPr>
          <w:rFonts w:eastAsia="Arial"/>
        </w:rPr>
        <w:t xml:space="preserve">№ </w:t>
      </w:r>
      <w:r>
        <w:t>КБШд/___/___/____</w:t>
      </w:r>
    </w:p>
    <w:p w:rsidR="00AD1F3F" w:rsidRPr="0007786C" w:rsidRDefault="00AD1F3F" w:rsidP="00AD1F3F">
      <w:pPr>
        <w:pBdr>
          <w:top w:val="nil"/>
          <w:left w:val="nil"/>
          <w:bottom w:val="nil"/>
          <w:right w:val="nil"/>
          <w:between w:val="nil"/>
        </w:pBdr>
        <w:ind w:firstLine="567"/>
        <w:jc w:val="right"/>
        <w:rPr>
          <w:rFonts w:eastAsia="Arial"/>
          <w:color w:val="000000"/>
        </w:rPr>
      </w:pPr>
      <w:r>
        <w:rPr>
          <w:rFonts w:eastAsia="Arial"/>
        </w:rPr>
        <w:t>от «___»_________2023 г.</w:t>
      </w:r>
    </w:p>
    <w:p w:rsidR="00AD1F3F" w:rsidRPr="0007786C" w:rsidRDefault="00AD1F3F" w:rsidP="00AD1F3F">
      <w:pPr>
        <w:pBdr>
          <w:top w:val="nil"/>
          <w:left w:val="nil"/>
          <w:bottom w:val="nil"/>
          <w:right w:val="nil"/>
          <w:between w:val="nil"/>
        </w:pBdr>
        <w:ind w:firstLine="567"/>
        <w:jc w:val="right"/>
        <w:rPr>
          <w:rFonts w:eastAsia="Arial"/>
        </w:rPr>
      </w:pPr>
    </w:p>
    <w:p w:rsidR="00AD1F3F" w:rsidRPr="0007786C" w:rsidRDefault="00AD1F3F" w:rsidP="00AD1F3F">
      <w:pPr>
        <w:ind w:firstLine="720"/>
        <w:jc w:val="right"/>
        <w:rPr>
          <w:rFonts w:eastAsia="Arial"/>
        </w:rPr>
      </w:pPr>
    </w:p>
    <w:p w:rsidR="00AD1F3F" w:rsidRPr="0007786C" w:rsidRDefault="00AD1F3F" w:rsidP="00AD1F3F">
      <w:pPr>
        <w:ind w:firstLine="720"/>
        <w:jc w:val="center"/>
        <w:rPr>
          <w:rFonts w:eastAsia="Arial"/>
        </w:rPr>
      </w:pPr>
      <w:r>
        <w:rPr>
          <w:rFonts w:eastAsia="Arial"/>
        </w:rPr>
        <w:t>Технические требования к поставляемому Товару</w:t>
      </w:r>
    </w:p>
    <w:p w:rsidR="00AD1F3F" w:rsidRPr="0007786C" w:rsidRDefault="00AD1F3F" w:rsidP="00AD1F3F">
      <w:pPr>
        <w:widowControl w:val="0"/>
        <w:ind w:firstLine="426"/>
        <w:jc w:val="both"/>
        <w:rPr>
          <w:rFonts w:eastAsia="Arial"/>
          <w:b/>
        </w:rPr>
      </w:pPr>
    </w:p>
    <w:tbl>
      <w:tblPr>
        <w:tblW w:w="9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59"/>
        <w:gridCol w:w="4681"/>
        <w:gridCol w:w="4217"/>
      </w:tblGrid>
      <w:tr w:rsidR="00AD1F3F" w:rsidTr="00AD1F3F">
        <w:tc>
          <w:tcPr>
            <w:tcW w:w="959" w:type="dxa"/>
            <w:noWrap/>
            <w:vAlign w:val="center"/>
          </w:tcPr>
          <w:p w:rsidR="00AD1F3F" w:rsidRPr="0007786C" w:rsidRDefault="00AD1F3F" w:rsidP="00AD1F3F">
            <w:pPr>
              <w:jc w:val="center"/>
              <w:rPr>
                <w:rFonts w:eastAsia="Arial"/>
              </w:rPr>
            </w:pPr>
            <w:r>
              <w:rPr>
                <w:rFonts w:eastAsia="Arial"/>
              </w:rPr>
              <w:t>№ п/п</w:t>
            </w:r>
          </w:p>
        </w:tc>
        <w:tc>
          <w:tcPr>
            <w:tcW w:w="4681" w:type="dxa"/>
            <w:noWrap/>
            <w:vAlign w:val="center"/>
          </w:tcPr>
          <w:p w:rsidR="00AD1F3F" w:rsidRPr="0007786C" w:rsidRDefault="00AD1F3F" w:rsidP="00AD1F3F">
            <w:pPr>
              <w:jc w:val="center"/>
              <w:rPr>
                <w:rFonts w:eastAsia="Arial"/>
              </w:rPr>
            </w:pPr>
            <w:r>
              <w:rPr>
                <w:rFonts w:eastAsia="Arial"/>
              </w:rPr>
              <w:t>Характеристики</w:t>
            </w:r>
          </w:p>
        </w:tc>
        <w:tc>
          <w:tcPr>
            <w:tcW w:w="4217" w:type="dxa"/>
            <w:noWrap/>
            <w:vAlign w:val="center"/>
          </w:tcPr>
          <w:p w:rsidR="00AD1F3F" w:rsidRPr="0007786C" w:rsidRDefault="00AD1F3F" w:rsidP="00AD1F3F">
            <w:pPr>
              <w:jc w:val="center"/>
              <w:rPr>
                <w:rFonts w:eastAsia="Arial"/>
              </w:rPr>
            </w:pPr>
            <w:r>
              <w:rPr>
                <w:rFonts w:eastAsia="Arial"/>
              </w:rPr>
              <w:t xml:space="preserve">Значение </w:t>
            </w:r>
          </w:p>
        </w:tc>
      </w:tr>
      <w:tr w:rsidR="00AD1F3F" w:rsidTr="00AD1F3F">
        <w:tc>
          <w:tcPr>
            <w:tcW w:w="959" w:type="dxa"/>
            <w:noWrap/>
            <w:vAlign w:val="center"/>
          </w:tcPr>
          <w:p w:rsidR="00AD1F3F" w:rsidRPr="0007786C" w:rsidRDefault="00AD1F3F" w:rsidP="00AD1F3F">
            <w:pPr>
              <w:jc w:val="center"/>
              <w:rPr>
                <w:rFonts w:eastAsia="Arial"/>
              </w:rPr>
            </w:pPr>
            <w:r>
              <w:rPr>
                <w:rFonts w:eastAsia="Arial"/>
              </w:rPr>
              <w:t>1</w:t>
            </w:r>
          </w:p>
        </w:tc>
        <w:tc>
          <w:tcPr>
            <w:tcW w:w="4681" w:type="dxa"/>
            <w:noWrap/>
            <w:vAlign w:val="center"/>
          </w:tcPr>
          <w:p w:rsidR="00AD1F3F" w:rsidRPr="0007786C" w:rsidRDefault="00AD1F3F" w:rsidP="00AD1F3F">
            <w:pPr>
              <w:jc w:val="both"/>
              <w:rPr>
                <w:rFonts w:eastAsia="Arial"/>
              </w:rPr>
            </w:pPr>
            <w:r>
              <w:rPr>
                <w:rFonts w:eastAsia="Arial"/>
              </w:rPr>
              <w:t>Высота терминального камня, м</w:t>
            </w:r>
          </w:p>
        </w:tc>
        <w:tc>
          <w:tcPr>
            <w:tcW w:w="4217" w:type="dxa"/>
            <w:noWrap/>
            <w:vAlign w:val="center"/>
          </w:tcPr>
          <w:p w:rsidR="00AD1F3F" w:rsidRPr="0007786C" w:rsidRDefault="00AD1F3F" w:rsidP="00AD1F3F">
            <w:pPr>
              <w:ind w:firstLine="720"/>
              <w:jc w:val="both"/>
              <w:rPr>
                <w:rFonts w:eastAsia="Arial"/>
              </w:rPr>
            </w:pPr>
          </w:p>
        </w:tc>
      </w:tr>
      <w:tr w:rsidR="00AD1F3F" w:rsidTr="00AD1F3F">
        <w:tc>
          <w:tcPr>
            <w:tcW w:w="959" w:type="dxa"/>
            <w:noWrap/>
          </w:tcPr>
          <w:p w:rsidR="00AD1F3F" w:rsidRPr="0007786C" w:rsidRDefault="00AD1F3F" w:rsidP="00AD1F3F">
            <w:pPr>
              <w:jc w:val="center"/>
              <w:rPr>
                <w:rFonts w:eastAsia="Arial"/>
              </w:rPr>
            </w:pPr>
            <w:r>
              <w:rPr>
                <w:rFonts w:eastAsia="Arial"/>
              </w:rPr>
              <w:t>2</w:t>
            </w:r>
          </w:p>
        </w:tc>
        <w:tc>
          <w:tcPr>
            <w:tcW w:w="4681" w:type="dxa"/>
            <w:noWrap/>
          </w:tcPr>
          <w:p w:rsidR="00AD1F3F" w:rsidRPr="0007786C" w:rsidRDefault="00AD1F3F" w:rsidP="00AD1F3F">
            <w:pPr>
              <w:jc w:val="both"/>
              <w:rPr>
                <w:rFonts w:eastAsia="Arial"/>
              </w:rPr>
            </w:pPr>
            <w:r>
              <w:rPr>
                <w:rFonts w:eastAsia="Arial"/>
              </w:rPr>
              <w:t>Класс бетона по прочности на сжатие, МПа</w:t>
            </w:r>
          </w:p>
        </w:tc>
        <w:tc>
          <w:tcPr>
            <w:tcW w:w="4217" w:type="dxa"/>
            <w:noWrap/>
          </w:tcPr>
          <w:p w:rsidR="00AD1F3F" w:rsidRPr="0007786C" w:rsidRDefault="00AD1F3F" w:rsidP="00AD1F3F">
            <w:pPr>
              <w:ind w:firstLine="720"/>
              <w:jc w:val="both"/>
              <w:rPr>
                <w:rFonts w:eastAsia="Arial"/>
              </w:rPr>
            </w:pPr>
          </w:p>
        </w:tc>
      </w:tr>
      <w:tr w:rsidR="00AD1F3F" w:rsidTr="00AD1F3F">
        <w:tc>
          <w:tcPr>
            <w:tcW w:w="959" w:type="dxa"/>
            <w:noWrap/>
          </w:tcPr>
          <w:p w:rsidR="00AD1F3F" w:rsidRPr="0007786C" w:rsidRDefault="00AD1F3F" w:rsidP="00AD1F3F">
            <w:pPr>
              <w:jc w:val="center"/>
              <w:rPr>
                <w:rFonts w:eastAsia="Arial"/>
              </w:rPr>
            </w:pPr>
            <w:r>
              <w:rPr>
                <w:rFonts w:eastAsia="Arial"/>
              </w:rPr>
              <w:t>3</w:t>
            </w:r>
          </w:p>
        </w:tc>
        <w:tc>
          <w:tcPr>
            <w:tcW w:w="4681" w:type="dxa"/>
            <w:noWrap/>
          </w:tcPr>
          <w:p w:rsidR="00AD1F3F" w:rsidRPr="0007786C" w:rsidRDefault="00AD1F3F" w:rsidP="00AD1F3F">
            <w:pPr>
              <w:jc w:val="both"/>
              <w:rPr>
                <w:rFonts w:eastAsia="Arial"/>
              </w:rPr>
            </w:pPr>
            <w:r>
              <w:rPr>
                <w:rFonts w:eastAsia="Arial"/>
                <w:color w:val="222222"/>
              </w:rPr>
              <w:t>Класс бетона по прочности на растяжение при изгибе, Мпа</w:t>
            </w:r>
          </w:p>
        </w:tc>
        <w:tc>
          <w:tcPr>
            <w:tcW w:w="4217" w:type="dxa"/>
            <w:noWrap/>
          </w:tcPr>
          <w:p w:rsidR="00AD1F3F" w:rsidRPr="0007786C" w:rsidRDefault="00AD1F3F" w:rsidP="00AD1F3F">
            <w:pPr>
              <w:ind w:firstLine="720"/>
              <w:jc w:val="both"/>
              <w:rPr>
                <w:rFonts w:eastAsia="Arial"/>
              </w:rPr>
            </w:pPr>
          </w:p>
        </w:tc>
      </w:tr>
      <w:tr w:rsidR="00AD1F3F" w:rsidTr="00AD1F3F">
        <w:tc>
          <w:tcPr>
            <w:tcW w:w="959" w:type="dxa"/>
            <w:noWrap/>
          </w:tcPr>
          <w:p w:rsidR="00AD1F3F" w:rsidRPr="0007786C" w:rsidRDefault="00AD1F3F" w:rsidP="00AD1F3F">
            <w:pPr>
              <w:jc w:val="center"/>
              <w:rPr>
                <w:rFonts w:eastAsia="Arial"/>
              </w:rPr>
            </w:pPr>
            <w:r>
              <w:rPr>
                <w:rFonts w:eastAsia="Arial"/>
              </w:rPr>
              <w:t>4</w:t>
            </w:r>
          </w:p>
        </w:tc>
        <w:tc>
          <w:tcPr>
            <w:tcW w:w="4681" w:type="dxa"/>
            <w:noWrap/>
          </w:tcPr>
          <w:p w:rsidR="00AD1F3F" w:rsidRPr="0007786C" w:rsidRDefault="00AD1F3F" w:rsidP="00AD1F3F">
            <w:pPr>
              <w:jc w:val="both"/>
              <w:rPr>
                <w:rFonts w:eastAsia="Arial"/>
                <w:color w:val="222222"/>
              </w:rPr>
            </w:pPr>
            <w:r>
              <w:rPr>
                <w:rFonts w:eastAsia="Arial"/>
                <w:color w:val="222222"/>
              </w:rPr>
              <w:t>Морозостойкость, циклов</w:t>
            </w:r>
          </w:p>
        </w:tc>
        <w:tc>
          <w:tcPr>
            <w:tcW w:w="4217" w:type="dxa"/>
            <w:noWrap/>
          </w:tcPr>
          <w:p w:rsidR="00AD1F3F" w:rsidRPr="0007786C" w:rsidRDefault="00AD1F3F" w:rsidP="00AD1F3F">
            <w:pPr>
              <w:ind w:firstLine="720"/>
              <w:jc w:val="both"/>
              <w:rPr>
                <w:rFonts w:eastAsia="Arial"/>
              </w:rPr>
            </w:pPr>
          </w:p>
        </w:tc>
      </w:tr>
      <w:tr w:rsidR="00AD1F3F" w:rsidTr="00AD1F3F">
        <w:tc>
          <w:tcPr>
            <w:tcW w:w="959" w:type="dxa"/>
            <w:noWrap/>
          </w:tcPr>
          <w:p w:rsidR="00AD1F3F" w:rsidRPr="0007786C" w:rsidRDefault="00AD1F3F" w:rsidP="00AD1F3F">
            <w:pPr>
              <w:jc w:val="center"/>
              <w:rPr>
                <w:rFonts w:eastAsia="Arial"/>
              </w:rPr>
            </w:pPr>
            <w:r>
              <w:rPr>
                <w:rFonts w:eastAsia="Arial"/>
              </w:rPr>
              <w:t>5</w:t>
            </w:r>
          </w:p>
        </w:tc>
        <w:tc>
          <w:tcPr>
            <w:tcW w:w="4681" w:type="dxa"/>
            <w:noWrap/>
          </w:tcPr>
          <w:p w:rsidR="00AD1F3F" w:rsidRPr="0007786C" w:rsidRDefault="00AD1F3F" w:rsidP="00AD1F3F">
            <w:pPr>
              <w:jc w:val="both"/>
              <w:rPr>
                <w:rFonts w:eastAsia="Arial"/>
              </w:rPr>
            </w:pPr>
            <w:r>
              <w:rPr>
                <w:rFonts w:eastAsia="Arial"/>
              </w:rPr>
              <w:t>Истираемость,  г/см. кв.</w:t>
            </w:r>
          </w:p>
        </w:tc>
        <w:tc>
          <w:tcPr>
            <w:tcW w:w="4217" w:type="dxa"/>
            <w:noWrap/>
          </w:tcPr>
          <w:p w:rsidR="00AD1F3F" w:rsidRPr="0007786C" w:rsidRDefault="00AD1F3F" w:rsidP="00AD1F3F">
            <w:pPr>
              <w:ind w:firstLine="720"/>
              <w:jc w:val="both"/>
              <w:rPr>
                <w:rFonts w:eastAsia="Arial"/>
              </w:rPr>
            </w:pPr>
          </w:p>
        </w:tc>
      </w:tr>
      <w:tr w:rsidR="00AD1F3F" w:rsidTr="00AD1F3F">
        <w:tc>
          <w:tcPr>
            <w:tcW w:w="959" w:type="dxa"/>
            <w:noWrap/>
          </w:tcPr>
          <w:p w:rsidR="00AD1F3F" w:rsidRPr="0007786C" w:rsidRDefault="00AD1F3F" w:rsidP="00AD1F3F">
            <w:pPr>
              <w:jc w:val="center"/>
              <w:rPr>
                <w:rFonts w:eastAsia="Arial"/>
              </w:rPr>
            </w:pPr>
            <w:r>
              <w:rPr>
                <w:rFonts w:eastAsia="Arial"/>
              </w:rPr>
              <w:t>6</w:t>
            </w:r>
          </w:p>
        </w:tc>
        <w:tc>
          <w:tcPr>
            <w:tcW w:w="4681" w:type="dxa"/>
            <w:noWrap/>
          </w:tcPr>
          <w:p w:rsidR="00AD1F3F" w:rsidRPr="0007786C" w:rsidRDefault="00AD1F3F" w:rsidP="00AD1F3F">
            <w:pPr>
              <w:jc w:val="both"/>
              <w:rPr>
                <w:rFonts w:eastAsia="Arial"/>
              </w:rPr>
            </w:pPr>
            <w:r>
              <w:rPr>
                <w:rFonts w:eastAsia="Arial"/>
              </w:rPr>
              <w:t>Водопоглощение, % по массе</w:t>
            </w:r>
          </w:p>
        </w:tc>
        <w:tc>
          <w:tcPr>
            <w:tcW w:w="4217" w:type="dxa"/>
            <w:noWrap/>
          </w:tcPr>
          <w:p w:rsidR="00AD1F3F" w:rsidRPr="0007786C" w:rsidRDefault="00AD1F3F" w:rsidP="00AD1F3F">
            <w:pPr>
              <w:ind w:firstLine="720"/>
              <w:jc w:val="both"/>
              <w:rPr>
                <w:rFonts w:eastAsia="Arial"/>
              </w:rPr>
            </w:pPr>
          </w:p>
        </w:tc>
      </w:tr>
      <w:tr w:rsidR="00AD1F3F" w:rsidTr="00AD1F3F">
        <w:tc>
          <w:tcPr>
            <w:tcW w:w="959" w:type="dxa"/>
            <w:noWrap/>
          </w:tcPr>
          <w:p w:rsidR="00AD1F3F" w:rsidRPr="0007786C" w:rsidRDefault="00AD1F3F" w:rsidP="00AD1F3F">
            <w:pPr>
              <w:jc w:val="center"/>
              <w:rPr>
                <w:rFonts w:eastAsia="Arial"/>
              </w:rPr>
            </w:pPr>
            <w:r>
              <w:rPr>
                <w:rFonts w:eastAsia="Arial"/>
              </w:rPr>
              <w:t>7</w:t>
            </w:r>
          </w:p>
        </w:tc>
        <w:tc>
          <w:tcPr>
            <w:tcW w:w="4681" w:type="dxa"/>
            <w:noWrap/>
          </w:tcPr>
          <w:p w:rsidR="00AD1F3F" w:rsidRPr="0007786C" w:rsidRDefault="00AD1F3F" w:rsidP="00AD1F3F">
            <w:pPr>
              <w:jc w:val="both"/>
              <w:rPr>
                <w:rFonts w:eastAsia="Arial"/>
              </w:rPr>
            </w:pPr>
            <w:r>
              <w:rPr>
                <w:rFonts w:eastAsia="Arial"/>
              </w:rPr>
              <w:t>Наличие у поставщика документов, удостоверяющих качество поставляемого товара</w:t>
            </w:r>
          </w:p>
        </w:tc>
        <w:tc>
          <w:tcPr>
            <w:tcW w:w="4217" w:type="dxa"/>
            <w:noWrap/>
          </w:tcPr>
          <w:p w:rsidR="00AD1F3F" w:rsidRPr="0007786C" w:rsidRDefault="00AD1F3F" w:rsidP="00AD1F3F">
            <w:pPr>
              <w:ind w:firstLine="720"/>
              <w:jc w:val="both"/>
              <w:rPr>
                <w:rFonts w:eastAsia="Arial"/>
              </w:rPr>
            </w:pPr>
          </w:p>
        </w:tc>
      </w:tr>
      <w:tr w:rsidR="00AD1F3F" w:rsidTr="00AD1F3F">
        <w:tc>
          <w:tcPr>
            <w:tcW w:w="959" w:type="dxa"/>
            <w:noWrap/>
          </w:tcPr>
          <w:p w:rsidR="00AD1F3F" w:rsidRPr="0007786C" w:rsidRDefault="00AD1F3F" w:rsidP="00AD1F3F">
            <w:pPr>
              <w:jc w:val="center"/>
              <w:rPr>
                <w:rFonts w:eastAsia="Arial"/>
              </w:rPr>
            </w:pPr>
            <w:r>
              <w:rPr>
                <w:rFonts w:eastAsia="Arial"/>
              </w:rPr>
              <w:t>8</w:t>
            </w:r>
          </w:p>
        </w:tc>
        <w:tc>
          <w:tcPr>
            <w:tcW w:w="4681" w:type="dxa"/>
            <w:noWrap/>
          </w:tcPr>
          <w:p w:rsidR="00AD1F3F" w:rsidRPr="0007786C" w:rsidRDefault="00AD1F3F" w:rsidP="00AD1F3F">
            <w:pPr>
              <w:jc w:val="both"/>
              <w:rPr>
                <w:rFonts w:eastAsia="Arial"/>
              </w:rPr>
            </w:pPr>
            <w:r>
              <w:rPr>
                <w:rFonts w:eastAsia="Arial"/>
              </w:rPr>
              <w:t>Соответствие ГОСТ</w:t>
            </w:r>
          </w:p>
        </w:tc>
        <w:tc>
          <w:tcPr>
            <w:tcW w:w="4217" w:type="dxa"/>
            <w:noWrap/>
          </w:tcPr>
          <w:p w:rsidR="00AD1F3F" w:rsidRPr="0007786C" w:rsidRDefault="00AD1F3F" w:rsidP="00AD1F3F">
            <w:pPr>
              <w:ind w:firstLine="720"/>
              <w:jc w:val="both"/>
              <w:rPr>
                <w:rFonts w:eastAsia="Arial"/>
              </w:rPr>
            </w:pPr>
          </w:p>
        </w:tc>
      </w:tr>
    </w:tbl>
    <w:p w:rsidR="00AD1F3F" w:rsidRPr="0007786C" w:rsidRDefault="00AD1F3F" w:rsidP="00AD1F3F">
      <w:pPr>
        <w:widowControl w:val="0"/>
        <w:ind w:firstLine="426"/>
        <w:jc w:val="both"/>
        <w:rPr>
          <w:rFonts w:eastAsia="Arial"/>
        </w:rPr>
      </w:pPr>
    </w:p>
    <w:p w:rsidR="00AD1F3F" w:rsidRPr="0007786C" w:rsidRDefault="00AD1F3F" w:rsidP="00AD1F3F">
      <w:pPr>
        <w:ind w:left="567" w:firstLine="720"/>
        <w:jc w:val="both"/>
        <w:rPr>
          <w:rFonts w:eastAsia="Arial"/>
        </w:rPr>
      </w:pPr>
    </w:p>
    <w:tbl>
      <w:tblPr>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AD1F3F" w:rsidTr="00AD1F3F">
        <w:trPr>
          <w:trHeight w:val="2074"/>
        </w:trPr>
        <w:tc>
          <w:tcPr>
            <w:tcW w:w="4705" w:type="dxa"/>
            <w:tcBorders>
              <w:top w:val="nil"/>
              <w:left w:val="nil"/>
              <w:bottom w:val="nil"/>
              <w:right w:val="nil"/>
            </w:tcBorders>
            <w:noWrap/>
          </w:tcPr>
          <w:p w:rsidR="00AD1F3F" w:rsidRPr="0007786C" w:rsidRDefault="00AD1F3F" w:rsidP="00AD1F3F">
            <w:pPr>
              <w:ind w:firstLine="720"/>
              <w:jc w:val="both"/>
              <w:rPr>
                <w:rFonts w:eastAsia="Arial"/>
              </w:rPr>
            </w:pPr>
            <w:r>
              <w:rPr>
                <w:rFonts w:eastAsia="Arial"/>
              </w:rPr>
              <w:t>Покупатель:</w:t>
            </w:r>
          </w:p>
          <w:p w:rsidR="00AD1F3F" w:rsidRPr="0007786C" w:rsidRDefault="00AD1F3F" w:rsidP="00AD1F3F">
            <w:pPr>
              <w:ind w:firstLine="720"/>
              <w:jc w:val="both"/>
              <w:rPr>
                <w:rFonts w:eastAsia="Arial"/>
              </w:rPr>
            </w:pPr>
          </w:p>
          <w:p w:rsidR="00AD1F3F" w:rsidRPr="0007786C" w:rsidRDefault="00AD1F3F" w:rsidP="00AD1F3F">
            <w:pPr>
              <w:ind w:firstLine="720"/>
              <w:jc w:val="both"/>
              <w:rPr>
                <w:rFonts w:eastAsia="Arial"/>
              </w:rPr>
            </w:pPr>
            <w:r>
              <w:rPr>
                <w:rFonts w:eastAsia="Arial"/>
              </w:rPr>
              <w:t>________    ______________</w:t>
            </w:r>
          </w:p>
          <w:p w:rsidR="00AD1F3F" w:rsidRPr="0007786C" w:rsidRDefault="00AD1F3F" w:rsidP="00AD1F3F">
            <w:pPr>
              <w:ind w:firstLine="720"/>
              <w:jc w:val="both"/>
              <w:rPr>
                <w:rFonts w:eastAsia="Arial"/>
                <w:vertAlign w:val="superscript"/>
              </w:rPr>
            </w:pPr>
            <w:r>
              <w:rPr>
                <w:rFonts w:eastAsia="Arial"/>
                <w:vertAlign w:val="superscript"/>
              </w:rPr>
              <w:t xml:space="preserve">(подпись)                    (Ф.И.О.)                                     </w:t>
            </w:r>
          </w:p>
        </w:tc>
        <w:tc>
          <w:tcPr>
            <w:tcW w:w="4139" w:type="dxa"/>
            <w:tcBorders>
              <w:top w:val="nil"/>
              <w:left w:val="nil"/>
              <w:bottom w:val="nil"/>
              <w:right w:val="nil"/>
            </w:tcBorders>
            <w:noWrap/>
          </w:tcPr>
          <w:p w:rsidR="00AD1F3F" w:rsidRPr="0007786C" w:rsidRDefault="00AD1F3F" w:rsidP="00AD1F3F">
            <w:pPr>
              <w:ind w:firstLine="720"/>
              <w:jc w:val="both"/>
              <w:rPr>
                <w:rFonts w:eastAsia="Arial"/>
              </w:rPr>
            </w:pPr>
            <w:r>
              <w:rPr>
                <w:rFonts w:eastAsia="Arial"/>
              </w:rPr>
              <w:t>Поставщик:</w:t>
            </w:r>
          </w:p>
          <w:p w:rsidR="00AD1F3F" w:rsidRPr="0007786C" w:rsidRDefault="00AD1F3F" w:rsidP="00AD1F3F">
            <w:pPr>
              <w:ind w:firstLine="720"/>
              <w:jc w:val="both"/>
              <w:rPr>
                <w:rFonts w:eastAsia="Arial"/>
              </w:rPr>
            </w:pPr>
          </w:p>
          <w:p w:rsidR="00AD1F3F" w:rsidRPr="0007786C" w:rsidRDefault="00AD1F3F" w:rsidP="00AD1F3F">
            <w:pPr>
              <w:ind w:firstLine="720"/>
              <w:jc w:val="both"/>
              <w:rPr>
                <w:rFonts w:eastAsia="Arial"/>
              </w:rPr>
            </w:pPr>
            <w:r>
              <w:rPr>
                <w:rFonts w:eastAsia="Arial"/>
              </w:rPr>
              <w:t>________    ______________</w:t>
            </w:r>
          </w:p>
          <w:p w:rsidR="00AD1F3F" w:rsidRPr="0007786C" w:rsidRDefault="00AD1F3F" w:rsidP="00AD1F3F">
            <w:pPr>
              <w:ind w:firstLine="720"/>
              <w:jc w:val="both"/>
              <w:rPr>
                <w:rFonts w:eastAsia="Arial"/>
              </w:rPr>
            </w:pPr>
            <w:r>
              <w:rPr>
                <w:rFonts w:eastAsia="Arial"/>
                <w:vertAlign w:val="superscript"/>
              </w:rPr>
              <w:t xml:space="preserve">(подпись)                    (Ф.И.О.)                                     </w:t>
            </w:r>
          </w:p>
        </w:tc>
      </w:tr>
    </w:tbl>
    <w:p w:rsidR="00AD1F3F" w:rsidRPr="0007786C" w:rsidRDefault="00AD1F3F" w:rsidP="00AD1F3F">
      <w:pPr>
        <w:ind w:firstLine="567"/>
        <w:jc w:val="right"/>
        <w:rPr>
          <w:rFonts w:eastAsia="Arial"/>
        </w:rPr>
      </w:pPr>
    </w:p>
    <w:p w:rsidR="00AD1F3F" w:rsidRPr="0007786C" w:rsidRDefault="00AD1F3F" w:rsidP="00AD1F3F">
      <w:pPr>
        <w:ind w:firstLine="567"/>
        <w:jc w:val="right"/>
        <w:rPr>
          <w:rFonts w:eastAsia="Arial"/>
        </w:rPr>
      </w:pPr>
    </w:p>
    <w:p w:rsidR="00AD1F3F" w:rsidRPr="0007786C" w:rsidRDefault="00AD1F3F" w:rsidP="00AD1F3F">
      <w:pPr>
        <w:ind w:firstLine="567"/>
        <w:jc w:val="right"/>
        <w:rPr>
          <w:rFonts w:eastAsia="Arial"/>
        </w:rPr>
      </w:pPr>
    </w:p>
    <w:p w:rsidR="00AD1F3F" w:rsidRPr="0007786C" w:rsidRDefault="00AD1F3F" w:rsidP="00AD1F3F">
      <w:pPr>
        <w:ind w:firstLine="567"/>
        <w:jc w:val="right"/>
        <w:rPr>
          <w:rFonts w:eastAsia="Arial"/>
        </w:rPr>
      </w:pPr>
    </w:p>
    <w:p w:rsidR="00AD1F3F" w:rsidRPr="0007786C" w:rsidRDefault="00AD1F3F" w:rsidP="00AD1F3F">
      <w:pPr>
        <w:ind w:firstLine="567"/>
        <w:jc w:val="right"/>
        <w:rPr>
          <w:rFonts w:eastAsia="Arial"/>
        </w:rPr>
      </w:pPr>
    </w:p>
    <w:p w:rsidR="00AD1F3F" w:rsidRPr="0007786C" w:rsidRDefault="00AD1F3F" w:rsidP="00AD1F3F">
      <w:pPr>
        <w:ind w:firstLine="567"/>
        <w:jc w:val="right"/>
        <w:rPr>
          <w:rFonts w:eastAsia="Arial"/>
        </w:rPr>
      </w:pPr>
    </w:p>
    <w:p w:rsidR="00AD1F3F" w:rsidRPr="0007786C" w:rsidRDefault="00AD1F3F" w:rsidP="00AD1F3F">
      <w:pPr>
        <w:ind w:firstLine="567"/>
        <w:jc w:val="right"/>
        <w:rPr>
          <w:rFonts w:eastAsia="Arial"/>
        </w:rPr>
      </w:pPr>
    </w:p>
    <w:p w:rsidR="00AD1F3F" w:rsidRPr="0007786C" w:rsidRDefault="00AD1F3F" w:rsidP="00AD1F3F">
      <w:pPr>
        <w:ind w:firstLine="567"/>
        <w:jc w:val="right"/>
        <w:rPr>
          <w:rFonts w:eastAsia="Arial"/>
        </w:rPr>
      </w:pPr>
    </w:p>
    <w:p w:rsidR="00AD1F3F" w:rsidRPr="0007786C" w:rsidRDefault="00AD1F3F" w:rsidP="00AD1F3F">
      <w:pPr>
        <w:ind w:firstLine="567"/>
        <w:jc w:val="right"/>
        <w:rPr>
          <w:rFonts w:eastAsia="Arial"/>
        </w:rPr>
      </w:pPr>
    </w:p>
    <w:p w:rsidR="00AD1F3F" w:rsidRPr="0007786C" w:rsidRDefault="00AD1F3F" w:rsidP="00AD1F3F">
      <w:pPr>
        <w:ind w:firstLine="567"/>
        <w:jc w:val="right"/>
        <w:rPr>
          <w:rFonts w:eastAsia="Arial"/>
        </w:rPr>
      </w:pPr>
    </w:p>
    <w:p w:rsidR="00AD1F3F" w:rsidRPr="0007786C" w:rsidRDefault="00AD1F3F" w:rsidP="00AD1F3F">
      <w:pPr>
        <w:ind w:firstLine="567"/>
        <w:jc w:val="right"/>
        <w:rPr>
          <w:rFonts w:eastAsia="Arial"/>
        </w:rPr>
      </w:pPr>
    </w:p>
    <w:p w:rsidR="00AD1F3F" w:rsidRPr="0007786C" w:rsidRDefault="00AD1F3F" w:rsidP="00AD1F3F">
      <w:pPr>
        <w:ind w:firstLine="567"/>
        <w:jc w:val="right"/>
        <w:rPr>
          <w:rFonts w:eastAsia="Arial"/>
        </w:rPr>
      </w:pPr>
    </w:p>
    <w:p w:rsidR="00AD1F3F" w:rsidRPr="0007786C" w:rsidRDefault="00AD1F3F" w:rsidP="00AD1F3F">
      <w:pPr>
        <w:ind w:firstLine="567"/>
        <w:jc w:val="right"/>
        <w:rPr>
          <w:rFonts w:eastAsia="Arial"/>
        </w:rPr>
      </w:pPr>
    </w:p>
    <w:p w:rsidR="00AD1F3F" w:rsidRPr="0007786C" w:rsidRDefault="00AD1F3F" w:rsidP="00AD1F3F">
      <w:pPr>
        <w:ind w:firstLine="567"/>
        <w:jc w:val="right"/>
        <w:rPr>
          <w:rFonts w:eastAsia="Arial"/>
        </w:rPr>
      </w:pPr>
    </w:p>
    <w:p w:rsidR="00AD1F3F" w:rsidRPr="0007786C" w:rsidRDefault="00AD1F3F" w:rsidP="00AD1F3F">
      <w:pPr>
        <w:keepNext/>
        <w:keepLines/>
        <w:autoSpaceDE w:val="0"/>
        <w:jc w:val="right"/>
        <w:rPr>
          <w:rFonts w:eastAsia="Arial"/>
        </w:rPr>
      </w:pPr>
      <w:r>
        <w:rPr>
          <w:rFonts w:eastAsia="Arial"/>
        </w:rPr>
        <w:lastRenderedPageBreak/>
        <w:t>Приложение № 3</w:t>
      </w:r>
    </w:p>
    <w:p w:rsidR="00AD1F3F" w:rsidRPr="0007786C" w:rsidRDefault="00AD1F3F" w:rsidP="00AD1F3F">
      <w:pPr>
        <w:keepNext/>
        <w:keepLines/>
        <w:autoSpaceDE w:val="0"/>
        <w:jc w:val="right"/>
        <w:rPr>
          <w:rFonts w:eastAsia="Arial"/>
        </w:rPr>
      </w:pPr>
      <w:r>
        <w:rPr>
          <w:rFonts w:eastAsia="Arial"/>
          <w:color w:val="000000"/>
        </w:rPr>
        <w:t xml:space="preserve">к договору поставки </w:t>
      </w:r>
      <w:r>
        <w:rPr>
          <w:rFonts w:eastAsia="Arial"/>
        </w:rPr>
        <w:t xml:space="preserve">№ </w:t>
      </w:r>
      <w:r>
        <w:t>КБШд/___/___/____</w:t>
      </w:r>
    </w:p>
    <w:p w:rsidR="00AD1F3F" w:rsidRPr="0007786C" w:rsidRDefault="00AD1F3F" w:rsidP="00AD1F3F">
      <w:pPr>
        <w:keepNext/>
        <w:keepLines/>
        <w:autoSpaceDE w:val="0"/>
        <w:jc w:val="right"/>
        <w:rPr>
          <w:rFonts w:eastAsia="Arial"/>
        </w:rPr>
      </w:pPr>
      <w:r>
        <w:rPr>
          <w:rFonts w:eastAsia="Arial"/>
        </w:rPr>
        <w:t>от «___»_________2023 г.</w:t>
      </w:r>
    </w:p>
    <w:p w:rsidR="00AD1F3F" w:rsidRPr="0007786C" w:rsidRDefault="00AD1F3F" w:rsidP="00AD1F3F">
      <w:pPr>
        <w:keepNext/>
        <w:keepLines/>
        <w:pBdr>
          <w:top w:val="nil"/>
          <w:left w:val="nil"/>
          <w:bottom w:val="nil"/>
          <w:right w:val="nil"/>
          <w:between w:val="nil"/>
        </w:pBdr>
      </w:pPr>
    </w:p>
    <w:p w:rsidR="00AD1F3F" w:rsidRDefault="00AD1F3F" w:rsidP="00AD1F3F">
      <w:pPr>
        <w:keepNext/>
        <w:keepLines/>
        <w:numPr>
          <w:ilvl w:val="0"/>
          <w:numId w:val="59"/>
        </w:numPr>
        <w:tabs>
          <w:tab w:val="num" w:pos="0"/>
          <w:tab w:val="left" w:pos="851"/>
        </w:tabs>
        <w:ind w:firstLine="567"/>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AD1F3F" w:rsidRDefault="00AD1F3F" w:rsidP="00AD1F3F">
      <w:pPr>
        <w:keepNext/>
        <w:keepLines/>
        <w:numPr>
          <w:ilvl w:val="0"/>
          <w:numId w:val="59"/>
        </w:numPr>
        <w:pBdr>
          <w:top w:val="nil"/>
          <w:left w:val="nil"/>
          <w:bottom w:val="nil"/>
          <w:right w:val="nil"/>
          <w:between w:val="nil"/>
        </w:pBdr>
        <w:tabs>
          <w:tab w:val="left" w:pos="851"/>
        </w:tabs>
        <w:ind w:firstLine="567"/>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rsidR="00AD1F3F" w:rsidRDefault="00AD1F3F" w:rsidP="00AD1F3F">
      <w:pPr>
        <w:keepNext/>
        <w:keepLines/>
        <w:numPr>
          <w:ilvl w:val="0"/>
          <w:numId w:val="59"/>
        </w:numPr>
        <w:tabs>
          <w:tab w:val="left" w:pos="851"/>
        </w:tabs>
        <w:ind w:firstLine="567"/>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hyperlink r:id="rId35" w:tooltip="https://www.nalog.gov.ru" w:history="1">
        <w:r>
          <w:rPr>
            <w:color w:val="0000FF"/>
            <w:u w:val="single"/>
            <w:lang w:val="en-US"/>
          </w:rPr>
          <w:t>https</w:t>
        </w:r>
        <w:r>
          <w:rPr>
            <w:color w:val="0000FF"/>
            <w:u w:val="single"/>
          </w:rPr>
          <w:t>://</w:t>
        </w:r>
        <w:r>
          <w:rPr>
            <w:color w:val="0000FF"/>
            <w:u w:val="single"/>
            <w:lang w:val="en-US"/>
          </w:rPr>
          <w:t>www</w:t>
        </w:r>
        <w:r>
          <w:rPr>
            <w:color w:val="0000FF"/>
            <w:u w:val="single"/>
          </w:rPr>
          <w:t>.</w:t>
        </w:r>
        <w:r>
          <w:rPr>
            <w:color w:val="0000FF"/>
            <w:u w:val="single"/>
            <w:lang w:val="en-US"/>
          </w:rPr>
          <w:t>nalog</w:t>
        </w:r>
        <w:r>
          <w:rPr>
            <w:color w:val="0000FF"/>
            <w:u w:val="single"/>
          </w:rPr>
          <w:t>.</w:t>
        </w:r>
        <w:r>
          <w:rPr>
            <w:color w:val="0000FF"/>
            <w:u w:val="single"/>
            <w:lang w:val="en-US"/>
          </w:rPr>
          <w:t>gov</w:t>
        </w:r>
        <w:r>
          <w:rPr>
            <w:color w:val="0000FF"/>
            <w:u w:val="single"/>
          </w:rPr>
          <w:t>.</w:t>
        </w:r>
        <w:r>
          <w:rPr>
            <w:color w:val="0000FF"/>
            <w:u w:val="single"/>
            <w:lang w:val="en-US"/>
          </w:rPr>
          <w:t>ru</w:t>
        </w:r>
      </w:hyperlink>
      <w:r>
        <w:t>).</w:t>
      </w:r>
    </w:p>
    <w:p w:rsidR="00AD1F3F" w:rsidRDefault="00AD1F3F" w:rsidP="00AD1F3F">
      <w:pPr>
        <w:keepNext/>
        <w:keepLines/>
        <w:numPr>
          <w:ilvl w:val="0"/>
          <w:numId w:val="59"/>
        </w:numPr>
        <w:tabs>
          <w:tab w:val="left" w:pos="851"/>
        </w:tabs>
        <w:ind w:firstLine="567"/>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AD1F3F" w:rsidRDefault="00AD1F3F" w:rsidP="00AD1F3F">
      <w:pPr>
        <w:keepNext/>
        <w:keepLines/>
        <w:numPr>
          <w:ilvl w:val="0"/>
          <w:numId w:val="59"/>
        </w:numPr>
        <w:tabs>
          <w:tab w:val="left" w:pos="851"/>
        </w:tabs>
        <w:ind w:firstLine="567"/>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AD1F3F" w:rsidRDefault="00AD1F3F" w:rsidP="00AD1F3F">
      <w:pPr>
        <w:keepNext/>
        <w:keepLines/>
        <w:numPr>
          <w:ilvl w:val="0"/>
          <w:numId w:val="59"/>
        </w:numPr>
        <w:tabs>
          <w:tab w:val="left" w:pos="851"/>
        </w:tabs>
        <w:ind w:firstLine="567"/>
        <w:contextualSpacing/>
        <w:jc w:val="both"/>
      </w:pPr>
      <w: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AD1F3F" w:rsidRDefault="00AD1F3F" w:rsidP="00AD1F3F">
      <w:pPr>
        <w:keepNext/>
        <w:keepLines/>
        <w:numPr>
          <w:ilvl w:val="0"/>
          <w:numId w:val="59"/>
        </w:numPr>
        <w:tabs>
          <w:tab w:val="left" w:pos="851"/>
        </w:tabs>
        <w:ind w:firstLine="567"/>
        <w:contextualSpacing/>
        <w:jc w:val="both"/>
      </w:pPr>
      <w: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AD1F3F" w:rsidRDefault="00AD1F3F" w:rsidP="00AD1F3F">
      <w:pPr>
        <w:keepNext/>
        <w:keepLines/>
        <w:numPr>
          <w:ilvl w:val="0"/>
          <w:numId w:val="59"/>
        </w:numPr>
        <w:tabs>
          <w:tab w:val="left" w:pos="851"/>
        </w:tabs>
        <w:ind w:firstLine="567"/>
        <w:contextualSpacing/>
        <w:jc w:val="both"/>
      </w:pPr>
      <w:r>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AD1F3F" w:rsidRDefault="00AD1F3F" w:rsidP="00AD1F3F">
      <w:pPr>
        <w:keepNext/>
        <w:keepLines/>
        <w:numPr>
          <w:ilvl w:val="0"/>
          <w:numId w:val="59"/>
        </w:numPr>
        <w:tabs>
          <w:tab w:val="left" w:pos="851"/>
        </w:tabs>
        <w:ind w:firstLine="567"/>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AD1F3F" w:rsidRDefault="00AD1F3F" w:rsidP="00AD1F3F">
      <w:pPr>
        <w:keepNext/>
        <w:keepLines/>
        <w:numPr>
          <w:ilvl w:val="0"/>
          <w:numId w:val="59"/>
        </w:numPr>
        <w:ind w:firstLine="567"/>
        <w:jc w:val="both"/>
      </w:pPr>
      <w:r>
        <w:t xml:space="preserve"> В отношениях, не урегулированных настоящим Приложением, Стороны руководствуются законодательством Российской Федерации.</w:t>
      </w:r>
    </w:p>
    <w:p w:rsidR="00AD1F3F" w:rsidRPr="0007786C" w:rsidRDefault="00AD1F3F" w:rsidP="00AD1F3F">
      <w:pPr>
        <w:keepNext/>
        <w:keepLines/>
        <w:ind w:left="426"/>
        <w:jc w:val="both"/>
      </w:pPr>
    </w:p>
    <w:p w:rsidR="00AD1F3F" w:rsidRPr="0007786C" w:rsidRDefault="00AD1F3F" w:rsidP="00AD1F3F">
      <w:pPr>
        <w:keepNext/>
        <w:keepLines/>
        <w:ind w:left="426"/>
        <w:jc w:val="both"/>
      </w:pPr>
    </w:p>
    <w:p w:rsidR="00AD1F3F" w:rsidRPr="0007786C" w:rsidRDefault="00AD1F3F" w:rsidP="00AD1F3F">
      <w:pPr>
        <w:keepNext/>
        <w:keepLines/>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AD1F3F" w:rsidTr="00AD1F3F">
        <w:trPr>
          <w:trHeight w:val="2120"/>
        </w:trPr>
        <w:tc>
          <w:tcPr>
            <w:tcW w:w="5495" w:type="dxa"/>
            <w:tcBorders>
              <w:top w:val="nil"/>
              <w:left w:val="nil"/>
              <w:bottom w:val="nil"/>
              <w:right w:val="nil"/>
            </w:tcBorders>
            <w:noWrap/>
          </w:tcPr>
          <w:p w:rsidR="00AD1F3F" w:rsidRPr="0007786C" w:rsidRDefault="00AD1F3F" w:rsidP="00AD1F3F">
            <w:pPr>
              <w:keepNext/>
              <w:keepLines/>
            </w:pPr>
          </w:p>
          <w:p w:rsidR="00AD1F3F" w:rsidRPr="0007786C" w:rsidRDefault="00AD1F3F" w:rsidP="00AD1F3F">
            <w:pPr>
              <w:keepNext/>
              <w:keepLines/>
            </w:pPr>
            <w:r>
              <w:t>Покупатель:</w:t>
            </w:r>
          </w:p>
          <w:p w:rsidR="00AD1F3F" w:rsidRPr="0007786C" w:rsidRDefault="00AD1F3F" w:rsidP="00AD1F3F">
            <w:pPr>
              <w:keepNext/>
              <w:keepLines/>
            </w:pPr>
          </w:p>
          <w:p w:rsidR="00AD1F3F" w:rsidRPr="0007786C" w:rsidRDefault="00AD1F3F" w:rsidP="00AD1F3F">
            <w:pPr>
              <w:keepNext/>
              <w:keepLines/>
              <w:rPr>
                <w:vertAlign w:val="superscript"/>
              </w:rPr>
            </w:pPr>
            <w:r>
              <w:t>________    ______________</w:t>
            </w:r>
          </w:p>
          <w:p w:rsidR="00AD1F3F" w:rsidRPr="0007786C" w:rsidRDefault="00AD1F3F" w:rsidP="00AD1F3F">
            <w:pPr>
              <w:keepNext/>
              <w:keepLines/>
            </w:pPr>
            <w:r>
              <w:rPr>
                <w:vertAlign w:val="superscript"/>
              </w:rPr>
              <w:t xml:space="preserve">(подпись)                        (Ф.И.О.)                                     </w:t>
            </w:r>
          </w:p>
        </w:tc>
        <w:tc>
          <w:tcPr>
            <w:tcW w:w="4336" w:type="dxa"/>
            <w:tcBorders>
              <w:top w:val="nil"/>
              <w:left w:val="nil"/>
              <w:bottom w:val="nil"/>
              <w:right w:val="nil"/>
            </w:tcBorders>
            <w:noWrap/>
          </w:tcPr>
          <w:p w:rsidR="00AD1F3F" w:rsidRPr="0007786C" w:rsidRDefault="00AD1F3F" w:rsidP="00AD1F3F">
            <w:pPr>
              <w:keepNext/>
              <w:keepLines/>
            </w:pPr>
          </w:p>
          <w:p w:rsidR="00AD1F3F" w:rsidRPr="0007786C" w:rsidRDefault="00AD1F3F" w:rsidP="00AD1F3F">
            <w:pPr>
              <w:keepNext/>
              <w:keepLines/>
            </w:pPr>
            <w:r>
              <w:t>Поставщик:</w:t>
            </w:r>
          </w:p>
          <w:p w:rsidR="00AD1F3F" w:rsidRPr="0007786C" w:rsidRDefault="00AD1F3F" w:rsidP="00AD1F3F">
            <w:pPr>
              <w:keepNext/>
              <w:keepLines/>
            </w:pPr>
          </w:p>
          <w:p w:rsidR="00AD1F3F" w:rsidRPr="0007786C" w:rsidRDefault="00AD1F3F" w:rsidP="00AD1F3F">
            <w:pPr>
              <w:keepNext/>
              <w:keepLines/>
              <w:rPr>
                <w:vertAlign w:val="superscript"/>
              </w:rPr>
            </w:pPr>
            <w:r>
              <w:t>________    ______________</w:t>
            </w:r>
          </w:p>
          <w:p w:rsidR="00AD1F3F" w:rsidRPr="0007786C" w:rsidRDefault="00AD1F3F" w:rsidP="00AD1F3F">
            <w:pPr>
              <w:keepNext/>
              <w:keepLines/>
            </w:pPr>
            <w:r>
              <w:rPr>
                <w:vertAlign w:val="superscript"/>
              </w:rPr>
              <w:t xml:space="preserve">(подпись)                        (Ф.И.О.)                                     </w:t>
            </w:r>
          </w:p>
        </w:tc>
      </w:tr>
    </w:tbl>
    <w:p w:rsidR="00AD1F3F" w:rsidRPr="0007786C" w:rsidRDefault="00AD1F3F" w:rsidP="00AD1F3F">
      <w:pPr>
        <w:keepNext/>
        <w:keepLines/>
        <w:jc w:val="both"/>
      </w:pPr>
    </w:p>
    <w:p w:rsidR="00AD1F3F" w:rsidRPr="0007786C" w:rsidRDefault="00AD1F3F" w:rsidP="00AD1F3F">
      <w:pPr>
        <w:keepNext/>
        <w:keepLines/>
        <w:jc w:val="both"/>
      </w:pPr>
    </w:p>
    <w:p w:rsidR="00AD1F3F" w:rsidRPr="0007786C" w:rsidRDefault="00AD1F3F" w:rsidP="00AD1F3F">
      <w:pPr>
        <w:keepNext/>
        <w:keepLines/>
        <w:jc w:val="both"/>
      </w:pPr>
    </w:p>
    <w:p w:rsidR="00AD1F3F" w:rsidRPr="0007786C" w:rsidRDefault="00AD1F3F" w:rsidP="00AD1F3F">
      <w:pPr>
        <w:keepNext/>
        <w:keepLines/>
        <w:jc w:val="both"/>
      </w:pPr>
    </w:p>
    <w:p w:rsidR="00AD1F3F" w:rsidRPr="0007786C" w:rsidRDefault="00AD1F3F" w:rsidP="00AD1F3F">
      <w:pPr>
        <w:keepNext/>
        <w:keepLines/>
        <w:jc w:val="both"/>
      </w:pPr>
    </w:p>
    <w:p w:rsidR="00AD1F3F" w:rsidRPr="0007786C" w:rsidRDefault="00AD1F3F" w:rsidP="00AD1F3F">
      <w:pPr>
        <w:keepNext/>
        <w:rPr>
          <w:rFonts w:eastAsia="Arial"/>
        </w:rPr>
      </w:pPr>
      <w:r>
        <w:br w:type="page"/>
      </w:r>
    </w:p>
    <w:p w:rsidR="00AD1F3F" w:rsidRPr="0007786C" w:rsidRDefault="00AD1F3F" w:rsidP="00AD1F3F">
      <w:pPr>
        <w:keepNext/>
        <w:keepLines/>
        <w:autoSpaceDE w:val="0"/>
        <w:jc w:val="right"/>
        <w:rPr>
          <w:rFonts w:eastAsia="Arial"/>
        </w:rPr>
      </w:pPr>
      <w:r>
        <w:rPr>
          <w:rFonts w:eastAsia="Arial"/>
        </w:rPr>
        <w:lastRenderedPageBreak/>
        <w:t>Приложение № 3а</w:t>
      </w:r>
    </w:p>
    <w:p w:rsidR="00AD1F3F" w:rsidRPr="0007786C" w:rsidRDefault="00AD1F3F" w:rsidP="00AD1F3F">
      <w:pPr>
        <w:keepNext/>
        <w:keepLines/>
        <w:autoSpaceDE w:val="0"/>
        <w:jc w:val="right"/>
        <w:rPr>
          <w:rFonts w:eastAsia="Arial"/>
        </w:rPr>
      </w:pPr>
      <w:r>
        <w:rPr>
          <w:rFonts w:eastAsia="Arial"/>
          <w:color w:val="000000"/>
        </w:rPr>
        <w:t xml:space="preserve">к договору поставки </w:t>
      </w:r>
      <w:r>
        <w:rPr>
          <w:rFonts w:eastAsia="Arial"/>
        </w:rPr>
        <w:t xml:space="preserve">№ </w:t>
      </w:r>
      <w:r>
        <w:t>КБШд/___/___/____</w:t>
      </w:r>
    </w:p>
    <w:p w:rsidR="00AD1F3F" w:rsidRPr="0007786C" w:rsidRDefault="00AD1F3F" w:rsidP="00AD1F3F">
      <w:pPr>
        <w:keepNext/>
        <w:keepLines/>
        <w:autoSpaceDE w:val="0"/>
        <w:jc w:val="right"/>
        <w:rPr>
          <w:rFonts w:eastAsia="Arial"/>
        </w:rPr>
      </w:pPr>
      <w:r>
        <w:rPr>
          <w:rFonts w:eastAsia="Arial"/>
        </w:rPr>
        <w:t>от «___»_________2023 г.</w:t>
      </w:r>
    </w:p>
    <w:p w:rsidR="00AD1F3F" w:rsidRPr="0007786C" w:rsidRDefault="00AD1F3F" w:rsidP="00AD1F3F">
      <w:pPr>
        <w:keepNext/>
        <w:keepLines/>
        <w:pBdr>
          <w:top w:val="nil"/>
          <w:left w:val="nil"/>
          <w:bottom w:val="nil"/>
          <w:right w:val="nil"/>
          <w:between w:val="nil"/>
        </w:pBdr>
        <w:ind w:left="720" w:hanging="720"/>
        <w:jc w:val="center"/>
        <w:rPr>
          <w:color w:val="000000"/>
        </w:rPr>
      </w:pPr>
    </w:p>
    <w:p w:rsidR="00AD1F3F" w:rsidRPr="0007786C" w:rsidRDefault="00AD1F3F" w:rsidP="00AD1F3F">
      <w:pPr>
        <w:keepNext/>
        <w:keepLines/>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p w:rsidR="00AD1F3F" w:rsidRPr="0007786C" w:rsidRDefault="00AD1F3F" w:rsidP="00AD1F3F">
      <w:pPr>
        <w:keepNext/>
        <w:keepLines/>
        <w:pBdr>
          <w:top w:val="nil"/>
          <w:left w:val="nil"/>
          <w:bottom w:val="nil"/>
          <w:right w:val="nil"/>
          <w:between w:val="nil"/>
        </w:pBdr>
        <w:ind w:left="720" w:hanging="720"/>
        <w:jc w:val="center"/>
        <w:rPr>
          <w:color w:val="000000"/>
        </w:rPr>
      </w:pPr>
    </w:p>
    <w:tbl>
      <w:tblPr>
        <w:tblW w:w="9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258"/>
      </w:tblGrid>
      <w:tr w:rsidR="00AD1F3F" w:rsidTr="00AD1F3F">
        <w:trPr>
          <w:trHeight w:val="933"/>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AD1F3F" w:rsidRPr="0007786C" w:rsidRDefault="00AD1F3F" w:rsidP="00AD1F3F">
            <w:pPr>
              <w:keepNext/>
              <w:keepLines/>
              <w:rPr>
                <w:color w:val="000000"/>
              </w:rPr>
            </w:pPr>
            <w:r>
              <w:t>№</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AD1F3F" w:rsidRPr="0007786C" w:rsidRDefault="00AD1F3F" w:rsidP="00AD1F3F">
            <w:pPr>
              <w:keepNext/>
              <w:pBdr>
                <w:top w:val="nil"/>
                <w:left w:val="nil"/>
                <w:bottom w:val="nil"/>
                <w:right w:val="nil"/>
                <w:between w:val="nil"/>
              </w:pBdr>
              <w:ind w:left="720" w:hanging="720"/>
              <w:jc w:val="center"/>
              <w:rPr>
                <w:color w:val="000000"/>
              </w:rPr>
            </w:pPr>
            <w:r>
              <w:rPr>
                <w:color w:val="000000"/>
              </w:rPr>
              <w:t>Наименование</w:t>
            </w:r>
          </w:p>
          <w:p w:rsidR="00AD1F3F" w:rsidRPr="0007786C" w:rsidRDefault="00AD1F3F" w:rsidP="00AD1F3F">
            <w:pPr>
              <w:keepNext/>
              <w:keepLines/>
              <w:pBdr>
                <w:top w:val="nil"/>
                <w:left w:val="nil"/>
                <w:bottom w:val="nil"/>
                <w:right w:val="nil"/>
                <w:between w:val="nil"/>
              </w:pBdr>
              <w:ind w:left="720" w:hanging="720"/>
              <w:jc w:val="center"/>
              <w:rPr>
                <w:color w:val="000000"/>
              </w:rPr>
            </w:pPr>
            <w:r>
              <w:rPr>
                <w:color w:val="000000"/>
              </w:rPr>
              <w:t>электронного документа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AD1F3F" w:rsidRPr="0007786C" w:rsidRDefault="00AD1F3F" w:rsidP="00AD1F3F">
            <w:pPr>
              <w:keepNext/>
              <w:keepLines/>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AD1F3F" w:rsidTr="00AD1F3F">
        <w:trPr>
          <w:trHeight w:val="3150"/>
        </w:trPr>
        <w:tc>
          <w:tcPr>
            <w:tcW w:w="750" w:type="dxa"/>
            <w:tcBorders>
              <w:top w:val="single" w:sz="4" w:space="0" w:color="000000" w:themeColor="text1"/>
              <w:left w:val="single" w:sz="4" w:space="0" w:color="000000" w:themeColor="text1"/>
              <w:right w:val="single" w:sz="4" w:space="0" w:color="000000" w:themeColor="text1"/>
            </w:tcBorders>
            <w:noWrap/>
          </w:tcPr>
          <w:p w:rsidR="00AD1F3F" w:rsidRPr="0007786C" w:rsidRDefault="00AD1F3F" w:rsidP="00AD1F3F">
            <w:pPr>
              <w:keepNext/>
              <w:keepLines/>
              <w:pBdr>
                <w:top w:val="nil"/>
                <w:left w:val="nil"/>
                <w:bottom w:val="nil"/>
                <w:right w:val="nil"/>
                <w:between w:val="nil"/>
              </w:pBdr>
              <w:rPr>
                <w:color w:val="000000"/>
              </w:rPr>
            </w:pPr>
            <w:r>
              <w:t>1.</w:t>
            </w:r>
          </w:p>
        </w:tc>
        <w:tc>
          <w:tcPr>
            <w:tcW w:w="3600" w:type="dxa"/>
            <w:tcBorders>
              <w:top w:val="single" w:sz="4" w:space="0" w:color="000000" w:themeColor="text1"/>
              <w:left w:val="single" w:sz="4" w:space="0" w:color="000000" w:themeColor="text1"/>
              <w:right w:val="single" w:sz="4" w:space="0" w:color="000000" w:themeColor="text1"/>
            </w:tcBorders>
            <w:shd w:val="clear" w:color="auto" w:fill="auto"/>
            <w:noWrap/>
          </w:tcPr>
          <w:p w:rsidR="00AD1F3F" w:rsidRPr="0007786C" w:rsidRDefault="00AD1F3F" w:rsidP="00AD1F3F">
            <w:pPr>
              <w:ind w:left="708" w:hanging="708"/>
              <w:jc w:val="both"/>
              <w:rPr>
                <w:i/>
                <w:color w:val="000000"/>
              </w:rPr>
            </w:pPr>
            <w:r>
              <w:rPr>
                <w:i/>
                <w:color w:val="000000"/>
              </w:rPr>
              <w:t>Товарная накладная ТОРГ-12</w:t>
            </w:r>
          </w:p>
          <w:p w:rsidR="00AD1F3F" w:rsidRPr="0007786C" w:rsidRDefault="00AD1F3F" w:rsidP="00AD1F3F">
            <w:pPr>
              <w:pBdr>
                <w:top w:val="nil"/>
                <w:left w:val="nil"/>
                <w:bottom w:val="nil"/>
                <w:right w:val="nil"/>
                <w:between w:val="nil"/>
              </w:pBdr>
              <w:jc w:val="both"/>
              <w:rPr>
                <w:i/>
                <w:color w:val="000000"/>
              </w:rPr>
            </w:pPr>
            <w:r>
              <w:rPr>
                <w:i/>
                <w:color w:val="000000"/>
              </w:rPr>
              <w:t>Универсальный передаточный документ (УПД)</w:t>
            </w:r>
          </w:p>
          <w:p w:rsidR="00AD1F3F" w:rsidRPr="0007786C" w:rsidRDefault="00AD1F3F" w:rsidP="00AD1F3F">
            <w:pPr>
              <w:keepNext/>
              <w:keepLines/>
              <w:pBdr>
                <w:top w:val="nil"/>
                <w:left w:val="nil"/>
                <w:bottom w:val="nil"/>
                <w:right w:val="nil"/>
                <w:between w:val="nil"/>
              </w:pBdr>
              <w:jc w:val="both"/>
              <w:rPr>
                <w:color w:val="000000"/>
              </w:rPr>
            </w:pPr>
          </w:p>
        </w:tc>
        <w:tc>
          <w:tcPr>
            <w:tcW w:w="5258" w:type="dxa"/>
            <w:tcBorders>
              <w:top w:val="single" w:sz="4" w:space="0" w:color="000000" w:themeColor="text1"/>
              <w:left w:val="single" w:sz="4" w:space="0" w:color="000000" w:themeColor="text1"/>
              <w:right w:val="single" w:sz="4" w:space="0" w:color="000000" w:themeColor="text1"/>
            </w:tcBorders>
            <w:noWrap/>
          </w:tcPr>
          <w:p w:rsidR="00AD1F3F" w:rsidRPr="0007786C" w:rsidRDefault="00AD1F3F" w:rsidP="00AD1F3F">
            <w:pPr>
              <w:ind w:left="566" w:hanging="566"/>
              <w:rPr>
                <w:color w:val="000000"/>
              </w:rPr>
            </w:pPr>
            <w:r>
              <w:rPr>
                <w:color w:val="000000"/>
              </w:rPr>
              <w:t xml:space="preserve">XML, утв. приказом ФНС России от 19.12.2018 №ММВ-7-15/820@ с уточнениями. </w:t>
            </w:r>
          </w:p>
          <w:p w:rsidR="00AD1F3F" w:rsidRPr="0007786C" w:rsidRDefault="00AD1F3F" w:rsidP="00AD1F3F">
            <w:pPr>
              <w:ind w:left="566" w:hanging="566"/>
              <w:rPr>
                <w:color w:val="000000"/>
              </w:rPr>
            </w:pPr>
            <w:r>
              <w:rPr>
                <w:color w:val="000000"/>
              </w:rPr>
              <w:t>С обязательным заполнением в группе «ИнфПолФХЖ1»:</w:t>
            </w:r>
          </w:p>
          <w:p w:rsidR="00AD1F3F" w:rsidRPr="0007786C" w:rsidRDefault="00AD1F3F" w:rsidP="00AD1F3F">
            <w:pPr>
              <w:ind w:left="566" w:hanging="566"/>
              <w:rPr>
                <w:color w:val="000000"/>
              </w:rPr>
            </w:pPr>
            <w:r>
              <w:rPr>
                <w:color w:val="000000"/>
              </w:rPr>
              <w:t xml:space="preserve">1. элемента «ТекстИнф»: </w:t>
            </w:r>
          </w:p>
          <w:p w:rsidR="00AD1F3F" w:rsidRPr="0007786C" w:rsidRDefault="00AD1F3F" w:rsidP="00AD1F3F">
            <w:pPr>
              <w:ind w:left="566" w:hanging="566"/>
              <w:rPr>
                <w:color w:val="000000"/>
              </w:rPr>
            </w:pPr>
            <w:r>
              <w:rPr>
                <w:color w:val="000000"/>
              </w:rPr>
              <w:t xml:space="preserve"> в поле «Идентиф» указать «КодБЕ», в поле «Значен» указать значение  кода БЕ</w:t>
            </w:r>
            <w:r>
              <w:rPr>
                <w:vertAlign w:val="superscript"/>
              </w:rPr>
              <w:footnoteReference w:id="4"/>
            </w:r>
            <w:r>
              <w:rPr>
                <w:color w:val="000000"/>
              </w:rPr>
              <w:t>.</w:t>
            </w:r>
          </w:p>
          <w:p w:rsidR="00AD1F3F" w:rsidRPr="0007786C" w:rsidRDefault="00AD1F3F" w:rsidP="00AD1F3F">
            <w:pPr>
              <w:ind w:left="566" w:hanging="566"/>
              <w:rPr>
                <w:color w:val="000000"/>
              </w:rPr>
            </w:pPr>
            <w:r>
              <w:rPr>
                <w:color w:val="000000"/>
              </w:rPr>
              <w:t>2. элемента «ОснПер»:</w:t>
            </w:r>
          </w:p>
          <w:p w:rsidR="00AD1F3F" w:rsidRPr="0007786C" w:rsidRDefault="00AD1F3F" w:rsidP="00AD1F3F">
            <w:pPr>
              <w:ind w:left="566" w:hanging="566"/>
              <w:rPr>
                <w:color w:val="000000"/>
              </w:rPr>
            </w:pPr>
            <w:r>
              <w:rPr>
                <w:color w:val="000000"/>
              </w:rPr>
              <w:t xml:space="preserve">в поле «НаимОсн» указать  «Договор», </w:t>
            </w:r>
          </w:p>
          <w:p w:rsidR="00AD1F3F" w:rsidRPr="0007786C" w:rsidRDefault="00AD1F3F" w:rsidP="00AD1F3F">
            <w:pPr>
              <w:ind w:left="566" w:hanging="566"/>
              <w:rPr>
                <w:color w:val="000000"/>
              </w:rPr>
            </w:pPr>
            <w:r>
              <w:rPr>
                <w:color w:val="000000"/>
              </w:rPr>
              <w:t>в поле "НомОсн" указать «_______</w:t>
            </w:r>
            <w:r>
              <w:rPr>
                <w:vertAlign w:val="superscript"/>
              </w:rPr>
              <w:footnoteReference w:id="5"/>
            </w:r>
            <w:r>
              <w:t>»</w:t>
            </w:r>
            <w:r>
              <w:rPr>
                <w:color w:val="000000"/>
              </w:rPr>
              <w:t>,</w:t>
            </w:r>
          </w:p>
          <w:p w:rsidR="00AD1F3F" w:rsidRPr="0007786C" w:rsidRDefault="00AD1F3F" w:rsidP="00AD1F3F">
            <w:pPr>
              <w:keepNext/>
              <w:keepLines/>
              <w:pBdr>
                <w:top w:val="nil"/>
                <w:left w:val="nil"/>
                <w:bottom w:val="nil"/>
                <w:right w:val="nil"/>
                <w:between w:val="nil"/>
              </w:pBdr>
              <w:ind w:left="566" w:hanging="566"/>
              <w:rPr>
                <w:color w:val="000000"/>
              </w:rPr>
            </w:pPr>
            <w:r>
              <w:rPr>
                <w:color w:val="000000"/>
              </w:rPr>
              <w:t>в поле  "ДатаОсн"» указать «______</w:t>
            </w:r>
            <w:r>
              <w:rPr>
                <w:vertAlign w:val="superscript"/>
              </w:rPr>
              <w:footnoteReference w:id="6"/>
            </w:r>
            <w:r>
              <w:t>»</w:t>
            </w:r>
            <w:r>
              <w:rPr>
                <w:color w:val="000000"/>
              </w:rPr>
              <w:t>.</w:t>
            </w:r>
          </w:p>
        </w:tc>
      </w:tr>
      <w:tr w:rsidR="00AD1F3F" w:rsidTr="00AD1F3F">
        <w:trPr>
          <w:trHeight w:val="72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AD1F3F" w:rsidRPr="0007786C" w:rsidRDefault="00AD1F3F" w:rsidP="00AD1F3F">
            <w:pPr>
              <w:keepNext/>
              <w:keepLines/>
              <w:pBdr>
                <w:top w:val="nil"/>
                <w:left w:val="nil"/>
                <w:bottom w:val="nil"/>
                <w:right w:val="nil"/>
                <w:between w:val="nil"/>
              </w:pBdr>
              <w:ind w:left="720" w:hanging="720"/>
              <w:rPr>
                <w:color w:val="000000"/>
              </w:rPr>
            </w:pPr>
            <w:r>
              <w:t>2.</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AD1F3F" w:rsidRPr="0007786C" w:rsidRDefault="00AD1F3F" w:rsidP="00AD1F3F">
            <w:pPr>
              <w:keepNext/>
              <w:keepLines/>
              <w:pBdr>
                <w:top w:val="nil"/>
                <w:left w:val="nil"/>
                <w:bottom w:val="nil"/>
                <w:right w:val="nil"/>
                <w:between w:val="nil"/>
              </w:pBdr>
              <w:ind w:left="720" w:hanging="720"/>
              <w:rPr>
                <w:color w:val="000000"/>
              </w:rPr>
            </w:pPr>
            <w:r>
              <w:rPr>
                <w:i/>
                <w:color w:val="000000"/>
              </w:rPr>
              <w:t>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Pr>
          <w:p w:rsidR="00AD1F3F" w:rsidRPr="0007786C" w:rsidRDefault="00AD1F3F" w:rsidP="00AD1F3F">
            <w:pPr>
              <w:keepNext/>
              <w:keepLines/>
              <w:rPr>
                <w:rFonts w:eastAsia="Calibri"/>
              </w:rPr>
            </w:pPr>
            <w:r>
              <w:rPr>
                <w:color w:val="000000"/>
              </w:rPr>
              <w:t xml:space="preserve">XML, утв. приказом ФНС России от 19.12.2018 №ММВ-7-15/820@ с уточнениями. </w:t>
            </w:r>
          </w:p>
        </w:tc>
      </w:tr>
      <w:tr w:rsidR="00AD1F3F" w:rsidTr="00AD1F3F">
        <w:trPr>
          <w:trHeight w:val="1180"/>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AD1F3F" w:rsidRPr="0007786C" w:rsidRDefault="00AD1F3F" w:rsidP="00AD1F3F">
            <w:pPr>
              <w:keepNext/>
              <w:keepLines/>
              <w:pBdr>
                <w:top w:val="nil"/>
                <w:left w:val="nil"/>
                <w:bottom w:val="nil"/>
                <w:right w:val="nil"/>
                <w:between w:val="nil"/>
              </w:pBdr>
              <w:ind w:left="720" w:hanging="720"/>
              <w:rPr>
                <w:color w:val="000000"/>
              </w:rPr>
            </w:pPr>
            <w:r>
              <w:t>3.</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AD1F3F" w:rsidRPr="0007786C" w:rsidRDefault="00AD1F3F" w:rsidP="00AD1F3F">
            <w:pPr>
              <w:keepNext/>
              <w:keepLines/>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w:t>
            </w:r>
            <w:r>
              <w:rPr>
                <w:i/>
              </w:rPr>
              <w:t>ая</w:t>
            </w:r>
            <w:r>
              <w:rPr>
                <w:i/>
                <w:color w:val="000000"/>
              </w:rPr>
              <w:t xml:space="preserve"> счет-фактура</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AD1F3F" w:rsidRPr="0007786C" w:rsidRDefault="00AD1F3F" w:rsidP="00AD1F3F">
            <w:pPr>
              <w:keepNext/>
              <w:keepLines/>
              <w:pBdr>
                <w:top w:val="nil"/>
                <w:left w:val="nil"/>
                <w:bottom w:val="nil"/>
                <w:right w:val="nil"/>
                <w:between w:val="nil"/>
              </w:pBdr>
              <w:rPr>
                <w:color w:val="000000"/>
              </w:rPr>
            </w:pPr>
            <w:r>
              <w:rPr>
                <w:color w:val="000000"/>
              </w:rPr>
              <w:t>XML, утв. приказом ФНС России от 12.10.2020 N ЕД-7-26/736@.</w:t>
            </w:r>
          </w:p>
        </w:tc>
      </w:tr>
      <w:tr w:rsidR="00AD1F3F" w:rsidTr="00AD1F3F">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AD1F3F" w:rsidRPr="0007786C" w:rsidRDefault="00AD1F3F" w:rsidP="00AD1F3F">
            <w:pPr>
              <w:keepNext/>
              <w:keepLines/>
              <w:pBdr>
                <w:top w:val="nil"/>
                <w:left w:val="nil"/>
                <w:bottom w:val="nil"/>
                <w:right w:val="nil"/>
                <w:between w:val="nil"/>
              </w:pBdr>
              <w:ind w:left="720" w:hanging="720"/>
              <w:rPr>
                <w:color w:val="000000"/>
              </w:rPr>
            </w:pPr>
            <w:r>
              <w:t>4.</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AD1F3F" w:rsidRPr="0007786C" w:rsidRDefault="00AD1F3F" w:rsidP="00AD1F3F">
            <w:pPr>
              <w:keepNext/>
              <w:keepLines/>
              <w:pBdr>
                <w:top w:val="nil"/>
                <w:left w:val="nil"/>
                <w:bottom w:val="nil"/>
                <w:right w:val="nil"/>
                <w:between w:val="nil"/>
              </w:pBdr>
              <w:rPr>
                <w:color w:val="000000"/>
              </w:rPr>
            </w:pPr>
            <w:r>
              <w:rPr>
                <w:i/>
              </w:rPr>
              <w:t xml:space="preserve">Счет </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AD1F3F" w:rsidRPr="0007786C" w:rsidRDefault="00AD1F3F" w:rsidP="00AD1F3F">
            <w:pPr>
              <w:keepNext/>
              <w:keepLines/>
              <w:pBdr>
                <w:top w:val="nil"/>
                <w:left w:val="nil"/>
                <w:bottom w:val="nil"/>
                <w:right w:val="nil"/>
                <w:between w:val="nil"/>
              </w:pBdr>
              <w:rPr>
                <w:color w:val="000000"/>
              </w:rPr>
            </w:pPr>
            <w:r>
              <w:rPr>
                <w:color w:val="000000"/>
              </w:rPr>
              <w:t xml:space="preserve"> Неформализованный документ в пакете с ТОРГ-12 или УПД</w:t>
            </w:r>
          </w:p>
        </w:tc>
      </w:tr>
      <w:tr w:rsidR="00AD1F3F" w:rsidTr="00AD1F3F">
        <w:trPr>
          <w:trHeight w:val="621"/>
        </w:trPr>
        <w:tc>
          <w:tcPr>
            <w:tcW w:w="75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AD1F3F" w:rsidRPr="0007786C" w:rsidRDefault="00AD1F3F" w:rsidP="00AD1F3F">
            <w:pPr>
              <w:keepNext/>
              <w:keepLines/>
              <w:pBdr>
                <w:top w:val="nil"/>
                <w:left w:val="nil"/>
                <w:bottom w:val="nil"/>
                <w:right w:val="nil"/>
                <w:between w:val="nil"/>
              </w:pBdr>
              <w:ind w:left="720" w:hanging="720"/>
            </w:pPr>
            <w:r>
              <w:t>5.</w:t>
            </w:r>
          </w:p>
        </w:tc>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AD1F3F" w:rsidRPr="0007786C" w:rsidRDefault="00AD1F3F" w:rsidP="00AD1F3F">
            <w:pPr>
              <w:keepNext/>
              <w:keepLines/>
              <w:pBdr>
                <w:top w:val="nil"/>
                <w:left w:val="nil"/>
                <w:bottom w:val="nil"/>
                <w:right w:val="nil"/>
                <w:between w:val="nil"/>
              </w:pBdr>
              <w:rPr>
                <w:i/>
              </w:rPr>
            </w:pPr>
            <w:r>
              <w:rPr>
                <w:i/>
              </w:rPr>
              <w:t>Акт сверки расчетов</w:t>
            </w:r>
          </w:p>
        </w:tc>
        <w:tc>
          <w:tcPr>
            <w:tcW w:w="525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tcPr>
          <w:p w:rsidR="00AD1F3F" w:rsidRPr="0007786C" w:rsidRDefault="00AD1F3F" w:rsidP="00AD1F3F">
            <w:pPr>
              <w:keepNext/>
              <w:keepLines/>
              <w:pBdr>
                <w:top w:val="nil"/>
                <w:left w:val="nil"/>
                <w:bottom w:val="nil"/>
                <w:right w:val="nil"/>
                <w:between w:val="nil"/>
              </w:pBdr>
              <w:rPr>
                <w:color w:val="000000"/>
              </w:rPr>
            </w:pPr>
            <w:r>
              <w:rPr>
                <w:color w:val="000000"/>
              </w:rPr>
              <w:t>Неформализованный документ</w:t>
            </w:r>
          </w:p>
        </w:tc>
      </w:tr>
    </w:tbl>
    <w:p w:rsidR="00AD1F3F" w:rsidRPr="0007786C" w:rsidRDefault="00AD1F3F" w:rsidP="00AD1F3F">
      <w:pPr>
        <w:keepNext/>
        <w:keepLines/>
        <w:autoSpaceDE w:val="0"/>
        <w:jc w:val="right"/>
        <w:rPr>
          <w:rFonts w:eastAsia="Arial"/>
        </w:rPr>
      </w:pPr>
    </w:p>
    <w:p w:rsidR="00AD1F3F" w:rsidRPr="0007786C" w:rsidRDefault="00AD1F3F" w:rsidP="00AD1F3F">
      <w:pPr>
        <w:keepNext/>
        <w:keepLines/>
        <w:autoSpaceDE w:val="0"/>
        <w:jc w:val="right"/>
        <w:rPr>
          <w:rFonts w:eastAsia="Arial"/>
        </w:rPr>
      </w:pPr>
    </w:p>
    <w:p w:rsidR="00AD1F3F" w:rsidRPr="0007786C" w:rsidRDefault="00AD1F3F" w:rsidP="00AD1F3F">
      <w:pPr>
        <w:keepNext/>
        <w:keepLines/>
        <w:tabs>
          <w:tab w:val="left" w:pos="689"/>
        </w:tabs>
        <w:autoSpaceDE w:val="0"/>
        <w:rPr>
          <w:rFonts w:eastAsia="Arial"/>
        </w:rPr>
      </w:pPr>
      <w:r>
        <w:rPr>
          <w:rFonts w:eastAsia="Arial"/>
        </w:rPr>
        <w:tab/>
      </w: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AD1F3F" w:rsidTr="00AD1F3F">
        <w:trPr>
          <w:trHeight w:val="2120"/>
        </w:trPr>
        <w:tc>
          <w:tcPr>
            <w:tcW w:w="5495" w:type="dxa"/>
            <w:tcBorders>
              <w:top w:val="nil"/>
              <w:left w:val="nil"/>
              <w:bottom w:val="nil"/>
              <w:right w:val="nil"/>
            </w:tcBorders>
            <w:noWrap/>
          </w:tcPr>
          <w:p w:rsidR="00AD1F3F" w:rsidRPr="0007786C" w:rsidRDefault="00AD1F3F" w:rsidP="00AD1F3F">
            <w:pPr>
              <w:keepNext/>
              <w:keepLines/>
            </w:pPr>
          </w:p>
          <w:p w:rsidR="00AD1F3F" w:rsidRPr="0007786C" w:rsidRDefault="00AD1F3F" w:rsidP="00AD1F3F">
            <w:pPr>
              <w:keepNext/>
              <w:keepLines/>
            </w:pPr>
            <w:r>
              <w:t>Покупатель:</w:t>
            </w:r>
          </w:p>
          <w:p w:rsidR="00AD1F3F" w:rsidRPr="0007786C" w:rsidRDefault="00AD1F3F" w:rsidP="00AD1F3F">
            <w:pPr>
              <w:keepNext/>
              <w:keepLines/>
            </w:pPr>
          </w:p>
          <w:p w:rsidR="00AD1F3F" w:rsidRPr="0007786C" w:rsidRDefault="00AD1F3F" w:rsidP="00AD1F3F">
            <w:pPr>
              <w:keepNext/>
              <w:keepLines/>
              <w:rPr>
                <w:vertAlign w:val="superscript"/>
              </w:rPr>
            </w:pPr>
            <w:r>
              <w:t>________    ______________</w:t>
            </w:r>
          </w:p>
          <w:p w:rsidR="00AD1F3F" w:rsidRPr="0007786C" w:rsidRDefault="00AD1F3F" w:rsidP="00AD1F3F">
            <w:pPr>
              <w:keepNext/>
              <w:keepLines/>
            </w:pPr>
            <w:r>
              <w:rPr>
                <w:vertAlign w:val="superscript"/>
              </w:rPr>
              <w:t xml:space="preserve">(подпись)                        (Ф.И.О.)                                     </w:t>
            </w:r>
          </w:p>
        </w:tc>
        <w:tc>
          <w:tcPr>
            <w:tcW w:w="4336" w:type="dxa"/>
            <w:tcBorders>
              <w:top w:val="nil"/>
              <w:left w:val="nil"/>
              <w:bottom w:val="nil"/>
              <w:right w:val="nil"/>
            </w:tcBorders>
            <w:noWrap/>
          </w:tcPr>
          <w:p w:rsidR="00AD1F3F" w:rsidRPr="0007786C" w:rsidRDefault="00AD1F3F" w:rsidP="00AD1F3F">
            <w:pPr>
              <w:keepNext/>
              <w:keepLines/>
            </w:pPr>
          </w:p>
          <w:p w:rsidR="00AD1F3F" w:rsidRPr="0007786C" w:rsidRDefault="00AD1F3F" w:rsidP="00AD1F3F">
            <w:pPr>
              <w:keepNext/>
              <w:keepLines/>
            </w:pPr>
            <w:r>
              <w:t>Поставщик:</w:t>
            </w:r>
          </w:p>
          <w:p w:rsidR="00AD1F3F" w:rsidRPr="0007786C" w:rsidRDefault="00AD1F3F" w:rsidP="00AD1F3F">
            <w:pPr>
              <w:keepNext/>
              <w:keepLines/>
            </w:pPr>
          </w:p>
          <w:p w:rsidR="00AD1F3F" w:rsidRPr="0007786C" w:rsidRDefault="00AD1F3F" w:rsidP="00AD1F3F">
            <w:pPr>
              <w:keepNext/>
              <w:keepLines/>
              <w:rPr>
                <w:vertAlign w:val="superscript"/>
              </w:rPr>
            </w:pPr>
            <w:r>
              <w:t>________    ______________</w:t>
            </w:r>
          </w:p>
          <w:p w:rsidR="00AD1F3F" w:rsidRPr="0007786C" w:rsidRDefault="00AD1F3F" w:rsidP="00AD1F3F">
            <w:pPr>
              <w:keepNext/>
              <w:keepLines/>
            </w:pPr>
            <w:r>
              <w:rPr>
                <w:vertAlign w:val="superscript"/>
              </w:rPr>
              <w:t xml:space="preserve">(подпись)                        (Ф.И.О.)                                     </w:t>
            </w:r>
          </w:p>
        </w:tc>
      </w:tr>
    </w:tbl>
    <w:p w:rsidR="00AD1F3F" w:rsidRPr="0007786C" w:rsidRDefault="00AD1F3F" w:rsidP="00AD1F3F">
      <w:pPr>
        <w:keepNext/>
        <w:keepLines/>
        <w:tabs>
          <w:tab w:val="left" w:pos="689"/>
        </w:tabs>
        <w:autoSpaceDE w:val="0"/>
        <w:rPr>
          <w:rFonts w:eastAsia="Arial"/>
        </w:rPr>
      </w:pPr>
    </w:p>
    <w:p w:rsidR="00AD1F3F" w:rsidRPr="0007786C" w:rsidRDefault="00AD1F3F" w:rsidP="00AD1F3F">
      <w:pPr>
        <w:pBdr>
          <w:top w:val="nil"/>
          <w:left w:val="nil"/>
          <w:bottom w:val="nil"/>
          <w:right w:val="nil"/>
          <w:between w:val="nil"/>
        </w:pBdr>
        <w:rPr>
          <w:color w:val="000000"/>
        </w:rPr>
      </w:pPr>
      <w:r>
        <w:rPr>
          <w:color w:val="FFFFFF"/>
        </w:rPr>
        <w:lastRenderedPageBreak/>
        <w:t>1</w:t>
      </w:r>
    </w:p>
    <w:p w:rsidR="00AD1F3F" w:rsidRPr="0007786C" w:rsidRDefault="00AD1F3F" w:rsidP="00AD1F3F">
      <w:pPr>
        <w:keepNext/>
        <w:keepLines/>
        <w:autoSpaceDE w:val="0"/>
        <w:jc w:val="right"/>
        <w:rPr>
          <w:rFonts w:eastAsia="Arial"/>
        </w:rPr>
      </w:pPr>
    </w:p>
    <w:p w:rsidR="00AD1F3F" w:rsidRPr="0007786C" w:rsidRDefault="00AD1F3F" w:rsidP="00AD1F3F">
      <w:pPr>
        <w:keepNext/>
        <w:keepLines/>
        <w:autoSpaceDE w:val="0"/>
        <w:jc w:val="right"/>
        <w:rPr>
          <w:rFonts w:eastAsia="Arial"/>
        </w:rPr>
      </w:pPr>
      <w:r>
        <w:rPr>
          <w:rFonts w:eastAsia="Arial"/>
        </w:rPr>
        <w:t>Приложение № 4</w:t>
      </w:r>
    </w:p>
    <w:p w:rsidR="00AD1F3F" w:rsidRPr="0007786C" w:rsidRDefault="00AD1F3F" w:rsidP="00AD1F3F">
      <w:pPr>
        <w:keepNext/>
        <w:keepLines/>
        <w:autoSpaceDE w:val="0"/>
        <w:jc w:val="right"/>
        <w:rPr>
          <w:rFonts w:eastAsia="Arial"/>
        </w:rPr>
      </w:pPr>
      <w:r>
        <w:rPr>
          <w:rFonts w:eastAsia="Arial"/>
          <w:color w:val="000000"/>
        </w:rPr>
        <w:t xml:space="preserve">к договору поставки </w:t>
      </w:r>
      <w:r>
        <w:rPr>
          <w:rFonts w:eastAsia="Arial"/>
        </w:rPr>
        <w:t xml:space="preserve">№ </w:t>
      </w:r>
      <w:r>
        <w:t>КБШд/___/___/____</w:t>
      </w:r>
    </w:p>
    <w:p w:rsidR="00AD1F3F" w:rsidRPr="0007786C" w:rsidRDefault="00AD1F3F" w:rsidP="00AD1F3F">
      <w:pPr>
        <w:keepNext/>
        <w:keepLines/>
        <w:autoSpaceDE w:val="0"/>
        <w:jc w:val="right"/>
        <w:rPr>
          <w:rFonts w:eastAsia="Arial"/>
        </w:rPr>
      </w:pPr>
      <w:r>
        <w:rPr>
          <w:rFonts w:eastAsia="Arial"/>
        </w:rPr>
        <w:t>от «___»_________2023 г.</w:t>
      </w:r>
    </w:p>
    <w:p w:rsidR="00AD1F3F" w:rsidRDefault="00AD1F3F" w:rsidP="00AD1F3F">
      <w:pPr>
        <w:keepNext/>
        <w:keepLines/>
        <w:autoSpaceDE w:val="0"/>
        <w:jc w:val="right"/>
        <w:rPr>
          <w:rFonts w:eastAsia="Arial"/>
        </w:rPr>
      </w:pPr>
    </w:p>
    <w:p w:rsidR="00AD1F3F" w:rsidRPr="005A4F1A" w:rsidRDefault="00AD1F3F" w:rsidP="00AD1F3F">
      <w:pPr>
        <w:pBdr>
          <w:top w:val="nil"/>
          <w:left w:val="nil"/>
          <w:bottom w:val="nil"/>
          <w:right w:val="nil"/>
          <w:between w:val="nil"/>
        </w:pBdr>
        <w:tabs>
          <w:tab w:val="left" w:pos="-4140"/>
          <w:tab w:val="left" w:pos="2160"/>
          <w:tab w:val="left" w:pos="6480"/>
        </w:tabs>
        <w:jc w:val="center"/>
        <w:rPr>
          <w:b/>
          <w:color w:val="000000"/>
        </w:rPr>
      </w:pPr>
      <w:r w:rsidRPr="00B05AD6">
        <w:rPr>
          <w:b/>
          <w:color w:val="000000"/>
        </w:rPr>
        <w:t xml:space="preserve">Правила безопасности </w:t>
      </w:r>
    </w:p>
    <w:p w:rsidR="00AD1F3F" w:rsidRPr="005A4F1A" w:rsidRDefault="00AD1F3F" w:rsidP="00AD1F3F">
      <w:pPr>
        <w:pBdr>
          <w:top w:val="nil"/>
          <w:left w:val="nil"/>
          <w:bottom w:val="nil"/>
          <w:right w:val="nil"/>
          <w:between w:val="nil"/>
        </w:pBdr>
        <w:tabs>
          <w:tab w:val="left" w:pos="-4140"/>
          <w:tab w:val="left" w:pos="2160"/>
          <w:tab w:val="left" w:pos="6480"/>
        </w:tabs>
        <w:jc w:val="center"/>
        <w:rPr>
          <w:b/>
          <w:color w:val="000000"/>
        </w:rPr>
      </w:pPr>
      <w:r w:rsidRPr="00B05AD6">
        <w:rPr>
          <w:b/>
          <w:color w:val="000000"/>
        </w:rPr>
        <w:t xml:space="preserve">при нахождении на терминале </w:t>
      </w:r>
      <w:r>
        <w:rPr>
          <w:b/>
          <w:color w:val="000000"/>
        </w:rPr>
        <w:t>Покупателя</w:t>
      </w:r>
    </w:p>
    <w:p w:rsidR="00AD1F3F" w:rsidRPr="005A4F1A" w:rsidRDefault="00AD1F3F" w:rsidP="00AD1F3F">
      <w:pPr>
        <w:pBdr>
          <w:top w:val="nil"/>
          <w:left w:val="nil"/>
          <w:bottom w:val="nil"/>
          <w:right w:val="nil"/>
          <w:between w:val="nil"/>
        </w:pBdr>
        <w:tabs>
          <w:tab w:val="left" w:pos="-4140"/>
          <w:tab w:val="left" w:pos="2160"/>
          <w:tab w:val="left" w:pos="6480"/>
        </w:tabs>
        <w:jc w:val="center"/>
        <w:rPr>
          <w:color w:val="000000"/>
        </w:rPr>
      </w:pPr>
    </w:p>
    <w:p w:rsidR="00AD1F3F" w:rsidRPr="005A4F1A" w:rsidRDefault="00AD1F3F" w:rsidP="00AD1F3F">
      <w:pPr>
        <w:pBdr>
          <w:top w:val="nil"/>
          <w:left w:val="nil"/>
          <w:bottom w:val="nil"/>
          <w:right w:val="nil"/>
          <w:between w:val="nil"/>
        </w:pBdr>
        <w:tabs>
          <w:tab w:val="left" w:pos="-4140"/>
          <w:tab w:val="left" w:pos="2160"/>
          <w:tab w:val="left" w:pos="6480"/>
        </w:tabs>
        <w:jc w:val="both"/>
        <w:rPr>
          <w:color w:val="000000"/>
        </w:rPr>
      </w:pPr>
      <w:r w:rsidRPr="00B05AD6">
        <w:rPr>
          <w:color w:val="000000"/>
        </w:rPr>
        <w:t xml:space="preserve">1. Лица, находящиеся на терминале </w:t>
      </w:r>
      <w:r>
        <w:rPr>
          <w:color w:val="000000"/>
        </w:rPr>
        <w:t>Покупателя</w:t>
      </w:r>
      <w:r w:rsidRPr="00B05AD6">
        <w:rPr>
          <w:color w:val="000000"/>
        </w:rPr>
        <w:t>,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AD1F3F" w:rsidRPr="005A4F1A" w:rsidRDefault="00AD1F3F" w:rsidP="00AD1F3F">
      <w:pPr>
        <w:pBdr>
          <w:top w:val="nil"/>
          <w:left w:val="nil"/>
          <w:bottom w:val="nil"/>
          <w:right w:val="nil"/>
          <w:between w:val="nil"/>
        </w:pBdr>
        <w:tabs>
          <w:tab w:val="left" w:pos="-4140"/>
          <w:tab w:val="left" w:pos="2160"/>
          <w:tab w:val="left" w:pos="6480"/>
        </w:tabs>
        <w:jc w:val="both"/>
        <w:rPr>
          <w:color w:val="000000"/>
        </w:rPr>
      </w:pPr>
      <w:r w:rsidRPr="00B05AD6">
        <w:rPr>
          <w:color w:val="000000"/>
        </w:rPr>
        <w:t xml:space="preserve">2. На терминале </w:t>
      </w:r>
      <w:r>
        <w:rPr>
          <w:color w:val="000000"/>
        </w:rPr>
        <w:t>Покупателя</w:t>
      </w:r>
      <w:r w:rsidRPr="00B05AD6">
        <w:rPr>
          <w:color w:val="000000"/>
        </w:rPr>
        <w:t xml:space="preserve"> и в пределах прилегающих к нему технологических зон необходимо: </w:t>
      </w:r>
    </w:p>
    <w:p w:rsidR="00AD1F3F" w:rsidRPr="005A4F1A" w:rsidRDefault="00AD1F3F" w:rsidP="00AD1F3F">
      <w:pPr>
        <w:pBdr>
          <w:top w:val="nil"/>
          <w:left w:val="nil"/>
          <w:bottom w:val="nil"/>
          <w:right w:val="nil"/>
          <w:between w:val="nil"/>
        </w:pBdr>
        <w:tabs>
          <w:tab w:val="left" w:pos="-4140"/>
          <w:tab w:val="left" w:pos="2160"/>
          <w:tab w:val="left" w:pos="6480"/>
        </w:tabs>
        <w:jc w:val="both"/>
        <w:rPr>
          <w:color w:val="000000"/>
        </w:rPr>
      </w:pPr>
      <w:r w:rsidRPr="00B05AD6">
        <w:rPr>
          <w:color w:val="000000"/>
        </w:rP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AD1F3F" w:rsidRPr="005A4F1A" w:rsidRDefault="00AD1F3F" w:rsidP="00AD1F3F">
      <w:pPr>
        <w:pBdr>
          <w:top w:val="nil"/>
          <w:left w:val="nil"/>
          <w:bottom w:val="nil"/>
          <w:right w:val="nil"/>
          <w:between w:val="nil"/>
        </w:pBdr>
        <w:tabs>
          <w:tab w:val="left" w:pos="-4140"/>
          <w:tab w:val="left" w:pos="2160"/>
          <w:tab w:val="left" w:pos="6480"/>
        </w:tabs>
        <w:jc w:val="both"/>
        <w:rPr>
          <w:color w:val="000000"/>
        </w:rPr>
      </w:pPr>
      <w:r w:rsidRPr="00B05AD6">
        <w:rPr>
          <w:color w:val="000000"/>
        </w:rP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AD1F3F" w:rsidRPr="005A4F1A" w:rsidRDefault="00AD1F3F" w:rsidP="00AD1F3F">
      <w:pPr>
        <w:pBdr>
          <w:top w:val="nil"/>
          <w:left w:val="nil"/>
          <w:bottom w:val="nil"/>
          <w:right w:val="nil"/>
          <w:between w:val="nil"/>
        </w:pBdr>
        <w:tabs>
          <w:tab w:val="left" w:pos="-4140"/>
          <w:tab w:val="left" w:pos="2160"/>
          <w:tab w:val="left" w:pos="6480"/>
        </w:tabs>
        <w:jc w:val="both"/>
        <w:rPr>
          <w:color w:val="000000"/>
        </w:rPr>
      </w:pPr>
      <w:r w:rsidRPr="00B05AD6">
        <w:rPr>
          <w:color w:val="000000"/>
        </w:rPr>
        <w:t>2.3. соблюдать предельную осторожность, уступать дорогу погрузочно-разгрузочной технике;</w:t>
      </w:r>
    </w:p>
    <w:p w:rsidR="00AD1F3F" w:rsidRPr="005A4F1A" w:rsidRDefault="00AD1F3F" w:rsidP="00AD1F3F">
      <w:pPr>
        <w:pBdr>
          <w:top w:val="nil"/>
          <w:left w:val="nil"/>
          <w:bottom w:val="nil"/>
          <w:right w:val="nil"/>
          <w:between w:val="nil"/>
        </w:pBdr>
        <w:tabs>
          <w:tab w:val="left" w:pos="-4140"/>
          <w:tab w:val="left" w:pos="2160"/>
          <w:tab w:val="left" w:pos="6480"/>
        </w:tabs>
        <w:jc w:val="both"/>
        <w:rPr>
          <w:color w:val="000000"/>
        </w:rPr>
      </w:pPr>
      <w:r w:rsidRPr="00B05AD6">
        <w:rPr>
          <w:color w:val="000000"/>
        </w:rPr>
        <w:t xml:space="preserve">2.4. выполнять указания работников охранных агентств (охранников) и уполномоченных работников </w:t>
      </w:r>
      <w:r>
        <w:rPr>
          <w:color w:val="000000"/>
        </w:rPr>
        <w:t>Покупателя</w:t>
      </w:r>
      <w:r w:rsidRPr="00B05AD6">
        <w:rPr>
          <w:color w:val="000000"/>
        </w:rPr>
        <w:t xml:space="preserve"> о режиме движения; </w:t>
      </w:r>
    </w:p>
    <w:p w:rsidR="00AD1F3F" w:rsidRPr="005A4F1A" w:rsidRDefault="00AD1F3F" w:rsidP="00AD1F3F">
      <w:pPr>
        <w:pBdr>
          <w:top w:val="nil"/>
          <w:left w:val="nil"/>
          <w:bottom w:val="nil"/>
          <w:right w:val="nil"/>
          <w:between w:val="nil"/>
        </w:pBdr>
        <w:tabs>
          <w:tab w:val="left" w:pos="-4140"/>
          <w:tab w:val="left" w:pos="2160"/>
          <w:tab w:val="left" w:pos="6480"/>
        </w:tabs>
        <w:jc w:val="both"/>
        <w:rPr>
          <w:color w:val="000000"/>
        </w:rPr>
      </w:pPr>
      <w:r w:rsidRPr="00B05AD6">
        <w:rPr>
          <w:color w:val="000000"/>
        </w:rPr>
        <w:t xml:space="preserve">2.5. осуществлять начало движения Транспортного средства только после разрешения приемосдатчика или охранника; </w:t>
      </w:r>
    </w:p>
    <w:p w:rsidR="00AD1F3F" w:rsidRPr="005A4F1A" w:rsidRDefault="00AD1F3F" w:rsidP="00AD1F3F">
      <w:pPr>
        <w:pBdr>
          <w:top w:val="nil"/>
          <w:left w:val="nil"/>
          <w:bottom w:val="nil"/>
          <w:right w:val="nil"/>
          <w:between w:val="nil"/>
        </w:pBdr>
        <w:tabs>
          <w:tab w:val="left" w:pos="-4140"/>
          <w:tab w:val="left" w:pos="2160"/>
          <w:tab w:val="left" w:pos="6480"/>
        </w:tabs>
        <w:jc w:val="both"/>
        <w:rPr>
          <w:color w:val="000000"/>
        </w:rPr>
      </w:pPr>
      <w:r w:rsidRPr="00B05AD6">
        <w:rPr>
          <w:color w:val="000000"/>
        </w:rP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AD1F3F" w:rsidRPr="005A4F1A" w:rsidRDefault="00AD1F3F" w:rsidP="00AD1F3F">
      <w:pPr>
        <w:pBdr>
          <w:top w:val="nil"/>
          <w:left w:val="nil"/>
          <w:bottom w:val="nil"/>
          <w:right w:val="nil"/>
          <w:between w:val="nil"/>
        </w:pBdr>
        <w:tabs>
          <w:tab w:val="left" w:pos="-4140"/>
          <w:tab w:val="left" w:pos="2160"/>
          <w:tab w:val="left" w:pos="6480"/>
        </w:tabs>
        <w:jc w:val="both"/>
        <w:rPr>
          <w:color w:val="000000"/>
        </w:rPr>
      </w:pPr>
      <w:r w:rsidRPr="00B05AD6">
        <w:rPr>
          <w:color w:val="000000"/>
        </w:rPr>
        <w:t xml:space="preserve">3. На терминале </w:t>
      </w:r>
      <w:r>
        <w:rPr>
          <w:color w:val="000000"/>
        </w:rPr>
        <w:t>Покупателя</w:t>
      </w:r>
      <w:r w:rsidRPr="00B05AD6">
        <w:rPr>
          <w:color w:val="000000"/>
        </w:rPr>
        <w:t xml:space="preserve"> и в пределах прилегающих к нему технологических зон запрещается: </w:t>
      </w:r>
    </w:p>
    <w:p w:rsidR="00AD1F3F" w:rsidRPr="005A4F1A" w:rsidRDefault="00AD1F3F" w:rsidP="00AD1F3F">
      <w:pPr>
        <w:pBdr>
          <w:top w:val="nil"/>
          <w:left w:val="nil"/>
          <w:bottom w:val="nil"/>
          <w:right w:val="nil"/>
          <w:between w:val="nil"/>
        </w:pBdr>
        <w:tabs>
          <w:tab w:val="left" w:pos="-4140"/>
          <w:tab w:val="left" w:pos="2160"/>
          <w:tab w:val="left" w:pos="6480"/>
        </w:tabs>
        <w:jc w:val="both"/>
        <w:rPr>
          <w:color w:val="000000"/>
        </w:rPr>
      </w:pPr>
      <w:r w:rsidRPr="00B05AD6">
        <w:rPr>
          <w:color w:val="000000"/>
        </w:rPr>
        <w:t xml:space="preserve">3.1. самовольный проход / проезд через КПП, а также нахождение на терминале </w:t>
      </w:r>
      <w:r>
        <w:rPr>
          <w:color w:val="000000"/>
        </w:rPr>
        <w:t>Покупателя</w:t>
      </w:r>
      <w:r w:rsidRPr="00B05AD6">
        <w:rPr>
          <w:color w:val="000000"/>
        </w:rPr>
        <w:t xml:space="preserve"> без разрешения; </w:t>
      </w:r>
    </w:p>
    <w:p w:rsidR="00AD1F3F" w:rsidRPr="005A4F1A" w:rsidRDefault="00AD1F3F" w:rsidP="00AD1F3F">
      <w:pPr>
        <w:pBdr>
          <w:top w:val="nil"/>
          <w:left w:val="nil"/>
          <w:bottom w:val="nil"/>
          <w:right w:val="nil"/>
          <w:between w:val="nil"/>
        </w:pBdr>
        <w:tabs>
          <w:tab w:val="left" w:pos="-4140"/>
          <w:tab w:val="left" w:pos="2160"/>
          <w:tab w:val="left" w:pos="6480"/>
        </w:tabs>
        <w:jc w:val="both"/>
        <w:rPr>
          <w:color w:val="000000"/>
        </w:rPr>
      </w:pPr>
      <w:r w:rsidRPr="00B05AD6">
        <w:rPr>
          <w:color w:val="000000"/>
        </w:rPr>
        <w:t xml:space="preserve">3.2. провоз на территорию терминала </w:t>
      </w:r>
      <w:r>
        <w:rPr>
          <w:color w:val="000000"/>
        </w:rPr>
        <w:t>Покупателя</w:t>
      </w:r>
      <w:r w:rsidRPr="00B05AD6">
        <w:rPr>
          <w:color w:val="000000"/>
        </w:rPr>
        <w:t xml:space="preserve"> пассажиров, не имеющих пропусков, оформленных надлежащим образом; </w:t>
      </w:r>
    </w:p>
    <w:p w:rsidR="00AD1F3F" w:rsidRPr="005A4F1A" w:rsidRDefault="00AD1F3F" w:rsidP="00AD1F3F">
      <w:pPr>
        <w:pBdr>
          <w:top w:val="nil"/>
          <w:left w:val="nil"/>
          <w:bottom w:val="nil"/>
          <w:right w:val="nil"/>
          <w:between w:val="nil"/>
        </w:pBdr>
        <w:tabs>
          <w:tab w:val="left" w:pos="-4140"/>
          <w:tab w:val="left" w:pos="2160"/>
          <w:tab w:val="left" w:pos="6480"/>
        </w:tabs>
        <w:jc w:val="both"/>
        <w:rPr>
          <w:color w:val="000000"/>
        </w:rPr>
      </w:pPr>
      <w:r w:rsidRPr="00B05AD6">
        <w:rPr>
          <w:color w:val="000000"/>
        </w:rPr>
        <w:t xml:space="preserve">3.3. нахождение на терминале </w:t>
      </w:r>
      <w:r>
        <w:rPr>
          <w:color w:val="000000"/>
        </w:rPr>
        <w:t>Покупателя</w:t>
      </w:r>
      <w:r w:rsidRPr="00B05AD6">
        <w:rPr>
          <w:color w:val="000000"/>
        </w:rPr>
        <w:t xml:space="preserve"> без сигнального (светоотражающего) жилета, защитной каски, а при необходимости иных средств индивидуальной защиты (СИЗ) в исправном состоянии; </w:t>
      </w:r>
    </w:p>
    <w:p w:rsidR="00AD1F3F" w:rsidRPr="005A4F1A" w:rsidRDefault="00AD1F3F" w:rsidP="00AD1F3F">
      <w:pPr>
        <w:pBdr>
          <w:top w:val="nil"/>
          <w:left w:val="nil"/>
          <w:bottom w:val="nil"/>
          <w:right w:val="nil"/>
          <w:between w:val="nil"/>
        </w:pBdr>
        <w:tabs>
          <w:tab w:val="left" w:pos="-4140"/>
          <w:tab w:val="left" w:pos="2160"/>
          <w:tab w:val="left" w:pos="6480"/>
        </w:tabs>
        <w:jc w:val="both"/>
        <w:rPr>
          <w:color w:val="000000"/>
        </w:rPr>
      </w:pPr>
      <w:r w:rsidRPr="00B05AD6">
        <w:rPr>
          <w:color w:val="000000"/>
        </w:rPr>
        <w:t xml:space="preserve">3.4. нарушение схемы маршрутов прохода и проезда по терминалу </w:t>
      </w:r>
      <w:r>
        <w:rPr>
          <w:color w:val="000000"/>
        </w:rPr>
        <w:t>Покупателя</w:t>
      </w:r>
      <w:r w:rsidRPr="00B05AD6">
        <w:rPr>
          <w:color w:val="000000"/>
        </w:rPr>
        <w:t>;</w:t>
      </w:r>
    </w:p>
    <w:p w:rsidR="00AD1F3F" w:rsidRPr="005A4F1A" w:rsidRDefault="00AD1F3F" w:rsidP="00AD1F3F">
      <w:pPr>
        <w:pBdr>
          <w:top w:val="nil"/>
          <w:left w:val="nil"/>
          <w:bottom w:val="nil"/>
          <w:right w:val="nil"/>
          <w:between w:val="nil"/>
        </w:pBdr>
        <w:tabs>
          <w:tab w:val="left" w:pos="-4140"/>
          <w:tab w:val="left" w:pos="2160"/>
          <w:tab w:val="left" w:pos="6480"/>
        </w:tabs>
        <w:jc w:val="both"/>
        <w:rPr>
          <w:color w:val="000000"/>
        </w:rPr>
      </w:pPr>
      <w:r w:rsidRPr="00B05AD6">
        <w:rPr>
          <w:color w:val="000000"/>
        </w:rPr>
        <w:t xml:space="preserve">3.5. превышение скоростного режима; </w:t>
      </w:r>
    </w:p>
    <w:p w:rsidR="00AD1F3F" w:rsidRPr="005A4F1A" w:rsidRDefault="00AD1F3F" w:rsidP="00AD1F3F">
      <w:pPr>
        <w:pBdr>
          <w:top w:val="nil"/>
          <w:left w:val="nil"/>
          <w:bottom w:val="nil"/>
          <w:right w:val="nil"/>
          <w:between w:val="nil"/>
        </w:pBdr>
        <w:tabs>
          <w:tab w:val="left" w:pos="-4140"/>
          <w:tab w:val="left" w:pos="2160"/>
          <w:tab w:val="left" w:pos="6480"/>
        </w:tabs>
        <w:jc w:val="both"/>
        <w:rPr>
          <w:color w:val="000000"/>
        </w:rPr>
      </w:pPr>
      <w:r w:rsidRPr="00B05AD6">
        <w:rPr>
          <w:color w:val="000000"/>
        </w:rPr>
        <w:t xml:space="preserve">3.6. обгон и выезд на полосу встречного движения; </w:t>
      </w:r>
    </w:p>
    <w:p w:rsidR="00AD1F3F" w:rsidRPr="005A4F1A" w:rsidRDefault="00AD1F3F" w:rsidP="00AD1F3F">
      <w:pPr>
        <w:pBdr>
          <w:top w:val="nil"/>
          <w:left w:val="nil"/>
          <w:bottom w:val="nil"/>
          <w:right w:val="nil"/>
          <w:between w:val="nil"/>
        </w:pBdr>
        <w:tabs>
          <w:tab w:val="left" w:pos="-4140"/>
          <w:tab w:val="left" w:pos="2160"/>
          <w:tab w:val="left" w:pos="6480"/>
        </w:tabs>
        <w:jc w:val="both"/>
        <w:rPr>
          <w:color w:val="000000"/>
        </w:rPr>
      </w:pPr>
      <w:r w:rsidRPr="00B05AD6">
        <w:rPr>
          <w:color w:val="000000"/>
        </w:rPr>
        <w:t xml:space="preserve">3.7. создание помех прочим участникам дорожного движения, а также перемещению погрузочно-разгрузочной техники; </w:t>
      </w:r>
    </w:p>
    <w:p w:rsidR="00AD1F3F" w:rsidRPr="005A4F1A" w:rsidRDefault="00AD1F3F" w:rsidP="00AD1F3F">
      <w:pPr>
        <w:pBdr>
          <w:top w:val="nil"/>
          <w:left w:val="nil"/>
          <w:bottom w:val="nil"/>
          <w:right w:val="nil"/>
          <w:between w:val="nil"/>
        </w:pBdr>
        <w:tabs>
          <w:tab w:val="left" w:pos="-4140"/>
          <w:tab w:val="left" w:pos="2160"/>
          <w:tab w:val="left" w:pos="6480"/>
        </w:tabs>
        <w:jc w:val="both"/>
        <w:rPr>
          <w:color w:val="000000"/>
        </w:rPr>
      </w:pPr>
      <w:r w:rsidRPr="00B05AD6">
        <w:rPr>
          <w:color w:val="000000"/>
        </w:rPr>
        <w:t>3.8. въезд в зоны погрузки / выгрузки без полученного на то разрешения;</w:t>
      </w:r>
    </w:p>
    <w:p w:rsidR="00AD1F3F" w:rsidRPr="005A4F1A" w:rsidRDefault="00AD1F3F" w:rsidP="00AD1F3F">
      <w:pPr>
        <w:pBdr>
          <w:top w:val="nil"/>
          <w:left w:val="nil"/>
          <w:bottom w:val="nil"/>
          <w:right w:val="nil"/>
          <w:between w:val="nil"/>
        </w:pBdr>
        <w:tabs>
          <w:tab w:val="left" w:pos="-4140"/>
          <w:tab w:val="left" w:pos="2160"/>
          <w:tab w:val="left" w:pos="6480"/>
        </w:tabs>
        <w:jc w:val="both"/>
        <w:rPr>
          <w:color w:val="000000"/>
        </w:rPr>
      </w:pPr>
      <w:r w:rsidRPr="00B05AD6">
        <w:rPr>
          <w:color w:val="000000"/>
        </w:rPr>
        <w:t>3.9. нахождение в зоне проведения Работ лицам, не имеющим отношения к производственному процессу;</w:t>
      </w:r>
    </w:p>
    <w:p w:rsidR="00AD1F3F" w:rsidRPr="005A4F1A" w:rsidRDefault="00AD1F3F" w:rsidP="00AD1F3F">
      <w:pPr>
        <w:pBdr>
          <w:top w:val="nil"/>
          <w:left w:val="nil"/>
          <w:bottom w:val="nil"/>
          <w:right w:val="nil"/>
          <w:between w:val="nil"/>
        </w:pBdr>
        <w:tabs>
          <w:tab w:val="left" w:pos="-4140"/>
          <w:tab w:val="left" w:pos="2160"/>
          <w:tab w:val="left" w:pos="6480"/>
        </w:tabs>
        <w:jc w:val="both"/>
        <w:rPr>
          <w:color w:val="000000"/>
        </w:rPr>
      </w:pPr>
      <w:r w:rsidRPr="00B05AD6">
        <w:rPr>
          <w:color w:val="000000"/>
        </w:rPr>
        <w:t xml:space="preserve">3.10. нахождение ближе 10 (десяти) метров от работающей техники и вне зоны видимости водителя / механизатора техники; </w:t>
      </w:r>
    </w:p>
    <w:p w:rsidR="00AD1F3F" w:rsidRPr="005A4F1A" w:rsidRDefault="00AD1F3F" w:rsidP="00AD1F3F">
      <w:pPr>
        <w:pBdr>
          <w:top w:val="nil"/>
          <w:left w:val="nil"/>
          <w:bottom w:val="nil"/>
          <w:right w:val="nil"/>
          <w:between w:val="nil"/>
        </w:pBdr>
        <w:tabs>
          <w:tab w:val="left" w:pos="-4140"/>
          <w:tab w:val="left" w:pos="2160"/>
          <w:tab w:val="left" w:pos="6480"/>
        </w:tabs>
        <w:jc w:val="both"/>
        <w:rPr>
          <w:color w:val="000000"/>
        </w:rPr>
      </w:pPr>
      <w:r w:rsidRPr="00B05AD6">
        <w:rPr>
          <w:color w:val="000000"/>
        </w:rPr>
        <w:t xml:space="preserve">3.11. нахождение под перемещаемым грузом; </w:t>
      </w:r>
    </w:p>
    <w:p w:rsidR="00AD1F3F" w:rsidRPr="005A4F1A" w:rsidRDefault="00AD1F3F" w:rsidP="00AD1F3F">
      <w:pPr>
        <w:pBdr>
          <w:top w:val="nil"/>
          <w:left w:val="nil"/>
          <w:bottom w:val="nil"/>
          <w:right w:val="nil"/>
          <w:between w:val="nil"/>
        </w:pBdr>
        <w:tabs>
          <w:tab w:val="left" w:pos="-4140"/>
          <w:tab w:val="left" w:pos="2160"/>
          <w:tab w:val="left" w:pos="6480"/>
        </w:tabs>
        <w:jc w:val="both"/>
        <w:rPr>
          <w:color w:val="000000"/>
        </w:rPr>
      </w:pPr>
      <w:r w:rsidRPr="00B05AD6">
        <w:rPr>
          <w:color w:val="000000"/>
        </w:rPr>
        <w:lastRenderedPageBreak/>
        <w:t>3.12. приближение к Транспортному средству и занятие места водителя до завершения погрузочно-разгрузочных работ;</w:t>
      </w:r>
    </w:p>
    <w:p w:rsidR="00AD1F3F" w:rsidRPr="005A4F1A" w:rsidRDefault="00AD1F3F" w:rsidP="00AD1F3F">
      <w:pPr>
        <w:pBdr>
          <w:top w:val="nil"/>
          <w:left w:val="nil"/>
          <w:bottom w:val="nil"/>
          <w:right w:val="nil"/>
          <w:between w:val="nil"/>
        </w:pBdr>
        <w:tabs>
          <w:tab w:val="left" w:pos="-4140"/>
          <w:tab w:val="left" w:pos="2160"/>
          <w:tab w:val="left" w:pos="6480"/>
        </w:tabs>
        <w:jc w:val="both"/>
        <w:rPr>
          <w:color w:val="000000"/>
        </w:rPr>
      </w:pPr>
      <w:r w:rsidRPr="00B05AD6">
        <w:rPr>
          <w:color w:val="000000"/>
        </w:rPr>
        <w:t>3.13. оставление Транспортного средства на длительное время;</w:t>
      </w:r>
    </w:p>
    <w:p w:rsidR="00AD1F3F" w:rsidRPr="005A4F1A" w:rsidRDefault="00AD1F3F" w:rsidP="00AD1F3F">
      <w:pPr>
        <w:pBdr>
          <w:top w:val="nil"/>
          <w:left w:val="nil"/>
          <w:bottom w:val="nil"/>
          <w:right w:val="nil"/>
          <w:between w:val="nil"/>
        </w:pBdr>
        <w:tabs>
          <w:tab w:val="left" w:pos="-4140"/>
          <w:tab w:val="left" w:pos="2160"/>
          <w:tab w:val="left" w:pos="6480"/>
        </w:tabs>
        <w:jc w:val="both"/>
        <w:rPr>
          <w:color w:val="000000"/>
        </w:rPr>
      </w:pPr>
      <w:r w:rsidRPr="00B05AD6">
        <w:rPr>
          <w:color w:val="000000"/>
        </w:rPr>
        <w:t xml:space="preserve">3.14. занятие для стоянки автотранспорта проездов, переездов и мест складирования груза; </w:t>
      </w:r>
    </w:p>
    <w:p w:rsidR="00AD1F3F" w:rsidRPr="005A4F1A" w:rsidRDefault="00AD1F3F" w:rsidP="00AD1F3F">
      <w:pPr>
        <w:pBdr>
          <w:top w:val="nil"/>
          <w:left w:val="nil"/>
          <w:bottom w:val="nil"/>
          <w:right w:val="nil"/>
          <w:between w:val="nil"/>
        </w:pBdr>
        <w:tabs>
          <w:tab w:val="left" w:pos="-4140"/>
          <w:tab w:val="left" w:pos="2160"/>
          <w:tab w:val="left" w:pos="6480"/>
        </w:tabs>
        <w:jc w:val="both"/>
        <w:rPr>
          <w:color w:val="000000"/>
        </w:rPr>
      </w:pPr>
      <w:r w:rsidRPr="00B05AD6">
        <w:rPr>
          <w:color w:val="000000"/>
        </w:rPr>
        <w:t xml:space="preserve">3.15. производство любых ремонтных, а также сварочных и иных работ с применением открытого огня / пламени; </w:t>
      </w:r>
    </w:p>
    <w:p w:rsidR="00AD1F3F" w:rsidRPr="005A4F1A" w:rsidRDefault="00AD1F3F" w:rsidP="00AD1F3F">
      <w:pPr>
        <w:pBdr>
          <w:top w:val="nil"/>
          <w:left w:val="nil"/>
          <w:bottom w:val="nil"/>
          <w:right w:val="nil"/>
          <w:between w:val="nil"/>
        </w:pBdr>
        <w:tabs>
          <w:tab w:val="left" w:pos="-4140"/>
          <w:tab w:val="left" w:pos="2160"/>
          <w:tab w:val="left" w:pos="6480"/>
        </w:tabs>
        <w:jc w:val="both"/>
        <w:rPr>
          <w:color w:val="000000"/>
        </w:rPr>
      </w:pPr>
      <w:r w:rsidRPr="00B05AD6">
        <w:rPr>
          <w:color w:val="000000"/>
        </w:rPr>
        <w:t>3.16. пользование переносными газовыми плитами для подогрева пищи и обогрева, а также разведение открытого огня;</w:t>
      </w:r>
    </w:p>
    <w:p w:rsidR="00AD1F3F" w:rsidRPr="005A4F1A" w:rsidRDefault="00AD1F3F" w:rsidP="00AD1F3F">
      <w:pPr>
        <w:pBdr>
          <w:top w:val="nil"/>
          <w:left w:val="nil"/>
          <w:bottom w:val="nil"/>
          <w:right w:val="nil"/>
          <w:between w:val="nil"/>
        </w:pBdr>
        <w:tabs>
          <w:tab w:val="left" w:pos="-4140"/>
          <w:tab w:val="left" w:pos="2160"/>
          <w:tab w:val="left" w:pos="6480"/>
        </w:tabs>
        <w:jc w:val="both"/>
        <w:rPr>
          <w:color w:val="000000"/>
        </w:rPr>
      </w:pPr>
      <w:r w:rsidRPr="00B05AD6">
        <w:rPr>
          <w:color w:val="000000"/>
        </w:rP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AD1F3F" w:rsidRDefault="00AD1F3F" w:rsidP="00AD1F3F">
      <w:pPr>
        <w:pBdr>
          <w:top w:val="nil"/>
          <w:left w:val="nil"/>
          <w:bottom w:val="nil"/>
          <w:right w:val="nil"/>
          <w:between w:val="nil"/>
        </w:pBdr>
        <w:tabs>
          <w:tab w:val="left" w:pos="-4140"/>
          <w:tab w:val="left" w:pos="2160"/>
          <w:tab w:val="left" w:pos="6480"/>
        </w:tabs>
        <w:jc w:val="both"/>
        <w:rPr>
          <w:color w:val="000000"/>
        </w:rPr>
      </w:pPr>
      <w:r w:rsidRPr="00B05AD6">
        <w:rPr>
          <w:color w:val="000000"/>
        </w:rPr>
        <w:t>3.18. курение в неустановленных местах, не обозначенных знаком «место для курения»;</w:t>
      </w:r>
    </w:p>
    <w:p w:rsidR="00AD1F3F" w:rsidRDefault="00AD1F3F" w:rsidP="00AD1F3F">
      <w:pPr>
        <w:pBdr>
          <w:top w:val="nil"/>
          <w:left w:val="nil"/>
          <w:bottom w:val="nil"/>
          <w:right w:val="nil"/>
          <w:between w:val="nil"/>
        </w:pBdr>
        <w:tabs>
          <w:tab w:val="left" w:pos="-4140"/>
          <w:tab w:val="left" w:pos="2160"/>
          <w:tab w:val="left" w:pos="6480"/>
        </w:tabs>
        <w:jc w:val="both"/>
        <w:rPr>
          <w:rStyle w:val="FontStyle12"/>
        </w:rPr>
      </w:pPr>
      <w:r w:rsidRPr="00B05AD6">
        <w:rPr>
          <w:color w:val="000000"/>
        </w:rPr>
        <w:t>3.19. выброс в непредусмотренных местах мусора, отходов и пр.</w:t>
      </w:r>
    </w:p>
    <w:p w:rsidR="00AD1F3F" w:rsidRPr="0032334A" w:rsidRDefault="00AD1F3F" w:rsidP="00AD1F3F">
      <w:pPr>
        <w:rPr>
          <w:sz w:val="26"/>
          <w:szCs w:val="26"/>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AD1F3F" w:rsidTr="00AD1F3F">
        <w:trPr>
          <w:trHeight w:val="2120"/>
        </w:trPr>
        <w:tc>
          <w:tcPr>
            <w:tcW w:w="5495" w:type="dxa"/>
            <w:tcBorders>
              <w:top w:val="nil"/>
              <w:left w:val="nil"/>
              <w:bottom w:val="nil"/>
              <w:right w:val="nil"/>
            </w:tcBorders>
            <w:noWrap/>
          </w:tcPr>
          <w:p w:rsidR="00AD1F3F" w:rsidRPr="0007786C" w:rsidRDefault="00AD1F3F" w:rsidP="00AD1F3F">
            <w:pPr>
              <w:keepNext/>
              <w:keepLines/>
            </w:pPr>
          </w:p>
          <w:p w:rsidR="00AD1F3F" w:rsidRPr="0007786C" w:rsidRDefault="00AD1F3F" w:rsidP="00AD1F3F">
            <w:pPr>
              <w:keepNext/>
              <w:keepLines/>
            </w:pPr>
            <w:r>
              <w:t>Покупатель:</w:t>
            </w:r>
          </w:p>
          <w:p w:rsidR="00AD1F3F" w:rsidRPr="0007786C" w:rsidRDefault="00AD1F3F" w:rsidP="00AD1F3F">
            <w:pPr>
              <w:keepNext/>
              <w:keepLines/>
            </w:pPr>
          </w:p>
          <w:p w:rsidR="00AD1F3F" w:rsidRPr="0007786C" w:rsidRDefault="00AD1F3F" w:rsidP="00AD1F3F">
            <w:pPr>
              <w:keepNext/>
              <w:keepLines/>
              <w:rPr>
                <w:vertAlign w:val="superscript"/>
              </w:rPr>
            </w:pPr>
            <w:r>
              <w:t>________    ______________</w:t>
            </w:r>
          </w:p>
          <w:p w:rsidR="00AD1F3F" w:rsidRPr="0007786C" w:rsidRDefault="00AD1F3F" w:rsidP="00AD1F3F">
            <w:pPr>
              <w:keepNext/>
              <w:keepLines/>
            </w:pPr>
            <w:r>
              <w:rPr>
                <w:vertAlign w:val="superscript"/>
              </w:rPr>
              <w:t xml:space="preserve">(подпись)                        (Ф.И.О.)                                     </w:t>
            </w:r>
          </w:p>
        </w:tc>
        <w:tc>
          <w:tcPr>
            <w:tcW w:w="4336" w:type="dxa"/>
            <w:tcBorders>
              <w:top w:val="nil"/>
              <w:left w:val="nil"/>
              <w:bottom w:val="nil"/>
              <w:right w:val="nil"/>
            </w:tcBorders>
            <w:noWrap/>
          </w:tcPr>
          <w:p w:rsidR="00AD1F3F" w:rsidRPr="0007786C" w:rsidRDefault="00AD1F3F" w:rsidP="00AD1F3F">
            <w:pPr>
              <w:keepNext/>
              <w:keepLines/>
            </w:pPr>
          </w:p>
          <w:p w:rsidR="00AD1F3F" w:rsidRPr="0007786C" w:rsidRDefault="00AD1F3F" w:rsidP="00AD1F3F">
            <w:pPr>
              <w:keepNext/>
              <w:keepLines/>
            </w:pPr>
            <w:r>
              <w:t>Поставщик:</w:t>
            </w:r>
          </w:p>
          <w:p w:rsidR="00AD1F3F" w:rsidRPr="0007786C" w:rsidRDefault="00AD1F3F" w:rsidP="00AD1F3F">
            <w:pPr>
              <w:keepNext/>
              <w:keepLines/>
            </w:pPr>
          </w:p>
          <w:p w:rsidR="00AD1F3F" w:rsidRPr="0007786C" w:rsidRDefault="00AD1F3F" w:rsidP="00AD1F3F">
            <w:pPr>
              <w:keepNext/>
              <w:keepLines/>
              <w:rPr>
                <w:vertAlign w:val="superscript"/>
              </w:rPr>
            </w:pPr>
            <w:r>
              <w:t>________    ______________</w:t>
            </w:r>
          </w:p>
          <w:p w:rsidR="00AD1F3F" w:rsidRPr="0007786C" w:rsidRDefault="00AD1F3F" w:rsidP="00AD1F3F">
            <w:pPr>
              <w:keepNext/>
              <w:keepLines/>
            </w:pPr>
            <w:r>
              <w:rPr>
                <w:vertAlign w:val="superscript"/>
              </w:rPr>
              <w:t xml:space="preserve">(подпись)                        (Ф.И.О.)                                     </w:t>
            </w:r>
          </w:p>
        </w:tc>
      </w:tr>
    </w:tbl>
    <w:p w:rsidR="00AD1F3F" w:rsidRPr="0032334A" w:rsidRDefault="00AD1F3F" w:rsidP="00AD1F3F">
      <w:pPr>
        <w:rPr>
          <w:sz w:val="26"/>
          <w:szCs w:val="26"/>
        </w:rPr>
      </w:pPr>
    </w:p>
    <w:p w:rsidR="00AD1F3F" w:rsidRDefault="00AD1F3F" w:rsidP="00AD1F3F">
      <w:pPr>
        <w:rPr>
          <w:sz w:val="26"/>
          <w:szCs w:val="26"/>
        </w:rPr>
      </w:pPr>
    </w:p>
    <w:p w:rsidR="00AD1F3F" w:rsidRDefault="00AD1F3F" w:rsidP="00AD1F3F">
      <w:pPr>
        <w:tabs>
          <w:tab w:val="left" w:pos="2893"/>
        </w:tabs>
        <w:rPr>
          <w:rFonts w:eastAsia="Arial"/>
        </w:rPr>
      </w:pPr>
      <w:r>
        <w:rPr>
          <w:sz w:val="26"/>
          <w:szCs w:val="26"/>
        </w:rPr>
        <w:tab/>
      </w:r>
    </w:p>
    <w:p w:rsidR="00AD1F3F" w:rsidRDefault="00AD1F3F" w:rsidP="00AD1F3F">
      <w:pPr>
        <w:keepNext/>
        <w:keepLines/>
        <w:autoSpaceDE w:val="0"/>
        <w:jc w:val="right"/>
        <w:rPr>
          <w:rFonts w:eastAsia="Arial"/>
        </w:rPr>
      </w:pPr>
    </w:p>
    <w:p w:rsidR="00AD1F3F" w:rsidRDefault="00AD1F3F" w:rsidP="00AD1F3F">
      <w:pPr>
        <w:keepNext/>
        <w:keepLines/>
        <w:autoSpaceDE w:val="0"/>
        <w:jc w:val="right"/>
        <w:rPr>
          <w:rFonts w:eastAsia="Arial"/>
        </w:rPr>
      </w:pPr>
    </w:p>
    <w:p w:rsidR="008E5686" w:rsidRDefault="008E5686" w:rsidP="00AD1F3F">
      <w:pPr>
        <w:keepNext/>
        <w:keepLines/>
        <w:autoSpaceDE w:val="0"/>
        <w:jc w:val="right"/>
        <w:rPr>
          <w:rFonts w:eastAsia="Arial"/>
        </w:rPr>
      </w:pPr>
    </w:p>
    <w:p w:rsidR="008E5686" w:rsidRDefault="008E5686" w:rsidP="00AD1F3F">
      <w:pPr>
        <w:keepNext/>
        <w:keepLines/>
        <w:autoSpaceDE w:val="0"/>
        <w:jc w:val="right"/>
        <w:rPr>
          <w:rFonts w:eastAsia="Arial"/>
        </w:rPr>
      </w:pPr>
    </w:p>
    <w:p w:rsidR="008E5686" w:rsidRDefault="008E5686" w:rsidP="00AD1F3F">
      <w:pPr>
        <w:keepNext/>
        <w:keepLines/>
        <w:autoSpaceDE w:val="0"/>
        <w:jc w:val="right"/>
        <w:rPr>
          <w:rFonts w:eastAsia="Arial"/>
        </w:rPr>
      </w:pPr>
    </w:p>
    <w:p w:rsidR="008E5686" w:rsidRDefault="008E5686" w:rsidP="00AD1F3F">
      <w:pPr>
        <w:keepNext/>
        <w:keepLines/>
        <w:autoSpaceDE w:val="0"/>
        <w:jc w:val="right"/>
        <w:rPr>
          <w:rFonts w:eastAsia="Arial"/>
        </w:rPr>
        <w:sectPr w:rsidR="008E5686" w:rsidSect="007C51E1">
          <w:pgSz w:w="11907" w:h="16840" w:code="9"/>
          <w:pgMar w:top="1134" w:right="851" w:bottom="1134" w:left="1418" w:header="794" w:footer="794" w:gutter="0"/>
          <w:cols w:space="720"/>
          <w:titlePg/>
          <w:docGrid w:linePitch="326"/>
        </w:sectPr>
      </w:pPr>
    </w:p>
    <w:p w:rsidR="008E5686" w:rsidRPr="004C68B3" w:rsidRDefault="008E5686" w:rsidP="008E5686">
      <w:pPr>
        <w:keepNext/>
        <w:keepLines/>
        <w:autoSpaceDE w:val="0"/>
        <w:jc w:val="right"/>
        <w:rPr>
          <w:rFonts w:eastAsia="Arial"/>
        </w:rPr>
      </w:pPr>
      <w:r>
        <w:rPr>
          <w:rFonts w:eastAsia="Arial"/>
        </w:rPr>
        <w:lastRenderedPageBreak/>
        <w:t xml:space="preserve">Приложение № </w:t>
      </w:r>
      <w:r w:rsidR="00202D91" w:rsidRPr="004C68B3">
        <w:rPr>
          <w:rFonts w:eastAsia="Arial"/>
        </w:rPr>
        <w:t>5</w:t>
      </w:r>
    </w:p>
    <w:p w:rsidR="008E5686" w:rsidRPr="0007786C" w:rsidRDefault="008E5686" w:rsidP="008E5686">
      <w:pPr>
        <w:keepNext/>
        <w:keepLines/>
        <w:autoSpaceDE w:val="0"/>
        <w:jc w:val="right"/>
        <w:rPr>
          <w:rFonts w:eastAsia="Arial"/>
        </w:rPr>
      </w:pPr>
      <w:r>
        <w:rPr>
          <w:rFonts w:eastAsia="Arial"/>
          <w:color w:val="000000"/>
        </w:rPr>
        <w:t xml:space="preserve">к договору поставки </w:t>
      </w:r>
      <w:r>
        <w:rPr>
          <w:rFonts w:eastAsia="Arial"/>
        </w:rPr>
        <w:t xml:space="preserve">№ </w:t>
      </w:r>
      <w:r>
        <w:t>КБШд/___/___/____</w:t>
      </w:r>
    </w:p>
    <w:p w:rsidR="008E5686" w:rsidRDefault="008E5686" w:rsidP="008E5686">
      <w:pPr>
        <w:keepNext/>
        <w:keepLines/>
        <w:ind w:firstLine="854"/>
        <w:jc w:val="right"/>
        <w:rPr>
          <w:lang w:eastAsia="ru-RU"/>
        </w:rPr>
      </w:pPr>
      <w:r>
        <w:rPr>
          <w:rFonts w:eastAsia="Arial"/>
        </w:rPr>
        <w:t>от «___»_________2023 г.</w:t>
      </w:r>
    </w:p>
    <w:p w:rsidR="008E5686" w:rsidRPr="0007786C" w:rsidRDefault="008E5686" w:rsidP="008E5686">
      <w:pPr>
        <w:keepNext/>
        <w:keepLines/>
        <w:ind w:firstLine="854"/>
        <w:jc w:val="both"/>
        <w:rPr>
          <w:lang w:eastAsia="ru-RU"/>
        </w:rPr>
      </w:pPr>
    </w:p>
    <w:p w:rsidR="008E5686" w:rsidRPr="0007786C" w:rsidRDefault="008E5686" w:rsidP="008E5686">
      <w:pPr>
        <w:jc w:val="center"/>
      </w:pPr>
      <w:r>
        <w:t>НАЛОГОВАЯ ОГОВОРКА</w:t>
      </w:r>
    </w:p>
    <w:p w:rsidR="00AD1F3F" w:rsidRPr="0007786C" w:rsidRDefault="00AD1F3F" w:rsidP="008E5686">
      <w:pPr>
        <w:ind w:firstLine="708"/>
        <w:jc w:val="both"/>
      </w:pPr>
      <w:r>
        <w:t>1. Поставщик</w:t>
      </w:r>
      <w:r>
        <w:rPr>
          <w:i/>
          <w:iCs/>
        </w:rPr>
        <w:t xml:space="preserve"> на момент заключения и/или при исполнении </w:t>
      </w:r>
      <w:r>
        <w:t>договора от«</w:t>
      </w:r>
      <w:r>
        <w:rPr>
          <w:rFonts w:eastAsia="MS Mincho"/>
        </w:rPr>
        <w:t>__</w:t>
      </w:r>
      <w:r>
        <w:t>»</w:t>
      </w:r>
      <w:r>
        <w:rPr>
          <w:rFonts w:eastAsia="MS Mincho"/>
        </w:rPr>
        <w:t xml:space="preserve"> ____________ 2023 </w:t>
      </w:r>
      <w:r>
        <w:t>г</w:t>
      </w:r>
      <w:r>
        <w:rPr>
          <w:rFonts w:eastAsia="MS Mincho"/>
        </w:rPr>
        <w:t xml:space="preserve">. </w:t>
      </w:r>
      <w:r>
        <w:t xml:space="preserve">№ КБШд/23/__/____, </w:t>
      </w:r>
      <w:r>
        <w:rPr>
          <w:rFonts w:eastAsia="MS Mincho"/>
        </w:rPr>
        <w:t>(</w:t>
      </w:r>
      <w:r>
        <w:t>далее также–Договор</w:t>
      </w:r>
      <w:r>
        <w:rPr>
          <w:rFonts w:eastAsia="MS Mincho"/>
        </w:rPr>
        <w:t xml:space="preserve">, </w:t>
      </w:r>
      <w:r>
        <w:t>настоящий Договор</w:t>
      </w:r>
      <w:r>
        <w:rPr>
          <w:rFonts w:eastAsia="MS Mincho"/>
        </w:rPr>
        <w:t xml:space="preserve">) </w:t>
      </w:r>
      <w:r>
        <w:t>заключенного с ПАО«ТрансКонтейнер»</w:t>
      </w:r>
      <w:r>
        <w:rPr>
          <w:rFonts w:eastAsia="MS Mincho"/>
        </w:rPr>
        <w:t xml:space="preserve"> (</w:t>
      </w:r>
      <w:r>
        <w:t>далее–</w:t>
      </w:r>
      <w:r>
        <w:rPr>
          <w:i/>
          <w:iCs/>
        </w:rPr>
        <w:t>Покупатель</w:t>
      </w:r>
      <w:r>
        <w:rPr>
          <w:rFonts w:eastAsia="MS Mincho"/>
        </w:rPr>
        <w:t xml:space="preserve">), </w:t>
      </w:r>
      <w:r>
        <w:t>гарантирует (заверяет), что:</w:t>
      </w:r>
    </w:p>
    <w:p w:rsidR="00AD1F3F" w:rsidRPr="0007786C" w:rsidRDefault="00AD1F3F" w:rsidP="00AD1F3F">
      <w:pPr>
        <w:ind w:firstLine="851"/>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rsidR="00AD1F3F" w:rsidRPr="0007786C" w:rsidRDefault="00AD1F3F" w:rsidP="00AD1F3F">
      <w:pPr>
        <w:ind w:firstLine="854"/>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AD1F3F" w:rsidRPr="0007786C" w:rsidRDefault="00AD1F3F" w:rsidP="00AD1F3F">
      <w:pPr>
        <w:ind w:firstLine="840"/>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AD1F3F" w:rsidRPr="0007786C" w:rsidRDefault="00AD1F3F" w:rsidP="00AD1F3F">
      <w:pPr>
        <w:ind w:firstLine="850"/>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AD1F3F" w:rsidRPr="0007786C" w:rsidRDefault="00AD1F3F" w:rsidP="00AD1F3F">
      <w:pPr>
        <w:ind w:firstLine="835"/>
        <w:jc w:val="both"/>
      </w:pPr>
      <w: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AD1F3F" w:rsidRPr="0007786C" w:rsidRDefault="00AD1F3F" w:rsidP="00AD1F3F">
      <w:pPr>
        <w:ind w:firstLine="835"/>
        <w:jc w:val="both"/>
      </w:pPr>
      <w:r>
        <w:t>не совершает сделок (операций) основной целью которых являются неуплата (неполная уплата) и (или) зачет (возврат) суммы налога;</w:t>
      </w:r>
    </w:p>
    <w:p w:rsidR="00AD1F3F" w:rsidRPr="0007786C" w:rsidRDefault="00AD1F3F" w:rsidP="00AD1F3F">
      <w:pPr>
        <w:ind w:firstLine="840"/>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AD1F3F" w:rsidRPr="0007786C" w:rsidRDefault="00AD1F3F" w:rsidP="00AD1F3F">
      <w:pPr>
        <w:ind w:firstLine="845"/>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AD1F3F" w:rsidRPr="0007786C" w:rsidRDefault="00AD1F3F" w:rsidP="00AD1F3F">
      <w:pPr>
        <w:ind w:firstLine="845"/>
        <w:jc w:val="both"/>
      </w:pPr>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AD1F3F" w:rsidRPr="0007786C" w:rsidRDefault="00AD1F3F" w:rsidP="00AD1F3F">
      <w:pPr>
        <w:ind w:firstLine="684"/>
        <w:jc w:val="both"/>
      </w:pPr>
      <w: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AD1F3F" w:rsidRPr="0007786C" w:rsidRDefault="00AD1F3F" w:rsidP="00AD1F3F">
      <w:pPr>
        <w:ind w:firstLine="850"/>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r>
        <w:rPr>
          <w:i/>
          <w:iCs/>
        </w:rPr>
        <w:t>;</w:t>
      </w:r>
    </w:p>
    <w:p w:rsidR="00AD1F3F" w:rsidRPr="0007786C" w:rsidRDefault="00AD1F3F" w:rsidP="00AD1F3F">
      <w:pPr>
        <w:ind w:firstLine="830"/>
        <w:jc w:val="both"/>
      </w:pPr>
      <w:r>
        <w:t>лица, подписывающие от его имени первичные документы и счета-фактуры, имеют на это все необходимые полномочия.</w:t>
      </w:r>
    </w:p>
    <w:p w:rsidR="00AD1F3F" w:rsidRPr="0007786C" w:rsidRDefault="00AD1F3F" w:rsidP="00AD1F3F">
      <w:pPr>
        <w:tabs>
          <w:tab w:val="left" w:pos="1272"/>
        </w:tabs>
        <w:ind w:firstLine="850"/>
        <w:jc w:val="both"/>
      </w:pPr>
      <w:r>
        <w:t>2. В соответствии со ст. 406.1 Гражданского кодекса Российской Федерации (далее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AD1F3F" w:rsidRDefault="00AD1F3F" w:rsidP="00AD1F3F">
      <w:pPr>
        <w:tabs>
          <w:tab w:val="left" w:pos="1272"/>
        </w:tabs>
        <w:ind w:firstLine="850"/>
        <w:jc w:val="both"/>
      </w:pPr>
      <w:r>
        <w:t>2.1. установит получение Покупателем необоснованной налоговой выгоды в связи с исполнением Договора и/или</w:t>
      </w:r>
    </w:p>
    <w:p w:rsidR="008E5686" w:rsidRDefault="008E5686" w:rsidP="00AD1F3F">
      <w:pPr>
        <w:tabs>
          <w:tab w:val="left" w:pos="1272"/>
        </w:tabs>
        <w:ind w:firstLine="850"/>
        <w:jc w:val="both"/>
      </w:pPr>
    </w:p>
    <w:p w:rsidR="008E5686" w:rsidRDefault="008E5686" w:rsidP="00AD1F3F">
      <w:pPr>
        <w:tabs>
          <w:tab w:val="left" w:pos="1272"/>
        </w:tabs>
        <w:ind w:firstLine="850"/>
        <w:jc w:val="both"/>
      </w:pPr>
    </w:p>
    <w:p w:rsidR="008E5686" w:rsidRDefault="008E5686" w:rsidP="00AD1F3F">
      <w:pPr>
        <w:tabs>
          <w:tab w:val="left" w:pos="1272"/>
        </w:tabs>
        <w:ind w:firstLine="850"/>
        <w:jc w:val="both"/>
      </w:pPr>
    </w:p>
    <w:p w:rsidR="008E5686" w:rsidRDefault="008E5686" w:rsidP="00AD1F3F">
      <w:pPr>
        <w:tabs>
          <w:tab w:val="left" w:pos="1272"/>
        </w:tabs>
        <w:ind w:firstLine="850"/>
        <w:jc w:val="both"/>
      </w:pPr>
    </w:p>
    <w:p w:rsidR="008E5686" w:rsidRDefault="008E5686" w:rsidP="00AD1F3F">
      <w:pPr>
        <w:tabs>
          <w:tab w:val="left" w:pos="1272"/>
        </w:tabs>
        <w:ind w:firstLine="850"/>
        <w:jc w:val="both"/>
      </w:pPr>
    </w:p>
    <w:p w:rsidR="008E5686" w:rsidRDefault="008E5686" w:rsidP="00AD1F3F">
      <w:pPr>
        <w:tabs>
          <w:tab w:val="left" w:pos="1272"/>
        </w:tabs>
        <w:ind w:firstLine="850"/>
        <w:jc w:val="both"/>
      </w:pPr>
    </w:p>
    <w:p w:rsidR="008E5686" w:rsidRPr="0007786C" w:rsidRDefault="008E5686" w:rsidP="00AD1F3F">
      <w:pPr>
        <w:tabs>
          <w:tab w:val="left" w:pos="1272"/>
        </w:tabs>
        <w:ind w:firstLine="850"/>
        <w:jc w:val="both"/>
      </w:pPr>
    </w:p>
    <w:p w:rsidR="00AD1F3F" w:rsidRPr="0007786C" w:rsidRDefault="00AD1F3F" w:rsidP="00AD1F3F">
      <w:pPr>
        <w:tabs>
          <w:tab w:val="left" w:pos="1272"/>
        </w:tabs>
        <w:ind w:firstLine="850"/>
        <w:jc w:val="both"/>
      </w:pPr>
      <w:r>
        <w:t>2.2. признает неправомерным учет расходов Покупателя на приобретение товаров, работ, услуг или иных объектов гражданских прав по Договору и/или</w:t>
      </w:r>
    </w:p>
    <w:p w:rsidR="00AD1F3F" w:rsidRPr="0007786C" w:rsidRDefault="00AD1F3F" w:rsidP="00AD1F3F">
      <w:pPr>
        <w:tabs>
          <w:tab w:val="left" w:pos="1272"/>
        </w:tabs>
        <w:ind w:firstLine="851"/>
        <w:jc w:val="both"/>
      </w:pPr>
      <w:r>
        <w:t>2.3.</w:t>
      </w:r>
      <w:r>
        <w:tab/>
        <w:t xml:space="preserve"> признает неправомерным применение Покупателем налоговых вычетов в отношении сумм НДС</w:t>
      </w:r>
    </w:p>
    <w:p w:rsidR="00AD1F3F" w:rsidRPr="0007786C" w:rsidRDefault="00AD1F3F" w:rsidP="00AD1F3F">
      <w:pPr>
        <w:tabs>
          <w:tab w:val="left" w:pos="1272"/>
        </w:tabs>
        <w:ind w:firstLine="851"/>
        <w:jc w:val="both"/>
      </w:pPr>
      <w:r>
        <w:t>в связи с тем, что Поставщик</w:t>
      </w:r>
      <w:r>
        <w:rPr>
          <w:i/>
          <w:iCs/>
        </w:rPr>
        <w:t>:</w:t>
      </w:r>
    </w:p>
    <w:p w:rsidR="00AD1F3F" w:rsidRPr="0007786C" w:rsidRDefault="00AD1F3F" w:rsidP="00AD1F3F">
      <w:pPr>
        <w:tabs>
          <w:tab w:val="left" w:pos="1272"/>
        </w:tabs>
        <w:ind w:firstLine="850"/>
        <w:jc w:val="both"/>
      </w:pPr>
      <w:r>
        <w:rPr>
          <w:i/>
          <w:iCs/>
        </w:rPr>
        <w:t xml:space="preserve">2.4. нарушал свои налоговые обязанности по отражению в качестве дохода сумм, полученных от </w:t>
      </w:r>
      <w:r>
        <w:t xml:space="preserve">Покупателя </w:t>
      </w:r>
      <w:r>
        <w:rPr>
          <w:i/>
          <w:iCs/>
        </w:rPr>
        <w:t>по Договору, а равно по исчислению и перечислению в бюджет НДС и/или</w:t>
      </w:r>
    </w:p>
    <w:p w:rsidR="00AD1F3F" w:rsidRPr="0007786C" w:rsidRDefault="00AD1F3F" w:rsidP="00AD1F3F">
      <w:pPr>
        <w:tabs>
          <w:tab w:val="left" w:pos="1272"/>
        </w:tabs>
        <w:ind w:firstLine="850"/>
        <w:jc w:val="both"/>
      </w:pPr>
      <w:r>
        <w:rPr>
          <w:i/>
          <w:iCs/>
        </w:rPr>
        <w:t xml:space="preserve">2.5. </w:t>
      </w:r>
      <w: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AD1F3F" w:rsidRPr="0007786C" w:rsidRDefault="00AD1F3F" w:rsidP="00AD1F3F">
      <w:pPr>
        <w:tabs>
          <w:tab w:val="left" w:pos="1272"/>
        </w:tabs>
        <w:ind w:firstLine="850"/>
        <w:jc w:val="both"/>
      </w:pPr>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w:t>
      </w:r>
      <w:r>
        <w:rPr>
          <w:i/>
          <w:iCs/>
        </w:rPr>
        <w:t xml:space="preserve">вправе в течение 10 (десяти) рабочих дней с даты письменного предложения </w:t>
      </w:r>
      <w:r>
        <w:t>Покупатель возместить последнему имущественные потери (далее также – Имущественные потери, связанные с налоговой проверкой), определяемые как:</w:t>
      </w:r>
    </w:p>
    <w:p w:rsidR="00AD1F3F" w:rsidRPr="0007786C" w:rsidRDefault="00AD1F3F" w:rsidP="00AD1F3F">
      <w:pPr>
        <w:tabs>
          <w:tab w:val="left" w:pos="1272"/>
        </w:tabs>
        <w:ind w:firstLine="850"/>
        <w:jc w:val="both"/>
      </w:pPr>
      <w:r>
        <w:t>2.6. сумма доначисленного Покупателю налоговым органом своим решением (далее – Решение налогового органа) налога на прибыль организаций и/или НДС в связи с Эпизодами, связанными с Поставщиком (далее – Доначисленные налоги); плюс</w:t>
      </w:r>
    </w:p>
    <w:p w:rsidR="00AD1F3F" w:rsidRPr="0007786C" w:rsidRDefault="00AD1F3F" w:rsidP="00AD1F3F">
      <w:pPr>
        <w:tabs>
          <w:tab w:val="left" w:pos="1272"/>
        </w:tabs>
        <w:ind w:firstLine="850"/>
        <w:jc w:val="both"/>
      </w:pPr>
      <w:r>
        <w:t>2.7. сумма начисленных Покупателю пеней на сумму Доначисленных налогов (далее – Пени); плюс</w:t>
      </w:r>
    </w:p>
    <w:p w:rsidR="00AD1F3F" w:rsidRPr="0007786C" w:rsidRDefault="00AD1F3F" w:rsidP="00AD1F3F">
      <w:pPr>
        <w:ind w:firstLine="840"/>
        <w:jc w:val="both"/>
      </w:pPr>
      <w:r>
        <w:t>2.8.   штрафы начисленные Покупателю за соответствующие налоговые нарушения в связи с неуплатой ею Доначисленных налогов (далее – Штрафы).</w:t>
      </w:r>
    </w:p>
    <w:p w:rsidR="00AD1F3F" w:rsidRPr="0007786C" w:rsidRDefault="00AD1F3F" w:rsidP="00AD1F3F">
      <w:pPr>
        <w:ind w:firstLine="840"/>
        <w:jc w:val="both"/>
      </w:pPr>
      <w:r>
        <w:t>3.      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AD1F3F" w:rsidRPr="0007786C" w:rsidRDefault="00AD1F3F" w:rsidP="00AD1F3F">
      <w:pPr>
        <w:tabs>
          <w:tab w:val="left" w:pos="1272"/>
        </w:tabs>
        <w:ind w:firstLine="850"/>
        <w:jc w:val="both"/>
      </w:pPr>
      <w:r>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AD1F3F" w:rsidRPr="0007786C" w:rsidRDefault="00AD1F3F" w:rsidP="00AD1F3F">
      <w:pPr>
        <w:tabs>
          <w:tab w:val="left" w:pos="1272"/>
        </w:tabs>
        <w:ind w:firstLine="850"/>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w:t>
      </w:r>
      <w:r>
        <w:rPr>
          <w:i/>
          <w:iCs/>
        </w:rPr>
        <w:t>обязан в течение 10 (десять) рабочих дней с даты письменного требования</w:t>
      </w:r>
      <w:r>
        <w:t xml:space="preserve"> Покупателя возместить последнему Имущественные потери, связанные с нарушением имущественных прав третьих лиц.</w:t>
      </w:r>
    </w:p>
    <w:p w:rsidR="00AD1F3F" w:rsidRPr="0007786C" w:rsidRDefault="00AD1F3F" w:rsidP="00AD1F3F">
      <w:pPr>
        <w:tabs>
          <w:tab w:val="left" w:pos="1133"/>
        </w:tabs>
        <w:ind w:firstLine="854"/>
        <w:jc w:val="both"/>
      </w:pPr>
      <w:r>
        <w:t>4.</w:t>
      </w:r>
      <w:r>
        <w:tab/>
        <w:t xml:space="preserve">В соответствии со ст. 406.1 ГК РФ Стороны также предусмотрели, что в случае не реализации Поставщик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w:t>
      </w:r>
      <w:r>
        <w:rPr>
          <w:u w:val="single"/>
        </w:rPr>
        <w:t>будет обязан</w:t>
      </w:r>
      <w:r>
        <w:t xml:space="preserve"> возместить Покупателю имущественные потери, в течение 10 (десяти) рабочих дней с даты письменного требования Покупателя об этом (с приложением копии Решения налогового органа и копии вступившего в силу судебного акта (-ов), принятого (-ых) по результатам оспаривания Покупателем Решения налогового органа </w:t>
      </w:r>
      <w:r>
        <w:lastRenderedPageBreak/>
        <w:t>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AD1F3F" w:rsidRPr="0007786C" w:rsidRDefault="00AD1F3F" w:rsidP="00AD1F3F">
      <w:pPr>
        <w:tabs>
          <w:tab w:val="left" w:pos="1133"/>
        </w:tabs>
        <w:ind w:firstLine="854"/>
        <w:jc w:val="both"/>
      </w:pPr>
      <w:r>
        <w:t>4.1.</w:t>
      </w:r>
      <w:r>
        <w:tab/>
        <w:t>такие Доначисленные налоги, Пени и Штрафы с учетом возможных корректировок в соответствии с вступившим в законную силу решением суда по делу</w:t>
      </w:r>
      <w:r>
        <w:br/>
        <w:t xml:space="preserve"> (-ам), в рамках которого (-ых) Покупатель предпринял добросовестные усилия по оспариванию Решения налогового органа, а также</w:t>
      </w:r>
    </w:p>
    <w:p w:rsidR="00AD1F3F" w:rsidRPr="0007786C" w:rsidRDefault="00AD1F3F" w:rsidP="00AD1F3F">
      <w:pPr>
        <w:tabs>
          <w:tab w:val="left" w:pos="1133"/>
        </w:tabs>
        <w:ind w:firstLine="854"/>
        <w:jc w:val="both"/>
      </w:pPr>
      <w:r>
        <w:t>4.2.</w:t>
      </w:r>
      <w:r>
        <w:tab/>
        <w:t>судебные расходы Покупателя в связи с оспариванием Решения налогового органа в полном размере.</w:t>
      </w:r>
    </w:p>
    <w:p w:rsidR="00AD1F3F" w:rsidRPr="0007786C" w:rsidRDefault="00AD1F3F" w:rsidP="00AD1F3F">
      <w:pPr>
        <w:tabs>
          <w:tab w:val="left" w:pos="1133"/>
        </w:tabs>
        <w:ind w:firstLine="854"/>
        <w:jc w:val="both"/>
      </w:pPr>
      <w:r>
        <w:t>5.</w:t>
      </w:r>
      <w:r>
        <w:tab/>
        <w:t xml:space="preserve">Поставщик признает и соглашается, что Покупатель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w:t>
      </w:r>
      <w:r>
        <w:rPr>
          <w:i/>
          <w:iCs/>
        </w:rPr>
        <w:t>Покупателя</w:t>
      </w:r>
      <w:r>
        <w:t xml:space="preserve"> и в обоснование своего отказа или задержки возмещать Покупателю Имущественные потери, связанные с налоговой проверкой.</w:t>
      </w:r>
    </w:p>
    <w:p w:rsidR="00AD1F3F" w:rsidRPr="0007786C" w:rsidRDefault="00AD1F3F" w:rsidP="00AD1F3F">
      <w:pPr>
        <w:tabs>
          <w:tab w:val="left" w:pos="1133"/>
        </w:tabs>
        <w:ind w:firstLine="854"/>
        <w:jc w:val="both"/>
      </w:pPr>
      <w:r>
        <w:t>6.</w:t>
      </w:r>
      <w:r>
        <w:tab/>
        <w:t>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Доначисленные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Поставщика об этом.</w:t>
      </w:r>
    </w:p>
    <w:p w:rsidR="00AD1F3F" w:rsidRPr="0007786C" w:rsidRDefault="00AD1F3F" w:rsidP="00AD1F3F">
      <w:pPr>
        <w:tabs>
          <w:tab w:val="left" w:pos="1133"/>
        </w:tabs>
        <w:ind w:firstLine="854"/>
        <w:jc w:val="both"/>
      </w:pPr>
      <w:r>
        <w:t>7.</w:t>
      </w:r>
      <w:r>
        <w:tab/>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AD1F3F" w:rsidRPr="0007786C" w:rsidRDefault="00AD1F3F" w:rsidP="00AD1F3F">
      <w:pPr>
        <w:tabs>
          <w:tab w:val="left" w:pos="1133"/>
        </w:tabs>
        <w:ind w:firstLine="854"/>
        <w:jc w:val="both"/>
      </w:pPr>
      <w:r>
        <w:t>8.</w:t>
      </w:r>
      <w:r>
        <w:tab/>
        <w:t xml:space="preserve">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rPr>
          <w:i/>
          <w:iCs/>
        </w:rPr>
        <w:t xml:space="preserve">обязан возместить </w:t>
      </w:r>
      <w:r>
        <w:t xml:space="preserve">Покупателю </w:t>
      </w:r>
      <w:r>
        <w:rPr>
          <w:i/>
          <w:iCs/>
        </w:rPr>
        <w:t>по его требованию убытки, причиненные недостоверностью таких заверений.</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520"/>
        <w:gridCol w:w="4335"/>
      </w:tblGrid>
      <w:tr w:rsidR="00AD1F3F" w:rsidTr="00AD1F3F">
        <w:trPr>
          <w:trHeight w:val="1940"/>
        </w:trPr>
        <w:tc>
          <w:tcPr>
            <w:tcW w:w="5520" w:type="dxa"/>
            <w:tcBorders>
              <w:top w:val="nil"/>
              <w:left w:val="nil"/>
              <w:bottom w:val="nil"/>
              <w:right w:val="nil"/>
            </w:tcBorders>
            <w:noWrap/>
          </w:tcPr>
          <w:p w:rsidR="00AD1F3F" w:rsidRPr="0007786C" w:rsidRDefault="00AD1F3F" w:rsidP="00AD1F3F">
            <w:pPr>
              <w:keepNext/>
              <w:keepLines/>
            </w:pPr>
          </w:p>
          <w:p w:rsidR="00AD1F3F" w:rsidRPr="0007786C" w:rsidRDefault="00AD1F3F" w:rsidP="00AD1F3F">
            <w:pPr>
              <w:keepNext/>
              <w:keepLines/>
            </w:pPr>
            <w:r>
              <w:t>Покупатель:</w:t>
            </w:r>
          </w:p>
          <w:p w:rsidR="00AD1F3F" w:rsidRPr="0007786C" w:rsidRDefault="00AD1F3F" w:rsidP="00AD1F3F">
            <w:pPr>
              <w:keepNext/>
              <w:keepLines/>
            </w:pPr>
          </w:p>
          <w:p w:rsidR="00AD1F3F" w:rsidRPr="0007786C" w:rsidRDefault="00AD1F3F" w:rsidP="00AD1F3F">
            <w:pPr>
              <w:keepNext/>
              <w:keepLines/>
              <w:rPr>
                <w:vertAlign w:val="superscript"/>
              </w:rPr>
            </w:pPr>
            <w:r>
              <w:t>________    ______________</w:t>
            </w:r>
          </w:p>
          <w:p w:rsidR="00AD1F3F" w:rsidRPr="0007786C" w:rsidRDefault="00AD1F3F" w:rsidP="00AD1F3F">
            <w:pPr>
              <w:keepNext/>
              <w:keepLines/>
            </w:pPr>
            <w:r>
              <w:rPr>
                <w:vertAlign w:val="superscript"/>
              </w:rPr>
              <w:t xml:space="preserve">(подпись)                        (Ф.И.О.)                                     </w:t>
            </w:r>
          </w:p>
        </w:tc>
        <w:tc>
          <w:tcPr>
            <w:tcW w:w="4335" w:type="dxa"/>
            <w:tcBorders>
              <w:top w:val="nil"/>
              <w:left w:val="nil"/>
              <w:bottom w:val="nil"/>
              <w:right w:val="nil"/>
            </w:tcBorders>
            <w:noWrap/>
          </w:tcPr>
          <w:p w:rsidR="00AD1F3F" w:rsidRPr="0007786C" w:rsidRDefault="00AD1F3F" w:rsidP="00AD1F3F">
            <w:pPr>
              <w:keepNext/>
              <w:keepLines/>
            </w:pPr>
          </w:p>
          <w:p w:rsidR="00AD1F3F" w:rsidRPr="0007786C" w:rsidRDefault="00AD1F3F" w:rsidP="00AD1F3F">
            <w:pPr>
              <w:keepNext/>
              <w:keepLines/>
            </w:pPr>
            <w:r>
              <w:t>Поставщик:</w:t>
            </w:r>
          </w:p>
          <w:p w:rsidR="00AD1F3F" w:rsidRPr="0007786C" w:rsidRDefault="00AD1F3F" w:rsidP="00AD1F3F">
            <w:pPr>
              <w:keepNext/>
              <w:keepLines/>
            </w:pPr>
          </w:p>
          <w:p w:rsidR="00AD1F3F" w:rsidRPr="0007786C" w:rsidRDefault="00AD1F3F" w:rsidP="00AD1F3F">
            <w:pPr>
              <w:keepNext/>
              <w:keepLines/>
              <w:rPr>
                <w:vertAlign w:val="superscript"/>
              </w:rPr>
            </w:pPr>
            <w:r>
              <w:t>________    ______________</w:t>
            </w:r>
          </w:p>
          <w:p w:rsidR="00AD1F3F" w:rsidRPr="0007786C" w:rsidRDefault="00AD1F3F" w:rsidP="00AD1F3F">
            <w:pPr>
              <w:keepNext/>
              <w:keepLines/>
            </w:pPr>
            <w:r>
              <w:rPr>
                <w:vertAlign w:val="superscript"/>
              </w:rPr>
              <w:t xml:space="preserve">(подпись)                        (Ф.И.О.)                                 </w:t>
            </w:r>
          </w:p>
        </w:tc>
      </w:tr>
    </w:tbl>
    <w:p w:rsidR="00AD1F3F" w:rsidRPr="0007786C" w:rsidRDefault="00AD1F3F" w:rsidP="00AD1F3F">
      <w:pPr>
        <w:keepNext/>
        <w:keepLines/>
        <w:tabs>
          <w:tab w:val="num" w:pos="0"/>
        </w:tabs>
        <w:ind w:firstLine="851"/>
      </w:pPr>
    </w:p>
    <w:p w:rsidR="00AD1F3F" w:rsidRPr="0007786C" w:rsidRDefault="00AD1F3F" w:rsidP="00AD1F3F">
      <w:pPr>
        <w:jc w:val="right"/>
        <w:outlineLvl w:val="0"/>
        <w:rPr>
          <w:rFonts w:eastAsia="Arial"/>
          <w:iCs/>
          <w:sz w:val="28"/>
          <w:szCs w:val="20"/>
        </w:rPr>
      </w:pPr>
    </w:p>
    <w:p w:rsidR="00AD1F3F" w:rsidRPr="0007786C" w:rsidRDefault="00AD1F3F" w:rsidP="00AD1F3F">
      <w:pPr>
        <w:rPr>
          <w:b/>
          <w:i/>
          <w:iCs/>
        </w:rPr>
      </w:pPr>
    </w:p>
    <w:p w:rsidR="00AD1F3F" w:rsidRDefault="00AD1F3F" w:rsidP="00AD1F3F"/>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BA321C" w:rsidRDefault="00BB6D3A">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613479" w:rsidRDefault="00474A37" w:rsidP="00493F52">
      <w:pPr>
        <w:rPr>
          <w:sz w:val="28"/>
          <w:szCs w:val="28"/>
          <w:lang w:eastAsia="ru-RU"/>
        </w:rPr>
        <w:sectPr w:rsidR="00493F52" w:rsidRPr="00613479" w:rsidSect="007C51E1">
          <w:pgSz w:w="11907" w:h="16840" w:code="9"/>
          <w:pgMar w:top="1134" w:right="851" w:bottom="1134" w:left="1418" w:header="794" w:footer="794" w:gutter="0"/>
          <w:cols w:space="720"/>
          <w:titlePg/>
          <w:docGrid w:linePitch="326"/>
        </w:sectPr>
      </w:pPr>
      <w:r>
        <w:rPr>
          <w:sz w:val="28"/>
          <w:szCs w:val="28"/>
          <w:lang w:eastAsia="ru-RU"/>
        </w:rPr>
        <w:t>«____» ____________ 20___ г.</w:t>
      </w:r>
    </w:p>
    <w:p w:rsidR="006B6573" w:rsidRPr="00613479" w:rsidRDefault="006B6573" w:rsidP="00613479">
      <w:pPr>
        <w:pStyle w:val="1a"/>
        <w:ind w:firstLine="0"/>
        <w:outlineLvl w:val="0"/>
        <w:rPr>
          <w:rFonts w:eastAsia="MS Mincho"/>
          <w:b/>
          <w:sz w:val="60"/>
          <w:szCs w:val="60"/>
          <w:highlight w:val="cyan"/>
        </w:rPr>
        <w:sectPr w:rsidR="006B6573" w:rsidRPr="00613479" w:rsidSect="007C51E1">
          <w:pgSz w:w="11907" w:h="16840" w:code="9"/>
          <w:pgMar w:top="1134" w:right="851" w:bottom="1134" w:left="1418" w:header="794" w:footer="794" w:gutter="0"/>
          <w:cols w:space="720"/>
          <w:titlePg/>
          <w:docGrid w:linePitch="326"/>
        </w:sectPr>
      </w:pPr>
    </w:p>
    <w:p w:rsidR="00BA321C" w:rsidRDefault="00BB6D3A" w:rsidP="00613479">
      <w:pPr>
        <w:pStyle w:val="1a"/>
        <w:ind w:firstLine="0"/>
        <w:outlineLvl w:val="0"/>
        <w:rPr>
          <w:b/>
          <w:i/>
          <w:iCs/>
        </w:rPr>
      </w:pPr>
      <w:r>
        <w:lastRenderedPageBreak/>
        <w:t xml:space="preserve"> </w:t>
      </w:r>
    </w:p>
    <w:p w:rsidR="00BA321C" w:rsidRDefault="00BA321C">
      <w:pPr>
        <w:rPr>
          <w:b/>
          <w:i/>
          <w:iCs/>
        </w:rPr>
      </w:pPr>
    </w:p>
    <w:sectPr w:rsidR="00BA321C" w:rsidSect="007C51E1">
      <w:pgSz w:w="11907" w:h="16840" w:code="9"/>
      <w:pgMar w:top="1134" w:right="851" w:bottom="1134" w:left="1418" w:header="794" w:footer="794" w:gutter="0"/>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9E2772" w15:done="0"/>
  <w15:commentEx w15:paraId="715C42DD" w15:done="0"/>
  <w15:commentEx w15:paraId="7B7DFB43" w15:done="0"/>
  <w15:commentEx w15:paraId="2B1D3798" w15:done="0"/>
  <w15:commentEx w15:paraId="1AEA9E9C" w15:done="0"/>
  <w15:commentEx w15:paraId="35D378BA" w15:done="0"/>
  <w15:commentEx w15:paraId="0CCB37F0" w15:done="0"/>
  <w15:commentEx w15:paraId="11F055C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9E2772" w16cid:durableId="28C6F762"/>
  <w16cid:commentId w16cid:paraId="715C42DD" w16cid:durableId="28C6F834"/>
  <w16cid:commentId w16cid:paraId="7B7DFB43" w16cid:durableId="28C6F764"/>
  <w16cid:commentId w16cid:paraId="2B1D3798" w16cid:durableId="28C6F866"/>
  <w16cid:commentId w16cid:paraId="1AEA9E9C" w16cid:durableId="28C6F92E"/>
  <w16cid:commentId w16cid:paraId="35D378BA" w16cid:durableId="28C6F939"/>
  <w16cid:commentId w16cid:paraId="0CCB37F0" w16cid:durableId="28C6F934"/>
  <w16cid:commentId w16cid:paraId="11F055CA" w16cid:durableId="28C6F9A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2B9B" w:rsidRDefault="009A2B9B">
      <w:r>
        <w:separator/>
      </w:r>
    </w:p>
  </w:endnote>
  <w:endnote w:type="continuationSeparator" w:id="0">
    <w:p w:rsidR="009A2B9B" w:rsidRDefault="009A2B9B">
      <w:r>
        <w:continuationSeparator/>
      </w:r>
    </w:p>
  </w:endnote>
  <w:endnote w:type="continuationNotice" w:id="1">
    <w:p w:rsidR="009A2B9B" w:rsidRDefault="009A2B9B"/>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F8B" w:rsidRDefault="00366069" w:rsidP="00BF6892">
    <w:pPr>
      <w:pStyle w:val="afc"/>
      <w:framePr w:wrap="around" w:vAnchor="text" w:hAnchor="margin" w:xAlign="right" w:y="1"/>
      <w:rPr>
        <w:rStyle w:val="a5"/>
      </w:rPr>
    </w:pPr>
    <w:r>
      <w:rPr>
        <w:rStyle w:val="a5"/>
      </w:rPr>
      <w:fldChar w:fldCharType="begin"/>
    </w:r>
    <w:r w:rsidR="00997F8B">
      <w:rPr>
        <w:rStyle w:val="a5"/>
      </w:rPr>
      <w:instrText xml:space="preserve">PAGE  </w:instrText>
    </w:r>
    <w:r>
      <w:rPr>
        <w:rStyle w:val="a5"/>
      </w:rPr>
      <w:fldChar w:fldCharType="separate"/>
    </w:r>
    <w:r w:rsidR="00997F8B">
      <w:rPr>
        <w:rStyle w:val="a5"/>
        <w:noProof/>
      </w:rPr>
      <w:t>28</w:t>
    </w:r>
    <w:r>
      <w:rPr>
        <w:rStyle w:val="a5"/>
      </w:rPr>
      <w:fldChar w:fldCharType="end"/>
    </w:r>
  </w:p>
  <w:p w:rsidR="00997F8B" w:rsidRDefault="00997F8B" w:rsidP="00BF6892">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F8B" w:rsidRDefault="00997F8B">
    <w:pPr>
      <w:pStyle w:val="af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F8B" w:rsidRDefault="00366069" w:rsidP="00BF6892">
    <w:pPr>
      <w:pStyle w:val="afc"/>
      <w:framePr w:wrap="around" w:vAnchor="text" w:hAnchor="margin" w:xAlign="right" w:y="1"/>
      <w:rPr>
        <w:rStyle w:val="a5"/>
      </w:rPr>
    </w:pPr>
    <w:r>
      <w:rPr>
        <w:rStyle w:val="a5"/>
      </w:rPr>
      <w:fldChar w:fldCharType="begin"/>
    </w:r>
    <w:r w:rsidR="00997F8B">
      <w:rPr>
        <w:rStyle w:val="a5"/>
      </w:rPr>
      <w:instrText xml:space="preserve">PAGE  </w:instrText>
    </w:r>
    <w:r>
      <w:rPr>
        <w:rStyle w:val="a5"/>
      </w:rPr>
      <w:fldChar w:fldCharType="separate"/>
    </w:r>
    <w:r w:rsidR="00997F8B">
      <w:rPr>
        <w:rStyle w:val="a5"/>
        <w:noProof/>
      </w:rPr>
      <w:t>28</w:t>
    </w:r>
    <w:r>
      <w:rPr>
        <w:rStyle w:val="a5"/>
      </w:rPr>
      <w:fldChar w:fldCharType="end"/>
    </w:r>
  </w:p>
  <w:p w:rsidR="00997F8B" w:rsidRDefault="00997F8B" w:rsidP="00BF6892">
    <w:pPr>
      <w:pStyle w:val="afc"/>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F8B" w:rsidRDefault="00997F8B">
    <w:pPr>
      <w:pStyle w:val="afc"/>
      <w:jc w:val="center"/>
    </w:pPr>
  </w:p>
  <w:p w:rsidR="00997F8B" w:rsidRDefault="00997F8B" w:rsidP="00BF6892">
    <w:pPr>
      <w:pStyle w:val="afc"/>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F8B" w:rsidRDefault="00997F8B">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2B9B" w:rsidRDefault="009A2B9B">
      <w:r>
        <w:separator/>
      </w:r>
    </w:p>
  </w:footnote>
  <w:footnote w:type="continuationSeparator" w:id="0">
    <w:p w:rsidR="009A2B9B" w:rsidRDefault="009A2B9B">
      <w:r>
        <w:continuationSeparator/>
      </w:r>
    </w:p>
  </w:footnote>
  <w:footnote w:type="continuationNotice" w:id="1">
    <w:p w:rsidR="009A2B9B" w:rsidRDefault="009A2B9B"/>
  </w:footnote>
  <w:footnote w:id="2">
    <w:p w:rsidR="00997F8B" w:rsidRDefault="00997F8B" w:rsidP="00F43C5A">
      <w:pPr>
        <w:pStyle w:val="afd"/>
      </w:pPr>
      <w:r>
        <w:rPr>
          <w:rStyle w:val="af6"/>
          <w:rFonts w:eastAsia="MS Mincho"/>
        </w:rPr>
        <w:footnoteRef/>
      </w:r>
      <w:r>
        <w:t xml:space="preserve">Указывается стоимость доставки по выбранному варианту силами и за счет средств Поставщика </w:t>
      </w:r>
      <w:r w:rsidRPr="00E57E01">
        <w:t>(в случае выбора 1 варианта поставки претендент указывает стоимость доставки до промежуточной точки - контейнерного терминала Лагерная; в случае выбора 2 варианта поставки претендент указывает стоимость доставки до промежуточной точки - контейнерного терминала АО «Логистика-терминал»; в случае выбора 3 и 4 варианта поставки претендент указывает стоимость доставки до до конечной точки назначения - контейнерного терминала Черниковка</w:t>
      </w:r>
      <w:r>
        <w:t>).</w:t>
      </w:r>
    </w:p>
  </w:footnote>
  <w:footnote w:id="3">
    <w:p w:rsidR="00997F8B" w:rsidRDefault="00997F8B">
      <w:pPr>
        <w:pStyle w:val="afd"/>
      </w:pPr>
      <w:r>
        <w:rPr>
          <w:rStyle w:val="af6"/>
        </w:rPr>
        <w:footnoteRef/>
      </w:r>
      <w:r>
        <w:t xml:space="preserve"> Указывается стоимость доставки по выбранному варианту силами и за счет средств Поставщика </w:t>
      </w:r>
      <w:r w:rsidRPr="00E57E01">
        <w:t>(в случае выбора 1 варианта поставки претендент указывает стоимость доставки до промежуточной точки - контейнерного терминала Лагерная; в случае выбора 2 варианта поставки претендент указывает стоимость доставки до промежуточной точки - контейнерного терминала АО «Логистика-терминал»; в случае выбора 3 и 4 варианта поставки претендент указывает стоимость доставки до до конечной точки назначения - контейнерного терминала Черниковка</w:t>
      </w:r>
      <w:r>
        <w:t>)</w:t>
      </w:r>
      <w:r w:rsidRPr="00E57E01">
        <w:t>.</w:t>
      </w:r>
    </w:p>
  </w:footnote>
  <w:footnote w:id="4">
    <w:p w:rsidR="00997F8B" w:rsidRDefault="00997F8B" w:rsidP="00AD1F3F">
      <w:pPr>
        <w:rPr>
          <w:sz w:val="18"/>
          <w:szCs w:val="18"/>
        </w:rPr>
      </w:pPr>
      <w:r>
        <w:rPr>
          <w:vertAlign w:val="superscript"/>
        </w:rPr>
        <w:footnoteRef/>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rsidR="00997F8B" w:rsidRDefault="00997F8B" w:rsidP="00AD1F3F">
      <w:pPr>
        <w:rPr>
          <w:sz w:val="18"/>
          <w:szCs w:val="18"/>
        </w:rPr>
      </w:pPr>
      <w:r>
        <w:rPr>
          <w:sz w:val="18"/>
          <w:szCs w:val="18"/>
        </w:rPr>
        <w:t>N357</w:t>
      </w:r>
      <w:r>
        <w:rPr>
          <w:color w:val="000000"/>
          <w:sz w:val="18"/>
          <w:szCs w:val="18"/>
        </w:rPr>
        <w:t xml:space="preserve"> Куйбышевский филиал</w:t>
      </w:r>
    </w:p>
    <w:p w:rsidR="00997F8B" w:rsidRDefault="00997F8B" w:rsidP="00AD1F3F">
      <w:pPr>
        <w:rPr>
          <w:color w:val="000000"/>
          <w:sz w:val="20"/>
          <w:szCs w:val="20"/>
        </w:rPr>
      </w:pPr>
    </w:p>
  </w:footnote>
  <w:footnote w:id="5">
    <w:p w:rsidR="00997F8B" w:rsidRDefault="00997F8B" w:rsidP="00AD1F3F">
      <w:pPr>
        <w:rPr>
          <w:color w:val="000000"/>
          <w:sz w:val="20"/>
          <w:szCs w:val="20"/>
        </w:rPr>
      </w:pPr>
      <w:r>
        <w:rPr>
          <w:vertAlign w:val="superscript"/>
        </w:rPr>
        <w:footnoteRef/>
      </w:r>
      <w:r>
        <w:rPr>
          <w:color w:val="000000"/>
          <w:sz w:val="18"/>
          <w:szCs w:val="18"/>
        </w:rPr>
        <w:t xml:space="preserve">Указывается номер Договора </w:t>
      </w:r>
    </w:p>
  </w:footnote>
  <w:footnote w:id="6">
    <w:p w:rsidR="00997F8B" w:rsidRDefault="00997F8B" w:rsidP="00AD1F3F">
      <w:pPr>
        <w:rPr>
          <w:color w:val="000000"/>
          <w:sz w:val="18"/>
          <w:szCs w:val="18"/>
        </w:rPr>
      </w:pPr>
      <w:r>
        <w:rPr>
          <w:vertAlign w:val="superscript"/>
        </w:rPr>
        <w:footnoteRef/>
      </w:r>
      <w:r>
        <w:rPr>
          <w:color w:val="000000"/>
          <w:sz w:val="18"/>
          <w:szCs w:val="18"/>
        </w:rPr>
        <w:t>Указывается дата Договора</w:t>
      </w:r>
    </w:p>
  </w:footnote>
  <w:footnote w:id="7">
    <w:p w:rsidR="00997F8B" w:rsidRDefault="00997F8B"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F8B" w:rsidRDefault="00366069">
    <w:pPr>
      <w:pStyle w:val="afa"/>
      <w:jc w:val="center"/>
    </w:pPr>
    <w:fldSimple w:instr=" PAGE   \* MERGEFORMAT ">
      <w:r w:rsidR="0026059A">
        <w:rPr>
          <w:noProof/>
        </w:rPr>
        <w:t>33</w:t>
      </w:r>
    </w:fldSimple>
  </w:p>
  <w:p w:rsidR="00997F8B" w:rsidRDefault="00997F8B">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F8B" w:rsidRDefault="00997F8B">
    <w:pPr>
      <w:pStyle w:val="af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F8B" w:rsidRDefault="00366069" w:rsidP="00510148">
    <w:pPr>
      <w:pStyle w:val="afa"/>
      <w:jc w:val="center"/>
    </w:pPr>
    <w:fldSimple w:instr=" PAGE   \* MERGEFORMAT ">
      <w:r w:rsidR="0026059A">
        <w:rPr>
          <w:noProof/>
        </w:rPr>
        <w:t>74</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F8B" w:rsidRDefault="00997F8B">
    <w:pPr>
      <w:pStyle w:val="af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EF6355B"/>
    <w:multiLevelType w:val="hybridMultilevel"/>
    <w:tmpl w:val="5BF05B9C"/>
    <w:lvl w:ilvl="0" w:tplc="D5361A8A">
      <w:start w:val="1"/>
      <w:numFmt w:val="bullet"/>
      <w:lvlText w:val="-"/>
      <w:lvlJc w:val="left"/>
      <w:pPr>
        <w:ind w:left="720" w:hanging="360"/>
      </w:pPr>
      <w:rPr>
        <w:rFonts w:ascii="Symbol" w:hAnsi="Symbol" w:hint="default"/>
      </w:rPr>
    </w:lvl>
    <w:lvl w:ilvl="1" w:tplc="7848BF6C">
      <w:start w:val="1"/>
      <w:numFmt w:val="bullet"/>
      <w:lvlText w:val="o"/>
      <w:lvlJc w:val="left"/>
      <w:pPr>
        <w:ind w:left="1440" w:hanging="360"/>
      </w:pPr>
      <w:rPr>
        <w:rFonts w:ascii="Courier New" w:hAnsi="Courier New" w:hint="default"/>
      </w:rPr>
    </w:lvl>
    <w:lvl w:ilvl="2" w:tplc="1C483A72">
      <w:start w:val="1"/>
      <w:numFmt w:val="bullet"/>
      <w:lvlText w:val=""/>
      <w:lvlJc w:val="left"/>
      <w:pPr>
        <w:ind w:left="2160" w:hanging="360"/>
      </w:pPr>
      <w:rPr>
        <w:rFonts w:ascii="Wingdings" w:hAnsi="Wingdings" w:hint="default"/>
      </w:rPr>
    </w:lvl>
    <w:lvl w:ilvl="3" w:tplc="81E0F222">
      <w:start w:val="1"/>
      <w:numFmt w:val="bullet"/>
      <w:lvlText w:val=""/>
      <w:lvlJc w:val="left"/>
      <w:pPr>
        <w:ind w:left="2880" w:hanging="360"/>
      </w:pPr>
      <w:rPr>
        <w:rFonts w:ascii="Symbol" w:hAnsi="Symbol" w:hint="default"/>
      </w:rPr>
    </w:lvl>
    <w:lvl w:ilvl="4" w:tplc="C51EB3B4">
      <w:start w:val="1"/>
      <w:numFmt w:val="bullet"/>
      <w:lvlText w:val="o"/>
      <w:lvlJc w:val="left"/>
      <w:pPr>
        <w:ind w:left="3600" w:hanging="360"/>
      </w:pPr>
      <w:rPr>
        <w:rFonts w:ascii="Courier New" w:hAnsi="Courier New" w:hint="default"/>
      </w:rPr>
    </w:lvl>
    <w:lvl w:ilvl="5" w:tplc="8AD81976">
      <w:start w:val="1"/>
      <w:numFmt w:val="bullet"/>
      <w:lvlText w:val=""/>
      <w:lvlJc w:val="left"/>
      <w:pPr>
        <w:ind w:left="4320" w:hanging="360"/>
      </w:pPr>
      <w:rPr>
        <w:rFonts w:ascii="Wingdings" w:hAnsi="Wingdings" w:hint="default"/>
      </w:rPr>
    </w:lvl>
    <w:lvl w:ilvl="6" w:tplc="1BDC4608">
      <w:start w:val="1"/>
      <w:numFmt w:val="bullet"/>
      <w:lvlText w:val=""/>
      <w:lvlJc w:val="left"/>
      <w:pPr>
        <w:ind w:left="5040" w:hanging="360"/>
      </w:pPr>
      <w:rPr>
        <w:rFonts w:ascii="Symbol" w:hAnsi="Symbol" w:hint="default"/>
      </w:rPr>
    </w:lvl>
    <w:lvl w:ilvl="7" w:tplc="22047636">
      <w:start w:val="1"/>
      <w:numFmt w:val="bullet"/>
      <w:lvlText w:val="o"/>
      <w:lvlJc w:val="left"/>
      <w:pPr>
        <w:ind w:left="5760" w:hanging="360"/>
      </w:pPr>
      <w:rPr>
        <w:rFonts w:ascii="Courier New" w:hAnsi="Courier New" w:hint="default"/>
      </w:rPr>
    </w:lvl>
    <w:lvl w:ilvl="8" w:tplc="63E6FB90">
      <w:start w:val="1"/>
      <w:numFmt w:val="bullet"/>
      <w:lvlText w:val=""/>
      <w:lvlJc w:val="left"/>
      <w:pPr>
        <w:ind w:left="6480" w:hanging="360"/>
      </w:pPr>
      <w:rPr>
        <w:rFonts w:ascii="Wingdings" w:hAnsi="Wingding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nsid w:val="5568438F"/>
    <w:multiLevelType w:val="hybridMultilevel"/>
    <w:tmpl w:val="DD0470F0"/>
    <w:lvl w:ilvl="0" w:tplc="48045988">
      <w:start w:val="1"/>
      <w:numFmt w:val="bullet"/>
      <w:lvlText w:val="-"/>
      <w:lvlJc w:val="left"/>
      <w:pPr>
        <w:ind w:left="720" w:hanging="360"/>
      </w:pPr>
      <w:rPr>
        <w:rFonts w:ascii="Calibri" w:hAnsi="Calibri" w:hint="default"/>
      </w:rPr>
    </w:lvl>
    <w:lvl w:ilvl="1" w:tplc="530EC0E2">
      <w:start w:val="1"/>
      <w:numFmt w:val="bullet"/>
      <w:lvlText w:val="o"/>
      <w:lvlJc w:val="left"/>
      <w:pPr>
        <w:ind w:left="1440" w:hanging="360"/>
      </w:pPr>
      <w:rPr>
        <w:rFonts w:ascii="Courier New" w:hAnsi="Courier New" w:hint="default"/>
      </w:rPr>
    </w:lvl>
    <w:lvl w:ilvl="2" w:tplc="224C2C78">
      <w:start w:val="1"/>
      <w:numFmt w:val="bullet"/>
      <w:lvlText w:val=""/>
      <w:lvlJc w:val="left"/>
      <w:pPr>
        <w:ind w:left="2160" w:hanging="360"/>
      </w:pPr>
      <w:rPr>
        <w:rFonts w:ascii="Wingdings" w:hAnsi="Wingdings" w:hint="default"/>
      </w:rPr>
    </w:lvl>
    <w:lvl w:ilvl="3" w:tplc="56E061F4">
      <w:start w:val="1"/>
      <w:numFmt w:val="bullet"/>
      <w:lvlText w:val=""/>
      <w:lvlJc w:val="left"/>
      <w:pPr>
        <w:ind w:left="2880" w:hanging="360"/>
      </w:pPr>
      <w:rPr>
        <w:rFonts w:ascii="Symbol" w:hAnsi="Symbol" w:hint="default"/>
      </w:rPr>
    </w:lvl>
    <w:lvl w:ilvl="4" w:tplc="41F85BAA">
      <w:start w:val="1"/>
      <w:numFmt w:val="bullet"/>
      <w:lvlText w:val="o"/>
      <w:lvlJc w:val="left"/>
      <w:pPr>
        <w:ind w:left="3600" w:hanging="360"/>
      </w:pPr>
      <w:rPr>
        <w:rFonts w:ascii="Courier New" w:hAnsi="Courier New" w:hint="default"/>
      </w:rPr>
    </w:lvl>
    <w:lvl w:ilvl="5" w:tplc="F36864FE">
      <w:start w:val="1"/>
      <w:numFmt w:val="bullet"/>
      <w:lvlText w:val=""/>
      <w:lvlJc w:val="left"/>
      <w:pPr>
        <w:ind w:left="4320" w:hanging="360"/>
      </w:pPr>
      <w:rPr>
        <w:rFonts w:ascii="Wingdings" w:hAnsi="Wingdings" w:hint="default"/>
      </w:rPr>
    </w:lvl>
    <w:lvl w:ilvl="6" w:tplc="F80ED422">
      <w:start w:val="1"/>
      <w:numFmt w:val="bullet"/>
      <w:lvlText w:val=""/>
      <w:lvlJc w:val="left"/>
      <w:pPr>
        <w:ind w:left="5040" w:hanging="360"/>
      </w:pPr>
      <w:rPr>
        <w:rFonts w:ascii="Symbol" w:hAnsi="Symbol" w:hint="default"/>
      </w:rPr>
    </w:lvl>
    <w:lvl w:ilvl="7" w:tplc="D8DE4F92">
      <w:start w:val="1"/>
      <w:numFmt w:val="bullet"/>
      <w:lvlText w:val="o"/>
      <w:lvlJc w:val="left"/>
      <w:pPr>
        <w:ind w:left="5760" w:hanging="360"/>
      </w:pPr>
      <w:rPr>
        <w:rFonts w:ascii="Courier New" w:hAnsi="Courier New" w:hint="default"/>
      </w:rPr>
    </w:lvl>
    <w:lvl w:ilvl="8" w:tplc="2BFA97A6">
      <w:start w:val="1"/>
      <w:numFmt w:val="bullet"/>
      <w:lvlText w:val=""/>
      <w:lvlJc w:val="left"/>
      <w:pPr>
        <w:ind w:left="6480" w:hanging="360"/>
      </w:pPr>
      <w:rPr>
        <w:rFonts w:ascii="Wingdings" w:hAnsi="Wingdings" w:hint="default"/>
      </w:rPr>
    </w:lvl>
  </w:abstractNum>
  <w:abstractNum w:abstractNumId="49">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5285DA4"/>
    <w:multiLevelType w:val="hybridMultilevel"/>
    <w:tmpl w:val="3AF2B5BE"/>
    <w:lvl w:ilvl="0" w:tplc="CE984BE4">
      <w:start w:val="1"/>
      <w:numFmt w:val="decimal"/>
      <w:lvlText w:val="%1."/>
      <w:lvlJc w:val="left"/>
      <w:pPr>
        <w:tabs>
          <w:tab w:val="num" w:pos="720"/>
        </w:tabs>
        <w:ind w:left="720" w:hanging="360"/>
      </w:pPr>
      <w:rPr>
        <w:rFonts w:hint="default"/>
      </w:rPr>
    </w:lvl>
    <w:lvl w:ilvl="1" w:tplc="E6223298">
      <w:start w:val="1"/>
      <w:numFmt w:val="lowerLetter"/>
      <w:lvlText w:val="%2."/>
      <w:lvlJc w:val="left"/>
      <w:pPr>
        <w:tabs>
          <w:tab w:val="num" w:pos="1440"/>
        </w:tabs>
        <w:ind w:left="1440" w:hanging="360"/>
      </w:pPr>
    </w:lvl>
    <w:lvl w:ilvl="2" w:tplc="448E9212">
      <w:start w:val="1"/>
      <w:numFmt w:val="lowerRoman"/>
      <w:lvlText w:val="%3."/>
      <w:lvlJc w:val="right"/>
      <w:pPr>
        <w:tabs>
          <w:tab w:val="num" w:pos="2160"/>
        </w:tabs>
        <w:ind w:left="2160" w:hanging="180"/>
      </w:pPr>
    </w:lvl>
    <w:lvl w:ilvl="3" w:tplc="2DBA8606">
      <w:start w:val="1"/>
      <w:numFmt w:val="decimal"/>
      <w:lvlText w:val="%4."/>
      <w:lvlJc w:val="left"/>
      <w:pPr>
        <w:tabs>
          <w:tab w:val="num" w:pos="3196"/>
        </w:tabs>
        <w:ind w:left="3196" w:hanging="360"/>
      </w:pPr>
    </w:lvl>
    <w:lvl w:ilvl="4" w:tplc="2158B208">
      <w:start w:val="1"/>
      <w:numFmt w:val="lowerLetter"/>
      <w:lvlText w:val="%5."/>
      <w:lvlJc w:val="left"/>
      <w:pPr>
        <w:tabs>
          <w:tab w:val="num" w:pos="3600"/>
        </w:tabs>
        <w:ind w:left="3600" w:hanging="360"/>
      </w:pPr>
    </w:lvl>
    <w:lvl w:ilvl="5" w:tplc="53D0BA2A">
      <w:start w:val="1"/>
      <w:numFmt w:val="lowerRoman"/>
      <w:lvlText w:val="%6."/>
      <w:lvlJc w:val="right"/>
      <w:pPr>
        <w:tabs>
          <w:tab w:val="num" w:pos="4320"/>
        </w:tabs>
        <w:ind w:left="4320" w:hanging="180"/>
      </w:pPr>
    </w:lvl>
    <w:lvl w:ilvl="6" w:tplc="8F7E4768">
      <w:start w:val="1"/>
      <w:numFmt w:val="decimal"/>
      <w:lvlText w:val="%7."/>
      <w:lvlJc w:val="left"/>
      <w:pPr>
        <w:tabs>
          <w:tab w:val="num" w:pos="5040"/>
        </w:tabs>
        <w:ind w:left="5040" w:hanging="360"/>
      </w:pPr>
    </w:lvl>
    <w:lvl w:ilvl="7" w:tplc="DCCE7FC2">
      <w:start w:val="1"/>
      <w:numFmt w:val="lowerLetter"/>
      <w:lvlText w:val="%8."/>
      <w:lvlJc w:val="left"/>
      <w:pPr>
        <w:tabs>
          <w:tab w:val="num" w:pos="5760"/>
        </w:tabs>
        <w:ind w:left="5760" w:hanging="360"/>
      </w:pPr>
    </w:lvl>
    <w:lvl w:ilvl="8" w:tplc="ACEC7DFC">
      <w:start w:val="1"/>
      <w:numFmt w:val="lowerRoman"/>
      <w:lvlText w:val="%9."/>
      <w:lvlJc w:val="right"/>
      <w:pPr>
        <w:tabs>
          <w:tab w:val="num" w:pos="6480"/>
        </w:tabs>
        <w:ind w:left="6480" w:hanging="180"/>
      </w:pPr>
    </w:lvl>
  </w:abstractNum>
  <w:abstractNum w:abstractNumId="6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8"/>
  </w:num>
  <w:num w:numId="9">
    <w:abstractNumId w:val="22"/>
  </w:num>
  <w:num w:numId="10">
    <w:abstractNumId w:val="41"/>
  </w:num>
  <w:num w:numId="11">
    <w:abstractNumId w:val="53"/>
  </w:num>
  <w:num w:numId="12">
    <w:abstractNumId w:val="43"/>
  </w:num>
  <w:num w:numId="13">
    <w:abstractNumId w:val="55"/>
  </w:num>
  <w:num w:numId="14">
    <w:abstractNumId w:val="60"/>
  </w:num>
  <w:num w:numId="15">
    <w:abstractNumId w:val="40"/>
  </w:num>
  <w:num w:numId="16">
    <w:abstractNumId w:val="42"/>
  </w:num>
  <w:num w:numId="17">
    <w:abstractNumId w:val="38"/>
  </w:num>
  <w:num w:numId="18">
    <w:abstractNumId w:val="34"/>
  </w:num>
  <w:num w:numId="19">
    <w:abstractNumId w:val="36"/>
  </w:num>
  <w:num w:numId="20">
    <w:abstractNumId w:val="52"/>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7"/>
  </w:num>
  <w:num w:numId="27">
    <w:abstractNumId w:val="22"/>
  </w:num>
  <w:num w:numId="28">
    <w:abstractNumId w:val="28"/>
  </w:num>
  <w:num w:numId="29">
    <w:abstractNumId w:val="25"/>
  </w:num>
  <w:num w:numId="30">
    <w:abstractNumId w:val="32"/>
  </w:num>
  <w:num w:numId="31">
    <w:abstractNumId w:val="54"/>
  </w:num>
  <w:num w:numId="32">
    <w:abstractNumId w:val="35"/>
  </w:num>
  <w:num w:numId="33">
    <w:abstractNumId w:val="50"/>
  </w:num>
  <w:num w:numId="34">
    <w:abstractNumId w:val="39"/>
  </w:num>
  <w:num w:numId="35">
    <w:abstractNumId w:val="49"/>
  </w:num>
  <w:num w:numId="36">
    <w:abstractNumId w:val="51"/>
  </w:num>
  <w:num w:numId="37">
    <w:abstractNumId w:val="24"/>
  </w:num>
  <w:num w:numId="38">
    <w:abstractNumId w:val="31"/>
  </w:num>
  <w:num w:numId="39">
    <w:abstractNumId w:val="45"/>
  </w:num>
  <w:num w:numId="40">
    <w:abstractNumId w:val="44"/>
  </w:num>
  <w:num w:numId="41">
    <w:abstractNumId w:val="37"/>
  </w:num>
  <w:num w:numId="42">
    <w:abstractNumId w:val="37"/>
    <w:lvlOverride w:ilvl="0">
      <w:startOverride w:val="1"/>
    </w:lvlOverride>
  </w:num>
  <w:num w:numId="43">
    <w:abstractNumId w:val="26"/>
  </w:num>
  <w:num w:numId="44">
    <w:abstractNumId w:val="27"/>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num>
  <w:num w:numId="50">
    <w:abstractNumId w:val="46"/>
  </w:num>
  <w:num w:numId="51">
    <w:abstractNumId w:val="29"/>
  </w:num>
  <w:num w:numId="52">
    <w:abstractNumId w:val="33"/>
  </w:num>
  <w:num w:numId="5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num>
  <w:num w:numId="5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8"/>
  </w:num>
  <w:num w:numId="59">
    <w:abstractNumId w:val="59"/>
  </w:num>
  <w:num w:numId="60">
    <w:abstractNumId w:val="2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Лесняк Евгения Александровна">
    <w15:presenceInfo w15:providerId="AD" w15:userId="S-1-5-21-3963613719-930455542-2914969556-534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0000"/>
  <w:defaultTabStop w:val="397"/>
  <w:autoHyphenation/>
  <w:consecutiveHyphenLimit w:val="1"/>
  <w:hyphenationZone w:val="851"/>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3B02"/>
    <w:rsid w:val="00004791"/>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5A64"/>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2C6B"/>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5C55"/>
    <w:rsid w:val="000E5FB6"/>
    <w:rsid w:val="000E6F68"/>
    <w:rsid w:val="000F024D"/>
    <w:rsid w:val="000F0C02"/>
    <w:rsid w:val="000F1048"/>
    <w:rsid w:val="000F1455"/>
    <w:rsid w:val="000F17B8"/>
    <w:rsid w:val="000F3BFB"/>
    <w:rsid w:val="000F6875"/>
    <w:rsid w:val="0010124E"/>
    <w:rsid w:val="0010181A"/>
    <w:rsid w:val="00101F7F"/>
    <w:rsid w:val="00102875"/>
    <w:rsid w:val="00102A8F"/>
    <w:rsid w:val="00103631"/>
    <w:rsid w:val="001049C1"/>
    <w:rsid w:val="00106D91"/>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E45"/>
    <w:rsid w:val="00151C2F"/>
    <w:rsid w:val="00151D7A"/>
    <w:rsid w:val="00153C91"/>
    <w:rsid w:val="00154547"/>
    <w:rsid w:val="00155E25"/>
    <w:rsid w:val="00156B73"/>
    <w:rsid w:val="00157CA9"/>
    <w:rsid w:val="00161C17"/>
    <w:rsid w:val="001629D5"/>
    <w:rsid w:val="001640E1"/>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23CF"/>
    <w:rsid w:val="00183500"/>
    <w:rsid w:val="0018682A"/>
    <w:rsid w:val="00190C4F"/>
    <w:rsid w:val="001912EC"/>
    <w:rsid w:val="00193EF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2D91"/>
    <w:rsid w:val="0020341D"/>
    <w:rsid w:val="00205C4D"/>
    <w:rsid w:val="00206A77"/>
    <w:rsid w:val="002079C3"/>
    <w:rsid w:val="002079EB"/>
    <w:rsid w:val="00210A37"/>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27F09"/>
    <w:rsid w:val="00230CCC"/>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059A"/>
    <w:rsid w:val="00261326"/>
    <w:rsid w:val="0026422C"/>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9780B"/>
    <w:rsid w:val="002A0FCB"/>
    <w:rsid w:val="002A1180"/>
    <w:rsid w:val="002A2334"/>
    <w:rsid w:val="002A2796"/>
    <w:rsid w:val="002A2AC7"/>
    <w:rsid w:val="002A4D3C"/>
    <w:rsid w:val="002A58B3"/>
    <w:rsid w:val="002A71D9"/>
    <w:rsid w:val="002B0B22"/>
    <w:rsid w:val="002B0C59"/>
    <w:rsid w:val="002B26EB"/>
    <w:rsid w:val="002B41FD"/>
    <w:rsid w:val="002B482F"/>
    <w:rsid w:val="002B5053"/>
    <w:rsid w:val="002B5CC4"/>
    <w:rsid w:val="002B6325"/>
    <w:rsid w:val="002B65A4"/>
    <w:rsid w:val="002B6BE9"/>
    <w:rsid w:val="002B7406"/>
    <w:rsid w:val="002B7A56"/>
    <w:rsid w:val="002C03E4"/>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C42"/>
    <w:rsid w:val="002F1275"/>
    <w:rsid w:val="002F15C9"/>
    <w:rsid w:val="002F1B9C"/>
    <w:rsid w:val="002F1F4B"/>
    <w:rsid w:val="002F201F"/>
    <w:rsid w:val="002F345D"/>
    <w:rsid w:val="002F40DE"/>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6D22"/>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069"/>
    <w:rsid w:val="003663BC"/>
    <w:rsid w:val="00370C44"/>
    <w:rsid w:val="00371504"/>
    <w:rsid w:val="003719A4"/>
    <w:rsid w:val="003739D9"/>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BB4"/>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B7D63"/>
    <w:rsid w:val="003C0D2C"/>
    <w:rsid w:val="003C30F3"/>
    <w:rsid w:val="003C3B1A"/>
    <w:rsid w:val="003C4173"/>
    <w:rsid w:val="003C6269"/>
    <w:rsid w:val="003C762A"/>
    <w:rsid w:val="003D090F"/>
    <w:rsid w:val="003D0AAE"/>
    <w:rsid w:val="003D0E23"/>
    <w:rsid w:val="003D18DF"/>
    <w:rsid w:val="003D23C9"/>
    <w:rsid w:val="003D2759"/>
    <w:rsid w:val="003D2C96"/>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528"/>
    <w:rsid w:val="003F5E43"/>
    <w:rsid w:val="004006D8"/>
    <w:rsid w:val="00400975"/>
    <w:rsid w:val="00402A46"/>
    <w:rsid w:val="004034BE"/>
    <w:rsid w:val="00407088"/>
    <w:rsid w:val="004077B7"/>
    <w:rsid w:val="00410B56"/>
    <w:rsid w:val="004209AE"/>
    <w:rsid w:val="0042174B"/>
    <w:rsid w:val="004217EC"/>
    <w:rsid w:val="004224C0"/>
    <w:rsid w:val="00422CFA"/>
    <w:rsid w:val="004243CF"/>
    <w:rsid w:val="00425574"/>
    <w:rsid w:val="00425950"/>
    <w:rsid w:val="00425EB0"/>
    <w:rsid w:val="00426ED7"/>
    <w:rsid w:val="004272B0"/>
    <w:rsid w:val="00430D59"/>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5F74"/>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8B3"/>
    <w:rsid w:val="004C6915"/>
    <w:rsid w:val="004C7528"/>
    <w:rsid w:val="004D0061"/>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25FD"/>
    <w:rsid w:val="004E3757"/>
    <w:rsid w:val="004E3AC2"/>
    <w:rsid w:val="004F1EB5"/>
    <w:rsid w:val="004F2ABB"/>
    <w:rsid w:val="004F2E93"/>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04B"/>
    <w:rsid w:val="0055123D"/>
    <w:rsid w:val="00551655"/>
    <w:rsid w:val="00551698"/>
    <w:rsid w:val="00551C58"/>
    <w:rsid w:val="00552223"/>
    <w:rsid w:val="0055439D"/>
    <w:rsid w:val="00554990"/>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C7C70"/>
    <w:rsid w:val="005D0613"/>
    <w:rsid w:val="005D296C"/>
    <w:rsid w:val="005D4915"/>
    <w:rsid w:val="005D573E"/>
    <w:rsid w:val="005D5B59"/>
    <w:rsid w:val="005D6190"/>
    <w:rsid w:val="005D64F1"/>
    <w:rsid w:val="005D6803"/>
    <w:rsid w:val="005D77E9"/>
    <w:rsid w:val="005E0074"/>
    <w:rsid w:val="005E092C"/>
    <w:rsid w:val="005E0B21"/>
    <w:rsid w:val="005E1413"/>
    <w:rsid w:val="005E26B7"/>
    <w:rsid w:val="005E27FD"/>
    <w:rsid w:val="005E6CAE"/>
    <w:rsid w:val="005F1807"/>
    <w:rsid w:val="005F19D2"/>
    <w:rsid w:val="005F2D24"/>
    <w:rsid w:val="005F2FAA"/>
    <w:rsid w:val="005F4718"/>
    <w:rsid w:val="005F5726"/>
    <w:rsid w:val="005F63D4"/>
    <w:rsid w:val="0060072E"/>
    <w:rsid w:val="0060192F"/>
    <w:rsid w:val="00601FA4"/>
    <w:rsid w:val="0060219A"/>
    <w:rsid w:val="00602A14"/>
    <w:rsid w:val="00603820"/>
    <w:rsid w:val="00603B67"/>
    <w:rsid w:val="006050B1"/>
    <w:rsid w:val="00606106"/>
    <w:rsid w:val="00606120"/>
    <w:rsid w:val="0060696E"/>
    <w:rsid w:val="0061101B"/>
    <w:rsid w:val="00611B15"/>
    <w:rsid w:val="0061281F"/>
    <w:rsid w:val="00612DC6"/>
    <w:rsid w:val="00613479"/>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BEB"/>
    <w:rsid w:val="00627DB4"/>
    <w:rsid w:val="00631213"/>
    <w:rsid w:val="0063170D"/>
    <w:rsid w:val="0063279C"/>
    <w:rsid w:val="00633831"/>
    <w:rsid w:val="00635507"/>
    <w:rsid w:val="00636373"/>
    <w:rsid w:val="00636387"/>
    <w:rsid w:val="00636AC8"/>
    <w:rsid w:val="00637621"/>
    <w:rsid w:val="00637B42"/>
    <w:rsid w:val="006400A0"/>
    <w:rsid w:val="006402DD"/>
    <w:rsid w:val="0064400A"/>
    <w:rsid w:val="0064462C"/>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3477"/>
    <w:rsid w:val="00685C56"/>
    <w:rsid w:val="006863B5"/>
    <w:rsid w:val="00686679"/>
    <w:rsid w:val="00687E7D"/>
    <w:rsid w:val="00690B2B"/>
    <w:rsid w:val="00691734"/>
    <w:rsid w:val="00693668"/>
    <w:rsid w:val="00693858"/>
    <w:rsid w:val="00695F50"/>
    <w:rsid w:val="006A05EE"/>
    <w:rsid w:val="006A1CB3"/>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1FE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441D"/>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3E1C"/>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D657B"/>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157DD"/>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621"/>
    <w:rsid w:val="008437AD"/>
    <w:rsid w:val="008460B2"/>
    <w:rsid w:val="00847C9D"/>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2A43"/>
    <w:rsid w:val="008749DD"/>
    <w:rsid w:val="00875550"/>
    <w:rsid w:val="00875571"/>
    <w:rsid w:val="0087611C"/>
    <w:rsid w:val="00877010"/>
    <w:rsid w:val="00880FE9"/>
    <w:rsid w:val="008825E9"/>
    <w:rsid w:val="00882613"/>
    <w:rsid w:val="00885059"/>
    <w:rsid w:val="00885E87"/>
    <w:rsid w:val="00886961"/>
    <w:rsid w:val="0088731A"/>
    <w:rsid w:val="00887DBB"/>
    <w:rsid w:val="00890536"/>
    <w:rsid w:val="008906E2"/>
    <w:rsid w:val="0089300C"/>
    <w:rsid w:val="00894B17"/>
    <w:rsid w:val="0089720B"/>
    <w:rsid w:val="00897A84"/>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686"/>
    <w:rsid w:val="008E5FFE"/>
    <w:rsid w:val="008E60E5"/>
    <w:rsid w:val="008F02AF"/>
    <w:rsid w:val="008F26D4"/>
    <w:rsid w:val="008F2EFB"/>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5034"/>
    <w:rsid w:val="00926992"/>
    <w:rsid w:val="009271A2"/>
    <w:rsid w:val="0093234E"/>
    <w:rsid w:val="00933315"/>
    <w:rsid w:val="00934551"/>
    <w:rsid w:val="00935236"/>
    <w:rsid w:val="009361EE"/>
    <w:rsid w:val="00936478"/>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337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03F"/>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97F8B"/>
    <w:rsid w:val="009A08AF"/>
    <w:rsid w:val="009A08BC"/>
    <w:rsid w:val="009A1114"/>
    <w:rsid w:val="009A12EE"/>
    <w:rsid w:val="009A1683"/>
    <w:rsid w:val="009A2536"/>
    <w:rsid w:val="009A2B9B"/>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07C2"/>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0"/>
    <w:rsid w:val="00A16719"/>
    <w:rsid w:val="00A173A1"/>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0BD4"/>
    <w:rsid w:val="00A41030"/>
    <w:rsid w:val="00A41050"/>
    <w:rsid w:val="00A417BE"/>
    <w:rsid w:val="00A42053"/>
    <w:rsid w:val="00A43EF5"/>
    <w:rsid w:val="00A44BCF"/>
    <w:rsid w:val="00A4537F"/>
    <w:rsid w:val="00A45D01"/>
    <w:rsid w:val="00A468A6"/>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4048"/>
    <w:rsid w:val="00AA4A21"/>
    <w:rsid w:val="00AA4EAC"/>
    <w:rsid w:val="00AB0224"/>
    <w:rsid w:val="00AB066A"/>
    <w:rsid w:val="00AB265F"/>
    <w:rsid w:val="00AB2A91"/>
    <w:rsid w:val="00AB5378"/>
    <w:rsid w:val="00AB67FE"/>
    <w:rsid w:val="00AB6F65"/>
    <w:rsid w:val="00AB727D"/>
    <w:rsid w:val="00AB7663"/>
    <w:rsid w:val="00AB7675"/>
    <w:rsid w:val="00AB7676"/>
    <w:rsid w:val="00AB7DA8"/>
    <w:rsid w:val="00AC0792"/>
    <w:rsid w:val="00AC0B4A"/>
    <w:rsid w:val="00AC17E4"/>
    <w:rsid w:val="00AC2828"/>
    <w:rsid w:val="00AC66BC"/>
    <w:rsid w:val="00AC6BF1"/>
    <w:rsid w:val="00AC6D36"/>
    <w:rsid w:val="00AD0FFC"/>
    <w:rsid w:val="00AD17B2"/>
    <w:rsid w:val="00AD18C4"/>
    <w:rsid w:val="00AD1F3F"/>
    <w:rsid w:val="00AD241D"/>
    <w:rsid w:val="00AD2BDC"/>
    <w:rsid w:val="00AD2CB8"/>
    <w:rsid w:val="00AD2E3C"/>
    <w:rsid w:val="00AD39CE"/>
    <w:rsid w:val="00AD3A18"/>
    <w:rsid w:val="00AD41A2"/>
    <w:rsid w:val="00AD486A"/>
    <w:rsid w:val="00AD560C"/>
    <w:rsid w:val="00AD5880"/>
    <w:rsid w:val="00AD605A"/>
    <w:rsid w:val="00AD6A1A"/>
    <w:rsid w:val="00AE1A3A"/>
    <w:rsid w:val="00AE2472"/>
    <w:rsid w:val="00AE2756"/>
    <w:rsid w:val="00AE5D91"/>
    <w:rsid w:val="00AE660B"/>
    <w:rsid w:val="00AE6ECB"/>
    <w:rsid w:val="00AF06D4"/>
    <w:rsid w:val="00AF25A6"/>
    <w:rsid w:val="00AF2E9E"/>
    <w:rsid w:val="00AF4CAE"/>
    <w:rsid w:val="00AF6ABE"/>
    <w:rsid w:val="00B00DDA"/>
    <w:rsid w:val="00B01ABF"/>
    <w:rsid w:val="00B01D71"/>
    <w:rsid w:val="00B02160"/>
    <w:rsid w:val="00B02654"/>
    <w:rsid w:val="00B041AC"/>
    <w:rsid w:val="00B043FD"/>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DD5"/>
    <w:rsid w:val="00B34E08"/>
    <w:rsid w:val="00B3583B"/>
    <w:rsid w:val="00B374D1"/>
    <w:rsid w:val="00B41AF5"/>
    <w:rsid w:val="00B42C10"/>
    <w:rsid w:val="00B43024"/>
    <w:rsid w:val="00B4382C"/>
    <w:rsid w:val="00B4538A"/>
    <w:rsid w:val="00B46FA1"/>
    <w:rsid w:val="00B4765F"/>
    <w:rsid w:val="00B47DF1"/>
    <w:rsid w:val="00B5040A"/>
    <w:rsid w:val="00B51C2D"/>
    <w:rsid w:val="00B52CCB"/>
    <w:rsid w:val="00B53CFD"/>
    <w:rsid w:val="00B559B9"/>
    <w:rsid w:val="00B55C29"/>
    <w:rsid w:val="00B55FE0"/>
    <w:rsid w:val="00B57244"/>
    <w:rsid w:val="00B60E20"/>
    <w:rsid w:val="00B6117F"/>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21C"/>
    <w:rsid w:val="00B77F2B"/>
    <w:rsid w:val="00B77F30"/>
    <w:rsid w:val="00B80307"/>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A12DC"/>
    <w:rsid w:val="00BA1508"/>
    <w:rsid w:val="00BA321C"/>
    <w:rsid w:val="00BA4503"/>
    <w:rsid w:val="00BA479F"/>
    <w:rsid w:val="00BA4A3E"/>
    <w:rsid w:val="00BA5CE6"/>
    <w:rsid w:val="00BA6B0B"/>
    <w:rsid w:val="00BA72DB"/>
    <w:rsid w:val="00BB21E3"/>
    <w:rsid w:val="00BB2C03"/>
    <w:rsid w:val="00BB306F"/>
    <w:rsid w:val="00BB3C30"/>
    <w:rsid w:val="00BB493C"/>
    <w:rsid w:val="00BB539B"/>
    <w:rsid w:val="00BB5B51"/>
    <w:rsid w:val="00BB67CA"/>
    <w:rsid w:val="00BB6D3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978"/>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58A"/>
    <w:rsid w:val="00C31827"/>
    <w:rsid w:val="00C318D3"/>
    <w:rsid w:val="00C3191F"/>
    <w:rsid w:val="00C324AA"/>
    <w:rsid w:val="00C32745"/>
    <w:rsid w:val="00C33DDC"/>
    <w:rsid w:val="00C35EA6"/>
    <w:rsid w:val="00C36044"/>
    <w:rsid w:val="00C3633B"/>
    <w:rsid w:val="00C36EC8"/>
    <w:rsid w:val="00C376C1"/>
    <w:rsid w:val="00C4061F"/>
    <w:rsid w:val="00C427DE"/>
    <w:rsid w:val="00C43B6E"/>
    <w:rsid w:val="00C43CAC"/>
    <w:rsid w:val="00C45338"/>
    <w:rsid w:val="00C46EEA"/>
    <w:rsid w:val="00C505DC"/>
    <w:rsid w:val="00C51709"/>
    <w:rsid w:val="00C52069"/>
    <w:rsid w:val="00C53FE9"/>
    <w:rsid w:val="00C5583D"/>
    <w:rsid w:val="00C559B9"/>
    <w:rsid w:val="00C55B25"/>
    <w:rsid w:val="00C57267"/>
    <w:rsid w:val="00C574F0"/>
    <w:rsid w:val="00C57659"/>
    <w:rsid w:val="00C576D0"/>
    <w:rsid w:val="00C57DC1"/>
    <w:rsid w:val="00C605FC"/>
    <w:rsid w:val="00C60714"/>
    <w:rsid w:val="00C60A13"/>
    <w:rsid w:val="00C614E5"/>
    <w:rsid w:val="00C6181A"/>
    <w:rsid w:val="00C61887"/>
    <w:rsid w:val="00C61911"/>
    <w:rsid w:val="00C61FD1"/>
    <w:rsid w:val="00C638FB"/>
    <w:rsid w:val="00C67452"/>
    <w:rsid w:val="00C67460"/>
    <w:rsid w:val="00C67BE6"/>
    <w:rsid w:val="00C7002D"/>
    <w:rsid w:val="00C71F95"/>
    <w:rsid w:val="00C74243"/>
    <w:rsid w:val="00C74777"/>
    <w:rsid w:val="00C77F12"/>
    <w:rsid w:val="00C802A0"/>
    <w:rsid w:val="00C80BCB"/>
    <w:rsid w:val="00C814A8"/>
    <w:rsid w:val="00C81D18"/>
    <w:rsid w:val="00C82913"/>
    <w:rsid w:val="00C82AE3"/>
    <w:rsid w:val="00C8342D"/>
    <w:rsid w:val="00C83ABC"/>
    <w:rsid w:val="00C83AF6"/>
    <w:rsid w:val="00C851C4"/>
    <w:rsid w:val="00C872F8"/>
    <w:rsid w:val="00C878E0"/>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0A3"/>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598D"/>
    <w:rsid w:val="00CE7661"/>
    <w:rsid w:val="00CE7EB4"/>
    <w:rsid w:val="00CF1DCB"/>
    <w:rsid w:val="00CF2BA6"/>
    <w:rsid w:val="00CF2E16"/>
    <w:rsid w:val="00CF401E"/>
    <w:rsid w:val="00CF56F6"/>
    <w:rsid w:val="00CF5FBB"/>
    <w:rsid w:val="00D00FD9"/>
    <w:rsid w:val="00D010BD"/>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1606"/>
    <w:rsid w:val="00D32FFA"/>
    <w:rsid w:val="00D334F6"/>
    <w:rsid w:val="00D33936"/>
    <w:rsid w:val="00D33BE3"/>
    <w:rsid w:val="00D412F3"/>
    <w:rsid w:val="00D41FED"/>
    <w:rsid w:val="00D42E30"/>
    <w:rsid w:val="00D443B8"/>
    <w:rsid w:val="00D4516A"/>
    <w:rsid w:val="00D45D9D"/>
    <w:rsid w:val="00D46DAB"/>
    <w:rsid w:val="00D46EFF"/>
    <w:rsid w:val="00D4733A"/>
    <w:rsid w:val="00D51989"/>
    <w:rsid w:val="00D55AA3"/>
    <w:rsid w:val="00D57C3F"/>
    <w:rsid w:val="00D57F19"/>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905"/>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3DC"/>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3178"/>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66CA"/>
    <w:rsid w:val="00E473A7"/>
    <w:rsid w:val="00E47C4C"/>
    <w:rsid w:val="00E47C93"/>
    <w:rsid w:val="00E519CA"/>
    <w:rsid w:val="00E552BD"/>
    <w:rsid w:val="00E55D94"/>
    <w:rsid w:val="00E570F4"/>
    <w:rsid w:val="00E572A9"/>
    <w:rsid w:val="00E57E01"/>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61FF"/>
    <w:rsid w:val="00E96D5D"/>
    <w:rsid w:val="00EA0326"/>
    <w:rsid w:val="00EA2EB4"/>
    <w:rsid w:val="00EA36BD"/>
    <w:rsid w:val="00EA385F"/>
    <w:rsid w:val="00EA674E"/>
    <w:rsid w:val="00EB17DD"/>
    <w:rsid w:val="00EB180A"/>
    <w:rsid w:val="00EB1B7D"/>
    <w:rsid w:val="00EB1F70"/>
    <w:rsid w:val="00EB23BD"/>
    <w:rsid w:val="00EB37F5"/>
    <w:rsid w:val="00EB3B7C"/>
    <w:rsid w:val="00EB3D71"/>
    <w:rsid w:val="00EB5D3C"/>
    <w:rsid w:val="00EB6520"/>
    <w:rsid w:val="00EB75F0"/>
    <w:rsid w:val="00EB7881"/>
    <w:rsid w:val="00EC2F15"/>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5A"/>
    <w:rsid w:val="00F43C8E"/>
    <w:rsid w:val="00F44A4A"/>
    <w:rsid w:val="00F450F9"/>
    <w:rsid w:val="00F45C84"/>
    <w:rsid w:val="00F45F5D"/>
    <w:rsid w:val="00F47414"/>
    <w:rsid w:val="00F509D4"/>
    <w:rsid w:val="00F5201F"/>
    <w:rsid w:val="00F52730"/>
    <w:rsid w:val="00F52EDC"/>
    <w:rsid w:val="00F536E1"/>
    <w:rsid w:val="00F53BD9"/>
    <w:rsid w:val="00F54DC5"/>
    <w:rsid w:val="00F554EF"/>
    <w:rsid w:val="00F5735B"/>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31A"/>
    <w:rsid w:val="00F9754F"/>
    <w:rsid w:val="00F97E18"/>
    <w:rsid w:val="00FA0811"/>
    <w:rsid w:val="00FA3C13"/>
    <w:rsid w:val="00FA40D7"/>
    <w:rsid w:val="00FA44EB"/>
    <w:rsid w:val="00FA5C1C"/>
    <w:rsid w:val="00FA67EB"/>
    <w:rsid w:val="00FA6A0D"/>
    <w:rsid w:val="00FB06DC"/>
    <w:rsid w:val="00FB0758"/>
    <w:rsid w:val="00FB0DD0"/>
    <w:rsid w:val="00FB106A"/>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34F9"/>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Footnote Text Char Знак,Знак2,Знак4 Знак,Знак4 Знак Знак,Footnote Text Char Знак Знак Знак Знак,Footnote Text Char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843621"/>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0"/>
    <w:link w:val="afd"/>
    <w:uiPriority w:val="99"/>
    <w:rsid w:val="00A336B1"/>
    <w:rPr>
      <w:lang w:eastAsia="ar-SA"/>
    </w:rPr>
  </w:style>
  <w:style w:type="character" w:customStyle="1" w:styleId="aff1">
    <w:name w:val="Название Знак"/>
    <w:basedOn w:val="a0"/>
    <w:link w:val="aff"/>
    <w:rsid w:val="00A336B1"/>
    <w:rPr>
      <w:rFonts w:ascii="Arial" w:hAnsi="Arial" w:cs="Arial"/>
      <w:b/>
      <w:bCs/>
      <w:kern w:val="1"/>
      <w:sz w:val="32"/>
      <w:szCs w:val="32"/>
      <w:lang w:eastAsia="ar-SA"/>
    </w:rPr>
  </w:style>
  <w:style w:type="character" w:customStyle="1" w:styleId="1f2">
    <w:name w:val="Подзаголовок Знак1"/>
    <w:basedOn w:val="a0"/>
    <w:link w:val="aff0"/>
    <w:rsid w:val="0084362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character" w:customStyle="1" w:styleId="stageinfospantext">
    <w:name w:val="stage_info_span_text"/>
    <w:basedOn w:val="a0"/>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character" w:customStyle="1" w:styleId="FontStyle12">
    <w:name w:val="Font Style12"/>
    <w:uiPriority w:val="99"/>
    <w:rsid w:val="00AD1F3F"/>
    <w:rPr>
      <w:rFonts w:ascii="Times New Roman" w:hAnsi="Times New Roman" w:cs="Times New Roman" w:hint="default"/>
      <w:sz w:val="26"/>
      <w:szCs w:val="26"/>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trcont.com/the-company/procurement" TargetMode="External"/><Relationship Id="rId26" Type="http://schemas.openxmlformats.org/officeDocument/2006/relationships/hyperlink" Target="mailto:info@otc.ru" TargetMode="External"/><Relationship Id="rId39"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1.xml"/><Relationship Id="rId34" Type="http://schemas.openxmlformats.org/officeDocument/2006/relationships/hyperlink" Target="mailto:skzd@trcont.ru"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anticorr@trcont.ru" TargetMode="External"/><Relationship Id="rId25" Type="http://schemas.openxmlformats.org/officeDocument/2006/relationships/hyperlink" Target="http://otc.ru/" TargetMode="External"/><Relationship Id="rId33" Type="http://schemas.openxmlformats.org/officeDocument/2006/relationships/hyperlink" Target="https://trcont.com/the-company/procurement"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trcont.com/the-company/stop-corruption/trust-line-stop-corruption" TargetMode="External"/><Relationship Id="rId20" Type="http://schemas.openxmlformats.org/officeDocument/2006/relationships/header" Target="head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footer" Target="footer5.xml"/><Relationship Id="rId37" Type="http://schemas.openxmlformats.org/officeDocument/2006/relationships/theme" Target="theme/theme1.xml"/><Relationship Id="rId40"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yperlink" Target="https://trcont.com/" TargetMode="External"/><Relationship Id="rId23" Type="http://schemas.openxmlformats.org/officeDocument/2006/relationships/hyperlink" Target="http://www.trcont.com/" TargetMode="External"/><Relationship Id="rId28" Type="http://schemas.openxmlformats.org/officeDocument/2006/relationships/header" Target="header3.xm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trcont.com/"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otc.ru/documents" TargetMode="External"/><Relationship Id="rId22" Type="http://schemas.openxmlformats.org/officeDocument/2006/relationships/footer" Target="footer2.xml"/><Relationship Id="rId27" Type="http://schemas.openxmlformats.org/officeDocument/2006/relationships/header" Target="header2.xml"/><Relationship Id="rId30" Type="http://schemas.openxmlformats.org/officeDocument/2006/relationships/footer" Target="footer4.xml"/><Relationship Id="rId35" Type="http://schemas.openxmlformats.org/officeDocument/2006/relationships/hyperlink" Target="https://www.nalog.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D87C98B4DE09A408DC1E8E686F7ECC5" ma:contentTypeVersion="0" ma:contentTypeDescription="Создание документа." ma:contentTypeScope="" ma:versionID="3018785da784f2b24f3d9ac2edd46246">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130FB-D1F4-4DB8-A1F7-0D18B9CDCC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6C601D6-3535-4921-AAFD-504E07499C3C}">
  <ds:schemaRefs>
    <ds:schemaRef ds:uri="http://schemas.microsoft.com/sharepoint/v3/contenttype/forms"/>
  </ds:schemaRefs>
</ds:datastoreItem>
</file>

<file path=customXml/itemProps4.xml><?xml version="1.0" encoding="utf-8"?>
<ds:datastoreItem xmlns:ds="http://schemas.openxmlformats.org/officeDocument/2006/customXml" ds:itemID="{A0459C12-4339-4E53-8C50-19B5A60D2790}">
  <ds:schemaRefs>
    <ds:schemaRef ds:uri="http://schemas.openxmlformats.org/officeDocument/2006/bibliography"/>
  </ds:schemaRefs>
</ds:datastoreItem>
</file>

<file path=customXml/itemProps5.xml><?xml version="1.0" encoding="utf-8"?>
<ds:datastoreItem xmlns:ds="http://schemas.openxmlformats.org/officeDocument/2006/customXml" ds:itemID="{8B3B6BFF-8DE5-478E-86D1-DD90F6751D8B}">
  <ds:schemaRefs>
    <ds:schemaRef ds:uri="http://schemas.openxmlformats.org/officeDocument/2006/bibliography"/>
  </ds:schemaRefs>
</ds:datastoreItem>
</file>

<file path=customXml/itemProps6.xml><?xml version="1.0" encoding="utf-8"?>
<ds:datastoreItem xmlns:ds="http://schemas.openxmlformats.org/officeDocument/2006/customXml" ds:itemID="{426AE621-0A4E-4F90-ABFC-96C2107B571C}">
  <ds:schemaRefs>
    <ds:schemaRef ds:uri="http://schemas.openxmlformats.org/officeDocument/2006/bibliography"/>
  </ds:schemaRefs>
</ds:datastoreItem>
</file>

<file path=customXml/itemProps7.xml><?xml version="1.0" encoding="utf-8"?>
<ds:datastoreItem xmlns:ds="http://schemas.openxmlformats.org/officeDocument/2006/customXml" ds:itemID="{DB9633EE-0BD4-41C9-9299-0ED4EBCC9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77</Pages>
  <Words>27672</Words>
  <Characters>157733</Characters>
  <Application>Microsoft Office Word</Application>
  <DocSecurity>0</DocSecurity>
  <Lines>1314</Lines>
  <Paragraphs>370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185035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panarinaiuv</cp:lastModifiedBy>
  <cp:revision>4</cp:revision>
  <cp:lastPrinted>2014-09-23T06:50:00Z</cp:lastPrinted>
  <dcterms:created xsi:type="dcterms:W3CDTF">2023-10-04T13:01:00Z</dcterms:created>
  <dcterms:modified xsi:type="dcterms:W3CDTF">2023-10-06T04:52:00Z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0x0101008D87C98B4DE09A408DC1E8E686F7ECC5</vt:lpwstr>
  </property>
</Properties>
</file>