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A06FCA" w14:textId="77777777" w:rsidR="007D6548" w:rsidRPr="006D2B87" w:rsidRDefault="007D6548" w:rsidP="00A4055F">
      <w:pPr>
        <w:tabs>
          <w:tab w:val="left" w:pos="4962"/>
        </w:tabs>
        <w:ind w:left="4820"/>
        <w:rPr>
          <w:b/>
          <w:bCs/>
          <w:sz w:val="28"/>
          <w:szCs w:val="28"/>
        </w:rPr>
      </w:pPr>
      <w:r>
        <w:rPr>
          <w:b/>
          <w:bCs/>
          <w:sz w:val="28"/>
          <w:szCs w:val="28"/>
        </w:rPr>
        <w:t>УТВЕРЖДАЮ:</w:t>
      </w:r>
    </w:p>
    <w:p w14:paraId="51ED4BC9" w14:textId="77777777" w:rsidR="007D6548" w:rsidRPr="006D2B87" w:rsidRDefault="007D6548" w:rsidP="00A4055F">
      <w:pPr>
        <w:tabs>
          <w:tab w:val="left" w:pos="4962"/>
        </w:tabs>
        <w:ind w:left="4820"/>
        <w:rPr>
          <w:rFonts w:eastAsia="Arial Unicode MS"/>
          <w:b/>
          <w:bCs/>
          <w:sz w:val="28"/>
          <w:szCs w:val="28"/>
        </w:rPr>
      </w:pPr>
    </w:p>
    <w:p w14:paraId="1781365D" w14:textId="77777777" w:rsidR="003324BD" w:rsidRDefault="00F455F7">
      <w:pPr>
        <w:tabs>
          <w:tab w:val="left" w:pos="4962"/>
        </w:tabs>
        <w:ind w:left="4820"/>
        <w:rPr>
          <w:b/>
          <w:bCs/>
          <w:sz w:val="28"/>
          <w:szCs w:val="28"/>
        </w:rPr>
      </w:pPr>
      <w:r>
        <w:rPr>
          <w:b/>
          <w:bCs/>
          <w:sz w:val="28"/>
          <w:szCs w:val="28"/>
        </w:rPr>
        <w:t>Пр</w:t>
      </w:r>
      <w:r w:rsidR="005B2166">
        <w:rPr>
          <w:b/>
          <w:bCs/>
          <w:sz w:val="28"/>
          <w:szCs w:val="28"/>
        </w:rPr>
        <w:t xml:space="preserve">едседатель Конкурсной комиссии </w:t>
      </w:r>
      <w:r>
        <w:rPr>
          <w:b/>
          <w:bCs/>
          <w:sz w:val="28"/>
          <w:szCs w:val="28"/>
        </w:rPr>
        <w:t>филиала ПАО «ТрансКонтейнер» на</w:t>
      </w:r>
      <w:r w:rsidR="003324BD">
        <w:rPr>
          <w:b/>
          <w:bCs/>
          <w:sz w:val="28"/>
          <w:szCs w:val="28"/>
        </w:rPr>
        <w:t xml:space="preserve"> Московской железной дороге</w:t>
      </w:r>
    </w:p>
    <w:p w14:paraId="530F472E" w14:textId="255015EC" w:rsidR="00BF7A57" w:rsidRDefault="00BF7A57">
      <w:pPr>
        <w:tabs>
          <w:tab w:val="left" w:pos="4962"/>
        </w:tabs>
        <w:ind w:left="4820"/>
        <w:rPr>
          <w:b/>
          <w:bCs/>
          <w:sz w:val="28"/>
          <w:szCs w:val="28"/>
        </w:rPr>
      </w:pPr>
    </w:p>
    <w:p w14:paraId="0C2A8ECC" w14:textId="77777777" w:rsidR="006F6D36" w:rsidRPr="006D2B87" w:rsidRDefault="006F6D36" w:rsidP="000447AD">
      <w:pPr>
        <w:tabs>
          <w:tab w:val="left" w:pos="4962"/>
        </w:tabs>
        <w:rPr>
          <w:rFonts w:eastAsia="Arial Unicode MS"/>
        </w:rPr>
      </w:pPr>
    </w:p>
    <w:p w14:paraId="57B4EED7" w14:textId="77777777" w:rsidR="00BF7A57" w:rsidRDefault="00F455F7">
      <w:pPr>
        <w:tabs>
          <w:tab w:val="left" w:pos="4962"/>
        </w:tabs>
        <w:ind w:left="4820"/>
        <w:rPr>
          <w:b/>
          <w:bCs/>
          <w:sz w:val="28"/>
        </w:rPr>
      </w:pPr>
      <w:r>
        <w:rPr>
          <w:b/>
          <w:bCs/>
          <w:sz w:val="28"/>
        </w:rPr>
        <w:t>«</w:t>
      </w:r>
      <w:r w:rsidR="000447AD">
        <w:rPr>
          <w:b/>
          <w:bCs/>
          <w:sz w:val="28"/>
        </w:rPr>
        <w:t>11</w:t>
      </w:r>
      <w:r>
        <w:rPr>
          <w:b/>
          <w:bCs/>
          <w:sz w:val="28"/>
        </w:rPr>
        <w:t xml:space="preserve">» </w:t>
      </w:r>
      <w:r w:rsidR="000447AD">
        <w:rPr>
          <w:b/>
          <w:bCs/>
          <w:sz w:val="28"/>
        </w:rPr>
        <w:t xml:space="preserve">декабря </w:t>
      </w:r>
      <w:r>
        <w:rPr>
          <w:b/>
          <w:bCs/>
          <w:sz w:val="28"/>
        </w:rPr>
        <w:t>2023 года</w:t>
      </w:r>
    </w:p>
    <w:p w14:paraId="533B99ED" w14:textId="77777777" w:rsidR="007D6548" w:rsidRDefault="007D6548">
      <w:pPr>
        <w:ind w:firstLine="709"/>
        <w:rPr>
          <w:b/>
          <w:bCs/>
          <w:spacing w:val="20"/>
          <w:sz w:val="28"/>
          <w:szCs w:val="28"/>
        </w:rPr>
      </w:pPr>
    </w:p>
    <w:p w14:paraId="308D018D" w14:textId="77777777" w:rsidR="007D6548" w:rsidRDefault="007D6548">
      <w:pPr>
        <w:spacing w:after="120"/>
        <w:jc w:val="center"/>
        <w:rPr>
          <w:b/>
          <w:bCs/>
          <w:sz w:val="40"/>
          <w:szCs w:val="40"/>
        </w:rPr>
      </w:pPr>
    </w:p>
    <w:p w14:paraId="2C8139A4" w14:textId="77777777" w:rsidR="007D6548" w:rsidRDefault="007D6548">
      <w:pPr>
        <w:spacing w:after="120"/>
        <w:jc w:val="center"/>
        <w:rPr>
          <w:b/>
          <w:bCs/>
          <w:sz w:val="40"/>
          <w:szCs w:val="40"/>
        </w:rPr>
      </w:pPr>
      <w:r>
        <w:rPr>
          <w:b/>
          <w:bCs/>
          <w:sz w:val="40"/>
          <w:szCs w:val="40"/>
        </w:rPr>
        <w:t>ДОКУМЕНТАЦИЯ О ЗАКУПКЕ</w:t>
      </w:r>
    </w:p>
    <w:p w14:paraId="748D23FD" w14:textId="77777777" w:rsidR="000A2D97" w:rsidRDefault="000A2D97">
      <w:pPr>
        <w:spacing w:after="120"/>
        <w:ind w:firstLine="709"/>
        <w:jc w:val="center"/>
        <w:rPr>
          <w:b/>
          <w:bCs/>
          <w:sz w:val="20"/>
          <w:szCs w:val="20"/>
        </w:rPr>
      </w:pPr>
    </w:p>
    <w:p w14:paraId="65AA91D3"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5BA941AA" w14:textId="77777777" w:rsidR="007D6548" w:rsidRPr="00556E89" w:rsidRDefault="007D6548">
      <w:pPr>
        <w:spacing w:after="120"/>
        <w:ind w:firstLine="709"/>
        <w:jc w:val="center"/>
        <w:rPr>
          <w:bCs/>
          <w:sz w:val="20"/>
          <w:szCs w:val="20"/>
        </w:rPr>
      </w:pPr>
    </w:p>
    <w:p w14:paraId="0748F3D3"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14BE89B2" w14:textId="3E400C22" w:rsidR="00BF7A57" w:rsidRDefault="00F455F7">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284157">
        <w:rPr>
          <w:szCs w:val="28"/>
        </w:rPr>
        <w:t>РО</w:t>
      </w:r>
      <w:r w:rsidR="00284157" w:rsidRPr="00284157">
        <w:rPr>
          <w:szCs w:val="28"/>
        </w:rPr>
        <w:t>-НКПМСК-23-0006</w:t>
      </w:r>
      <w:r>
        <w:t xml:space="preserve"> по предмету закупки </w:t>
      </w:r>
      <w:r>
        <w:rPr>
          <w:b/>
        </w:rPr>
        <w:t>«</w:t>
      </w:r>
      <w:r w:rsidR="005B2166">
        <w:rPr>
          <w:b/>
        </w:rPr>
        <w:t>Оказание услуг по транспортировке материалов и запасных частей для ремонта вагонов для нужд филиала ПАО «ТрансКонтейнер» на Московской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14:paraId="6CB5334D" w14:textId="77777777"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14:paraId="7E7DEF4E" w14:textId="77777777"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14:paraId="4052778D" w14:textId="77777777"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36C12B93" w14:textId="77777777" w:rsidR="00A9427D" w:rsidRPr="00A9427D" w:rsidRDefault="00E159FD" w:rsidP="00A9427D">
      <w:pPr>
        <w:pStyle w:val="1a"/>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2BB16797" w14:textId="77777777"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4FDFE6BE" w14:textId="77777777"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BA3ED86" w14:textId="77777777"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3ADC1A1A" w14:textId="77777777"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8E22AEB" w14:textId="77777777"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14:paraId="07953A30" w14:textId="77777777"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02E5FB7D" w14:textId="77777777"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4BED98CA" w14:textId="77777777"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14:paraId="750B67EE"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19F118B"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E70D38B" w14:textId="77777777" w:rsidR="007D6548" w:rsidRPr="00D32FFA" w:rsidRDefault="007D6548" w:rsidP="00E76363">
      <w:pPr>
        <w:pStyle w:val="1a"/>
        <w:numPr>
          <w:ilvl w:val="2"/>
          <w:numId w:val="1"/>
        </w:numPr>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14:paraId="2970515E" w14:textId="77777777"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4EE3CC4" w14:textId="77777777"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14:paraId="529E1F31" w14:textId="77777777"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171F7B89" w14:textId="77777777"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14:paraId="2DD2FD5A" w14:textId="77777777"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14:paraId="124E4395" w14:textId="77777777"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5F837575" w14:textId="77777777"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13DEA89" w14:textId="77777777"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F5B6C3A" w14:textId="77777777"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14:paraId="0153BA7A" w14:textId="77777777"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w:t>
      </w:r>
      <w:r>
        <w:lastRenderedPageBreak/>
        <w:t>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04257FCA" w14:textId="77777777"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2DA414F8" w14:textId="77777777"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AC52FFE"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9CED8CF" w14:textId="77777777"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1F6061DE" w14:textId="77777777"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F974994" w14:textId="77777777"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79EE9AFD"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14:paraId="51BCCF26"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363CCBB" w14:textId="77777777" w:rsidR="00871018" w:rsidRPr="00215E05" w:rsidRDefault="00871018" w:rsidP="00E76363">
      <w:pPr>
        <w:pStyle w:val="1a"/>
        <w:numPr>
          <w:ilvl w:val="2"/>
          <w:numId w:val="1"/>
        </w:numPr>
        <w:ind w:left="0" w:firstLine="709"/>
      </w:pPr>
      <w:r>
        <w:lastRenderedPageBreak/>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36B1F94D" w14:textId="77777777" w:rsidR="00215E05" w:rsidRDefault="00215E05" w:rsidP="00215E05">
      <w:pPr>
        <w:pStyle w:val="1a"/>
        <w:ind w:left="709" w:firstLine="0"/>
      </w:pPr>
    </w:p>
    <w:p w14:paraId="64B5D0DE"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2E1AC2F2"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53B57FC6" w14:textId="77777777"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14:paraId="74F3C22B"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466CD366"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57F6B98F"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14:paraId="2F39840F"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4C8BF682" w14:textId="77777777" w:rsidR="00147510" w:rsidRPr="00147510" w:rsidRDefault="00147510" w:rsidP="00147510">
      <w:pPr>
        <w:ind w:left="709"/>
        <w:jc w:val="both"/>
        <w:rPr>
          <w:sz w:val="28"/>
          <w:szCs w:val="28"/>
        </w:rPr>
      </w:pPr>
    </w:p>
    <w:p w14:paraId="307CC8DF"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3E32DF37"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14:paraId="40AA1068" w14:textId="77777777" w:rsidR="00A83569" w:rsidRDefault="00A83569" w:rsidP="00A83569">
      <w:pPr>
        <w:pStyle w:val="af8"/>
        <w:numPr>
          <w:ilvl w:val="0"/>
          <w:numId w:val="38"/>
        </w:numPr>
        <w:ind w:left="0" w:firstLine="709"/>
        <w:rPr>
          <w:sz w:val="28"/>
          <w:szCs w:val="28"/>
        </w:rPr>
      </w:pPr>
      <w:r>
        <w:rPr>
          <w:sz w:val="28"/>
          <w:szCs w:val="28"/>
        </w:rPr>
        <w:lastRenderedPageBreak/>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57442DF0"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6DA326F4"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271A4585" w14:textId="77777777" w:rsidR="00670AF4" w:rsidRDefault="00670AF4" w:rsidP="00F3355C">
      <w:pPr>
        <w:pStyle w:val="af8"/>
        <w:rPr>
          <w:sz w:val="28"/>
          <w:szCs w:val="28"/>
        </w:rPr>
      </w:pPr>
    </w:p>
    <w:p w14:paraId="35E9C1EE"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63C18D4B" w14:textId="77777777"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3565B2D" w14:textId="77777777" w:rsidR="00532774" w:rsidRDefault="00532774" w:rsidP="00532774">
      <w:pPr>
        <w:pStyle w:val="af8"/>
        <w:numPr>
          <w:ilvl w:val="0"/>
          <w:numId w:val="5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2F49A85" w14:textId="77777777" w:rsidR="00532774" w:rsidRDefault="00532774" w:rsidP="00532774">
      <w:pPr>
        <w:pStyle w:val="af8"/>
        <w:numPr>
          <w:ilvl w:val="0"/>
          <w:numId w:val="54"/>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w:t>
      </w:r>
      <w:r>
        <w:rPr>
          <w:sz w:val="28"/>
          <w:szCs w:val="28"/>
        </w:rPr>
        <w:lastRenderedPageBreak/>
        <w:t>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CD8E3F8" w14:textId="77777777"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17AE5A1E" w14:textId="77777777"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6C3ED25" w14:textId="77777777"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756D596A" w14:textId="77777777"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14:paraId="7F0C2174" w14:textId="77777777"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F6C595A" w14:textId="77777777" w:rsidR="00532774" w:rsidRDefault="00532774" w:rsidP="00532774">
      <w:pPr>
        <w:pStyle w:val="af8"/>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AAC8F10" w14:textId="77777777" w:rsidR="00532774" w:rsidRDefault="00532774"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58F92996" w14:textId="77777777"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14:paraId="69BD31FC" w14:textId="77777777" w:rsidR="00510148" w:rsidRPr="00D32FFA" w:rsidRDefault="00510148">
      <w:pPr>
        <w:pStyle w:val="1a"/>
        <w:ind w:left="709" w:firstLine="0"/>
        <w:rPr>
          <w:szCs w:val="24"/>
        </w:rPr>
      </w:pPr>
    </w:p>
    <w:p w14:paraId="1A33903A"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4730C854" w14:textId="77777777" w:rsidR="00997B7D" w:rsidRPr="00D20AD0" w:rsidRDefault="00737675" w:rsidP="00F356EB">
      <w:pPr>
        <w:pStyle w:val="1a"/>
        <w:numPr>
          <w:ilvl w:val="1"/>
          <w:numId w:val="18"/>
        </w:numPr>
        <w:ind w:left="0" w:firstLine="709"/>
        <w:outlineLvl w:val="1"/>
        <w:rPr>
          <w:b/>
          <w:szCs w:val="28"/>
        </w:rPr>
      </w:pPr>
      <w:r>
        <w:rPr>
          <w:b/>
          <w:szCs w:val="28"/>
        </w:rPr>
        <w:lastRenderedPageBreak/>
        <w:t>Обязательные требования</w:t>
      </w:r>
    </w:p>
    <w:p w14:paraId="35820E64"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96EDDEE"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D44D7DE"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251A2269"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76A6E9E9"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7C6892B1"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14:paraId="52D084AA"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247E4B0C"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1C11C44F" w14:textId="77777777" w:rsidR="005E092C" w:rsidRDefault="00655386" w:rsidP="00045327">
      <w:pPr>
        <w:ind w:firstLine="709"/>
        <w:jc w:val="both"/>
        <w:rPr>
          <w:sz w:val="28"/>
          <w:szCs w:val="28"/>
        </w:rPr>
      </w:pPr>
      <w:r>
        <w:rPr>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70A4BFF8" w14:textId="77777777"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7B6592EA" w14:textId="77777777"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14:paraId="02C204BC" w14:textId="77777777" w:rsidR="000E5B2C" w:rsidRPr="00D32FFA" w:rsidRDefault="000E5B2C" w:rsidP="00045327">
      <w:pPr>
        <w:ind w:firstLine="709"/>
        <w:jc w:val="both"/>
        <w:rPr>
          <w:sz w:val="28"/>
          <w:szCs w:val="28"/>
        </w:rPr>
      </w:pPr>
    </w:p>
    <w:p w14:paraId="683C5F29"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6F1B90F2"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0F9477B9"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DC1A596"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8FA39DF"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528AD356" w14:textId="77777777" w:rsidR="00997B7D" w:rsidRPr="00D32FFA" w:rsidRDefault="00997B7D" w:rsidP="00E76363">
      <w:pPr>
        <w:pStyle w:val="af8"/>
        <w:rPr>
          <w:sz w:val="28"/>
          <w:szCs w:val="28"/>
        </w:rPr>
      </w:pPr>
    </w:p>
    <w:p w14:paraId="32DA7457"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01AE0F3E"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D8B64A4" w14:textId="77777777"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14:paraId="37A09404"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14:paraId="265B1CEB"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10713772"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6268BC3F"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670AA0B0" w14:textId="77777777"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1DC37E0B"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14:paraId="6FC73A5E"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49172833" w14:textId="77777777"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86E16B4"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5269B9A0" w14:textId="77777777" w:rsidR="00AA1400" w:rsidRPr="00D32FFA" w:rsidRDefault="00AA1400" w:rsidP="00724B9D">
      <w:pPr>
        <w:pStyle w:val="aff6"/>
        <w:ind w:left="0" w:firstLine="709"/>
        <w:jc w:val="both"/>
        <w:rPr>
          <w:rFonts w:eastAsia="MS Mincho"/>
          <w:sz w:val="28"/>
          <w:szCs w:val="28"/>
        </w:rPr>
      </w:pPr>
    </w:p>
    <w:p w14:paraId="3D031ED8"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BC317A4" w14:textId="77777777" w:rsidR="00B66FCB" w:rsidRPr="00D32FFA" w:rsidRDefault="00B66FCB" w:rsidP="00E76363">
      <w:pPr>
        <w:pStyle w:val="af8"/>
        <w:tabs>
          <w:tab w:val="left" w:pos="0"/>
          <w:tab w:val="left" w:pos="1440"/>
        </w:tabs>
        <w:rPr>
          <w:sz w:val="28"/>
        </w:rPr>
      </w:pPr>
    </w:p>
    <w:p w14:paraId="466EB9E2"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20DDDBA2"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7A3FA918"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14:paraId="7746F65A"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865C59D"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735B2007"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9E8A076"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14:paraId="3C608258"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D753BA4"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757DDBF7"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786C8751"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7690208A"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23D408D"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52E222C9" w14:textId="77777777"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85D5063" w14:textId="77777777" w:rsidR="007D6548" w:rsidRPr="00D32FFA" w:rsidRDefault="007D6548" w:rsidP="00E76363">
      <w:pPr>
        <w:pStyle w:val="Default"/>
        <w:ind w:firstLine="709"/>
        <w:jc w:val="both"/>
      </w:pPr>
    </w:p>
    <w:p w14:paraId="3EE1B7DD"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74576137" w14:textId="77777777"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7396334" w14:textId="77777777" w:rsidR="00043098" w:rsidRPr="00996F11" w:rsidRDefault="00043098" w:rsidP="00E76363">
      <w:pPr>
        <w:pStyle w:val="af8"/>
        <w:numPr>
          <w:ilvl w:val="2"/>
          <w:numId w:val="4"/>
        </w:numPr>
        <w:tabs>
          <w:tab w:val="clear" w:pos="0"/>
        </w:tabs>
        <w:ind w:left="0" w:firstLine="709"/>
        <w:rPr>
          <w:sz w:val="28"/>
        </w:rPr>
      </w:pPr>
      <w:r>
        <w:rPr>
          <w:sz w:val="28"/>
        </w:rPr>
        <w:lastRenderedPageBreak/>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14:paraId="4F9FB534" w14:textId="77777777"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3CF77AA3" w14:textId="77777777"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7D288485" w14:textId="77777777"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1670E332" w14:textId="77777777"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03C8B8D4" w14:textId="77777777"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6675151" w14:textId="77777777"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04A76207" w14:textId="77777777" w:rsidR="00DB1E84" w:rsidRPr="00D11A28" w:rsidRDefault="00DB1E84" w:rsidP="00DB1E84">
      <w:pPr>
        <w:pStyle w:val="af8"/>
        <w:ind w:left="709" w:firstLine="0"/>
        <w:rPr>
          <w:sz w:val="28"/>
        </w:rPr>
      </w:pPr>
    </w:p>
    <w:p w14:paraId="2468529A" w14:textId="77777777"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14:paraId="5135B04A" w14:textId="77777777" w:rsidR="00A77471" w:rsidRPr="00C8296E"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14:paraId="13B8F8A1" w14:textId="77777777" w:rsidR="00BF7A57" w:rsidRDefault="00F455F7">
      <w:pPr>
        <w:pStyle w:val="af8"/>
        <w:numPr>
          <w:ilvl w:val="0"/>
          <w:numId w:val="37"/>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2CD4CBA0" wp14:editId="7A9483E6">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14:paraId="6C980DB3" w14:textId="77777777" w:rsidR="002E197C" w:rsidRPr="007E6DE4" w:rsidRDefault="002E197C" w:rsidP="00A77471">
                            <w:pPr>
                              <w:jc w:val="center"/>
                              <w:rPr>
                                <w:b/>
                                <w:sz w:val="28"/>
                                <w:szCs w:val="28"/>
                              </w:rPr>
                            </w:pPr>
                            <w:r w:rsidRPr="007E6DE4">
                              <w:rPr>
                                <w:b/>
                                <w:sz w:val="28"/>
                                <w:szCs w:val="28"/>
                              </w:rPr>
                              <w:t>_____________________________________________</w:t>
                            </w:r>
                            <w:r>
                              <w:rPr>
                                <w:b/>
                                <w:sz w:val="28"/>
                                <w:szCs w:val="28"/>
                              </w:rPr>
                              <w:t>,</w:t>
                            </w:r>
                          </w:p>
                          <w:p w14:paraId="205280EB" w14:textId="77777777" w:rsidR="002E197C" w:rsidRDefault="002E197C" w:rsidP="00A77471">
                            <w:pPr>
                              <w:jc w:val="center"/>
                              <w:rPr>
                                <w:sz w:val="28"/>
                                <w:szCs w:val="28"/>
                              </w:rPr>
                            </w:pPr>
                            <w:r w:rsidRPr="007E6DE4">
                              <w:rPr>
                                <w:i/>
                                <w:sz w:val="20"/>
                                <w:szCs w:val="20"/>
                              </w:rPr>
                              <w:t>наименование претендента</w:t>
                            </w:r>
                          </w:p>
                          <w:p w14:paraId="182878A3" w14:textId="77777777" w:rsidR="002E197C" w:rsidRPr="007E6DE4" w:rsidRDefault="002E197C" w:rsidP="00A77471">
                            <w:pPr>
                              <w:jc w:val="center"/>
                              <w:rPr>
                                <w:b/>
                                <w:sz w:val="28"/>
                                <w:szCs w:val="28"/>
                              </w:rPr>
                            </w:pPr>
                            <w:r w:rsidRPr="007E6DE4">
                              <w:rPr>
                                <w:b/>
                                <w:sz w:val="28"/>
                                <w:szCs w:val="28"/>
                              </w:rPr>
                              <w:t>________________________________________</w:t>
                            </w:r>
                          </w:p>
                          <w:p w14:paraId="63A8C0B5" w14:textId="77777777" w:rsidR="002E197C" w:rsidRPr="007E6DE4" w:rsidRDefault="002E197C" w:rsidP="00A77471">
                            <w:pPr>
                              <w:jc w:val="center"/>
                              <w:rPr>
                                <w:i/>
                                <w:sz w:val="20"/>
                                <w:szCs w:val="20"/>
                              </w:rPr>
                            </w:pPr>
                            <w:r w:rsidRPr="007E6DE4">
                              <w:rPr>
                                <w:i/>
                                <w:sz w:val="20"/>
                                <w:szCs w:val="20"/>
                              </w:rPr>
                              <w:t>государство регистрации претендента</w:t>
                            </w:r>
                          </w:p>
                          <w:p w14:paraId="5BF5C222" w14:textId="77777777" w:rsidR="002E197C" w:rsidRPr="007E6DE4" w:rsidRDefault="002E197C" w:rsidP="00A77471">
                            <w:pPr>
                              <w:jc w:val="center"/>
                              <w:rPr>
                                <w:b/>
                                <w:sz w:val="28"/>
                                <w:szCs w:val="28"/>
                              </w:rPr>
                            </w:pPr>
                            <w:r w:rsidRPr="007E6DE4">
                              <w:rPr>
                                <w:b/>
                                <w:sz w:val="28"/>
                                <w:szCs w:val="28"/>
                              </w:rPr>
                              <w:t>_____________________________</w:t>
                            </w:r>
                            <w:r>
                              <w:rPr>
                                <w:b/>
                                <w:sz w:val="28"/>
                                <w:szCs w:val="28"/>
                              </w:rPr>
                              <w:t>__________________</w:t>
                            </w:r>
                          </w:p>
                          <w:p w14:paraId="7E257F25" w14:textId="77777777" w:rsidR="002E197C" w:rsidRPr="007E6DE4" w:rsidRDefault="002E197C" w:rsidP="00A77471">
                            <w:pPr>
                              <w:jc w:val="center"/>
                              <w:rPr>
                                <w:i/>
                                <w:sz w:val="20"/>
                                <w:szCs w:val="20"/>
                              </w:rPr>
                            </w:pPr>
                            <w:r w:rsidRPr="007E6DE4">
                              <w:rPr>
                                <w:i/>
                                <w:sz w:val="20"/>
                                <w:szCs w:val="20"/>
                              </w:rPr>
                              <w:t>ИНН претендента (для претендентов-резидентов Российской Федерации)</w:t>
                            </w:r>
                          </w:p>
                          <w:p w14:paraId="7F8BA4C0" w14:textId="77777777" w:rsidR="002E197C" w:rsidRDefault="002E197C" w:rsidP="00A77471">
                            <w:pPr>
                              <w:jc w:val="both"/>
                            </w:pPr>
                          </w:p>
                          <w:p w14:paraId="2B3C52C3" w14:textId="77777777" w:rsidR="002E197C" w:rsidRDefault="002E197C">
                            <w:pPr>
                              <w:jc w:val="center"/>
                              <w:rPr>
                                <w:b/>
                              </w:rPr>
                            </w:pPr>
                            <w:r>
                              <w:rPr>
                                <w:b/>
                              </w:rPr>
                              <w:t xml:space="preserve">ЗАЯВКА НА УЧАСТИЕ В ПРОЦЕДУРЕ РАЗМЕЩЕНИЯ ОФЕРТЫ № </w:t>
                            </w:r>
                          </w:p>
                          <w:p w14:paraId="443FC3CE" w14:textId="77777777" w:rsidR="002E197C" w:rsidRPr="003C6269" w:rsidRDefault="002E197C" w:rsidP="00A77471">
                            <w:pPr>
                              <w:jc w:val="center"/>
                              <w:rPr>
                                <w:b/>
                              </w:rPr>
                            </w:pPr>
                            <w:r>
                              <w:rPr>
                                <w:b/>
                              </w:rPr>
                              <w:t>(лот № _________)</w:t>
                            </w:r>
                          </w:p>
                          <w:p w14:paraId="5D477BD1" w14:textId="77777777" w:rsidR="002E197C" w:rsidRPr="00DD110F" w:rsidRDefault="002E197C" w:rsidP="00A77471">
                            <w:pPr>
                              <w:jc w:val="center"/>
                              <w:rPr>
                                <w:i/>
                                <w:sz w:val="20"/>
                                <w:szCs w:val="20"/>
                              </w:rPr>
                            </w:pPr>
                            <w:r w:rsidRPr="00DD110F">
                              <w:rPr>
                                <w:i/>
                                <w:sz w:val="20"/>
                                <w:szCs w:val="20"/>
                              </w:rPr>
                              <w:t>(указывается номер лота)</w:t>
                            </w:r>
                          </w:p>
                          <w:p w14:paraId="1A65F3CB" w14:textId="77777777" w:rsidR="002E197C" w:rsidRPr="00923E2D" w:rsidRDefault="002E197C" w:rsidP="00A77471">
                            <w:pPr>
                              <w:jc w:val="center"/>
                              <w:rPr>
                                <w:b/>
                              </w:rPr>
                            </w:pPr>
                          </w:p>
                          <w:p w14:paraId="544677AE" w14:textId="77777777" w:rsidR="002E197C" w:rsidRPr="00923E2D" w:rsidRDefault="002E197C"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D4CBA0"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14:paraId="6C980DB3" w14:textId="77777777" w:rsidR="002E197C" w:rsidRPr="007E6DE4" w:rsidRDefault="002E197C" w:rsidP="00A77471">
                      <w:pPr>
                        <w:jc w:val="center"/>
                        <w:rPr>
                          <w:b/>
                          <w:sz w:val="28"/>
                          <w:szCs w:val="28"/>
                        </w:rPr>
                      </w:pPr>
                      <w:r w:rsidRPr="007E6DE4">
                        <w:rPr>
                          <w:b/>
                          <w:sz w:val="28"/>
                          <w:szCs w:val="28"/>
                        </w:rPr>
                        <w:t>_____________________________________________</w:t>
                      </w:r>
                      <w:r>
                        <w:rPr>
                          <w:b/>
                          <w:sz w:val="28"/>
                          <w:szCs w:val="28"/>
                        </w:rPr>
                        <w:t>,</w:t>
                      </w:r>
                    </w:p>
                    <w:p w14:paraId="205280EB" w14:textId="77777777" w:rsidR="002E197C" w:rsidRDefault="002E197C" w:rsidP="00A77471">
                      <w:pPr>
                        <w:jc w:val="center"/>
                        <w:rPr>
                          <w:sz w:val="28"/>
                          <w:szCs w:val="28"/>
                        </w:rPr>
                      </w:pPr>
                      <w:r w:rsidRPr="007E6DE4">
                        <w:rPr>
                          <w:i/>
                          <w:sz w:val="20"/>
                          <w:szCs w:val="20"/>
                        </w:rPr>
                        <w:t>наименование претендента</w:t>
                      </w:r>
                    </w:p>
                    <w:p w14:paraId="182878A3" w14:textId="77777777" w:rsidR="002E197C" w:rsidRPr="007E6DE4" w:rsidRDefault="002E197C" w:rsidP="00A77471">
                      <w:pPr>
                        <w:jc w:val="center"/>
                        <w:rPr>
                          <w:b/>
                          <w:sz w:val="28"/>
                          <w:szCs w:val="28"/>
                        </w:rPr>
                      </w:pPr>
                      <w:r w:rsidRPr="007E6DE4">
                        <w:rPr>
                          <w:b/>
                          <w:sz w:val="28"/>
                          <w:szCs w:val="28"/>
                        </w:rPr>
                        <w:t>________________________________________</w:t>
                      </w:r>
                    </w:p>
                    <w:p w14:paraId="63A8C0B5" w14:textId="77777777" w:rsidR="002E197C" w:rsidRPr="007E6DE4" w:rsidRDefault="002E197C" w:rsidP="00A77471">
                      <w:pPr>
                        <w:jc w:val="center"/>
                        <w:rPr>
                          <w:i/>
                          <w:sz w:val="20"/>
                          <w:szCs w:val="20"/>
                        </w:rPr>
                      </w:pPr>
                      <w:r w:rsidRPr="007E6DE4">
                        <w:rPr>
                          <w:i/>
                          <w:sz w:val="20"/>
                          <w:szCs w:val="20"/>
                        </w:rPr>
                        <w:t>государство регистрации претендента</w:t>
                      </w:r>
                    </w:p>
                    <w:p w14:paraId="5BF5C222" w14:textId="77777777" w:rsidR="002E197C" w:rsidRPr="007E6DE4" w:rsidRDefault="002E197C" w:rsidP="00A77471">
                      <w:pPr>
                        <w:jc w:val="center"/>
                        <w:rPr>
                          <w:b/>
                          <w:sz w:val="28"/>
                          <w:szCs w:val="28"/>
                        </w:rPr>
                      </w:pPr>
                      <w:r w:rsidRPr="007E6DE4">
                        <w:rPr>
                          <w:b/>
                          <w:sz w:val="28"/>
                          <w:szCs w:val="28"/>
                        </w:rPr>
                        <w:t>_____________________________</w:t>
                      </w:r>
                      <w:r>
                        <w:rPr>
                          <w:b/>
                          <w:sz w:val="28"/>
                          <w:szCs w:val="28"/>
                        </w:rPr>
                        <w:t>__________________</w:t>
                      </w:r>
                    </w:p>
                    <w:p w14:paraId="7E257F25" w14:textId="77777777" w:rsidR="002E197C" w:rsidRPr="007E6DE4" w:rsidRDefault="002E197C" w:rsidP="00A77471">
                      <w:pPr>
                        <w:jc w:val="center"/>
                        <w:rPr>
                          <w:i/>
                          <w:sz w:val="20"/>
                          <w:szCs w:val="20"/>
                        </w:rPr>
                      </w:pPr>
                      <w:r w:rsidRPr="007E6DE4">
                        <w:rPr>
                          <w:i/>
                          <w:sz w:val="20"/>
                          <w:szCs w:val="20"/>
                        </w:rPr>
                        <w:t>ИНН претендента (для претендентов-резидентов Российской Федерации)</w:t>
                      </w:r>
                    </w:p>
                    <w:p w14:paraId="7F8BA4C0" w14:textId="77777777" w:rsidR="002E197C" w:rsidRDefault="002E197C" w:rsidP="00A77471">
                      <w:pPr>
                        <w:jc w:val="both"/>
                      </w:pPr>
                    </w:p>
                    <w:p w14:paraId="2B3C52C3" w14:textId="77777777" w:rsidR="002E197C" w:rsidRDefault="002E197C">
                      <w:pPr>
                        <w:jc w:val="center"/>
                        <w:rPr>
                          <w:b/>
                        </w:rPr>
                      </w:pPr>
                      <w:r>
                        <w:rPr>
                          <w:b/>
                        </w:rPr>
                        <w:t xml:space="preserve">ЗАЯВКА НА УЧАСТИЕ В ПРОЦЕДУРЕ РАЗМЕЩЕНИЯ ОФЕРТЫ № </w:t>
                      </w:r>
                    </w:p>
                    <w:p w14:paraId="443FC3CE" w14:textId="77777777" w:rsidR="002E197C" w:rsidRPr="003C6269" w:rsidRDefault="002E197C" w:rsidP="00A77471">
                      <w:pPr>
                        <w:jc w:val="center"/>
                        <w:rPr>
                          <w:b/>
                        </w:rPr>
                      </w:pPr>
                      <w:r>
                        <w:rPr>
                          <w:b/>
                        </w:rPr>
                        <w:t>(лот № _________)</w:t>
                      </w:r>
                    </w:p>
                    <w:p w14:paraId="5D477BD1" w14:textId="77777777" w:rsidR="002E197C" w:rsidRPr="00DD110F" w:rsidRDefault="002E197C" w:rsidP="00A77471">
                      <w:pPr>
                        <w:jc w:val="center"/>
                        <w:rPr>
                          <w:i/>
                          <w:sz w:val="20"/>
                          <w:szCs w:val="20"/>
                        </w:rPr>
                      </w:pPr>
                      <w:r w:rsidRPr="00DD110F">
                        <w:rPr>
                          <w:i/>
                          <w:sz w:val="20"/>
                          <w:szCs w:val="20"/>
                        </w:rPr>
                        <w:t>(указывается номер лота)</w:t>
                      </w:r>
                    </w:p>
                    <w:p w14:paraId="1A65F3CB" w14:textId="77777777" w:rsidR="002E197C" w:rsidRPr="00923E2D" w:rsidRDefault="002E197C" w:rsidP="00A77471">
                      <w:pPr>
                        <w:jc w:val="center"/>
                        <w:rPr>
                          <w:b/>
                        </w:rPr>
                      </w:pPr>
                    </w:p>
                    <w:p w14:paraId="544677AE" w14:textId="77777777" w:rsidR="002E197C" w:rsidRPr="00923E2D" w:rsidRDefault="002E197C"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14:paraId="3A26E1A0" w14:textId="77777777" w:rsidR="00A77471" w:rsidRPr="00C8296E" w:rsidRDefault="00A77471" w:rsidP="00A77471">
      <w:pPr>
        <w:pStyle w:val="af8"/>
        <w:ind w:left="709" w:firstLine="0"/>
        <w:rPr>
          <w:sz w:val="28"/>
        </w:rPr>
      </w:pPr>
    </w:p>
    <w:p w14:paraId="00AA8641" w14:textId="77777777" w:rsidR="00A77471" w:rsidRPr="00C8296E" w:rsidRDefault="00A77471" w:rsidP="00A77471">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14:paraId="28ED17E6" w14:textId="77777777"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2ABA9372" w14:textId="77777777"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2B746EE" w14:textId="77777777"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5C28F7BB" w14:textId="77777777"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14:paraId="2AB4AC3C" w14:textId="77777777" w:rsidR="00A77471" w:rsidRDefault="00AE32A0" w:rsidP="00AE32A0">
      <w:pPr>
        <w:pStyle w:val="af8"/>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w:t>
      </w:r>
      <w:r>
        <w:rPr>
          <w:sz w:val="28"/>
        </w:rPr>
        <w:lastRenderedPageBreak/>
        <w:t>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70403177" w14:textId="77777777"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9B6A0DB" w14:textId="77777777"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1E45F0DD" w14:textId="77777777"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7C36190F" w14:textId="77777777"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426C5F4B" w14:textId="77777777" w:rsidR="00A77471" w:rsidRDefault="00AE32A0" w:rsidP="00A77471">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52908A0D" w14:textId="77777777"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14:paraId="0E0CEB58" w14:textId="77777777"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14:paraId="20AD418C" w14:textId="77777777" w:rsidR="00BF7A57" w:rsidRDefault="00F455F7">
      <w:pPr>
        <w:pStyle w:val="af8"/>
        <w:rPr>
          <w:sz w:val="28"/>
        </w:rPr>
      </w:pPr>
      <w:r>
        <w:rPr>
          <w:sz w:val="28"/>
        </w:rPr>
        <w:lastRenderedPageBreak/>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14:paraId="31B862A4" w14:textId="77777777"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09ACEBB3"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9DAD565" w14:textId="77777777" w:rsidR="00E5427F" w:rsidRPr="00C8296E" w:rsidRDefault="00F066A4" w:rsidP="00E5427F">
      <w:pPr>
        <w:pStyle w:val="af8"/>
        <w:numPr>
          <w:ilvl w:val="0"/>
          <w:numId w:val="37"/>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B395356" w14:textId="77777777" w:rsidR="00E5427F" w:rsidRDefault="00E5427F" w:rsidP="00AA1400">
      <w:pPr>
        <w:pStyle w:val="af8"/>
        <w:rPr>
          <w:sz w:val="28"/>
        </w:rPr>
      </w:pPr>
    </w:p>
    <w:p w14:paraId="113F0DAB" w14:textId="77777777" w:rsidR="006217BC" w:rsidRPr="00D32FFA" w:rsidRDefault="006217BC" w:rsidP="00AA1400">
      <w:pPr>
        <w:pStyle w:val="af8"/>
        <w:rPr>
          <w:sz w:val="28"/>
        </w:rPr>
      </w:pPr>
    </w:p>
    <w:p w14:paraId="3AFC23AD"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75F1736B"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AE5CC54"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6CDC811D"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14:paraId="62522421"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14:paraId="0440E3BA"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486D12F6"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14:paraId="1B7D50A5"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14:paraId="318B8549"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14:paraId="508515F7"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14:paraId="1CA87368"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14:paraId="05602BFC"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14:paraId="558415CC"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745163D"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07307EA"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14:paraId="1803691D"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14:paraId="55E42D7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DB1F7D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1F7DCE5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862CF2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1B0FCCE"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3DDF402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38ADFA48"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05676045" w14:textId="77777777"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69E4EED0" w14:textId="77777777" w:rsidR="005C58AF" w:rsidRDefault="005C58AF" w:rsidP="005C58AF">
      <w:pPr>
        <w:autoSpaceDE w:val="0"/>
        <w:ind w:firstLine="397"/>
        <w:jc w:val="both"/>
        <w:rPr>
          <w:b/>
          <w:szCs w:val="28"/>
        </w:rPr>
      </w:pPr>
    </w:p>
    <w:p w14:paraId="0EAA80CD" w14:textId="77777777"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14:paraId="3E1BE6C7" w14:textId="77777777"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14:paraId="4F7143DF" w14:textId="77777777"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745AB36" w14:textId="77777777" w:rsidR="00BF7A57" w:rsidRDefault="00F455F7">
      <w:pPr>
        <w:pStyle w:val="af8"/>
        <w:numPr>
          <w:ilvl w:val="2"/>
          <w:numId w:val="48"/>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w:t>
      </w:r>
      <w:r>
        <w:rPr>
          <w:sz w:val="28"/>
          <w:szCs w:val="28"/>
        </w:rPr>
        <w:lastRenderedPageBreak/>
        <w:t>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56C6115B"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794A8A1"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D15D06C" w14:textId="77777777" w:rsidR="00BF7A57" w:rsidRDefault="00BF7A57">
      <w:pPr>
        <w:pStyle w:val="Default"/>
        <w:ind w:firstLine="709"/>
        <w:jc w:val="both"/>
        <w:rPr>
          <w:sz w:val="28"/>
          <w:szCs w:val="28"/>
        </w:rPr>
      </w:pPr>
    </w:p>
    <w:p w14:paraId="78E9B851"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950E9A5"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0204045" w14:textId="77777777" w:rsidR="00BF7A57" w:rsidRDefault="00F455F7">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204E9566" w14:textId="77777777" w:rsidR="00BF7A57" w:rsidRDefault="00BF7A57">
      <w:pPr>
        <w:pStyle w:val="af8"/>
        <w:ind w:right="-1"/>
        <w:rPr>
          <w:sz w:val="28"/>
          <w:szCs w:val="28"/>
        </w:rPr>
      </w:pPr>
    </w:p>
    <w:p w14:paraId="01C62720" w14:textId="77777777" w:rsidR="000A4B41" w:rsidRPr="001E5348" w:rsidRDefault="000A4B41" w:rsidP="00097101">
      <w:pPr>
        <w:pStyle w:val="af8"/>
        <w:ind w:right="-1"/>
        <w:rPr>
          <w:b/>
          <w:szCs w:val="28"/>
        </w:rPr>
      </w:pPr>
    </w:p>
    <w:p w14:paraId="29D7AB87"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51DC16A9" w14:textId="77777777"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14:paraId="035E4038" w14:textId="77777777"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14:paraId="51D24A42" w14:textId="77777777" w:rsidR="00342326" w:rsidRPr="005673A9" w:rsidRDefault="00BB67CA" w:rsidP="005673A9">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w:t>
      </w:r>
      <w:r>
        <w:rPr>
          <w:sz w:val="28"/>
          <w:szCs w:val="28"/>
        </w:rPr>
        <w:lastRenderedPageBreak/>
        <w:t>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B779C5F" w14:textId="77777777" w:rsidR="00BB67CA"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06B6AC8D" w14:textId="77777777"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29064E01" w14:textId="77777777" w:rsidR="00DD2344" w:rsidRPr="00EB17DD" w:rsidRDefault="00DD2344" w:rsidP="00DD6AC9">
      <w:pPr>
        <w:pStyle w:val="aff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71EB395A"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68042C5A"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03265FE0"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14:paraId="7238CC6B"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8071FFC"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1462BB60"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2ABB0786"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641C7B9D"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33BF315E" w14:textId="77777777" w:rsidR="005C69A6" w:rsidRPr="00D32FFA" w:rsidRDefault="005C69A6" w:rsidP="008D69B2">
      <w:pPr>
        <w:pStyle w:val="af8"/>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48D5BC3D"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AA348E0"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52F959C"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3D8B7284"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29B4FAB6"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1F02D9E8" w14:textId="77777777"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B6E5F30"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446A055" w14:textId="77777777"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0481CC4D" w14:textId="77777777"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02875D46"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E11FBDB" w14:textId="77777777" w:rsidR="007D6548" w:rsidRDefault="00D95034" w:rsidP="00F356EB">
      <w:pPr>
        <w:numPr>
          <w:ilvl w:val="0"/>
          <w:numId w:val="14"/>
        </w:numPr>
        <w:ind w:left="0" w:firstLine="709"/>
        <w:jc w:val="both"/>
        <w:rPr>
          <w:sz w:val="28"/>
          <w:szCs w:val="28"/>
        </w:rPr>
      </w:pPr>
      <w:r>
        <w:rPr>
          <w:sz w:val="28"/>
          <w:szCs w:val="28"/>
        </w:rPr>
        <w:lastRenderedPageBreak/>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14:paraId="32F7C798" w14:textId="77777777" w:rsidR="00617B1E" w:rsidRPr="00617B1E" w:rsidRDefault="00617B1E"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66B0E430" w14:textId="77777777"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2B2EFAB4" w14:textId="77777777"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4548922"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7A1DAA99" w14:textId="77777777" w:rsidR="0081270B" w:rsidRDefault="0081270B" w:rsidP="0081270B">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5F26BA33" w14:textId="77777777" w:rsidR="00E552BD" w:rsidRPr="00DE1965" w:rsidRDefault="0081270B" w:rsidP="0081270B">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6BC211DD"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F34353D"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60EB12A4" w14:textId="77777777" w:rsidR="0075124C" w:rsidRDefault="0075124C" w:rsidP="0075124C">
      <w:pPr>
        <w:pStyle w:val="Default"/>
        <w:numPr>
          <w:ilvl w:val="0"/>
          <w:numId w:val="33"/>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14:paraId="3537013C"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A37249B"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5083FE90"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72C9B340"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3EEE8F64"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0FFD3F5" w14:textId="77777777" w:rsidR="00856650" w:rsidRPr="00856650" w:rsidRDefault="00856650" w:rsidP="00856650">
      <w:pPr>
        <w:pStyle w:val="Default"/>
        <w:ind w:left="709"/>
        <w:jc w:val="both"/>
        <w:rPr>
          <w:sz w:val="28"/>
          <w:szCs w:val="28"/>
        </w:rPr>
      </w:pPr>
    </w:p>
    <w:p w14:paraId="517335AB" w14:textId="77777777"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14:paraId="4BDECEE4"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3DB3DEA4"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3870FCF0"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1A46857"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7B43B3AF"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6F5137DC" w14:textId="77777777"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19D8D35B" w14:textId="77777777" w:rsidR="0024742B" w:rsidRDefault="0024742B" w:rsidP="00F356EB">
      <w:pPr>
        <w:numPr>
          <w:ilvl w:val="0"/>
          <w:numId w:val="15"/>
        </w:numPr>
        <w:ind w:left="0" w:firstLine="709"/>
        <w:jc w:val="both"/>
        <w:rPr>
          <w:sz w:val="28"/>
          <w:szCs w:val="28"/>
        </w:rPr>
      </w:pPr>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2E311B35" w14:textId="77777777"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2CED8F3B" w14:textId="77777777"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14:paraId="309C8F25" w14:textId="77777777"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012C4793" w14:textId="77777777"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14:paraId="1AC290AC"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3534C7CA"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14:paraId="44E1634A"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15AAFA58"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14:paraId="5B52C5B4"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14:paraId="11776C06"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14:paraId="2D77EFA8"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D31D2D3" w14:textId="77777777"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B71DDD7" w14:textId="77777777"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4A585E3E" w14:textId="77777777" w:rsidR="009A6FDC" w:rsidRPr="00D32FFA" w:rsidRDefault="009A6FDC" w:rsidP="00045327">
      <w:pPr>
        <w:pStyle w:val="af8"/>
        <w:tabs>
          <w:tab w:val="left" w:pos="1680"/>
        </w:tabs>
        <w:rPr>
          <w:sz w:val="28"/>
          <w:szCs w:val="28"/>
        </w:rPr>
      </w:pPr>
    </w:p>
    <w:p w14:paraId="3B2441E5"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7900D211" w14:textId="77777777" w:rsidR="000A6133" w:rsidRDefault="000A6133" w:rsidP="001049C1">
      <w:pPr>
        <w:numPr>
          <w:ilvl w:val="0"/>
          <w:numId w:val="16"/>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F87DB40" w14:textId="77777777" w:rsidR="00BF7A57" w:rsidRDefault="00F455F7">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09F2F082"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8015EED" w14:textId="77777777"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14:paraId="77A390AC"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8F209DF"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5871A5B9"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14:paraId="1AEF91C3" w14:textId="77777777" w:rsidR="001049C1" w:rsidRPr="00D32FFA" w:rsidRDefault="00731B71" w:rsidP="00E67B4B">
      <w:pPr>
        <w:numPr>
          <w:ilvl w:val="0"/>
          <w:numId w:val="16"/>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73B79A5D" w14:textId="77777777"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65A9C849" w14:textId="77777777" w:rsidR="00DD611C" w:rsidRDefault="00DD611C"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14:paraId="3D7584F1" w14:textId="77777777" w:rsidR="00B178A4" w:rsidRPr="00856650" w:rsidRDefault="00B178A4"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079E505" w14:textId="77777777" w:rsidR="008D4CFE" w:rsidRPr="004558A3" w:rsidRDefault="008D4CFE" w:rsidP="008D4CFE">
      <w:pPr>
        <w:ind w:left="709"/>
        <w:jc w:val="both"/>
        <w:rPr>
          <w:sz w:val="28"/>
          <w:szCs w:val="28"/>
        </w:rPr>
      </w:pPr>
    </w:p>
    <w:p w14:paraId="3F53D7FE"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0E9209B0"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38A5352"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CAB34F9"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F1C198A"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40C77E2"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2D5FEE26" w14:textId="77777777" w:rsidR="0045708B" w:rsidRPr="00450672" w:rsidRDefault="0045708B" w:rsidP="008D4CFE">
      <w:pPr>
        <w:pStyle w:val="aff6"/>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14:paraId="543FE180"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31BAC018"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64683554"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CD2C4D7"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CD6201C"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0D9A87E6"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7C5C3F18"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79ED72ED"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255EEE01" w14:textId="77777777" w:rsidR="00B86A9C" w:rsidRDefault="00B86A9C" w:rsidP="00B86A9C">
      <w:pPr>
        <w:pStyle w:val="aff6"/>
        <w:ind w:left="709"/>
        <w:jc w:val="both"/>
        <w:rPr>
          <w:sz w:val="28"/>
          <w:szCs w:val="28"/>
        </w:rPr>
      </w:pPr>
    </w:p>
    <w:p w14:paraId="45DD523D" w14:textId="77777777"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14:paraId="56A8B8A3" w14:textId="77777777" w:rsidR="00B86A9C" w:rsidRPr="005864F8" w:rsidRDefault="00B86A9C"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21C03430" w14:textId="77777777" w:rsidR="00B86A9C" w:rsidRPr="005864F8" w:rsidRDefault="00B86A9C" w:rsidP="00B86A9C">
      <w:pPr>
        <w:pStyle w:val="1a"/>
        <w:numPr>
          <w:ilvl w:val="0"/>
          <w:numId w:val="52"/>
        </w:numPr>
        <w:ind w:left="0" w:firstLine="709"/>
        <w:rPr>
          <w:szCs w:val="28"/>
        </w:rPr>
      </w:pPr>
      <w:r>
        <w:t xml:space="preserve">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w:t>
      </w:r>
      <w:r>
        <w:lastRenderedPageBreak/>
        <w:t>процедуре Размещения оферты и подведение итогов Размещения оферты проводятся этапами.</w:t>
      </w:r>
    </w:p>
    <w:p w14:paraId="659EC949" w14:textId="77777777"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179CEA09" w14:textId="77777777" w:rsidR="00B86A9C" w:rsidRPr="004B2FCF" w:rsidRDefault="00B86A9C" w:rsidP="00B86A9C">
      <w:pPr>
        <w:pStyle w:val="1a"/>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14:paraId="79CB200D" w14:textId="77777777"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00998930" w14:textId="77777777"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14:paraId="1D30B0A9" w14:textId="77777777" w:rsidR="00B86A9C" w:rsidRPr="005864F8" w:rsidRDefault="00B86A9C"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6FF5FC0A" w14:textId="77777777" w:rsidR="00B86A9C" w:rsidRPr="005864F8" w:rsidRDefault="00B86A9C" w:rsidP="00B86A9C">
      <w:pPr>
        <w:pStyle w:val="1a"/>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4AD2FD43" w14:textId="77777777" w:rsidR="00B86A9C" w:rsidRPr="00C7164D" w:rsidRDefault="00B86A9C" w:rsidP="00B86A9C">
      <w:pPr>
        <w:pStyle w:val="1a"/>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14:paraId="1B4ACBAF" w14:textId="77777777"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1F74B1F9" w14:textId="77777777" w:rsidR="00D83DFB" w:rsidRDefault="00D83DFB" w:rsidP="00D83DFB">
      <w:pPr>
        <w:pStyle w:val="aff6"/>
        <w:ind w:left="709"/>
        <w:jc w:val="both"/>
        <w:rPr>
          <w:sz w:val="28"/>
          <w:szCs w:val="28"/>
        </w:rPr>
      </w:pPr>
    </w:p>
    <w:p w14:paraId="5ADC562D" w14:textId="77777777" w:rsidR="003324BD" w:rsidRDefault="003324BD" w:rsidP="00D83DFB">
      <w:pPr>
        <w:spacing w:after="120"/>
        <w:jc w:val="center"/>
        <w:outlineLvl w:val="0"/>
        <w:rPr>
          <w:rFonts w:eastAsia="MS Mincho"/>
          <w:b/>
          <w:bCs/>
          <w:sz w:val="32"/>
          <w:szCs w:val="32"/>
        </w:rPr>
      </w:pPr>
    </w:p>
    <w:p w14:paraId="51E2E971"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09227FE0" w14:textId="77777777" w:rsidR="00D83DFB" w:rsidRPr="002C3FF9" w:rsidRDefault="00D83DFB" w:rsidP="00D83DFB">
      <w:pPr>
        <w:ind w:firstLine="709"/>
        <w:jc w:val="both"/>
        <w:rPr>
          <w:b/>
          <w:sz w:val="28"/>
          <w:szCs w:val="28"/>
          <w:highlight w:val="cyan"/>
        </w:rPr>
      </w:pPr>
    </w:p>
    <w:p w14:paraId="0B907677" w14:textId="77777777" w:rsidR="005B2166" w:rsidRPr="00A72206" w:rsidRDefault="005B2166" w:rsidP="005B2166">
      <w:pPr>
        <w:pStyle w:val="1a"/>
        <w:ind w:firstLine="709"/>
        <w:rPr>
          <w:rFonts w:eastAsia="Times New Roman"/>
          <w:szCs w:val="28"/>
        </w:rPr>
      </w:pPr>
    </w:p>
    <w:p w14:paraId="401D6EA6" w14:textId="77777777" w:rsidR="005B2166" w:rsidRPr="00A72206" w:rsidRDefault="005B2166" w:rsidP="005B2166">
      <w:pPr>
        <w:pStyle w:val="1a"/>
        <w:ind w:firstLine="709"/>
        <w:rPr>
          <w:rFonts w:eastAsia="Times New Roman"/>
          <w:szCs w:val="28"/>
        </w:rPr>
      </w:pPr>
    </w:p>
    <w:p w14:paraId="442AB1B8" w14:textId="77777777" w:rsidR="005B2166" w:rsidRPr="00A72206" w:rsidRDefault="00F455F7" w:rsidP="005B2166">
      <w:pPr>
        <w:ind w:firstLine="709"/>
        <w:jc w:val="both"/>
        <w:rPr>
          <w:sz w:val="28"/>
          <w:szCs w:val="28"/>
        </w:rPr>
      </w:pPr>
      <w:r>
        <w:rPr>
          <w:b/>
          <w:sz w:val="28"/>
          <w:szCs w:val="28"/>
        </w:rPr>
        <w:t>4.1. Наименование услуг:</w:t>
      </w:r>
      <w:r>
        <w:rPr>
          <w:sz w:val="28"/>
          <w:szCs w:val="28"/>
        </w:rPr>
        <w:t xml:space="preserve"> </w:t>
      </w:r>
    </w:p>
    <w:p w14:paraId="34F0AA66" w14:textId="77777777" w:rsidR="005B2166" w:rsidRPr="00A72206" w:rsidRDefault="00F455F7" w:rsidP="005B2166">
      <w:pPr>
        <w:suppressAutoHyphens w:val="0"/>
        <w:autoSpaceDE w:val="0"/>
        <w:autoSpaceDN w:val="0"/>
        <w:adjustRightInd w:val="0"/>
        <w:ind w:firstLine="720"/>
        <w:jc w:val="both"/>
        <w:rPr>
          <w:sz w:val="28"/>
          <w:szCs w:val="28"/>
        </w:rPr>
      </w:pPr>
      <w:r>
        <w:rPr>
          <w:sz w:val="28"/>
          <w:szCs w:val="28"/>
        </w:rPr>
        <w:t xml:space="preserve">Исполнитель оказывает Заказчику услуги по перевозке материалов и запасных частей для ремонта вагонов автомобильным транспортом (далее – Автотранспорт) (далее – Услуги) по предварительной заявке Заказчика, согласованной с Исполнителем. </w:t>
      </w:r>
    </w:p>
    <w:p w14:paraId="0FC5DAA2" w14:textId="77777777" w:rsidR="005B2166" w:rsidRPr="00A72206" w:rsidRDefault="00F455F7" w:rsidP="005B2166">
      <w:pPr>
        <w:ind w:firstLine="709"/>
        <w:jc w:val="both"/>
        <w:rPr>
          <w:b/>
          <w:sz w:val="28"/>
          <w:szCs w:val="28"/>
        </w:rPr>
      </w:pPr>
      <w:r>
        <w:rPr>
          <w:b/>
          <w:sz w:val="28"/>
          <w:szCs w:val="28"/>
        </w:rPr>
        <w:t>4.2. Сведения о перевозимых грузах.</w:t>
      </w:r>
    </w:p>
    <w:p w14:paraId="34612895" w14:textId="77777777" w:rsidR="005B2166" w:rsidRPr="00A72206" w:rsidRDefault="00F455F7" w:rsidP="005B2166">
      <w:pPr>
        <w:ind w:firstLine="709"/>
        <w:jc w:val="both"/>
        <w:rPr>
          <w:sz w:val="28"/>
          <w:szCs w:val="28"/>
        </w:rPr>
      </w:pPr>
      <w:r>
        <w:rPr>
          <w:sz w:val="28"/>
          <w:szCs w:val="28"/>
        </w:rPr>
        <w:t xml:space="preserve">К перевозке Заказчиком предоставляются запасные части для ремонта грузовых железнодорожных вагонов (далее – вагоны): колесные пары, литые детали тележек, автосцепки, поглощающие аппараты и прочие материалы, запасные части и детали вагонов (далее – Груз). Вес одного грузового места составляет от 0,2 до 1,5 тонны. </w:t>
      </w:r>
    </w:p>
    <w:p w14:paraId="0E5EAAA8" w14:textId="77777777" w:rsidR="005B2166" w:rsidRPr="00A72206" w:rsidRDefault="005B2166" w:rsidP="005B2166">
      <w:pPr>
        <w:ind w:firstLine="709"/>
        <w:jc w:val="both"/>
        <w:rPr>
          <w:sz w:val="28"/>
          <w:szCs w:val="28"/>
        </w:rPr>
      </w:pPr>
    </w:p>
    <w:p w14:paraId="60C5B04B" w14:textId="77777777" w:rsidR="005B2166" w:rsidRPr="00A72206" w:rsidRDefault="00F455F7" w:rsidP="005B2166">
      <w:pPr>
        <w:ind w:firstLine="709"/>
        <w:jc w:val="both"/>
        <w:rPr>
          <w:b/>
          <w:sz w:val="28"/>
          <w:szCs w:val="28"/>
        </w:rPr>
      </w:pPr>
      <w:r>
        <w:rPr>
          <w:b/>
          <w:sz w:val="28"/>
          <w:szCs w:val="28"/>
        </w:rPr>
        <w:t>4.3. Требования к услугам.</w:t>
      </w:r>
    </w:p>
    <w:p w14:paraId="1B090F1B" w14:textId="77777777" w:rsidR="005B2166" w:rsidRPr="00A72206" w:rsidRDefault="00F455F7" w:rsidP="005B2166">
      <w:pPr>
        <w:pStyle w:val="ConsPlusNormal"/>
        <w:jc w:val="both"/>
        <w:rPr>
          <w:rFonts w:ascii="Times New Roman" w:hAnsi="Times New Roman"/>
          <w:sz w:val="28"/>
          <w:szCs w:val="28"/>
        </w:rPr>
      </w:pPr>
      <w:r>
        <w:rPr>
          <w:rFonts w:ascii="Times New Roman" w:hAnsi="Times New Roman"/>
          <w:sz w:val="28"/>
          <w:szCs w:val="28"/>
        </w:rPr>
        <w:t>4.3.1. Оказываемые Исполнителем услуги должны соответствовать требованиям Федерального закона от 30.06.2003 N 87-ФЗ "О транспортно-экспедиционной деятельности" и Технического регламента таможенного союза ТР ТС 018/2011 "О безопасности колесных транспортных средств" (Утвержден Решением Комиссии Таможенного союза от 9 декабря 2011 г. №877).</w:t>
      </w:r>
    </w:p>
    <w:p w14:paraId="45953AD3" w14:textId="77777777" w:rsidR="005B2166" w:rsidRPr="00A72206" w:rsidRDefault="00F455F7" w:rsidP="005B2166">
      <w:pPr>
        <w:pStyle w:val="ConsPlusNormal"/>
        <w:jc w:val="both"/>
        <w:rPr>
          <w:rFonts w:ascii="Times New Roman" w:hAnsi="Times New Roman"/>
          <w:sz w:val="28"/>
          <w:szCs w:val="28"/>
        </w:rPr>
      </w:pPr>
      <w:r>
        <w:rPr>
          <w:rFonts w:ascii="Times New Roman" w:hAnsi="Times New Roman"/>
          <w:sz w:val="28"/>
          <w:szCs w:val="28"/>
        </w:rPr>
        <w:t>4.3.2. Исполнитель должен владеть на праве собственности или ином законном праве Автотранспортом, позволяющим обеспечить оказание Услуг.</w:t>
      </w:r>
    </w:p>
    <w:p w14:paraId="08FE9D74" w14:textId="77777777" w:rsidR="005B2166" w:rsidRPr="00A72206" w:rsidRDefault="00F455F7" w:rsidP="005B2166">
      <w:pPr>
        <w:ind w:firstLine="709"/>
        <w:jc w:val="both"/>
        <w:rPr>
          <w:sz w:val="28"/>
          <w:szCs w:val="28"/>
        </w:rPr>
      </w:pPr>
      <w:r>
        <w:rPr>
          <w:sz w:val="28"/>
          <w:szCs w:val="28"/>
        </w:rPr>
        <w:t>4.3.3. Автотранспорт должен быть оборудован за счет Исполнителя необходимыми устройствами и элементами крепления для перевозки Груза.</w:t>
      </w:r>
    </w:p>
    <w:p w14:paraId="2AEB14BA" w14:textId="77777777" w:rsidR="005B2166" w:rsidRPr="00A72206" w:rsidRDefault="00F455F7" w:rsidP="005B2166">
      <w:pPr>
        <w:ind w:firstLine="709"/>
        <w:jc w:val="both"/>
        <w:rPr>
          <w:sz w:val="28"/>
          <w:szCs w:val="28"/>
        </w:rPr>
      </w:pPr>
      <w:r>
        <w:rPr>
          <w:sz w:val="28"/>
          <w:szCs w:val="28"/>
        </w:rPr>
        <w:t>4.3.4. Исполнитель при оказании Услуг должен обеспечить сохранность перевозимого Груза.</w:t>
      </w:r>
    </w:p>
    <w:p w14:paraId="1786F625" w14:textId="77777777" w:rsidR="005B2166" w:rsidRPr="00A72206" w:rsidRDefault="00F455F7" w:rsidP="005B2166">
      <w:pPr>
        <w:pStyle w:val="ConsPlusNormal"/>
        <w:jc w:val="both"/>
        <w:rPr>
          <w:rFonts w:ascii="Times New Roman" w:hAnsi="Times New Roman"/>
          <w:spacing w:val="-2"/>
          <w:sz w:val="28"/>
          <w:szCs w:val="28"/>
        </w:rPr>
      </w:pPr>
      <w:r>
        <w:rPr>
          <w:rFonts w:ascii="Times New Roman" w:hAnsi="Times New Roman"/>
          <w:sz w:val="28"/>
          <w:szCs w:val="28"/>
        </w:rPr>
        <w:t>4.3.5. Начало оказания Услуг Исполнителем не должно быть позднее</w:t>
      </w:r>
      <w:r>
        <w:rPr>
          <w:rFonts w:ascii="Times New Roman" w:hAnsi="Times New Roman"/>
          <w:spacing w:val="-2"/>
          <w:sz w:val="28"/>
          <w:szCs w:val="28"/>
        </w:rPr>
        <w:t xml:space="preserve"> даты, указанной в заявке Заказчика.</w:t>
      </w:r>
    </w:p>
    <w:p w14:paraId="2F9DA35D" w14:textId="77777777" w:rsidR="005B2166" w:rsidRDefault="00F455F7" w:rsidP="005B2166">
      <w:pPr>
        <w:ind w:firstLine="709"/>
        <w:jc w:val="both"/>
        <w:rPr>
          <w:sz w:val="28"/>
          <w:szCs w:val="28"/>
        </w:rPr>
      </w:pPr>
      <w:r>
        <w:rPr>
          <w:sz w:val="28"/>
          <w:szCs w:val="28"/>
        </w:rPr>
        <w:t xml:space="preserve">4.3.6. </w:t>
      </w:r>
      <w:r w:rsidR="00682F22" w:rsidRPr="00682F22">
        <w:rPr>
          <w:sz w:val="28"/>
          <w:szCs w:val="28"/>
        </w:rPr>
        <w:t>Требования к техническому состоянию транспортных средств</w:t>
      </w:r>
      <w:r>
        <w:rPr>
          <w:sz w:val="28"/>
          <w:szCs w:val="28"/>
        </w:rPr>
        <w:t>:</w:t>
      </w:r>
    </w:p>
    <w:p w14:paraId="4D90E9EC" w14:textId="77777777" w:rsidR="00682F22" w:rsidRPr="00F51A8E" w:rsidRDefault="00682F22" w:rsidP="00682F22">
      <w:pPr>
        <w:widowControl w:val="0"/>
        <w:ind w:firstLine="567"/>
        <w:jc w:val="both"/>
        <w:rPr>
          <w:sz w:val="28"/>
          <w:szCs w:val="28"/>
          <w:lang w:eastAsia="ru-RU"/>
        </w:rPr>
      </w:pPr>
      <w:r w:rsidRPr="00F51A8E">
        <w:rPr>
          <w:b/>
          <w:snapToGrid w:val="0"/>
          <w:sz w:val="28"/>
          <w:szCs w:val="28"/>
          <w:lang w:eastAsia="ru-RU"/>
        </w:rPr>
        <w:t>с</w:t>
      </w:r>
      <w:r w:rsidRPr="00F51A8E">
        <w:rPr>
          <w:rFonts w:eastAsia="Calibri"/>
          <w:sz w:val="28"/>
          <w:szCs w:val="28"/>
        </w:rPr>
        <w:t xml:space="preserve">оответствовать требованиям </w:t>
      </w:r>
      <w:r w:rsidRPr="00F51A8E">
        <w:rPr>
          <w:sz w:val="28"/>
          <w:szCs w:val="28"/>
          <w:lang w:eastAsia="ru-RU"/>
        </w:rPr>
        <w:t>ГОСТ 33997-2016 «Межгосударственный стандарт. Колесные транспортные средства. Требования к безопасности в эксплуатации и методы проверки»; ГОСТ Р 51005-96 «Государственный стандарт Российской Федерации. Услуги транспортные. Перевозки грузов. Номенклатура показателей качества».</w:t>
      </w:r>
    </w:p>
    <w:p w14:paraId="4B6AD2FB" w14:textId="77777777" w:rsidR="00682F22" w:rsidRPr="00F51A8E" w:rsidRDefault="00682F22" w:rsidP="00682F22">
      <w:pPr>
        <w:shd w:val="clear" w:color="auto" w:fill="FFFFFF"/>
        <w:tabs>
          <w:tab w:val="left" w:pos="1620"/>
        </w:tabs>
        <w:ind w:firstLine="567"/>
        <w:jc w:val="both"/>
        <w:rPr>
          <w:rFonts w:eastAsia="Calibri"/>
          <w:sz w:val="28"/>
          <w:szCs w:val="28"/>
        </w:rPr>
      </w:pPr>
      <w:r w:rsidRPr="00F51A8E">
        <w:rPr>
          <w:rFonts w:eastAsia="Calibri"/>
          <w:sz w:val="28"/>
          <w:szCs w:val="28"/>
        </w:rPr>
        <w:t>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договору аренды или иным гражданско-правовым договорам.</w:t>
      </w:r>
    </w:p>
    <w:p w14:paraId="5C2CD5A0" w14:textId="77777777" w:rsidR="00682F22" w:rsidRPr="00F51A8E" w:rsidRDefault="00682F22" w:rsidP="00682F22">
      <w:pPr>
        <w:shd w:val="clear" w:color="auto" w:fill="FFFFFF"/>
        <w:tabs>
          <w:tab w:val="left" w:pos="1620"/>
        </w:tabs>
        <w:ind w:firstLine="567"/>
        <w:jc w:val="both"/>
        <w:rPr>
          <w:rFonts w:eastAsia="Calibri"/>
          <w:sz w:val="28"/>
          <w:szCs w:val="28"/>
        </w:rPr>
      </w:pPr>
      <w:r w:rsidRPr="00F51A8E">
        <w:rPr>
          <w:rFonts w:eastAsia="Calibri"/>
          <w:sz w:val="28"/>
          <w:szCs w:val="28"/>
        </w:rPr>
        <w:t>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предрейсовый, межсменный, послерейсовый медосмотр согласно рекомендациям Минздрава РФ и Минтранса РФ от 29.01.</w:t>
      </w:r>
      <w:r>
        <w:rPr>
          <w:rFonts w:eastAsia="Calibri"/>
          <w:sz w:val="28"/>
          <w:szCs w:val="28"/>
        </w:rPr>
        <w:t>20</w:t>
      </w:r>
      <w:r w:rsidRPr="00F51A8E">
        <w:rPr>
          <w:rFonts w:eastAsia="Calibri"/>
          <w:sz w:val="28"/>
          <w:szCs w:val="28"/>
        </w:rPr>
        <w:t>02 г.</w:t>
      </w:r>
    </w:p>
    <w:p w14:paraId="3F0C514A" w14:textId="77777777" w:rsidR="00682F22" w:rsidRPr="00F51A8E" w:rsidRDefault="00682F22" w:rsidP="00682F22">
      <w:pPr>
        <w:shd w:val="clear" w:color="auto" w:fill="FFFFFF"/>
        <w:tabs>
          <w:tab w:val="left" w:pos="1620"/>
        </w:tabs>
        <w:ind w:firstLine="567"/>
        <w:jc w:val="both"/>
        <w:rPr>
          <w:rFonts w:eastAsia="Calibri"/>
          <w:sz w:val="28"/>
          <w:szCs w:val="28"/>
        </w:rPr>
      </w:pPr>
      <w:r w:rsidRPr="00F51A8E">
        <w:rPr>
          <w:rFonts w:eastAsia="Calibri"/>
          <w:sz w:val="28"/>
          <w:szCs w:val="28"/>
        </w:rPr>
        <w:t>Использовать транспортные средства, прошедшие в установленном порядке государственный технический осмотр.</w:t>
      </w:r>
    </w:p>
    <w:p w14:paraId="56974884" w14:textId="77777777" w:rsidR="00682F22" w:rsidRDefault="00682F22" w:rsidP="00682F22">
      <w:pPr>
        <w:shd w:val="clear" w:color="auto" w:fill="FFFFFF"/>
        <w:tabs>
          <w:tab w:val="left" w:pos="1620"/>
        </w:tabs>
        <w:ind w:firstLine="567"/>
        <w:jc w:val="both"/>
        <w:rPr>
          <w:b/>
          <w:sz w:val="28"/>
          <w:szCs w:val="28"/>
        </w:rPr>
      </w:pPr>
    </w:p>
    <w:p w14:paraId="04C5D87B" w14:textId="77777777" w:rsidR="00682F22" w:rsidRPr="00516726" w:rsidRDefault="00682F22" w:rsidP="00516726">
      <w:pPr>
        <w:ind w:firstLine="567"/>
        <w:jc w:val="both"/>
        <w:rPr>
          <w:sz w:val="28"/>
        </w:rPr>
      </w:pPr>
      <w:r w:rsidRPr="00C77BC6">
        <w:rPr>
          <w:sz w:val="28"/>
        </w:rPr>
        <w:t xml:space="preserve">Автотранспорт должен быть оборудован за счет Исполнителя необходимыми устройствами и элементами крепления для перевозки Груза. </w:t>
      </w:r>
    </w:p>
    <w:p w14:paraId="350EA912" w14:textId="77777777" w:rsidR="005B2166" w:rsidRPr="00A72206" w:rsidRDefault="00F455F7" w:rsidP="005B2166">
      <w:pPr>
        <w:ind w:firstLine="709"/>
        <w:jc w:val="both"/>
        <w:rPr>
          <w:sz w:val="28"/>
          <w:szCs w:val="28"/>
        </w:rPr>
      </w:pPr>
      <w:r>
        <w:rPr>
          <w:sz w:val="28"/>
          <w:szCs w:val="28"/>
        </w:rPr>
        <w:t xml:space="preserve">4.3.7. Исполнитель при оказании Услуг должен обеспечить оформление ТН, акта приемо-передачи перевозимого груза, а так же проставление подписей </w:t>
      </w:r>
      <w:r w:rsidR="003E5955">
        <w:rPr>
          <w:sz w:val="28"/>
          <w:szCs w:val="28"/>
        </w:rPr>
        <w:t>от сдающей и принимающей сторон</w:t>
      </w:r>
      <w:r>
        <w:rPr>
          <w:sz w:val="28"/>
          <w:szCs w:val="28"/>
        </w:rPr>
        <w:t>.</w:t>
      </w:r>
    </w:p>
    <w:p w14:paraId="0E78EED5" w14:textId="77777777" w:rsidR="005B2166" w:rsidRDefault="00F455F7" w:rsidP="00516726">
      <w:pPr>
        <w:ind w:firstLine="709"/>
        <w:jc w:val="both"/>
        <w:rPr>
          <w:sz w:val="28"/>
          <w:szCs w:val="28"/>
        </w:rPr>
      </w:pPr>
      <w:r>
        <w:rPr>
          <w:sz w:val="28"/>
          <w:szCs w:val="28"/>
        </w:rPr>
        <w:t xml:space="preserve">4.3.8. </w:t>
      </w:r>
      <w:r>
        <w:rPr>
          <w:color w:val="000000"/>
          <w:sz w:val="28"/>
          <w:szCs w:val="28"/>
        </w:rPr>
        <w:t>Начальная максимальная цена</w:t>
      </w:r>
      <w:r>
        <w:rPr>
          <w:sz w:val="28"/>
          <w:szCs w:val="28"/>
        </w:rPr>
        <w:t xml:space="preserve"> перевозки не должны превышать </w:t>
      </w:r>
      <w:r w:rsidR="003E5955">
        <w:rPr>
          <w:sz w:val="28"/>
          <w:szCs w:val="28"/>
        </w:rPr>
        <w:t>цены,</w:t>
      </w:r>
      <w:r>
        <w:rPr>
          <w:sz w:val="28"/>
          <w:szCs w:val="28"/>
        </w:rPr>
        <w:t xml:space="preserve"> приведенные в таблице №1.</w:t>
      </w:r>
    </w:p>
    <w:p w14:paraId="506F2C4E" w14:textId="77777777" w:rsidR="005B2166" w:rsidRPr="00A72206" w:rsidRDefault="005B2166" w:rsidP="005B2166">
      <w:pPr>
        <w:ind w:firstLine="709"/>
        <w:jc w:val="both"/>
        <w:rPr>
          <w:sz w:val="28"/>
          <w:szCs w:val="28"/>
        </w:rPr>
      </w:pPr>
    </w:p>
    <w:p w14:paraId="54039EC0" w14:textId="77777777" w:rsidR="005B2166" w:rsidRPr="00A72206" w:rsidRDefault="00F455F7" w:rsidP="005B2166">
      <w:pPr>
        <w:ind w:firstLine="709"/>
        <w:jc w:val="right"/>
        <w:rPr>
          <w:sz w:val="28"/>
          <w:szCs w:val="28"/>
        </w:rPr>
      </w:pPr>
      <w:r>
        <w:rPr>
          <w:sz w:val="28"/>
          <w:szCs w:val="28"/>
        </w:rPr>
        <w:t>Таблица 1</w:t>
      </w:r>
    </w:p>
    <w:p w14:paraId="29EE139A" w14:textId="77777777" w:rsidR="005B2166" w:rsidRPr="00A72206" w:rsidRDefault="005B2166" w:rsidP="005B2166">
      <w:pPr>
        <w:pStyle w:val="aff6"/>
        <w:tabs>
          <w:tab w:val="left" w:pos="4253"/>
        </w:tabs>
        <w:spacing w:after="360"/>
        <w:ind w:left="0" w:firstLine="709"/>
        <w:jc w:val="both"/>
        <w:rPr>
          <w:sz w:val="28"/>
          <w:szCs w:val="28"/>
        </w:rPr>
      </w:pPr>
    </w:p>
    <w:tbl>
      <w:tblPr>
        <w:tblW w:w="7960" w:type="dxa"/>
        <w:tblInd w:w="-5" w:type="dxa"/>
        <w:tblLook w:val="04A0" w:firstRow="1" w:lastRow="0" w:firstColumn="1" w:lastColumn="0" w:noHBand="0" w:noVBand="1"/>
      </w:tblPr>
      <w:tblGrid>
        <w:gridCol w:w="2166"/>
        <w:gridCol w:w="1340"/>
        <w:gridCol w:w="1339"/>
        <w:gridCol w:w="1339"/>
        <w:gridCol w:w="1339"/>
        <w:gridCol w:w="1339"/>
        <w:gridCol w:w="1339"/>
      </w:tblGrid>
      <w:tr w:rsidR="005B2166" w:rsidRPr="00DA6145" w14:paraId="27CE980D" w14:textId="77777777" w:rsidTr="005B2166">
        <w:trPr>
          <w:trHeight w:val="346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2CB58" w14:textId="77777777" w:rsidR="005B2166" w:rsidRPr="00DA6145" w:rsidRDefault="00F455F7" w:rsidP="005B2166">
            <w:pPr>
              <w:jc w:val="center"/>
              <w:rPr>
                <w:color w:val="000000"/>
                <w:lang w:eastAsia="ru-RU"/>
              </w:rPr>
            </w:pPr>
            <w:r>
              <w:rPr>
                <w:color w:val="000000"/>
                <w:lang w:eastAsia="ru-RU"/>
              </w:rPr>
              <w:t>Грузоподъемность, тонн</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7EFC4FD" w14:textId="77777777" w:rsidR="005B2166" w:rsidRPr="00DA6145" w:rsidRDefault="00F455F7" w:rsidP="005B2166">
            <w:pPr>
              <w:jc w:val="center"/>
              <w:rPr>
                <w:color w:val="000000"/>
                <w:lang w:eastAsia="ru-RU"/>
              </w:rPr>
            </w:pPr>
            <w:r>
              <w:rPr>
                <w:color w:val="000000"/>
                <w:lang w:eastAsia="ru-RU"/>
              </w:rPr>
              <w:t>Цена ед. услуги при перевозке на расстояние до 50 км, руб./час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464E578" w14:textId="77777777" w:rsidR="005B2166" w:rsidRPr="00DA6145" w:rsidRDefault="00F455F7" w:rsidP="005B2166">
            <w:pPr>
              <w:jc w:val="center"/>
              <w:rPr>
                <w:color w:val="000000"/>
                <w:lang w:eastAsia="ru-RU"/>
              </w:rPr>
            </w:pPr>
            <w:r>
              <w:rPr>
                <w:color w:val="000000"/>
                <w:lang w:eastAsia="ru-RU"/>
              </w:rPr>
              <w:t>Цена ед. услуги при перевозке на расстояние 51 - 100 км, руб./км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DC3F1FB" w14:textId="77777777" w:rsidR="005B2166" w:rsidRPr="00DA6145" w:rsidRDefault="00F455F7" w:rsidP="005B2166">
            <w:pPr>
              <w:jc w:val="center"/>
              <w:rPr>
                <w:color w:val="000000"/>
                <w:lang w:eastAsia="ru-RU"/>
              </w:rPr>
            </w:pPr>
            <w:r>
              <w:rPr>
                <w:color w:val="000000"/>
                <w:lang w:eastAsia="ru-RU"/>
              </w:rPr>
              <w:t>Цена ед. услуги при перевозке на расстояние 101 - 150 км, руб./км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126E54E" w14:textId="77777777" w:rsidR="005B2166" w:rsidRPr="00DA6145" w:rsidRDefault="00F455F7" w:rsidP="005B2166">
            <w:pPr>
              <w:jc w:val="center"/>
              <w:rPr>
                <w:color w:val="000000"/>
                <w:lang w:eastAsia="ru-RU"/>
              </w:rPr>
            </w:pPr>
            <w:r>
              <w:rPr>
                <w:color w:val="000000"/>
                <w:lang w:eastAsia="ru-RU"/>
              </w:rPr>
              <w:t>Цена ед. услуги при перевозке на расстояние 151 - 200 км, руб./км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C37A0E0" w14:textId="77777777" w:rsidR="005B2166" w:rsidRPr="00DA6145" w:rsidRDefault="00F455F7" w:rsidP="005B2166">
            <w:pPr>
              <w:jc w:val="center"/>
              <w:rPr>
                <w:color w:val="000000"/>
                <w:lang w:eastAsia="ru-RU"/>
              </w:rPr>
            </w:pPr>
            <w:r>
              <w:rPr>
                <w:color w:val="000000"/>
                <w:lang w:eastAsia="ru-RU"/>
              </w:rPr>
              <w:t>Цена ед. услуги при перевозке на расстояние 201 - 250 км, руб./км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D238C6B" w14:textId="77777777" w:rsidR="005B2166" w:rsidRPr="00DA6145" w:rsidRDefault="00F455F7" w:rsidP="005B2166">
            <w:pPr>
              <w:jc w:val="center"/>
              <w:rPr>
                <w:color w:val="000000"/>
                <w:lang w:eastAsia="ru-RU"/>
              </w:rPr>
            </w:pPr>
            <w:r>
              <w:rPr>
                <w:color w:val="000000"/>
                <w:lang w:eastAsia="ru-RU"/>
              </w:rPr>
              <w:t>Цена ед. услуги при перевозке на расстояние от 251 км, руб./км без НДС</w:t>
            </w:r>
          </w:p>
        </w:tc>
      </w:tr>
      <w:tr w:rsidR="005B2166" w:rsidRPr="00DA6145" w14:paraId="2403F514" w14:textId="77777777" w:rsidTr="005B2166">
        <w:trPr>
          <w:trHeight w:val="63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3BABE086" w14:textId="77777777" w:rsidR="005B2166" w:rsidRPr="00DA6145" w:rsidRDefault="00F455F7" w:rsidP="005B2166">
            <w:pPr>
              <w:jc w:val="center"/>
              <w:rPr>
                <w:color w:val="000000"/>
                <w:lang w:eastAsia="ru-RU"/>
              </w:rPr>
            </w:pPr>
            <w:r>
              <w:rPr>
                <w:color w:val="000000"/>
                <w:lang w:eastAsia="ru-RU"/>
              </w:rPr>
              <w:t>от 5,0 до 10,0</w:t>
            </w:r>
          </w:p>
        </w:tc>
        <w:tc>
          <w:tcPr>
            <w:tcW w:w="960" w:type="dxa"/>
            <w:tcBorders>
              <w:top w:val="nil"/>
              <w:left w:val="nil"/>
              <w:bottom w:val="single" w:sz="4" w:space="0" w:color="auto"/>
              <w:right w:val="single" w:sz="4" w:space="0" w:color="auto"/>
            </w:tcBorders>
            <w:shd w:val="clear" w:color="auto" w:fill="auto"/>
            <w:vAlign w:val="center"/>
            <w:hideMark/>
          </w:tcPr>
          <w:p w14:paraId="4BD13831" w14:textId="77777777" w:rsidR="005B2166" w:rsidRPr="00DA6145" w:rsidRDefault="00F455F7" w:rsidP="005B2166">
            <w:pPr>
              <w:jc w:val="center"/>
              <w:rPr>
                <w:color w:val="000000"/>
                <w:lang w:eastAsia="ru-RU"/>
              </w:rPr>
            </w:pPr>
            <w:r>
              <w:rPr>
                <w:color w:val="000000"/>
                <w:lang w:eastAsia="ru-RU"/>
              </w:rPr>
              <w:t>1689</w:t>
            </w:r>
          </w:p>
        </w:tc>
        <w:tc>
          <w:tcPr>
            <w:tcW w:w="960" w:type="dxa"/>
            <w:tcBorders>
              <w:top w:val="nil"/>
              <w:left w:val="nil"/>
              <w:bottom w:val="single" w:sz="4" w:space="0" w:color="auto"/>
              <w:right w:val="single" w:sz="4" w:space="0" w:color="auto"/>
            </w:tcBorders>
            <w:shd w:val="clear" w:color="auto" w:fill="auto"/>
            <w:vAlign w:val="center"/>
            <w:hideMark/>
          </w:tcPr>
          <w:p w14:paraId="34657C87" w14:textId="77777777" w:rsidR="005B2166" w:rsidRPr="00DA6145" w:rsidRDefault="00F455F7" w:rsidP="005B2166">
            <w:pPr>
              <w:jc w:val="center"/>
              <w:rPr>
                <w:color w:val="000000"/>
                <w:lang w:eastAsia="ru-RU"/>
              </w:rPr>
            </w:pPr>
            <w:r>
              <w:rPr>
                <w:color w:val="000000"/>
                <w:lang w:eastAsia="ru-RU"/>
              </w:rPr>
              <w:t>192</w:t>
            </w:r>
          </w:p>
        </w:tc>
        <w:tc>
          <w:tcPr>
            <w:tcW w:w="960" w:type="dxa"/>
            <w:tcBorders>
              <w:top w:val="nil"/>
              <w:left w:val="nil"/>
              <w:bottom w:val="single" w:sz="4" w:space="0" w:color="auto"/>
              <w:right w:val="single" w:sz="4" w:space="0" w:color="auto"/>
            </w:tcBorders>
            <w:shd w:val="clear" w:color="auto" w:fill="auto"/>
            <w:vAlign w:val="center"/>
            <w:hideMark/>
          </w:tcPr>
          <w:p w14:paraId="346720E2" w14:textId="77777777" w:rsidR="005B2166" w:rsidRPr="00DA6145" w:rsidRDefault="00F455F7" w:rsidP="005B2166">
            <w:pPr>
              <w:jc w:val="center"/>
              <w:rPr>
                <w:color w:val="000000"/>
                <w:lang w:eastAsia="ru-RU"/>
              </w:rPr>
            </w:pPr>
            <w:r>
              <w:rPr>
                <w:color w:val="000000"/>
                <w:lang w:eastAsia="ru-RU"/>
              </w:rPr>
              <w:t>140</w:t>
            </w:r>
          </w:p>
        </w:tc>
        <w:tc>
          <w:tcPr>
            <w:tcW w:w="960" w:type="dxa"/>
            <w:tcBorders>
              <w:top w:val="nil"/>
              <w:left w:val="nil"/>
              <w:bottom w:val="single" w:sz="4" w:space="0" w:color="auto"/>
              <w:right w:val="single" w:sz="4" w:space="0" w:color="auto"/>
            </w:tcBorders>
            <w:shd w:val="clear" w:color="auto" w:fill="auto"/>
            <w:vAlign w:val="center"/>
            <w:hideMark/>
          </w:tcPr>
          <w:p w14:paraId="73654FC5" w14:textId="77777777" w:rsidR="005B2166" w:rsidRPr="00DA6145" w:rsidRDefault="00F455F7" w:rsidP="005B2166">
            <w:pPr>
              <w:jc w:val="center"/>
              <w:rPr>
                <w:color w:val="000000"/>
                <w:lang w:eastAsia="ru-RU"/>
              </w:rPr>
            </w:pPr>
            <w:r>
              <w:rPr>
                <w:color w:val="000000"/>
                <w:lang w:eastAsia="ru-RU"/>
              </w:rPr>
              <w:t>126</w:t>
            </w:r>
          </w:p>
        </w:tc>
        <w:tc>
          <w:tcPr>
            <w:tcW w:w="960" w:type="dxa"/>
            <w:tcBorders>
              <w:top w:val="nil"/>
              <w:left w:val="nil"/>
              <w:bottom w:val="single" w:sz="4" w:space="0" w:color="auto"/>
              <w:right w:val="single" w:sz="4" w:space="0" w:color="auto"/>
            </w:tcBorders>
            <w:shd w:val="clear" w:color="auto" w:fill="auto"/>
            <w:vAlign w:val="center"/>
            <w:hideMark/>
          </w:tcPr>
          <w:p w14:paraId="10B23853" w14:textId="77777777" w:rsidR="005B2166" w:rsidRPr="00DA6145" w:rsidRDefault="00F455F7" w:rsidP="005B2166">
            <w:pPr>
              <w:jc w:val="center"/>
              <w:rPr>
                <w:color w:val="000000"/>
                <w:lang w:eastAsia="ru-RU"/>
              </w:rPr>
            </w:pPr>
            <w:r>
              <w:rPr>
                <w:color w:val="000000"/>
                <w:lang w:eastAsia="ru-RU"/>
              </w:rPr>
              <w:t>98</w:t>
            </w:r>
          </w:p>
        </w:tc>
        <w:tc>
          <w:tcPr>
            <w:tcW w:w="960" w:type="dxa"/>
            <w:tcBorders>
              <w:top w:val="nil"/>
              <w:left w:val="nil"/>
              <w:bottom w:val="single" w:sz="4" w:space="0" w:color="auto"/>
              <w:right w:val="single" w:sz="4" w:space="0" w:color="auto"/>
            </w:tcBorders>
            <w:shd w:val="clear" w:color="auto" w:fill="auto"/>
            <w:vAlign w:val="center"/>
            <w:hideMark/>
          </w:tcPr>
          <w:p w14:paraId="20277017" w14:textId="77777777" w:rsidR="005B2166" w:rsidRPr="00DA6145" w:rsidRDefault="00F455F7" w:rsidP="005B2166">
            <w:pPr>
              <w:jc w:val="center"/>
              <w:rPr>
                <w:color w:val="000000"/>
                <w:lang w:eastAsia="ru-RU"/>
              </w:rPr>
            </w:pPr>
            <w:r>
              <w:rPr>
                <w:color w:val="000000"/>
                <w:lang w:eastAsia="ru-RU"/>
              </w:rPr>
              <w:t>80</w:t>
            </w:r>
          </w:p>
        </w:tc>
      </w:tr>
      <w:tr w:rsidR="005B2166" w:rsidRPr="00DA6145" w14:paraId="1085B2F8" w14:textId="77777777" w:rsidTr="005B2166">
        <w:trPr>
          <w:trHeight w:val="63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46DDC81F" w14:textId="77777777" w:rsidR="005B2166" w:rsidRPr="00DA6145" w:rsidRDefault="00F455F7" w:rsidP="005B2166">
            <w:pPr>
              <w:jc w:val="center"/>
              <w:rPr>
                <w:color w:val="000000"/>
                <w:lang w:eastAsia="ru-RU"/>
              </w:rPr>
            </w:pPr>
            <w:r>
              <w:rPr>
                <w:color w:val="000000"/>
                <w:lang w:eastAsia="ru-RU"/>
              </w:rPr>
              <w:t>от 10,0 до 15,0</w:t>
            </w:r>
          </w:p>
        </w:tc>
        <w:tc>
          <w:tcPr>
            <w:tcW w:w="960" w:type="dxa"/>
            <w:tcBorders>
              <w:top w:val="nil"/>
              <w:left w:val="nil"/>
              <w:bottom w:val="single" w:sz="4" w:space="0" w:color="auto"/>
              <w:right w:val="single" w:sz="4" w:space="0" w:color="auto"/>
            </w:tcBorders>
            <w:shd w:val="clear" w:color="auto" w:fill="auto"/>
            <w:vAlign w:val="center"/>
            <w:hideMark/>
          </w:tcPr>
          <w:p w14:paraId="45532E85" w14:textId="77777777" w:rsidR="005B2166" w:rsidRPr="00DA6145" w:rsidRDefault="00F455F7" w:rsidP="005B2166">
            <w:pPr>
              <w:jc w:val="center"/>
              <w:rPr>
                <w:color w:val="000000"/>
                <w:lang w:eastAsia="ru-RU"/>
              </w:rPr>
            </w:pPr>
            <w:r>
              <w:rPr>
                <w:color w:val="000000"/>
                <w:lang w:eastAsia="ru-RU"/>
              </w:rPr>
              <w:t>1879</w:t>
            </w:r>
          </w:p>
        </w:tc>
        <w:tc>
          <w:tcPr>
            <w:tcW w:w="960" w:type="dxa"/>
            <w:tcBorders>
              <w:top w:val="nil"/>
              <w:left w:val="nil"/>
              <w:bottom w:val="single" w:sz="4" w:space="0" w:color="auto"/>
              <w:right w:val="single" w:sz="4" w:space="0" w:color="auto"/>
            </w:tcBorders>
            <w:shd w:val="clear" w:color="auto" w:fill="auto"/>
            <w:vAlign w:val="center"/>
            <w:hideMark/>
          </w:tcPr>
          <w:p w14:paraId="232C7551" w14:textId="77777777" w:rsidR="005B2166" w:rsidRPr="00DA6145" w:rsidRDefault="00F455F7" w:rsidP="005B2166">
            <w:pPr>
              <w:jc w:val="center"/>
              <w:rPr>
                <w:color w:val="000000"/>
                <w:lang w:eastAsia="ru-RU"/>
              </w:rPr>
            </w:pPr>
            <w:r>
              <w:rPr>
                <w:color w:val="000000"/>
                <w:lang w:eastAsia="ru-RU"/>
              </w:rPr>
              <w:t>216</w:t>
            </w:r>
          </w:p>
        </w:tc>
        <w:tc>
          <w:tcPr>
            <w:tcW w:w="960" w:type="dxa"/>
            <w:tcBorders>
              <w:top w:val="nil"/>
              <w:left w:val="nil"/>
              <w:bottom w:val="single" w:sz="4" w:space="0" w:color="auto"/>
              <w:right w:val="single" w:sz="4" w:space="0" w:color="auto"/>
            </w:tcBorders>
            <w:shd w:val="clear" w:color="auto" w:fill="auto"/>
            <w:vAlign w:val="center"/>
            <w:hideMark/>
          </w:tcPr>
          <w:p w14:paraId="7B9D6576" w14:textId="77777777" w:rsidR="005B2166" w:rsidRPr="00DA6145" w:rsidRDefault="00F455F7" w:rsidP="005B2166">
            <w:pPr>
              <w:jc w:val="center"/>
              <w:rPr>
                <w:color w:val="000000"/>
                <w:lang w:eastAsia="ru-RU"/>
              </w:rPr>
            </w:pPr>
            <w:r>
              <w:rPr>
                <w:color w:val="000000"/>
                <w:lang w:eastAsia="ru-RU"/>
              </w:rPr>
              <w:t>216</w:t>
            </w:r>
          </w:p>
        </w:tc>
        <w:tc>
          <w:tcPr>
            <w:tcW w:w="960" w:type="dxa"/>
            <w:tcBorders>
              <w:top w:val="nil"/>
              <w:left w:val="nil"/>
              <w:bottom w:val="single" w:sz="4" w:space="0" w:color="auto"/>
              <w:right w:val="single" w:sz="4" w:space="0" w:color="auto"/>
            </w:tcBorders>
            <w:shd w:val="clear" w:color="auto" w:fill="auto"/>
            <w:vAlign w:val="center"/>
            <w:hideMark/>
          </w:tcPr>
          <w:p w14:paraId="604A532E" w14:textId="77777777" w:rsidR="005B2166" w:rsidRPr="00DA6145" w:rsidRDefault="00F455F7" w:rsidP="005B2166">
            <w:pPr>
              <w:jc w:val="center"/>
              <w:rPr>
                <w:color w:val="000000"/>
                <w:lang w:eastAsia="ru-RU"/>
              </w:rPr>
            </w:pPr>
            <w:r>
              <w:rPr>
                <w:color w:val="000000"/>
                <w:lang w:eastAsia="ru-RU"/>
              </w:rPr>
              <w:t>142</w:t>
            </w:r>
          </w:p>
        </w:tc>
        <w:tc>
          <w:tcPr>
            <w:tcW w:w="960" w:type="dxa"/>
            <w:tcBorders>
              <w:top w:val="nil"/>
              <w:left w:val="nil"/>
              <w:bottom w:val="single" w:sz="4" w:space="0" w:color="auto"/>
              <w:right w:val="single" w:sz="4" w:space="0" w:color="auto"/>
            </w:tcBorders>
            <w:shd w:val="clear" w:color="auto" w:fill="auto"/>
            <w:vAlign w:val="center"/>
            <w:hideMark/>
          </w:tcPr>
          <w:p w14:paraId="1E65FA88" w14:textId="77777777" w:rsidR="005B2166" w:rsidRPr="00DA6145" w:rsidRDefault="00F455F7" w:rsidP="005B2166">
            <w:pPr>
              <w:jc w:val="center"/>
              <w:rPr>
                <w:color w:val="000000"/>
                <w:lang w:eastAsia="ru-RU"/>
              </w:rPr>
            </w:pPr>
            <w:r>
              <w:rPr>
                <w:color w:val="000000"/>
                <w:lang w:eastAsia="ru-RU"/>
              </w:rPr>
              <w:t>114</w:t>
            </w:r>
          </w:p>
        </w:tc>
        <w:tc>
          <w:tcPr>
            <w:tcW w:w="960" w:type="dxa"/>
            <w:tcBorders>
              <w:top w:val="nil"/>
              <w:left w:val="nil"/>
              <w:bottom w:val="single" w:sz="4" w:space="0" w:color="auto"/>
              <w:right w:val="single" w:sz="4" w:space="0" w:color="auto"/>
            </w:tcBorders>
            <w:shd w:val="clear" w:color="auto" w:fill="auto"/>
            <w:vAlign w:val="center"/>
            <w:hideMark/>
          </w:tcPr>
          <w:p w14:paraId="4948FFAF" w14:textId="77777777" w:rsidR="005B2166" w:rsidRPr="00DA6145" w:rsidRDefault="00F455F7" w:rsidP="005B2166">
            <w:pPr>
              <w:jc w:val="center"/>
              <w:rPr>
                <w:color w:val="000000"/>
                <w:lang w:eastAsia="ru-RU"/>
              </w:rPr>
            </w:pPr>
            <w:r>
              <w:rPr>
                <w:color w:val="000000"/>
                <w:lang w:eastAsia="ru-RU"/>
              </w:rPr>
              <w:t>95</w:t>
            </w:r>
          </w:p>
        </w:tc>
      </w:tr>
      <w:tr w:rsidR="005B2166" w:rsidRPr="00DA6145" w14:paraId="4C9AE54B" w14:textId="77777777" w:rsidTr="005B2166">
        <w:trPr>
          <w:trHeight w:val="63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742F9820" w14:textId="77777777" w:rsidR="005B2166" w:rsidRPr="00DA6145" w:rsidRDefault="00F455F7" w:rsidP="005B2166">
            <w:pPr>
              <w:jc w:val="center"/>
              <w:rPr>
                <w:color w:val="000000"/>
                <w:lang w:eastAsia="ru-RU"/>
              </w:rPr>
            </w:pPr>
            <w:r>
              <w:rPr>
                <w:color w:val="000000"/>
                <w:lang w:eastAsia="ru-RU"/>
              </w:rPr>
              <w:t>от 12,0 до 20,0</w:t>
            </w:r>
          </w:p>
        </w:tc>
        <w:tc>
          <w:tcPr>
            <w:tcW w:w="960" w:type="dxa"/>
            <w:tcBorders>
              <w:top w:val="nil"/>
              <w:left w:val="nil"/>
              <w:bottom w:val="single" w:sz="4" w:space="0" w:color="auto"/>
              <w:right w:val="single" w:sz="4" w:space="0" w:color="auto"/>
            </w:tcBorders>
            <w:shd w:val="clear" w:color="auto" w:fill="auto"/>
            <w:vAlign w:val="center"/>
            <w:hideMark/>
          </w:tcPr>
          <w:p w14:paraId="60EC0121" w14:textId="77777777" w:rsidR="005B2166" w:rsidRPr="00DA6145" w:rsidRDefault="00F455F7" w:rsidP="005B2166">
            <w:pPr>
              <w:jc w:val="center"/>
              <w:rPr>
                <w:color w:val="000000"/>
                <w:lang w:eastAsia="ru-RU"/>
              </w:rPr>
            </w:pPr>
            <w:r>
              <w:rPr>
                <w:color w:val="000000"/>
                <w:lang w:eastAsia="ru-RU"/>
              </w:rPr>
              <w:t>2326</w:t>
            </w:r>
          </w:p>
        </w:tc>
        <w:tc>
          <w:tcPr>
            <w:tcW w:w="960" w:type="dxa"/>
            <w:tcBorders>
              <w:top w:val="nil"/>
              <w:left w:val="nil"/>
              <w:bottom w:val="single" w:sz="4" w:space="0" w:color="auto"/>
              <w:right w:val="single" w:sz="4" w:space="0" w:color="auto"/>
            </w:tcBorders>
            <w:shd w:val="clear" w:color="auto" w:fill="auto"/>
            <w:vAlign w:val="center"/>
            <w:hideMark/>
          </w:tcPr>
          <w:p w14:paraId="58F4326B" w14:textId="77777777" w:rsidR="005B2166" w:rsidRPr="00DA6145" w:rsidRDefault="00F455F7" w:rsidP="005B2166">
            <w:pPr>
              <w:jc w:val="center"/>
              <w:rPr>
                <w:color w:val="000000"/>
                <w:lang w:eastAsia="ru-RU"/>
              </w:rPr>
            </w:pPr>
            <w:r>
              <w:rPr>
                <w:color w:val="000000"/>
                <w:lang w:eastAsia="ru-RU"/>
              </w:rPr>
              <w:t>260</w:t>
            </w:r>
          </w:p>
        </w:tc>
        <w:tc>
          <w:tcPr>
            <w:tcW w:w="960" w:type="dxa"/>
            <w:tcBorders>
              <w:top w:val="nil"/>
              <w:left w:val="nil"/>
              <w:bottom w:val="single" w:sz="4" w:space="0" w:color="auto"/>
              <w:right w:val="single" w:sz="4" w:space="0" w:color="auto"/>
            </w:tcBorders>
            <w:shd w:val="clear" w:color="auto" w:fill="auto"/>
            <w:vAlign w:val="center"/>
            <w:hideMark/>
          </w:tcPr>
          <w:p w14:paraId="2B3F0E23" w14:textId="77777777" w:rsidR="005B2166" w:rsidRPr="00DA6145" w:rsidRDefault="00F455F7" w:rsidP="005B2166">
            <w:pPr>
              <w:jc w:val="center"/>
              <w:rPr>
                <w:color w:val="000000"/>
                <w:lang w:eastAsia="ru-RU"/>
              </w:rPr>
            </w:pPr>
            <w:r>
              <w:rPr>
                <w:color w:val="000000"/>
                <w:lang w:eastAsia="ru-RU"/>
              </w:rPr>
              <w:t>193</w:t>
            </w:r>
          </w:p>
        </w:tc>
        <w:tc>
          <w:tcPr>
            <w:tcW w:w="960" w:type="dxa"/>
            <w:tcBorders>
              <w:top w:val="nil"/>
              <w:left w:val="nil"/>
              <w:bottom w:val="single" w:sz="4" w:space="0" w:color="auto"/>
              <w:right w:val="single" w:sz="4" w:space="0" w:color="auto"/>
            </w:tcBorders>
            <w:shd w:val="clear" w:color="auto" w:fill="auto"/>
            <w:vAlign w:val="center"/>
            <w:hideMark/>
          </w:tcPr>
          <w:p w14:paraId="2D0E1155" w14:textId="77777777" w:rsidR="005B2166" w:rsidRPr="00DA6145" w:rsidRDefault="00F455F7" w:rsidP="005B2166">
            <w:pPr>
              <w:jc w:val="center"/>
              <w:rPr>
                <w:color w:val="000000"/>
                <w:lang w:eastAsia="ru-RU"/>
              </w:rPr>
            </w:pPr>
            <w:r>
              <w:rPr>
                <w:color w:val="000000"/>
                <w:lang w:eastAsia="ru-RU"/>
              </w:rPr>
              <w:t>176</w:t>
            </w:r>
          </w:p>
        </w:tc>
        <w:tc>
          <w:tcPr>
            <w:tcW w:w="960" w:type="dxa"/>
            <w:tcBorders>
              <w:top w:val="nil"/>
              <w:left w:val="nil"/>
              <w:bottom w:val="single" w:sz="4" w:space="0" w:color="auto"/>
              <w:right w:val="single" w:sz="4" w:space="0" w:color="auto"/>
            </w:tcBorders>
            <w:shd w:val="clear" w:color="auto" w:fill="auto"/>
            <w:vAlign w:val="center"/>
            <w:hideMark/>
          </w:tcPr>
          <w:p w14:paraId="0FBBC1B3" w14:textId="77777777" w:rsidR="005B2166" w:rsidRPr="00DA6145" w:rsidRDefault="00F455F7" w:rsidP="005B2166">
            <w:pPr>
              <w:jc w:val="center"/>
              <w:rPr>
                <w:color w:val="000000"/>
                <w:lang w:eastAsia="ru-RU"/>
              </w:rPr>
            </w:pPr>
            <w:r>
              <w:rPr>
                <w:color w:val="000000"/>
                <w:lang w:eastAsia="ru-RU"/>
              </w:rPr>
              <w:t>135</w:t>
            </w:r>
          </w:p>
        </w:tc>
        <w:tc>
          <w:tcPr>
            <w:tcW w:w="960" w:type="dxa"/>
            <w:tcBorders>
              <w:top w:val="nil"/>
              <w:left w:val="nil"/>
              <w:bottom w:val="single" w:sz="4" w:space="0" w:color="auto"/>
              <w:right w:val="single" w:sz="4" w:space="0" w:color="auto"/>
            </w:tcBorders>
            <w:shd w:val="clear" w:color="auto" w:fill="auto"/>
            <w:vAlign w:val="center"/>
            <w:hideMark/>
          </w:tcPr>
          <w:p w14:paraId="31029F02" w14:textId="77777777" w:rsidR="005B2166" w:rsidRPr="00DA6145" w:rsidRDefault="00F455F7" w:rsidP="005B2166">
            <w:pPr>
              <w:jc w:val="center"/>
              <w:rPr>
                <w:color w:val="000000"/>
                <w:lang w:eastAsia="ru-RU"/>
              </w:rPr>
            </w:pPr>
            <w:r>
              <w:rPr>
                <w:color w:val="000000"/>
                <w:lang w:eastAsia="ru-RU"/>
              </w:rPr>
              <w:t>110</w:t>
            </w:r>
          </w:p>
        </w:tc>
      </w:tr>
    </w:tbl>
    <w:p w14:paraId="6D5B58B7" w14:textId="77777777" w:rsidR="005B2166" w:rsidRPr="00A72206" w:rsidRDefault="005B2166" w:rsidP="005B2166">
      <w:pPr>
        <w:pStyle w:val="af8"/>
        <w:ind w:firstLine="0"/>
        <w:rPr>
          <w:b/>
          <w:sz w:val="28"/>
          <w:szCs w:val="28"/>
        </w:rPr>
      </w:pPr>
    </w:p>
    <w:p w14:paraId="646768F4" w14:textId="77777777" w:rsidR="005B2166" w:rsidRPr="00A72206" w:rsidRDefault="00F455F7" w:rsidP="005B2166">
      <w:pPr>
        <w:ind w:firstLine="709"/>
        <w:jc w:val="both"/>
        <w:rPr>
          <w:b/>
          <w:sz w:val="28"/>
          <w:szCs w:val="28"/>
        </w:rPr>
      </w:pPr>
      <w:r>
        <w:rPr>
          <w:b/>
          <w:sz w:val="28"/>
          <w:szCs w:val="28"/>
        </w:rPr>
        <w:t>4.4. Место оказания услуг:</w:t>
      </w:r>
    </w:p>
    <w:p w14:paraId="6E3237DF" w14:textId="77777777" w:rsidR="005B2166" w:rsidRPr="00A72206" w:rsidRDefault="00F455F7" w:rsidP="005B2166">
      <w:pPr>
        <w:pStyle w:val="ConsPlusNormal"/>
        <w:jc w:val="both"/>
        <w:rPr>
          <w:rFonts w:ascii="Times New Roman" w:eastAsia="Times New Roman" w:hAnsi="Times New Roman"/>
          <w:sz w:val="28"/>
          <w:szCs w:val="28"/>
        </w:rPr>
      </w:pPr>
      <w:r>
        <w:rPr>
          <w:rFonts w:ascii="Times New Roman" w:eastAsia="Times New Roman" w:hAnsi="Times New Roman"/>
          <w:sz w:val="28"/>
          <w:szCs w:val="28"/>
        </w:rPr>
        <w:t>Московская обл., Рязанская обл., Калужская обл., Тульская обл., Брянская обл., Орловская обл., Курская обл., Смоленская обл.</w:t>
      </w:r>
    </w:p>
    <w:p w14:paraId="1796610C" w14:textId="77777777" w:rsidR="005B2166" w:rsidRPr="00A72206" w:rsidRDefault="005B2166" w:rsidP="005B2166">
      <w:pPr>
        <w:pStyle w:val="ConsPlusNormal"/>
        <w:jc w:val="both"/>
        <w:rPr>
          <w:rFonts w:ascii="Times New Roman" w:hAnsi="Times New Roman"/>
          <w:sz w:val="28"/>
          <w:szCs w:val="28"/>
        </w:rPr>
      </w:pPr>
    </w:p>
    <w:p w14:paraId="7F15C6B9" w14:textId="77777777" w:rsidR="005B2166" w:rsidRPr="00A72206" w:rsidRDefault="00F455F7" w:rsidP="005B2166">
      <w:pPr>
        <w:ind w:firstLine="709"/>
        <w:jc w:val="both"/>
        <w:rPr>
          <w:sz w:val="28"/>
          <w:szCs w:val="28"/>
        </w:rPr>
      </w:pPr>
      <w:r>
        <w:rPr>
          <w:b/>
          <w:sz w:val="28"/>
          <w:szCs w:val="28"/>
        </w:rPr>
        <w:t>4.5. Сроки оказания услуг:</w:t>
      </w:r>
    </w:p>
    <w:p w14:paraId="01759E59" w14:textId="77777777" w:rsidR="005B2166" w:rsidRPr="00A72206" w:rsidRDefault="00F455F7" w:rsidP="005B2166">
      <w:pPr>
        <w:ind w:firstLine="709"/>
        <w:jc w:val="both"/>
        <w:rPr>
          <w:sz w:val="28"/>
          <w:szCs w:val="28"/>
        </w:rPr>
      </w:pPr>
      <w:r>
        <w:rPr>
          <w:sz w:val="28"/>
          <w:szCs w:val="28"/>
        </w:rPr>
        <w:t>С момента подписания г. до 31.12.2024 г. включительно.</w:t>
      </w:r>
    </w:p>
    <w:p w14:paraId="1848689E" w14:textId="77777777" w:rsidR="005B2166" w:rsidRPr="00A72206" w:rsidRDefault="005B2166" w:rsidP="005B2166">
      <w:pPr>
        <w:ind w:firstLine="709"/>
        <w:jc w:val="both"/>
        <w:rPr>
          <w:sz w:val="28"/>
          <w:szCs w:val="28"/>
        </w:rPr>
      </w:pPr>
    </w:p>
    <w:p w14:paraId="2CE2364A" w14:textId="77777777" w:rsidR="005B2166" w:rsidRPr="00A72206" w:rsidRDefault="00F455F7" w:rsidP="005B2166">
      <w:pPr>
        <w:ind w:firstLine="709"/>
        <w:jc w:val="both"/>
        <w:rPr>
          <w:b/>
          <w:sz w:val="28"/>
          <w:szCs w:val="28"/>
        </w:rPr>
      </w:pPr>
      <w:r>
        <w:rPr>
          <w:b/>
          <w:sz w:val="28"/>
          <w:szCs w:val="28"/>
        </w:rPr>
        <w:t>4.6.</w:t>
      </w:r>
      <w:r>
        <w:rPr>
          <w:sz w:val="28"/>
          <w:szCs w:val="28"/>
        </w:rPr>
        <w:t xml:space="preserve"> </w:t>
      </w:r>
      <w:r>
        <w:rPr>
          <w:b/>
          <w:sz w:val="28"/>
          <w:szCs w:val="28"/>
        </w:rPr>
        <w:t>Порядок оплаты услуг.</w:t>
      </w:r>
    </w:p>
    <w:p w14:paraId="7D497F65" w14:textId="77777777" w:rsidR="00516726" w:rsidRPr="00A72206" w:rsidRDefault="00516726" w:rsidP="00516726">
      <w:pPr>
        <w:ind w:firstLine="709"/>
        <w:jc w:val="both"/>
        <w:rPr>
          <w:sz w:val="28"/>
          <w:szCs w:val="28"/>
        </w:rPr>
      </w:pPr>
      <w:r w:rsidRPr="00516726">
        <w:rPr>
          <w:sz w:val="28"/>
          <w:szCs w:val="28"/>
        </w:rPr>
        <w:t>Оплата Услуг осуществляется Заказчиком путем перечисления денежных средств на расчетный счет Исполнителя после подписания Сторонами универсального передаточного документа (далее-УПД) на основании счета, транспортной накладной, акта приема-передачи, предъявленных Исполнителем в течение 30 (тридцати) календарных дней с даты получения Заказчиком счета.</w:t>
      </w:r>
    </w:p>
    <w:p w14:paraId="07A94B54" w14:textId="77777777" w:rsidR="005B2166" w:rsidRDefault="00F455F7" w:rsidP="005B2166">
      <w:pPr>
        <w:ind w:firstLine="709"/>
        <w:jc w:val="both"/>
        <w:rPr>
          <w:rFonts w:eastAsia="Arial"/>
          <w:sz w:val="28"/>
          <w:szCs w:val="28"/>
        </w:rPr>
      </w:pPr>
      <w:r>
        <w:rPr>
          <w:rFonts w:eastAsia="Arial"/>
          <w:sz w:val="28"/>
          <w:szCs w:val="28"/>
        </w:rPr>
        <w:lastRenderedPageBreak/>
        <w:t>4.7.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w:t>
      </w:r>
    </w:p>
    <w:p w14:paraId="04BB9A87" w14:textId="77777777" w:rsidR="005B2166" w:rsidRDefault="005B2166"/>
    <w:p w14:paraId="2C23EBAF" w14:textId="77777777"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14:paraId="79156CB7" w14:textId="77777777"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14:paraId="45F8A802" w14:textId="77777777" w:rsidR="00305BD2" w:rsidRPr="00F356EB" w:rsidRDefault="00305BD2" w:rsidP="002E18D3">
      <w:pPr>
        <w:pStyle w:val="1a"/>
        <w:ind w:firstLine="0"/>
        <w:rPr>
          <w:sz w:val="23"/>
          <w:szCs w:val="23"/>
        </w:rPr>
      </w:pPr>
    </w:p>
    <w:p w14:paraId="6F52348F" w14:textId="77777777"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3498CB87" w14:textId="77777777" w:rsidTr="004D6B74">
        <w:tc>
          <w:tcPr>
            <w:tcW w:w="426" w:type="dxa"/>
            <w:vAlign w:val="center"/>
          </w:tcPr>
          <w:p w14:paraId="3FB73800"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72EC411F"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6C8B3C64" w14:textId="77777777" w:rsidR="002E18D3" w:rsidRPr="003C6269" w:rsidRDefault="002E18D3" w:rsidP="003C6269">
            <w:pPr>
              <w:pStyle w:val="Default"/>
              <w:jc w:val="center"/>
              <w:rPr>
                <w:b/>
                <w:color w:val="auto"/>
              </w:rPr>
            </w:pPr>
            <w:r>
              <w:rPr>
                <w:b/>
                <w:color w:val="auto"/>
              </w:rPr>
              <w:t>Содержание</w:t>
            </w:r>
          </w:p>
        </w:tc>
      </w:tr>
      <w:tr w:rsidR="002E18D3" w:rsidRPr="00F86FAA" w14:paraId="2B2CB4C5" w14:textId="77777777" w:rsidTr="004D6B74">
        <w:tc>
          <w:tcPr>
            <w:tcW w:w="426" w:type="dxa"/>
          </w:tcPr>
          <w:p w14:paraId="64C4D5FA"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E51D326" w14:textId="77777777" w:rsidR="002E18D3" w:rsidRPr="00F86FAA" w:rsidRDefault="002E18D3">
            <w:pPr>
              <w:pStyle w:val="Default"/>
              <w:rPr>
                <w:b/>
                <w:color w:val="auto"/>
              </w:rPr>
            </w:pPr>
            <w:r>
              <w:rPr>
                <w:b/>
                <w:color w:val="auto"/>
              </w:rPr>
              <w:t>Предмет Размещения оферты</w:t>
            </w:r>
          </w:p>
        </w:tc>
        <w:tc>
          <w:tcPr>
            <w:tcW w:w="7200" w:type="dxa"/>
          </w:tcPr>
          <w:p w14:paraId="541E5842" w14:textId="77777777" w:rsidR="00BF7A57" w:rsidRDefault="00F455F7">
            <w:pPr>
              <w:pStyle w:val="1a"/>
              <w:ind w:firstLine="397"/>
              <w:rPr>
                <w:sz w:val="24"/>
                <w:szCs w:val="24"/>
              </w:rPr>
            </w:pPr>
            <w:r>
              <w:rPr>
                <w:sz w:val="24"/>
                <w:szCs w:val="24"/>
              </w:rPr>
              <w:t>Процедура Размещения оферты № </w:t>
            </w:r>
            <w:r w:rsidR="00284157" w:rsidRPr="00284157">
              <w:rPr>
                <w:sz w:val="24"/>
              </w:rPr>
              <w:t>РО-НКПМСК-23-0006</w:t>
            </w:r>
            <w:r w:rsidR="00284157">
              <w:t xml:space="preserve"> </w:t>
            </w:r>
            <w:r>
              <w:rPr>
                <w:sz w:val="24"/>
                <w:szCs w:val="24"/>
              </w:rPr>
              <w:t>по предмету закупки «</w:t>
            </w:r>
            <w:r w:rsidR="005B2166" w:rsidRPr="00D007BD">
              <w:rPr>
                <w:sz w:val="24"/>
              </w:rPr>
              <w:t>Оказание услуг по транспортировке материалов и запасных частей для ремонта вагонов для нужд филиала ПАО «ТрансКонтейнер» на Московской железной дороге</w:t>
            </w:r>
            <w:r>
              <w:rPr>
                <w:sz w:val="24"/>
                <w:szCs w:val="24"/>
              </w:rPr>
              <w:t>»</w:t>
            </w:r>
            <w:r w:rsidR="005B2166">
              <w:rPr>
                <w:sz w:val="24"/>
                <w:szCs w:val="24"/>
              </w:rPr>
              <w:t>.</w:t>
            </w:r>
          </w:p>
        </w:tc>
      </w:tr>
      <w:tr w:rsidR="00EF2E59" w:rsidRPr="00F86FAA" w14:paraId="52180822" w14:textId="77777777" w:rsidTr="004D6B74">
        <w:tc>
          <w:tcPr>
            <w:tcW w:w="426" w:type="dxa"/>
          </w:tcPr>
          <w:p w14:paraId="6D1FA668"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23FD080" w14:textId="77777777"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14:paraId="152EADEC" w14:textId="77777777" w:rsidR="00BF7A57" w:rsidRDefault="00F455F7">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14:paraId="3AD2EE1B" w14:textId="77777777" w:rsidR="00BF7A57" w:rsidRDefault="00F455F7">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5B2166">
              <w:rPr>
                <w:sz w:val="24"/>
                <w:szCs w:val="24"/>
              </w:rPr>
              <w:t>Московской железной дороге.</w:t>
            </w:r>
          </w:p>
          <w:p w14:paraId="49056490" w14:textId="77777777" w:rsidR="00BF7A57" w:rsidRDefault="00F455F7">
            <w:pPr>
              <w:pStyle w:val="1a"/>
              <w:ind w:firstLine="0"/>
              <w:rPr>
                <w:sz w:val="24"/>
                <w:szCs w:val="24"/>
              </w:rPr>
            </w:pPr>
            <w:r>
              <w:rPr>
                <w:sz w:val="24"/>
                <w:szCs w:val="24"/>
              </w:rPr>
              <w:t>Адрес: Российская Федерация, 107014, г. Москва, ул. Короленко, д. 8</w:t>
            </w:r>
            <w:r w:rsidR="005B2166">
              <w:rPr>
                <w:sz w:val="24"/>
                <w:szCs w:val="24"/>
              </w:rPr>
              <w:t>.</w:t>
            </w:r>
          </w:p>
          <w:p w14:paraId="6EEFD196" w14:textId="1410351F" w:rsidR="00BF7A57" w:rsidRDefault="00F455F7">
            <w:r>
              <w:t xml:space="preserve">Контактное(-ые) лицо(-а) Заказчика: тел. </w:t>
            </w:r>
            <w:r w:rsidR="005B2166">
              <w:t xml:space="preserve">+7 (495) 241–35–55 </w:t>
            </w:r>
            <w:r>
              <w:t>(</w:t>
            </w:r>
            <w:r w:rsidR="005B2166">
              <w:t>доб. 36</w:t>
            </w:r>
            <w:r w:rsidR="002D5F91">
              <w:t>9</w:t>
            </w:r>
            <w:r w:rsidR="005B2166">
              <w:t>3</w:t>
            </w:r>
            <w:r>
              <w:t>)</w:t>
            </w:r>
          </w:p>
          <w:p w14:paraId="4D2CFDF9" w14:textId="7D4E61BA" w:rsidR="00BF7A57" w:rsidRDefault="003324BD">
            <w:pPr>
              <w:pStyle w:val="1a"/>
              <w:ind w:firstLine="0"/>
              <w:rPr>
                <w:sz w:val="24"/>
                <w:szCs w:val="24"/>
              </w:rPr>
            </w:pPr>
            <w:r>
              <w:rPr>
                <w:sz w:val="24"/>
                <w:szCs w:val="24"/>
              </w:rPr>
              <w:t xml:space="preserve">Контактное(-ые) лицо(-а) Организатора: </w:t>
            </w:r>
            <w:r w:rsidR="002D5F91" w:rsidRPr="002D5F91">
              <w:rPr>
                <w:sz w:val="24"/>
                <w:szCs w:val="24"/>
              </w:rPr>
              <w:t>тел. +7 (495) 241–35–55 (доб. 36</w:t>
            </w:r>
            <w:r w:rsidR="002D5F91">
              <w:rPr>
                <w:sz w:val="24"/>
                <w:szCs w:val="24"/>
              </w:rPr>
              <w:t>6</w:t>
            </w:r>
            <w:r w:rsidR="002D5F91" w:rsidRPr="002D5F91">
              <w:rPr>
                <w:sz w:val="24"/>
                <w:szCs w:val="24"/>
              </w:rPr>
              <w:t xml:space="preserve">3) </w:t>
            </w:r>
            <w:r>
              <w:rPr>
                <w:sz w:val="24"/>
                <w:szCs w:val="24"/>
              </w:rPr>
              <w:t xml:space="preserve">электронный адрес </w:t>
            </w:r>
            <w:r w:rsidR="002D5F91" w:rsidRPr="002D5F91">
              <w:rPr>
                <w:sz w:val="24"/>
                <w:szCs w:val="24"/>
              </w:rPr>
              <w:t xml:space="preserve">Zakupki-msk@trcont.ru </w:t>
            </w:r>
          </w:p>
        </w:tc>
      </w:tr>
      <w:tr w:rsidR="004762D6" w:rsidRPr="00F86FAA" w14:paraId="224118A9" w14:textId="77777777" w:rsidTr="004D6B74">
        <w:tc>
          <w:tcPr>
            <w:tcW w:w="426" w:type="dxa"/>
          </w:tcPr>
          <w:p w14:paraId="7EFCDB03" w14:textId="77777777" w:rsidR="004762D6" w:rsidRPr="00F86FAA" w:rsidRDefault="003E5955" w:rsidP="00E47C4C">
            <w:pPr>
              <w:pStyle w:val="1a"/>
              <w:ind w:left="-57" w:right="-108" w:firstLine="0"/>
              <w:rPr>
                <w:b/>
                <w:sz w:val="24"/>
                <w:szCs w:val="24"/>
              </w:rPr>
            </w:pPr>
            <w:r>
              <w:rPr>
                <w:b/>
                <w:sz w:val="24"/>
                <w:szCs w:val="24"/>
              </w:rPr>
              <w:t>3.</w:t>
            </w:r>
          </w:p>
        </w:tc>
        <w:tc>
          <w:tcPr>
            <w:tcW w:w="2126" w:type="dxa"/>
          </w:tcPr>
          <w:p w14:paraId="456AFA0D"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34079738" w14:textId="430821F1" w:rsidR="00BF7A57" w:rsidRDefault="00F455F7">
            <w:pPr>
              <w:pStyle w:val="1a"/>
              <w:ind w:firstLine="0"/>
              <w:rPr>
                <w:sz w:val="24"/>
                <w:szCs w:val="24"/>
                <w:highlight w:val="cyan"/>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w:t>
            </w:r>
            <w:r w:rsidR="003324BD" w:rsidRPr="008101F6">
              <w:rPr>
                <w:sz w:val="24"/>
                <w:szCs w:val="24"/>
              </w:rPr>
              <w:t>коллегиальным органом</w:t>
            </w:r>
            <w:r w:rsidR="002D5F91">
              <w:rPr>
                <w:sz w:val="24"/>
                <w:szCs w:val="24"/>
              </w:rPr>
              <w:t>,</w:t>
            </w:r>
            <w:r w:rsidR="003324BD" w:rsidRPr="008101F6">
              <w:rPr>
                <w:sz w:val="24"/>
                <w:szCs w:val="24"/>
              </w:rPr>
              <w:t xml:space="preserve"> сформированным в аппарате управления ПАО «ТрансКонтейнер». Адрес: Российская Федерация, 125047, г. Москва, Оружейный переулок, д. 19</w:t>
            </w:r>
            <w:r w:rsidR="005B2166">
              <w:rPr>
                <w:sz w:val="24"/>
                <w:szCs w:val="24"/>
              </w:rPr>
              <w:t>.</w:t>
            </w:r>
          </w:p>
        </w:tc>
      </w:tr>
      <w:tr w:rsidR="00FA3C13" w:rsidRPr="00F86FAA" w14:paraId="3F95E390" w14:textId="77777777" w:rsidTr="004D6B74">
        <w:tc>
          <w:tcPr>
            <w:tcW w:w="426" w:type="dxa"/>
          </w:tcPr>
          <w:p w14:paraId="365BD2A7"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7BAD208A"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14:paraId="3BC64019" w14:textId="77777777"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tc>
      </w:tr>
      <w:tr w:rsidR="002B6BE9" w:rsidRPr="00F86FAA" w14:paraId="34ABB1A4" w14:textId="77777777" w:rsidTr="004D6B74">
        <w:tc>
          <w:tcPr>
            <w:tcW w:w="426" w:type="dxa"/>
          </w:tcPr>
          <w:p w14:paraId="7447D50A" w14:textId="77777777" w:rsidR="002B6BE9" w:rsidRPr="00F86FAA" w:rsidRDefault="00856650" w:rsidP="00E47C4C">
            <w:pPr>
              <w:pStyle w:val="1a"/>
              <w:ind w:left="-57" w:right="-108" w:firstLine="0"/>
              <w:rPr>
                <w:b/>
                <w:sz w:val="24"/>
                <w:szCs w:val="24"/>
              </w:rPr>
            </w:pPr>
            <w:r>
              <w:rPr>
                <w:b/>
                <w:sz w:val="24"/>
                <w:szCs w:val="24"/>
              </w:rPr>
              <w:t>5.</w:t>
            </w:r>
          </w:p>
        </w:tc>
        <w:tc>
          <w:tcPr>
            <w:tcW w:w="2126" w:type="dxa"/>
          </w:tcPr>
          <w:p w14:paraId="02C4D6A6"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546B5514" w14:textId="77777777" w:rsidR="00BF7A57" w:rsidRDefault="00F455F7">
            <w:pPr>
              <w:pStyle w:val="1a"/>
              <w:ind w:firstLine="397"/>
              <w:rPr>
                <w:sz w:val="24"/>
                <w:szCs w:val="24"/>
              </w:rPr>
            </w:pPr>
            <w:r>
              <w:rPr>
                <w:sz w:val="24"/>
                <w:szCs w:val="24"/>
              </w:rPr>
              <w:t xml:space="preserve">Начальная (максимальная) цена договора составляет 4000000 (четыре миллиона) рублей 00 копеек с учетом всех налогов (кроме НДС). С учетом стоимости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w:t>
            </w:r>
            <w:r>
              <w:rPr>
                <w:sz w:val="24"/>
                <w:szCs w:val="24"/>
              </w:rPr>
              <w:lastRenderedPageBreak/>
              <w:t>экипажа арендо</w:t>
            </w:r>
            <w:r w:rsidR="005B2166">
              <w:rPr>
                <w:sz w:val="24"/>
                <w:szCs w:val="24"/>
              </w:rPr>
              <w:t>ванного Транспортного средства,</w:t>
            </w:r>
            <w:r>
              <w:rPr>
                <w:sz w:val="24"/>
                <w:szCs w:val="24"/>
              </w:rPr>
              <w:t xml:space="preserve">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w:t>
            </w:r>
          </w:p>
        </w:tc>
      </w:tr>
      <w:tr w:rsidR="00856650" w:rsidRPr="00F86FAA" w14:paraId="18CD394C" w14:textId="77777777" w:rsidTr="004D6B74">
        <w:tc>
          <w:tcPr>
            <w:tcW w:w="426" w:type="dxa"/>
          </w:tcPr>
          <w:p w14:paraId="39CAB519"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309255BA" w14:textId="77777777"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14:paraId="78EF8BA5" w14:textId="77777777" w:rsidR="00BF7A57" w:rsidRDefault="00284157" w:rsidP="00284157">
            <w:pPr>
              <w:jc w:val="both"/>
              <w:rPr>
                <w:b/>
              </w:rPr>
            </w:pPr>
            <w:r w:rsidRPr="00A84273">
              <w:t>«11» декабря 2023 г.</w:t>
            </w:r>
          </w:p>
        </w:tc>
      </w:tr>
      <w:tr w:rsidR="005C4BFB" w:rsidRPr="00F86FAA" w14:paraId="318BD7D9" w14:textId="77777777" w:rsidTr="004D6B74">
        <w:tc>
          <w:tcPr>
            <w:tcW w:w="426" w:type="dxa"/>
          </w:tcPr>
          <w:p w14:paraId="141BD1EF" w14:textId="77777777" w:rsidR="005C4BFB" w:rsidRPr="00856650" w:rsidRDefault="005C4BFB" w:rsidP="00E47C4C">
            <w:pPr>
              <w:pStyle w:val="1a"/>
              <w:ind w:left="-57" w:right="-108" w:firstLine="0"/>
              <w:rPr>
                <w:b/>
                <w:sz w:val="24"/>
                <w:szCs w:val="24"/>
              </w:rPr>
            </w:pPr>
            <w:r>
              <w:rPr>
                <w:b/>
                <w:sz w:val="24"/>
                <w:szCs w:val="24"/>
              </w:rPr>
              <w:t>7.</w:t>
            </w:r>
          </w:p>
        </w:tc>
        <w:tc>
          <w:tcPr>
            <w:tcW w:w="2126" w:type="dxa"/>
          </w:tcPr>
          <w:p w14:paraId="0A516F95" w14:textId="77777777"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14:paraId="71324B9E" w14:textId="77777777" w:rsidR="00BF7A57" w:rsidRDefault="00284157">
            <w:pPr>
              <w:pStyle w:val="1a"/>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341805">
              <w:rPr>
                <w:sz w:val="24"/>
                <w:szCs w:val="24"/>
              </w:rPr>
              <w:t>до «01» ноября 2024 г 14 часов 00 минут.</w:t>
            </w:r>
            <w:r>
              <w:rPr>
                <w:sz w:val="24"/>
                <w:szCs w:val="24"/>
              </w:rPr>
              <w:t xml:space="preserve"> по адресу, указанному в пункте 2 Информационной карты.</w:t>
            </w:r>
          </w:p>
        </w:tc>
      </w:tr>
      <w:tr w:rsidR="003E2C12" w:rsidRPr="00F86FAA" w14:paraId="4DA180A6" w14:textId="77777777" w:rsidTr="004D6B74">
        <w:tc>
          <w:tcPr>
            <w:tcW w:w="426" w:type="dxa"/>
          </w:tcPr>
          <w:p w14:paraId="5CE46597"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411A2FD1" w14:textId="77777777"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14:paraId="24A9363A" w14:textId="77777777" w:rsidR="00284157" w:rsidRPr="0045794F" w:rsidRDefault="00284157" w:rsidP="00284157">
            <w:pPr>
              <w:pStyle w:val="1a"/>
              <w:ind w:firstLine="397"/>
              <w:rPr>
                <w:sz w:val="24"/>
                <w:szCs w:val="24"/>
              </w:rPr>
            </w:pPr>
            <w:r w:rsidRPr="0045794F">
              <w:rPr>
                <w:sz w:val="24"/>
                <w:szCs w:val="24"/>
              </w:rPr>
              <w:t>Рассмотрение и сопоставление Заявок осуществляется по адресу, указанному в пункте 2 Информационной карты поэтапно:</w:t>
            </w:r>
          </w:p>
          <w:p w14:paraId="0A92059F" w14:textId="77777777" w:rsidR="00284157" w:rsidRPr="0045794F" w:rsidRDefault="00284157" w:rsidP="00284157">
            <w:pPr>
              <w:pStyle w:val="1a"/>
              <w:ind w:firstLine="397"/>
              <w:rPr>
                <w:sz w:val="24"/>
                <w:szCs w:val="24"/>
              </w:rPr>
            </w:pPr>
            <w:r w:rsidRPr="0045794F">
              <w:rPr>
                <w:sz w:val="24"/>
                <w:szCs w:val="24"/>
              </w:rPr>
              <w:t>1)</w:t>
            </w:r>
            <w:r w:rsidRPr="0045794F">
              <w:rPr>
                <w:sz w:val="24"/>
                <w:szCs w:val="24"/>
              </w:rPr>
              <w:tab/>
              <w:t>по первому этапу при наличии Заявок состоится «</w:t>
            </w:r>
            <w:r>
              <w:rPr>
                <w:sz w:val="24"/>
                <w:szCs w:val="24"/>
              </w:rPr>
              <w:t>21</w:t>
            </w:r>
            <w:r w:rsidRPr="0045794F">
              <w:rPr>
                <w:sz w:val="24"/>
                <w:szCs w:val="24"/>
              </w:rPr>
              <w:t xml:space="preserve">» </w:t>
            </w:r>
            <w:r>
              <w:rPr>
                <w:sz w:val="24"/>
                <w:szCs w:val="24"/>
              </w:rPr>
              <w:t>декабря</w:t>
            </w:r>
            <w:r w:rsidRPr="0045794F">
              <w:rPr>
                <w:sz w:val="24"/>
                <w:szCs w:val="24"/>
              </w:rPr>
              <w:t xml:space="preserve"> 202</w:t>
            </w:r>
            <w:r>
              <w:rPr>
                <w:sz w:val="24"/>
                <w:szCs w:val="24"/>
              </w:rPr>
              <w:t>3</w:t>
            </w:r>
            <w:r w:rsidRPr="0045794F">
              <w:rPr>
                <w:sz w:val="24"/>
                <w:szCs w:val="24"/>
              </w:rPr>
              <w:t xml:space="preserve"> г. в </w:t>
            </w:r>
            <w:r>
              <w:rPr>
                <w:sz w:val="24"/>
                <w:szCs w:val="24"/>
              </w:rPr>
              <w:t>15</w:t>
            </w:r>
            <w:r w:rsidRPr="0045794F">
              <w:rPr>
                <w:sz w:val="24"/>
                <w:szCs w:val="24"/>
              </w:rPr>
              <w:t xml:space="preserve"> часов </w:t>
            </w:r>
            <w:r>
              <w:rPr>
                <w:sz w:val="24"/>
                <w:szCs w:val="24"/>
              </w:rPr>
              <w:t>00</w:t>
            </w:r>
            <w:r w:rsidRPr="0045794F">
              <w:rPr>
                <w:sz w:val="24"/>
                <w:szCs w:val="24"/>
              </w:rPr>
              <w:t xml:space="preserve"> минут местного времени;</w:t>
            </w:r>
          </w:p>
          <w:p w14:paraId="1EEE613B" w14:textId="77777777" w:rsidR="00284157" w:rsidRDefault="00284157" w:rsidP="00284157">
            <w:pPr>
              <w:pStyle w:val="1a"/>
              <w:ind w:firstLine="397"/>
              <w:rPr>
                <w:sz w:val="24"/>
                <w:szCs w:val="24"/>
              </w:rPr>
            </w:pPr>
            <w:r w:rsidRPr="0045794F">
              <w:rPr>
                <w:sz w:val="24"/>
                <w:szCs w:val="24"/>
              </w:rPr>
              <w:t>2)</w:t>
            </w:r>
            <w:r w:rsidRPr="0045794F">
              <w:rPr>
                <w:sz w:val="24"/>
                <w:szCs w:val="24"/>
              </w:rPr>
              <w:tab/>
              <w:t>по второму и последующим этапам при поступлении Заявок после предыдущего этапа - последнюю рабочую пятницу ка</w:t>
            </w:r>
            <w:r>
              <w:rPr>
                <w:sz w:val="24"/>
                <w:szCs w:val="24"/>
              </w:rPr>
              <w:t>ждого месяца в календарном году;</w:t>
            </w:r>
          </w:p>
          <w:p w14:paraId="3A14DE50" w14:textId="77777777" w:rsidR="00BF7A57" w:rsidRPr="00284157" w:rsidRDefault="00284157" w:rsidP="00284157">
            <w:pPr>
              <w:pStyle w:val="1a"/>
              <w:ind w:firstLine="397"/>
              <w:rPr>
                <w:sz w:val="24"/>
                <w:szCs w:val="24"/>
              </w:rPr>
            </w:pPr>
            <w:r w:rsidRPr="00284157">
              <w:rPr>
                <w:sz w:val="24"/>
                <w:szCs w:val="24"/>
              </w:rPr>
              <w:t>3)</w:t>
            </w:r>
            <w:r w:rsidRPr="00284157">
              <w:rPr>
                <w:sz w:val="24"/>
                <w:szCs w:val="24"/>
              </w:rPr>
              <w:tab/>
              <w:t>по последнему этапу при наличии Заявок - не позднее 10 календарных дней с даты окончания приема Заявок, указанной в пункте 7 Информационной карты.</w:t>
            </w:r>
          </w:p>
        </w:tc>
      </w:tr>
      <w:tr w:rsidR="003E2C12" w:rsidRPr="00F86FAA" w14:paraId="1793C546" w14:textId="77777777" w:rsidTr="004D6B74">
        <w:tc>
          <w:tcPr>
            <w:tcW w:w="426" w:type="dxa"/>
          </w:tcPr>
          <w:p w14:paraId="47D13520"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3FEFD7C7" w14:textId="77777777" w:rsidR="003E2C12" w:rsidRPr="00F86FAA" w:rsidRDefault="009830CC" w:rsidP="008035D3">
            <w:pPr>
              <w:pStyle w:val="Default"/>
              <w:rPr>
                <w:b/>
                <w:color w:val="auto"/>
              </w:rPr>
            </w:pPr>
            <w:r>
              <w:rPr>
                <w:b/>
                <w:color w:val="auto"/>
              </w:rPr>
              <w:t>Подведение итогов</w:t>
            </w:r>
          </w:p>
        </w:tc>
        <w:tc>
          <w:tcPr>
            <w:tcW w:w="7200" w:type="dxa"/>
          </w:tcPr>
          <w:p w14:paraId="6F35CE3F" w14:textId="77777777" w:rsidR="00284157" w:rsidRPr="0045794F" w:rsidRDefault="00284157" w:rsidP="00284157">
            <w:pPr>
              <w:pStyle w:val="1a"/>
              <w:rPr>
                <w:sz w:val="24"/>
                <w:szCs w:val="24"/>
              </w:rPr>
            </w:pPr>
            <w:r w:rsidRPr="0045794F">
              <w:rPr>
                <w:sz w:val="24"/>
                <w:szCs w:val="24"/>
              </w:rPr>
              <w:t xml:space="preserve">Подведение итогов состоится не позднее: </w:t>
            </w:r>
          </w:p>
          <w:p w14:paraId="7E3648BC" w14:textId="77777777" w:rsidR="00284157" w:rsidRPr="0045794F" w:rsidRDefault="00284157" w:rsidP="00284157">
            <w:pPr>
              <w:pStyle w:val="1a"/>
              <w:rPr>
                <w:sz w:val="24"/>
                <w:szCs w:val="24"/>
              </w:rPr>
            </w:pPr>
            <w:r w:rsidRPr="0045794F">
              <w:rPr>
                <w:sz w:val="24"/>
                <w:szCs w:val="24"/>
              </w:rPr>
              <w:t>1)</w:t>
            </w:r>
            <w:r w:rsidRPr="0045794F">
              <w:rPr>
                <w:sz w:val="24"/>
                <w:szCs w:val="24"/>
              </w:rPr>
              <w:tab/>
              <w:t>по первому этапу при наличии Заявок состоится не позднее 1</w:t>
            </w:r>
            <w:r>
              <w:rPr>
                <w:sz w:val="24"/>
                <w:szCs w:val="24"/>
              </w:rPr>
              <w:t>4</w:t>
            </w:r>
            <w:r w:rsidRPr="0045794F">
              <w:rPr>
                <w:sz w:val="24"/>
                <w:szCs w:val="24"/>
              </w:rPr>
              <w:t xml:space="preserve"> часов 00 минут местного времени «</w:t>
            </w:r>
            <w:r>
              <w:rPr>
                <w:sz w:val="24"/>
                <w:szCs w:val="24"/>
              </w:rPr>
              <w:t>30</w:t>
            </w:r>
            <w:r w:rsidRPr="0045794F">
              <w:rPr>
                <w:sz w:val="24"/>
                <w:szCs w:val="24"/>
              </w:rPr>
              <w:t xml:space="preserve">» </w:t>
            </w:r>
            <w:r>
              <w:rPr>
                <w:sz w:val="24"/>
                <w:szCs w:val="24"/>
              </w:rPr>
              <w:t>января</w:t>
            </w:r>
            <w:r w:rsidRPr="0045794F">
              <w:rPr>
                <w:sz w:val="24"/>
                <w:szCs w:val="24"/>
              </w:rPr>
              <w:t xml:space="preserve"> 202</w:t>
            </w:r>
            <w:r>
              <w:rPr>
                <w:sz w:val="24"/>
                <w:szCs w:val="24"/>
              </w:rPr>
              <w:t>4 г.;</w:t>
            </w:r>
          </w:p>
          <w:p w14:paraId="03914C43" w14:textId="77777777" w:rsidR="00284157" w:rsidRPr="0045794F" w:rsidRDefault="00284157" w:rsidP="00284157">
            <w:pPr>
              <w:pStyle w:val="1a"/>
              <w:rPr>
                <w:sz w:val="24"/>
                <w:szCs w:val="24"/>
              </w:rPr>
            </w:pPr>
            <w:r w:rsidRPr="0045794F">
              <w:rPr>
                <w:sz w:val="24"/>
                <w:szCs w:val="24"/>
              </w:rPr>
              <w:t>2)</w:t>
            </w:r>
            <w:r w:rsidRPr="0045794F">
              <w:rPr>
                <w:sz w:val="24"/>
                <w:szCs w:val="24"/>
              </w:rPr>
              <w:tab/>
              <w:t>по второму и последующим этапам при поступлении Заявок не позднее 21 календарного дня с даты рассмотрения Заявок соответствующего этапа (пункт 8 Информационной карты)</w:t>
            </w:r>
          </w:p>
          <w:p w14:paraId="78275278" w14:textId="77777777" w:rsidR="00BF7A57" w:rsidRDefault="00284157" w:rsidP="00284157">
            <w:pPr>
              <w:pStyle w:val="1a"/>
              <w:ind w:firstLine="0"/>
              <w:rPr>
                <w:sz w:val="24"/>
                <w:szCs w:val="24"/>
                <w:highlight w:val="cyan"/>
              </w:rPr>
            </w:pPr>
            <w:r w:rsidRPr="0045794F">
              <w:rPr>
                <w:sz w:val="24"/>
                <w:szCs w:val="24"/>
              </w:rPr>
              <w:t xml:space="preserve">Место: Российская Федерация, 125047, г. Москва, Оружейный переулок, дом </w:t>
            </w:r>
            <w:r>
              <w:rPr>
                <w:sz w:val="24"/>
                <w:szCs w:val="24"/>
              </w:rPr>
              <w:t>19.</w:t>
            </w:r>
          </w:p>
        </w:tc>
      </w:tr>
      <w:tr w:rsidR="00856650" w:rsidRPr="00F86FAA" w14:paraId="65A7FABC" w14:textId="77777777" w:rsidTr="004D6B74">
        <w:tc>
          <w:tcPr>
            <w:tcW w:w="426" w:type="dxa"/>
          </w:tcPr>
          <w:p w14:paraId="1B03D5B0"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7D2990CF" w14:textId="77777777" w:rsidR="00856650" w:rsidRPr="00F86FAA" w:rsidRDefault="00856650" w:rsidP="007043AB">
            <w:pPr>
              <w:pStyle w:val="Default"/>
              <w:rPr>
                <w:b/>
                <w:color w:val="auto"/>
              </w:rPr>
            </w:pPr>
            <w:r>
              <w:rPr>
                <w:b/>
                <w:color w:val="auto"/>
              </w:rPr>
              <w:t>Количество лотов</w:t>
            </w:r>
          </w:p>
        </w:tc>
        <w:tc>
          <w:tcPr>
            <w:tcW w:w="7200" w:type="dxa"/>
          </w:tcPr>
          <w:p w14:paraId="3EA5472A" w14:textId="77777777" w:rsidR="00BF7A57" w:rsidRDefault="00F455F7">
            <w:pPr>
              <w:pStyle w:val="1a"/>
              <w:ind w:firstLine="0"/>
              <w:rPr>
                <w:b/>
                <w:sz w:val="24"/>
                <w:szCs w:val="24"/>
                <w:lang w:val="en-US"/>
              </w:rPr>
            </w:pPr>
            <w:r>
              <w:rPr>
                <w:sz w:val="24"/>
                <w:szCs w:val="24"/>
                <w:lang w:val="en-US"/>
              </w:rPr>
              <w:t>один лот</w:t>
            </w:r>
          </w:p>
        </w:tc>
      </w:tr>
      <w:tr w:rsidR="00856650" w:rsidRPr="00F86FAA" w14:paraId="44E3B873" w14:textId="77777777" w:rsidTr="004D6B74">
        <w:tc>
          <w:tcPr>
            <w:tcW w:w="426" w:type="dxa"/>
          </w:tcPr>
          <w:p w14:paraId="784AEE63"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6DA841F9" w14:textId="77777777" w:rsidR="00856650" w:rsidRPr="00F86FAA" w:rsidRDefault="00856650" w:rsidP="007043AB">
            <w:pPr>
              <w:pStyle w:val="Default"/>
              <w:rPr>
                <w:b/>
                <w:color w:val="auto"/>
              </w:rPr>
            </w:pPr>
            <w:r>
              <w:rPr>
                <w:b/>
                <w:color w:val="auto"/>
              </w:rPr>
              <w:t>Официальный язык</w:t>
            </w:r>
          </w:p>
        </w:tc>
        <w:tc>
          <w:tcPr>
            <w:tcW w:w="7200" w:type="dxa"/>
          </w:tcPr>
          <w:p w14:paraId="6AF7F0F4" w14:textId="77777777" w:rsidR="00BF7A57" w:rsidRPr="003324BD" w:rsidRDefault="00F455F7">
            <w:pPr>
              <w:pStyle w:val="afd"/>
              <w:jc w:val="both"/>
              <w:rPr>
                <w:sz w:val="24"/>
                <w:szCs w:val="24"/>
              </w:rPr>
            </w:pPr>
            <w:r w:rsidRPr="003324BD">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14:paraId="64CF7DBB" w14:textId="77777777" w:rsidTr="004D6B74">
        <w:tc>
          <w:tcPr>
            <w:tcW w:w="426" w:type="dxa"/>
          </w:tcPr>
          <w:p w14:paraId="6F27FEB3"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6C62FA95" w14:textId="77777777" w:rsidR="00856650" w:rsidRPr="00F86FAA" w:rsidRDefault="00856650" w:rsidP="00B62648">
            <w:pPr>
              <w:pStyle w:val="Default"/>
              <w:rPr>
                <w:b/>
                <w:color w:val="auto"/>
              </w:rPr>
            </w:pPr>
            <w:r>
              <w:rPr>
                <w:b/>
                <w:color w:val="auto"/>
              </w:rPr>
              <w:t>Валюта Размещения оферты</w:t>
            </w:r>
          </w:p>
        </w:tc>
        <w:tc>
          <w:tcPr>
            <w:tcW w:w="7200" w:type="dxa"/>
          </w:tcPr>
          <w:p w14:paraId="2C341327" w14:textId="77777777" w:rsidR="00BF7A57" w:rsidRDefault="00F455F7">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35DEF1EA" w14:textId="77777777" w:rsidTr="004D6B74">
        <w:tc>
          <w:tcPr>
            <w:tcW w:w="426" w:type="dxa"/>
          </w:tcPr>
          <w:p w14:paraId="0717627A"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2729993F"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01E8BED6" w14:textId="77777777" w:rsidR="00BF7A57" w:rsidRDefault="00F455F7">
            <w:pPr>
              <w:pStyle w:val="1a"/>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14:paraId="58EDCD04" w14:textId="77777777" w:rsidR="00BF7A57" w:rsidRDefault="00BF7A57">
            <w:pPr>
              <w:pStyle w:val="1a"/>
              <w:ind w:firstLine="0"/>
              <w:rPr>
                <w:sz w:val="24"/>
                <w:szCs w:val="24"/>
              </w:rPr>
            </w:pPr>
          </w:p>
        </w:tc>
      </w:tr>
      <w:tr w:rsidR="007D6548" w:rsidRPr="00F86FAA" w14:paraId="7742936E" w14:textId="77777777" w:rsidTr="004D6B74">
        <w:tc>
          <w:tcPr>
            <w:tcW w:w="426" w:type="dxa"/>
          </w:tcPr>
          <w:p w14:paraId="44F37839"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4B57F0DB"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tcPr>
          <w:p w14:paraId="07BFECB6" w14:textId="77777777" w:rsidR="00BF7A57" w:rsidRDefault="00F455F7">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Услуга оказывается на основании заявки поданной не позднее, чем за </w:t>
            </w:r>
            <w:r w:rsidR="00D35506">
              <w:t>сутки</w:t>
            </w:r>
            <w:r>
              <w:t xml:space="preserve"> до предполагаемого времени оказания Услуг, </w:t>
            </w:r>
            <w:r>
              <w:lastRenderedPageBreak/>
              <w:t>необходимых Заказчику. Возможные изменения условий заявки могут быть согласованы Сторонами не позднее, чем за 12 часов до указанного в заявке времени оказания Услуг</w:t>
            </w:r>
          </w:p>
          <w:p w14:paraId="68E8ABDA" w14:textId="77777777" w:rsidR="00685C56" w:rsidRPr="00F86FAA" w:rsidRDefault="00685C56" w:rsidP="00685C56">
            <w:pPr>
              <w:pStyle w:val="Default"/>
              <w:jc w:val="both"/>
            </w:pPr>
          </w:p>
          <w:p w14:paraId="4115AAB4" w14:textId="77777777" w:rsidR="00BF7A57" w:rsidRDefault="00F455F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Московская обл., Рязанская обл., Калужская обл., Тульская обл., Брянская обл., Орловская обл., Курская обл., Смоленская обл.</w:t>
            </w:r>
          </w:p>
        </w:tc>
      </w:tr>
      <w:tr w:rsidR="007D6548" w:rsidRPr="00F86FAA" w14:paraId="521383CA" w14:textId="77777777" w:rsidTr="004D6B74">
        <w:tc>
          <w:tcPr>
            <w:tcW w:w="426" w:type="dxa"/>
          </w:tcPr>
          <w:p w14:paraId="501ECD35"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14:paraId="48B359F9"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238F78A1" w14:textId="77777777" w:rsidR="00BF7A57" w:rsidRDefault="00F455F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1DF04B87" w14:textId="77777777" w:rsidTr="004D6B74">
        <w:tc>
          <w:tcPr>
            <w:tcW w:w="426" w:type="dxa"/>
          </w:tcPr>
          <w:p w14:paraId="51B3CB47"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798A3609"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49B01868"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647EFE7" w14:textId="77777777" w:rsidR="0094179B" w:rsidRPr="00A515A5" w:rsidRDefault="0094179B" w:rsidP="0094179B">
                  <w:pPr>
                    <w:snapToGrid w:val="0"/>
                    <w:rPr>
                      <w:sz w:val="20"/>
                      <w:szCs w:val="20"/>
                    </w:rPr>
                  </w:pPr>
                  <w:r>
                    <w:rPr>
                      <w:sz w:val="20"/>
                      <w:szCs w:val="20"/>
                    </w:rPr>
                    <w:t xml:space="preserve">№ </w:t>
                  </w:r>
                </w:p>
                <w:p w14:paraId="50CB5BD7"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248F28AA"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317C844"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626AAF9E"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31E03536"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01663947"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3100348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3A52FCB" w14:textId="77777777" w:rsidR="00BF7A57" w:rsidRDefault="00F455F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73272DCC" w14:textId="77777777" w:rsidR="00BF7A57" w:rsidRDefault="00F455F7">
                  <w:pPr>
                    <w:snapToGrid w:val="0"/>
                    <w:rPr>
                      <w:sz w:val="22"/>
                      <w:szCs w:val="22"/>
                    </w:rPr>
                  </w:pPr>
                  <w:r>
                    <w:rPr>
                      <w:sz w:val="22"/>
                      <w:szCs w:val="22"/>
                    </w:rPr>
                    <w:t>52.2</w:t>
                  </w:r>
                </w:p>
              </w:tc>
              <w:tc>
                <w:tcPr>
                  <w:tcW w:w="1417" w:type="dxa"/>
                  <w:tcBorders>
                    <w:top w:val="single" w:sz="4" w:space="0" w:color="auto"/>
                    <w:left w:val="single" w:sz="4" w:space="0" w:color="auto"/>
                    <w:bottom w:val="single" w:sz="4" w:space="0" w:color="auto"/>
                    <w:right w:val="single" w:sz="4" w:space="0" w:color="auto"/>
                  </w:tcBorders>
                </w:tcPr>
                <w:p w14:paraId="4114EE02" w14:textId="77777777" w:rsidR="00BF7A57" w:rsidRDefault="00F455F7">
                  <w:pPr>
                    <w:snapToGrid w:val="0"/>
                    <w:rPr>
                      <w:sz w:val="22"/>
                      <w:szCs w:val="22"/>
                    </w:rPr>
                  </w:pPr>
                  <w:r>
                    <w:rPr>
                      <w:sz w:val="22"/>
                      <w:szCs w:val="22"/>
                    </w:rPr>
                    <w:t>45.20.2</w:t>
                  </w:r>
                </w:p>
              </w:tc>
              <w:tc>
                <w:tcPr>
                  <w:tcW w:w="1134" w:type="dxa"/>
                  <w:tcBorders>
                    <w:top w:val="single" w:sz="4" w:space="0" w:color="auto"/>
                    <w:left w:val="single" w:sz="4" w:space="0" w:color="auto"/>
                    <w:bottom w:val="single" w:sz="4" w:space="0" w:color="auto"/>
                    <w:right w:val="single" w:sz="4" w:space="0" w:color="auto"/>
                  </w:tcBorders>
                </w:tcPr>
                <w:p w14:paraId="5AFBA927" w14:textId="77777777" w:rsidR="00BF7A57" w:rsidRDefault="00F455F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039522A0" w14:textId="77777777" w:rsidR="00BF7A57" w:rsidRDefault="00F455F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0B5E055B" w14:textId="77777777" w:rsidR="00BF7A57" w:rsidRDefault="00F455F7">
                  <w:pPr>
                    <w:snapToGrid w:val="0"/>
                    <w:rPr>
                      <w:sz w:val="22"/>
                      <w:szCs w:val="22"/>
                    </w:rPr>
                  </w:pPr>
                  <w:r>
                    <w:rPr>
                      <w:sz w:val="22"/>
                      <w:szCs w:val="22"/>
                    </w:rPr>
                    <w:t>434</w:t>
                  </w:r>
                </w:p>
              </w:tc>
            </w:tr>
          </w:tbl>
          <w:p w14:paraId="6FEACE11" w14:textId="77777777" w:rsidR="00BF7A57" w:rsidRDefault="00BF7A57"/>
        </w:tc>
      </w:tr>
      <w:tr w:rsidR="007D6548" w:rsidRPr="00F86FAA" w14:paraId="2DB65602" w14:textId="77777777" w:rsidTr="004D6B74">
        <w:tc>
          <w:tcPr>
            <w:tcW w:w="426" w:type="dxa"/>
          </w:tcPr>
          <w:p w14:paraId="268E3C82"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39B3FF20"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14:paraId="494F356F" w14:textId="77777777"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7EC1AFBF" w14:textId="77777777" w:rsidR="00BF7A57" w:rsidRPr="003324BD" w:rsidRDefault="00F455F7">
            <w:pPr>
              <w:pStyle w:val="aff6"/>
              <w:numPr>
                <w:ilvl w:val="1"/>
                <w:numId w:val="26"/>
              </w:numPr>
              <w:ind w:left="601" w:hanging="426"/>
              <w:jc w:val="both"/>
            </w:pPr>
            <w:r w:rsidRPr="003324B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7803D14" w14:textId="77777777" w:rsidR="00BF7A57" w:rsidRPr="003324BD" w:rsidRDefault="00F455F7">
            <w:pPr>
              <w:pStyle w:val="aff6"/>
              <w:numPr>
                <w:ilvl w:val="1"/>
                <w:numId w:val="26"/>
              </w:numPr>
              <w:ind w:left="601" w:hanging="426"/>
              <w:jc w:val="both"/>
            </w:pPr>
            <w:r w:rsidRPr="003324B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3DB40A7F" w14:textId="77777777" w:rsidR="00BF7A57" w:rsidRPr="003324BD" w:rsidRDefault="00F455F7">
            <w:pPr>
              <w:pStyle w:val="aff6"/>
              <w:numPr>
                <w:ilvl w:val="1"/>
                <w:numId w:val="26"/>
              </w:numPr>
              <w:ind w:left="601" w:hanging="426"/>
              <w:jc w:val="both"/>
            </w:pPr>
            <w:r w:rsidRPr="003324BD">
              <w:t>осуществлять электронный документооборот (далее – ЭДО) с Заказчиком на условиях, изложенных в</w:t>
            </w:r>
            <w:r w:rsidR="003E5955">
              <w:t xml:space="preserve"> проекте договора (приложение №4</w:t>
            </w:r>
            <w:r w:rsidRPr="003324BD">
              <w:t xml:space="preserve"> к Документации о закупке);</w:t>
            </w:r>
          </w:p>
          <w:p w14:paraId="3F0388FF" w14:textId="77777777"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5AB76D5" w14:textId="77777777" w:rsidR="00BF7A57" w:rsidRPr="003324BD" w:rsidRDefault="00F455F7">
            <w:pPr>
              <w:pStyle w:val="aff6"/>
              <w:numPr>
                <w:ilvl w:val="1"/>
                <w:numId w:val="26"/>
              </w:numPr>
              <w:ind w:left="601" w:hanging="426"/>
              <w:jc w:val="both"/>
            </w:pPr>
            <w:r w:rsidRPr="003324B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1DFA74D7" w14:textId="77777777" w:rsidR="00BF7A57" w:rsidRPr="003324BD" w:rsidRDefault="00F455F7">
            <w:pPr>
              <w:pStyle w:val="aff6"/>
              <w:numPr>
                <w:ilvl w:val="1"/>
                <w:numId w:val="26"/>
              </w:numPr>
              <w:ind w:left="601" w:hanging="426"/>
              <w:jc w:val="both"/>
            </w:pPr>
            <w:r w:rsidRPr="003324B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324BD">
              <w:t>://</w:t>
            </w:r>
            <w:r>
              <w:rPr>
                <w:lang w:val="en-US"/>
              </w:rPr>
              <w:t>service</w:t>
            </w:r>
            <w:r w:rsidRPr="003324BD">
              <w:t>.</w:t>
            </w:r>
            <w:r>
              <w:rPr>
                <w:lang w:val="en-US"/>
              </w:rPr>
              <w:t>nalog</w:t>
            </w:r>
            <w:r w:rsidRPr="003324BD">
              <w:t>.</w:t>
            </w:r>
            <w:r>
              <w:rPr>
                <w:lang w:val="en-US"/>
              </w:rPr>
              <w:t>ru</w:t>
            </w:r>
            <w:r w:rsidRPr="003324BD">
              <w:t>/</w:t>
            </w:r>
            <w:r>
              <w:rPr>
                <w:lang w:val="en-US"/>
              </w:rPr>
              <w:t>zd</w:t>
            </w:r>
            <w:r w:rsidRPr="003324BD">
              <w:t>.</w:t>
            </w:r>
            <w:r>
              <w:rPr>
                <w:lang w:val="en-US"/>
              </w:rPr>
              <w:t>do</w:t>
            </w:r>
            <w:r w:rsidRPr="003324B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w:t>
            </w:r>
            <w:r w:rsidRPr="003324BD">
              <w:lastRenderedPageBreak/>
              <w:t>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324BD">
              <w:t>://</w:t>
            </w:r>
            <w:r>
              <w:rPr>
                <w:lang w:val="en-US"/>
              </w:rPr>
              <w:t>service</w:t>
            </w:r>
            <w:r w:rsidRPr="003324BD">
              <w:t>.</w:t>
            </w:r>
            <w:r>
              <w:rPr>
                <w:lang w:val="en-US"/>
              </w:rPr>
              <w:t>nalog</w:t>
            </w:r>
            <w:r w:rsidRPr="003324BD">
              <w:t>.</w:t>
            </w:r>
            <w:r>
              <w:rPr>
                <w:lang w:val="en-US"/>
              </w:rPr>
              <w:t>ru</w:t>
            </w:r>
            <w:r w:rsidRPr="003324BD">
              <w:t>/</w:t>
            </w:r>
            <w:r>
              <w:rPr>
                <w:lang w:val="en-US"/>
              </w:rPr>
              <w:t>zd</w:t>
            </w:r>
            <w:r w:rsidRPr="003324BD">
              <w:t>.</w:t>
            </w:r>
            <w:r>
              <w:rPr>
                <w:lang w:val="en-US"/>
              </w:rPr>
              <w:t>do</w:t>
            </w:r>
            <w:r w:rsidRPr="003324BD">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2C611D12" w14:textId="77777777" w:rsidR="00BF7A57" w:rsidRPr="003324BD" w:rsidRDefault="00F455F7">
            <w:pPr>
              <w:pStyle w:val="aff6"/>
              <w:numPr>
                <w:ilvl w:val="1"/>
                <w:numId w:val="26"/>
              </w:numPr>
              <w:ind w:left="601" w:hanging="426"/>
              <w:jc w:val="both"/>
            </w:pPr>
            <w:r w:rsidRPr="003324BD">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324BD">
              <w:t>://</w:t>
            </w:r>
            <w:r>
              <w:rPr>
                <w:lang w:val="en-US"/>
              </w:rPr>
              <w:t>fssprus</w:t>
            </w:r>
            <w:r w:rsidRPr="003324BD">
              <w:t>.</w:t>
            </w:r>
            <w:r>
              <w:rPr>
                <w:lang w:val="en-US"/>
              </w:rPr>
              <w:t>ru</w:t>
            </w:r>
            <w:r w:rsidRPr="003324BD">
              <w:t>/</w:t>
            </w:r>
            <w:r>
              <w:rPr>
                <w:lang w:val="en-US"/>
              </w:rPr>
              <w:t>iss</w:t>
            </w:r>
            <w:r w:rsidRPr="003324BD">
              <w:t>/</w:t>
            </w:r>
            <w:r>
              <w:rPr>
                <w:lang w:val="en-US"/>
              </w:rPr>
              <w:t>ip</w:t>
            </w:r>
            <w:r w:rsidRPr="003324BD">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324BD">
              <w:t>://</w:t>
            </w:r>
            <w:r>
              <w:rPr>
                <w:lang w:val="en-US"/>
              </w:rPr>
              <w:t>www</w:t>
            </w:r>
            <w:r w:rsidRPr="003324BD">
              <w:t>.</w:t>
            </w:r>
            <w:r>
              <w:rPr>
                <w:lang w:val="en-US"/>
              </w:rPr>
              <w:t>fedresurs</w:t>
            </w:r>
            <w:r w:rsidRPr="003324BD">
              <w:t>.</w:t>
            </w:r>
            <w:r>
              <w:rPr>
                <w:lang w:val="en-US"/>
              </w:rPr>
              <w:t>ru</w:t>
            </w:r>
            <w:r w:rsidRPr="003324BD">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14:paraId="24A50186" w14:textId="77777777" w:rsidR="00BF7A57" w:rsidRPr="003324BD" w:rsidRDefault="00F455F7">
            <w:pPr>
              <w:pStyle w:val="aff6"/>
              <w:numPr>
                <w:ilvl w:val="1"/>
                <w:numId w:val="26"/>
              </w:numPr>
              <w:ind w:left="601" w:hanging="426"/>
              <w:jc w:val="both"/>
            </w:pPr>
            <w:r w:rsidRPr="003324B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w:t>
            </w:r>
            <w:r w:rsidRPr="003324BD">
              <w:lastRenderedPageBreak/>
              <w:t>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69383E2E" w14:textId="77777777" w:rsidR="00BF7A57" w:rsidRPr="003324BD" w:rsidRDefault="00F455F7">
            <w:pPr>
              <w:pStyle w:val="aff6"/>
              <w:numPr>
                <w:ilvl w:val="1"/>
                <w:numId w:val="26"/>
              </w:numPr>
              <w:ind w:left="601" w:hanging="426"/>
              <w:jc w:val="both"/>
            </w:pPr>
            <w:r w:rsidRPr="003324BD">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14:paraId="603B05C9" w14:textId="77777777" w:rsidTr="004D6B74">
        <w:tc>
          <w:tcPr>
            <w:tcW w:w="426" w:type="dxa"/>
          </w:tcPr>
          <w:p w14:paraId="470E68C3"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0ED5D91C"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3CF6B999" w14:textId="77777777" w:rsidR="00BF7A57" w:rsidRDefault="00F455F7">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14:paraId="0C14FFFF" w14:textId="77777777" w:rsidTr="004D6B74">
        <w:tc>
          <w:tcPr>
            <w:tcW w:w="426" w:type="dxa"/>
          </w:tcPr>
          <w:p w14:paraId="5359DCBD"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39762E01"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14:paraId="05CFB30F" w14:textId="77777777"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14:paraId="54845A5C" w14:textId="77777777" w:rsidTr="004D6B74">
        <w:tc>
          <w:tcPr>
            <w:tcW w:w="426" w:type="dxa"/>
          </w:tcPr>
          <w:p w14:paraId="1CADA04C"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4BEB4219"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14:paraId="4B0540F9" w14:textId="77777777" w:rsidTr="00FC5445">
              <w:tc>
                <w:tcPr>
                  <w:tcW w:w="6974" w:type="dxa"/>
                </w:tcPr>
                <w:p w14:paraId="1B53A5A8" w14:textId="77777777"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14:paraId="7306D912" w14:textId="77777777" w:rsidR="00BF7A57" w:rsidRDefault="00F455F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68C28CD6" w14:textId="77777777"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AA1CCFB" w14:textId="77777777" w:rsidR="002820B4" w:rsidRPr="002F15C9" w:rsidRDefault="002820B4" w:rsidP="002820B4">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14:paraId="7C41677C" w14:textId="77777777"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742C09FD" w14:textId="77777777"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5888182F" w14:textId="77777777" w:rsidR="00BF7A57" w:rsidRDefault="00F455F7">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7814A4DA" w14:textId="77777777" w:rsidR="00BF7A57" w:rsidRDefault="00BF7A57">
                  <w:pPr>
                    <w:pStyle w:val="-3"/>
                    <w:tabs>
                      <w:tab w:val="clear" w:pos="1985"/>
                    </w:tabs>
                    <w:suppressAutoHyphens/>
                    <w:rPr>
                      <w:sz w:val="24"/>
                    </w:rPr>
                  </w:pPr>
                </w:p>
              </w:tc>
            </w:tr>
            <w:tr w:rsidR="00B244F0" w:rsidRPr="000D7A81" w14:paraId="73A251A9" w14:textId="77777777" w:rsidTr="00FC5445">
              <w:tc>
                <w:tcPr>
                  <w:tcW w:w="6974" w:type="dxa"/>
                </w:tcPr>
                <w:p w14:paraId="239A5B03" w14:textId="77777777" w:rsidR="00BF7A57" w:rsidRDefault="00F455F7">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14:paraId="1980EB58" w14:textId="77777777" w:rsidTr="00FC5445">
              <w:tc>
                <w:tcPr>
                  <w:tcW w:w="6974" w:type="dxa"/>
                </w:tcPr>
                <w:p w14:paraId="3523BCDA" w14:textId="77777777" w:rsidR="001D6629" w:rsidRDefault="001D6629" w:rsidP="001D6629">
                  <w:pPr>
                    <w:pStyle w:val="af8"/>
                    <w:ind w:left="629" w:firstLine="0"/>
                    <w:rPr>
                      <w:b/>
                      <w:sz w:val="24"/>
                    </w:rPr>
                  </w:pPr>
                  <w:r>
                    <w:rPr>
                      <w:b/>
                      <w:sz w:val="24"/>
                    </w:rPr>
                    <w:t>III. Увеличение цены договора:</w:t>
                  </w:r>
                </w:p>
                <w:p w14:paraId="3710C5CC" w14:textId="77777777" w:rsidR="00BF7A57" w:rsidRDefault="00BC5DAE" w:rsidP="00BC5DAE">
                  <w:pPr>
                    <w:pStyle w:val="af8"/>
                    <w:ind w:firstLine="0"/>
                    <w:rPr>
                      <w:sz w:val="24"/>
                    </w:rPr>
                  </w:pPr>
                  <w:r>
                    <w:rPr>
                      <w:sz w:val="24"/>
                    </w:rPr>
                    <w:t>Не предусмотрено.</w:t>
                  </w:r>
                </w:p>
              </w:tc>
            </w:tr>
          </w:tbl>
          <w:p w14:paraId="01D14658" w14:textId="77777777" w:rsidR="00736D40" w:rsidRPr="00FC5445" w:rsidRDefault="00736D40" w:rsidP="003D3C71">
            <w:pPr>
              <w:pStyle w:val="af8"/>
              <w:ind w:left="601" w:firstLine="0"/>
              <w:rPr>
                <w:sz w:val="24"/>
              </w:rPr>
            </w:pPr>
          </w:p>
        </w:tc>
      </w:tr>
      <w:tr w:rsidR="007D6548" w:rsidRPr="00F86FAA" w14:paraId="4797A3FC" w14:textId="77777777" w:rsidTr="004D6B74">
        <w:tc>
          <w:tcPr>
            <w:tcW w:w="426" w:type="dxa"/>
          </w:tcPr>
          <w:p w14:paraId="748B64B2"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22A2F960"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6145A353" w14:textId="77777777" w:rsidR="00BF7A57" w:rsidRDefault="00F455F7">
            <w:pPr>
              <w:pStyle w:val="1a"/>
              <w:ind w:firstLine="0"/>
              <w:rPr>
                <w:sz w:val="24"/>
                <w:szCs w:val="24"/>
              </w:rPr>
            </w:pPr>
            <w:r>
              <w:rPr>
                <w:sz w:val="24"/>
                <w:szCs w:val="24"/>
              </w:rPr>
              <w:t>Допускается</w:t>
            </w:r>
            <w:r w:rsidR="00BC5DAE">
              <w:rPr>
                <w:sz w:val="24"/>
                <w:szCs w:val="24"/>
              </w:rPr>
              <w:t>.</w:t>
            </w:r>
          </w:p>
        </w:tc>
      </w:tr>
      <w:tr w:rsidR="001356F1" w:rsidRPr="00F86FAA" w14:paraId="0E13B164" w14:textId="77777777" w:rsidTr="004D6B74">
        <w:tc>
          <w:tcPr>
            <w:tcW w:w="426" w:type="dxa"/>
          </w:tcPr>
          <w:p w14:paraId="1F7AC58D"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43F9853E"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56797F40" w14:textId="77777777" w:rsidR="00BF7A57" w:rsidRDefault="00F455F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6BAF8939" w14:textId="77777777" w:rsidTr="004D6B74">
        <w:tc>
          <w:tcPr>
            <w:tcW w:w="426" w:type="dxa"/>
          </w:tcPr>
          <w:p w14:paraId="2488F577"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353D892F" w14:textId="77777777" w:rsidR="00DF6AE3" w:rsidRPr="00F86FAA" w:rsidRDefault="00BB306F">
            <w:pPr>
              <w:pStyle w:val="Default"/>
              <w:rPr>
                <w:b/>
                <w:color w:val="auto"/>
              </w:rPr>
            </w:pPr>
            <w:r>
              <w:rPr>
                <w:b/>
                <w:color w:val="auto"/>
              </w:rPr>
              <w:t>Обеспечение Заявки</w:t>
            </w:r>
          </w:p>
        </w:tc>
        <w:tc>
          <w:tcPr>
            <w:tcW w:w="7200" w:type="dxa"/>
          </w:tcPr>
          <w:p w14:paraId="14C49756" w14:textId="77777777" w:rsidR="00BF7A57" w:rsidRDefault="00BF7A57">
            <w:pPr>
              <w:pStyle w:val="1a"/>
              <w:ind w:firstLine="0"/>
              <w:rPr>
                <w:sz w:val="24"/>
                <w:szCs w:val="24"/>
              </w:rPr>
            </w:pPr>
          </w:p>
          <w:p w14:paraId="54EE67C0" w14:textId="77777777" w:rsidR="00BF7A57" w:rsidRDefault="00BF7A57">
            <w:pPr>
              <w:pStyle w:val="1a"/>
              <w:ind w:firstLine="0"/>
              <w:rPr>
                <w:sz w:val="24"/>
                <w:szCs w:val="24"/>
              </w:rPr>
            </w:pPr>
          </w:p>
          <w:p w14:paraId="590F22B7" w14:textId="77777777" w:rsidR="00BF7A57" w:rsidRDefault="00F455F7">
            <w:pPr>
              <w:pStyle w:val="1a"/>
              <w:ind w:firstLine="0"/>
              <w:rPr>
                <w:sz w:val="24"/>
                <w:szCs w:val="24"/>
              </w:rPr>
            </w:pPr>
            <w:r>
              <w:rPr>
                <w:sz w:val="24"/>
                <w:szCs w:val="24"/>
              </w:rPr>
              <w:t>Не предусмотрено.</w:t>
            </w:r>
          </w:p>
          <w:p w14:paraId="34B3AAE3" w14:textId="77777777" w:rsidR="00BF7A57" w:rsidRDefault="00BF7A57">
            <w:pPr>
              <w:pStyle w:val="1a"/>
              <w:ind w:firstLine="397"/>
              <w:rPr>
                <w:sz w:val="24"/>
                <w:szCs w:val="24"/>
              </w:rPr>
            </w:pPr>
          </w:p>
        </w:tc>
      </w:tr>
      <w:tr w:rsidR="004745C7" w:rsidRPr="00F86FAA" w14:paraId="3D9FE999" w14:textId="77777777" w:rsidTr="004D6B74">
        <w:tc>
          <w:tcPr>
            <w:tcW w:w="426" w:type="dxa"/>
          </w:tcPr>
          <w:p w14:paraId="483049D7"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7F8D99F0"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76578E69" w14:textId="77777777" w:rsidR="00BF7A57" w:rsidRDefault="00BF7A57">
            <w:pPr>
              <w:jc w:val="both"/>
              <w:rPr>
                <w:rFonts w:eastAsia="Arial"/>
              </w:rPr>
            </w:pPr>
          </w:p>
          <w:p w14:paraId="17FF46A9" w14:textId="77777777" w:rsidR="00BF7A57" w:rsidRDefault="00BF7A57">
            <w:pPr>
              <w:jc w:val="both"/>
              <w:rPr>
                <w:rFonts w:eastAsia="Arial"/>
              </w:rPr>
            </w:pPr>
          </w:p>
          <w:p w14:paraId="37468641" w14:textId="77777777" w:rsidR="00BF7A57" w:rsidRDefault="00F455F7">
            <w:pPr>
              <w:jc w:val="both"/>
              <w:rPr>
                <w:rFonts w:eastAsia="Arial"/>
              </w:rPr>
            </w:pPr>
            <w:r>
              <w:rPr>
                <w:rFonts w:eastAsia="Arial"/>
              </w:rPr>
              <w:t>Не предусмотрено.</w:t>
            </w:r>
          </w:p>
          <w:p w14:paraId="279942AF" w14:textId="77777777" w:rsidR="00BF7A57" w:rsidRDefault="00BF7A57">
            <w:pPr>
              <w:ind w:firstLine="720"/>
              <w:jc w:val="both"/>
              <w:rPr>
                <w:rFonts w:eastAsia="Arial"/>
              </w:rPr>
            </w:pPr>
          </w:p>
        </w:tc>
      </w:tr>
      <w:tr w:rsidR="00E961FF" w:rsidRPr="004A2CA8" w14:paraId="4752C5DB" w14:textId="77777777" w:rsidTr="004D6B74">
        <w:tc>
          <w:tcPr>
            <w:tcW w:w="426" w:type="dxa"/>
          </w:tcPr>
          <w:p w14:paraId="3AD16B00"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0F029F5E" w14:textId="77777777" w:rsidR="00E961FF" w:rsidRPr="004A2CA8" w:rsidRDefault="00E961FF" w:rsidP="00AD2CB8">
            <w:pPr>
              <w:pStyle w:val="Default"/>
              <w:rPr>
                <w:b/>
                <w:color w:val="auto"/>
              </w:rPr>
            </w:pPr>
            <w:r>
              <w:rPr>
                <w:b/>
              </w:rPr>
              <w:t>Срок заключения договора</w:t>
            </w:r>
          </w:p>
        </w:tc>
        <w:tc>
          <w:tcPr>
            <w:tcW w:w="7200" w:type="dxa"/>
          </w:tcPr>
          <w:p w14:paraId="72A88DBF"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40B5E0EE" w14:textId="77777777" w:rsidTr="004D6B74">
        <w:tc>
          <w:tcPr>
            <w:tcW w:w="426" w:type="dxa"/>
          </w:tcPr>
          <w:p w14:paraId="4D7D4AEF"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5AB08DA3" w14:textId="77777777" w:rsidR="005D5B59" w:rsidRPr="004A2CA8" w:rsidRDefault="00971A21" w:rsidP="00AD2CB8">
            <w:pPr>
              <w:pStyle w:val="Default"/>
              <w:rPr>
                <w:b/>
              </w:rPr>
            </w:pPr>
            <w:r>
              <w:rPr>
                <w:b/>
              </w:rPr>
              <w:t>Срок действия договора</w:t>
            </w:r>
          </w:p>
        </w:tc>
        <w:tc>
          <w:tcPr>
            <w:tcW w:w="7200" w:type="dxa"/>
          </w:tcPr>
          <w:p w14:paraId="423685C0" w14:textId="77777777" w:rsidR="00BF7A57" w:rsidRDefault="00BC5DAE" w:rsidP="00BC5DAE">
            <w:pPr>
              <w:pStyle w:val="1a"/>
              <w:ind w:firstLine="0"/>
              <w:rPr>
                <w:sz w:val="24"/>
                <w:szCs w:val="24"/>
              </w:rPr>
            </w:pPr>
            <w:r w:rsidRPr="00083345">
              <w:rPr>
                <w:sz w:val="24"/>
                <w:szCs w:val="24"/>
              </w:rPr>
              <w:t>Договор вступает в силу с даты подписания его Сторонами и действует до 31.12.202</w:t>
            </w:r>
            <w:r>
              <w:rPr>
                <w:sz w:val="24"/>
                <w:szCs w:val="24"/>
              </w:rPr>
              <w:t xml:space="preserve">4 </w:t>
            </w:r>
            <w:r w:rsidRPr="00083345">
              <w:rPr>
                <w:sz w:val="24"/>
                <w:szCs w:val="24"/>
              </w:rPr>
              <w:t>г. включительно, а в части взаиморасчетов - до полного исполнения своих обязательств Сторонами</w:t>
            </w:r>
            <w:r>
              <w:rPr>
                <w:sz w:val="24"/>
                <w:szCs w:val="24"/>
              </w:rPr>
              <w:t>.</w:t>
            </w:r>
          </w:p>
        </w:tc>
      </w:tr>
    </w:tbl>
    <w:p w14:paraId="1C82DD8F" w14:textId="77777777" w:rsidR="002079EB" w:rsidRDefault="002079EB" w:rsidP="00D72C8B">
      <w:pPr>
        <w:pStyle w:val="1a"/>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14:paraId="637A7B48" w14:textId="77777777" w:rsidR="00BF7A57" w:rsidRDefault="00F455F7">
      <w:pPr>
        <w:pStyle w:val="1a"/>
        <w:ind w:firstLine="0"/>
        <w:jc w:val="right"/>
        <w:outlineLvl w:val="0"/>
        <w:rPr>
          <w:rFonts w:eastAsia="MS Mincho"/>
          <w:szCs w:val="28"/>
        </w:rPr>
      </w:pPr>
      <w:r>
        <w:rPr>
          <w:rFonts w:eastAsia="MS Mincho"/>
          <w:szCs w:val="28"/>
        </w:rPr>
        <w:lastRenderedPageBreak/>
        <w:t>Приложение № 1</w:t>
      </w:r>
    </w:p>
    <w:p w14:paraId="6CD86C2B" w14:textId="77777777" w:rsidR="000954FB" w:rsidRDefault="000954FB" w:rsidP="000954FB">
      <w:pPr>
        <w:ind w:firstLine="425"/>
        <w:jc w:val="right"/>
        <w:rPr>
          <w:sz w:val="28"/>
          <w:szCs w:val="28"/>
        </w:rPr>
      </w:pPr>
      <w:r>
        <w:rPr>
          <w:sz w:val="28"/>
          <w:szCs w:val="28"/>
        </w:rPr>
        <w:t>к документации о закупке</w:t>
      </w:r>
    </w:p>
    <w:p w14:paraId="45BAA6DB" w14:textId="77777777" w:rsidR="000954FB" w:rsidRDefault="000954FB" w:rsidP="000954FB">
      <w:pPr>
        <w:ind w:firstLine="425"/>
        <w:jc w:val="right"/>
        <w:rPr>
          <w:sz w:val="28"/>
          <w:szCs w:val="28"/>
        </w:rPr>
      </w:pPr>
    </w:p>
    <w:p w14:paraId="249FF581" w14:textId="77777777" w:rsidR="000954FB" w:rsidRPr="00445DDD" w:rsidRDefault="000954FB" w:rsidP="000954FB">
      <w:pPr>
        <w:jc w:val="center"/>
        <w:rPr>
          <w:b/>
          <w:sz w:val="28"/>
          <w:szCs w:val="28"/>
        </w:rPr>
      </w:pPr>
      <w:r>
        <w:rPr>
          <w:b/>
          <w:sz w:val="28"/>
          <w:szCs w:val="28"/>
        </w:rPr>
        <w:t>На бланке претендента</w:t>
      </w:r>
    </w:p>
    <w:p w14:paraId="279A1674" w14:textId="77777777" w:rsidR="000954FB" w:rsidRPr="00C03380" w:rsidRDefault="000954FB" w:rsidP="00C03380">
      <w:pPr>
        <w:jc w:val="center"/>
        <w:rPr>
          <w:b/>
          <w:sz w:val="28"/>
        </w:rPr>
      </w:pPr>
      <w:r>
        <w:rPr>
          <w:b/>
          <w:sz w:val="28"/>
        </w:rPr>
        <w:t>ЗАЯВКА ______________ (наименование претендента)</w:t>
      </w:r>
    </w:p>
    <w:p w14:paraId="5D5C29A5" w14:textId="77777777" w:rsidR="000954FB" w:rsidRPr="00C03380" w:rsidRDefault="000954FB" w:rsidP="00C03380">
      <w:pPr>
        <w:jc w:val="center"/>
        <w:rPr>
          <w:b/>
          <w:sz w:val="28"/>
        </w:rPr>
      </w:pPr>
      <w:r>
        <w:rPr>
          <w:b/>
          <w:sz w:val="28"/>
        </w:rPr>
        <w:t>НА УЧАСТИЕ В ПРОЦЕДУРЕ РАЗМЕЩЕНИЯ ОФЕРТЫ № РО-____-____-_____</w:t>
      </w:r>
    </w:p>
    <w:p w14:paraId="33B6800D" w14:textId="77777777" w:rsidR="000954FB" w:rsidRPr="007415F9" w:rsidRDefault="000954FB" w:rsidP="000954FB"/>
    <w:p w14:paraId="7B5B35C8" w14:textId="77777777"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14:paraId="752B294C"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3DC3B54" w14:textId="77777777"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2DCBC98" w14:textId="77777777"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693BB3BC" w14:textId="77777777"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326B2D0F" w14:textId="77777777"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4AC694C" w14:textId="77777777"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5506212" w14:textId="77777777"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27CF4819" w14:textId="77777777"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14:paraId="560DAECA" w14:textId="77777777" w:rsidR="00B24EF1" w:rsidRPr="00D90120" w:rsidRDefault="00B24EF1" w:rsidP="00B24EF1">
      <w:pPr>
        <w:pStyle w:val="afb"/>
        <w:widowControl w:val="0"/>
        <w:numPr>
          <w:ilvl w:val="0"/>
          <w:numId w:val="55"/>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65F74EB3" w14:textId="77777777"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14:paraId="5B9328A1" w14:textId="77777777" w:rsidR="00B24EF1" w:rsidRPr="00D90120" w:rsidRDefault="00B24EF1" w:rsidP="00B24EF1">
      <w:pPr>
        <w:pStyle w:val="afb"/>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14:paraId="378A8F24" w14:textId="77777777" w:rsidR="00B24EF1" w:rsidRDefault="00B24EF1" w:rsidP="00B24EF1">
      <w:pPr>
        <w:pStyle w:val="afb"/>
        <w:widowControl w:val="0"/>
        <w:numPr>
          <w:ilvl w:val="0"/>
          <w:numId w:val="55"/>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14:paraId="59A22C12" w14:textId="77777777"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3D81A021" w14:textId="77777777"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30E8F9EA" w14:textId="77777777"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4C85D5F" w14:textId="77777777" w:rsidR="00B24EF1" w:rsidRDefault="00B24EF1" w:rsidP="00B24EF1">
      <w:pPr>
        <w:pStyle w:val="afb"/>
        <w:widowControl w:val="0"/>
        <w:numPr>
          <w:ilvl w:val="0"/>
          <w:numId w:val="55"/>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7"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45B2FDC6" w14:textId="77777777" w:rsidR="00B24EF1" w:rsidRPr="00D90120" w:rsidRDefault="00B24EF1" w:rsidP="00B24EF1">
      <w:pPr>
        <w:pStyle w:val="afb"/>
        <w:widowControl w:val="0"/>
        <w:numPr>
          <w:ilvl w:val="0"/>
          <w:numId w:val="55"/>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14:paraId="7EBE5CEF" w14:textId="77777777"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14:paraId="68002C04" w14:textId="77777777" w:rsidR="00B24EF1" w:rsidRPr="00D90120" w:rsidRDefault="00B24EF1" w:rsidP="00B24EF1">
      <w:pPr>
        <w:pStyle w:val="afb"/>
        <w:widowControl w:val="0"/>
        <w:numPr>
          <w:ilvl w:val="0"/>
          <w:numId w:val="55"/>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69A58492" w14:textId="77777777" w:rsidR="00B24EF1" w:rsidRPr="00D90120" w:rsidRDefault="00B24EF1" w:rsidP="00B24EF1">
      <w:pPr>
        <w:pStyle w:val="afb"/>
        <w:widowControl w:val="0"/>
        <w:numPr>
          <w:ilvl w:val="0"/>
          <w:numId w:val="55"/>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14:paraId="0DDBBD31" w14:textId="77777777"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41F5C6B6" w14:textId="77777777"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CD4F9A7" w14:textId="77777777" w:rsidR="00697AE9" w:rsidRDefault="00697AE9" w:rsidP="00697AE9">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617A44B9" w14:textId="77777777" w:rsidR="00697AE9" w:rsidRDefault="00697AE9" w:rsidP="00697AE9">
      <w:pPr>
        <w:ind w:firstLine="709"/>
        <w:jc w:val="both"/>
        <w:rPr>
          <w:sz w:val="28"/>
          <w:szCs w:val="20"/>
        </w:rPr>
      </w:pPr>
      <w:bookmarkStart w:id="16"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16"/>
    </w:p>
    <w:p w14:paraId="2AAB4ADE" w14:textId="77777777" w:rsidR="00B24EF1" w:rsidRDefault="00B24EF1" w:rsidP="00B24EF1">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14:paraId="08640270" w14:textId="77777777"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FBE49B7" w14:textId="77777777"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21EF92D" w14:textId="77777777"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14:paraId="394A0B64" w14:textId="77777777"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14:paraId="68A3BF36" w14:textId="77777777" w:rsidR="000954FB" w:rsidRPr="00D27A82" w:rsidRDefault="00B24EF1" w:rsidP="00B24EF1">
      <w:pPr>
        <w:pStyle w:val="1a"/>
        <w:ind w:firstLine="708"/>
      </w:pPr>
      <w:r>
        <w:t>В подтверждение вышеуказанного к Заявке прилагаются все необходимые документы.</w:t>
      </w:r>
    </w:p>
    <w:p w14:paraId="6CEB6A2F" w14:textId="77777777" w:rsidR="000954FB" w:rsidRDefault="000954FB" w:rsidP="00305BD2">
      <w:pPr>
        <w:pStyle w:val="af8"/>
        <w:ind w:firstLine="553"/>
        <w:rPr>
          <w:sz w:val="28"/>
          <w:szCs w:val="28"/>
        </w:rPr>
      </w:pPr>
    </w:p>
    <w:p w14:paraId="1E5578AC"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50033207" w14:textId="77777777" w:rsidR="000954FB" w:rsidRPr="007415F9" w:rsidRDefault="00533F3B" w:rsidP="000954FB">
      <w:pPr>
        <w:tabs>
          <w:tab w:val="left" w:pos="8640"/>
        </w:tabs>
        <w:jc w:val="center"/>
        <w:rPr>
          <w:i/>
        </w:rPr>
      </w:pPr>
      <w:r>
        <w:rPr>
          <w:i/>
        </w:rPr>
        <w:t xml:space="preserve">                                         (наименование претендента)</w:t>
      </w:r>
    </w:p>
    <w:p w14:paraId="25A324B1"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7EC34E39"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259CDC31" w14:textId="77777777" w:rsidR="002079EB" w:rsidRDefault="008A4412" w:rsidP="002079EB">
      <w:pPr>
        <w:pStyle w:val="32"/>
        <w:suppressAutoHyphens/>
        <w:spacing w:after="0"/>
        <w:rPr>
          <w:sz w:val="28"/>
          <w:szCs w:val="28"/>
        </w:rPr>
      </w:pPr>
      <w:r>
        <w:rPr>
          <w:sz w:val="28"/>
          <w:szCs w:val="28"/>
        </w:rPr>
        <w:t>«____» _________ 20___ г.</w:t>
      </w:r>
    </w:p>
    <w:p w14:paraId="0DB80478" w14:textId="77777777" w:rsidR="006B6573" w:rsidRDefault="006B6573" w:rsidP="002079EB">
      <w:pPr>
        <w:pStyle w:val="32"/>
        <w:suppressAutoHyphens/>
        <w:spacing w:after="0"/>
        <w:rPr>
          <w:sz w:val="28"/>
          <w:szCs w:val="28"/>
        </w:rPr>
      </w:pPr>
    </w:p>
    <w:p w14:paraId="679019B4"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E36EB61" w14:textId="77777777" w:rsidR="00BF7A57" w:rsidRDefault="00F455F7">
      <w:pPr>
        <w:pStyle w:val="1a"/>
        <w:ind w:firstLine="0"/>
        <w:jc w:val="right"/>
        <w:outlineLvl w:val="0"/>
        <w:rPr>
          <w:rFonts w:eastAsia="Times New Roman"/>
          <w:szCs w:val="28"/>
        </w:rPr>
      </w:pPr>
      <w:r>
        <w:rPr>
          <w:rFonts w:eastAsia="MS Mincho"/>
          <w:szCs w:val="28"/>
        </w:rPr>
        <w:lastRenderedPageBreak/>
        <w:t>Приложение № 2</w:t>
      </w:r>
    </w:p>
    <w:p w14:paraId="3BF0ABAD" w14:textId="77777777" w:rsidR="00110975" w:rsidRDefault="00110975" w:rsidP="00110975">
      <w:pPr>
        <w:ind w:firstLine="425"/>
        <w:jc w:val="right"/>
        <w:rPr>
          <w:sz w:val="28"/>
          <w:szCs w:val="28"/>
        </w:rPr>
      </w:pPr>
      <w:r>
        <w:rPr>
          <w:sz w:val="28"/>
          <w:szCs w:val="28"/>
        </w:rPr>
        <w:t>к документации о закупке</w:t>
      </w:r>
    </w:p>
    <w:p w14:paraId="1AF6D19C" w14:textId="77777777" w:rsidR="00110975" w:rsidRDefault="00110975" w:rsidP="00110975">
      <w:pPr>
        <w:pStyle w:val="af8"/>
        <w:jc w:val="center"/>
        <w:rPr>
          <w:b/>
          <w:sz w:val="28"/>
          <w:szCs w:val="28"/>
        </w:rPr>
      </w:pPr>
    </w:p>
    <w:p w14:paraId="09D40546"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25DAF95E"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C9D41B2" w14:textId="77777777" w:rsidR="00110975" w:rsidRPr="007415F9" w:rsidRDefault="00110975" w:rsidP="00110975">
      <w:pPr>
        <w:pStyle w:val="af8"/>
        <w:jc w:val="center"/>
        <w:rPr>
          <w:sz w:val="28"/>
          <w:szCs w:val="28"/>
        </w:rPr>
      </w:pPr>
    </w:p>
    <w:p w14:paraId="17EE2C7F"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14:paraId="272DCE05"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23454D0A"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34A94D74"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5E0D264B"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3982EC34" w14:textId="77777777" w:rsidR="00110975" w:rsidRDefault="00110975" w:rsidP="00110975">
      <w:pPr>
        <w:pStyle w:val="af8"/>
        <w:ind w:firstLine="696"/>
        <w:rPr>
          <w:sz w:val="28"/>
          <w:szCs w:val="28"/>
        </w:rPr>
      </w:pPr>
      <w:r>
        <w:rPr>
          <w:sz w:val="28"/>
          <w:szCs w:val="28"/>
        </w:rPr>
        <w:t>Телефон (______) __________________________________________</w:t>
      </w:r>
    </w:p>
    <w:p w14:paraId="6EAC6260" w14:textId="77777777" w:rsidR="00110975" w:rsidRDefault="00110975" w:rsidP="00110975">
      <w:pPr>
        <w:pStyle w:val="af8"/>
        <w:ind w:firstLine="698"/>
        <w:rPr>
          <w:sz w:val="28"/>
          <w:szCs w:val="28"/>
        </w:rPr>
      </w:pPr>
      <w:r>
        <w:rPr>
          <w:sz w:val="28"/>
          <w:szCs w:val="28"/>
        </w:rPr>
        <w:t>Факс (______) _____________________________________________</w:t>
      </w:r>
    </w:p>
    <w:p w14:paraId="6646F4C2"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B28A84B"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71CD1BB6"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64AD067B" w14:textId="77777777" w:rsidR="00110975" w:rsidRDefault="00110975" w:rsidP="00110975">
      <w:pPr>
        <w:pStyle w:val="af8"/>
        <w:ind w:firstLine="0"/>
        <w:rPr>
          <w:sz w:val="20"/>
          <w:szCs w:val="20"/>
        </w:rPr>
      </w:pPr>
    </w:p>
    <w:p w14:paraId="5CDE9624"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6232CDC6"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520D17F2"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5B5C71C9"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048601D1" w14:textId="77777777" w:rsidR="00110975" w:rsidRDefault="00110975" w:rsidP="00110975">
      <w:pPr>
        <w:pStyle w:val="af8"/>
        <w:ind w:firstLine="696"/>
        <w:rPr>
          <w:sz w:val="28"/>
          <w:szCs w:val="28"/>
        </w:rPr>
      </w:pPr>
      <w:r>
        <w:rPr>
          <w:sz w:val="28"/>
          <w:szCs w:val="28"/>
        </w:rPr>
        <w:t>Телефон (______) __________________________________________</w:t>
      </w:r>
    </w:p>
    <w:p w14:paraId="24006194" w14:textId="77777777" w:rsidR="00110975" w:rsidRDefault="00110975" w:rsidP="00110975">
      <w:pPr>
        <w:pStyle w:val="af8"/>
        <w:ind w:firstLine="698"/>
        <w:rPr>
          <w:sz w:val="28"/>
          <w:szCs w:val="28"/>
        </w:rPr>
      </w:pPr>
      <w:r>
        <w:rPr>
          <w:sz w:val="28"/>
          <w:szCs w:val="28"/>
        </w:rPr>
        <w:t>Факс (______) _____________________________________________</w:t>
      </w:r>
    </w:p>
    <w:p w14:paraId="3DAC3C83"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139A4DF3"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21AD2D62"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0BB2D4BB"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6697D263"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696F129A"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5299AB3" w14:textId="77777777" w:rsidR="00110975" w:rsidRDefault="00110975" w:rsidP="00147510">
      <w:pPr>
        <w:tabs>
          <w:tab w:val="left" w:pos="9639"/>
        </w:tabs>
        <w:ind w:firstLine="539"/>
        <w:jc w:val="both"/>
        <w:rPr>
          <w:b/>
          <w:sz w:val="28"/>
          <w:szCs w:val="28"/>
        </w:rPr>
      </w:pPr>
    </w:p>
    <w:p w14:paraId="0820AF6E"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68F6BFBD"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D269903" w14:textId="77777777" w:rsidR="00110975" w:rsidRDefault="00110975" w:rsidP="00110975">
      <w:pPr>
        <w:tabs>
          <w:tab w:val="left" w:pos="9639"/>
        </w:tabs>
        <w:rPr>
          <w:sz w:val="28"/>
          <w:szCs w:val="28"/>
          <w:u w:val="single"/>
        </w:rPr>
      </w:pPr>
    </w:p>
    <w:p w14:paraId="2CC902C0"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367B407D" w14:textId="77777777" w:rsidR="00110975" w:rsidRPr="007415F9" w:rsidRDefault="00110975" w:rsidP="00110975">
      <w:pPr>
        <w:tabs>
          <w:tab w:val="left" w:pos="9639"/>
        </w:tabs>
        <w:jc w:val="right"/>
        <w:rPr>
          <w:i/>
        </w:rPr>
      </w:pPr>
      <w:r>
        <w:rPr>
          <w:i/>
        </w:rPr>
        <w:t>Контактное лицо (должность, ФИО, телефон)</w:t>
      </w:r>
    </w:p>
    <w:p w14:paraId="3165D2DA"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A56CE10" w14:textId="77777777" w:rsidR="00110975" w:rsidRPr="007415F9" w:rsidRDefault="00110975" w:rsidP="00110975">
      <w:pPr>
        <w:tabs>
          <w:tab w:val="left" w:pos="9639"/>
        </w:tabs>
        <w:jc w:val="right"/>
        <w:rPr>
          <w:i/>
        </w:rPr>
      </w:pPr>
      <w:r>
        <w:rPr>
          <w:i/>
        </w:rPr>
        <w:t>Контактное лицо (должность, ФИО, телефон)</w:t>
      </w:r>
    </w:p>
    <w:p w14:paraId="5F2BFF9F"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35FA5F5D" w14:textId="77777777" w:rsidR="00110975" w:rsidRPr="007415F9" w:rsidRDefault="00110975" w:rsidP="00110975">
      <w:pPr>
        <w:tabs>
          <w:tab w:val="left" w:pos="9639"/>
        </w:tabs>
        <w:jc w:val="right"/>
        <w:rPr>
          <w:i/>
        </w:rPr>
      </w:pPr>
      <w:r>
        <w:rPr>
          <w:i/>
        </w:rPr>
        <w:t>Контактное лицо (должность, ФИО, телефон)</w:t>
      </w:r>
    </w:p>
    <w:p w14:paraId="61293C23"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5F50441" w14:textId="77777777" w:rsidR="00110975" w:rsidRPr="007415F9" w:rsidRDefault="00110975" w:rsidP="00110975">
      <w:pPr>
        <w:tabs>
          <w:tab w:val="left" w:pos="9639"/>
        </w:tabs>
        <w:jc w:val="right"/>
        <w:rPr>
          <w:i/>
        </w:rPr>
      </w:pPr>
      <w:r>
        <w:rPr>
          <w:i/>
        </w:rPr>
        <w:t>Контактное лицо (должность, ФИО, телефон)</w:t>
      </w:r>
    </w:p>
    <w:p w14:paraId="23B0D68E" w14:textId="77777777" w:rsidR="00110975" w:rsidRPr="007415F9" w:rsidRDefault="00110975" w:rsidP="00110975">
      <w:pPr>
        <w:pStyle w:val="af8"/>
        <w:rPr>
          <w:rFonts w:eastAsia="Times New Roman"/>
          <w:spacing w:val="-13"/>
          <w:sz w:val="28"/>
          <w:szCs w:val="28"/>
        </w:rPr>
      </w:pPr>
    </w:p>
    <w:p w14:paraId="5223CE1E"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42A72825" w14:textId="77777777" w:rsidR="000519F8" w:rsidRPr="007415F9" w:rsidRDefault="000519F8" w:rsidP="000519F8">
      <w:pPr>
        <w:tabs>
          <w:tab w:val="left" w:pos="8640"/>
        </w:tabs>
        <w:jc w:val="center"/>
        <w:rPr>
          <w:i/>
        </w:rPr>
      </w:pPr>
      <w:r>
        <w:rPr>
          <w:i/>
        </w:rPr>
        <w:t xml:space="preserve">                                         (наименование претендента)</w:t>
      </w:r>
    </w:p>
    <w:p w14:paraId="21BBE5B7"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06861E4"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7F803B72" w14:textId="77777777" w:rsidR="000519F8" w:rsidRDefault="000519F8" w:rsidP="000519F8">
      <w:pPr>
        <w:pStyle w:val="32"/>
        <w:suppressAutoHyphens/>
        <w:spacing w:after="0"/>
        <w:rPr>
          <w:sz w:val="28"/>
          <w:szCs w:val="28"/>
        </w:rPr>
      </w:pPr>
      <w:r>
        <w:rPr>
          <w:sz w:val="28"/>
          <w:szCs w:val="28"/>
        </w:rPr>
        <w:t>«____» _________ 20___ г.</w:t>
      </w:r>
    </w:p>
    <w:p w14:paraId="75757986" w14:textId="77777777" w:rsidR="00510148" w:rsidRDefault="00510148">
      <w:pPr>
        <w:suppressAutoHyphens w:val="0"/>
        <w:rPr>
          <w:sz w:val="28"/>
          <w:szCs w:val="28"/>
        </w:rPr>
      </w:pPr>
      <w:r>
        <w:rPr>
          <w:sz w:val="28"/>
          <w:szCs w:val="28"/>
        </w:rPr>
        <w:br w:type="page"/>
      </w:r>
    </w:p>
    <w:p w14:paraId="36C40649" w14:textId="77777777" w:rsidR="006B7625" w:rsidRDefault="006B7625" w:rsidP="006B7625">
      <w:pPr>
        <w:pStyle w:val="af8"/>
        <w:ind w:firstLine="0"/>
        <w:jc w:val="left"/>
        <w:rPr>
          <w:b/>
          <w:sz w:val="28"/>
          <w:szCs w:val="28"/>
        </w:rPr>
      </w:pPr>
    </w:p>
    <w:p w14:paraId="1931FB0F"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2D792E70" w14:textId="77777777" w:rsidR="00110975" w:rsidRPr="000802B7" w:rsidRDefault="00110975" w:rsidP="00110975">
      <w:pPr>
        <w:pStyle w:val="af8"/>
        <w:jc w:val="center"/>
        <w:rPr>
          <w:b/>
          <w:sz w:val="28"/>
          <w:szCs w:val="28"/>
        </w:rPr>
      </w:pPr>
    </w:p>
    <w:p w14:paraId="1CF75D2D" w14:textId="77777777" w:rsidR="00110975" w:rsidRPr="000802B7" w:rsidRDefault="00110975" w:rsidP="00110975">
      <w:pPr>
        <w:pStyle w:val="af8"/>
        <w:jc w:val="center"/>
        <w:rPr>
          <w:b/>
          <w:sz w:val="28"/>
          <w:szCs w:val="28"/>
        </w:rPr>
      </w:pPr>
    </w:p>
    <w:p w14:paraId="58BE3CB2"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152B5F18" w14:textId="77777777" w:rsidR="00110975" w:rsidRPr="000802B7" w:rsidRDefault="00110975" w:rsidP="00110975">
      <w:pPr>
        <w:pStyle w:val="af8"/>
        <w:ind w:left="709" w:firstLine="0"/>
        <w:jc w:val="left"/>
        <w:rPr>
          <w:sz w:val="28"/>
          <w:szCs w:val="28"/>
        </w:rPr>
      </w:pPr>
    </w:p>
    <w:p w14:paraId="3BEBDACF"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62360ECA" w14:textId="77777777" w:rsidR="00110975" w:rsidRPr="008F1253" w:rsidRDefault="00110975" w:rsidP="00110975">
      <w:pPr>
        <w:pStyle w:val="af8"/>
        <w:ind w:firstLine="0"/>
        <w:jc w:val="left"/>
        <w:rPr>
          <w:sz w:val="28"/>
          <w:szCs w:val="28"/>
        </w:rPr>
      </w:pPr>
    </w:p>
    <w:p w14:paraId="4EE2422F"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5911E701" w14:textId="77777777" w:rsidR="00110975" w:rsidRPr="008F1253" w:rsidRDefault="00110975" w:rsidP="00110975">
      <w:pPr>
        <w:pStyle w:val="af8"/>
        <w:ind w:firstLine="0"/>
        <w:jc w:val="left"/>
        <w:rPr>
          <w:sz w:val="28"/>
          <w:szCs w:val="28"/>
        </w:rPr>
      </w:pPr>
    </w:p>
    <w:p w14:paraId="1ED7FAB7"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5EBA00CA" w14:textId="77777777" w:rsidR="00110975" w:rsidRPr="000802B7" w:rsidRDefault="00110975" w:rsidP="00110975">
      <w:pPr>
        <w:pStyle w:val="af8"/>
        <w:ind w:left="709" w:firstLine="0"/>
        <w:jc w:val="left"/>
        <w:rPr>
          <w:sz w:val="28"/>
          <w:szCs w:val="28"/>
        </w:rPr>
      </w:pPr>
    </w:p>
    <w:p w14:paraId="20BD3C12"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16B64D97" w14:textId="77777777" w:rsidR="00110975" w:rsidRPr="000802B7" w:rsidRDefault="00110975" w:rsidP="00110975">
      <w:pPr>
        <w:pStyle w:val="af8"/>
        <w:ind w:firstLine="0"/>
        <w:jc w:val="left"/>
        <w:rPr>
          <w:sz w:val="28"/>
          <w:szCs w:val="28"/>
        </w:rPr>
      </w:pPr>
    </w:p>
    <w:p w14:paraId="6ACB6588" w14:textId="77777777"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1802FDC8" w14:textId="77777777" w:rsidR="00305A25" w:rsidRDefault="00305A25" w:rsidP="00305A25">
      <w:pPr>
        <w:pStyle w:val="aff6"/>
        <w:rPr>
          <w:sz w:val="28"/>
          <w:szCs w:val="28"/>
        </w:rPr>
      </w:pPr>
    </w:p>
    <w:p w14:paraId="45CEA05F" w14:textId="77777777"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14:paraId="22EB37A0" w14:textId="77777777" w:rsidR="00305A25" w:rsidRDefault="00305A25" w:rsidP="00305A25">
      <w:pPr>
        <w:pStyle w:val="af8"/>
        <w:jc w:val="left"/>
        <w:rPr>
          <w:sz w:val="28"/>
          <w:szCs w:val="28"/>
        </w:rPr>
      </w:pPr>
    </w:p>
    <w:p w14:paraId="34C1CA2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0975B3AF" w14:textId="77777777" w:rsidR="00110975" w:rsidRDefault="00110975" w:rsidP="00110975">
      <w:pPr>
        <w:pStyle w:val="aff6"/>
        <w:rPr>
          <w:sz w:val="28"/>
          <w:szCs w:val="28"/>
        </w:rPr>
      </w:pPr>
    </w:p>
    <w:p w14:paraId="037AEECF" w14:textId="77777777"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14:paraId="1E283173" w14:textId="77777777" w:rsidR="00110975" w:rsidRDefault="00110975" w:rsidP="00110975">
      <w:pPr>
        <w:pStyle w:val="aff6"/>
        <w:rPr>
          <w:sz w:val="28"/>
          <w:szCs w:val="28"/>
        </w:rPr>
      </w:pPr>
    </w:p>
    <w:p w14:paraId="06FDCFBD" w14:textId="77777777" w:rsidR="00110975" w:rsidRDefault="00110975" w:rsidP="00110975">
      <w:pPr>
        <w:pStyle w:val="af8"/>
        <w:ind w:left="709" w:firstLine="0"/>
        <w:jc w:val="left"/>
        <w:rPr>
          <w:sz w:val="28"/>
          <w:szCs w:val="28"/>
        </w:rPr>
      </w:pPr>
    </w:p>
    <w:p w14:paraId="521739A9"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600BE47B" w14:textId="77777777" w:rsidR="000519F8" w:rsidRPr="007415F9" w:rsidRDefault="000519F8" w:rsidP="000519F8">
      <w:pPr>
        <w:tabs>
          <w:tab w:val="left" w:pos="8640"/>
        </w:tabs>
        <w:jc w:val="center"/>
        <w:rPr>
          <w:i/>
        </w:rPr>
      </w:pPr>
      <w:r>
        <w:rPr>
          <w:i/>
        </w:rPr>
        <w:t xml:space="preserve">                                         (наименование претендента)</w:t>
      </w:r>
    </w:p>
    <w:p w14:paraId="43492597"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833E2B3"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98CECDB" w14:textId="77777777" w:rsidR="000519F8" w:rsidRDefault="000519F8" w:rsidP="000519F8">
      <w:pPr>
        <w:pStyle w:val="32"/>
        <w:suppressAutoHyphens/>
        <w:spacing w:after="0"/>
        <w:rPr>
          <w:sz w:val="28"/>
          <w:szCs w:val="28"/>
        </w:rPr>
      </w:pPr>
      <w:r>
        <w:rPr>
          <w:sz w:val="28"/>
          <w:szCs w:val="28"/>
        </w:rPr>
        <w:t>«____» _________ 20___ г.</w:t>
      </w:r>
    </w:p>
    <w:p w14:paraId="1E6762C1" w14:textId="77777777" w:rsidR="006B6573" w:rsidRDefault="006B6573" w:rsidP="002079EB">
      <w:pPr>
        <w:pStyle w:val="32"/>
        <w:suppressAutoHyphens/>
        <w:spacing w:after="0"/>
        <w:rPr>
          <w:sz w:val="28"/>
          <w:szCs w:val="28"/>
        </w:rPr>
      </w:pPr>
    </w:p>
    <w:p w14:paraId="7F444DBE"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A6764BC" w14:textId="77777777" w:rsidR="00BF7A57" w:rsidRDefault="00F455F7">
      <w:pPr>
        <w:pStyle w:val="1a"/>
        <w:ind w:firstLine="0"/>
        <w:jc w:val="right"/>
        <w:outlineLvl w:val="0"/>
        <w:rPr>
          <w:szCs w:val="28"/>
        </w:rPr>
      </w:pPr>
      <w:r>
        <w:lastRenderedPageBreak/>
        <w:t>Приложение</w:t>
      </w:r>
      <w:r>
        <w:rPr>
          <w:rFonts w:eastAsia="MS Mincho"/>
          <w:szCs w:val="28"/>
        </w:rPr>
        <w:t xml:space="preserve"> № </w:t>
      </w:r>
      <w:r>
        <w:t>3</w:t>
      </w:r>
    </w:p>
    <w:p w14:paraId="6B908418"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22287A0B" w14:textId="77777777" w:rsidR="00C10125" w:rsidRDefault="00C10125" w:rsidP="00C10125">
      <w:pPr>
        <w:pStyle w:val="af8"/>
        <w:ind w:firstLine="0"/>
        <w:jc w:val="left"/>
        <w:rPr>
          <w:rFonts w:eastAsia="Times New Roman"/>
          <w:sz w:val="28"/>
          <w:szCs w:val="28"/>
        </w:rPr>
      </w:pPr>
    </w:p>
    <w:p w14:paraId="05DEAC13" w14:textId="77777777" w:rsidR="005B2166" w:rsidRPr="00D74DF7" w:rsidRDefault="005B2166" w:rsidP="005B2166">
      <w:pPr>
        <w:rPr>
          <w:sz w:val="28"/>
          <w:szCs w:val="28"/>
        </w:rPr>
      </w:pPr>
    </w:p>
    <w:p w14:paraId="4A7C1198" w14:textId="77777777" w:rsidR="005B2166" w:rsidRPr="003C7F96" w:rsidRDefault="00F455F7" w:rsidP="005B2166">
      <w:pPr>
        <w:pStyle w:val="af8"/>
        <w:spacing w:after="120"/>
        <w:ind w:firstLine="0"/>
        <w:jc w:val="center"/>
        <w:outlineLvl w:val="1"/>
        <w:rPr>
          <w:b/>
          <w:sz w:val="28"/>
          <w:szCs w:val="28"/>
        </w:rPr>
      </w:pPr>
      <w:bookmarkStart w:id="17" w:name="OLE_LINK1"/>
      <w:bookmarkStart w:id="18" w:name="OLE_LINK2"/>
      <w:r>
        <w:rPr>
          <w:b/>
          <w:sz w:val="28"/>
          <w:szCs w:val="28"/>
        </w:rPr>
        <w:t>Финансово-коммерческое предложение</w:t>
      </w:r>
      <w:bookmarkEnd w:id="17"/>
      <w:bookmarkEnd w:id="18"/>
    </w:p>
    <w:p w14:paraId="14BBD302" w14:textId="77777777" w:rsidR="005B2166" w:rsidRDefault="00F455F7" w:rsidP="005B2166">
      <w:pPr>
        <w:spacing w:after="160" w:line="259" w:lineRule="auto"/>
        <w:rPr>
          <w:rFonts w:eastAsia="Calibri"/>
          <w:sz w:val="28"/>
          <w:szCs w:val="28"/>
          <w:lang w:eastAsia="en-US"/>
        </w:rPr>
      </w:pPr>
      <w:r>
        <w:rPr>
          <w:rFonts w:eastAsia="Calibri"/>
          <w:sz w:val="28"/>
          <w:szCs w:val="28"/>
          <w:lang w:eastAsia="en-US"/>
        </w:rPr>
        <w:t xml:space="preserve"> </w:t>
      </w: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5B2166" w:rsidRPr="00D74DF7" w14:paraId="021BFCB8" w14:textId="77777777" w:rsidTr="005B2166">
        <w:tc>
          <w:tcPr>
            <w:tcW w:w="4927" w:type="dxa"/>
          </w:tcPr>
          <w:p w14:paraId="049A9E97" w14:textId="77777777" w:rsidR="005B2166" w:rsidRDefault="00F455F7" w:rsidP="005B2166">
            <w:pPr>
              <w:jc w:val="right"/>
            </w:pPr>
            <w:r>
              <w:t>«____» ___________ 202_ г.</w:t>
            </w:r>
          </w:p>
          <w:p w14:paraId="3AC2B670" w14:textId="77777777" w:rsidR="005B2166" w:rsidRDefault="005B2166" w:rsidP="005B2166">
            <w:pPr>
              <w:jc w:val="right"/>
            </w:pPr>
          </w:p>
          <w:p w14:paraId="5ADDA746" w14:textId="77777777" w:rsidR="005B2166" w:rsidRDefault="00F455F7" w:rsidP="005B2166">
            <w:pPr>
              <w:jc w:val="both"/>
            </w:pPr>
            <w:r>
              <w:t xml:space="preserve">Процедура Размещения оферты </w:t>
            </w:r>
          </w:p>
          <w:p w14:paraId="0467184D" w14:textId="77777777" w:rsidR="005B2166" w:rsidRPr="00D74DF7" w:rsidRDefault="00F455F7" w:rsidP="005B2166">
            <w:pPr>
              <w:jc w:val="both"/>
            </w:pPr>
            <w:r>
              <w:t>№ РО________-______-_______</w:t>
            </w:r>
          </w:p>
        </w:tc>
      </w:tr>
    </w:tbl>
    <w:p w14:paraId="06BAE1E9" w14:textId="77777777" w:rsidR="005B2166" w:rsidRPr="003C7F96" w:rsidRDefault="00F455F7" w:rsidP="005B2166">
      <w:pPr>
        <w:spacing w:after="160" w:line="259" w:lineRule="auto"/>
        <w:rPr>
          <w:rFonts w:eastAsia="Calibri"/>
          <w:sz w:val="28"/>
          <w:szCs w:val="28"/>
          <w:lang w:eastAsia="en-US"/>
        </w:rPr>
      </w:pPr>
      <w:r>
        <w:rPr>
          <w:rFonts w:eastAsia="Calibri"/>
          <w:sz w:val="28"/>
          <w:szCs w:val="28"/>
          <w:lang w:eastAsia="en-US"/>
        </w:rPr>
        <w:t>(далее – Оферта)</w:t>
      </w:r>
    </w:p>
    <w:p w14:paraId="4A794A90" w14:textId="77777777" w:rsidR="005B2166" w:rsidRPr="003C7F96" w:rsidRDefault="00F455F7" w:rsidP="005B2166">
      <w:pPr>
        <w:spacing w:line="259" w:lineRule="auto"/>
        <w:jc w:val="both"/>
        <w:rPr>
          <w:rFonts w:eastAsia="Calibri"/>
          <w:sz w:val="28"/>
          <w:szCs w:val="28"/>
          <w:lang w:eastAsia="en-US"/>
        </w:rPr>
      </w:pPr>
      <w:r>
        <w:rPr>
          <w:rFonts w:eastAsia="Calibri"/>
          <w:sz w:val="28"/>
          <w:szCs w:val="28"/>
          <w:lang w:eastAsia="en-US"/>
        </w:rPr>
        <w:t>(лот № _______)</w:t>
      </w:r>
      <w:r>
        <w:rPr>
          <w:rFonts w:eastAsia="Calibri"/>
          <w:bCs/>
          <w:i/>
          <w:sz w:val="22"/>
          <w:szCs w:val="22"/>
          <w:lang w:eastAsia="en-US"/>
        </w:rPr>
        <w:t>(указывается при необходимости)</w:t>
      </w:r>
    </w:p>
    <w:p w14:paraId="2A2E5983" w14:textId="77777777" w:rsidR="005B2166" w:rsidRPr="003C7F96" w:rsidRDefault="00F455F7" w:rsidP="005B2166">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4F2CADA9" w14:textId="77777777" w:rsidR="005B2166" w:rsidRPr="003C7F96" w:rsidRDefault="00F455F7" w:rsidP="005B2166">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7960" w:type="dxa"/>
        <w:tblInd w:w="-5" w:type="dxa"/>
        <w:tblLook w:val="04A0" w:firstRow="1" w:lastRow="0" w:firstColumn="1" w:lastColumn="0" w:noHBand="0" w:noVBand="1"/>
      </w:tblPr>
      <w:tblGrid>
        <w:gridCol w:w="2037"/>
        <w:gridCol w:w="1266"/>
        <w:gridCol w:w="1266"/>
        <w:gridCol w:w="1266"/>
        <w:gridCol w:w="1266"/>
        <w:gridCol w:w="1266"/>
        <w:gridCol w:w="1266"/>
      </w:tblGrid>
      <w:tr w:rsidR="005B2166" w:rsidRPr="00DA6145" w14:paraId="5F502470" w14:textId="77777777" w:rsidTr="005B2166">
        <w:trPr>
          <w:trHeight w:val="346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F19A5" w14:textId="77777777" w:rsidR="005B2166" w:rsidRPr="00DA6145" w:rsidRDefault="00F455F7" w:rsidP="005B2166">
            <w:pPr>
              <w:jc w:val="center"/>
              <w:rPr>
                <w:color w:val="000000"/>
                <w:lang w:eastAsia="ru-RU"/>
              </w:rPr>
            </w:pPr>
            <w:r>
              <w:rPr>
                <w:color w:val="000000"/>
                <w:lang w:eastAsia="ru-RU"/>
              </w:rPr>
              <w:t>Грузоподъемность, тонн</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E577BF9" w14:textId="77777777" w:rsidR="005B2166" w:rsidRPr="00DA6145" w:rsidRDefault="00F455F7" w:rsidP="005B2166">
            <w:pPr>
              <w:jc w:val="center"/>
              <w:rPr>
                <w:color w:val="000000"/>
                <w:lang w:eastAsia="ru-RU"/>
              </w:rPr>
            </w:pPr>
            <w:r>
              <w:rPr>
                <w:color w:val="000000"/>
                <w:lang w:eastAsia="ru-RU"/>
              </w:rPr>
              <w:t>Цена ед. услуги при перевозке на расстояние до 50 км, руб./час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D3BDFAA" w14:textId="77777777" w:rsidR="005B2166" w:rsidRPr="00DA6145" w:rsidRDefault="00F455F7" w:rsidP="005B2166">
            <w:pPr>
              <w:jc w:val="center"/>
              <w:rPr>
                <w:color w:val="000000"/>
                <w:lang w:eastAsia="ru-RU"/>
              </w:rPr>
            </w:pPr>
            <w:r>
              <w:rPr>
                <w:color w:val="000000"/>
                <w:lang w:eastAsia="ru-RU"/>
              </w:rPr>
              <w:t>Цена ед. услуги при перевозке на расстояние 51 - 100 км, руб./км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D006CED" w14:textId="77777777" w:rsidR="005B2166" w:rsidRPr="00DA6145" w:rsidRDefault="00F455F7" w:rsidP="005B2166">
            <w:pPr>
              <w:jc w:val="center"/>
              <w:rPr>
                <w:color w:val="000000"/>
                <w:lang w:eastAsia="ru-RU"/>
              </w:rPr>
            </w:pPr>
            <w:r>
              <w:rPr>
                <w:color w:val="000000"/>
                <w:lang w:eastAsia="ru-RU"/>
              </w:rPr>
              <w:t>Цена ед. услуги при перевозке на расстояние 101 - 150 км, руб./км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45F96B6" w14:textId="77777777" w:rsidR="005B2166" w:rsidRPr="00DA6145" w:rsidRDefault="00F455F7" w:rsidP="005B2166">
            <w:pPr>
              <w:jc w:val="center"/>
              <w:rPr>
                <w:color w:val="000000"/>
                <w:lang w:eastAsia="ru-RU"/>
              </w:rPr>
            </w:pPr>
            <w:r>
              <w:rPr>
                <w:color w:val="000000"/>
                <w:lang w:eastAsia="ru-RU"/>
              </w:rPr>
              <w:t>Цена ед. услуги при перевозке на расстояние 151 - 200 км, руб./км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225C36C" w14:textId="77777777" w:rsidR="005B2166" w:rsidRPr="00DA6145" w:rsidRDefault="00F455F7" w:rsidP="005B2166">
            <w:pPr>
              <w:jc w:val="center"/>
              <w:rPr>
                <w:color w:val="000000"/>
                <w:lang w:eastAsia="ru-RU"/>
              </w:rPr>
            </w:pPr>
            <w:r>
              <w:rPr>
                <w:color w:val="000000"/>
                <w:lang w:eastAsia="ru-RU"/>
              </w:rPr>
              <w:t>Цена ед. услуги при перевозке на расстояние 201 - 250 км, руб./км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DC6D116" w14:textId="77777777" w:rsidR="005B2166" w:rsidRPr="00DA6145" w:rsidRDefault="00F455F7" w:rsidP="005B2166">
            <w:pPr>
              <w:jc w:val="center"/>
              <w:rPr>
                <w:color w:val="000000"/>
                <w:lang w:eastAsia="ru-RU"/>
              </w:rPr>
            </w:pPr>
            <w:r>
              <w:rPr>
                <w:color w:val="000000"/>
                <w:lang w:eastAsia="ru-RU"/>
              </w:rPr>
              <w:t>Цена ед. услуги при перевозке на расстояние от 251 км, руб./км без НДС</w:t>
            </w:r>
          </w:p>
        </w:tc>
      </w:tr>
      <w:tr w:rsidR="005B2166" w:rsidRPr="00DA6145" w14:paraId="11E4B0C4" w14:textId="77777777" w:rsidTr="005B2166">
        <w:trPr>
          <w:trHeight w:val="63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2092C8A9" w14:textId="77777777" w:rsidR="005B2166" w:rsidRPr="00DA6145" w:rsidRDefault="00F455F7" w:rsidP="005B2166">
            <w:pPr>
              <w:jc w:val="center"/>
              <w:rPr>
                <w:color w:val="000000"/>
                <w:lang w:eastAsia="ru-RU"/>
              </w:rPr>
            </w:pPr>
            <w:r>
              <w:rPr>
                <w:color w:val="000000"/>
                <w:lang w:eastAsia="ru-RU"/>
              </w:rPr>
              <w:t>от 5,0 до 10,0</w:t>
            </w:r>
          </w:p>
        </w:tc>
        <w:tc>
          <w:tcPr>
            <w:tcW w:w="960" w:type="dxa"/>
            <w:tcBorders>
              <w:top w:val="nil"/>
              <w:left w:val="nil"/>
              <w:bottom w:val="single" w:sz="4" w:space="0" w:color="auto"/>
              <w:right w:val="single" w:sz="4" w:space="0" w:color="auto"/>
            </w:tcBorders>
            <w:shd w:val="clear" w:color="auto" w:fill="auto"/>
            <w:vAlign w:val="center"/>
          </w:tcPr>
          <w:p w14:paraId="3A28CB6B"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4A10A169"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7B0D154E"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3FF73B36"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0AA7536C"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503810AE" w14:textId="77777777" w:rsidR="005B2166" w:rsidRPr="00DA6145" w:rsidRDefault="005B2166" w:rsidP="005B2166">
            <w:pPr>
              <w:jc w:val="center"/>
              <w:rPr>
                <w:color w:val="000000"/>
                <w:lang w:eastAsia="ru-RU"/>
              </w:rPr>
            </w:pPr>
          </w:p>
        </w:tc>
      </w:tr>
      <w:tr w:rsidR="005B2166" w:rsidRPr="00DA6145" w14:paraId="5F6A6AC1" w14:textId="77777777" w:rsidTr="005B2166">
        <w:trPr>
          <w:trHeight w:val="63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0D5E029B" w14:textId="77777777" w:rsidR="005B2166" w:rsidRPr="00DA6145" w:rsidRDefault="003C0B4E" w:rsidP="005B2166">
            <w:pPr>
              <w:jc w:val="center"/>
              <w:rPr>
                <w:color w:val="000000"/>
                <w:lang w:eastAsia="ru-RU"/>
              </w:rPr>
            </w:pPr>
            <w:r>
              <w:rPr>
                <w:color w:val="000000"/>
                <w:lang w:eastAsia="ru-RU"/>
              </w:rPr>
              <w:t>от 10,0 до 12</w:t>
            </w:r>
            <w:r w:rsidR="00F455F7">
              <w:rPr>
                <w:color w:val="000000"/>
                <w:lang w:eastAsia="ru-RU"/>
              </w:rPr>
              <w:t>,0</w:t>
            </w:r>
          </w:p>
        </w:tc>
        <w:tc>
          <w:tcPr>
            <w:tcW w:w="960" w:type="dxa"/>
            <w:tcBorders>
              <w:top w:val="nil"/>
              <w:left w:val="nil"/>
              <w:bottom w:val="single" w:sz="4" w:space="0" w:color="auto"/>
              <w:right w:val="single" w:sz="4" w:space="0" w:color="auto"/>
            </w:tcBorders>
            <w:shd w:val="clear" w:color="auto" w:fill="auto"/>
            <w:vAlign w:val="center"/>
          </w:tcPr>
          <w:p w14:paraId="6A96BF03"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342AB39A"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6538E8CB"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5347A962"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7F39F52E"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6D7FEB15" w14:textId="77777777" w:rsidR="005B2166" w:rsidRPr="00DA6145" w:rsidRDefault="005B2166" w:rsidP="005B2166">
            <w:pPr>
              <w:jc w:val="center"/>
              <w:rPr>
                <w:color w:val="000000"/>
                <w:lang w:eastAsia="ru-RU"/>
              </w:rPr>
            </w:pPr>
          </w:p>
        </w:tc>
      </w:tr>
      <w:tr w:rsidR="005B2166" w:rsidRPr="00DA6145" w14:paraId="75F051A8" w14:textId="77777777" w:rsidTr="005B2166">
        <w:trPr>
          <w:trHeight w:val="63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108E5E22" w14:textId="77777777" w:rsidR="005B2166" w:rsidRPr="00DA6145" w:rsidRDefault="00F455F7" w:rsidP="005B2166">
            <w:pPr>
              <w:jc w:val="center"/>
              <w:rPr>
                <w:color w:val="000000"/>
                <w:lang w:eastAsia="ru-RU"/>
              </w:rPr>
            </w:pPr>
            <w:r>
              <w:rPr>
                <w:color w:val="000000"/>
                <w:lang w:eastAsia="ru-RU"/>
              </w:rPr>
              <w:t>от 12,0 до 20,0</w:t>
            </w:r>
          </w:p>
        </w:tc>
        <w:tc>
          <w:tcPr>
            <w:tcW w:w="960" w:type="dxa"/>
            <w:tcBorders>
              <w:top w:val="nil"/>
              <w:left w:val="nil"/>
              <w:bottom w:val="single" w:sz="4" w:space="0" w:color="auto"/>
              <w:right w:val="single" w:sz="4" w:space="0" w:color="auto"/>
            </w:tcBorders>
            <w:shd w:val="clear" w:color="auto" w:fill="auto"/>
            <w:vAlign w:val="center"/>
          </w:tcPr>
          <w:p w14:paraId="40BE0708"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55209F16"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5F83FF62"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65E93E1F"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40011E34"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05F07CCC" w14:textId="77777777" w:rsidR="005B2166" w:rsidRPr="00DA6145" w:rsidRDefault="005B2166" w:rsidP="005B2166">
            <w:pPr>
              <w:jc w:val="center"/>
              <w:rPr>
                <w:color w:val="000000"/>
                <w:lang w:eastAsia="ru-RU"/>
              </w:rPr>
            </w:pPr>
          </w:p>
        </w:tc>
      </w:tr>
    </w:tbl>
    <w:p w14:paraId="1F799909" w14:textId="77777777" w:rsidR="005B2166" w:rsidRDefault="005B2166" w:rsidP="005B2166">
      <w:pPr>
        <w:ind w:firstLine="720"/>
        <w:jc w:val="both"/>
        <w:rPr>
          <w:sz w:val="28"/>
          <w:szCs w:val="28"/>
        </w:rPr>
      </w:pPr>
    </w:p>
    <w:p w14:paraId="16F0C39E" w14:textId="77777777" w:rsidR="005B2166" w:rsidRPr="00694E51" w:rsidRDefault="00F455F7" w:rsidP="005B2166">
      <w:pPr>
        <w:pStyle w:val="1a"/>
        <w:ind w:firstLine="709"/>
        <w:rPr>
          <w:rFonts w:eastAsia="Times New Roman"/>
          <w:szCs w:val="28"/>
        </w:rPr>
      </w:pPr>
      <w:r>
        <w:rPr>
          <w:szCs w:val="28"/>
        </w:rPr>
        <w:t>1. Цена, указанная в настоящем финансово-коммерческом предложении по транспортировке материалов и запасных частей для ремонта вагонов для нужд филиала ПАО "ТрансКонтейнер" на Московской железной дороге.</w:t>
      </w:r>
      <w:r>
        <w:rPr>
          <w:i/>
        </w:rPr>
        <w:t>)</w:t>
      </w:r>
      <w:r>
        <w:rPr>
          <w:szCs w:val="28"/>
        </w:rPr>
        <w:t xml:space="preserve">, </w:t>
      </w:r>
      <w:r w:rsidR="00516726">
        <w:rPr>
          <w:szCs w:val="28"/>
        </w:rPr>
        <w:t>учитывает стоимость</w:t>
      </w:r>
      <w:r w:rsidR="00516726" w:rsidRPr="00516726">
        <w:rPr>
          <w:szCs w:val="28"/>
        </w:rPr>
        <w:t xml:space="preserve">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w:t>
      </w:r>
      <w:r w:rsidR="00516726" w:rsidRPr="00516726">
        <w:rPr>
          <w:szCs w:val="28"/>
        </w:rPr>
        <w:lastRenderedPageBreak/>
        <w:t>конструктивных элементов автомобильных дорог общего пользования, и иных расходов, связанных с исполнением договора.</w:t>
      </w:r>
    </w:p>
    <w:p w14:paraId="2D8D339B" w14:textId="77777777" w:rsidR="005B2166" w:rsidRPr="00694E51" w:rsidRDefault="00F455F7" w:rsidP="005B2166">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1D01856C" w14:textId="77777777" w:rsidR="005B2166" w:rsidRPr="00E90EF9" w:rsidRDefault="00F455F7" w:rsidP="005B2166">
      <w:pPr>
        <w:ind w:firstLine="720"/>
        <w:jc w:val="both"/>
        <w:rPr>
          <w:sz w:val="28"/>
          <w:szCs w:val="28"/>
        </w:rPr>
      </w:pPr>
      <w:r>
        <w:rPr>
          <w:sz w:val="28"/>
          <w:szCs w:val="28"/>
        </w:rPr>
        <w:t>2. Осуществлять электронный документооборот (далее – ЭДО) на услови</w:t>
      </w:r>
      <w:r w:rsidR="00BC5DAE">
        <w:rPr>
          <w:sz w:val="28"/>
          <w:szCs w:val="28"/>
        </w:rPr>
        <w:t>ях, изложенных в приложениях № 3, 3</w:t>
      </w:r>
      <w:r>
        <w:rPr>
          <w:sz w:val="28"/>
          <w:szCs w:val="28"/>
        </w:rPr>
        <w:t xml:space="preserve">a к </w:t>
      </w:r>
      <w:r w:rsidR="00BC5DAE">
        <w:rPr>
          <w:sz w:val="28"/>
          <w:szCs w:val="28"/>
        </w:rPr>
        <w:t>проекту договора (приложение № 4</w:t>
      </w:r>
      <w:r>
        <w:rPr>
          <w:sz w:val="28"/>
          <w:szCs w:val="28"/>
        </w:rPr>
        <w:t xml:space="preserve">) к документации о закупке </w:t>
      </w:r>
      <w:r>
        <w:rPr>
          <w:b/>
          <w:sz w:val="28"/>
          <w:szCs w:val="28"/>
        </w:rPr>
        <w:t>согласны</w:t>
      </w:r>
      <w:r>
        <w:rPr>
          <w:sz w:val="28"/>
          <w:szCs w:val="28"/>
        </w:rPr>
        <w:t>.</w:t>
      </w:r>
    </w:p>
    <w:p w14:paraId="5E6837FB" w14:textId="77777777" w:rsidR="005B2166" w:rsidRPr="009A7586" w:rsidRDefault="00F455F7" w:rsidP="005B2166">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5F38776A" w14:textId="77777777" w:rsidR="005B2166" w:rsidRPr="009A7586" w:rsidRDefault="00F455F7" w:rsidP="005B2166">
      <w:pPr>
        <w:ind w:firstLine="720"/>
        <w:jc w:val="both"/>
        <w:rPr>
          <w:sz w:val="28"/>
          <w:szCs w:val="28"/>
        </w:rPr>
      </w:pPr>
      <w:r>
        <w:rPr>
          <w:sz w:val="28"/>
          <w:szCs w:val="28"/>
        </w:rPr>
        <w:t>- акт сдачи-приемки выполненных работ/оказанных услуг;</w:t>
      </w:r>
    </w:p>
    <w:p w14:paraId="144A188B" w14:textId="77777777" w:rsidR="005B2166" w:rsidRPr="009A7586" w:rsidRDefault="00F455F7" w:rsidP="005B2166">
      <w:pPr>
        <w:ind w:firstLine="720"/>
        <w:jc w:val="both"/>
        <w:rPr>
          <w:sz w:val="28"/>
          <w:szCs w:val="28"/>
        </w:rPr>
      </w:pPr>
      <w:r>
        <w:rPr>
          <w:sz w:val="28"/>
          <w:szCs w:val="28"/>
        </w:rPr>
        <w:t>- товарная накладная формы ТОРГ-12;</w:t>
      </w:r>
    </w:p>
    <w:p w14:paraId="799C49B6" w14:textId="77777777" w:rsidR="005B2166" w:rsidRDefault="00F455F7" w:rsidP="005B2166">
      <w:pPr>
        <w:ind w:firstLine="720"/>
        <w:jc w:val="both"/>
        <w:rPr>
          <w:sz w:val="28"/>
          <w:szCs w:val="28"/>
        </w:rPr>
      </w:pPr>
      <w:r>
        <w:rPr>
          <w:sz w:val="28"/>
          <w:szCs w:val="28"/>
        </w:rPr>
        <w:t>- универсальный передаточный документ (УПД);</w:t>
      </w:r>
    </w:p>
    <w:p w14:paraId="7BC4B450" w14:textId="77777777" w:rsidR="005B2166" w:rsidRPr="009A7586" w:rsidRDefault="00F455F7" w:rsidP="005B2166">
      <w:pPr>
        <w:ind w:firstLine="720"/>
        <w:jc w:val="both"/>
        <w:rPr>
          <w:sz w:val="28"/>
          <w:szCs w:val="28"/>
        </w:rPr>
      </w:pPr>
      <w:r>
        <w:rPr>
          <w:sz w:val="28"/>
          <w:szCs w:val="28"/>
        </w:rPr>
        <w:t>- счет-фактура;</w:t>
      </w:r>
    </w:p>
    <w:p w14:paraId="4446622A" w14:textId="77777777" w:rsidR="005B2166" w:rsidRPr="003C7F96" w:rsidRDefault="00F455F7" w:rsidP="005B2166">
      <w:pPr>
        <w:ind w:firstLine="720"/>
        <w:rPr>
          <w:i/>
        </w:rPr>
      </w:pPr>
      <w:r>
        <w:rPr>
          <w:sz w:val="28"/>
          <w:szCs w:val="28"/>
        </w:rPr>
        <w:t>- корректировочный документ/корректировочная счет-фактура</w:t>
      </w:r>
      <w:r w:rsidR="00BC5DAE">
        <w:rPr>
          <w:sz w:val="28"/>
          <w:szCs w:val="28"/>
        </w:rPr>
        <w:t>.</w:t>
      </w:r>
    </w:p>
    <w:p w14:paraId="5B30BDE6" w14:textId="77777777" w:rsidR="005B2166" w:rsidRPr="009A7586" w:rsidRDefault="00F455F7" w:rsidP="005B2166">
      <w:pPr>
        <w:ind w:firstLine="720"/>
        <w:jc w:val="both"/>
        <w:rPr>
          <w:sz w:val="28"/>
          <w:szCs w:val="28"/>
        </w:rPr>
      </w:pPr>
      <w:r>
        <w:rPr>
          <w:sz w:val="28"/>
          <w:szCs w:val="28"/>
        </w:rPr>
        <w:t xml:space="preserve">3. В случае применения обеспечительных мер надлежащего исполнения договора </w:t>
      </w:r>
      <w:r w:rsidR="00BC5DAE">
        <w:rPr>
          <w:sz w:val="28"/>
          <w:szCs w:val="28"/>
        </w:rPr>
        <w:t>на условиях,</w:t>
      </w:r>
      <w:r>
        <w:rPr>
          <w:sz w:val="28"/>
          <w:szCs w:val="28"/>
        </w:rPr>
        <w:t xml:space="preserve"> указанных в пункте 24 Информационной карты</w:t>
      </w:r>
      <w:r w:rsidR="00BC5DAE">
        <w:rPr>
          <w:sz w:val="28"/>
          <w:szCs w:val="28"/>
        </w:rPr>
        <w:t xml:space="preserve"> документации о закупке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77F1F5D2" w14:textId="77777777" w:rsidR="005B2166" w:rsidRPr="003C7F96" w:rsidRDefault="00F455F7" w:rsidP="005B2166">
      <w:pPr>
        <w:ind w:firstLine="720"/>
        <w:jc w:val="both"/>
        <w:rPr>
          <w:sz w:val="28"/>
          <w:szCs w:val="28"/>
        </w:rPr>
      </w:pPr>
      <w:r>
        <w:rPr>
          <w:sz w:val="28"/>
          <w:szCs w:val="28"/>
        </w:rPr>
        <w:t>4. Срок действия настоящего финансово-коммерческого предло</w:t>
      </w:r>
      <w:r w:rsidR="00BC5DAE">
        <w:rPr>
          <w:sz w:val="28"/>
          <w:szCs w:val="28"/>
        </w:rPr>
        <w:t>жения составляет</w:t>
      </w:r>
      <w:r>
        <w:rPr>
          <w:sz w:val="28"/>
          <w:szCs w:val="28"/>
        </w:rPr>
        <w:t xml:space="preserve">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18706E41" w14:textId="77777777" w:rsidR="005B2166" w:rsidRPr="003C7F96" w:rsidRDefault="00F455F7" w:rsidP="005B2166">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оказать услуги предусмотренные </w:t>
      </w:r>
      <w:r w:rsidR="003C0B4E">
        <w:rPr>
          <w:sz w:val="28"/>
          <w:szCs w:val="28"/>
        </w:rPr>
        <w:t>Размещением оферты</w:t>
      </w:r>
      <w:r>
        <w:rPr>
          <w:sz w:val="28"/>
          <w:szCs w:val="28"/>
        </w:rPr>
        <w:t xml:space="preserve"> в соответствии с требованиями документации о закупке и согласно настоящим предложениям.</w:t>
      </w:r>
    </w:p>
    <w:p w14:paraId="2C427BEC" w14:textId="77777777" w:rsidR="005B2166" w:rsidRPr="003C7F96" w:rsidRDefault="00F455F7" w:rsidP="005B2166">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w:t>
      </w:r>
      <w:r w:rsidR="007438D8">
        <w:rPr>
          <w:sz w:val="28"/>
          <w:szCs w:val="28"/>
        </w:rPr>
        <w:t>Размещения оферты</w:t>
      </w:r>
      <w:r>
        <w:rPr>
          <w:sz w:val="28"/>
          <w:szCs w:val="28"/>
        </w:rPr>
        <w:t xml:space="preserve"> на условиях настоящего финансово-коммерческого предложения и в соответствии с протоколом Конкурсной комиссии.</w:t>
      </w:r>
    </w:p>
    <w:p w14:paraId="0D98CB14" w14:textId="77777777" w:rsidR="005B2166" w:rsidRPr="003C7F96" w:rsidRDefault="00F455F7" w:rsidP="005B2166">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 xml:space="preserve">согласно с тем, что в случае отказа от заключения договора после признания нас победителем </w:t>
      </w:r>
      <w:r w:rsidR="007438D8">
        <w:rPr>
          <w:sz w:val="28"/>
          <w:szCs w:val="28"/>
        </w:rPr>
        <w:t>Размещения оферты</w:t>
      </w:r>
      <w:r>
        <w:rPr>
          <w:sz w:val="28"/>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39B3768A" w14:textId="77777777" w:rsidR="005B2166" w:rsidRPr="003C7F96" w:rsidRDefault="00F455F7" w:rsidP="005B2166">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34D74F6B" w14:textId="77777777" w:rsidR="005B2166" w:rsidRPr="003C7F96" w:rsidRDefault="00F455F7" w:rsidP="005B2166">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w:t>
      </w:r>
      <w:r w:rsidR="007438D8">
        <w:rPr>
          <w:rFonts w:eastAsia="Arial"/>
          <w:b/>
          <w:sz w:val="28"/>
          <w:szCs w:val="20"/>
        </w:rPr>
        <w:t>Размещении оферты</w:t>
      </w:r>
      <w:r>
        <w:rPr>
          <w:rFonts w:eastAsia="Arial"/>
          <w:b/>
          <w:sz w:val="28"/>
          <w:szCs w:val="20"/>
        </w:rPr>
        <w:t xml:space="preserve"> от имени _____________________________________</w:t>
      </w:r>
    </w:p>
    <w:p w14:paraId="430E9A0E" w14:textId="77777777" w:rsidR="005B2166" w:rsidRPr="003C7F96" w:rsidRDefault="00F455F7" w:rsidP="005B2166">
      <w:pPr>
        <w:tabs>
          <w:tab w:val="left" w:pos="8640"/>
        </w:tabs>
        <w:jc w:val="both"/>
        <w:rPr>
          <w:i/>
        </w:rPr>
      </w:pPr>
      <w:r>
        <w:rPr>
          <w:i/>
        </w:rPr>
        <w:lastRenderedPageBreak/>
        <w:t xml:space="preserve">                                                                                      (наименование претендента)</w:t>
      </w:r>
    </w:p>
    <w:p w14:paraId="2238F14A" w14:textId="77777777" w:rsidR="005B2166" w:rsidRPr="003C7F96" w:rsidRDefault="00F455F7" w:rsidP="005B2166">
      <w:pPr>
        <w:jc w:val="both"/>
        <w:rPr>
          <w:sz w:val="28"/>
          <w:szCs w:val="28"/>
          <w:lang w:eastAsia="ru-RU"/>
        </w:rPr>
      </w:pPr>
      <w:r>
        <w:rPr>
          <w:sz w:val="28"/>
          <w:szCs w:val="28"/>
          <w:lang w:eastAsia="ru-RU"/>
        </w:rPr>
        <w:t>__________________________________________________________________</w:t>
      </w:r>
    </w:p>
    <w:p w14:paraId="7D8D746D" w14:textId="77777777" w:rsidR="005B2166" w:rsidRPr="003C7F96" w:rsidRDefault="00F455F7" w:rsidP="005B2166">
      <w:pPr>
        <w:jc w:val="both"/>
        <w:rPr>
          <w:sz w:val="28"/>
          <w:szCs w:val="28"/>
          <w:lang w:eastAsia="ru-RU"/>
        </w:rPr>
      </w:pPr>
      <w:r>
        <w:rPr>
          <w:sz w:val="28"/>
          <w:szCs w:val="28"/>
          <w:lang w:eastAsia="ru-RU"/>
        </w:rPr>
        <w:t>_________________________________________________________________</w:t>
      </w:r>
    </w:p>
    <w:p w14:paraId="36B883EB" w14:textId="77777777" w:rsidR="005B2166" w:rsidRPr="003C7F96" w:rsidRDefault="00F455F7" w:rsidP="005B2166">
      <w:pPr>
        <w:jc w:val="both"/>
        <w:rPr>
          <w:i/>
        </w:rPr>
      </w:pPr>
      <w:r>
        <w:rPr>
          <w:i/>
        </w:rPr>
        <w:t xml:space="preserve">                 М.П.</w:t>
      </w:r>
      <w:r>
        <w:rPr>
          <w:i/>
        </w:rPr>
        <w:tab/>
      </w:r>
      <w:r>
        <w:rPr>
          <w:i/>
        </w:rPr>
        <w:tab/>
      </w:r>
      <w:r>
        <w:rPr>
          <w:i/>
        </w:rPr>
        <w:tab/>
        <w:t xml:space="preserve">    (ФИО полностью, должность, подпись)</w:t>
      </w:r>
    </w:p>
    <w:p w14:paraId="5FA98DD5" w14:textId="77777777" w:rsidR="005B2166" w:rsidRPr="003C7F96" w:rsidRDefault="00F455F7" w:rsidP="005B2166">
      <w:pPr>
        <w:jc w:val="both"/>
        <w:rPr>
          <w:sz w:val="28"/>
          <w:szCs w:val="28"/>
          <w:lang w:eastAsia="ru-RU"/>
        </w:rPr>
      </w:pPr>
      <w:r>
        <w:rPr>
          <w:sz w:val="28"/>
          <w:szCs w:val="28"/>
          <w:lang w:eastAsia="ru-RU"/>
        </w:rPr>
        <w:t>«____» ____________ 20__ г.</w:t>
      </w:r>
    </w:p>
    <w:p w14:paraId="06B31ED1" w14:textId="77777777" w:rsidR="005B2166" w:rsidRDefault="005B2166"/>
    <w:p w14:paraId="20B1E3C3" w14:textId="77777777" w:rsidR="006B6573" w:rsidRDefault="006B6573" w:rsidP="00EF18CF">
      <w:pPr>
        <w:pStyle w:val="af8"/>
        <w:ind w:firstLine="0"/>
        <w:jc w:val="left"/>
        <w:rPr>
          <w:rFonts w:eastAsia="Times New Roman"/>
          <w:sz w:val="24"/>
          <w:szCs w:val="28"/>
        </w:rPr>
      </w:pPr>
    </w:p>
    <w:p w14:paraId="637B6D47"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111C3AE7" w14:textId="77777777" w:rsidR="00BF7A57" w:rsidRDefault="00A82DB0">
      <w:pPr>
        <w:pStyle w:val="af8"/>
        <w:ind w:firstLine="0"/>
        <w:jc w:val="right"/>
        <w:rPr>
          <w:rFonts w:cs="Arial"/>
          <w:b/>
          <w:bCs/>
          <w:i/>
          <w:iCs/>
          <w:szCs w:val="28"/>
        </w:rPr>
      </w:pPr>
      <w:r>
        <w:rPr>
          <w:sz w:val="28"/>
          <w:szCs w:val="28"/>
        </w:rPr>
        <w:lastRenderedPageBreak/>
        <w:t>П</w:t>
      </w:r>
      <w:r w:rsidR="00F455F7">
        <w:rPr>
          <w:sz w:val="28"/>
          <w:szCs w:val="28"/>
        </w:rPr>
        <w:t>риложение № </w:t>
      </w:r>
      <w:r w:rsidR="00F455F7">
        <w:t>4</w:t>
      </w:r>
    </w:p>
    <w:p w14:paraId="030C57EF" w14:textId="77777777" w:rsidR="00C10125" w:rsidRPr="00C03380" w:rsidRDefault="00C10125" w:rsidP="00C03380">
      <w:pPr>
        <w:jc w:val="right"/>
        <w:rPr>
          <w:sz w:val="28"/>
        </w:rPr>
      </w:pPr>
      <w:r>
        <w:rPr>
          <w:sz w:val="28"/>
        </w:rPr>
        <w:t>к документации о закупке</w:t>
      </w:r>
    </w:p>
    <w:p w14:paraId="0B961F27" w14:textId="77777777" w:rsidR="00C10125" w:rsidRDefault="00C10125" w:rsidP="00C10125">
      <w:pPr>
        <w:suppressAutoHyphens w:val="0"/>
        <w:rPr>
          <w:iCs/>
          <w:sz w:val="28"/>
          <w:szCs w:val="28"/>
        </w:rPr>
      </w:pPr>
    </w:p>
    <w:p w14:paraId="1935DEE8" w14:textId="77777777" w:rsidR="00C10125" w:rsidRDefault="00C10125" w:rsidP="00C10125">
      <w:pPr>
        <w:suppressAutoHyphens w:val="0"/>
        <w:rPr>
          <w:iCs/>
          <w:sz w:val="28"/>
          <w:szCs w:val="28"/>
        </w:rPr>
      </w:pPr>
    </w:p>
    <w:p w14:paraId="42B53C8B" w14:textId="77777777" w:rsidR="005B2166" w:rsidRPr="00D74DF7" w:rsidRDefault="005B2166" w:rsidP="005B2166">
      <w:pPr>
        <w:suppressAutoHyphens w:val="0"/>
        <w:rPr>
          <w:iCs/>
          <w:sz w:val="28"/>
          <w:szCs w:val="28"/>
        </w:rPr>
      </w:pPr>
    </w:p>
    <w:p w14:paraId="3DE07C05" w14:textId="77777777" w:rsidR="005B2166" w:rsidRPr="00D74DF7" w:rsidRDefault="00F455F7" w:rsidP="005B2166">
      <w:pPr>
        <w:jc w:val="center"/>
      </w:pPr>
      <w:r>
        <w:rPr>
          <w:b/>
        </w:rPr>
        <w:t xml:space="preserve">ДОГОВОР № </w:t>
      </w:r>
      <w:r>
        <w:t>______</w:t>
      </w:r>
    </w:p>
    <w:p w14:paraId="6802B3F7" w14:textId="77777777" w:rsidR="005B2166" w:rsidRPr="00D74DF7" w:rsidRDefault="00F455F7" w:rsidP="005B2166">
      <w:pPr>
        <w:jc w:val="center"/>
        <w:rPr>
          <w:b/>
        </w:rPr>
      </w:pPr>
      <w:r>
        <w:rPr>
          <w:b/>
        </w:rPr>
        <w:t xml:space="preserve">      </w:t>
      </w:r>
    </w:p>
    <w:p w14:paraId="4ABEF700" w14:textId="77777777" w:rsidR="005B2166" w:rsidRPr="00D74DF7" w:rsidRDefault="005B2166" w:rsidP="005B2166">
      <w:pPr>
        <w:jc w:val="both"/>
      </w:pPr>
    </w:p>
    <w:p w14:paraId="1B16A6E6" w14:textId="77777777" w:rsidR="005B2166" w:rsidRPr="00D74DF7" w:rsidRDefault="00F455F7" w:rsidP="005B2166">
      <w:pPr>
        <w:jc w:val="both"/>
      </w:pPr>
      <w:r>
        <w:t>г. Москва</w:t>
      </w:r>
      <w:r>
        <w:tab/>
      </w:r>
      <w:r>
        <w:tab/>
      </w:r>
      <w:r>
        <w:tab/>
      </w:r>
      <w:r>
        <w:tab/>
      </w:r>
      <w:r>
        <w:tab/>
        <w:t xml:space="preserve">                           </w:t>
      </w:r>
      <w:r w:rsidR="002E197C">
        <w:tab/>
      </w:r>
      <w:r w:rsidR="002E197C">
        <w:tab/>
      </w:r>
      <w:r w:rsidR="002E197C">
        <w:tab/>
      </w:r>
      <w:r w:rsidR="002E197C">
        <w:tab/>
      </w:r>
      <w:r w:rsidR="002E197C">
        <w:tab/>
      </w:r>
      <w:r w:rsidR="002E197C">
        <w:tab/>
      </w:r>
      <w:r>
        <w:t xml:space="preserve"> «___»_________ 202_ г.</w:t>
      </w:r>
    </w:p>
    <w:p w14:paraId="4F0D8E9C" w14:textId="77777777" w:rsidR="005B2166" w:rsidRPr="00D74DF7" w:rsidRDefault="00F455F7" w:rsidP="005B2166">
      <w:pPr>
        <w:pBdr>
          <w:top w:val="nil"/>
          <w:left w:val="nil"/>
          <w:bottom w:val="nil"/>
          <w:right w:val="nil"/>
          <w:between w:val="nil"/>
        </w:pBdr>
        <w:spacing w:after="120" w:line="480" w:lineRule="auto"/>
        <w:rPr>
          <w:color w:val="000000"/>
        </w:rPr>
      </w:pPr>
      <w:r>
        <w:rPr>
          <w:color w:val="000000"/>
        </w:rPr>
        <w:tab/>
      </w:r>
    </w:p>
    <w:p w14:paraId="5624D455" w14:textId="77777777" w:rsidR="005B2166" w:rsidRPr="00D74DF7" w:rsidRDefault="00F455F7" w:rsidP="005B2166">
      <w:pPr>
        <w:pBdr>
          <w:top w:val="nil"/>
          <w:left w:val="nil"/>
          <w:bottom w:val="nil"/>
          <w:right w:val="nil"/>
          <w:between w:val="nil"/>
        </w:pBdr>
        <w:ind w:firstLine="709"/>
        <w:jc w:val="both"/>
        <w:rPr>
          <w:color w:val="000000"/>
        </w:rPr>
      </w:pPr>
      <w:r>
        <w:rPr>
          <w:color w:val="000000"/>
        </w:rPr>
        <w:tab/>
        <w:t>Публичное акционерное общество «ТрансКонтейнер»,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14:paraId="5DF29CAA" w14:textId="77777777" w:rsidR="005B2166" w:rsidRPr="00D74DF7" w:rsidRDefault="005B2166" w:rsidP="005B2166">
      <w:pPr>
        <w:pBdr>
          <w:top w:val="nil"/>
          <w:left w:val="nil"/>
          <w:bottom w:val="nil"/>
          <w:right w:val="nil"/>
          <w:between w:val="nil"/>
        </w:pBdr>
        <w:ind w:right="-2" w:firstLine="720"/>
        <w:rPr>
          <w:b/>
          <w:color w:val="000000"/>
        </w:rPr>
      </w:pPr>
    </w:p>
    <w:p w14:paraId="3F711327" w14:textId="77777777" w:rsidR="005B2166" w:rsidRPr="005705C7" w:rsidRDefault="00F455F7" w:rsidP="005B2166">
      <w:pPr>
        <w:spacing w:after="240"/>
        <w:jc w:val="center"/>
        <w:rPr>
          <w:b/>
          <w:sz w:val="28"/>
          <w:szCs w:val="28"/>
        </w:rPr>
      </w:pPr>
      <w:r>
        <w:rPr>
          <w:b/>
          <w:sz w:val="28"/>
          <w:szCs w:val="28"/>
        </w:rPr>
        <w:t>1.</w:t>
      </w:r>
      <w:r w:rsidR="00BC5DAE">
        <w:rPr>
          <w:b/>
          <w:sz w:val="28"/>
          <w:szCs w:val="28"/>
        </w:rPr>
        <w:t xml:space="preserve"> </w:t>
      </w:r>
      <w:r>
        <w:rPr>
          <w:b/>
          <w:sz w:val="28"/>
          <w:szCs w:val="28"/>
        </w:rPr>
        <w:t>Предмет Договора</w:t>
      </w:r>
    </w:p>
    <w:p w14:paraId="6FF8A07F" w14:textId="77777777" w:rsidR="005B2166" w:rsidRPr="00A543A4" w:rsidRDefault="00F455F7" w:rsidP="005B2166">
      <w:pPr>
        <w:pStyle w:val="aff6"/>
        <w:numPr>
          <w:ilvl w:val="1"/>
          <w:numId w:val="57"/>
        </w:numPr>
        <w:tabs>
          <w:tab w:val="left" w:pos="1276"/>
        </w:tabs>
        <w:ind w:left="0" w:firstLine="851"/>
        <w:jc w:val="both"/>
      </w:pPr>
      <w:r>
        <w:t>Заказчик поручает и обязуется оплатить, а Ис</w:t>
      </w:r>
      <w:r w:rsidR="00BC5DAE">
        <w:t xml:space="preserve">полнитель принимает на себя </w:t>
      </w:r>
      <w:r>
        <w:t>обязательства по оказанию услуг по транспортировке материалов и запасных частей для ремонта вагонов (далее - груз) для нужд филиала ПАО «ТрансКонтейнер» на Московской железной дороге автомобильным транспортом (далее – автотранспорт) (далее - Услуги) по предварительной заявке Заказчика (приложение №1 к настоящему Договору), согласованной с Исполнителем.</w:t>
      </w:r>
    </w:p>
    <w:p w14:paraId="30322678" w14:textId="77777777" w:rsidR="005B2166" w:rsidRPr="00A543A4" w:rsidRDefault="00F455F7" w:rsidP="005B2166">
      <w:pPr>
        <w:pStyle w:val="aff6"/>
        <w:numPr>
          <w:ilvl w:val="1"/>
          <w:numId w:val="57"/>
        </w:numPr>
        <w:tabs>
          <w:tab w:val="left" w:pos="142"/>
          <w:tab w:val="left" w:pos="1276"/>
        </w:tabs>
        <w:ind w:left="0" w:firstLine="851"/>
        <w:jc w:val="both"/>
      </w:pPr>
      <w:r>
        <w:t xml:space="preserve">Заявка подаётся не позднее, чем за </w:t>
      </w:r>
      <w:r w:rsidR="002015F1">
        <w:t>сутки</w:t>
      </w:r>
      <w:r>
        <w:t xml:space="preserve"> до предполагаемого времени оказания Услуг, необходимых Заказчику. Возможные изменения условий заявки могут быть согласованы Сторонами не позднее, чем за 12 часов до указанного в заявке времени оказания Услуг.</w:t>
      </w:r>
    </w:p>
    <w:p w14:paraId="0EFA86AA" w14:textId="77777777" w:rsidR="005B2166" w:rsidRPr="00A543A4" w:rsidRDefault="00F455F7" w:rsidP="005B2166">
      <w:pPr>
        <w:pStyle w:val="afb"/>
        <w:numPr>
          <w:ilvl w:val="1"/>
          <w:numId w:val="57"/>
        </w:numPr>
        <w:tabs>
          <w:tab w:val="left" w:pos="1276"/>
        </w:tabs>
        <w:ind w:left="0" w:firstLine="851"/>
        <w:jc w:val="both"/>
        <w:rPr>
          <w:sz w:val="24"/>
          <w:szCs w:val="24"/>
        </w:rPr>
      </w:pPr>
      <w:r>
        <w:rPr>
          <w:sz w:val="24"/>
          <w:szCs w:val="24"/>
        </w:rPr>
        <w:t>Место оказания Услуг: Московская область, жел</w:t>
      </w:r>
      <w:r w:rsidR="002015F1">
        <w:rPr>
          <w:sz w:val="24"/>
          <w:szCs w:val="24"/>
        </w:rPr>
        <w:t>езнодорожные станции Московской</w:t>
      </w:r>
      <w:r>
        <w:rPr>
          <w:sz w:val="24"/>
          <w:szCs w:val="24"/>
        </w:rPr>
        <w:t xml:space="preserve"> железной дороги – филиала ОАО «Российские железные дороги» на участках между станциями.</w:t>
      </w:r>
    </w:p>
    <w:p w14:paraId="3C0CDCA8" w14:textId="77777777" w:rsidR="005B2166" w:rsidRPr="00A543A4" w:rsidRDefault="00F455F7" w:rsidP="005B2166">
      <w:pPr>
        <w:pStyle w:val="afb"/>
        <w:tabs>
          <w:tab w:val="left" w:pos="1276"/>
        </w:tabs>
        <w:ind w:firstLine="851"/>
        <w:jc w:val="both"/>
        <w:rPr>
          <w:sz w:val="24"/>
          <w:szCs w:val="24"/>
        </w:rPr>
      </w:pPr>
      <w:r>
        <w:rPr>
          <w:sz w:val="24"/>
          <w:szCs w:val="24"/>
        </w:rPr>
        <w:t>1.4.</w:t>
      </w:r>
      <w:r w:rsidR="002015F1">
        <w:rPr>
          <w:sz w:val="24"/>
          <w:szCs w:val="24"/>
        </w:rPr>
        <w:t xml:space="preserve"> </w:t>
      </w:r>
      <w:r>
        <w:rPr>
          <w:sz w:val="24"/>
          <w:szCs w:val="24"/>
        </w:rPr>
        <w:t>Срок оказания Услуг: с даты подписания Сторонами Договора до 31 декабря 202</w:t>
      </w:r>
      <w:r w:rsidR="00A82DB0">
        <w:rPr>
          <w:sz w:val="24"/>
          <w:szCs w:val="24"/>
        </w:rPr>
        <w:t>4</w:t>
      </w:r>
      <w:r>
        <w:rPr>
          <w:sz w:val="24"/>
          <w:szCs w:val="24"/>
        </w:rPr>
        <w:t xml:space="preserve"> г. включительно.</w:t>
      </w:r>
    </w:p>
    <w:p w14:paraId="5479FC03" w14:textId="77777777" w:rsidR="005B2166" w:rsidRPr="005705C7" w:rsidRDefault="005B2166" w:rsidP="005B2166">
      <w:pPr>
        <w:pStyle w:val="afb"/>
        <w:tabs>
          <w:tab w:val="left" w:pos="1276"/>
        </w:tabs>
        <w:ind w:left="928" w:firstLine="0"/>
        <w:jc w:val="both"/>
        <w:rPr>
          <w:szCs w:val="28"/>
        </w:rPr>
      </w:pPr>
    </w:p>
    <w:p w14:paraId="66C5D6E7" w14:textId="77777777" w:rsidR="005B2166" w:rsidRPr="004128E6" w:rsidRDefault="00F455F7" w:rsidP="005B2166">
      <w:pPr>
        <w:pStyle w:val="aff6"/>
        <w:numPr>
          <w:ilvl w:val="0"/>
          <w:numId w:val="57"/>
        </w:numPr>
        <w:spacing w:after="240"/>
        <w:jc w:val="center"/>
        <w:rPr>
          <w:b/>
          <w:sz w:val="28"/>
          <w:szCs w:val="28"/>
        </w:rPr>
      </w:pPr>
      <w:r>
        <w:rPr>
          <w:b/>
          <w:sz w:val="28"/>
          <w:szCs w:val="28"/>
        </w:rPr>
        <w:t>Цена Услуг и порядок расчетов</w:t>
      </w:r>
    </w:p>
    <w:p w14:paraId="4ED257A0" w14:textId="77777777" w:rsidR="005B2166" w:rsidRPr="00CB4042" w:rsidRDefault="00F455F7" w:rsidP="005B2166">
      <w:pPr>
        <w:ind w:firstLine="851"/>
        <w:jc w:val="both"/>
      </w:pPr>
      <w:r>
        <w:t>2.1. Стоимость Услуг рассчитывается в соответствии с Тарифами на услуги по транспортировке материалов и запасных частей для ремонта вагонов (Приложение №2 к настоящему Договору).</w:t>
      </w:r>
    </w:p>
    <w:p w14:paraId="76786AB1" w14:textId="77777777" w:rsidR="005B2166" w:rsidRPr="00CB4042" w:rsidRDefault="00F455F7" w:rsidP="005B2166">
      <w:pPr>
        <w:ind w:firstLine="851"/>
        <w:jc w:val="both"/>
      </w:pPr>
      <w:r>
        <w:t>2.2. Расчёт объёма и стоимости Услуг производится в транспортной накладной на основании сведений из путевого листа, подписанного уполномоченными лицами Исполнителя и Заказчика, в котором фиксируется наименование организации Заказчика, дата оказания Услуг, время начала и окончания оказания Услуг, количество отработанных часов, наименование автотранспорта.</w:t>
      </w:r>
    </w:p>
    <w:p w14:paraId="04A1F2C7" w14:textId="77777777" w:rsidR="005B2166" w:rsidRPr="00CB4042" w:rsidRDefault="00F455F7" w:rsidP="005B2166">
      <w:pPr>
        <w:pStyle w:val="afb"/>
        <w:ind w:firstLine="851"/>
        <w:jc w:val="both"/>
        <w:rPr>
          <w:i/>
          <w:sz w:val="24"/>
          <w:szCs w:val="24"/>
        </w:rPr>
      </w:pPr>
      <w:r>
        <w:rPr>
          <w:sz w:val="24"/>
          <w:szCs w:val="24"/>
        </w:rPr>
        <w:t xml:space="preserve">2.3. Оплата Услуг по настоящему Договору осуществляется Заказчиком путем перечисления денежных средств на расчетный счет Исполнителя после подписания Сторонами универсального передаточного документа (далее-УПД) на основании счета, </w:t>
      </w:r>
      <w:r>
        <w:rPr>
          <w:sz w:val="24"/>
          <w:szCs w:val="24"/>
        </w:rPr>
        <w:lastRenderedPageBreak/>
        <w:t xml:space="preserve">транспортной </w:t>
      </w:r>
      <w:r w:rsidR="002E197C">
        <w:rPr>
          <w:sz w:val="24"/>
          <w:szCs w:val="24"/>
        </w:rPr>
        <w:t xml:space="preserve">накладной, акта приема-передачи, </w:t>
      </w:r>
      <w:r>
        <w:rPr>
          <w:sz w:val="24"/>
          <w:szCs w:val="24"/>
        </w:rPr>
        <w:t>предъявленных Исполнителем в течение 30 (тридцати) календарных дней с даты получения Заказчиком счета.</w:t>
      </w:r>
    </w:p>
    <w:p w14:paraId="53EB741D" w14:textId="77777777" w:rsidR="005B2166" w:rsidRPr="00CB4042" w:rsidRDefault="00F455F7" w:rsidP="005B2166">
      <w:pPr>
        <w:ind w:firstLine="709"/>
        <w:jc w:val="both"/>
        <w:rPr>
          <w:bCs/>
        </w:rPr>
      </w:pPr>
      <w:r>
        <w:t xml:space="preserve">2.4. </w:t>
      </w:r>
      <w:r w:rsidR="002E197C" w:rsidRPr="002E197C">
        <w:t xml:space="preserve">Максимальная цена договоров по закупке </w:t>
      </w:r>
      <w:r w:rsidR="002E197C">
        <w:t xml:space="preserve">№ РО-НКПМСК-23-0006 составляет </w:t>
      </w:r>
      <w:r>
        <w:t>4 000 000,00 (четыре миллиона) рублей 00 копеек с у</w:t>
      </w:r>
      <w:r w:rsidR="00516726">
        <w:t>четом всех налогов кроме (НДС), а также стоимости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w:t>
      </w:r>
    </w:p>
    <w:p w14:paraId="0AD262BE" w14:textId="77777777" w:rsidR="005B2166" w:rsidRPr="00CB4042" w:rsidRDefault="00F455F7" w:rsidP="005B2166">
      <w:pPr>
        <w:ind w:firstLine="709"/>
        <w:jc w:val="both"/>
        <w:rPr>
          <w:bCs/>
        </w:rPr>
      </w:pPr>
      <w:r>
        <w:t>Сумма НДС и условия начисления определяются в соответствии с законодательством Российской Федерации.</w:t>
      </w:r>
    </w:p>
    <w:p w14:paraId="4422BD35" w14:textId="77777777" w:rsidR="005B2166" w:rsidRPr="005705C7" w:rsidRDefault="005B2166" w:rsidP="005B2166">
      <w:pPr>
        <w:ind w:firstLine="709"/>
        <w:jc w:val="both"/>
        <w:rPr>
          <w:bCs/>
          <w:sz w:val="28"/>
          <w:szCs w:val="28"/>
        </w:rPr>
      </w:pPr>
    </w:p>
    <w:p w14:paraId="03C17E36" w14:textId="77777777" w:rsidR="005B2166" w:rsidRPr="00A32304" w:rsidRDefault="00F455F7" w:rsidP="005B2166">
      <w:pPr>
        <w:pStyle w:val="aff6"/>
        <w:numPr>
          <w:ilvl w:val="0"/>
          <w:numId w:val="57"/>
        </w:numPr>
        <w:spacing w:line="360" w:lineRule="auto"/>
        <w:jc w:val="center"/>
        <w:rPr>
          <w:b/>
          <w:sz w:val="28"/>
          <w:szCs w:val="28"/>
        </w:rPr>
      </w:pPr>
      <w:r>
        <w:rPr>
          <w:b/>
          <w:sz w:val="28"/>
          <w:szCs w:val="28"/>
        </w:rPr>
        <w:t>Порядок сдачи и приемки Услуг</w:t>
      </w:r>
    </w:p>
    <w:p w14:paraId="31139CEF" w14:textId="77777777" w:rsidR="005B2166" w:rsidRPr="00936221" w:rsidRDefault="00F455F7" w:rsidP="005B2166">
      <w:pPr>
        <w:ind w:firstLine="851"/>
        <w:jc w:val="both"/>
        <w:rPr>
          <w:i/>
        </w:rPr>
      </w:pPr>
      <w:r>
        <w:t>3.1. По завершении оказания Услуг Исполнитель в течение 2 (двух) календарных дней представляет Заказчику УПД. Одновременно с УПД Исполнителем предоставляются транспортные накладные, акты приема-передачи.</w:t>
      </w:r>
    </w:p>
    <w:p w14:paraId="587842F5" w14:textId="77777777" w:rsidR="005B2166" w:rsidRPr="00936221" w:rsidRDefault="00F455F7" w:rsidP="005B2166">
      <w:pPr>
        <w:pStyle w:val="211"/>
        <w:spacing w:after="0" w:line="240" w:lineRule="auto"/>
        <w:ind w:left="0" w:firstLine="851"/>
        <w:jc w:val="both"/>
      </w:pPr>
      <w:r>
        <w:t>3.2. Заказчик в течение 3 (трёх) календарных дней с даты получения УПД направляет Исполнителю подписанный УПД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Все доработки и неисправности Исполнитель устраняет своими силами и за свой счёт.</w:t>
      </w:r>
    </w:p>
    <w:p w14:paraId="18AD8B72" w14:textId="77777777" w:rsidR="005B2166" w:rsidRPr="00936221" w:rsidRDefault="00F455F7" w:rsidP="005B2166">
      <w:pPr>
        <w:pStyle w:val="211"/>
        <w:spacing w:after="0" w:line="240" w:lineRule="auto"/>
        <w:ind w:left="0" w:firstLine="851"/>
        <w:jc w:val="both"/>
      </w:pPr>
      <w:r>
        <w:t>При истечении указанного срока, при отсутствии мотивированного отказа Заказчика, Услуги считаются оказанными Исполнителем в полном объёме и с надлежащим качеством и принятыми Заказчиком на основании одностороннего Акта, составленного Исполнителем.</w:t>
      </w:r>
    </w:p>
    <w:p w14:paraId="54CB511B" w14:textId="77777777" w:rsidR="005B2166" w:rsidRPr="00936221" w:rsidRDefault="00F455F7" w:rsidP="005B2166">
      <w:pPr>
        <w:pStyle w:val="43"/>
        <w:ind w:firstLine="851"/>
        <w:jc w:val="both"/>
        <w:rPr>
          <w:sz w:val="24"/>
          <w:szCs w:val="24"/>
        </w:rPr>
      </w:pPr>
      <w:r>
        <w:rPr>
          <w:sz w:val="24"/>
          <w:szCs w:val="24"/>
        </w:rP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14:paraId="16F35799" w14:textId="77777777" w:rsidR="005B2166" w:rsidRPr="00FC6033" w:rsidRDefault="00F455F7" w:rsidP="005B2166">
      <w:pPr>
        <w:pStyle w:val="43"/>
        <w:ind w:firstLine="851"/>
        <w:jc w:val="both"/>
        <w:rPr>
          <w:sz w:val="24"/>
          <w:szCs w:val="24"/>
        </w:rPr>
      </w:pPr>
      <w:r>
        <w:rPr>
          <w:sz w:val="24"/>
          <w:szCs w:val="24"/>
        </w:rPr>
        <w:t>3.4. Приёмку Услуг и подписание УПД осуществляет уполномоченный представитель Заказчика.</w:t>
      </w:r>
    </w:p>
    <w:p w14:paraId="10743372" w14:textId="77777777" w:rsidR="005B2166" w:rsidRDefault="00F455F7" w:rsidP="005B2166">
      <w:pPr>
        <w:pStyle w:val="43"/>
        <w:ind w:firstLine="851"/>
        <w:jc w:val="both"/>
        <w:rPr>
          <w:sz w:val="24"/>
          <w:szCs w:val="24"/>
        </w:rPr>
      </w:pPr>
      <w:r>
        <w:rPr>
          <w:sz w:val="24"/>
          <w:szCs w:val="24"/>
        </w:rPr>
        <w:t>3.5. Стороны вправе в рамках настоящего Договора оформлять документы в электронной форме.</w:t>
      </w:r>
    </w:p>
    <w:p w14:paraId="54E64BFE" w14:textId="77777777" w:rsidR="005B2166" w:rsidRDefault="00F455F7" w:rsidP="005B2166">
      <w:pPr>
        <w:pStyle w:val="43"/>
        <w:ind w:firstLine="851"/>
        <w:jc w:val="both"/>
        <w:rPr>
          <w:sz w:val="24"/>
          <w:szCs w:val="24"/>
        </w:rPr>
      </w:pPr>
      <w:r>
        <w:rPr>
          <w:sz w:val="24"/>
          <w:szCs w:val="24"/>
        </w:rPr>
        <w:t xml:space="preserve">В электронной форме составляются и подписываются в соответствии с требованиями, </w:t>
      </w:r>
      <w:r w:rsidR="002E197C">
        <w:rPr>
          <w:sz w:val="24"/>
          <w:szCs w:val="24"/>
        </w:rPr>
        <w:t>предусмотренными в приложении №3</w:t>
      </w:r>
      <w:r>
        <w:rPr>
          <w:sz w:val="24"/>
          <w:szCs w:val="24"/>
        </w:rPr>
        <w:t xml:space="preserve"> к настоящему Договору докум</w:t>
      </w:r>
      <w:r w:rsidR="002E197C">
        <w:rPr>
          <w:sz w:val="24"/>
          <w:szCs w:val="24"/>
        </w:rPr>
        <w:t>енты, указанные в приложении № 3</w:t>
      </w:r>
      <w:r>
        <w:rPr>
          <w:sz w:val="24"/>
          <w:szCs w:val="24"/>
        </w:rPr>
        <w:t>а к настоящему Договору.</w:t>
      </w:r>
    </w:p>
    <w:p w14:paraId="21FE363A" w14:textId="77777777" w:rsidR="005B2166" w:rsidRPr="00FC6033" w:rsidRDefault="00F455F7" w:rsidP="005B2166">
      <w:pPr>
        <w:pStyle w:val="43"/>
        <w:jc w:val="both"/>
        <w:rPr>
          <w:sz w:val="24"/>
          <w:szCs w:val="24"/>
        </w:rPr>
      </w:pPr>
      <w:r>
        <w:rPr>
          <w:sz w:val="24"/>
          <w:szCs w:val="24"/>
        </w:rPr>
        <w:t xml:space="preserve">               3.6.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30731894" w14:textId="77777777" w:rsidR="005B2166" w:rsidRPr="00DE4874" w:rsidRDefault="005B2166" w:rsidP="005B2166">
      <w:pPr>
        <w:pStyle w:val="43"/>
        <w:ind w:firstLine="851"/>
        <w:jc w:val="both"/>
        <w:rPr>
          <w:sz w:val="24"/>
          <w:szCs w:val="24"/>
        </w:rPr>
      </w:pPr>
    </w:p>
    <w:p w14:paraId="4A82A082" w14:textId="77777777" w:rsidR="005B2166" w:rsidRPr="00A32304" w:rsidRDefault="00F455F7" w:rsidP="005B2166">
      <w:pPr>
        <w:pStyle w:val="afb"/>
        <w:numPr>
          <w:ilvl w:val="0"/>
          <w:numId w:val="57"/>
        </w:numPr>
        <w:spacing w:after="240"/>
        <w:jc w:val="center"/>
        <w:rPr>
          <w:b/>
          <w:szCs w:val="28"/>
        </w:rPr>
      </w:pPr>
      <w:r>
        <w:rPr>
          <w:b/>
          <w:szCs w:val="28"/>
        </w:rPr>
        <w:t>Права и обязанности Сторон</w:t>
      </w:r>
    </w:p>
    <w:p w14:paraId="105484A7" w14:textId="77777777" w:rsidR="005B2166" w:rsidRPr="00EA0150" w:rsidRDefault="00F455F7" w:rsidP="005B2166">
      <w:pPr>
        <w:pStyle w:val="afb"/>
        <w:ind w:firstLine="851"/>
        <w:jc w:val="both"/>
        <w:rPr>
          <w:sz w:val="24"/>
          <w:szCs w:val="24"/>
        </w:rPr>
      </w:pPr>
      <w:r>
        <w:rPr>
          <w:sz w:val="24"/>
          <w:szCs w:val="24"/>
        </w:rPr>
        <w:t>4.1. Исполнитель обязан:</w:t>
      </w:r>
    </w:p>
    <w:p w14:paraId="1571C3F3" w14:textId="77777777" w:rsidR="005B2166" w:rsidRPr="00EA0150" w:rsidRDefault="00F455F7" w:rsidP="005B2166">
      <w:pPr>
        <w:pStyle w:val="afb"/>
        <w:ind w:firstLine="851"/>
        <w:jc w:val="both"/>
        <w:rPr>
          <w:sz w:val="24"/>
          <w:szCs w:val="24"/>
        </w:rPr>
      </w:pPr>
      <w:r>
        <w:rPr>
          <w:sz w:val="24"/>
          <w:szCs w:val="24"/>
        </w:rPr>
        <w:t xml:space="preserve">4.1.1. Оказать Услуги в соответствии с требованиями настоящего Договора исправным автотранспортом согласно заявке. В случае неисправности автотранспорта </w:t>
      </w:r>
      <w:r>
        <w:rPr>
          <w:sz w:val="24"/>
          <w:szCs w:val="24"/>
        </w:rPr>
        <w:lastRenderedPageBreak/>
        <w:t>незамедлительно заменить его исправным автотранспортом без взимания стоимости Услуг, дополнительного пробега и затрат.</w:t>
      </w:r>
    </w:p>
    <w:p w14:paraId="48770D7B" w14:textId="77777777" w:rsidR="005B2166" w:rsidRPr="00EA0150" w:rsidRDefault="00F455F7" w:rsidP="005B2166">
      <w:pPr>
        <w:pStyle w:val="afb"/>
        <w:ind w:firstLine="851"/>
        <w:jc w:val="both"/>
        <w:rPr>
          <w:sz w:val="24"/>
          <w:szCs w:val="24"/>
        </w:rPr>
      </w:pPr>
      <w:r>
        <w:rPr>
          <w:sz w:val="24"/>
          <w:szCs w:val="24"/>
        </w:rPr>
        <w:t xml:space="preserve">Исполнитель приступает к оказанию Услуг не позднее срока, указанного в заявке Заказчика. </w:t>
      </w:r>
    </w:p>
    <w:p w14:paraId="1A4CF71C" w14:textId="77777777" w:rsidR="005B2166" w:rsidRPr="00EA0150" w:rsidRDefault="00F455F7" w:rsidP="005B2166">
      <w:pPr>
        <w:pStyle w:val="afb"/>
        <w:ind w:firstLine="851"/>
        <w:jc w:val="both"/>
        <w:rPr>
          <w:sz w:val="24"/>
          <w:szCs w:val="24"/>
        </w:rPr>
      </w:pPr>
      <w:r>
        <w:rPr>
          <w:sz w:val="24"/>
          <w:szCs w:val="24"/>
        </w:rPr>
        <w:t>4.1.2. Незамедлительно информироват</w:t>
      </w:r>
      <w:r w:rsidR="00D35506">
        <w:rPr>
          <w:sz w:val="24"/>
          <w:szCs w:val="24"/>
        </w:rPr>
        <w:t xml:space="preserve">ь Заказчика в случае выявления </w:t>
      </w:r>
      <w:r>
        <w:rPr>
          <w:sz w:val="24"/>
          <w:szCs w:val="24"/>
        </w:rPr>
        <w:t xml:space="preserve">нецелесообразности продолжения оказания Услуг. </w:t>
      </w:r>
    </w:p>
    <w:p w14:paraId="15B0B555" w14:textId="77777777" w:rsidR="005B2166" w:rsidRPr="00EA0150" w:rsidRDefault="00F455F7" w:rsidP="005B2166">
      <w:pPr>
        <w:pStyle w:val="afb"/>
        <w:ind w:firstLine="851"/>
        <w:jc w:val="both"/>
        <w:rPr>
          <w:sz w:val="24"/>
          <w:szCs w:val="24"/>
        </w:rPr>
      </w:pPr>
      <w:r>
        <w:rPr>
          <w:sz w:val="24"/>
          <w:szCs w:val="24"/>
        </w:rPr>
        <w:t>4.1.3. Сообщить Заказчику письменно, по телефону, либо факсу, следующие сведения: наименование, государственный регистрационный номер, фамилию, имя, отчество водителя автотранспорта.</w:t>
      </w:r>
    </w:p>
    <w:p w14:paraId="37292E49" w14:textId="77777777" w:rsidR="005B2166" w:rsidRPr="00EA0150" w:rsidRDefault="00F455F7" w:rsidP="005B2166">
      <w:pPr>
        <w:pStyle w:val="afb"/>
        <w:ind w:firstLine="851"/>
        <w:jc w:val="both"/>
        <w:rPr>
          <w:sz w:val="24"/>
          <w:szCs w:val="24"/>
        </w:rPr>
      </w:pPr>
      <w:r>
        <w:rPr>
          <w:sz w:val="24"/>
          <w:szCs w:val="24"/>
        </w:rPr>
        <w:t>4.1.4. Провести инструктаж водителя автотранспорта по технике безопасности, провести осмотр Автотранспорта, предрейсовый медосмотр водителей.</w:t>
      </w:r>
    </w:p>
    <w:p w14:paraId="41E16708" w14:textId="77777777" w:rsidR="005B2166" w:rsidRPr="00EA0150" w:rsidRDefault="00F455F7" w:rsidP="005B2166">
      <w:pPr>
        <w:pStyle w:val="afb"/>
        <w:ind w:firstLine="851"/>
        <w:jc w:val="both"/>
        <w:rPr>
          <w:sz w:val="24"/>
          <w:szCs w:val="24"/>
        </w:rPr>
      </w:pPr>
      <w:r>
        <w:rPr>
          <w:sz w:val="24"/>
          <w:szCs w:val="24"/>
        </w:rPr>
        <w:t>4.1.5. В случае возникновения неисправностей автотранспорта обеспечить ремонт или принять меры по замене автотранспорта.</w:t>
      </w:r>
    </w:p>
    <w:p w14:paraId="7F3A86CD" w14:textId="77777777" w:rsidR="005B2166" w:rsidRPr="00EA0150" w:rsidRDefault="00F455F7" w:rsidP="005B2166">
      <w:pPr>
        <w:pStyle w:val="afb"/>
        <w:ind w:firstLine="851"/>
        <w:jc w:val="both"/>
        <w:rPr>
          <w:sz w:val="24"/>
          <w:szCs w:val="24"/>
        </w:rPr>
      </w:pPr>
      <w:r>
        <w:rPr>
          <w:sz w:val="24"/>
          <w:szCs w:val="24"/>
        </w:rPr>
        <w:t>4.1.6. Доставить груз в целостности и сохранности по адресу, согласованному Сторонами в заявке, и выдать его уполномоченному на получение груза лицу.</w:t>
      </w:r>
    </w:p>
    <w:p w14:paraId="03527211" w14:textId="77777777" w:rsidR="005B2166" w:rsidRPr="00EA0150" w:rsidRDefault="00F455F7" w:rsidP="005B2166">
      <w:pPr>
        <w:pStyle w:val="afb"/>
        <w:ind w:firstLine="851"/>
        <w:jc w:val="both"/>
        <w:rPr>
          <w:sz w:val="24"/>
          <w:szCs w:val="24"/>
        </w:rPr>
      </w:pPr>
      <w:r>
        <w:rPr>
          <w:sz w:val="24"/>
          <w:szCs w:val="24"/>
        </w:rPr>
        <w:t>4.1.7. В случае невозможности оказания Услуг во время, согласованное Сторонами по заявке, информировать Заказчика о возможной задержке и принять всевозможные меры для замены автотранспорта.</w:t>
      </w:r>
    </w:p>
    <w:p w14:paraId="0CEEB8F1" w14:textId="77777777" w:rsidR="005B2166" w:rsidRPr="00EA0150" w:rsidRDefault="00F455F7" w:rsidP="005B2166">
      <w:pPr>
        <w:pStyle w:val="afb"/>
        <w:ind w:firstLine="851"/>
        <w:jc w:val="both"/>
        <w:rPr>
          <w:sz w:val="24"/>
          <w:szCs w:val="24"/>
        </w:rPr>
      </w:pPr>
      <w:r>
        <w:rPr>
          <w:sz w:val="24"/>
          <w:szCs w:val="24"/>
        </w:rPr>
        <w:t>4.1.8. Незамедлительно извещать Заказчика обо всех трудностях, возникающих при исполнении настоящего Договора.</w:t>
      </w:r>
    </w:p>
    <w:p w14:paraId="3D39A2F6" w14:textId="77777777" w:rsidR="005B2166" w:rsidRPr="00EA0150" w:rsidRDefault="00F455F7" w:rsidP="005B2166">
      <w:pPr>
        <w:pStyle w:val="afb"/>
        <w:ind w:firstLine="851"/>
        <w:jc w:val="both"/>
        <w:rPr>
          <w:sz w:val="24"/>
          <w:szCs w:val="24"/>
        </w:rPr>
      </w:pPr>
      <w:r>
        <w:rPr>
          <w:sz w:val="24"/>
          <w:szCs w:val="24"/>
        </w:rPr>
        <w:t>4.1.9. Заполнить путевой лист либо Справку для расчётов за оказанные Услуги.</w:t>
      </w:r>
    </w:p>
    <w:p w14:paraId="672D84AF" w14:textId="77777777" w:rsidR="005B2166" w:rsidRPr="00EA0150" w:rsidRDefault="00F455F7" w:rsidP="005B2166">
      <w:pPr>
        <w:pStyle w:val="afb"/>
        <w:ind w:firstLine="851"/>
        <w:jc w:val="both"/>
        <w:rPr>
          <w:sz w:val="24"/>
          <w:szCs w:val="24"/>
        </w:rPr>
      </w:pPr>
      <w:r>
        <w:rPr>
          <w:sz w:val="24"/>
          <w:szCs w:val="24"/>
        </w:rPr>
        <w:t>4.1.10. Предоставить Заказчику транспортные накладные, акты приемо-передачи, УПД в течение 2 (двух) календарных дней со дня оказания Услуг.</w:t>
      </w:r>
    </w:p>
    <w:p w14:paraId="58480983" w14:textId="77777777" w:rsidR="005B2166" w:rsidRPr="00EA0150" w:rsidRDefault="00F455F7" w:rsidP="005B2166">
      <w:pPr>
        <w:pStyle w:val="afb"/>
        <w:tabs>
          <w:tab w:val="left" w:pos="1560"/>
        </w:tabs>
        <w:ind w:firstLine="851"/>
        <w:jc w:val="both"/>
        <w:rPr>
          <w:sz w:val="24"/>
          <w:szCs w:val="24"/>
        </w:rPr>
      </w:pPr>
      <w:r>
        <w:rPr>
          <w:sz w:val="24"/>
          <w:szCs w:val="24"/>
        </w:rPr>
        <w:t xml:space="preserve">4.1.6. Не передавать оригиналы или копии документов, полученные от Заказчика, третьим лицам без предварительного письменного согласия Заказчика. </w:t>
      </w:r>
    </w:p>
    <w:p w14:paraId="5EA1BB8F" w14:textId="77777777" w:rsidR="005B2166" w:rsidRPr="00EA0150" w:rsidRDefault="00F455F7" w:rsidP="005B2166">
      <w:pPr>
        <w:pStyle w:val="afb"/>
        <w:ind w:firstLine="851"/>
        <w:jc w:val="both"/>
        <w:rPr>
          <w:sz w:val="24"/>
          <w:szCs w:val="24"/>
        </w:rPr>
      </w:pPr>
      <w:r>
        <w:rPr>
          <w:sz w:val="24"/>
          <w:szCs w:val="24"/>
        </w:rPr>
        <w:t>4.2. Заказчик обязан:</w:t>
      </w:r>
    </w:p>
    <w:p w14:paraId="7DA53609" w14:textId="77777777" w:rsidR="005B2166" w:rsidRPr="00EA0150" w:rsidRDefault="00F455F7" w:rsidP="005B2166">
      <w:pPr>
        <w:pStyle w:val="afb"/>
        <w:ind w:firstLine="851"/>
        <w:jc w:val="both"/>
        <w:rPr>
          <w:sz w:val="24"/>
          <w:szCs w:val="24"/>
        </w:rPr>
      </w:pPr>
      <w:r>
        <w:rPr>
          <w:sz w:val="24"/>
          <w:szCs w:val="24"/>
        </w:rPr>
        <w:t xml:space="preserve">4.2.1. Предоставить Исполнителю заявку, составленную по форме приложения №1 к настоящему Договору, с подробным указанием плана заявленного автотранспорта, вида перевозки, и периодичности использования, за 1 (один) рабочий день до планируемой даты начала оказания Услуг, по электронной почте </w:t>
      </w:r>
      <w:hyperlink r:id="rId28" w:history="1">
        <w:r w:rsidR="00D35506">
          <w:rPr>
            <w:sz w:val="24"/>
            <w:szCs w:val="24"/>
          </w:rPr>
          <w:t>______________</w:t>
        </w:r>
      </w:hyperlink>
    </w:p>
    <w:p w14:paraId="4616F659" w14:textId="77777777" w:rsidR="005B2166" w:rsidRPr="00EA0150" w:rsidRDefault="00F455F7" w:rsidP="005B2166">
      <w:pPr>
        <w:pStyle w:val="afb"/>
        <w:ind w:firstLine="851"/>
        <w:jc w:val="both"/>
        <w:rPr>
          <w:sz w:val="24"/>
          <w:szCs w:val="24"/>
        </w:rPr>
      </w:pPr>
      <w:r>
        <w:rPr>
          <w:sz w:val="24"/>
          <w:szCs w:val="24"/>
        </w:rPr>
        <w:t>4.2.2. Осуществлять своими силами и средствами погрузочно-разгрузочные работы.</w:t>
      </w:r>
    </w:p>
    <w:p w14:paraId="79F59091" w14:textId="77777777" w:rsidR="005B2166" w:rsidRPr="00EA0150" w:rsidRDefault="00F455F7" w:rsidP="005B2166">
      <w:pPr>
        <w:pStyle w:val="afb"/>
        <w:ind w:firstLine="851"/>
        <w:jc w:val="both"/>
        <w:rPr>
          <w:sz w:val="24"/>
          <w:szCs w:val="24"/>
        </w:rPr>
      </w:pPr>
      <w:r>
        <w:rPr>
          <w:sz w:val="24"/>
          <w:szCs w:val="24"/>
        </w:rPr>
        <w:t>4.2.3. Передать груз Исполнителю в срок, согласованный обеими Сторонами в заявке.</w:t>
      </w:r>
    </w:p>
    <w:p w14:paraId="5CB7FB84" w14:textId="77777777" w:rsidR="005B2166" w:rsidRPr="00EA0150" w:rsidRDefault="00F455F7" w:rsidP="005B2166">
      <w:pPr>
        <w:pStyle w:val="afb"/>
        <w:ind w:firstLine="851"/>
        <w:jc w:val="both"/>
        <w:rPr>
          <w:sz w:val="24"/>
          <w:szCs w:val="24"/>
        </w:rPr>
      </w:pPr>
      <w:r>
        <w:rPr>
          <w:sz w:val="24"/>
          <w:szCs w:val="24"/>
        </w:rPr>
        <w:t>4.2.4. Обеспечить получение груза в пункте назначения.</w:t>
      </w:r>
    </w:p>
    <w:p w14:paraId="1938E613" w14:textId="77777777" w:rsidR="005B2166" w:rsidRPr="00EA0150" w:rsidRDefault="00F455F7" w:rsidP="005B2166">
      <w:pPr>
        <w:pStyle w:val="afb"/>
        <w:ind w:firstLine="851"/>
        <w:jc w:val="both"/>
        <w:rPr>
          <w:sz w:val="24"/>
          <w:szCs w:val="24"/>
        </w:rPr>
      </w:pPr>
      <w:r>
        <w:rPr>
          <w:sz w:val="24"/>
          <w:szCs w:val="24"/>
        </w:rPr>
        <w:t>4.2.5. Оплатить Услуги в установленный срок в соответствии с условиями настоящего Договора.</w:t>
      </w:r>
    </w:p>
    <w:p w14:paraId="36DF28B1" w14:textId="77777777" w:rsidR="005B2166" w:rsidRPr="00EA0150" w:rsidRDefault="00F455F7" w:rsidP="005B2166">
      <w:pPr>
        <w:pStyle w:val="afb"/>
        <w:ind w:firstLine="851"/>
        <w:jc w:val="both"/>
        <w:rPr>
          <w:sz w:val="24"/>
          <w:szCs w:val="24"/>
        </w:rPr>
      </w:pPr>
      <w:r>
        <w:rPr>
          <w:sz w:val="24"/>
          <w:szCs w:val="24"/>
        </w:rPr>
        <w:t>4.2.6. Передавать Исполнителю необходимую для оказания Услуг информацию.</w:t>
      </w:r>
    </w:p>
    <w:p w14:paraId="2A28D436" w14:textId="77777777" w:rsidR="005B2166" w:rsidRPr="00EA0150" w:rsidRDefault="00F455F7" w:rsidP="005B2166">
      <w:pPr>
        <w:pStyle w:val="43"/>
        <w:ind w:firstLine="851"/>
        <w:jc w:val="both"/>
        <w:rPr>
          <w:sz w:val="24"/>
          <w:szCs w:val="24"/>
        </w:rPr>
      </w:pPr>
      <w:r>
        <w:rPr>
          <w:sz w:val="24"/>
          <w:szCs w:val="24"/>
        </w:rPr>
        <w:t xml:space="preserve">4.2.7. </w:t>
      </w:r>
      <w:r w:rsidR="002E197C" w:rsidRPr="002E197C">
        <w:rPr>
          <w:sz w:val="24"/>
          <w:szCs w:val="24"/>
        </w:rPr>
        <w:t>Оплатить фактически произведенные до дня получения Исполнителем уведомления о расторжении настоящего Договора и документально подтвержденные затраты   Исполнителя на оказание Услуг по настоящему Договору в случае досрочного расторжения настоящего Договора по инициативе Заказчика.</w:t>
      </w:r>
    </w:p>
    <w:p w14:paraId="7B61E126" w14:textId="77777777" w:rsidR="005B2166" w:rsidRPr="00EA0150" w:rsidRDefault="00F455F7" w:rsidP="005B2166">
      <w:pPr>
        <w:pStyle w:val="43"/>
        <w:ind w:firstLine="851"/>
        <w:jc w:val="both"/>
        <w:rPr>
          <w:sz w:val="24"/>
          <w:szCs w:val="24"/>
        </w:rPr>
      </w:pPr>
      <w:r>
        <w:rPr>
          <w:sz w:val="24"/>
          <w:szCs w:val="24"/>
        </w:rPr>
        <w:t>4.2.8. В случае необходимости продления времени оказания Услуг Исполнителем по инициативе Заказчика согласовать продление времени оказания Услуг с Исполнителем.</w:t>
      </w:r>
    </w:p>
    <w:p w14:paraId="75075E38" w14:textId="77777777" w:rsidR="005B2166" w:rsidRPr="00EA0150" w:rsidRDefault="00F455F7" w:rsidP="005B2166">
      <w:pPr>
        <w:pStyle w:val="43"/>
        <w:ind w:firstLine="851"/>
        <w:jc w:val="both"/>
        <w:rPr>
          <w:sz w:val="24"/>
          <w:szCs w:val="24"/>
        </w:rPr>
      </w:pPr>
      <w:r>
        <w:rPr>
          <w:sz w:val="24"/>
          <w:szCs w:val="24"/>
        </w:rPr>
        <w:t>4.2.9. В путевом листе Исполнителя обозначить время работы либо разгрузки автотранспорта, а также поставить печать и подпись ответственного представителя.</w:t>
      </w:r>
    </w:p>
    <w:p w14:paraId="36B68E71" w14:textId="77777777" w:rsidR="005B2166" w:rsidRPr="00EA0150" w:rsidRDefault="00F455F7" w:rsidP="005B2166">
      <w:pPr>
        <w:pStyle w:val="afb"/>
        <w:tabs>
          <w:tab w:val="left" w:pos="426"/>
        </w:tabs>
        <w:ind w:firstLine="709"/>
        <w:jc w:val="both"/>
        <w:rPr>
          <w:sz w:val="24"/>
          <w:szCs w:val="24"/>
        </w:rPr>
      </w:pPr>
      <w:r>
        <w:rPr>
          <w:b/>
          <w:sz w:val="24"/>
          <w:szCs w:val="24"/>
        </w:rPr>
        <w:t>4.3.</w:t>
      </w:r>
      <w:r>
        <w:rPr>
          <w:sz w:val="24"/>
          <w:szCs w:val="24"/>
        </w:rPr>
        <w:t xml:space="preserve"> Заказчик имеет право:</w:t>
      </w:r>
    </w:p>
    <w:p w14:paraId="148367E2" w14:textId="77777777" w:rsidR="005B2166" w:rsidRPr="00EA0150" w:rsidRDefault="00F455F7" w:rsidP="005B2166">
      <w:pPr>
        <w:autoSpaceDE w:val="0"/>
        <w:autoSpaceDN w:val="0"/>
        <w:adjustRightInd w:val="0"/>
        <w:ind w:firstLine="709"/>
        <w:jc w:val="both"/>
      </w:pPr>
      <w:r>
        <w:t xml:space="preserve"> 4.3.1.  Отказаться от принятия результатов Услуг и требовать возмещения убытков в случае, если в результате просрочки сроков оказания Услуг Исполнителем оказание Услуг утратило интерес для Заказчика.</w:t>
      </w:r>
    </w:p>
    <w:p w14:paraId="103512FC" w14:textId="77777777" w:rsidR="005B2166" w:rsidRPr="00EA0150" w:rsidRDefault="00F455F7" w:rsidP="005B2166">
      <w:pPr>
        <w:pStyle w:val="afb"/>
        <w:tabs>
          <w:tab w:val="left" w:pos="426"/>
        </w:tabs>
        <w:ind w:firstLine="709"/>
        <w:jc w:val="both"/>
        <w:rPr>
          <w:sz w:val="24"/>
          <w:szCs w:val="24"/>
        </w:rPr>
      </w:pPr>
      <w:r>
        <w:rPr>
          <w:sz w:val="24"/>
          <w:szCs w:val="24"/>
        </w:rPr>
        <w:lastRenderedPageBreak/>
        <w:t xml:space="preserve"> 4.3.2. На всех этапах оказания Услуги контролировать и проверять ход и качество выполнения Исполнителем оказываемых услуг. </w:t>
      </w:r>
    </w:p>
    <w:p w14:paraId="5F2604C4" w14:textId="77777777" w:rsidR="005B2166" w:rsidRDefault="005B2166" w:rsidP="005B2166">
      <w:pPr>
        <w:spacing w:after="240"/>
        <w:ind w:firstLine="851"/>
        <w:jc w:val="center"/>
        <w:rPr>
          <w:b/>
          <w:sz w:val="28"/>
          <w:szCs w:val="28"/>
        </w:rPr>
      </w:pPr>
    </w:p>
    <w:p w14:paraId="5091CE62" w14:textId="77777777" w:rsidR="005B2166" w:rsidRPr="00A32304" w:rsidRDefault="00F455F7" w:rsidP="005B2166">
      <w:pPr>
        <w:spacing w:after="240"/>
        <w:ind w:firstLine="851"/>
        <w:jc w:val="center"/>
        <w:rPr>
          <w:b/>
          <w:sz w:val="28"/>
          <w:szCs w:val="28"/>
        </w:rPr>
      </w:pPr>
      <w:r>
        <w:rPr>
          <w:b/>
          <w:sz w:val="28"/>
          <w:szCs w:val="28"/>
        </w:rPr>
        <w:t>5. Ответственность Сторон</w:t>
      </w:r>
    </w:p>
    <w:p w14:paraId="04A7771F" w14:textId="77777777" w:rsidR="005B2166" w:rsidRPr="00EA0150" w:rsidRDefault="00F455F7" w:rsidP="005B216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5.1. При нарушении Заказчиком условий настоящего Договора Исполнитель имеет право приостановить оказание Услуг Заказчику.</w:t>
      </w:r>
    </w:p>
    <w:p w14:paraId="27919ADC" w14:textId="77777777" w:rsidR="005B2166" w:rsidRPr="00EA0150" w:rsidRDefault="00F455F7" w:rsidP="005B2166">
      <w:pPr>
        <w:pStyle w:val="ConsNormal"/>
        <w:ind w:firstLine="851"/>
        <w:jc w:val="both"/>
        <w:rPr>
          <w:rFonts w:ascii="Times New Roman" w:hAnsi="Times New Roman" w:cs="Times New Roman"/>
          <w:i/>
          <w:sz w:val="24"/>
          <w:szCs w:val="24"/>
        </w:rPr>
      </w:pPr>
      <w:r>
        <w:rPr>
          <w:rFonts w:ascii="Times New Roman" w:hAnsi="Times New Roman" w:cs="Times New Roman"/>
          <w:sz w:val="24"/>
          <w:szCs w:val="24"/>
        </w:rPr>
        <w:t xml:space="preserve">5.2. За неисполнение или ненадлежащее исполнение своих </w:t>
      </w:r>
      <w:r w:rsidR="00D35506">
        <w:rPr>
          <w:rFonts w:ascii="Times New Roman" w:hAnsi="Times New Roman" w:cs="Times New Roman"/>
          <w:sz w:val="24"/>
          <w:szCs w:val="24"/>
        </w:rPr>
        <w:t xml:space="preserve">обязательств по настоящему </w:t>
      </w:r>
      <w:r>
        <w:rPr>
          <w:rFonts w:ascii="Times New Roman" w:hAnsi="Times New Roman" w:cs="Times New Roman"/>
          <w:sz w:val="24"/>
          <w:szCs w:val="24"/>
        </w:rPr>
        <w:t>Договору Стороны несут ответственность в соответствии с законодательством Российской Федерации.</w:t>
      </w:r>
    </w:p>
    <w:p w14:paraId="17EE9F0C" w14:textId="77777777" w:rsidR="005B2166" w:rsidRPr="00DE4874" w:rsidRDefault="005B2166" w:rsidP="005B2166">
      <w:pPr>
        <w:ind w:firstLine="851"/>
        <w:jc w:val="both"/>
      </w:pPr>
    </w:p>
    <w:p w14:paraId="385860E2" w14:textId="77777777" w:rsidR="005B2166" w:rsidRPr="00A32304" w:rsidRDefault="00F455F7" w:rsidP="005B2166">
      <w:pPr>
        <w:spacing w:after="240"/>
        <w:ind w:firstLine="851"/>
        <w:jc w:val="center"/>
        <w:rPr>
          <w:b/>
          <w:sz w:val="28"/>
          <w:szCs w:val="28"/>
        </w:rPr>
      </w:pPr>
      <w:r>
        <w:rPr>
          <w:b/>
          <w:sz w:val="28"/>
          <w:szCs w:val="28"/>
        </w:rPr>
        <w:t>6. Обстоятельства непреодолимой силы</w:t>
      </w:r>
    </w:p>
    <w:p w14:paraId="3189898E" w14:textId="77777777" w:rsidR="005B2166" w:rsidRPr="006B0848" w:rsidRDefault="00F455F7" w:rsidP="005B216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046EE30F" w14:textId="77777777" w:rsidR="005B2166" w:rsidRPr="006B0848" w:rsidRDefault="00F455F7" w:rsidP="005B216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D095B17" w14:textId="77777777" w:rsidR="005B2166" w:rsidRPr="006B0848" w:rsidRDefault="00F455F7" w:rsidP="005B216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AF85460" w14:textId="77777777" w:rsidR="005B2166" w:rsidRPr="006B0848" w:rsidRDefault="00F455F7" w:rsidP="005B216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03C9CA9C" w14:textId="77777777" w:rsidR="005B2166" w:rsidRDefault="005B2166" w:rsidP="005B2166">
      <w:pPr>
        <w:pStyle w:val="ConsNormal"/>
        <w:spacing w:after="240"/>
        <w:ind w:firstLine="851"/>
        <w:jc w:val="center"/>
        <w:rPr>
          <w:rFonts w:ascii="Times New Roman" w:hAnsi="Times New Roman" w:cs="Times New Roman"/>
          <w:b/>
          <w:sz w:val="24"/>
          <w:szCs w:val="24"/>
        </w:rPr>
      </w:pPr>
    </w:p>
    <w:p w14:paraId="6F6E6D14" w14:textId="77777777" w:rsidR="005B2166" w:rsidRPr="00A82DB0" w:rsidRDefault="00F455F7" w:rsidP="005B2166">
      <w:pPr>
        <w:pStyle w:val="ConsNormal"/>
        <w:spacing w:after="240"/>
        <w:ind w:firstLine="851"/>
        <w:jc w:val="center"/>
        <w:rPr>
          <w:rFonts w:ascii="Times New Roman" w:hAnsi="Times New Roman" w:cs="Times New Roman"/>
          <w:b/>
          <w:sz w:val="28"/>
          <w:szCs w:val="28"/>
        </w:rPr>
      </w:pPr>
      <w:r w:rsidRPr="00A82DB0">
        <w:rPr>
          <w:rFonts w:ascii="Times New Roman" w:hAnsi="Times New Roman" w:cs="Times New Roman"/>
          <w:b/>
          <w:sz w:val="28"/>
          <w:szCs w:val="28"/>
        </w:rPr>
        <w:t>7. Разрешение споров</w:t>
      </w:r>
    </w:p>
    <w:p w14:paraId="7A5B911F" w14:textId="77777777" w:rsidR="005B2166" w:rsidRPr="00037D33" w:rsidRDefault="00F455F7" w:rsidP="005B2166">
      <w:pPr>
        <w:ind w:firstLine="567"/>
        <w:jc w:val="both"/>
        <w:rPr>
          <w:rFonts w:eastAsia="Arial"/>
        </w:rPr>
      </w:pPr>
      <w:r>
        <w:rPr>
          <w:rFonts w:eastAsia="Arial"/>
        </w:rP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25DB5204" w14:textId="77777777" w:rsidR="005B2166" w:rsidRPr="00037D33" w:rsidRDefault="00F455F7" w:rsidP="005B2166">
      <w:pPr>
        <w:ind w:firstLine="567"/>
        <w:jc w:val="both"/>
        <w:rPr>
          <w:rFonts w:eastAsia="Arial"/>
        </w:rPr>
      </w:pPr>
      <w:r>
        <w:rPr>
          <w:rFonts w:eastAsia="Arial"/>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69E631C0" w14:textId="77777777" w:rsidR="005B2166" w:rsidRPr="00037D33" w:rsidRDefault="00F455F7" w:rsidP="005B2166">
      <w:pPr>
        <w:ind w:firstLine="567"/>
        <w:jc w:val="both"/>
        <w:rPr>
          <w:rFonts w:eastAsia="Arial"/>
        </w:rPr>
      </w:pPr>
      <w:r>
        <w:rPr>
          <w:rFonts w:eastAsia="Arial"/>
        </w:rP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3F0F8BD6" w14:textId="77777777" w:rsidR="005B2166" w:rsidRPr="00037D33" w:rsidRDefault="00F455F7" w:rsidP="005B2166">
      <w:pPr>
        <w:ind w:firstLine="567"/>
        <w:jc w:val="both"/>
        <w:rPr>
          <w:rFonts w:eastAsia="Arial"/>
        </w:rPr>
      </w:pPr>
      <w:r>
        <w:rPr>
          <w:rFonts w:eastAsia="Arial"/>
        </w:rP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52745899" w14:textId="77777777" w:rsidR="005B2166" w:rsidRPr="00037D33" w:rsidRDefault="00F455F7" w:rsidP="005B2166">
      <w:pPr>
        <w:ind w:firstLine="567"/>
        <w:jc w:val="both"/>
        <w:rPr>
          <w:rFonts w:eastAsia="Arial"/>
        </w:rPr>
      </w:pPr>
      <w:r>
        <w:rPr>
          <w:rFonts w:eastAsia="Arial"/>
        </w:rPr>
        <w:t>для Заказчика mzd@trcont.ru</w:t>
      </w:r>
    </w:p>
    <w:p w14:paraId="5477C6D7" w14:textId="77777777" w:rsidR="005B2166" w:rsidRPr="0075588E" w:rsidRDefault="00F455F7" w:rsidP="005B2166">
      <w:pPr>
        <w:ind w:firstLine="567"/>
        <w:jc w:val="both"/>
        <w:rPr>
          <w:rFonts w:eastAsia="Arial"/>
        </w:rPr>
      </w:pPr>
      <w:r>
        <w:rPr>
          <w:rFonts w:eastAsia="Arial"/>
        </w:rPr>
        <w:lastRenderedPageBreak/>
        <w:t xml:space="preserve">для Исполнителя </w:t>
      </w:r>
      <w:r>
        <w:t>______________</w:t>
      </w:r>
    </w:p>
    <w:p w14:paraId="1213F71B" w14:textId="77777777" w:rsidR="005B2166" w:rsidRPr="00037D33" w:rsidRDefault="00F455F7" w:rsidP="005B2166">
      <w:pPr>
        <w:ind w:firstLine="567"/>
        <w:jc w:val="both"/>
        <w:rPr>
          <w:rFonts w:eastAsia="Arial"/>
        </w:rPr>
      </w:pPr>
      <w:r>
        <w:rPr>
          <w:rFonts w:eastAsia="Arial"/>
        </w:rPr>
        <w:t>7.3.2. В случае предъявления претензии в электронном виде посредством электронной почты:</w:t>
      </w:r>
    </w:p>
    <w:p w14:paraId="22FB87D9" w14:textId="77777777" w:rsidR="005B2166" w:rsidRPr="00037D33" w:rsidRDefault="00F455F7" w:rsidP="005B2166">
      <w:pPr>
        <w:ind w:firstLine="567"/>
        <w:jc w:val="both"/>
        <w:rPr>
          <w:rFonts w:eastAsia="Arial"/>
        </w:rPr>
      </w:pPr>
      <w:r>
        <w:rPr>
          <w:rFonts w:eastAsia="Arial"/>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14:paraId="26975CC9" w14:textId="77777777" w:rsidR="005B2166" w:rsidRPr="00037D33" w:rsidRDefault="00F455F7" w:rsidP="005B2166">
      <w:pPr>
        <w:ind w:firstLine="567"/>
        <w:jc w:val="both"/>
        <w:rPr>
          <w:rFonts w:eastAsia="Arial"/>
        </w:rPr>
      </w:pPr>
      <w:r>
        <w:rPr>
          <w:rFonts w:eastAsia="Arial"/>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17CF5367" w14:textId="77777777" w:rsidR="005B2166" w:rsidRPr="00037D33" w:rsidRDefault="00F455F7" w:rsidP="005B2166">
      <w:pPr>
        <w:ind w:firstLine="567"/>
        <w:jc w:val="both"/>
        <w:rPr>
          <w:rFonts w:eastAsia="Arial"/>
        </w:rPr>
      </w:pPr>
      <w:r>
        <w:rPr>
          <w:rFonts w:eastAsia="Arial"/>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07BF5BBB" w14:textId="77777777" w:rsidR="005B2166" w:rsidRPr="00037D33" w:rsidRDefault="00F455F7" w:rsidP="005B2166">
      <w:pPr>
        <w:ind w:firstLine="567"/>
        <w:jc w:val="both"/>
        <w:rPr>
          <w:rFonts w:eastAsia="Arial"/>
        </w:rPr>
      </w:pPr>
      <w:r>
        <w:rPr>
          <w:rFonts w:eastAsia="Arial"/>
        </w:rPr>
        <w:t>б) датой направления претензии считается дата отправления сообщения(ий) с вложенными файлами претензии и приложений к ней;</w:t>
      </w:r>
    </w:p>
    <w:p w14:paraId="532EC915" w14:textId="77777777" w:rsidR="005B2166" w:rsidRPr="00037D33" w:rsidRDefault="00F455F7" w:rsidP="005B2166">
      <w:pPr>
        <w:ind w:firstLine="567"/>
        <w:jc w:val="both"/>
        <w:rPr>
          <w:rFonts w:eastAsia="Arial"/>
        </w:rPr>
      </w:pPr>
      <w:r>
        <w:rPr>
          <w:rFonts w:eastAsia="Arial"/>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44E514A7" w14:textId="77777777" w:rsidR="005B2166" w:rsidRPr="00037D33" w:rsidRDefault="00F455F7" w:rsidP="005B2166">
      <w:pPr>
        <w:ind w:firstLine="567"/>
        <w:jc w:val="both"/>
        <w:rPr>
          <w:rFonts w:eastAsia="Arial"/>
        </w:rPr>
      </w:pPr>
      <w:r>
        <w:rPr>
          <w:rFonts w:eastAsia="Arial"/>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23562555" w14:textId="77777777" w:rsidR="005B2166" w:rsidRPr="00037D33" w:rsidRDefault="00F455F7" w:rsidP="005B2166">
      <w:pPr>
        <w:ind w:firstLine="567"/>
        <w:jc w:val="both"/>
        <w:rPr>
          <w:rFonts w:eastAsia="Arial"/>
        </w:rPr>
      </w:pPr>
      <w:r>
        <w:rPr>
          <w:rFonts w:eastAsia="Arial"/>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3AE2FF7A" w14:textId="77777777" w:rsidR="005B2166" w:rsidRPr="00037D33" w:rsidRDefault="00F455F7" w:rsidP="005B2166">
      <w:pPr>
        <w:ind w:firstLine="567"/>
        <w:jc w:val="both"/>
        <w:rPr>
          <w:rFonts w:eastAsia="Arial"/>
        </w:rPr>
      </w:pPr>
      <w:r>
        <w:rPr>
          <w:rFonts w:eastAsia="Arial"/>
        </w:rPr>
        <w:t>е) во всех случаях Стороны сохраняют подлинные документы до разрешения спора.</w:t>
      </w:r>
    </w:p>
    <w:p w14:paraId="316FBDBE" w14:textId="77777777" w:rsidR="005B2166" w:rsidRPr="00037D33" w:rsidRDefault="00F455F7" w:rsidP="005B2166">
      <w:pPr>
        <w:ind w:firstLine="567"/>
        <w:jc w:val="both"/>
        <w:rPr>
          <w:rFonts w:eastAsia="Arial"/>
        </w:rPr>
      </w:pPr>
      <w:r>
        <w:rPr>
          <w:rFonts w:eastAsia="Arial"/>
        </w:rPr>
        <w:t>7.3.3.  Ответ на претензию, как правило, направляется в порядке, аналогичном порядку предъявления претензии.</w:t>
      </w:r>
    </w:p>
    <w:p w14:paraId="26CEF45F" w14:textId="77777777" w:rsidR="005B2166" w:rsidRPr="00037D33" w:rsidRDefault="00F455F7" w:rsidP="005B2166">
      <w:pPr>
        <w:ind w:firstLine="567"/>
        <w:jc w:val="both"/>
        <w:rPr>
          <w:rFonts w:eastAsia="Arial"/>
        </w:rPr>
      </w:pPr>
      <w:r>
        <w:rPr>
          <w:rFonts w:eastAsia="Arial"/>
        </w:rP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14:paraId="6C81ABE3" w14:textId="77777777" w:rsidR="005B2166" w:rsidRPr="00037D33" w:rsidRDefault="00F455F7" w:rsidP="005B2166">
      <w:pPr>
        <w:ind w:firstLine="567"/>
        <w:jc w:val="both"/>
        <w:rPr>
          <w:rFonts w:eastAsia="Arial"/>
        </w:rPr>
      </w:pPr>
      <w:r>
        <w:rPr>
          <w:rFonts w:eastAsia="Arial"/>
        </w:rPr>
        <w:t>7.4. В случае, если споры не урегулированы Сторонами  с   помощью   переговоров  и  в  претензионном  порядке, то они передаются заинтересованно</w:t>
      </w:r>
      <w:r w:rsidR="00D35506">
        <w:rPr>
          <w:rFonts w:eastAsia="Arial"/>
        </w:rPr>
        <w:t xml:space="preserve">й Стороной в Арбитражный суд </w:t>
      </w:r>
      <w:r>
        <w:rPr>
          <w:rFonts w:eastAsia="Arial"/>
        </w:rPr>
        <w:t xml:space="preserve"> г. Москвы.</w:t>
      </w:r>
    </w:p>
    <w:p w14:paraId="45AC1954" w14:textId="77777777" w:rsidR="005B2166" w:rsidRPr="00A32304" w:rsidRDefault="005B2166" w:rsidP="005B2166">
      <w:pPr>
        <w:pStyle w:val="ConsNormal"/>
        <w:ind w:firstLine="851"/>
        <w:jc w:val="both"/>
        <w:rPr>
          <w:rFonts w:ascii="Times New Roman" w:hAnsi="Times New Roman" w:cs="Times New Roman"/>
        </w:rPr>
      </w:pPr>
    </w:p>
    <w:p w14:paraId="76547AB6" w14:textId="77777777" w:rsidR="005B2166" w:rsidRPr="00A82DB0" w:rsidRDefault="00F455F7" w:rsidP="005B2166">
      <w:pPr>
        <w:pStyle w:val="ConsNormal"/>
        <w:ind w:firstLine="851"/>
        <w:jc w:val="center"/>
        <w:rPr>
          <w:rFonts w:ascii="Times New Roman" w:hAnsi="Times New Roman" w:cs="Times New Roman"/>
          <w:b/>
          <w:sz w:val="28"/>
          <w:szCs w:val="28"/>
        </w:rPr>
      </w:pPr>
      <w:r w:rsidRPr="00A82DB0">
        <w:rPr>
          <w:rFonts w:ascii="Times New Roman" w:hAnsi="Times New Roman" w:cs="Times New Roman"/>
          <w:b/>
          <w:sz w:val="28"/>
          <w:szCs w:val="28"/>
        </w:rPr>
        <w:t>8. Порядок внесения</w:t>
      </w:r>
    </w:p>
    <w:p w14:paraId="21F49819" w14:textId="77777777" w:rsidR="005B2166" w:rsidRPr="00A82DB0" w:rsidRDefault="00F455F7" w:rsidP="005B2166">
      <w:pPr>
        <w:pStyle w:val="ConsNormal"/>
        <w:spacing w:after="240"/>
        <w:ind w:firstLine="851"/>
        <w:jc w:val="center"/>
        <w:rPr>
          <w:rFonts w:ascii="Times New Roman" w:hAnsi="Times New Roman" w:cs="Times New Roman"/>
          <w:b/>
          <w:sz w:val="28"/>
          <w:szCs w:val="28"/>
        </w:rPr>
      </w:pPr>
      <w:r w:rsidRPr="00A82DB0">
        <w:rPr>
          <w:rFonts w:ascii="Times New Roman" w:hAnsi="Times New Roman" w:cs="Times New Roman"/>
          <w:b/>
          <w:sz w:val="28"/>
          <w:szCs w:val="28"/>
        </w:rPr>
        <w:t>изменений, дополнений в Договор и его расторжения</w:t>
      </w:r>
    </w:p>
    <w:p w14:paraId="3F7BB3D9" w14:textId="77777777" w:rsidR="005B2166" w:rsidRPr="000D47F8" w:rsidRDefault="00F455F7" w:rsidP="005B216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07AF7197" w14:textId="77777777" w:rsidR="005B2166" w:rsidRPr="000D47F8" w:rsidRDefault="00F455F7" w:rsidP="005B216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14:paraId="70A55497" w14:textId="77777777" w:rsidR="005B2166" w:rsidRPr="000D47F8" w:rsidRDefault="00F455F7" w:rsidP="005B2166">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w:t>
      </w:r>
      <w:r>
        <w:rPr>
          <w:rFonts w:ascii="Times New Roman" w:eastAsia="Times New Roman" w:hAnsi="Times New Roman" w:cs="Times New Roman"/>
          <w:sz w:val="24"/>
          <w:szCs w:val="24"/>
        </w:rPr>
        <w:lastRenderedPageBreak/>
        <w:t>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11AB218A" w14:textId="77777777" w:rsidR="005B2166" w:rsidRPr="00A82DB0" w:rsidRDefault="005B2166" w:rsidP="005B2166">
      <w:pPr>
        <w:pStyle w:val="ConsNormal"/>
        <w:spacing w:after="240"/>
        <w:ind w:firstLine="851"/>
        <w:jc w:val="center"/>
        <w:rPr>
          <w:rFonts w:ascii="Times New Roman" w:hAnsi="Times New Roman" w:cs="Times New Roman"/>
          <w:b/>
          <w:sz w:val="28"/>
          <w:szCs w:val="28"/>
        </w:rPr>
      </w:pPr>
    </w:p>
    <w:p w14:paraId="6D326832" w14:textId="77777777" w:rsidR="005B2166" w:rsidRPr="00A82DB0" w:rsidRDefault="00F455F7" w:rsidP="005B2166">
      <w:pPr>
        <w:pStyle w:val="ConsNormal"/>
        <w:spacing w:after="240"/>
        <w:ind w:firstLine="851"/>
        <w:jc w:val="center"/>
        <w:rPr>
          <w:rFonts w:ascii="Times New Roman" w:hAnsi="Times New Roman" w:cs="Times New Roman"/>
          <w:b/>
          <w:sz w:val="28"/>
          <w:szCs w:val="28"/>
        </w:rPr>
      </w:pPr>
      <w:r w:rsidRPr="00A82DB0">
        <w:rPr>
          <w:rFonts w:ascii="Times New Roman" w:hAnsi="Times New Roman" w:cs="Times New Roman"/>
          <w:b/>
          <w:sz w:val="28"/>
          <w:szCs w:val="28"/>
        </w:rPr>
        <w:t>9. Срок действия Договора</w:t>
      </w:r>
    </w:p>
    <w:p w14:paraId="41D447CA" w14:textId="77777777" w:rsidR="005B2166" w:rsidRPr="006C6F13" w:rsidRDefault="00F455F7" w:rsidP="005B216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9.1. Настоящий Договор вступает в силу с момента подписания договора и действует до 31 декабря 2024 года включительно, а в части взаиморасчетов – до полного исполнения обязательств по Договору. </w:t>
      </w:r>
    </w:p>
    <w:p w14:paraId="07D2F384" w14:textId="77777777" w:rsidR="005B2166" w:rsidRPr="00DE4874" w:rsidRDefault="005B2166" w:rsidP="005B2166">
      <w:pPr>
        <w:pStyle w:val="ConsNormal"/>
        <w:ind w:firstLine="851"/>
        <w:jc w:val="both"/>
        <w:rPr>
          <w:rFonts w:ascii="Times New Roman" w:hAnsi="Times New Roman" w:cs="Times New Roman"/>
          <w:sz w:val="24"/>
          <w:szCs w:val="24"/>
        </w:rPr>
      </w:pPr>
    </w:p>
    <w:p w14:paraId="42D4CE58" w14:textId="77777777" w:rsidR="005B2166" w:rsidRPr="000645F1" w:rsidRDefault="00F455F7" w:rsidP="005B2166">
      <w:pPr>
        <w:autoSpaceDE w:val="0"/>
        <w:autoSpaceDN w:val="0"/>
        <w:spacing w:after="240"/>
        <w:ind w:firstLine="709"/>
        <w:jc w:val="center"/>
        <w:rPr>
          <w:b/>
          <w:sz w:val="28"/>
          <w:szCs w:val="28"/>
        </w:rPr>
      </w:pPr>
      <w:r>
        <w:rPr>
          <w:b/>
          <w:sz w:val="28"/>
          <w:szCs w:val="28"/>
        </w:rPr>
        <w:t>10. Антикоррупционная оговорка</w:t>
      </w:r>
    </w:p>
    <w:p w14:paraId="78FCD311"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163A2FDC"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514AC7FD"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CE7102C"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07644AF8"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w:t>
      </w:r>
      <w:r>
        <w:rPr>
          <w:rFonts w:eastAsia="Arial"/>
          <w:sz w:val="24"/>
          <w:szCs w:val="24"/>
          <w:lang w:eastAsia="en-US"/>
        </w:rPr>
        <w:lastRenderedPageBreak/>
        <w:t xml:space="preserve">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2D9CBD8C"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71207933"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05D69576"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10.6.2. если в результате нарушения другой Стороной антикоррупционных требований Стороне причинены убытки;</w:t>
      </w:r>
    </w:p>
    <w:p w14:paraId="14309421"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26AF7BAC"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35284C7A"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60AB9BD" w14:textId="77777777" w:rsidR="005B2166" w:rsidRPr="000D197D" w:rsidRDefault="00F455F7" w:rsidP="00D35506">
      <w:pPr>
        <w:pStyle w:val="afb"/>
        <w:tabs>
          <w:tab w:val="num" w:pos="851"/>
        </w:tabs>
        <w:ind w:firstLine="567"/>
        <w:jc w:val="both"/>
        <w:rPr>
          <w:rFonts w:eastAsia="Arial"/>
          <w:sz w:val="24"/>
          <w:szCs w:val="24"/>
          <w:lang w:eastAsia="en-US"/>
        </w:rPr>
      </w:pPr>
      <w:r>
        <w:rPr>
          <w:rFonts w:eastAsia="Arial"/>
          <w:sz w:val="24"/>
          <w:szCs w:val="24"/>
          <w:lang w:eastAsia="en-US"/>
        </w:rPr>
        <w:t xml:space="preserve">10.9. Каналы уведомления Покупателя о нарушениях антикоррупционных требований: тел.: 8 </w:t>
      </w:r>
      <w:r w:rsidR="002E197C">
        <w:rPr>
          <w:rFonts w:eastAsia="Arial"/>
          <w:sz w:val="24"/>
          <w:szCs w:val="24"/>
          <w:lang w:eastAsia="en-US"/>
        </w:rPr>
        <w:t>(800) 100-22-80</w:t>
      </w:r>
      <w:r>
        <w:rPr>
          <w:rFonts w:eastAsia="Arial"/>
          <w:sz w:val="24"/>
          <w:szCs w:val="24"/>
          <w:lang w:eastAsia="en-US"/>
        </w:rPr>
        <w:t xml:space="preserve">, адрес электронной почты: </w:t>
      </w:r>
      <w:r w:rsidR="00682F22">
        <w:rPr>
          <w:rFonts w:eastAsia="Arial"/>
          <w:sz w:val="24"/>
          <w:szCs w:val="24"/>
          <w:lang w:val="en-US" w:eastAsia="en-US"/>
        </w:rPr>
        <w:t>line</w:t>
      </w:r>
      <w:r w:rsidR="00682F22" w:rsidRPr="00682F22">
        <w:rPr>
          <w:rFonts w:eastAsia="Arial"/>
          <w:sz w:val="24"/>
          <w:szCs w:val="24"/>
          <w:lang w:eastAsia="en-US"/>
        </w:rPr>
        <w:t>@</w:t>
      </w:r>
      <w:r w:rsidR="00682F22">
        <w:rPr>
          <w:rFonts w:eastAsia="Arial"/>
          <w:sz w:val="24"/>
          <w:szCs w:val="24"/>
          <w:lang w:val="en-US" w:eastAsia="en-US"/>
        </w:rPr>
        <w:t>trcont</w:t>
      </w:r>
      <w:r w:rsidR="00682F22" w:rsidRPr="00682F22">
        <w:rPr>
          <w:rFonts w:eastAsia="Arial"/>
          <w:sz w:val="24"/>
          <w:szCs w:val="24"/>
          <w:lang w:eastAsia="en-US"/>
        </w:rPr>
        <w:t>.</w:t>
      </w:r>
      <w:r w:rsidR="00682F22">
        <w:rPr>
          <w:rFonts w:eastAsia="Arial"/>
          <w:sz w:val="24"/>
          <w:szCs w:val="24"/>
          <w:lang w:val="en-US" w:eastAsia="en-US"/>
        </w:rPr>
        <w:t>ru</w:t>
      </w:r>
      <w:r>
        <w:rPr>
          <w:rFonts w:eastAsia="Arial"/>
          <w:sz w:val="24"/>
          <w:szCs w:val="24"/>
          <w:lang w:eastAsia="en-US"/>
        </w:rPr>
        <w:t xml:space="preserve">   </w:t>
      </w:r>
    </w:p>
    <w:p w14:paraId="44846432" w14:textId="77777777" w:rsidR="005B2166" w:rsidRDefault="00F455F7" w:rsidP="00D35506">
      <w:pPr>
        <w:contextualSpacing/>
        <w:jc w:val="both"/>
        <w:rPr>
          <w:b/>
        </w:rPr>
      </w:pPr>
      <w:r>
        <w:rPr>
          <w:rFonts w:eastAsia="Arial"/>
        </w:rPr>
        <w:t xml:space="preserve">          10.10. Каналы уведомления Поставщика о нарушениях антикоррупционных требований: тел</w:t>
      </w:r>
      <w:r w:rsidR="00D35506">
        <w:rPr>
          <w:rFonts w:eastAsia="Arial"/>
        </w:rPr>
        <w:t>_______________</w:t>
      </w:r>
      <w:r>
        <w:rPr>
          <w:rFonts w:eastAsia="Arial"/>
        </w:rPr>
        <w:t xml:space="preserve"> , электронная почта: </w:t>
      </w:r>
      <w:r w:rsidR="00D35506">
        <w:t>_____________</w:t>
      </w:r>
    </w:p>
    <w:p w14:paraId="2604B885" w14:textId="77777777" w:rsidR="005B2166" w:rsidRPr="00A32304" w:rsidRDefault="00F455F7" w:rsidP="005B2166">
      <w:pPr>
        <w:autoSpaceDE w:val="0"/>
        <w:autoSpaceDN w:val="0"/>
        <w:spacing w:after="240"/>
        <w:ind w:firstLine="709"/>
        <w:jc w:val="center"/>
        <w:rPr>
          <w:b/>
          <w:sz w:val="28"/>
          <w:szCs w:val="28"/>
        </w:rPr>
      </w:pPr>
      <w:r>
        <w:rPr>
          <w:b/>
          <w:sz w:val="28"/>
          <w:szCs w:val="28"/>
        </w:rPr>
        <w:t>11. Гарантии и заверения Исполнителя</w:t>
      </w:r>
    </w:p>
    <w:p w14:paraId="1E277E71" w14:textId="77777777" w:rsidR="005B2166" w:rsidRPr="000D197D" w:rsidRDefault="00F455F7" w:rsidP="005B2166">
      <w:pPr>
        <w:ind w:firstLine="851"/>
        <w:contextualSpacing/>
        <w:jc w:val="both"/>
        <w:rPr>
          <w:rFonts w:eastAsia="Arial"/>
        </w:rPr>
      </w:pPr>
      <w:r>
        <w:rPr>
          <w:rFonts w:eastAsia="Arial"/>
        </w:rPr>
        <w:t>11.1. Исполнитель настоящим заверяет Заказчика и гарантирует, что на дату заключения настоящего Договора:</w:t>
      </w:r>
    </w:p>
    <w:p w14:paraId="6C2A6A66" w14:textId="77777777" w:rsidR="005B2166" w:rsidRPr="000D197D" w:rsidRDefault="00F455F7" w:rsidP="005B2166">
      <w:pPr>
        <w:ind w:firstLine="851"/>
        <w:contextualSpacing/>
        <w:jc w:val="both"/>
        <w:rPr>
          <w:rFonts w:eastAsia="Arial"/>
        </w:rPr>
      </w:pPr>
      <w:r>
        <w:rPr>
          <w:rFonts w:eastAsia="Arial"/>
        </w:rPr>
        <w:t>11.1.1. Исполнитель является надлежащим образом созданным юридическим лицом, действующим в соответствии с законодательством Российской Федерации;</w:t>
      </w:r>
    </w:p>
    <w:p w14:paraId="3240B17C" w14:textId="77777777" w:rsidR="005B2166" w:rsidRPr="000D197D" w:rsidRDefault="00F455F7" w:rsidP="005B2166">
      <w:pPr>
        <w:pStyle w:val="aff6"/>
        <w:suppressAutoHyphens w:val="0"/>
        <w:ind w:left="0" w:firstLine="851"/>
        <w:contextualSpacing/>
        <w:jc w:val="both"/>
        <w:rPr>
          <w:rFonts w:eastAsia="Arial"/>
        </w:rPr>
      </w:pPr>
      <w:r>
        <w:rPr>
          <w:rFonts w:eastAsia="Arial"/>
        </w:rP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76E5A135" w14:textId="77777777" w:rsidR="005B2166" w:rsidRPr="000D197D" w:rsidRDefault="00F455F7" w:rsidP="005B2166">
      <w:pPr>
        <w:pStyle w:val="aff6"/>
        <w:suppressAutoHyphens w:val="0"/>
        <w:ind w:left="0" w:firstLine="851"/>
        <w:contextualSpacing/>
        <w:jc w:val="both"/>
        <w:rPr>
          <w:rFonts w:eastAsia="Arial"/>
        </w:rPr>
      </w:pPr>
      <w:r>
        <w:rPr>
          <w:rFonts w:eastAsia="Arial"/>
        </w:rPr>
        <w:t>11.1.3.</w:t>
      </w:r>
      <w:r w:rsidR="00D35506">
        <w:rPr>
          <w:rFonts w:eastAsia="Arial"/>
        </w:rPr>
        <w:t xml:space="preserve"> </w:t>
      </w:r>
      <w:r>
        <w:rPr>
          <w:rFonts w:eastAsia="Arial"/>
        </w:rPr>
        <w:t>Настоящий Договор от имени Исполнителя подписан лицом, которое надлежащим образом уполномочено совершать такие действия;</w:t>
      </w:r>
    </w:p>
    <w:p w14:paraId="6266732D" w14:textId="77777777" w:rsidR="005B2166" w:rsidRPr="000D197D" w:rsidRDefault="00F455F7" w:rsidP="005B2166">
      <w:pPr>
        <w:pStyle w:val="aff6"/>
        <w:suppressAutoHyphens w:val="0"/>
        <w:ind w:left="0" w:firstLine="851"/>
        <w:contextualSpacing/>
        <w:jc w:val="both"/>
        <w:rPr>
          <w:rFonts w:eastAsia="Arial"/>
        </w:rPr>
      </w:pPr>
      <w:r>
        <w:rPr>
          <w:rFonts w:eastAsia="Arial"/>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0F5D682E" w14:textId="77777777" w:rsidR="005B2166" w:rsidRPr="000D197D" w:rsidRDefault="00F455F7" w:rsidP="005B2166">
      <w:pPr>
        <w:pStyle w:val="aff6"/>
        <w:suppressAutoHyphens w:val="0"/>
        <w:ind w:left="0" w:firstLine="851"/>
        <w:contextualSpacing/>
        <w:jc w:val="both"/>
        <w:rPr>
          <w:rFonts w:eastAsia="Arial"/>
        </w:rPr>
      </w:pPr>
      <w:r>
        <w:rPr>
          <w:rFonts w:eastAsia="Arial"/>
        </w:rPr>
        <w:t>11.1.5. Не существует каких-либо обстоятельств, которые ограничивают, запрещают исполнение Исполнителем обязательств по настоящему Договору.</w:t>
      </w:r>
    </w:p>
    <w:p w14:paraId="0D727698" w14:textId="77777777" w:rsidR="005B2166" w:rsidRPr="00A32304" w:rsidRDefault="005B2166" w:rsidP="005B2166">
      <w:pPr>
        <w:spacing w:after="240"/>
        <w:jc w:val="center"/>
        <w:rPr>
          <w:b/>
          <w:sz w:val="28"/>
          <w:szCs w:val="28"/>
        </w:rPr>
      </w:pPr>
    </w:p>
    <w:p w14:paraId="7B3C5C70" w14:textId="77777777" w:rsidR="005B2166" w:rsidRPr="00A32304" w:rsidRDefault="00F455F7" w:rsidP="005B2166">
      <w:pPr>
        <w:spacing w:after="240"/>
        <w:jc w:val="center"/>
        <w:rPr>
          <w:b/>
          <w:sz w:val="28"/>
          <w:szCs w:val="28"/>
        </w:rPr>
      </w:pPr>
      <w:r>
        <w:rPr>
          <w:b/>
          <w:sz w:val="28"/>
          <w:szCs w:val="28"/>
        </w:rPr>
        <w:t>12. Прочие условия</w:t>
      </w:r>
    </w:p>
    <w:p w14:paraId="55B32FDE" w14:textId="77777777" w:rsidR="005B2166" w:rsidRPr="000D197D" w:rsidRDefault="00F455F7" w:rsidP="005B2166">
      <w:pPr>
        <w:pStyle w:val="43"/>
        <w:ind w:firstLine="851"/>
        <w:jc w:val="both"/>
        <w:rPr>
          <w:sz w:val="24"/>
          <w:szCs w:val="24"/>
        </w:rPr>
      </w:pPr>
      <w:r>
        <w:rPr>
          <w:sz w:val="24"/>
          <w:szCs w:val="24"/>
        </w:rPr>
        <w:t xml:space="preserve">12.1. В случае изменения у какой-либо из Сторон  юридического статуса, адреса и </w:t>
      </w:r>
      <w:r>
        <w:rPr>
          <w:sz w:val="24"/>
          <w:szCs w:val="24"/>
        </w:rPr>
        <w:lastRenderedPageBreak/>
        <w:t>банковских реквизитов, она обязана в течение 5(пяти) рабочих дней со дня возникновения изменений  известить другую Сторону.</w:t>
      </w:r>
    </w:p>
    <w:p w14:paraId="5640492A" w14:textId="77777777" w:rsidR="005B2166" w:rsidRPr="000D197D" w:rsidRDefault="00682F22" w:rsidP="005B216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12.2</w:t>
      </w:r>
      <w:r w:rsidR="00F455F7">
        <w:rPr>
          <w:rFonts w:ascii="Times New Roman" w:hAnsi="Times New Roman" w:cs="Times New Roman"/>
          <w:sz w:val="24"/>
          <w:szCs w:val="24"/>
        </w:rPr>
        <w:t>. Все приложения к настоящему Договору являются его неотъемлемыми частями.</w:t>
      </w:r>
    </w:p>
    <w:p w14:paraId="7B43B136" w14:textId="77777777" w:rsidR="005B2166" w:rsidRPr="000D197D" w:rsidRDefault="00682F22" w:rsidP="005B216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12.3</w:t>
      </w:r>
      <w:r w:rsidR="00F455F7">
        <w:rPr>
          <w:rFonts w:ascii="Times New Roman" w:hAnsi="Times New Roman" w:cs="Times New Roman"/>
          <w:sz w:val="24"/>
          <w:szCs w:val="24"/>
        </w:rPr>
        <w:t>. Передача прав и обязанностей Исполнителя третьим лицам не допускается без письменного согласия Заказчика.</w:t>
      </w:r>
    </w:p>
    <w:p w14:paraId="6EF26677" w14:textId="77777777" w:rsidR="005B2166" w:rsidRPr="000D197D" w:rsidRDefault="00682F22" w:rsidP="005B216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12.4</w:t>
      </w:r>
      <w:r w:rsidR="00F455F7">
        <w:rPr>
          <w:rFonts w:ascii="Times New Roman" w:hAnsi="Times New Roman" w:cs="Times New Roman"/>
          <w:sz w:val="24"/>
          <w:szCs w:val="24"/>
        </w:rPr>
        <w:t>. Все вопросы, не предусмотренные настоящим Договором, регулируются законодательством Российской Федерации.</w:t>
      </w:r>
    </w:p>
    <w:p w14:paraId="6451DB30" w14:textId="77777777" w:rsidR="005B2166" w:rsidRPr="000D197D" w:rsidRDefault="00682F22" w:rsidP="005B2166">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12.5</w:t>
      </w:r>
      <w:r w:rsidR="00F455F7">
        <w:rPr>
          <w:rFonts w:ascii="Times New Roman" w:hAnsi="Times New Roman" w:cs="Times New Roman"/>
          <w:sz w:val="24"/>
          <w:szCs w:val="24"/>
        </w:rPr>
        <w:t>. Настоящий Договор составлен в двух экземплярах, имеющих одинаковую силу, по одному для каждой из Сторон.</w:t>
      </w:r>
    </w:p>
    <w:p w14:paraId="3352B94C" w14:textId="77777777" w:rsidR="005B2166" w:rsidRPr="000D197D" w:rsidRDefault="00F455F7" w:rsidP="005B2166">
      <w:pPr>
        <w:ind w:firstLine="851"/>
        <w:jc w:val="both"/>
      </w:pPr>
      <w:r>
        <w:t>12.</w:t>
      </w:r>
      <w:r w:rsidR="00682F22">
        <w:t>6</w:t>
      </w:r>
      <w:r>
        <w:t>. К настоящему Договору прилагаются:</w:t>
      </w:r>
    </w:p>
    <w:p w14:paraId="079B71ED" w14:textId="77777777" w:rsidR="005B2166" w:rsidRPr="000D197D" w:rsidRDefault="00682F22" w:rsidP="005B2166">
      <w:pPr>
        <w:ind w:firstLine="851"/>
        <w:jc w:val="both"/>
      </w:pPr>
      <w:r>
        <w:t>12.6</w:t>
      </w:r>
      <w:r w:rsidR="00F455F7">
        <w:t>.1. Форма заявки  (приложение № 1);</w:t>
      </w:r>
    </w:p>
    <w:p w14:paraId="716E585A" w14:textId="77777777" w:rsidR="005B2166" w:rsidRPr="000D197D" w:rsidRDefault="00682F22" w:rsidP="005B2166">
      <w:pPr>
        <w:ind w:firstLine="851"/>
        <w:jc w:val="both"/>
      </w:pPr>
      <w:r>
        <w:t>12.6</w:t>
      </w:r>
      <w:r w:rsidR="00F455F7">
        <w:t>.2. Тарифы на услуги по транспортировке материалов и запасных частей для ремонта вагонов (приложение № 2).</w:t>
      </w:r>
    </w:p>
    <w:p w14:paraId="31406AEF" w14:textId="77777777" w:rsidR="005B2166" w:rsidRPr="000D197D" w:rsidRDefault="00682F22" w:rsidP="005B2166">
      <w:pPr>
        <w:ind w:firstLine="709"/>
        <w:jc w:val="both"/>
        <w:rPr>
          <w:b/>
        </w:rPr>
      </w:pPr>
      <w:r>
        <w:t>12.6</w:t>
      </w:r>
      <w:r w:rsidR="00F455F7">
        <w:t xml:space="preserve">.3. </w:t>
      </w:r>
      <w:r w:rsidR="00F455F7">
        <w:rPr>
          <w:color w:val="000000"/>
        </w:rPr>
        <w:t>Порядок электронного документооборота</w:t>
      </w:r>
      <w:r w:rsidR="00F455F7">
        <w:rPr>
          <w:b/>
          <w:color w:val="000000"/>
        </w:rPr>
        <w:t xml:space="preserve"> </w:t>
      </w:r>
      <w:r w:rsidR="00F455F7">
        <w:t>(приложение № 3);</w:t>
      </w:r>
    </w:p>
    <w:p w14:paraId="0F531E94" w14:textId="77777777" w:rsidR="005B2166" w:rsidRDefault="00F455F7" w:rsidP="005B2166">
      <w:pPr>
        <w:ind w:firstLine="709"/>
      </w:pPr>
      <w:r>
        <w:t>12.</w:t>
      </w:r>
      <w:r w:rsidR="00682F22">
        <w:t>6</w:t>
      </w:r>
      <w:r>
        <w:t xml:space="preserve">.4. Перечень </w:t>
      </w:r>
      <w:r>
        <w:rPr>
          <w:color w:val="000000"/>
        </w:rPr>
        <w:t>электронного документооборота</w:t>
      </w:r>
      <w:r>
        <w:rPr>
          <w:b/>
          <w:color w:val="000000"/>
        </w:rPr>
        <w:t xml:space="preserve"> </w:t>
      </w:r>
      <w:r>
        <w:t>(приложение № 3а);</w:t>
      </w:r>
    </w:p>
    <w:p w14:paraId="02C8DFBF" w14:textId="77777777" w:rsidR="005B2166" w:rsidRPr="000D197D" w:rsidRDefault="00682F22" w:rsidP="005B2166">
      <w:pPr>
        <w:ind w:firstLine="709"/>
      </w:pPr>
      <w:r>
        <w:t>12.5</w:t>
      </w:r>
      <w:r w:rsidR="00F455F7">
        <w:t>.5. Нало</w:t>
      </w:r>
      <w:r w:rsidR="00D35506">
        <w:t>говая  оговорка (приложение № 4</w:t>
      </w:r>
      <w:r w:rsidR="00F455F7">
        <w:t>),</w:t>
      </w:r>
    </w:p>
    <w:p w14:paraId="6F3C5CE7" w14:textId="77777777" w:rsidR="005B2166" w:rsidRPr="000D197D" w:rsidRDefault="00682F22" w:rsidP="005B2166">
      <w:pPr>
        <w:ind w:firstLine="709"/>
      </w:pPr>
      <w:r>
        <w:t>12.5</w:t>
      </w:r>
      <w:r w:rsidR="00F455F7">
        <w:t>.6. Санкционная оговорка (приложение № 5).</w:t>
      </w:r>
    </w:p>
    <w:p w14:paraId="79C504CD" w14:textId="77777777" w:rsidR="005B2166" w:rsidRDefault="005B2166" w:rsidP="005B2166">
      <w:pPr>
        <w:spacing w:after="240"/>
        <w:ind w:firstLine="851"/>
        <w:jc w:val="center"/>
        <w:rPr>
          <w:b/>
        </w:rPr>
      </w:pPr>
    </w:p>
    <w:p w14:paraId="16561932" w14:textId="77777777" w:rsidR="005B2166" w:rsidRPr="008E7146" w:rsidRDefault="00F455F7" w:rsidP="005B2166">
      <w:pPr>
        <w:spacing w:after="240"/>
        <w:ind w:firstLine="851"/>
        <w:jc w:val="center"/>
        <w:rPr>
          <w:b/>
          <w:sz w:val="28"/>
          <w:szCs w:val="28"/>
        </w:rPr>
      </w:pPr>
      <w:r>
        <w:rPr>
          <w:b/>
          <w:sz w:val="28"/>
          <w:szCs w:val="28"/>
        </w:rPr>
        <w:t>13. Юридические адреса и платежные реквизиты Сторон</w:t>
      </w:r>
    </w:p>
    <w:tbl>
      <w:tblPr>
        <w:tblStyle w:val="afff1"/>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16"/>
        <w:gridCol w:w="4739"/>
      </w:tblGrid>
      <w:tr w:rsidR="005B2166" w14:paraId="79E7FC8A" w14:textId="77777777" w:rsidTr="005B2166">
        <w:tc>
          <w:tcPr>
            <w:tcW w:w="4785" w:type="dxa"/>
          </w:tcPr>
          <w:p w14:paraId="00115C39" w14:textId="77777777" w:rsidR="005B2166" w:rsidRDefault="00F455F7" w:rsidP="005B2166">
            <w:pPr>
              <w:pStyle w:val="afb"/>
              <w:ind w:firstLine="0"/>
              <w:jc w:val="center"/>
              <w:rPr>
                <w:b/>
                <w:color w:val="000000"/>
                <w:spacing w:val="5"/>
                <w:sz w:val="24"/>
                <w:szCs w:val="24"/>
              </w:rPr>
            </w:pPr>
            <w:r>
              <w:rPr>
                <w:b/>
                <w:color w:val="000000"/>
                <w:spacing w:val="5"/>
                <w:sz w:val="24"/>
                <w:szCs w:val="24"/>
              </w:rPr>
              <w:t>Заказчик:</w:t>
            </w:r>
          </w:p>
          <w:p w14:paraId="350BAE01" w14:textId="77777777" w:rsidR="005B2166" w:rsidRDefault="005B2166" w:rsidP="005B2166">
            <w:pPr>
              <w:pStyle w:val="afb"/>
              <w:ind w:firstLine="0"/>
              <w:jc w:val="center"/>
              <w:rPr>
                <w:b/>
                <w:color w:val="000000"/>
                <w:spacing w:val="5"/>
                <w:sz w:val="24"/>
                <w:szCs w:val="24"/>
              </w:rPr>
            </w:pPr>
          </w:p>
          <w:p w14:paraId="1C1F3828" w14:textId="77777777" w:rsidR="005B2166" w:rsidRDefault="00F455F7" w:rsidP="005B2166">
            <w:pPr>
              <w:pStyle w:val="afb"/>
              <w:ind w:firstLine="0"/>
              <w:rPr>
                <w:b/>
                <w:color w:val="000000"/>
                <w:spacing w:val="5"/>
                <w:sz w:val="24"/>
                <w:szCs w:val="24"/>
              </w:rPr>
            </w:pPr>
            <w:r>
              <w:rPr>
                <w:b/>
                <w:color w:val="000000"/>
                <w:spacing w:val="5"/>
                <w:sz w:val="24"/>
                <w:szCs w:val="24"/>
              </w:rPr>
              <w:t>Публичное акционерное общество «ТрансКонтейнер»</w:t>
            </w:r>
          </w:p>
          <w:p w14:paraId="74BA04D6" w14:textId="77777777" w:rsidR="005B2166" w:rsidRDefault="005B2166" w:rsidP="005B2166">
            <w:pPr>
              <w:pStyle w:val="afb"/>
              <w:ind w:firstLine="0"/>
              <w:jc w:val="center"/>
              <w:rPr>
                <w:b/>
                <w:color w:val="000000"/>
                <w:spacing w:val="5"/>
                <w:sz w:val="24"/>
                <w:szCs w:val="24"/>
              </w:rPr>
            </w:pPr>
          </w:p>
          <w:p w14:paraId="1F586953" w14:textId="77777777" w:rsidR="005B2166" w:rsidRPr="009779D9" w:rsidRDefault="00F455F7" w:rsidP="005B2166">
            <w:pPr>
              <w:pStyle w:val="affa"/>
              <w:spacing w:before="0" w:after="0"/>
              <w:rPr>
                <w:rFonts w:ascii="Arial" w:hAnsi="Arial" w:cs="Arial"/>
                <w:lang w:eastAsia="ru-RU"/>
              </w:rPr>
            </w:pPr>
            <w:r>
              <w:rPr>
                <w:color w:val="000000"/>
              </w:rPr>
              <w:t>Юридический адрес: Российская Федерация, 141402, Московская область, Химки г.о., Химки г., Ленинградская улица, влд.39, стр.6, офис 3 (этаж 6)</w:t>
            </w:r>
          </w:p>
          <w:p w14:paraId="1DCD5811" w14:textId="77777777" w:rsidR="005B2166" w:rsidRPr="009779D9" w:rsidRDefault="00F455F7" w:rsidP="005B2166">
            <w:pPr>
              <w:pStyle w:val="affa"/>
              <w:spacing w:before="0" w:after="0"/>
              <w:rPr>
                <w:rFonts w:ascii="Arial" w:hAnsi="Arial" w:cs="Arial"/>
              </w:rPr>
            </w:pPr>
            <w:r>
              <w:rPr>
                <w:color w:val="000000"/>
              </w:rPr>
              <w:t>Филиал ПАО «ТрансКонтейнер» на Московской железной дороге</w:t>
            </w:r>
          </w:p>
          <w:p w14:paraId="69B83F84" w14:textId="77777777" w:rsidR="005B2166" w:rsidRPr="009779D9" w:rsidRDefault="00F455F7" w:rsidP="005B2166">
            <w:pPr>
              <w:pStyle w:val="affa"/>
              <w:spacing w:before="0" w:after="0"/>
              <w:rPr>
                <w:rFonts w:ascii="Arial" w:hAnsi="Arial" w:cs="Arial"/>
              </w:rPr>
            </w:pPr>
            <w:r>
              <w:rPr>
                <w:color w:val="000000"/>
              </w:rPr>
              <w:t>Местонахождение: 107014, г. Москва, ул. Короленко, д.8</w:t>
            </w:r>
          </w:p>
          <w:p w14:paraId="5C69A5C2" w14:textId="77777777" w:rsidR="005B2166" w:rsidRPr="009779D9" w:rsidRDefault="00F455F7" w:rsidP="005B2166">
            <w:pPr>
              <w:pStyle w:val="affa"/>
              <w:spacing w:before="0" w:after="0"/>
              <w:rPr>
                <w:rFonts w:ascii="Arial" w:hAnsi="Arial" w:cs="Arial"/>
              </w:rPr>
            </w:pPr>
            <w:r>
              <w:rPr>
                <w:color w:val="000000"/>
              </w:rPr>
              <w:t>Тел. (499) 262-51-71</w:t>
            </w:r>
          </w:p>
          <w:p w14:paraId="5C08F883" w14:textId="77777777" w:rsidR="005B2166" w:rsidRPr="009779D9" w:rsidRDefault="00F455F7" w:rsidP="005B2166">
            <w:pPr>
              <w:pStyle w:val="affa"/>
              <w:spacing w:before="0" w:after="0"/>
              <w:rPr>
                <w:rFonts w:ascii="Arial" w:hAnsi="Arial" w:cs="Arial"/>
              </w:rPr>
            </w:pPr>
            <w:r>
              <w:rPr>
                <w:color w:val="000000"/>
              </w:rPr>
              <w:t>Факс (499) 262-61-35</w:t>
            </w:r>
          </w:p>
          <w:p w14:paraId="5F32AF27" w14:textId="77777777" w:rsidR="005B2166" w:rsidRPr="009779D9" w:rsidRDefault="00F455F7" w:rsidP="005B2166">
            <w:pPr>
              <w:pStyle w:val="affa"/>
              <w:spacing w:before="0" w:after="0"/>
              <w:rPr>
                <w:rFonts w:ascii="Arial" w:hAnsi="Arial" w:cs="Arial"/>
              </w:rPr>
            </w:pPr>
            <w:r>
              <w:rPr>
                <w:color w:val="000000"/>
              </w:rPr>
              <w:t xml:space="preserve">E-mail: </w:t>
            </w:r>
            <w:hyperlink r:id="rId29" w:history="1">
              <w:r>
                <w:rPr>
                  <w:rStyle w:val="a7"/>
                </w:rPr>
                <w:t>mzd@trcont.ru</w:t>
              </w:r>
            </w:hyperlink>
          </w:p>
          <w:p w14:paraId="367644C8" w14:textId="77777777" w:rsidR="005B2166" w:rsidRPr="009779D9" w:rsidRDefault="00F455F7" w:rsidP="005B2166">
            <w:pPr>
              <w:pStyle w:val="affa"/>
              <w:spacing w:before="0" w:after="0"/>
              <w:rPr>
                <w:rFonts w:ascii="Arial" w:hAnsi="Arial" w:cs="Arial"/>
              </w:rPr>
            </w:pPr>
            <w:r>
              <w:rPr>
                <w:color w:val="000000"/>
              </w:rPr>
              <w:t xml:space="preserve">ИНН 7708591995, КПП 997650001, </w:t>
            </w:r>
          </w:p>
          <w:p w14:paraId="72398FC9" w14:textId="77777777" w:rsidR="005B2166" w:rsidRPr="009779D9" w:rsidRDefault="00F455F7" w:rsidP="005B2166">
            <w:pPr>
              <w:pStyle w:val="affa"/>
              <w:spacing w:before="0" w:after="0"/>
              <w:rPr>
                <w:rFonts w:ascii="Arial" w:hAnsi="Arial" w:cs="Arial"/>
              </w:rPr>
            </w:pPr>
            <w:r>
              <w:rPr>
                <w:color w:val="000000"/>
              </w:rPr>
              <w:t>ОГРН 1067746341024</w:t>
            </w:r>
          </w:p>
          <w:p w14:paraId="254DF7C6" w14:textId="77777777" w:rsidR="005B2166" w:rsidRPr="009779D9" w:rsidRDefault="00F455F7" w:rsidP="005B2166">
            <w:pPr>
              <w:pStyle w:val="affa"/>
              <w:spacing w:before="0" w:after="0"/>
              <w:rPr>
                <w:rFonts w:ascii="Arial" w:hAnsi="Arial" w:cs="Arial"/>
              </w:rPr>
            </w:pPr>
            <w:r>
              <w:rPr>
                <w:color w:val="000000"/>
              </w:rPr>
              <w:t>Банковские реквизиты:</w:t>
            </w:r>
          </w:p>
          <w:p w14:paraId="3B27342E" w14:textId="77777777" w:rsidR="005B2166" w:rsidRPr="009779D9" w:rsidRDefault="00F455F7" w:rsidP="005B2166">
            <w:pPr>
              <w:pStyle w:val="affa"/>
              <w:spacing w:before="0" w:after="0"/>
              <w:rPr>
                <w:rFonts w:ascii="Arial" w:hAnsi="Arial" w:cs="Arial"/>
              </w:rPr>
            </w:pPr>
            <w:r>
              <w:rPr>
                <w:color w:val="000000"/>
              </w:rPr>
              <w:t>р/с 40702810616540093366</w:t>
            </w:r>
          </w:p>
          <w:p w14:paraId="6A09ACF6" w14:textId="77777777" w:rsidR="005B2166" w:rsidRPr="009779D9" w:rsidRDefault="00F455F7" w:rsidP="005B2166">
            <w:pPr>
              <w:pStyle w:val="affa"/>
              <w:spacing w:before="0" w:after="0"/>
              <w:rPr>
                <w:rFonts w:ascii="Arial" w:hAnsi="Arial" w:cs="Arial"/>
              </w:rPr>
            </w:pPr>
            <w:r>
              <w:rPr>
                <w:color w:val="000000"/>
              </w:rPr>
              <w:t xml:space="preserve">в Банк Уральский банк ПАО «Сбербанк»   </w:t>
            </w:r>
          </w:p>
          <w:p w14:paraId="103D5AEC" w14:textId="77777777" w:rsidR="005B2166" w:rsidRPr="009779D9" w:rsidRDefault="00F455F7" w:rsidP="005B2166">
            <w:pPr>
              <w:pStyle w:val="affa"/>
              <w:spacing w:before="0" w:after="0"/>
              <w:rPr>
                <w:rFonts w:ascii="Arial" w:hAnsi="Arial" w:cs="Arial"/>
              </w:rPr>
            </w:pPr>
            <w:r>
              <w:rPr>
                <w:color w:val="000000"/>
              </w:rPr>
              <w:t>к/с 30101810500000000674</w:t>
            </w:r>
          </w:p>
          <w:p w14:paraId="1CD5C563" w14:textId="77777777" w:rsidR="005B2166" w:rsidRPr="009779D9" w:rsidRDefault="00F455F7" w:rsidP="005B2166">
            <w:pPr>
              <w:pStyle w:val="affa"/>
              <w:spacing w:before="0" w:after="0"/>
              <w:rPr>
                <w:rFonts w:ascii="Arial" w:hAnsi="Arial" w:cs="Arial"/>
              </w:rPr>
            </w:pPr>
            <w:r>
              <w:rPr>
                <w:color w:val="000000"/>
              </w:rPr>
              <w:t>БИК 046577674</w:t>
            </w:r>
          </w:p>
          <w:p w14:paraId="50021C8A" w14:textId="77777777" w:rsidR="005B2166" w:rsidRPr="00E0292C" w:rsidRDefault="005B2166" w:rsidP="005B2166">
            <w:pPr>
              <w:ind w:right="142"/>
            </w:pPr>
          </w:p>
          <w:p w14:paraId="7C0DAF19" w14:textId="77777777" w:rsidR="005B2166" w:rsidRPr="00E0292C" w:rsidRDefault="005B2166" w:rsidP="005B2166">
            <w:pPr>
              <w:ind w:right="142"/>
            </w:pPr>
          </w:p>
          <w:p w14:paraId="34035189" w14:textId="77777777" w:rsidR="005B2166" w:rsidRDefault="00F455F7" w:rsidP="005B2166">
            <w:pPr>
              <w:spacing w:after="240"/>
              <w:jc w:val="center"/>
              <w:rPr>
                <w:b/>
              </w:rPr>
            </w:pPr>
            <w:r>
              <w:t xml:space="preserve">___________________ </w:t>
            </w:r>
            <w:r>
              <w:rPr>
                <w:b/>
              </w:rPr>
              <w:t>/__________ /</w:t>
            </w:r>
          </w:p>
        </w:tc>
        <w:tc>
          <w:tcPr>
            <w:tcW w:w="4786" w:type="dxa"/>
          </w:tcPr>
          <w:p w14:paraId="7E5BCD8E" w14:textId="77777777" w:rsidR="005B2166" w:rsidRPr="00896250" w:rsidRDefault="00F455F7" w:rsidP="005B2166">
            <w:pPr>
              <w:pStyle w:val="ConsPlusNormal"/>
              <w:jc w:val="center"/>
              <w:rPr>
                <w:rFonts w:ascii="Times New Roman" w:hAnsi="Times New Roman"/>
                <w:b/>
                <w:sz w:val="24"/>
                <w:szCs w:val="24"/>
              </w:rPr>
            </w:pPr>
            <w:r>
              <w:rPr>
                <w:rFonts w:ascii="Times New Roman" w:hAnsi="Times New Roman"/>
                <w:b/>
                <w:sz w:val="24"/>
                <w:szCs w:val="24"/>
              </w:rPr>
              <w:t>Исполнитель:</w:t>
            </w:r>
          </w:p>
          <w:p w14:paraId="22E9CA28" w14:textId="77777777" w:rsidR="005B2166" w:rsidRPr="00896250" w:rsidRDefault="005B2166" w:rsidP="005B2166">
            <w:pPr>
              <w:pStyle w:val="ConsPlusNormal"/>
              <w:jc w:val="both"/>
              <w:rPr>
                <w:rFonts w:ascii="Times New Roman" w:hAnsi="Times New Roman"/>
                <w:sz w:val="24"/>
                <w:szCs w:val="24"/>
              </w:rPr>
            </w:pPr>
          </w:p>
          <w:p w14:paraId="7DFD26E3" w14:textId="77777777" w:rsidR="005B2166" w:rsidRPr="00495316" w:rsidRDefault="005B2166" w:rsidP="005B2166">
            <w:pPr>
              <w:rPr>
                <w:b/>
              </w:rPr>
            </w:pPr>
          </w:p>
          <w:p w14:paraId="73C9C1CE" w14:textId="77777777" w:rsidR="005B2166" w:rsidRDefault="005B2166" w:rsidP="005B2166">
            <w:pPr>
              <w:rPr>
                <w:b/>
              </w:rPr>
            </w:pPr>
          </w:p>
          <w:p w14:paraId="1E1CF90B" w14:textId="77777777" w:rsidR="005B2166" w:rsidRDefault="005B2166" w:rsidP="005B2166">
            <w:pPr>
              <w:rPr>
                <w:b/>
              </w:rPr>
            </w:pPr>
          </w:p>
          <w:p w14:paraId="588AE28D" w14:textId="77777777" w:rsidR="005B2166" w:rsidRDefault="005B2166" w:rsidP="005B2166">
            <w:pPr>
              <w:rPr>
                <w:b/>
              </w:rPr>
            </w:pPr>
          </w:p>
          <w:p w14:paraId="632226F8" w14:textId="77777777" w:rsidR="005B2166" w:rsidRDefault="005B2166" w:rsidP="005B2166">
            <w:pPr>
              <w:rPr>
                <w:b/>
              </w:rPr>
            </w:pPr>
          </w:p>
          <w:p w14:paraId="303DD994" w14:textId="77777777" w:rsidR="005B2166" w:rsidRDefault="005B2166" w:rsidP="005B2166">
            <w:pPr>
              <w:rPr>
                <w:b/>
              </w:rPr>
            </w:pPr>
          </w:p>
          <w:p w14:paraId="4FD0C24E" w14:textId="77777777" w:rsidR="005B2166" w:rsidRDefault="005B2166" w:rsidP="005B2166">
            <w:pPr>
              <w:rPr>
                <w:b/>
              </w:rPr>
            </w:pPr>
          </w:p>
          <w:p w14:paraId="16BB0560" w14:textId="77777777" w:rsidR="005B2166" w:rsidRDefault="005B2166" w:rsidP="005B2166">
            <w:pPr>
              <w:rPr>
                <w:b/>
              </w:rPr>
            </w:pPr>
          </w:p>
          <w:p w14:paraId="1FCA01F4" w14:textId="77777777" w:rsidR="005B2166" w:rsidRDefault="005B2166" w:rsidP="005B2166">
            <w:pPr>
              <w:rPr>
                <w:b/>
              </w:rPr>
            </w:pPr>
          </w:p>
          <w:p w14:paraId="23B9AB75" w14:textId="77777777" w:rsidR="005B2166" w:rsidRDefault="005B2166" w:rsidP="005B2166">
            <w:pPr>
              <w:rPr>
                <w:b/>
              </w:rPr>
            </w:pPr>
          </w:p>
          <w:p w14:paraId="24F37BBA" w14:textId="77777777" w:rsidR="005B2166" w:rsidRDefault="005B2166" w:rsidP="005B2166">
            <w:pPr>
              <w:rPr>
                <w:b/>
              </w:rPr>
            </w:pPr>
          </w:p>
          <w:p w14:paraId="2BDE4857" w14:textId="77777777" w:rsidR="005B2166" w:rsidRDefault="005B2166" w:rsidP="005B2166">
            <w:pPr>
              <w:rPr>
                <w:b/>
              </w:rPr>
            </w:pPr>
          </w:p>
          <w:p w14:paraId="098A0D2C" w14:textId="77777777" w:rsidR="005B2166" w:rsidRDefault="005B2166" w:rsidP="005B2166">
            <w:pPr>
              <w:rPr>
                <w:b/>
              </w:rPr>
            </w:pPr>
          </w:p>
          <w:p w14:paraId="1028031D" w14:textId="77777777" w:rsidR="005B2166" w:rsidRDefault="005B2166" w:rsidP="005B2166">
            <w:pPr>
              <w:rPr>
                <w:b/>
              </w:rPr>
            </w:pPr>
          </w:p>
          <w:p w14:paraId="6A0C36DD" w14:textId="77777777" w:rsidR="005B2166" w:rsidRDefault="005B2166" w:rsidP="005B2166">
            <w:pPr>
              <w:rPr>
                <w:b/>
              </w:rPr>
            </w:pPr>
          </w:p>
          <w:p w14:paraId="71A1B97D" w14:textId="77777777" w:rsidR="005B2166" w:rsidRDefault="005B2166" w:rsidP="005B2166">
            <w:pPr>
              <w:rPr>
                <w:b/>
              </w:rPr>
            </w:pPr>
          </w:p>
          <w:p w14:paraId="6455DE41" w14:textId="77777777" w:rsidR="005B2166" w:rsidRDefault="005B2166" w:rsidP="005B2166">
            <w:pPr>
              <w:rPr>
                <w:b/>
              </w:rPr>
            </w:pPr>
          </w:p>
          <w:p w14:paraId="4D3C488B" w14:textId="77777777" w:rsidR="005B2166" w:rsidRDefault="005B2166" w:rsidP="005B2166">
            <w:pPr>
              <w:rPr>
                <w:b/>
              </w:rPr>
            </w:pPr>
          </w:p>
          <w:p w14:paraId="1CB7C9AD" w14:textId="77777777" w:rsidR="005B2166" w:rsidRDefault="005B2166" w:rsidP="005B2166">
            <w:pPr>
              <w:rPr>
                <w:b/>
              </w:rPr>
            </w:pPr>
          </w:p>
          <w:p w14:paraId="51C0A8C5" w14:textId="77777777" w:rsidR="005B2166" w:rsidRDefault="005B2166" w:rsidP="005B2166">
            <w:pPr>
              <w:rPr>
                <w:b/>
              </w:rPr>
            </w:pPr>
          </w:p>
          <w:p w14:paraId="67176CE0" w14:textId="77777777" w:rsidR="005B2166" w:rsidRPr="00495316" w:rsidRDefault="005B2166" w:rsidP="005B2166">
            <w:pPr>
              <w:rPr>
                <w:b/>
              </w:rPr>
            </w:pPr>
          </w:p>
          <w:p w14:paraId="08B8A904" w14:textId="77777777" w:rsidR="005B2166" w:rsidRPr="00495316" w:rsidRDefault="005B2166" w:rsidP="005B2166">
            <w:pPr>
              <w:rPr>
                <w:b/>
              </w:rPr>
            </w:pPr>
          </w:p>
          <w:p w14:paraId="2F38B78D" w14:textId="77777777" w:rsidR="005B2166" w:rsidRPr="00495316" w:rsidRDefault="005B2166" w:rsidP="005B2166">
            <w:pPr>
              <w:rPr>
                <w:b/>
              </w:rPr>
            </w:pPr>
          </w:p>
          <w:p w14:paraId="2DE65F6F" w14:textId="77777777" w:rsidR="005B2166" w:rsidRPr="00B13077" w:rsidRDefault="00F455F7" w:rsidP="005B2166">
            <w:pPr>
              <w:contextualSpacing/>
              <w:rPr>
                <w:b/>
              </w:rPr>
            </w:pPr>
            <w:r>
              <w:rPr>
                <w:b/>
              </w:rPr>
              <w:t>____________________/____________/</w:t>
            </w:r>
          </w:p>
        </w:tc>
      </w:tr>
    </w:tbl>
    <w:p w14:paraId="53D02475" w14:textId="77777777" w:rsidR="00284157" w:rsidRDefault="00284157" w:rsidP="005B2166">
      <w:pPr>
        <w:jc w:val="right"/>
      </w:pPr>
    </w:p>
    <w:p w14:paraId="73136CC0" w14:textId="77777777" w:rsidR="00284157" w:rsidRDefault="00284157">
      <w:pPr>
        <w:suppressAutoHyphens w:val="0"/>
      </w:pPr>
      <w:r>
        <w:br w:type="page"/>
      </w:r>
    </w:p>
    <w:p w14:paraId="4B3FF032" w14:textId="77777777" w:rsidR="00284157" w:rsidRDefault="00284157" w:rsidP="005B2166">
      <w:pPr>
        <w:jc w:val="right"/>
      </w:pPr>
    </w:p>
    <w:p w14:paraId="6EEE7E1C" w14:textId="77777777" w:rsidR="005B2166" w:rsidRPr="00E0292C" w:rsidRDefault="00F455F7" w:rsidP="005B2166">
      <w:pPr>
        <w:jc w:val="right"/>
      </w:pPr>
      <w:r>
        <w:t>Приложение № 1</w:t>
      </w:r>
    </w:p>
    <w:p w14:paraId="4E68F11B" w14:textId="77777777" w:rsidR="005B2166" w:rsidRPr="00D74DF7" w:rsidRDefault="00F455F7" w:rsidP="005B2166">
      <w:pPr>
        <w:spacing w:line="276" w:lineRule="auto"/>
        <w:ind w:left="5220"/>
        <w:jc w:val="right"/>
      </w:pPr>
      <w:r>
        <w:t>к договору № ____________</w:t>
      </w:r>
    </w:p>
    <w:p w14:paraId="2AF6793E" w14:textId="77777777" w:rsidR="005B2166" w:rsidRPr="00D74DF7" w:rsidRDefault="00F455F7" w:rsidP="005B2166">
      <w:pPr>
        <w:spacing w:line="276" w:lineRule="auto"/>
        <w:ind w:left="5220"/>
        <w:jc w:val="right"/>
      </w:pPr>
      <w:r>
        <w:t>от «___» __________ 202_ г.</w:t>
      </w:r>
    </w:p>
    <w:p w14:paraId="4C961098" w14:textId="77777777" w:rsidR="005B2166" w:rsidRPr="00E0292C" w:rsidRDefault="00F455F7" w:rsidP="005B2166">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
    <w:p w14:paraId="34078597" w14:textId="77777777" w:rsidR="005B2166" w:rsidRPr="00E0292C" w:rsidRDefault="00F455F7" w:rsidP="005B2166">
      <w:pPr>
        <w:jc w:val="center"/>
        <w:rPr>
          <w:b/>
        </w:rPr>
      </w:pPr>
      <w:r>
        <w:rPr>
          <w:b/>
        </w:rPr>
        <w:t>ФОРМА ЗАЯВКИ</w:t>
      </w:r>
    </w:p>
    <w:p w14:paraId="1F9CBAB0" w14:textId="77777777" w:rsidR="005B2166" w:rsidRPr="00E0292C" w:rsidRDefault="005B2166" w:rsidP="005B2166"/>
    <w:p w14:paraId="5AB2BAB1" w14:textId="77777777" w:rsidR="005B2166" w:rsidRPr="00E0292C" w:rsidRDefault="005B2166" w:rsidP="005B2166">
      <w:pPr>
        <w:jc w:val="center"/>
      </w:pPr>
    </w:p>
    <w:p w14:paraId="15B10074" w14:textId="77777777" w:rsidR="005B2166" w:rsidRPr="00E0292C" w:rsidRDefault="00F455F7" w:rsidP="005B2166">
      <w:pPr>
        <w:jc w:val="center"/>
        <w:rPr>
          <w:b/>
          <w:i/>
        </w:rPr>
      </w:pPr>
      <w:r>
        <w:rPr>
          <w:b/>
          <w:i/>
        </w:rPr>
        <w:t>ЗАЯВКА  №________</w:t>
      </w:r>
    </w:p>
    <w:p w14:paraId="426B280D" w14:textId="77777777" w:rsidR="005B2166" w:rsidRPr="00E0292C" w:rsidRDefault="005B2166" w:rsidP="005B2166">
      <w:pPr>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646"/>
      </w:tblGrid>
      <w:tr w:rsidR="005B2166" w14:paraId="2FB72991" w14:textId="77777777" w:rsidTr="005B2166">
        <w:tc>
          <w:tcPr>
            <w:tcW w:w="4785" w:type="dxa"/>
          </w:tcPr>
          <w:p w14:paraId="23EC4042" w14:textId="77777777" w:rsidR="005B2166" w:rsidRPr="00E0292C" w:rsidRDefault="00F455F7" w:rsidP="005B2166">
            <w:pPr>
              <w:tabs>
                <w:tab w:val="left" w:pos="3708"/>
              </w:tabs>
              <w:spacing w:line="360" w:lineRule="auto"/>
              <w:rPr>
                <w:noProof/>
              </w:rPr>
            </w:pPr>
            <w:r>
              <w:t>Заказчик:</w:t>
            </w:r>
          </w:p>
        </w:tc>
        <w:tc>
          <w:tcPr>
            <w:tcW w:w="4785" w:type="dxa"/>
          </w:tcPr>
          <w:p w14:paraId="3969ED08" w14:textId="77777777" w:rsidR="005B2166" w:rsidRPr="00E0292C" w:rsidRDefault="005B2166" w:rsidP="005B2166">
            <w:pPr>
              <w:tabs>
                <w:tab w:val="left" w:pos="3708"/>
              </w:tabs>
              <w:spacing w:line="360" w:lineRule="auto"/>
              <w:jc w:val="center"/>
              <w:rPr>
                <w:noProof/>
              </w:rPr>
            </w:pPr>
          </w:p>
        </w:tc>
      </w:tr>
      <w:tr w:rsidR="005B2166" w14:paraId="12DF2AAD" w14:textId="77777777" w:rsidTr="005B2166">
        <w:tc>
          <w:tcPr>
            <w:tcW w:w="4785" w:type="dxa"/>
          </w:tcPr>
          <w:p w14:paraId="20C27B77" w14:textId="77777777" w:rsidR="005B2166" w:rsidRPr="00E0292C" w:rsidRDefault="00F455F7" w:rsidP="005B2166">
            <w:pPr>
              <w:tabs>
                <w:tab w:val="left" w:pos="3708"/>
              </w:tabs>
              <w:spacing w:line="360" w:lineRule="auto"/>
              <w:rPr>
                <w:noProof/>
              </w:rPr>
            </w:pPr>
            <w:r>
              <w:rPr>
                <w:noProof/>
              </w:rPr>
              <w:t>Наименование автотранспорта:</w:t>
            </w:r>
          </w:p>
        </w:tc>
        <w:tc>
          <w:tcPr>
            <w:tcW w:w="4785" w:type="dxa"/>
          </w:tcPr>
          <w:p w14:paraId="60074B43" w14:textId="77777777" w:rsidR="005B2166" w:rsidRPr="00E0292C" w:rsidRDefault="005B2166" w:rsidP="005B2166">
            <w:pPr>
              <w:tabs>
                <w:tab w:val="left" w:pos="3708"/>
              </w:tabs>
              <w:spacing w:line="360" w:lineRule="auto"/>
              <w:jc w:val="center"/>
              <w:rPr>
                <w:noProof/>
              </w:rPr>
            </w:pPr>
          </w:p>
        </w:tc>
      </w:tr>
      <w:tr w:rsidR="005B2166" w14:paraId="78BE2FC6" w14:textId="77777777" w:rsidTr="005B2166">
        <w:tc>
          <w:tcPr>
            <w:tcW w:w="4785" w:type="dxa"/>
          </w:tcPr>
          <w:p w14:paraId="1674E074" w14:textId="77777777" w:rsidR="005B2166" w:rsidRPr="00E0292C" w:rsidRDefault="00F455F7" w:rsidP="005B2166">
            <w:pPr>
              <w:tabs>
                <w:tab w:val="left" w:pos="3708"/>
              </w:tabs>
              <w:spacing w:line="360" w:lineRule="auto"/>
            </w:pPr>
            <w:r>
              <w:t xml:space="preserve">Количество </w:t>
            </w:r>
            <w:r>
              <w:rPr>
                <w:noProof/>
              </w:rPr>
              <w:t>автотранспорта</w:t>
            </w:r>
          </w:p>
        </w:tc>
        <w:tc>
          <w:tcPr>
            <w:tcW w:w="4785" w:type="dxa"/>
          </w:tcPr>
          <w:p w14:paraId="1CD37F0F" w14:textId="77777777" w:rsidR="005B2166" w:rsidRPr="00E0292C" w:rsidRDefault="005B2166" w:rsidP="005B2166">
            <w:pPr>
              <w:tabs>
                <w:tab w:val="left" w:pos="3708"/>
              </w:tabs>
              <w:spacing w:line="360" w:lineRule="auto"/>
              <w:jc w:val="center"/>
              <w:rPr>
                <w:noProof/>
              </w:rPr>
            </w:pPr>
          </w:p>
        </w:tc>
      </w:tr>
      <w:tr w:rsidR="005B2166" w14:paraId="5336C70E" w14:textId="77777777" w:rsidTr="005B2166">
        <w:tc>
          <w:tcPr>
            <w:tcW w:w="4785" w:type="dxa"/>
          </w:tcPr>
          <w:p w14:paraId="333BAA27" w14:textId="77777777" w:rsidR="005B2166" w:rsidRPr="00E0292C" w:rsidRDefault="00F455F7" w:rsidP="005B2166">
            <w:pPr>
              <w:tabs>
                <w:tab w:val="left" w:pos="3708"/>
              </w:tabs>
              <w:spacing w:line="360" w:lineRule="auto"/>
              <w:rPr>
                <w:noProof/>
              </w:rPr>
            </w:pPr>
            <w:r>
              <w:rPr>
                <w:noProof/>
              </w:rPr>
              <w:t>Требуемые характеристики автотранспорта</w:t>
            </w:r>
          </w:p>
        </w:tc>
        <w:tc>
          <w:tcPr>
            <w:tcW w:w="4785" w:type="dxa"/>
          </w:tcPr>
          <w:p w14:paraId="12FB7150" w14:textId="77777777" w:rsidR="005B2166" w:rsidRPr="00E0292C" w:rsidRDefault="005B2166" w:rsidP="005B2166">
            <w:pPr>
              <w:tabs>
                <w:tab w:val="left" w:pos="3708"/>
              </w:tabs>
              <w:spacing w:line="360" w:lineRule="auto"/>
              <w:jc w:val="center"/>
              <w:rPr>
                <w:noProof/>
              </w:rPr>
            </w:pPr>
          </w:p>
        </w:tc>
      </w:tr>
      <w:tr w:rsidR="005B2166" w14:paraId="0DEC890D" w14:textId="77777777" w:rsidTr="005B2166">
        <w:tc>
          <w:tcPr>
            <w:tcW w:w="4785" w:type="dxa"/>
          </w:tcPr>
          <w:p w14:paraId="777F3861" w14:textId="77777777" w:rsidR="005B2166" w:rsidRPr="00E0292C" w:rsidRDefault="00F455F7" w:rsidP="005B2166">
            <w:pPr>
              <w:tabs>
                <w:tab w:val="left" w:pos="3708"/>
              </w:tabs>
              <w:spacing w:line="360" w:lineRule="auto"/>
            </w:pPr>
            <w:r>
              <w:t>Дата и время подачи</w:t>
            </w:r>
          </w:p>
        </w:tc>
        <w:tc>
          <w:tcPr>
            <w:tcW w:w="4785" w:type="dxa"/>
          </w:tcPr>
          <w:p w14:paraId="66A2C856" w14:textId="77777777" w:rsidR="005B2166" w:rsidRPr="00E0292C" w:rsidRDefault="005B2166" w:rsidP="005B2166">
            <w:pPr>
              <w:tabs>
                <w:tab w:val="left" w:pos="3708"/>
              </w:tabs>
              <w:spacing w:line="360" w:lineRule="auto"/>
              <w:jc w:val="center"/>
              <w:rPr>
                <w:noProof/>
              </w:rPr>
            </w:pPr>
          </w:p>
        </w:tc>
      </w:tr>
      <w:tr w:rsidR="005B2166" w14:paraId="4628FE57" w14:textId="77777777" w:rsidTr="005B2166">
        <w:tc>
          <w:tcPr>
            <w:tcW w:w="4785" w:type="dxa"/>
          </w:tcPr>
          <w:p w14:paraId="46526A39" w14:textId="77777777" w:rsidR="005B2166" w:rsidRPr="00E0292C" w:rsidRDefault="00F455F7" w:rsidP="005B2166">
            <w:pPr>
              <w:tabs>
                <w:tab w:val="left" w:pos="3708"/>
              </w:tabs>
              <w:spacing w:line="360" w:lineRule="auto"/>
              <w:rPr>
                <w:noProof/>
              </w:rPr>
            </w:pPr>
            <w:r>
              <w:t>Адрес подачи:</w:t>
            </w:r>
          </w:p>
        </w:tc>
        <w:tc>
          <w:tcPr>
            <w:tcW w:w="4785" w:type="dxa"/>
          </w:tcPr>
          <w:p w14:paraId="62C1F6E1" w14:textId="77777777" w:rsidR="005B2166" w:rsidRPr="00E0292C" w:rsidRDefault="005B2166" w:rsidP="005B2166">
            <w:pPr>
              <w:tabs>
                <w:tab w:val="left" w:pos="3708"/>
              </w:tabs>
              <w:spacing w:line="360" w:lineRule="auto"/>
              <w:jc w:val="center"/>
              <w:rPr>
                <w:noProof/>
              </w:rPr>
            </w:pPr>
          </w:p>
        </w:tc>
      </w:tr>
      <w:tr w:rsidR="005B2166" w14:paraId="20DB4170" w14:textId="77777777" w:rsidTr="005B2166">
        <w:tc>
          <w:tcPr>
            <w:tcW w:w="4785" w:type="dxa"/>
          </w:tcPr>
          <w:p w14:paraId="2DB218F6" w14:textId="77777777" w:rsidR="005B2166" w:rsidRPr="00E0292C" w:rsidRDefault="00F455F7" w:rsidP="005B2166">
            <w:pPr>
              <w:tabs>
                <w:tab w:val="left" w:pos="3708"/>
              </w:tabs>
              <w:spacing w:line="360" w:lineRule="auto"/>
            </w:pPr>
            <w:r>
              <w:t>Контактное лицо на погрузке (телефон)</w:t>
            </w:r>
          </w:p>
        </w:tc>
        <w:tc>
          <w:tcPr>
            <w:tcW w:w="4785" w:type="dxa"/>
          </w:tcPr>
          <w:p w14:paraId="2474688A" w14:textId="77777777" w:rsidR="005B2166" w:rsidRPr="00E0292C" w:rsidRDefault="005B2166" w:rsidP="005B2166">
            <w:pPr>
              <w:tabs>
                <w:tab w:val="left" w:pos="3708"/>
              </w:tabs>
              <w:spacing w:line="360" w:lineRule="auto"/>
              <w:jc w:val="center"/>
              <w:rPr>
                <w:noProof/>
              </w:rPr>
            </w:pPr>
          </w:p>
        </w:tc>
      </w:tr>
      <w:tr w:rsidR="005B2166" w14:paraId="67568C20" w14:textId="77777777" w:rsidTr="005B2166">
        <w:tc>
          <w:tcPr>
            <w:tcW w:w="4785" w:type="dxa"/>
          </w:tcPr>
          <w:p w14:paraId="166A2E39" w14:textId="77777777" w:rsidR="005B2166" w:rsidRPr="00E0292C" w:rsidRDefault="00F455F7" w:rsidP="005B2166">
            <w:pPr>
              <w:tabs>
                <w:tab w:val="left" w:pos="3708"/>
              </w:tabs>
              <w:spacing w:line="360" w:lineRule="auto"/>
            </w:pPr>
            <w:r>
              <w:t>Уполномоченное лицо на погрузке для подписания путевых листов, актов приемо-передачи</w:t>
            </w:r>
          </w:p>
        </w:tc>
        <w:tc>
          <w:tcPr>
            <w:tcW w:w="4785" w:type="dxa"/>
          </w:tcPr>
          <w:p w14:paraId="027BED98" w14:textId="77777777" w:rsidR="005B2166" w:rsidRPr="00E0292C" w:rsidRDefault="005B2166" w:rsidP="005B2166">
            <w:pPr>
              <w:tabs>
                <w:tab w:val="left" w:pos="3708"/>
              </w:tabs>
              <w:spacing w:line="360" w:lineRule="auto"/>
              <w:jc w:val="center"/>
              <w:rPr>
                <w:noProof/>
              </w:rPr>
            </w:pPr>
          </w:p>
        </w:tc>
      </w:tr>
      <w:tr w:rsidR="005B2166" w14:paraId="484E01F8" w14:textId="77777777" w:rsidTr="005B2166">
        <w:tc>
          <w:tcPr>
            <w:tcW w:w="4785" w:type="dxa"/>
          </w:tcPr>
          <w:p w14:paraId="7E4A9266" w14:textId="77777777" w:rsidR="005B2166" w:rsidRPr="00E0292C" w:rsidRDefault="00F455F7" w:rsidP="005B2166">
            <w:pPr>
              <w:tabs>
                <w:tab w:val="left" w:pos="3708"/>
              </w:tabs>
              <w:spacing w:line="360" w:lineRule="auto"/>
            </w:pPr>
            <w:r>
              <w:t>Адрес разгрузки</w:t>
            </w:r>
          </w:p>
        </w:tc>
        <w:tc>
          <w:tcPr>
            <w:tcW w:w="4785" w:type="dxa"/>
          </w:tcPr>
          <w:p w14:paraId="0DDF3DAE" w14:textId="77777777" w:rsidR="005B2166" w:rsidRPr="00E0292C" w:rsidRDefault="005B2166" w:rsidP="005B2166">
            <w:pPr>
              <w:tabs>
                <w:tab w:val="left" w:pos="3708"/>
              </w:tabs>
              <w:spacing w:line="360" w:lineRule="auto"/>
              <w:jc w:val="center"/>
              <w:rPr>
                <w:noProof/>
              </w:rPr>
            </w:pPr>
          </w:p>
        </w:tc>
      </w:tr>
      <w:tr w:rsidR="005B2166" w14:paraId="15C0DB97" w14:textId="77777777" w:rsidTr="005B2166">
        <w:tc>
          <w:tcPr>
            <w:tcW w:w="4785" w:type="dxa"/>
          </w:tcPr>
          <w:p w14:paraId="73AE650D" w14:textId="77777777" w:rsidR="005B2166" w:rsidRPr="00E0292C" w:rsidRDefault="00F455F7" w:rsidP="005B2166">
            <w:pPr>
              <w:tabs>
                <w:tab w:val="left" w:pos="3708"/>
              </w:tabs>
              <w:spacing w:line="360" w:lineRule="auto"/>
            </w:pPr>
            <w:r>
              <w:t>Контактное лицо на разгрузке (телефон)</w:t>
            </w:r>
          </w:p>
        </w:tc>
        <w:tc>
          <w:tcPr>
            <w:tcW w:w="4785" w:type="dxa"/>
          </w:tcPr>
          <w:p w14:paraId="04679B63" w14:textId="77777777" w:rsidR="005B2166" w:rsidRPr="00E0292C" w:rsidRDefault="005B2166" w:rsidP="005B2166">
            <w:pPr>
              <w:tabs>
                <w:tab w:val="left" w:pos="3708"/>
              </w:tabs>
              <w:spacing w:line="360" w:lineRule="auto"/>
              <w:jc w:val="center"/>
              <w:rPr>
                <w:noProof/>
              </w:rPr>
            </w:pPr>
          </w:p>
        </w:tc>
      </w:tr>
      <w:tr w:rsidR="005B2166" w14:paraId="27B1E653" w14:textId="77777777" w:rsidTr="005B2166">
        <w:tc>
          <w:tcPr>
            <w:tcW w:w="4785" w:type="dxa"/>
          </w:tcPr>
          <w:p w14:paraId="22B4F34B" w14:textId="77777777" w:rsidR="005B2166" w:rsidRPr="00E0292C" w:rsidRDefault="00F455F7" w:rsidP="005B2166">
            <w:pPr>
              <w:tabs>
                <w:tab w:val="left" w:pos="3708"/>
              </w:tabs>
              <w:spacing w:line="360" w:lineRule="auto"/>
            </w:pPr>
            <w:r>
              <w:t>Уполномоченное лицо на разгрузке для подписания путевых листов, актов приемо-передачи</w:t>
            </w:r>
          </w:p>
        </w:tc>
        <w:tc>
          <w:tcPr>
            <w:tcW w:w="4785" w:type="dxa"/>
          </w:tcPr>
          <w:p w14:paraId="12E64A02" w14:textId="77777777" w:rsidR="005B2166" w:rsidRPr="00E0292C" w:rsidRDefault="005B2166" w:rsidP="005B2166">
            <w:pPr>
              <w:tabs>
                <w:tab w:val="left" w:pos="3708"/>
              </w:tabs>
              <w:spacing w:line="360" w:lineRule="auto"/>
              <w:jc w:val="center"/>
              <w:rPr>
                <w:noProof/>
              </w:rPr>
            </w:pPr>
          </w:p>
        </w:tc>
      </w:tr>
      <w:tr w:rsidR="005B2166" w14:paraId="479F2C72" w14:textId="77777777" w:rsidTr="005B2166">
        <w:tc>
          <w:tcPr>
            <w:tcW w:w="4785" w:type="dxa"/>
          </w:tcPr>
          <w:p w14:paraId="6EDDCF72" w14:textId="77777777" w:rsidR="005B2166" w:rsidRPr="00E0292C" w:rsidRDefault="00F455F7" w:rsidP="005B2166">
            <w:pPr>
              <w:tabs>
                <w:tab w:val="left" w:pos="3708"/>
              </w:tabs>
              <w:spacing w:line="360" w:lineRule="auto"/>
            </w:pPr>
            <w:r>
              <w:t xml:space="preserve">Особые условия </w:t>
            </w:r>
          </w:p>
          <w:p w14:paraId="4E6C4BB0" w14:textId="77777777" w:rsidR="005B2166" w:rsidRPr="00E0292C" w:rsidRDefault="00F455F7" w:rsidP="005B2166">
            <w:pPr>
              <w:tabs>
                <w:tab w:val="left" w:pos="3708"/>
              </w:tabs>
              <w:spacing w:line="360" w:lineRule="auto"/>
            </w:pPr>
            <w:r>
              <w:t>(наименование, количество груза и т.п.)</w:t>
            </w:r>
          </w:p>
        </w:tc>
        <w:tc>
          <w:tcPr>
            <w:tcW w:w="4785" w:type="dxa"/>
          </w:tcPr>
          <w:p w14:paraId="2BA081C5" w14:textId="77777777" w:rsidR="005B2166" w:rsidRPr="00E0292C" w:rsidRDefault="005B2166" w:rsidP="005B2166">
            <w:pPr>
              <w:tabs>
                <w:tab w:val="left" w:pos="3708"/>
              </w:tabs>
              <w:spacing w:line="360" w:lineRule="auto"/>
              <w:rPr>
                <w:noProof/>
              </w:rPr>
            </w:pPr>
          </w:p>
        </w:tc>
      </w:tr>
    </w:tbl>
    <w:p w14:paraId="4078EF00" w14:textId="77777777" w:rsidR="005B2166" w:rsidRPr="00E0292C" w:rsidRDefault="005B2166" w:rsidP="005B2166">
      <w:pPr>
        <w:jc w:val="center"/>
        <w:rPr>
          <w:b/>
          <w:i/>
        </w:rPr>
      </w:pPr>
    </w:p>
    <w:p w14:paraId="7A75A7D1" w14:textId="77777777" w:rsidR="005B2166" w:rsidRPr="00E0292C" w:rsidRDefault="00F455F7" w:rsidP="005B2166">
      <w:pPr>
        <w:rPr>
          <w:b/>
          <w:i/>
        </w:rPr>
      </w:pPr>
      <w:r>
        <w:rPr>
          <w:b/>
          <w:i/>
        </w:rPr>
        <w:t>_______________       _________________________               _____________________________</w:t>
      </w:r>
    </w:p>
    <w:p w14:paraId="0EB3EE72" w14:textId="77777777" w:rsidR="005B2166" w:rsidRPr="00E0292C" w:rsidRDefault="00F455F7" w:rsidP="005B2166">
      <w:pPr>
        <w:rPr>
          <w:i/>
        </w:rPr>
      </w:pPr>
      <w:r>
        <w:rPr>
          <w:i/>
        </w:rPr>
        <w:t>Подпись                        ФИО подавшего заявку                                  контактный телефон</w:t>
      </w:r>
    </w:p>
    <w:p w14:paraId="27CF4616" w14:textId="77777777" w:rsidR="005B2166" w:rsidRPr="00E0292C" w:rsidRDefault="005B2166" w:rsidP="005B2166">
      <w:pPr>
        <w:rPr>
          <w:i/>
        </w:rPr>
      </w:pPr>
    </w:p>
    <w:p w14:paraId="55C07615" w14:textId="77777777" w:rsidR="005B2166" w:rsidRPr="00E0292C" w:rsidRDefault="00F455F7" w:rsidP="005B2166">
      <w:pPr>
        <w:rPr>
          <w:i/>
        </w:rPr>
      </w:pPr>
      <w:r>
        <w:rPr>
          <w:i/>
        </w:rPr>
        <w:t xml:space="preserve"> Дата подачи заявки: «___»_______________ г.</w:t>
      </w:r>
    </w:p>
    <w:p w14:paraId="537EF764" w14:textId="77777777" w:rsidR="005B2166" w:rsidRPr="00E0292C" w:rsidRDefault="005B2166" w:rsidP="005B2166">
      <w:pPr>
        <w:jc w:val="center"/>
        <w:rPr>
          <w:b/>
          <w:i/>
        </w:rPr>
      </w:pPr>
    </w:p>
    <w:p w14:paraId="48E5A985" w14:textId="77777777" w:rsidR="005B2166" w:rsidRPr="00E0292C" w:rsidRDefault="005B2166" w:rsidP="005B2166">
      <w:pPr>
        <w:jc w:val="center"/>
        <w:rPr>
          <w:b/>
          <w:i/>
        </w:rPr>
      </w:pPr>
    </w:p>
    <w:tbl>
      <w:tblPr>
        <w:tblW w:w="10137" w:type="dxa"/>
        <w:tblLook w:val="04A0" w:firstRow="1" w:lastRow="0" w:firstColumn="1" w:lastColumn="0" w:noHBand="0" w:noVBand="1"/>
      </w:tblPr>
      <w:tblGrid>
        <w:gridCol w:w="5068"/>
        <w:gridCol w:w="5069"/>
      </w:tblGrid>
      <w:tr w:rsidR="005B2166" w14:paraId="6FF7E317" w14:textId="77777777" w:rsidTr="005B2166">
        <w:tc>
          <w:tcPr>
            <w:tcW w:w="5068" w:type="dxa"/>
            <w:shd w:val="clear" w:color="auto" w:fill="auto"/>
          </w:tcPr>
          <w:p w14:paraId="2DA52643" w14:textId="77777777" w:rsidR="005B2166" w:rsidRDefault="00F455F7" w:rsidP="005B2166">
            <w:pPr>
              <w:shd w:val="clear" w:color="auto" w:fill="FFFFFF" w:themeFill="background1"/>
              <w:spacing w:line="360" w:lineRule="auto"/>
              <w:rPr>
                <w:b/>
                <w:sz w:val="28"/>
                <w:szCs w:val="28"/>
              </w:rPr>
            </w:pPr>
            <w:r>
              <w:rPr>
                <w:b/>
                <w:sz w:val="28"/>
                <w:szCs w:val="28"/>
              </w:rPr>
              <w:t>Исполнитель</w:t>
            </w:r>
          </w:p>
          <w:p w14:paraId="33B9B51A" w14:textId="77777777" w:rsidR="005B2166" w:rsidRPr="004B3C40" w:rsidRDefault="005B2166" w:rsidP="005B2166">
            <w:pPr>
              <w:shd w:val="clear" w:color="auto" w:fill="FFFFFF" w:themeFill="background1"/>
              <w:spacing w:line="360" w:lineRule="auto"/>
              <w:jc w:val="center"/>
              <w:rPr>
                <w:b/>
                <w:sz w:val="28"/>
                <w:szCs w:val="28"/>
              </w:rPr>
            </w:pPr>
          </w:p>
          <w:p w14:paraId="76657B56" w14:textId="77777777" w:rsidR="005B2166" w:rsidRPr="004B3C40" w:rsidRDefault="00F455F7" w:rsidP="005B2166">
            <w:pPr>
              <w:shd w:val="clear" w:color="auto" w:fill="FFFFFF" w:themeFill="background1"/>
              <w:spacing w:line="360" w:lineRule="auto"/>
              <w:jc w:val="center"/>
              <w:rPr>
                <w:b/>
                <w:sz w:val="28"/>
                <w:szCs w:val="28"/>
              </w:rPr>
            </w:pPr>
            <w:r>
              <w:rPr>
                <w:b/>
                <w:sz w:val="28"/>
                <w:szCs w:val="28"/>
              </w:rPr>
              <w:t xml:space="preserve">__________________ / ____________ / </w:t>
            </w:r>
          </w:p>
        </w:tc>
        <w:tc>
          <w:tcPr>
            <w:tcW w:w="5069" w:type="dxa"/>
            <w:shd w:val="clear" w:color="auto" w:fill="auto"/>
          </w:tcPr>
          <w:p w14:paraId="2E398ABA" w14:textId="77777777" w:rsidR="005B2166" w:rsidRDefault="00F455F7" w:rsidP="005B2166">
            <w:pPr>
              <w:shd w:val="clear" w:color="auto" w:fill="FFFFFF" w:themeFill="background1"/>
              <w:spacing w:line="360" w:lineRule="auto"/>
              <w:rPr>
                <w:b/>
                <w:sz w:val="28"/>
                <w:szCs w:val="28"/>
              </w:rPr>
            </w:pPr>
            <w:r>
              <w:rPr>
                <w:b/>
                <w:sz w:val="28"/>
                <w:szCs w:val="28"/>
              </w:rPr>
              <w:t>Заказчик</w:t>
            </w:r>
          </w:p>
          <w:p w14:paraId="708BDE67" w14:textId="77777777" w:rsidR="005B2166" w:rsidRPr="004B3C40" w:rsidRDefault="005B2166" w:rsidP="005B2166">
            <w:pPr>
              <w:shd w:val="clear" w:color="auto" w:fill="FFFFFF" w:themeFill="background1"/>
              <w:spacing w:line="360" w:lineRule="auto"/>
              <w:jc w:val="center"/>
              <w:rPr>
                <w:b/>
                <w:sz w:val="28"/>
                <w:szCs w:val="28"/>
              </w:rPr>
            </w:pPr>
          </w:p>
          <w:p w14:paraId="40E017A5" w14:textId="77777777" w:rsidR="005B2166" w:rsidRPr="004B3C40" w:rsidRDefault="00F455F7" w:rsidP="005B2166">
            <w:pPr>
              <w:shd w:val="clear" w:color="auto" w:fill="FFFFFF" w:themeFill="background1"/>
              <w:spacing w:line="360" w:lineRule="auto"/>
              <w:jc w:val="center"/>
              <w:rPr>
                <w:b/>
                <w:sz w:val="28"/>
                <w:szCs w:val="28"/>
              </w:rPr>
            </w:pPr>
            <w:r>
              <w:rPr>
                <w:b/>
                <w:sz w:val="28"/>
                <w:szCs w:val="28"/>
              </w:rPr>
              <w:t>___________________ /</w:t>
            </w:r>
            <w:r>
              <w:rPr>
                <w:sz w:val="28"/>
                <w:szCs w:val="28"/>
              </w:rPr>
              <w:t xml:space="preserve"> </w:t>
            </w:r>
            <w:r>
              <w:rPr>
                <w:b/>
                <w:sz w:val="28"/>
                <w:szCs w:val="28"/>
              </w:rPr>
              <w:t>_____________ /</w:t>
            </w:r>
          </w:p>
        </w:tc>
      </w:tr>
    </w:tbl>
    <w:p w14:paraId="13CFD482" w14:textId="77777777" w:rsidR="005B2166" w:rsidRDefault="005B2166" w:rsidP="005B2166"/>
    <w:p w14:paraId="2718291D" w14:textId="77777777" w:rsidR="00284157" w:rsidRDefault="00284157">
      <w:pPr>
        <w:suppressAutoHyphens w:val="0"/>
      </w:pPr>
      <w:r>
        <w:br w:type="page"/>
      </w:r>
    </w:p>
    <w:p w14:paraId="64EE059D" w14:textId="77777777" w:rsidR="005B2166" w:rsidRPr="00400971" w:rsidRDefault="00F455F7" w:rsidP="005B2166">
      <w:pPr>
        <w:jc w:val="right"/>
      </w:pPr>
      <w:r>
        <w:lastRenderedPageBreak/>
        <w:t>Приложение № 2</w:t>
      </w:r>
    </w:p>
    <w:p w14:paraId="1A5A4E33" w14:textId="77777777" w:rsidR="005B2166" w:rsidRPr="00D74DF7" w:rsidRDefault="00F455F7" w:rsidP="005B2166">
      <w:pPr>
        <w:spacing w:line="276" w:lineRule="auto"/>
        <w:ind w:left="5220"/>
        <w:jc w:val="right"/>
      </w:pPr>
      <w:r>
        <w:t>к договору № ____________</w:t>
      </w:r>
    </w:p>
    <w:p w14:paraId="1576BF2A" w14:textId="77777777" w:rsidR="005B2166" w:rsidRPr="00D74DF7" w:rsidRDefault="00F455F7" w:rsidP="005B2166">
      <w:pPr>
        <w:spacing w:line="276" w:lineRule="auto"/>
        <w:ind w:left="5220"/>
        <w:jc w:val="right"/>
      </w:pPr>
      <w:r>
        <w:t>от «___» __________ 202_ г.</w:t>
      </w:r>
    </w:p>
    <w:p w14:paraId="0790706C" w14:textId="77777777" w:rsidR="005B2166" w:rsidRDefault="005B2166" w:rsidP="005B2166">
      <w:pPr>
        <w:pStyle w:val="ConsNormal"/>
        <w:widowControl/>
        <w:ind w:firstLine="0"/>
        <w:jc w:val="right"/>
        <w:rPr>
          <w:rFonts w:ascii="Times New Roman" w:hAnsi="Times New Roman" w:cs="Times New Roman"/>
          <w:sz w:val="24"/>
          <w:szCs w:val="24"/>
        </w:rPr>
      </w:pPr>
    </w:p>
    <w:p w14:paraId="4B35A19F" w14:textId="77777777" w:rsidR="005B2166" w:rsidRPr="00400971" w:rsidRDefault="00F455F7" w:rsidP="005B2166">
      <w:pPr>
        <w:jc w:val="center"/>
        <w:rPr>
          <w:b/>
          <w:sz w:val="28"/>
          <w:szCs w:val="28"/>
        </w:rPr>
      </w:pPr>
      <w:r>
        <w:rPr>
          <w:b/>
          <w:noProof/>
          <w:sz w:val="28"/>
          <w:szCs w:val="28"/>
        </w:rPr>
        <w:t xml:space="preserve">Тарифы на услуги по </w:t>
      </w:r>
      <w:r>
        <w:rPr>
          <w:b/>
          <w:sz w:val="28"/>
          <w:szCs w:val="28"/>
        </w:rPr>
        <w:t>транспортировке материалов и запасных частей для ремонта вагонов</w:t>
      </w:r>
    </w:p>
    <w:p w14:paraId="6386280D" w14:textId="77777777" w:rsidR="005B2166" w:rsidRPr="00EB072B" w:rsidRDefault="005B2166" w:rsidP="005B2166">
      <w:pPr>
        <w:jc w:val="center"/>
      </w:pPr>
    </w:p>
    <w:tbl>
      <w:tblPr>
        <w:tblW w:w="7960" w:type="dxa"/>
        <w:tblInd w:w="-5" w:type="dxa"/>
        <w:tblLook w:val="04A0" w:firstRow="1" w:lastRow="0" w:firstColumn="1" w:lastColumn="0" w:noHBand="0" w:noVBand="1"/>
      </w:tblPr>
      <w:tblGrid>
        <w:gridCol w:w="1975"/>
        <w:gridCol w:w="1230"/>
        <w:gridCol w:w="1229"/>
        <w:gridCol w:w="1229"/>
        <w:gridCol w:w="1229"/>
        <w:gridCol w:w="1229"/>
        <w:gridCol w:w="1229"/>
      </w:tblGrid>
      <w:tr w:rsidR="005B2166" w:rsidRPr="00DA6145" w14:paraId="75DD4A59" w14:textId="77777777" w:rsidTr="005B2166">
        <w:trPr>
          <w:trHeight w:val="346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B6C04" w14:textId="77777777" w:rsidR="005B2166" w:rsidRPr="00DA6145" w:rsidRDefault="00F455F7" w:rsidP="005B2166">
            <w:pPr>
              <w:jc w:val="center"/>
              <w:rPr>
                <w:color w:val="000000"/>
                <w:lang w:eastAsia="ru-RU"/>
              </w:rPr>
            </w:pPr>
            <w:r>
              <w:rPr>
                <w:color w:val="000000"/>
                <w:lang w:eastAsia="ru-RU"/>
              </w:rPr>
              <w:t>Грузоподъемность, тонн</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D2BA182" w14:textId="77777777" w:rsidR="005B2166" w:rsidRPr="00DA6145" w:rsidRDefault="00F455F7" w:rsidP="005B2166">
            <w:pPr>
              <w:jc w:val="center"/>
              <w:rPr>
                <w:color w:val="000000"/>
                <w:lang w:eastAsia="ru-RU"/>
              </w:rPr>
            </w:pPr>
            <w:r>
              <w:rPr>
                <w:color w:val="000000"/>
                <w:lang w:eastAsia="ru-RU"/>
              </w:rPr>
              <w:t>Цена ед. услуги при перевозке на расстояние до 50 км, руб./час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DDFB9B6" w14:textId="77777777" w:rsidR="005B2166" w:rsidRPr="00DA6145" w:rsidRDefault="00F455F7" w:rsidP="005B2166">
            <w:pPr>
              <w:jc w:val="center"/>
              <w:rPr>
                <w:color w:val="000000"/>
                <w:lang w:eastAsia="ru-RU"/>
              </w:rPr>
            </w:pPr>
            <w:r>
              <w:rPr>
                <w:color w:val="000000"/>
                <w:lang w:eastAsia="ru-RU"/>
              </w:rPr>
              <w:t>Цена ед. услуги при перевозке на расстояние 51 - 100 км, руб./км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AE471E2" w14:textId="77777777" w:rsidR="005B2166" w:rsidRPr="00DA6145" w:rsidRDefault="00F455F7" w:rsidP="005B2166">
            <w:pPr>
              <w:jc w:val="center"/>
              <w:rPr>
                <w:color w:val="000000"/>
                <w:lang w:eastAsia="ru-RU"/>
              </w:rPr>
            </w:pPr>
            <w:r>
              <w:rPr>
                <w:color w:val="000000"/>
                <w:lang w:eastAsia="ru-RU"/>
              </w:rPr>
              <w:t>Цена ед. услуги при перевозке на расстояние 101 - 150 км, руб./км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8F19AD4" w14:textId="77777777" w:rsidR="005B2166" w:rsidRPr="00DA6145" w:rsidRDefault="00F455F7" w:rsidP="005B2166">
            <w:pPr>
              <w:jc w:val="center"/>
              <w:rPr>
                <w:color w:val="000000"/>
                <w:lang w:eastAsia="ru-RU"/>
              </w:rPr>
            </w:pPr>
            <w:r>
              <w:rPr>
                <w:color w:val="000000"/>
                <w:lang w:eastAsia="ru-RU"/>
              </w:rPr>
              <w:t>Цена ед. услуги при перевозке на расстояние 151 - 200 км, руб./км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7CDABE7" w14:textId="77777777" w:rsidR="005B2166" w:rsidRPr="00DA6145" w:rsidRDefault="00F455F7" w:rsidP="005B2166">
            <w:pPr>
              <w:jc w:val="center"/>
              <w:rPr>
                <w:color w:val="000000"/>
                <w:lang w:eastAsia="ru-RU"/>
              </w:rPr>
            </w:pPr>
            <w:r>
              <w:rPr>
                <w:color w:val="000000"/>
                <w:lang w:eastAsia="ru-RU"/>
              </w:rPr>
              <w:t>Цена ед. услуги при перевозке на расстояние 201 - 250 км, руб./км без НДС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848A48B" w14:textId="77777777" w:rsidR="005B2166" w:rsidRPr="00DA6145" w:rsidRDefault="00F455F7" w:rsidP="005B2166">
            <w:pPr>
              <w:jc w:val="center"/>
              <w:rPr>
                <w:color w:val="000000"/>
                <w:lang w:eastAsia="ru-RU"/>
              </w:rPr>
            </w:pPr>
            <w:r>
              <w:rPr>
                <w:color w:val="000000"/>
                <w:lang w:eastAsia="ru-RU"/>
              </w:rPr>
              <w:t>Цена ед. услуги при перевозке на расстояние от 251 км, руб./км без НДС</w:t>
            </w:r>
          </w:p>
        </w:tc>
      </w:tr>
      <w:tr w:rsidR="005B2166" w:rsidRPr="00DA6145" w14:paraId="61F8D908" w14:textId="77777777" w:rsidTr="005B2166">
        <w:trPr>
          <w:trHeight w:val="63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457A4113" w14:textId="77777777" w:rsidR="005B2166" w:rsidRPr="00DA6145" w:rsidRDefault="00F455F7" w:rsidP="005B2166">
            <w:pPr>
              <w:jc w:val="center"/>
              <w:rPr>
                <w:color w:val="000000"/>
                <w:lang w:eastAsia="ru-RU"/>
              </w:rPr>
            </w:pPr>
            <w:r>
              <w:rPr>
                <w:color w:val="000000"/>
                <w:lang w:eastAsia="ru-RU"/>
              </w:rPr>
              <w:t>от 5,0 до 10,0</w:t>
            </w:r>
          </w:p>
        </w:tc>
        <w:tc>
          <w:tcPr>
            <w:tcW w:w="960" w:type="dxa"/>
            <w:tcBorders>
              <w:top w:val="nil"/>
              <w:left w:val="nil"/>
              <w:bottom w:val="single" w:sz="4" w:space="0" w:color="auto"/>
              <w:right w:val="single" w:sz="4" w:space="0" w:color="auto"/>
            </w:tcBorders>
            <w:shd w:val="clear" w:color="auto" w:fill="auto"/>
            <w:vAlign w:val="center"/>
          </w:tcPr>
          <w:p w14:paraId="7E1F62C5"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151D1CD9"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18E87F49"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2A67CDD1"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6B4F8A8A"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6582B223" w14:textId="77777777" w:rsidR="005B2166" w:rsidRPr="00DA6145" w:rsidRDefault="005B2166" w:rsidP="005B2166">
            <w:pPr>
              <w:jc w:val="center"/>
              <w:rPr>
                <w:color w:val="000000"/>
                <w:lang w:eastAsia="ru-RU"/>
              </w:rPr>
            </w:pPr>
          </w:p>
        </w:tc>
      </w:tr>
      <w:tr w:rsidR="005B2166" w:rsidRPr="00DA6145" w14:paraId="552C8B48" w14:textId="77777777" w:rsidTr="005B2166">
        <w:trPr>
          <w:trHeight w:val="63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22AAEC76" w14:textId="77777777" w:rsidR="005B2166" w:rsidRPr="00DA6145" w:rsidRDefault="00F455F7" w:rsidP="005B2166">
            <w:pPr>
              <w:jc w:val="center"/>
              <w:rPr>
                <w:color w:val="000000"/>
                <w:lang w:eastAsia="ru-RU"/>
              </w:rPr>
            </w:pPr>
            <w:r>
              <w:rPr>
                <w:color w:val="000000"/>
                <w:lang w:eastAsia="ru-RU"/>
              </w:rPr>
              <w:t>от 10,0 до 15,0</w:t>
            </w:r>
          </w:p>
        </w:tc>
        <w:tc>
          <w:tcPr>
            <w:tcW w:w="960" w:type="dxa"/>
            <w:tcBorders>
              <w:top w:val="nil"/>
              <w:left w:val="nil"/>
              <w:bottom w:val="single" w:sz="4" w:space="0" w:color="auto"/>
              <w:right w:val="single" w:sz="4" w:space="0" w:color="auto"/>
            </w:tcBorders>
            <w:shd w:val="clear" w:color="auto" w:fill="auto"/>
            <w:vAlign w:val="center"/>
          </w:tcPr>
          <w:p w14:paraId="123E3B91"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787FF533"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5FEEA953"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61E2C279"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534B7652"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110703E1" w14:textId="77777777" w:rsidR="005B2166" w:rsidRPr="00DA6145" w:rsidRDefault="005B2166" w:rsidP="005B2166">
            <w:pPr>
              <w:jc w:val="center"/>
              <w:rPr>
                <w:color w:val="000000"/>
                <w:lang w:eastAsia="ru-RU"/>
              </w:rPr>
            </w:pPr>
          </w:p>
        </w:tc>
      </w:tr>
      <w:tr w:rsidR="005B2166" w:rsidRPr="00DA6145" w14:paraId="058F85ED" w14:textId="77777777" w:rsidTr="005B2166">
        <w:trPr>
          <w:trHeight w:val="63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28E81A01" w14:textId="77777777" w:rsidR="005B2166" w:rsidRPr="00DA6145" w:rsidRDefault="00F455F7" w:rsidP="005B2166">
            <w:pPr>
              <w:jc w:val="center"/>
              <w:rPr>
                <w:color w:val="000000"/>
                <w:lang w:eastAsia="ru-RU"/>
              </w:rPr>
            </w:pPr>
            <w:r>
              <w:rPr>
                <w:color w:val="000000"/>
                <w:lang w:eastAsia="ru-RU"/>
              </w:rPr>
              <w:t>от 12,0 до 20,0</w:t>
            </w:r>
          </w:p>
        </w:tc>
        <w:tc>
          <w:tcPr>
            <w:tcW w:w="960" w:type="dxa"/>
            <w:tcBorders>
              <w:top w:val="nil"/>
              <w:left w:val="nil"/>
              <w:bottom w:val="single" w:sz="4" w:space="0" w:color="auto"/>
              <w:right w:val="single" w:sz="4" w:space="0" w:color="auto"/>
            </w:tcBorders>
            <w:shd w:val="clear" w:color="auto" w:fill="auto"/>
            <w:vAlign w:val="center"/>
          </w:tcPr>
          <w:p w14:paraId="6B3A71D3"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3C2DA736"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3E748A53"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17EB657A"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3CA0AC32" w14:textId="77777777" w:rsidR="005B2166" w:rsidRPr="00DA6145" w:rsidRDefault="005B2166" w:rsidP="005B2166">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tcPr>
          <w:p w14:paraId="7AFAE0D0" w14:textId="77777777" w:rsidR="005B2166" w:rsidRPr="00DA6145" w:rsidRDefault="005B2166" w:rsidP="005B2166">
            <w:pPr>
              <w:jc w:val="center"/>
              <w:rPr>
                <w:color w:val="000000"/>
                <w:lang w:eastAsia="ru-RU"/>
              </w:rPr>
            </w:pPr>
          </w:p>
        </w:tc>
      </w:tr>
    </w:tbl>
    <w:p w14:paraId="6E117A09" w14:textId="77777777" w:rsidR="005B2166" w:rsidRDefault="005B2166" w:rsidP="005B2166"/>
    <w:p w14:paraId="2F839A2A" w14:textId="77777777" w:rsidR="005B2166" w:rsidRDefault="005B2166" w:rsidP="005B2166"/>
    <w:p w14:paraId="66BE1080" w14:textId="77777777" w:rsidR="005B2166" w:rsidRDefault="005B2166" w:rsidP="005B2166"/>
    <w:p w14:paraId="248BF723" w14:textId="77777777" w:rsidR="005B2166" w:rsidRDefault="005B2166" w:rsidP="005B2166">
      <w:pPr>
        <w:jc w:val="center"/>
      </w:pPr>
    </w:p>
    <w:tbl>
      <w:tblPr>
        <w:tblW w:w="9571" w:type="dxa"/>
        <w:tblLayout w:type="fixed"/>
        <w:tblLook w:val="04A0" w:firstRow="1" w:lastRow="0" w:firstColumn="1" w:lastColumn="0" w:noHBand="0" w:noVBand="1"/>
      </w:tblPr>
      <w:tblGrid>
        <w:gridCol w:w="9335"/>
        <w:gridCol w:w="236"/>
      </w:tblGrid>
      <w:tr w:rsidR="005B2166" w14:paraId="5F94D766" w14:textId="77777777" w:rsidTr="005B2166">
        <w:tc>
          <w:tcPr>
            <w:tcW w:w="9335" w:type="dxa"/>
          </w:tcPr>
          <w:tbl>
            <w:tblPr>
              <w:tblW w:w="10137" w:type="dxa"/>
              <w:tblLayout w:type="fixed"/>
              <w:tblLook w:val="04A0" w:firstRow="1" w:lastRow="0" w:firstColumn="1" w:lastColumn="0" w:noHBand="0" w:noVBand="1"/>
            </w:tblPr>
            <w:tblGrid>
              <w:gridCol w:w="5068"/>
              <w:gridCol w:w="5069"/>
            </w:tblGrid>
            <w:tr w:rsidR="005B2166" w14:paraId="0F691F09" w14:textId="77777777" w:rsidTr="005B2166">
              <w:tc>
                <w:tcPr>
                  <w:tcW w:w="5068" w:type="dxa"/>
                  <w:shd w:val="clear" w:color="auto" w:fill="auto"/>
                </w:tcPr>
                <w:p w14:paraId="2894BE20" w14:textId="77777777" w:rsidR="005B2166" w:rsidRDefault="00F455F7" w:rsidP="005B2166">
                  <w:pPr>
                    <w:shd w:val="clear" w:color="auto" w:fill="FFFFFF" w:themeFill="background1"/>
                    <w:spacing w:line="360" w:lineRule="auto"/>
                    <w:rPr>
                      <w:b/>
                      <w:sz w:val="28"/>
                      <w:szCs w:val="28"/>
                    </w:rPr>
                  </w:pPr>
                  <w:r>
                    <w:rPr>
                      <w:b/>
                      <w:sz w:val="28"/>
                      <w:szCs w:val="28"/>
                    </w:rPr>
                    <w:t>Исполнитель</w:t>
                  </w:r>
                </w:p>
                <w:p w14:paraId="6D4EA53E" w14:textId="77777777" w:rsidR="005B2166" w:rsidRPr="004B3C40" w:rsidRDefault="005B2166" w:rsidP="005B2166">
                  <w:pPr>
                    <w:shd w:val="clear" w:color="auto" w:fill="FFFFFF" w:themeFill="background1"/>
                    <w:spacing w:line="360" w:lineRule="auto"/>
                    <w:jc w:val="center"/>
                    <w:rPr>
                      <w:b/>
                      <w:sz w:val="28"/>
                      <w:szCs w:val="28"/>
                    </w:rPr>
                  </w:pPr>
                </w:p>
                <w:p w14:paraId="7D2630A2" w14:textId="77777777" w:rsidR="005B2166" w:rsidRPr="004B3C40" w:rsidRDefault="00F455F7" w:rsidP="005B2166">
                  <w:pPr>
                    <w:shd w:val="clear" w:color="auto" w:fill="FFFFFF" w:themeFill="background1"/>
                    <w:spacing w:line="360" w:lineRule="auto"/>
                    <w:jc w:val="center"/>
                    <w:rPr>
                      <w:b/>
                      <w:sz w:val="28"/>
                      <w:szCs w:val="28"/>
                    </w:rPr>
                  </w:pPr>
                  <w:r>
                    <w:rPr>
                      <w:b/>
                      <w:sz w:val="28"/>
                      <w:szCs w:val="28"/>
                    </w:rPr>
                    <w:t xml:space="preserve">__________________ / ____________ / </w:t>
                  </w:r>
                </w:p>
              </w:tc>
              <w:tc>
                <w:tcPr>
                  <w:tcW w:w="5069" w:type="dxa"/>
                  <w:shd w:val="clear" w:color="auto" w:fill="auto"/>
                </w:tcPr>
                <w:p w14:paraId="3D24B375" w14:textId="77777777" w:rsidR="005B2166" w:rsidRDefault="00F455F7" w:rsidP="005B2166">
                  <w:pPr>
                    <w:shd w:val="clear" w:color="auto" w:fill="FFFFFF" w:themeFill="background1"/>
                    <w:spacing w:line="360" w:lineRule="auto"/>
                    <w:rPr>
                      <w:b/>
                      <w:sz w:val="28"/>
                      <w:szCs w:val="28"/>
                    </w:rPr>
                  </w:pPr>
                  <w:r>
                    <w:rPr>
                      <w:b/>
                      <w:sz w:val="28"/>
                      <w:szCs w:val="28"/>
                    </w:rPr>
                    <w:t>Заказчик</w:t>
                  </w:r>
                </w:p>
                <w:p w14:paraId="44056C0A" w14:textId="77777777" w:rsidR="005B2166" w:rsidRPr="004B3C40" w:rsidRDefault="005B2166" w:rsidP="005B2166">
                  <w:pPr>
                    <w:shd w:val="clear" w:color="auto" w:fill="FFFFFF" w:themeFill="background1"/>
                    <w:spacing w:line="360" w:lineRule="auto"/>
                    <w:jc w:val="center"/>
                    <w:rPr>
                      <w:b/>
                      <w:sz w:val="28"/>
                      <w:szCs w:val="28"/>
                    </w:rPr>
                  </w:pPr>
                </w:p>
                <w:p w14:paraId="1F0EA1FD" w14:textId="77777777" w:rsidR="005B2166" w:rsidRPr="004B3C40" w:rsidRDefault="00F455F7" w:rsidP="005B2166">
                  <w:pPr>
                    <w:shd w:val="clear" w:color="auto" w:fill="FFFFFF" w:themeFill="background1"/>
                    <w:spacing w:line="360" w:lineRule="auto"/>
                    <w:jc w:val="center"/>
                    <w:rPr>
                      <w:b/>
                      <w:sz w:val="28"/>
                      <w:szCs w:val="28"/>
                    </w:rPr>
                  </w:pPr>
                  <w:r>
                    <w:rPr>
                      <w:b/>
                      <w:sz w:val="28"/>
                      <w:szCs w:val="28"/>
                    </w:rPr>
                    <w:t>___________________ /</w:t>
                  </w:r>
                  <w:r>
                    <w:rPr>
                      <w:sz w:val="28"/>
                      <w:szCs w:val="28"/>
                    </w:rPr>
                    <w:t xml:space="preserve"> </w:t>
                  </w:r>
                  <w:r>
                    <w:rPr>
                      <w:b/>
                      <w:sz w:val="28"/>
                      <w:szCs w:val="28"/>
                    </w:rPr>
                    <w:t>_____________ /</w:t>
                  </w:r>
                </w:p>
              </w:tc>
            </w:tr>
          </w:tbl>
          <w:p w14:paraId="4ED8519E" w14:textId="77777777" w:rsidR="005B2166" w:rsidRDefault="005B2166" w:rsidP="005B2166"/>
          <w:p w14:paraId="5BC000D3" w14:textId="77777777" w:rsidR="005B2166" w:rsidRPr="00A715EC" w:rsidRDefault="005B2166" w:rsidP="005B2166">
            <w:pPr>
              <w:rPr>
                <w:b/>
              </w:rPr>
            </w:pPr>
          </w:p>
        </w:tc>
        <w:tc>
          <w:tcPr>
            <w:tcW w:w="236" w:type="dxa"/>
          </w:tcPr>
          <w:p w14:paraId="6FEC841A" w14:textId="77777777" w:rsidR="005B2166" w:rsidRPr="00A715EC" w:rsidRDefault="005B2166" w:rsidP="005B2166">
            <w:pPr>
              <w:rPr>
                <w:b/>
              </w:rPr>
            </w:pPr>
          </w:p>
        </w:tc>
      </w:tr>
    </w:tbl>
    <w:p w14:paraId="6C184AEE" w14:textId="77777777" w:rsidR="005B2166" w:rsidRPr="00D74DF7" w:rsidRDefault="005B2166" w:rsidP="005B2166">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p>
    <w:p w14:paraId="7AFF755B" w14:textId="77777777" w:rsidR="00284157" w:rsidRDefault="00284157">
      <w:pPr>
        <w:suppressAutoHyphens w:val="0"/>
        <w:rPr>
          <w:bCs/>
          <w:color w:val="000000"/>
          <w:lang w:eastAsia="ru-RU"/>
        </w:rPr>
      </w:pPr>
      <w:r>
        <w:rPr>
          <w:color w:val="000000"/>
        </w:rPr>
        <w:br w:type="page"/>
      </w:r>
    </w:p>
    <w:p w14:paraId="35462FA7" w14:textId="77777777" w:rsidR="005B2166" w:rsidRPr="00D74DF7" w:rsidRDefault="00F455F7" w:rsidP="005B2166">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Приложение № 3 </w:t>
      </w:r>
    </w:p>
    <w:p w14:paraId="609EDC6D" w14:textId="77777777" w:rsidR="005B2166" w:rsidRPr="00D74DF7" w:rsidRDefault="00F455F7" w:rsidP="005B2166">
      <w:pPr>
        <w:pStyle w:val="60"/>
        <w:pBdr>
          <w:top w:val="nil"/>
          <w:left w:val="nil"/>
          <w:bottom w:val="nil"/>
          <w:right w:val="nil"/>
          <w:between w:val="nil"/>
        </w:pBdr>
        <w:tabs>
          <w:tab w:val="left" w:pos="5954"/>
        </w:tabs>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к договору  №________________</w:t>
      </w:r>
    </w:p>
    <w:p w14:paraId="497B3BBB" w14:textId="77777777" w:rsidR="005B2166" w:rsidRPr="00D74DF7" w:rsidRDefault="00F455F7" w:rsidP="005B2166">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«____»______________ 20__ г</w:t>
      </w:r>
      <w:r>
        <w:rPr>
          <w:rFonts w:ascii="Times New Roman" w:eastAsia="Times New Roman" w:hAnsi="Times New Roman" w:cs="Times New Roman"/>
          <w:sz w:val="24"/>
          <w:szCs w:val="24"/>
        </w:rPr>
        <w:t>.</w:t>
      </w:r>
    </w:p>
    <w:p w14:paraId="17AF519F" w14:textId="77777777" w:rsidR="005B2166" w:rsidRPr="00D74DF7" w:rsidRDefault="00F455F7" w:rsidP="005B2166">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
    <w:p w14:paraId="3BDB0EB0" w14:textId="77777777" w:rsidR="005B2166" w:rsidRDefault="00F455F7" w:rsidP="005B2166">
      <w:pPr>
        <w:ind w:firstLine="709"/>
        <w:jc w:val="center"/>
        <w:outlineLvl w:val="3"/>
        <w:rPr>
          <w:b/>
        </w:rPr>
      </w:pPr>
      <w:r>
        <w:rPr>
          <w:b/>
        </w:rPr>
        <w:t>Порядок электронного документооборота</w:t>
      </w:r>
    </w:p>
    <w:p w14:paraId="5DCF4C2E" w14:textId="77777777" w:rsidR="005B2166" w:rsidRDefault="005B2166" w:rsidP="005B2166">
      <w:pPr>
        <w:ind w:firstLine="709"/>
        <w:rPr>
          <w:b/>
        </w:rPr>
      </w:pPr>
    </w:p>
    <w:p w14:paraId="74AA5D2B" w14:textId="77777777" w:rsidR="005B2166" w:rsidRDefault="00F455F7" w:rsidP="005B2166">
      <w:pPr>
        <w:ind w:firstLine="709"/>
        <w:jc w:val="both"/>
      </w:pPr>
      <w: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14:paraId="46C5405E" w14:textId="77777777" w:rsidR="005B2166" w:rsidRDefault="00F455F7" w:rsidP="005B2166">
      <w:pPr>
        <w:ind w:firstLine="709"/>
        <w:jc w:val="both"/>
      </w:pPr>
      <w:r>
        <w:t xml:space="preserve">2. В электронной форме составляются и подписываются </w:t>
      </w:r>
      <w:r>
        <w:rPr>
          <w:szCs w:val="28"/>
        </w:rPr>
        <w:t>квалифицированной электронной подписью</w:t>
      </w:r>
      <w:r>
        <w:t xml:space="preserve"> документы, перечень и формат которых указаны в приложении № 6а к Договору  (далее – «первичные документы»).</w:t>
      </w:r>
    </w:p>
    <w:p w14:paraId="184338D5" w14:textId="77777777" w:rsidR="005B2166" w:rsidRDefault="00F455F7" w:rsidP="005B2166">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color w:val="0000FF"/>
          <w:u w:val="single"/>
          <w:lang w:val="en-US"/>
        </w:rPr>
        <w:t>https</w:t>
      </w:r>
      <w:r>
        <w:rPr>
          <w:color w:val="0000FF"/>
          <w:u w:val="single"/>
        </w:rPr>
        <w:t>://</w:t>
      </w:r>
      <w:r>
        <w:rPr>
          <w:lang w:val="en-US"/>
        </w:rPr>
        <w:t>www</w:t>
      </w:r>
      <w:r>
        <w:t>.</w:t>
      </w:r>
      <w:r>
        <w:rPr>
          <w:lang w:val="en-US"/>
        </w:rPr>
        <w:t>nalog</w:t>
      </w:r>
      <w:r>
        <w:t>.</w:t>
      </w:r>
      <w:r>
        <w:rPr>
          <w:lang w:val="en-US"/>
        </w:rPr>
        <w:t>gov</w:t>
      </w:r>
      <w:r>
        <w:t>.</w:t>
      </w:r>
      <w:r>
        <w:rPr>
          <w:lang w:val="en-US"/>
        </w:rPr>
        <w:t>ru</w:t>
      </w:r>
      <w:r>
        <w:t>).</w:t>
      </w:r>
    </w:p>
    <w:p w14:paraId="65E7FF52" w14:textId="77777777" w:rsidR="005B2166" w:rsidRDefault="00F455F7" w:rsidP="005B2166">
      <w:pPr>
        <w:ind w:firstLine="709"/>
        <w:jc w:val="both"/>
      </w:pPr>
      <w:r>
        <w:t xml:space="preserve">4. 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103AD29F" w14:textId="77777777" w:rsidR="005B2166" w:rsidRDefault="00F455F7" w:rsidP="005B2166">
      <w:pPr>
        <w:ind w:firstLine="709"/>
        <w:jc w:val="both"/>
      </w:pPr>
      <w:r>
        <w:rPr>
          <w:szCs w:val="28"/>
        </w:rPr>
        <w:t>5.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BAECB78" w14:textId="77777777" w:rsidR="005B2166" w:rsidRDefault="00F455F7" w:rsidP="005B2166">
      <w:pPr>
        <w:ind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3BC08CCA" w14:textId="77777777" w:rsidR="005B2166" w:rsidRDefault="00F455F7" w:rsidP="005B2166">
      <w:pPr>
        <w:ind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14:paraId="64E6052F" w14:textId="77777777" w:rsidR="005B2166" w:rsidRDefault="00F455F7" w:rsidP="005B2166">
      <w:pPr>
        <w:ind w:firstLine="709"/>
        <w:jc w:val="both"/>
      </w:pPr>
      <w: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6761DA2D" w14:textId="77777777" w:rsidR="005B2166" w:rsidRDefault="00F455F7" w:rsidP="005B2166">
      <w:pPr>
        <w:ind w:firstLine="709"/>
        <w:jc w:val="both"/>
      </w:pPr>
      <w:r>
        <w:t xml:space="preserve">9. Стороны обязаны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FFBE516" w14:textId="77777777" w:rsidR="005B2166" w:rsidRDefault="00F455F7" w:rsidP="005B2166">
      <w:pPr>
        <w:ind w:firstLine="709"/>
        <w:jc w:val="both"/>
      </w:pPr>
      <w:r>
        <w:t xml:space="preserve">10. В отношениях, не урегулированных настоящим Приложением, Стороны руководствуются законодательством Российской Федерации. </w:t>
      </w:r>
    </w:p>
    <w:p w14:paraId="6D9056AE" w14:textId="77777777" w:rsidR="005B2166" w:rsidRDefault="005B2166" w:rsidP="005B2166"/>
    <w:p w14:paraId="555A3B4F" w14:textId="77777777" w:rsidR="005B2166" w:rsidRDefault="005B2166" w:rsidP="005B2166"/>
    <w:tbl>
      <w:tblPr>
        <w:tblW w:w="9533" w:type="dxa"/>
        <w:jc w:val="center"/>
        <w:tblLook w:val="04A0" w:firstRow="1" w:lastRow="0" w:firstColumn="1" w:lastColumn="0" w:noHBand="0" w:noVBand="1"/>
      </w:tblPr>
      <w:tblGrid>
        <w:gridCol w:w="5262"/>
        <w:gridCol w:w="4271"/>
      </w:tblGrid>
      <w:tr w:rsidR="005B2166" w14:paraId="177261E0" w14:textId="77777777" w:rsidTr="005B2166">
        <w:trPr>
          <w:trHeight w:val="1234"/>
          <w:jc w:val="center"/>
        </w:trPr>
        <w:tc>
          <w:tcPr>
            <w:tcW w:w="5262" w:type="dxa"/>
          </w:tcPr>
          <w:p w14:paraId="01A22756" w14:textId="77777777" w:rsidR="005B2166" w:rsidRDefault="00F455F7" w:rsidP="005B2166">
            <w:pPr>
              <w:jc w:val="both"/>
            </w:pPr>
            <w:r>
              <w:t>Заказчик:</w:t>
            </w:r>
          </w:p>
          <w:p w14:paraId="44CBB55B" w14:textId="77777777" w:rsidR="005B2166" w:rsidRDefault="005B2166" w:rsidP="005B2166">
            <w:pPr>
              <w:jc w:val="both"/>
              <w:rPr>
                <w:bCs/>
              </w:rPr>
            </w:pPr>
          </w:p>
          <w:p w14:paraId="55F936DB" w14:textId="77777777" w:rsidR="005B2166" w:rsidRDefault="00F455F7" w:rsidP="005B2166">
            <w:pPr>
              <w:jc w:val="both"/>
              <w:rPr>
                <w:bCs/>
              </w:rPr>
            </w:pPr>
            <w:r>
              <w:t>________    ______________</w:t>
            </w:r>
          </w:p>
          <w:p w14:paraId="54BA49D9" w14:textId="77777777" w:rsidR="005B2166" w:rsidRDefault="00F455F7" w:rsidP="005B2166">
            <w:pPr>
              <w:jc w:val="both"/>
              <w:rPr>
                <w:sz w:val="20"/>
                <w:szCs w:val="20"/>
              </w:rPr>
            </w:pPr>
            <w:r>
              <w:rPr>
                <w:sz w:val="20"/>
                <w:szCs w:val="20"/>
              </w:rPr>
              <w:t xml:space="preserve">(подпись)            (Ф.И.О.)                                     </w:t>
            </w:r>
          </w:p>
        </w:tc>
        <w:tc>
          <w:tcPr>
            <w:tcW w:w="4271" w:type="dxa"/>
          </w:tcPr>
          <w:p w14:paraId="09AFDEF4" w14:textId="77777777" w:rsidR="005B2166" w:rsidRDefault="00F455F7" w:rsidP="005B2166">
            <w:pPr>
              <w:jc w:val="both"/>
              <w:rPr>
                <w:iCs/>
              </w:rPr>
            </w:pPr>
            <w:r>
              <w:rPr>
                <w:iCs/>
              </w:rPr>
              <w:t>Исполнитель:</w:t>
            </w:r>
          </w:p>
          <w:p w14:paraId="3B08F74E" w14:textId="77777777" w:rsidR="005B2166" w:rsidRDefault="005B2166" w:rsidP="005B2166">
            <w:pPr>
              <w:jc w:val="both"/>
              <w:rPr>
                <w:iCs/>
              </w:rPr>
            </w:pPr>
          </w:p>
          <w:p w14:paraId="62043BCF" w14:textId="77777777" w:rsidR="005B2166" w:rsidRDefault="00F455F7" w:rsidP="005B2166">
            <w:pPr>
              <w:jc w:val="both"/>
              <w:rPr>
                <w:iCs/>
              </w:rPr>
            </w:pPr>
            <w:r>
              <w:rPr>
                <w:iCs/>
              </w:rPr>
              <w:t>________    ______________</w:t>
            </w:r>
          </w:p>
          <w:p w14:paraId="5777512F" w14:textId="77777777" w:rsidR="005B2166" w:rsidRDefault="00F455F7" w:rsidP="005B2166">
            <w:pPr>
              <w:jc w:val="both"/>
              <w:rPr>
                <w:iCs/>
                <w:sz w:val="20"/>
                <w:szCs w:val="20"/>
              </w:rPr>
            </w:pPr>
            <w:r>
              <w:rPr>
                <w:iCs/>
                <w:sz w:val="20"/>
                <w:szCs w:val="20"/>
              </w:rPr>
              <w:t xml:space="preserve">(подпись)         (Ф.И.О.)                                     </w:t>
            </w:r>
          </w:p>
        </w:tc>
      </w:tr>
    </w:tbl>
    <w:p w14:paraId="1A219423" w14:textId="77777777" w:rsidR="005B2166" w:rsidRDefault="00F455F7" w:rsidP="005B2166">
      <w:pPr>
        <w:keepNext/>
        <w:keepLines/>
        <w:ind w:left="1428" w:firstLine="696"/>
      </w:pPr>
      <w:r>
        <w:br w:type="page"/>
      </w:r>
    </w:p>
    <w:p w14:paraId="153CBA51" w14:textId="77777777" w:rsidR="005B2166" w:rsidRPr="00D74DF7" w:rsidRDefault="00F455F7" w:rsidP="005B2166">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Приложение № 3а </w:t>
      </w:r>
    </w:p>
    <w:p w14:paraId="55C4605C" w14:textId="77777777" w:rsidR="005B2166" w:rsidRPr="00D74DF7" w:rsidRDefault="00F455F7" w:rsidP="005B2166">
      <w:pPr>
        <w:pStyle w:val="60"/>
        <w:pBdr>
          <w:top w:val="nil"/>
          <w:left w:val="nil"/>
          <w:bottom w:val="nil"/>
          <w:right w:val="nil"/>
          <w:between w:val="nil"/>
        </w:pBdr>
        <w:tabs>
          <w:tab w:val="left" w:pos="5954"/>
        </w:tabs>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к договору  №________________</w:t>
      </w:r>
    </w:p>
    <w:p w14:paraId="69B18655" w14:textId="77777777" w:rsidR="005B2166" w:rsidRPr="00D74DF7" w:rsidRDefault="00F455F7" w:rsidP="005B2166">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«____»______________ 20__ г</w:t>
      </w:r>
      <w:r>
        <w:rPr>
          <w:rFonts w:ascii="Times New Roman" w:eastAsia="Times New Roman" w:hAnsi="Times New Roman" w:cs="Times New Roman"/>
          <w:sz w:val="24"/>
          <w:szCs w:val="24"/>
        </w:rPr>
        <w:t>.</w:t>
      </w:r>
    </w:p>
    <w:p w14:paraId="5A7B4DB5" w14:textId="77777777" w:rsidR="005B2166" w:rsidRDefault="005B2166" w:rsidP="005B2166">
      <w:pPr>
        <w:keepNext/>
        <w:keepLines/>
        <w:ind w:left="1428" w:firstLine="696"/>
        <w:rPr>
          <w:b/>
          <w:color w:val="000000"/>
        </w:rPr>
      </w:pPr>
    </w:p>
    <w:p w14:paraId="476108FF" w14:textId="77777777" w:rsidR="005B2166" w:rsidRDefault="00F455F7" w:rsidP="005B2166">
      <w:pPr>
        <w:keepNext/>
        <w:keepLines/>
        <w:ind w:left="1428" w:firstLine="696"/>
        <w:rPr>
          <w:b/>
          <w:color w:val="000000"/>
        </w:rPr>
      </w:pPr>
      <w:r>
        <w:rPr>
          <w:b/>
          <w:color w:val="000000"/>
        </w:rPr>
        <w:t>Перечень и формат электронных документов</w:t>
      </w:r>
    </w:p>
    <w:p w14:paraId="70A2FC38" w14:textId="77777777" w:rsidR="005B2166" w:rsidRDefault="005B2166" w:rsidP="005B2166">
      <w:pPr>
        <w:keepNext/>
        <w:keepLines/>
        <w:ind w:left="720" w:hanging="720"/>
        <w:rPr>
          <w:color w:val="000000"/>
        </w:rPr>
      </w:pPr>
    </w:p>
    <w:tbl>
      <w:tblPr>
        <w:tblW w:w="978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
        <w:gridCol w:w="3737"/>
        <w:gridCol w:w="5264"/>
      </w:tblGrid>
      <w:tr w:rsidR="00F82FC3" w:rsidRPr="00F82FC3" w14:paraId="539AA745" w14:textId="77777777" w:rsidTr="006B018C">
        <w:trPr>
          <w:trHeight w:val="933"/>
        </w:trPr>
        <w:tc>
          <w:tcPr>
            <w:tcW w:w="779" w:type="dxa"/>
            <w:tcBorders>
              <w:top w:val="single" w:sz="4" w:space="0" w:color="000000"/>
              <w:left w:val="single" w:sz="4" w:space="0" w:color="000000"/>
              <w:bottom w:val="single" w:sz="4" w:space="0" w:color="000000"/>
              <w:right w:val="single" w:sz="4" w:space="0" w:color="000000"/>
            </w:tcBorders>
            <w:hideMark/>
          </w:tcPr>
          <w:p w14:paraId="37B2EB87" w14:textId="77777777" w:rsidR="00F82FC3" w:rsidRPr="00F82FC3" w:rsidRDefault="00F82FC3" w:rsidP="00F82FC3">
            <w:pPr>
              <w:keepNext/>
              <w:keepLines/>
              <w:jc w:val="center"/>
              <w:rPr>
                <w:color w:val="000000"/>
              </w:rPr>
            </w:pPr>
            <w:r w:rsidRPr="00F82FC3">
              <w:t>№ п/п</w:t>
            </w:r>
          </w:p>
        </w:tc>
        <w:tc>
          <w:tcPr>
            <w:tcW w:w="3737" w:type="dxa"/>
            <w:tcBorders>
              <w:top w:val="single" w:sz="4" w:space="0" w:color="000000"/>
              <w:left w:val="single" w:sz="4" w:space="0" w:color="000000"/>
              <w:bottom w:val="single" w:sz="4" w:space="0" w:color="000000"/>
              <w:right w:val="single" w:sz="4" w:space="0" w:color="000000"/>
            </w:tcBorders>
            <w:hideMark/>
          </w:tcPr>
          <w:p w14:paraId="66026532" w14:textId="77777777" w:rsidR="00F82FC3" w:rsidRPr="00F82FC3" w:rsidRDefault="00F82FC3" w:rsidP="00F82FC3">
            <w:pPr>
              <w:ind w:left="720" w:hanging="720"/>
              <w:jc w:val="center"/>
              <w:rPr>
                <w:color w:val="000000"/>
              </w:rPr>
            </w:pPr>
            <w:r w:rsidRPr="00F82FC3">
              <w:rPr>
                <w:color w:val="000000"/>
              </w:rPr>
              <w:t>Наименование</w:t>
            </w:r>
          </w:p>
          <w:p w14:paraId="04F11020" w14:textId="77777777" w:rsidR="00F82FC3" w:rsidRPr="00F82FC3" w:rsidRDefault="00F82FC3" w:rsidP="00F82FC3">
            <w:pPr>
              <w:keepNext/>
              <w:keepLines/>
              <w:ind w:left="720" w:hanging="720"/>
              <w:jc w:val="center"/>
              <w:rPr>
                <w:color w:val="000000"/>
              </w:rPr>
            </w:pPr>
            <w:r w:rsidRPr="00F82FC3">
              <w:rPr>
                <w:color w:val="000000"/>
              </w:rPr>
              <w:t>электронного документа</w:t>
            </w:r>
          </w:p>
        </w:tc>
        <w:tc>
          <w:tcPr>
            <w:tcW w:w="5264" w:type="dxa"/>
            <w:tcBorders>
              <w:top w:val="single" w:sz="4" w:space="0" w:color="000000"/>
              <w:left w:val="single" w:sz="4" w:space="0" w:color="000000"/>
              <w:bottom w:val="single" w:sz="4" w:space="0" w:color="000000"/>
              <w:right w:val="single" w:sz="4" w:space="0" w:color="000000"/>
            </w:tcBorders>
            <w:hideMark/>
          </w:tcPr>
          <w:p w14:paraId="2F0450C0" w14:textId="77777777" w:rsidR="00F82FC3" w:rsidRPr="00F82FC3" w:rsidRDefault="00F82FC3" w:rsidP="00F82FC3">
            <w:pPr>
              <w:keepNext/>
              <w:keepLines/>
              <w:ind w:left="720" w:hanging="720"/>
              <w:jc w:val="center"/>
              <w:rPr>
                <w:color w:val="000000"/>
              </w:rPr>
            </w:pPr>
            <w:r w:rsidRPr="00F82FC3">
              <w:rPr>
                <w:color w:val="000000"/>
              </w:rPr>
              <w:t>Формат электронного документа</w:t>
            </w:r>
          </w:p>
        </w:tc>
      </w:tr>
      <w:tr w:rsidR="00F82FC3" w:rsidRPr="00F82FC3" w14:paraId="6F179655" w14:textId="77777777" w:rsidTr="006B018C">
        <w:trPr>
          <w:trHeight w:val="3039"/>
        </w:trPr>
        <w:tc>
          <w:tcPr>
            <w:tcW w:w="779" w:type="dxa"/>
            <w:tcBorders>
              <w:top w:val="single" w:sz="4" w:space="0" w:color="000000"/>
              <w:left w:val="single" w:sz="4" w:space="0" w:color="000000"/>
              <w:bottom w:val="single" w:sz="4" w:space="0" w:color="000000"/>
              <w:right w:val="single" w:sz="4" w:space="0" w:color="000000"/>
            </w:tcBorders>
            <w:hideMark/>
          </w:tcPr>
          <w:p w14:paraId="6F0FF3E1" w14:textId="77777777" w:rsidR="00F82FC3" w:rsidRPr="00F82FC3" w:rsidRDefault="00F82FC3" w:rsidP="00F82FC3">
            <w:pPr>
              <w:keepNext/>
              <w:keepLines/>
              <w:rPr>
                <w:color w:val="000000"/>
              </w:rPr>
            </w:pPr>
            <w:r w:rsidRPr="00F82FC3">
              <w:rPr>
                <w:color w:val="000000"/>
              </w:rPr>
              <w:t>1.</w:t>
            </w:r>
          </w:p>
        </w:tc>
        <w:tc>
          <w:tcPr>
            <w:tcW w:w="3737" w:type="dxa"/>
            <w:tcBorders>
              <w:top w:val="single" w:sz="4" w:space="0" w:color="000000"/>
              <w:left w:val="single" w:sz="4" w:space="0" w:color="000000"/>
              <w:bottom w:val="single" w:sz="4" w:space="0" w:color="000000"/>
              <w:right w:val="single" w:sz="4" w:space="0" w:color="000000"/>
            </w:tcBorders>
            <w:hideMark/>
          </w:tcPr>
          <w:p w14:paraId="520BFB91" w14:textId="77777777" w:rsidR="00F82FC3" w:rsidRPr="00F82FC3" w:rsidRDefault="00F82FC3" w:rsidP="00F82FC3">
            <w:pPr>
              <w:ind w:left="102"/>
              <w:rPr>
                <w:color w:val="000000"/>
              </w:rPr>
            </w:pPr>
            <w:r w:rsidRPr="00F82FC3">
              <w:rPr>
                <w:i/>
                <w:color w:val="000000"/>
              </w:rPr>
              <w:t>Акт сдачи-приемки оказанных услуг</w:t>
            </w:r>
          </w:p>
        </w:tc>
        <w:tc>
          <w:tcPr>
            <w:tcW w:w="5264" w:type="dxa"/>
            <w:tcBorders>
              <w:top w:val="single" w:sz="4" w:space="0" w:color="000000"/>
              <w:left w:val="single" w:sz="4" w:space="0" w:color="000000"/>
              <w:bottom w:val="single" w:sz="4" w:space="0" w:color="000000"/>
              <w:right w:val="single" w:sz="4" w:space="0" w:color="000000"/>
            </w:tcBorders>
            <w:hideMark/>
          </w:tcPr>
          <w:p w14:paraId="30BEDB32" w14:textId="77777777" w:rsidR="00F82FC3" w:rsidRPr="00F82FC3" w:rsidRDefault="00F82FC3" w:rsidP="00F82FC3">
            <w:pPr>
              <w:rPr>
                <w:color w:val="000000"/>
              </w:rPr>
            </w:pPr>
            <w:r w:rsidRPr="00F82FC3">
              <w:rPr>
                <w:color w:val="000000"/>
              </w:rPr>
              <w:t xml:space="preserve">XML, утв. приказом ФНС России от 19.12.2018 №ММВ-7-15/820@ с уточнениями. </w:t>
            </w:r>
          </w:p>
          <w:p w14:paraId="24EBC7C3" w14:textId="77777777" w:rsidR="00F82FC3" w:rsidRPr="00F82FC3" w:rsidRDefault="00F82FC3" w:rsidP="00F82FC3">
            <w:pPr>
              <w:rPr>
                <w:color w:val="000000"/>
              </w:rPr>
            </w:pPr>
            <w:r w:rsidRPr="00F82FC3">
              <w:rPr>
                <w:color w:val="000000"/>
              </w:rPr>
              <w:t>С обязательным заполнением в группе «ИнфПолФХЖ1»:</w:t>
            </w:r>
          </w:p>
          <w:p w14:paraId="045B38F8" w14:textId="77777777" w:rsidR="00F82FC3" w:rsidRPr="00F82FC3" w:rsidRDefault="00F82FC3" w:rsidP="00F82FC3">
            <w:pPr>
              <w:rPr>
                <w:color w:val="000000"/>
              </w:rPr>
            </w:pPr>
            <w:r w:rsidRPr="00F82FC3">
              <w:rPr>
                <w:color w:val="000000"/>
              </w:rPr>
              <w:t xml:space="preserve">1. элемента «ТекстИнф»: </w:t>
            </w:r>
          </w:p>
          <w:p w14:paraId="3AA52D41" w14:textId="77777777" w:rsidR="00F82FC3" w:rsidRPr="00F82FC3" w:rsidRDefault="00F82FC3" w:rsidP="00F82FC3">
            <w:pPr>
              <w:rPr>
                <w:color w:val="000000"/>
              </w:rPr>
            </w:pPr>
            <w:r w:rsidRPr="00F82FC3">
              <w:rPr>
                <w:color w:val="000000"/>
              </w:rPr>
              <w:t xml:space="preserve"> в поле «Идентиф» указать «КодБЕ»,</w:t>
            </w:r>
            <w:r w:rsidRPr="00F82FC3">
              <w:t xml:space="preserve"> </w:t>
            </w:r>
            <w:r w:rsidRPr="00F82FC3">
              <w:rPr>
                <w:color w:val="000000"/>
              </w:rPr>
              <w:t xml:space="preserve"> в поле «Значен» указать значение  кода БЕ – </w:t>
            </w:r>
            <w:r w:rsidRPr="00F82FC3">
              <w:rPr>
                <w:color w:val="000000"/>
                <w:lang w:val="en-US"/>
              </w:rPr>
              <w:t>N</w:t>
            </w:r>
            <w:r w:rsidRPr="00F82FC3">
              <w:rPr>
                <w:color w:val="000000"/>
              </w:rPr>
              <w:t>350.</w:t>
            </w:r>
          </w:p>
          <w:p w14:paraId="6DC5E210" w14:textId="77777777" w:rsidR="00F82FC3" w:rsidRPr="00F82FC3" w:rsidRDefault="00F82FC3" w:rsidP="00F82FC3">
            <w:pPr>
              <w:rPr>
                <w:color w:val="000000"/>
              </w:rPr>
            </w:pPr>
            <w:r w:rsidRPr="00F82FC3">
              <w:rPr>
                <w:color w:val="000000"/>
              </w:rPr>
              <w:t>2. элемента «ОснПер»:</w:t>
            </w:r>
          </w:p>
          <w:p w14:paraId="5B7E7CA4" w14:textId="77777777" w:rsidR="00F82FC3" w:rsidRPr="00F82FC3" w:rsidRDefault="00F82FC3" w:rsidP="00F82FC3">
            <w:pPr>
              <w:rPr>
                <w:color w:val="000000"/>
              </w:rPr>
            </w:pPr>
            <w:r w:rsidRPr="00F82FC3">
              <w:rPr>
                <w:color w:val="000000"/>
              </w:rPr>
              <w:t xml:space="preserve">в поле «НаимОсн» указать  «Договор», </w:t>
            </w:r>
          </w:p>
          <w:p w14:paraId="1E809119" w14:textId="77777777" w:rsidR="00F82FC3" w:rsidRPr="00F82FC3" w:rsidRDefault="00F82FC3" w:rsidP="00F82FC3">
            <w:pPr>
              <w:rPr>
                <w:color w:val="000000"/>
              </w:rPr>
            </w:pPr>
            <w:r w:rsidRPr="00F82FC3">
              <w:rPr>
                <w:color w:val="000000"/>
              </w:rPr>
              <w:t>в поле "НомерОсн" указать «</w:t>
            </w:r>
            <w:r w:rsidRPr="00F82FC3">
              <w:rPr>
                <w:color w:val="000000"/>
                <w:sz w:val="18"/>
                <w:szCs w:val="18"/>
              </w:rPr>
              <w:t xml:space="preserve">номер Договора </w:t>
            </w:r>
            <w:r w:rsidRPr="00F82FC3">
              <w:rPr>
                <w:color w:val="000000"/>
                <w:vertAlign w:val="superscript"/>
              </w:rPr>
              <w:footnoteReference w:id="2"/>
            </w:r>
            <w:r w:rsidRPr="00F82FC3">
              <w:rPr>
                <w:color w:val="000000"/>
              </w:rPr>
              <w:t>»,</w:t>
            </w:r>
          </w:p>
          <w:p w14:paraId="454B26AD" w14:textId="77777777" w:rsidR="00F82FC3" w:rsidRPr="00F82FC3" w:rsidRDefault="00F82FC3" w:rsidP="00F82FC3">
            <w:pPr>
              <w:keepNext/>
              <w:keepLines/>
              <w:rPr>
                <w:color w:val="000000"/>
              </w:rPr>
            </w:pPr>
            <w:r w:rsidRPr="00F82FC3">
              <w:rPr>
                <w:color w:val="000000"/>
              </w:rPr>
              <w:t>в поле  "ДатаОсн"» указать</w:t>
            </w:r>
            <w:r w:rsidRPr="00F82FC3">
              <w:t xml:space="preserve">  </w:t>
            </w:r>
            <w:r w:rsidRPr="00F82FC3">
              <w:rPr>
                <w:color w:val="000000"/>
              </w:rPr>
              <w:t xml:space="preserve"> «</w:t>
            </w:r>
            <w:r w:rsidRPr="00F82FC3">
              <w:rPr>
                <w:color w:val="000000"/>
                <w:sz w:val="18"/>
                <w:szCs w:val="18"/>
              </w:rPr>
              <w:t>Указывается дата Договора</w:t>
            </w:r>
            <w:r w:rsidRPr="00F82FC3">
              <w:rPr>
                <w:color w:val="000000"/>
                <w:vertAlign w:val="superscript"/>
              </w:rPr>
              <w:t xml:space="preserve"> </w:t>
            </w:r>
            <w:r w:rsidRPr="00F82FC3">
              <w:rPr>
                <w:color w:val="000000"/>
                <w:sz w:val="18"/>
                <w:szCs w:val="18"/>
              </w:rPr>
              <w:t>Указывается дата Договора</w:t>
            </w:r>
            <w:r w:rsidRPr="00F82FC3">
              <w:rPr>
                <w:color w:val="000000"/>
                <w:vertAlign w:val="superscript"/>
              </w:rPr>
              <w:t xml:space="preserve"> </w:t>
            </w:r>
            <w:r w:rsidRPr="00F82FC3">
              <w:rPr>
                <w:color w:val="000000"/>
                <w:vertAlign w:val="superscript"/>
              </w:rPr>
              <w:footnoteReference w:id="3"/>
            </w:r>
            <w:r w:rsidRPr="00F82FC3">
              <w:rPr>
                <w:color w:val="000000"/>
              </w:rPr>
              <w:t>».</w:t>
            </w:r>
          </w:p>
        </w:tc>
      </w:tr>
      <w:tr w:rsidR="00F82FC3" w:rsidRPr="00F82FC3" w14:paraId="6E1205C6" w14:textId="77777777" w:rsidTr="006B018C">
        <w:trPr>
          <w:trHeight w:val="720"/>
        </w:trPr>
        <w:tc>
          <w:tcPr>
            <w:tcW w:w="779" w:type="dxa"/>
            <w:tcBorders>
              <w:top w:val="single" w:sz="4" w:space="0" w:color="000000"/>
              <w:left w:val="single" w:sz="4" w:space="0" w:color="000000"/>
              <w:bottom w:val="single" w:sz="4" w:space="0" w:color="000000"/>
              <w:right w:val="single" w:sz="4" w:space="0" w:color="000000"/>
            </w:tcBorders>
            <w:hideMark/>
          </w:tcPr>
          <w:p w14:paraId="76EF32C3" w14:textId="77777777" w:rsidR="00F82FC3" w:rsidRPr="00F82FC3" w:rsidRDefault="00F82FC3" w:rsidP="00F82FC3">
            <w:pPr>
              <w:keepNext/>
              <w:keepLines/>
              <w:ind w:left="720" w:hanging="720"/>
              <w:rPr>
                <w:color w:val="000000"/>
              </w:rPr>
            </w:pPr>
            <w:r w:rsidRPr="00F82FC3">
              <w:rPr>
                <w:color w:val="000000"/>
              </w:rPr>
              <w:t>2.</w:t>
            </w:r>
          </w:p>
        </w:tc>
        <w:tc>
          <w:tcPr>
            <w:tcW w:w="3737" w:type="dxa"/>
            <w:tcBorders>
              <w:top w:val="single" w:sz="4" w:space="0" w:color="000000"/>
              <w:left w:val="single" w:sz="4" w:space="0" w:color="000000"/>
              <w:bottom w:val="single" w:sz="4" w:space="0" w:color="000000"/>
              <w:right w:val="single" w:sz="4" w:space="0" w:color="000000"/>
            </w:tcBorders>
            <w:hideMark/>
          </w:tcPr>
          <w:p w14:paraId="517B54A8" w14:textId="77777777" w:rsidR="00F82FC3" w:rsidRPr="00F82FC3" w:rsidRDefault="00F82FC3" w:rsidP="00F82FC3">
            <w:pPr>
              <w:keepNext/>
              <w:keepLines/>
              <w:ind w:left="102"/>
              <w:rPr>
                <w:i/>
                <w:color w:val="000000"/>
              </w:rPr>
            </w:pPr>
            <w:r w:rsidRPr="00F82FC3">
              <w:rPr>
                <w:i/>
                <w:color w:val="000000"/>
              </w:rPr>
              <w:t>Счет-фактура</w:t>
            </w:r>
          </w:p>
        </w:tc>
        <w:tc>
          <w:tcPr>
            <w:tcW w:w="5264" w:type="dxa"/>
            <w:tcBorders>
              <w:top w:val="single" w:sz="4" w:space="0" w:color="000000"/>
              <w:left w:val="single" w:sz="4" w:space="0" w:color="000000"/>
              <w:bottom w:val="single" w:sz="4" w:space="0" w:color="000000"/>
              <w:right w:val="single" w:sz="4" w:space="0" w:color="000000"/>
            </w:tcBorders>
          </w:tcPr>
          <w:p w14:paraId="036B8794" w14:textId="77777777" w:rsidR="00F82FC3" w:rsidRPr="00F82FC3" w:rsidRDefault="00F82FC3" w:rsidP="00F82FC3">
            <w:pPr>
              <w:rPr>
                <w:color w:val="000000"/>
              </w:rPr>
            </w:pPr>
            <w:r w:rsidRPr="00F82FC3">
              <w:rPr>
                <w:color w:val="000000"/>
              </w:rPr>
              <w:t>XML, утв. приказом ФНС России от 19.12.2018 №ММВ-7-15/820@ с уточнениями.</w:t>
            </w:r>
          </w:p>
          <w:p w14:paraId="4F3CE460" w14:textId="77777777" w:rsidR="00F82FC3" w:rsidRPr="00F82FC3" w:rsidRDefault="00F82FC3" w:rsidP="00F82FC3">
            <w:pPr>
              <w:keepNext/>
              <w:keepLines/>
              <w:autoSpaceDE w:val="0"/>
              <w:autoSpaceDN w:val="0"/>
              <w:adjustRightInd w:val="0"/>
              <w:rPr>
                <w:rFonts w:eastAsia="Calibri"/>
              </w:rPr>
            </w:pPr>
          </w:p>
        </w:tc>
      </w:tr>
      <w:tr w:rsidR="00F82FC3" w:rsidRPr="00F82FC3" w14:paraId="1472C13B" w14:textId="77777777" w:rsidTr="006B018C">
        <w:trPr>
          <w:trHeight w:val="557"/>
        </w:trPr>
        <w:tc>
          <w:tcPr>
            <w:tcW w:w="779" w:type="dxa"/>
            <w:tcBorders>
              <w:top w:val="single" w:sz="4" w:space="0" w:color="000000"/>
              <w:left w:val="single" w:sz="4" w:space="0" w:color="000000"/>
              <w:bottom w:val="single" w:sz="4" w:space="0" w:color="000000"/>
              <w:right w:val="single" w:sz="4" w:space="0" w:color="000000"/>
            </w:tcBorders>
            <w:hideMark/>
          </w:tcPr>
          <w:p w14:paraId="44746109" w14:textId="77777777" w:rsidR="00F82FC3" w:rsidRPr="00F82FC3" w:rsidRDefault="00F82FC3" w:rsidP="00F82FC3">
            <w:pPr>
              <w:keepNext/>
              <w:keepLines/>
              <w:ind w:left="720" w:hanging="720"/>
              <w:rPr>
                <w:color w:val="000000"/>
              </w:rPr>
            </w:pPr>
            <w:r w:rsidRPr="00F82FC3">
              <w:rPr>
                <w:color w:val="000000"/>
              </w:rPr>
              <w:t>3.</w:t>
            </w:r>
          </w:p>
        </w:tc>
        <w:tc>
          <w:tcPr>
            <w:tcW w:w="3737" w:type="dxa"/>
            <w:tcBorders>
              <w:top w:val="single" w:sz="4" w:space="0" w:color="000000"/>
              <w:left w:val="single" w:sz="4" w:space="0" w:color="000000"/>
              <w:bottom w:val="single" w:sz="4" w:space="0" w:color="000000"/>
              <w:right w:val="single" w:sz="4" w:space="0" w:color="000000"/>
            </w:tcBorders>
            <w:hideMark/>
          </w:tcPr>
          <w:p w14:paraId="3FBB6385" w14:textId="77777777" w:rsidR="00F82FC3" w:rsidRPr="00F82FC3" w:rsidRDefault="00F82FC3" w:rsidP="00F82FC3">
            <w:pPr>
              <w:keepNext/>
              <w:keepLines/>
              <w:ind w:left="102"/>
              <w:rPr>
                <w:color w:val="000000"/>
              </w:rPr>
            </w:pPr>
            <w:r w:rsidRPr="00F82FC3">
              <w:rPr>
                <w:i/>
                <w:color w:val="000000"/>
              </w:rPr>
              <w:t>Корректировочн</w:t>
            </w:r>
            <w:r w:rsidRPr="00F82FC3">
              <w:rPr>
                <w:i/>
              </w:rPr>
              <w:t xml:space="preserve">ая </w:t>
            </w:r>
            <w:r w:rsidRPr="00F82FC3">
              <w:rPr>
                <w:i/>
                <w:color w:val="000000"/>
              </w:rPr>
              <w:t xml:space="preserve"> счет-фактура</w:t>
            </w:r>
          </w:p>
        </w:tc>
        <w:tc>
          <w:tcPr>
            <w:tcW w:w="5264" w:type="dxa"/>
            <w:tcBorders>
              <w:top w:val="single" w:sz="4" w:space="0" w:color="000000"/>
              <w:left w:val="single" w:sz="4" w:space="0" w:color="000000"/>
              <w:bottom w:val="single" w:sz="4" w:space="0" w:color="000000"/>
              <w:right w:val="single" w:sz="4" w:space="0" w:color="000000"/>
            </w:tcBorders>
            <w:hideMark/>
          </w:tcPr>
          <w:p w14:paraId="12E5C993" w14:textId="77777777" w:rsidR="00F82FC3" w:rsidRPr="00F82FC3" w:rsidRDefault="00F82FC3" w:rsidP="00F82FC3">
            <w:pPr>
              <w:keepNext/>
              <w:keepLines/>
              <w:rPr>
                <w:color w:val="000000"/>
              </w:rPr>
            </w:pPr>
            <w:r w:rsidRPr="00F82FC3">
              <w:rPr>
                <w:color w:val="000000"/>
              </w:rPr>
              <w:t>XML, утв. приказом ФНС России от 12.10.2020 N ЕД-7-26/736@.</w:t>
            </w:r>
          </w:p>
        </w:tc>
      </w:tr>
      <w:tr w:rsidR="00F82FC3" w:rsidRPr="00F82FC3" w14:paraId="7925A107" w14:textId="77777777" w:rsidTr="006B018C">
        <w:trPr>
          <w:trHeight w:val="410"/>
        </w:trPr>
        <w:tc>
          <w:tcPr>
            <w:tcW w:w="779" w:type="dxa"/>
            <w:tcBorders>
              <w:top w:val="single" w:sz="4" w:space="0" w:color="000000"/>
              <w:left w:val="single" w:sz="4" w:space="0" w:color="000000"/>
              <w:bottom w:val="single" w:sz="4" w:space="0" w:color="000000"/>
              <w:right w:val="single" w:sz="4" w:space="0" w:color="000000"/>
            </w:tcBorders>
            <w:hideMark/>
          </w:tcPr>
          <w:p w14:paraId="116BAA16" w14:textId="77777777" w:rsidR="00F82FC3" w:rsidRPr="00F82FC3" w:rsidRDefault="00F82FC3" w:rsidP="00F82FC3">
            <w:pPr>
              <w:keepNext/>
              <w:keepLines/>
              <w:ind w:left="720" w:hanging="720"/>
              <w:rPr>
                <w:color w:val="000000"/>
              </w:rPr>
            </w:pPr>
            <w:r w:rsidRPr="00F82FC3">
              <w:rPr>
                <w:color w:val="000000"/>
              </w:rPr>
              <w:t>4.</w:t>
            </w:r>
          </w:p>
        </w:tc>
        <w:tc>
          <w:tcPr>
            <w:tcW w:w="3737" w:type="dxa"/>
            <w:tcBorders>
              <w:top w:val="single" w:sz="4" w:space="0" w:color="000000"/>
              <w:left w:val="single" w:sz="4" w:space="0" w:color="000000"/>
              <w:bottom w:val="single" w:sz="4" w:space="0" w:color="000000"/>
              <w:right w:val="single" w:sz="4" w:space="0" w:color="000000"/>
            </w:tcBorders>
            <w:hideMark/>
          </w:tcPr>
          <w:p w14:paraId="6A68C390" w14:textId="77777777" w:rsidR="00F82FC3" w:rsidRPr="00F82FC3" w:rsidRDefault="00F82FC3" w:rsidP="00F82FC3">
            <w:pPr>
              <w:keepNext/>
              <w:keepLines/>
              <w:ind w:left="102"/>
              <w:rPr>
                <w:i/>
                <w:color w:val="000000"/>
              </w:rPr>
            </w:pPr>
            <w:r w:rsidRPr="00F82FC3">
              <w:rPr>
                <w:i/>
                <w:color w:val="000000"/>
              </w:rPr>
              <w:t>Счет</w:t>
            </w:r>
          </w:p>
        </w:tc>
        <w:tc>
          <w:tcPr>
            <w:tcW w:w="5264" w:type="dxa"/>
            <w:tcBorders>
              <w:top w:val="single" w:sz="4" w:space="0" w:color="000000"/>
              <w:left w:val="single" w:sz="4" w:space="0" w:color="000000"/>
              <w:bottom w:val="single" w:sz="4" w:space="0" w:color="000000"/>
              <w:right w:val="single" w:sz="4" w:space="0" w:color="000000"/>
            </w:tcBorders>
            <w:hideMark/>
          </w:tcPr>
          <w:p w14:paraId="502366A5" w14:textId="77777777" w:rsidR="00F82FC3" w:rsidRPr="00F82FC3" w:rsidRDefault="00F82FC3" w:rsidP="00F82FC3">
            <w:pPr>
              <w:keepNext/>
              <w:keepLines/>
              <w:rPr>
                <w:color w:val="000000"/>
              </w:rPr>
            </w:pPr>
            <w:r w:rsidRPr="00F82FC3">
              <w:rPr>
                <w:color w:val="000000"/>
              </w:rPr>
              <w:t>Неформализованный документ</w:t>
            </w:r>
          </w:p>
        </w:tc>
      </w:tr>
      <w:tr w:rsidR="00F82FC3" w:rsidRPr="00F82FC3" w14:paraId="46DC714A" w14:textId="77777777" w:rsidTr="006B018C">
        <w:trPr>
          <w:trHeight w:val="415"/>
        </w:trPr>
        <w:tc>
          <w:tcPr>
            <w:tcW w:w="779" w:type="dxa"/>
            <w:tcBorders>
              <w:top w:val="single" w:sz="4" w:space="0" w:color="000000"/>
              <w:left w:val="single" w:sz="4" w:space="0" w:color="000000"/>
              <w:bottom w:val="single" w:sz="4" w:space="0" w:color="000000"/>
              <w:right w:val="single" w:sz="4" w:space="0" w:color="000000"/>
            </w:tcBorders>
            <w:hideMark/>
          </w:tcPr>
          <w:p w14:paraId="339F889F" w14:textId="77777777" w:rsidR="00F82FC3" w:rsidRPr="00F82FC3" w:rsidRDefault="00F82FC3" w:rsidP="00F82FC3">
            <w:pPr>
              <w:keepNext/>
              <w:keepLines/>
              <w:ind w:left="720" w:hanging="720"/>
              <w:rPr>
                <w:color w:val="000000"/>
              </w:rPr>
            </w:pPr>
            <w:r w:rsidRPr="00F82FC3">
              <w:rPr>
                <w:color w:val="000000"/>
              </w:rPr>
              <w:t>5.</w:t>
            </w:r>
          </w:p>
        </w:tc>
        <w:tc>
          <w:tcPr>
            <w:tcW w:w="3737" w:type="dxa"/>
            <w:tcBorders>
              <w:top w:val="single" w:sz="4" w:space="0" w:color="000000"/>
              <w:left w:val="single" w:sz="4" w:space="0" w:color="000000"/>
              <w:bottom w:val="single" w:sz="4" w:space="0" w:color="000000"/>
              <w:right w:val="single" w:sz="4" w:space="0" w:color="000000"/>
            </w:tcBorders>
            <w:hideMark/>
          </w:tcPr>
          <w:p w14:paraId="0A491801" w14:textId="77777777" w:rsidR="00F82FC3" w:rsidRPr="00F82FC3" w:rsidRDefault="00F82FC3" w:rsidP="00F82FC3">
            <w:pPr>
              <w:keepNext/>
              <w:keepLines/>
              <w:ind w:left="102"/>
              <w:rPr>
                <w:i/>
                <w:color w:val="000000"/>
              </w:rPr>
            </w:pPr>
            <w:r w:rsidRPr="00F82FC3">
              <w:rPr>
                <w:i/>
                <w:color w:val="000000"/>
              </w:rPr>
              <w:t>Акт сверки взаиморасчетов</w:t>
            </w:r>
          </w:p>
        </w:tc>
        <w:tc>
          <w:tcPr>
            <w:tcW w:w="5264" w:type="dxa"/>
            <w:tcBorders>
              <w:top w:val="single" w:sz="4" w:space="0" w:color="000000"/>
              <w:left w:val="single" w:sz="4" w:space="0" w:color="000000"/>
              <w:bottom w:val="single" w:sz="4" w:space="0" w:color="000000"/>
              <w:right w:val="single" w:sz="4" w:space="0" w:color="000000"/>
            </w:tcBorders>
            <w:hideMark/>
          </w:tcPr>
          <w:p w14:paraId="312A827B" w14:textId="77777777" w:rsidR="00F82FC3" w:rsidRPr="00F82FC3" w:rsidRDefault="00F82FC3" w:rsidP="00F82FC3">
            <w:pPr>
              <w:keepNext/>
              <w:keepLines/>
              <w:rPr>
                <w:color w:val="000000"/>
              </w:rPr>
            </w:pPr>
            <w:r w:rsidRPr="00F82FC3">
              <w:rPr>
                <w:color w:val="000000"/>
              </w:rPr>
              <w:t>Неформализованный документ</w:t>
            </w:r>
          </w:p>
        </w:tc>
      </w:tr>
      <w:tr w:rsidR="00F82FC3" w:rsidRPr="00F82FC3" w14:paraId="621D493A" w14:textId="77777777" w:rsidTr="006B018C">
        <w:trPr>
          <w:trHeight w:val="415"/>
        </w:trPr>
        <w:tc>
          <w:tcPr>
            <w:tcW w:w="779" w:type="dxa"/>
            <w:tcBorders>
              <w:top w:val="single" w:sz="4" w:space="0" w:color="000000"/>
              <w:left w:val="single" w:sz="4" w:space="0" w:color="000000"/>
              <w:bottom w:val="single" w:sz="4" w:space="0" w:color="000000"/>
              <w:right w:val="single" w:sz="4" w:space="0" w:color="000000"/>
            </w:tcBorders>
          </w:tcPr>
          <w:p w14:paraId="11F2FE1A" w14:textId="77777777" w:rsidR="00F82FC3" w:rsidRPr="00F82FC3" w:rsidRDefault="00F82FC3" w:rsidP="00F82FC3">
            <w:pPr>
              <w:keepNext/>
              <w:keepLines/>
              <w:ind w:left="720" w:hanging="720"/>
              <w:rPr>
                <w:color w:val="000000"/>
              </w:rPr>
            </w:pPr>
            <w:r w:rsidRPr="00F82FC3">
              <w:rPr>
                <w:color w:val="000000"/>
              </w:rPr>
              <w:t>6.</w:t>
            </w:r>
          </w:p>
        </w:tc>
        <w:tc>
          <w:tcPr>
            <w:tcW w:w="3737" w:type="dxa"/>
            <w:tcBorders>
              <w:top w:val="single" w:sz="4" w:space="0" w:color="000000"/>
              <w:left w:val="single" w:sz="4" w:space="0" w:color="000000"/>
              <w:bottom w:val="single" w:sz="4" w:space="0" w:color="000000"/>
              <w:right w:val="single" w:sz="4" w:space="0" w:color="000000"/>
            </w:tcBorders>
          </w:tcPr>
          <w:p w14:paraId="320AD33C" w14:textId="77777777" w:rsidR="00F82FC3" w:rsidRPr="00F82FC3" w:rsidRDefault="00F82FC3" w:rsidP="00F82FC3">
            <w:pPr>
              <w:keepNext/>
              <w:keepLines/>
              <w:ind w:left="102"/>
              <w:rPr>
                <w:i/>
                <w:color w:val="000000"/>
              </w:rPr>
            </w:pPr>
            <w:r w:rsidRPr="00F82FC3">
              <w:rPr>
                <w:i/>
                <w:color w:val="000000"/>
              </w:rPr>
              <w:t>Акт приемо-передачи/- универсальный передаточный документ (УПД);</w:t>
            </w:r>
          </w:p>
        </w:tc>
        <w:tc>
          <w:tcPr>
            <w:tcW w:w="5264" w:type="dxa"/>
            <w:tcBorders>
              <w:top w:val="single" w:sz="4" w:space="0" w:color="000000"/>
              <w:left w:val="single" w:sz="4" w:space="0" w:color="000000"/>
              <w:bottom w:val="single" w:sz="4" w:space="0" w:color="000000"/>
              <w:right w:val="single" w:sz="4" w:space="0" w:color="000000"/>
            </w:tcBorders>
          </w:tcPr>
          <w:p w14:paraId="64566994" w14:textId="77777777" w:rsidR="00F82FC3" w:rsidRPr="00F82FC3" w:rsidRDefault="00F82FC3" w:rsidP="00F82FC3">
            <w:pPr>
              <w:keepNext/>
              <w:keepLines/>
              <w:rPr>
                <w:color w:val="000000"/>
              </w:rPr>
            </w:pPr>
            <w:r w:rsidRPr="00F82FC3">
              <w:rPr>
                <w:color w:val="000000"/>
              </w:rPr>
              <w:t>Неформализованный документ</w:t>
            </w:r>
          </w:p>
        </w:tc>
      </w:tr>
      <w:tr w:rsidR="00F82FC3" w:rsidRPr="00F82FC3" w14:paraId="43F97532" w14:textId="77777777" w:rsidTr="006B018C">
        <w:trPr>
          <w:trHeight w:val="415"/>
        </w:trPr>
        <w:tc>
          <w:tcPr>
            <w:tcW w:w="779" w:type="dxa"/>
            <w:tcBorders>
              <w:top w:val="single" w:sz="4" w:space="0" w:color="000000"/>
              <w:left w:val="single" w:sz="4" w:space="0" w:color="000000"/>
              <w:bottom w:val="single" w:sz="4" w:space="0" w:color="000000"/>
              <w:right w:val="single" w:sz="4" w:space="0" w:color="000000"/>
            </w:tcBorders>
          </w:tcPr>
          <w:p w14:paraId="188F1695" w14:textId="77777777" w:rsidR="00F82FC3" w:rsidRPr="00F82FC3" w:rsidRDefault="00F82FC3" w:rsidP="00F82FC3">
            <w:pPr>
              <w:keepNext/>
              <w:keepLines/>
              <w:ind w:left="720" w:hanging="720"/>
              <w:rPr>
                <w:color w:val="000000"/>
              </w:rPr>
            </w:pPr>
            <w:r w:rsidRPr="00F82FC3">
              <w:rPr>
                <w:color w:val="000000"/>
              </w:rPr>
              <w:t>7.</w:t>
            </w:r>
          </w:p>
        </w:tc>
        <w:tc>
          <w:tcPr>
            <w:tcW w:w="3737" w:type="dxa"/>
            <w:tcBorders>
              <w:top w:val="single" w:sz="4" w:space="0" w:color="000000"/>
              <w:left w:val="single" w:sz="4" w:space="0" w:color="000000"/>
              <w:bottom w:val="single" w:sz="4" w:space="0" w:color="000000"/>
              <w:right w:val="single" w:sz="4" w:space="0" w:color="000000"/>
            </w:tcBorders>
          </w:tcPr>
          <w:p w14:paraId="446203CE" w14:textId="77777777" w:rsidR="00F82FC3" w:rsidRPr="00F82FC3" w:rsidRDefault="00F82FC3" w:rsidP="00F82FC3">
            <w:pPr>
              <w:keepNext/>
              <w:keepLines/>
              <w:ind w:left="102"/>
              <w:rPr>
                <w:i/>
                <w:color w:val="000000"/>
              </w:rPr>
            </w:pPr>
            <w:r w:rsidRPr="00F82FC3">
              <w:rPr>
                <w:i/>
                <w:color w:val="000000"/>
              </w:rPr>
              <w:t>Товарно-транспортная накладная</w:t>
            </w:r>
          </w:p>
        </w:tc>
        <w:tc>
          <w:tcPr>
            <w:tcW w:w="5264" w:type="dxa"/>
            <w:tcBorders>
              <w:top w:val="single" w:sz="4" w:space="0" w:color="000000"/>
              <w:left w:val="single" w:sz="4" w:space="0" w:color="000000"/>
              <w:bottom w:val="single" w:sz="4" w:space="0" w:color="000000"/>
              <w:right w:val="single" w:sz="4" w:space="0" w:color="000000"/>
            </w:tcBorders>
          </w:tcPr>
          <w:p w14:paraId="7F38E015" w14:textId="77777777" w:rsidR="00F82FC3" w:rsidRPr="00F82FC3" w:rsidRDefault="00F82FC3" w:rsidP="00F82FC3">
            <w:pPr>
              <w:keepNext/>
              <w:keepLines/>
              <w:rPr>
                <w:color w:val="000000"/>
              </w:rPr>
            </w:pPr>
            <w:r w:rsidRPr="00F82FC3">
              <w:rPr>
                <w:color w:val="000000"/>
              </w:rPr>
              <w:t>Неформализованный документ</w:t>
            </w:r>
          </w:p>
        </w:tc>
      </w:tr>
    </w:tbl>
    <w:p w14:paraId="5411EAD6" w14:textId="77777777" w:rsidR="005B2166" w:rsidRDefault="005B2166" w:rsidP="005B2166"/>
    <w:p w14:paraId="4E6AEE41" w14:textId="77777777" w:rsidR="005B2166" w:rsidRDefault="005B2166" w:rsidP="005B2166"/>
    <w:tbl>
      <w:tblPr>
        <w:tblW w:w="9533" w:type="dxa"/>
        <w:jc w:val="center"/>
        <w:tblLook w:val="04A0" w:firstRow="1" w:lastRow="0" w:firstColumn="1" w:lastColumn="0" w:noHBand="0" w:noVBand="1"/>
      </w:tblPr>
      <w:tblGrid>
        <w:gridCol w:w="5262"/>
        <w:gridCol w:w="4271"/>
      </w:tblGrid>
      <w:tr w:rsidR="005B2166" w14:paraId="406F7F05" w14:textId="77777777" w:rsidTr="005B2166">
        <w:trPr>
          <w:trHeight w:val="1234"/>
          <w:jc w:val="center"/>
        </w:trPr>
        <w:tc>
          <w:tcPr>
            <w:tcW w:w="5262" w:type="dxa"/>
          </w:tcPr>
          <w:p w14:paraId="77431DA2" w14:textId="77777777" w:rsidR="005B2166" w:rsidRDefault="00F455F7" w:rsidP="005B2166">
            <w:pPr>
              <w:jc w:val="both"/>
            </w:pPr>
            <w:r>
              <w:t>Заказчик:</w:t>
            </w:r>
          </w:p>
          <w:p w14:paraId="64D4D0E0" w14:textId="77777777" w:rsidR="005B2166" w:rsidRDefault="005B2166" w:rsidP="005B2166">
            <w:pPr>
              <w:jc w:val="both"/>
              <w:rPr>
                <w:bCs/>
              </w:rPr>
            </w:pPr>
          </w:p>
          <w:p w14:paraId="535E197C" w14:textId="77777777" w:rsidR="005B2166" w:rsidRDefault="00F455F7" w:rsidP="005B2166">
            <w:pPr>
              <w:jc w:val="both"/>
              <w:rPr>
                <w:bCs/>
              </w:rPr>
            </w:pPr>
            <w:r>
              <w:t>________    ______________</w:t>
            </w:r>
          </w:p>
          <w:p w14:paraId="5C048A67" w14:textId="77777777" w:rsidR="005B2166" w:rsidRDefault="00F455F7" w:rsidP="005B2166">
            <w:pPr>
              <w:jc w:val="both"/>
              <w:rPr>
                <w:sz w:val="20"/>
                <w:szCs w:val="20"/>
              </w:rPr>
            </w:pPr>
            <w:r>
              <w:rPr>
                <w:sz w:val="20"/>
                <w:szCs w:val="20"/>
              </w:rPr>
              <w:t xml:space="preserve">(подпись)            (Ф.И.О.)                                     </w:t>
            </w:r>
          </w:p>
        </w:tc>
        <w:tc>
          <w:tcPr>
            <w:tcW w:w="4271" w:type="dxa"/>
          </w:tcPr>
          <w:p w14:paraId="353E81E3" w14:textId="77777777" w:rsidR="005B2166" w:rsidRDefault="00F455F7" w:rsidP="005B2166">
            <w:pPr>
              <w:jc w:val="both"/>
              <w:rPr>
                <w:iCs/>
              </w:rPr>
            </w:pPr>
            <w:r>
              <w:rPr>
                <w:iCs/>
              </w:rPr>
              <w:t>Исполнитель:</w:t>
            </w:r>
          </w:p>
          <w:p w14:paraId="3A09AD98" w14:textId="77777777" w:rsidR="005B2166" w:rsidRDefault="005B2166" w:rsidP="005B2166">
            <w:pPr>
              <w:jc w:val="both"/>
              <w:rPr>
                <w:iCs/>
              </w:rPr>
            </w:pPr>
          </w:p>
          <w:p w14:paraId="205568AD" w14:textId="77777777" w:rsidR="005B2166" w:rsidRDefault="00F455F7" w:rsidP="005B2166">
            <w:pPr>
              <w:jc w:val="both"/>
              <w:rPr>
                <w:iCs/>
              </w:rPr>
            </w:pPr>
            <w:r>
              <w:rPr>
                <w:iCs/>
              </w:rPr>
              <w:t>________    ______________</w:t>
            </w:r>
          </w:p>
          <w:p w14:paraId="079D8121" w14:textId="77777777" w:rsidR="005B2166" w:rsidRDefault="00F455F7" w:rsidP="005B2166">
            <w:pPr>
              <w:jc w:val="both"/>
              <w:rPr>
                <w:iCs/>
                <w:sz w:val="20"/>
                <w:szCs w:val="20"/>
              </w:rPr>
            </w:pPr>
            <w:r>
              <w:rPr>
                <w:iCs/>
                <w:sz w:val="20"/>
                <w:szCs w:val="20"/>
              </w:rPr>
              <w:t xml:space="preserve">(подпись)         (Ф.И.О.)                                     </w:t>
            </w:r>
          </w:p>
        </w:tc>
      </w:tr>
    </w:tbl>
    <w:p w14:paraId="1068A6DB" w14:textId="77777777" w:rsidR="005B2166" w:rsidRDefault="005B2166" w:rsidP="005B2166"/>
    <w:p w14:paraId="19D5D057" w14:textId="77777777" w:rsidR="005B2166" w:rsidRPr="0031568F" w:rsidRDefault="005B2166" w:rsidP="005B2166">
      <w:pPr>
        <w:suppressAutoHyphens w:val="0"/>
        <w:rPr>
          <w:iCs/>
          <w:szCs w:val="28"/>
        </w:rPr>
        <w:sectPr w:rsidR="005B2166" w:rsidRPr="0031568F" w:rsidSect="005B2166">
          <w:pgSz w:w="11906" w:h="16838"/>
          <w:pgMar w:top="1134" w:right="850" w:bottom="1134" w:left="1701" w:header="708" w:footer="708" w:gutter="0"/>
          <w:cols w:space="708"/>
          <w:docGrid w:linePitch="360"/>
        </w:sectPr>
      </w:pPr>
    </w:p>
    <w:p w14:paraId="3AA65699" w14:textId="77777777" w:rsidR="005B2166" w:rsidRPr="00A656E4" w:rsidRDefault="00F455F7" w:rsidP="005B2166">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4</w:t>
      </w:r>
    </w:p>
    <w:p w14:paraId="1A54FFE1" w14:textId="77777777" w:rsidR="005B2166" w:rsidRPr="00A656E4" w:rsidRDefault="00F455F7" w:rsidP="005B2166">
      <w:pPr>
        <w:pStyle w:val="60"/>
        <w:pBdr>
          <w:top w:val="nil"/>
          <w:left w:val="nil"/>
          <w:bottom w:val="nil"/>
          <w:right w:val="nil"/>
          <w:between w:val="nil"/>
        </w:pBdr>
        <w:tabs>
          <w:tab w:val="left" w:pos="5954"/>
        </w:tabs>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к договору  №____________________</w:t>
      </w:r>
    </w:p>
    <w:p w14:paraId="49E91B7A" w14:textId="77777777" w:rsidR="005B2166" w:rsidRPr="00A656E4" w:rsidRDefault="00F455F7" w:rsidP="005B2166">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«___»____________ 202_ г</w:t>
      </w:r>
      <w:r>
        <w:rPr>
          <w:rFonts w:ascii="Times New Roman" w:eastAsia="Times New Roman" w:hAnsi="Times New Roman" w:cs="Times New Roman"/>
          <w:sz w:val="24"/>
          <w:szCs w:val="24"/>
        </w:rPr>
        <w:t>.</w:t>
      </w:r>
    </w:p>
    <w:p w14:paraId="0ECFEEC4" w14:textId="77777777" w:rsidR="005B2166" w:rsidRDefault="005B2166" w:rsidP="005B2166">
      <w:pPr>
        <w:tabs>
          <w:tab w:val="left" w:pos="2748"/>
        </w:tabs>
        <w:rPr>
          <w:sz w:val="28"/>
          <w:szCs w:val="28"/>
        </w:rPr>
      </w:pPr>
    </w:p>
    <w:p w14:paraId="5A0787B4" w14:textId="77777777" w:rsidR="005B2166" w:rsidRPr="00896250" w:rsidRDefault="00F455F7" w:rsidP="005B2166">
      <w:pPr>
        <w:ind w:firstLine="709"/>
        <w:jc w:val="center"/>
        <w:rPr>
          <w:b/>
        </w:rPr>
      </w:pPr>
      <w:r>
        <w:rPr>
          <w:b/>
        </w:rPr>
        <w:t>НАЛОГОВАЯ ОГОВОРКА</w:t>
      </w:r>
    </w:p>
    <w:p w14:paraId="6DEDEE90" w14:textId="77777777" w:rsidR="005B2166" w:rsidRPr="00896250" w:rsidRDefault="005B2166" w:rsidP="005B2166">
      <w:pPr>
        <w:ind w:firstLine="709"/>
        <w:jc w:val="both"/>
      </w:pPr>
    </w:p>
    <w:p w14:paraId="5BE5F2E9"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1. Исполнитель на момент заключения и/или при исполнении договора от «__» ____________ 202</w:t>
      </w:r>
      <w:r w:rsidR="00A82DB0">
        <w:rPr>
          <w:sz w:val="28"/>
          <w:szCs w:val="28"/>
        </w:rPr>
        <w:t>_</w:t>
      </w:r>
      <w:r>
        <w:rPr>
          <w:sz w:val="28"/>
          <w:szCs w:val="28"/>
        </w:rPr>
        <w:t xml:space="preserve"> г. № _______________________, заключенного с ПАО «ТрансКонтейнер» (далее – Заказчик), гарантирует (заверяет), что: </w:t>
      </w:r>
    </w:p>
    <w:p w14:paraId="1FA4C45D" w14:textId="77777777" w:rsidR="005B2166" w:rsidRPr="00400971" w:rsidRDefault="00F455F7" w:rsidP="005B2166">
      <w:pPr>
        <w:numPr>
          <w:ilvl w:val="0"/>
          <w:numId w:val="58"/>
        </w:numPr>
        <w:tabs>
          <w:tab w:val="left" w:pos="284"/>
        </w:tabs>
        <w:autoSpaceDE w:val="0"/>
        <w:autoSpaceDN w:val="0"/>
        <w:adjustRightInd w:val="0"/>
        <w:ind w:firstLine="851"/>
        <w:jc w:val="both"/>
        <w:rPr>
          <w:sz w:val="28"/>
          <w:szCs w:val="28"/>
        </w:rPr>
      </w:pPr>
      <w:r>
        <w:rPr>
          <w:sz w:val="28"/>
          <w:szCs w:val="28"/>
        </w:rP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14:paraId="0F0DF6F5"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14:paraId="25C7E04F"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14:paraId="7FF4FF3A"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14:paraId="74F04DAD"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14:paraId="41E0DE8F"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не совершает сделок (операций) основной целью которых являются неуплата (неполная уплата) и (или) зачет (возврат) суммы налога;</w:t>
      </w:r>
    </w:p>
    <w:p w14:paraId="6AC6DF66"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6A7548E2"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3079F79F"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w:t>
      </w:r>
      <w:r>
        <w:rPr>
          <w:sz w:val="28"/>
          <w:szCs w:val="28"/>
        </w:rPr>
        <w:lastRenderedPageBreak/>
        <w:t>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521D495B"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4894038C"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14:paraId="7158E361"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лица, подписывающие от его имени первичные документы и счета-фактуры, имеют на это все необходимые полномочия.</w:t>
      </w:r>
    </w:p>
    <w:p w14:paraId="7A17F20D"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03ADD9A2"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2.1. установит получение Заказчиком необоснованной налоговой выгоды в связи с исполнением Договора и/или</w:t>
      </w:r>
    </w:p>
    <w:p w14:paraId="3F82C789"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172DA8A4"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2.3. признает неправомерным применение Заказчиком налоговых вычетов в отношении сумм НДС в связи с тем, что Исполнитель:</w:t>
      </w:r>
    </w:p>
    <w:p w14:paraId="4DAB5533"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40F05327"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EB2DFE6"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0F446781"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4E437762"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2.7. сумма начисленных Заказчику пеней на сумму Доначисленных налогов (далее – Пени); плюс</w:t>
      </w:r>
    </w:p>
    <w:p w14:paraId="0D47DB4C"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lastRenderedPageBreak/>
        <w:t>2.8. штрафы начисленные Заказчику за соответствующие налоговые нарушения в связи с неуплатой ею Доначисленных налогов (далее – Штрафы).</w:t>
      </w:r>
    </w:p>
    <w:p w14:paraId="18B4AD48"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66685F3F"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14:paraId="4D1AE7A7"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14:paraId="1C35BD7F"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4. В соответствии со ст. 406.1 ГК РФ Стороны также предусмотрели, что в случае не реализации Исполнителем права, указанного в пункте 2.5настоящей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w:t>
      </w:r>
    </w:p>
    <w:p w14:paraId="54B38415"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налогового органа как минимум в части Эпизодов, связанных с Исполнителем), определяемые как:</w:t>
      </w:r>
    </w:p>
    <w:p w14:paraId="05DEF665"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w:t>
      </w:r>
    </w:p>
    <w:p w14:paraId="559F2F39" w14:textId="77777777" w:rsidR="005B2166" w:rsidRPr="00400971" w:rsidRDefault="00F455F7" w:rsidP="005B2166">
      <w:pPr>
        <w:numPr>
          <w:ilvl w:val="0"/>
          <w:numId w:val="58"/>
        </w:numPr>
        <w:autoSpaceDE w:val="0"/>
        <w:autoSpaceDN w:val="0"/>
        <w:adjustRightInd w:val="0"/>
        <w:ind w:firstLine="851"/>
        <w:rPr>
          <w:sz w:val="28"/>
          <w:szCs w:val="28"/>
        </w:rPr>
      </w:pPr>
      <w:r>
        <w:rPr>
          <w:sz w:val="28"/>
          <w:szCs w:val="28"/>
        </w:rPr>
        <w:t>по оспариванию Решения налогового органа, а также</w:t>
      </w:r>
    </w:p>
    <w:p w14:paraId="56E36FD4" w14:textId="77777777" w:rsidR="005B2166" w:rsidRPr="00400971" w:rsidRDefault="00F455F7" w:rsidP="005B2166">
      <w:pPr>
        <w:numPr>
          <w:ilvl w:val="0"/>
          <w:numId w:val="58"/>
        </w:numPr>
        <w:autoSpaceDE w:val="0"/>
        <w:autoSpaceDN w:val="0"/>
        <w:adjustRightInd w:val="0"/>
        <w:ind w:firstLine="851"/>
        <w:rPr>
          <w:sz w:val="28"/>
          <w:szCs w:val="28"/>
        </w:rPr>
      </w:pPr>
      <w:r>
        <w:rPr>
          <w:sz w:val="28"/>
          <w:szCs w:val="28"/>
        </w:rPr>
        <w:t>4.2.судебные расходы Заказчика в связи с оспариванием Решения налогового органа в полном размере.</w:t>
      </w:r>
    </w:p>
    <w:p w14:paraId="6E45F4D9"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lastRenderedPageBreak/>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0CCF2B10"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02B3AC9A" w14:textId="77777777" w:rsidR="005B2166" w:rsidRPr="00400971" w:rsidRDefault="00F455F7" w:rsidP="005B2166">
      <w:pPr>
        <w:numPr>
          <w:ilvl w:val="0"/>
          <w:numId w:val="58"/>
        </w:numPr>
        <w:autoSpaceDE w:val="0"/>
        <w:autoSpaceDN w:val="0"/>
        <w:adjustRightInd w:val="0"/>
        <w:ind w:firstLine="851"/>
        <w:jc w:val="both"/>
        <w:rPr>
          <w:sz w:val="28"/>
          <w:szCs w:val="28"/>
        </w:rPr>
      </w:pPr>
      <w:r>
        <w:rPr>
          <w:sz w:val="28"/>
          <w:szCs w:val="28"/>
        </w:rP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41F154BB" w14:textId="77777777" w:rsidR="005B2166" w:rsidRDefault="00F455F7" w:rsidP="005B2166">
      <w:pPr>
        <w:numPr>
          <w:ilvl w:val="0"/>
          <w:numId w:val="58"/>
        </w:numPr>
        <w:autoSpaceDE w:val="0"/>
        <w:autoSpaceDN w:val="0"/>
        <w:adjustRightInd w:val="0"/>
        <w:ind w:firstLine="851"/>
        <w:jc w:val="both"/>
        <w:rPr>
          <w:sz w:val="28"/>
          <w:szCs w:val="28"/>
        </w:rPr>
      </w:pPr>
      <w:r>
        <w:rPr>
          <w:sz w:val="28"/>
          <w:szCs w:val="28"/>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624C5A08" w14:textId="77777777" w:rsidR="005B2166" w:rsidRDefault="005B2166" w:rsidP="005B2166">
      <w:pPr>
        <w:shd w:val="clear" w:color="auto" w:fill="FFFFFF" w:themeFill="background1"/>
        <w:spacing w:line="360" w:lineRule="auto"/>
        <w:rPr>
          <w:sz w:val="28"/>
          <w:szCs w:val="28"/>
        </w:rPr>
      </w:pPr>
    </w:p>
    <w:p w14:paraId="2626DC6B" w14:textId="77777777" w:rsidR="005B2166" w:rsidRDefault="005B2166" w:rsidP="005B2166">
      <w:pPr>
        <w:shd w:val="clear" w:color="auto" w:fill="FFFFFF" w:themeFill="background1"/>
        <w:spacing w:line="360" w:lineRule="auto"/>
        <w:rPr>
          <w:sz w:val="28"/>
          <w:szCs w:val="28"/>
        </w:rPr>
      </w:pPr>
    </w:p>
    <w:p w14:paraId="3BE2C3D9" w14:textId="77777777" w:rsidR="005B2166" w:rsidRDefault="005B2166" w:rsidP="005B2166">
      <w:pPr>
        <w:shd w:val="clear" w:color="auto" w:fill="FFFFFF" w:themeFill="background1"/>
        <w:spacing w:line="360" w:lineRule="auto"/>
        <w:rPr>
          <w:sz w:val="28"/>
          <w:szCs w:val="28"/>
        </w:rPr>
      </w:pPr>
    </w:p>
    <w:p w14:paraId="0580208C" w14:textId="77777777" w:rsidR="005B2166" w:rsidRDefault="005B2166" w:rsidP="005B2166">
      <w:pPr>
        <w:shd w:val="clear" w:color="auto" w:fill="FFFFFF" w:themeFill="background1"/>
        <w:spacing w:line="360" w:lineRule="auto"/>
        <w:rPr>
          <w:sz w:val="28"/>
          <w:szCs w:val="28"/>
        </w:rPr>
      </w:pPr>
    </w:p>
    <w:p w14:paraId="1F6D3DA1" w14:textId="77777777" w:rsidR="005B2166" w:rsidRDefault="005B2166" w:rsidP="005B2166">
      <w:pPr>
        <w:shd w:val="clear" w:color="auto" w:fill="FFFFFF" w:themeFill="background1"/>
        <w:spacing w:line="360" w:lineRule="auto"/>
        <w:rPr>
          <w:sz w:val="28"/>
          <w:szCs w:val="28"/>
        </w:rPr>
      </w:pPr>
    </w:p>
    <w:tbl>
      <w:tblPr>
        <w:tblW w:w="10137" w:type="dxa"/>
        <w:tblLook w:val="04A0" w:firstRow="1" w:lastRow="0" w:firstColumn="1" w:lastColumn="0" w:noHBand="0" w:noVBand="1"/>
      </w:tblPr>
      <w:tblGrid>
        <w:gridCol w:w="5068"/>
        <w:gridCol w:w="5069"/>
      </w:tblGrid>
      <w:tr w:rsidR="005B2166" w14:paraId="376C999D" w14:textId="77777777" w:rsidTr="005B2166">
        <w:tc>
          <w:tcPr>
            <w:tcW w:w="5068" w:type="dxa"/>
            <w:shd w:val="clear" w:color="auto" w:fill="auto"/>
          </w:tcPr>
          <w:p w14:paraId="3CE207C1" w14:textId="77777777" w:rsidR="005B2166" w:rsidRDefault="00F455F7" w:rsidP="005B2166">
            <w:pPr>
              <w:shd w:val="clear" w:color="auto" w:fill="FFFFFF" w:themeFill="background1"/>
              <w:spacing w:line="360" w:lineRule="auto"/>
              <w:rPr>
                <w:b/>
                <w:sz w:val="28"/>
                <w:szCs w:val="28"/>
              </w:rPr>
            </w:pPr>
            <w:r>
              <w:rPr>
                <w:b/>
                <w:sz w:val="28"/>
                <w:szCs w:val="28"/>
              </w:rPr>
              <w:t>Исполнитель</w:t>
            </w:r>
          </w:p>
          <w:p w14:paraId="46504EC8" w14:textId="77777777" w:rsidR="005B2166" w:rsidRPr="004B3C40" w:rsidRDefault="005B2166" w:rsidP="005B2166">
            <w:pPr>
              <w:shd w:val="clear" w:color="auto" w:fill="FFFFFF" w:themeFill="background1"/>
              <w:spacing w:line="360" w:lineRule="auto"/>
              <w:jc w:val="center"/>
              <w:rPr>
                <w:b/>
                <w:sz w:val="28"/>
                <w:szCs w:val="28"/>
              </w:rPr>
            </w:pPr>
          </w:p>
          <w:p w14:paraId="11EB1611" w14:textId="77777777" w:rsidR="005B2166" w:rsidRPr="004B3C40" w:rsidRDefault="00F455F7" w:rsidP="005B2166">
            <w:pPr>
              <w:shd w:val="clear" w:color="auto" w:fill="FFFFFF" w:themeFill="background1"/>
              <w:spacing w:line="360" w:lineRule="auto"/>
              <w:jc w:val="center"/>
              <w:rPr>
                <w:b/>
                <w:sz w:val="28"/>
                <w:szCs w:val="28"/>
              </w:rPr>
            </w:pPr>
            <w:r>
              <w:rPr>
                <w:b/>
                <w:sz w:val="28"/>
                <w:szCs w:val="28"/>
              </w:rPr>
              <w:t xml:space="preserve">__________________ / ____________ / </w:t>
            </w:r>
          </w:p>
        </w:tc>
        <w:tc>
          <w:tcPr>
            <w:tcW w:w="5069" w:type="dxa"/>
            <w:shd w:val="clear" w:color="auto" w:fill="auto"/>
          </w:tcPr>
          <w:p w14:paraId="02BA41A0" w14:textId="77777777" w:rsidR="005B2166" w:rsidRDefault="00F455F7" w:rsidP="005B2166">
            <w:pPr>
              <w:shd w:val="clear" w:color="auto" w:fill="FFFFFF" w:themeFill="background1"/>
              <w:spacing w:line="360" w:lineRule="auto"/>
              <w:rPr>
                <w:b/>
                <w:sz w:val="28"/>
                <w:szCs w:val="28"/>
              </w:rPr>
            </w:pPr>
            <w:r>
              <w:rPr>
                <w:b/>
                <w:sz w:val="28"/>
                <w:szCs w:val="28"/>
              </w:rPr>
              <w:t>Заказчик</w:t>
            </w:r>
          </w:p>
          <w:p w14:paraId="3E745A7C" w14:textId="77777777" w:rsidR="005B2166" w:rsidRPr="004B3C40" w:rsidRDefault="005B2166" w:rsidP="005B2166">
            <w:pPr>
              <w:shd w:val="clear" w:color="auto" w:fill="FFFFFF" w:themeFill="background1"/>
              <w:spacing w:line="360" w:lineRule="auto"/>
              <w:jc w:val="center"/>
              <w:rPr>
                <w:b/>
                <w:sz w:val="28"/>
                <w:szCs w:val="28"/>
              </w:rPr>
            </w:pPr>
          </w:p>
          <w:p w14:paraId="10C02C35" w14:textId="77777777" w:rsidR="005B2166" w:rsidRPr="004B3C40" w:rsidRDefault="00F455F7" w:rsidP="005B2166">
            <w:pPr>
              <w:shd w:val="clear" w:color="auto" w:fill="FFFFFF" w:themeFill="background1"/>
              <w:spacing w:line="360" w:lineRule="auto"/>
              <w:jc w:val="center"/>
              <w:rPr>
                <w:b/>
                <w:sz w:val="28"/>
                <w:szCs w:val="28"/>
              </w:rPr>
            </w:pPr>
            <w:r>
              <w:rPr>
                <w:b/>
                <w:sz w:val="28"/>
                <w:szCs w:val="28"/>
              </w:rPr>
              <w:t>___________________ /</w:t>
            </w:r>
            <w:r>
              <w:rPr>
                <w:sz w:val="28"/>
                <w:szCs w:val="28"/>
              </w:rPr>
              <w:t xml:space="preserve"> </w:t>
            </w:r>
            <w:r>
              <w:rPr>
                <w:b/>
                <w:sz w:val="28"/>
                <w:szCs w:val="28"/>
              </w:rPr>
              <w:t>_____________ /</w:t>
            </w:r>
          </w:p>
        </w:tc>
      </w:tr>
    </w:tbl>
    <w:p w14:paraId="5C4DE3E4" w14:textId="77777777" w:rsidR="005B2166" w:rsidRPr="00C54159" w:rsidRDefault="005B2166" w:rsidP="005B2166">
      <w:pPr>
        <w:shd w:val="clear" w:color="auto" w:fill="FFFFFF" w:themeFill="background1"/>
        <w:spacing w:line="360" w:lineRule="auto"/>
        <w:rPr>
          <w:sz w:val="28"/>
          <w:szCs w:val="28"/>
        </w:rPr>
      </w:pPr>
    </w:p>
    <w:p w14:paraId="332C8316" w14:textId="77777777" w:rsidR="005B2166" w:rsidRPr="00474A37" w:rsidRDefault="005B2166" w:rsidP="005B2166">
      <w:pPr>
        <w:pStyle w:val="1a"/>
        <w:jc w:val="right"/>
        <w:outlineLvl w:val="0"/>
        <w:sectPr w:rsidR="005B2166" w:rsidRPr="00474A37" w:rsidSect="007C51E1">
          <w:pgSz w:w="11907" w:h="16840" w:code="9"/>
          <w:pgMar w:top="1134" w:right="851" w:bottom="1134" w:left="1418" w:header="794" w:footer="794" w:gutter="0"/>
          <w:cols w:space="720"/>
          <w:titlePg/>
          <w:docGrid w:linePitch="326"/>
        </w:sectPr>
      </w:pPr>
    </w:p>
    <w:p w14:paraId="4DADB3FD" w14:textId="77777777" w:rsidR="005B2166" w:rsidRPr="005458EA" w:rsidRDefault="00F455F7" w:rsidP="005B2166">
      <w:pPr>
        <w:spacing w:line="360" w:lineRule="auto"/>
        <w:ind w:firstLine="567"/>
        <w:jc w:val="right"/>
        <w:rPr>
          <w:lang w:eastAsia="zh-CN"/>
        </w:rPr>
      </w:pPr>
      <w:r>
        <w:rPr>
          <w:lang w:eastAsia="zh-CN"/>
        </w:rPr>
        <w:lastRenderedPageBreak/>
        <w:t>Приложение №5</w:t>
      </w:r>
    </w:p>
    <w:p w14:paraId="1BDED850" w14:textId="77777777" w:rsidR="005B2166" w:rsidRPr="005458EA" w:rsidRDefault="00F455F7" w:rsidP="005B2166">
      <w:pPr>
        <w:spacing w:line="360" w:lineRule="auto"/>
        <w:ind w:firstLine="567"/>
        <w:jc w:val="right"/>
        <w:rPr>
          <w:lang w:eastAsia="zh-CN"/>
        </w:rPr>
      </w:pPr>
      <w:r>
        <w:rPr>
          <w:lang w:eastAsia="zh-CN"/>
        </w:rPr>
        <w:t>К договору __________________</w:t>
      </w:r>
    </w:p>
    <w:p w14:paraId="4F1D4203" w14:textId="77777777" w:rsidR="005B2166" w:rsidRPr="005458EA" w:rsidRDefault="00F455F7" w:rsidP="005B2166">
      <w:pPr>
        <w:spacing w:line="360" w:lineRule="auto"/>
        <w:ind w:firstLine="567"/>
        <w:jc w:val="right"/>
        <w:rPr>
          <w:lang w:eastAsia="zh-CN"/>
        </w:rPr>
      </w:pPr>
      <w:r>
        <w:rPr>
          <w:lang w:eastAsia="zh-CN"/>
        </w:rPr>
        <w:t>от _____________________202_г.</w:t>
      </w:r>
    </w:p>
    <w:p w14:paraId="307A5BD6" w14:textId="77777777" w:rsidR="005B2166" w:rsidRDefault="005B2166" w:rsidP="005B2166">
      <w:pPr>
        <w:spacing w:after="160" w:line="252" w:lineRule="auto"/>
        <w:ind w:firstLine="851"/>
        <w:jc w:val="center"/>
        <w:rPr>
          <w:b/>
        </w:rPr>
      </w:pPr>
    </w:p>
    <w:p w14:paraId="6121E60D" w14:textId="77777777" w:rsidR="005B2166" w:rsidRDefault="005B2166" w:rsidP="005B2166">
      <w:pPr>
        <w:spacing w:after="160" w:line="252" w:lineRule="auto"/>
        <w:ind w:firstLine="851"/>
        <w:jc w:val="center"/>
        <w:rPr>
          <w:b/>
        </w:rPr>
      </w:pPr>
    </w:p>
    <w:p w14:paraId="6C835B3C" w14:textId="77777777" w:rsidR="005B2166" w:rsidRPr="00CB623B" w:rsidRDefault="00F455F7" w:rsidP="005B2166">
      <w:pPr>
        <w:spacing w:line="23" w:lineRule="atLeast"/>
        <w:ind w:firstLine="851"/>
        <w:jc w:val="center"/>
        <w:rPr>
          <w:b/>
        </w:rPr>
      </w:pPr>
      <w:r>
        <w:rPr>
          <w:b/>
        </w:rPr>
        <w:t>САНКЦИОННАЯ ОГОВОРКА</w:t>
      </w:r>
    </w:p>
    <w:p w14:paraId="064FF6D3" w14:textId="77777777" w:rsidR="005B2166" w:rsidRPr="00CB623B" w:rsidRDefault="005B2166" w:rsidP="005B2166">
      <w:pPr>
        <w:spacing w:line="23" w:lineRule="atLeast"/>
        <w:ind w:firstLine="567"/>
        <w:jc w:val="center"/>
        <w:rPr>
          <w:rFonts w:ascii="Calibri" w:hAnsi="Calibri" w:cs="Calibri"/>
          <w:lang w:eastAsia="zh-CN"/>
        </w:rPr>
      </w:pPr>
    </w:p>
    <w:p w14:paraId="44BCB107" w14:textId="77777777" w:rsidR="005B2166" w:rsidRPr="00CB623B" w:rsidRDefault="00F455F7" w:rsidP="005B2166">
      <w:pPr>
        <w:tabs>
          <w:tab w:val="left" w:pos="1134"/>
        </w:tabs>
        <w:spacing w:line="23" w:lineRule="atLeast"/>
        <w:ind w:firstLine="709"/>
        <w:jc w:val="both"/>
        <w:rPr>
          <w:lang w:eastAsia="zh-CN"/>
        </w:rPr>
      </w:pPr>
      <w:r>
        <w:rPr>
          <w:lang w:eastAsia="zh-CN"/>
        </w:rPr>
        <w:t>1. Каждая из Сторон заявляет и гарантирует, что на дату заключения настоящего Договора:</w:t>
      </w:r>
    </w:p>
    <w:p w14:paraId="15E0321C" w14:textId="77777777" w:rsidR="005B2166" w:rsidRPr="00CB623B" w:rsidRDefault="00F455F7" w:rsidP="005B2166">
      <w:pPr>
        <w:tabs>
          <w:tab w:val="left" w:pos="1134"/>
        </w:tabs>
        <w:spacing w:line="23" w:lineRule="atLeast"/>
        <w:ind w:firstLine="709"/>
        <w:jc w:val="both"/>
        <w:rPr>
          <w:lang w:eastAsia="zh-CN"/>
        </w:rPr>
      </w:pPr>
      <w:r>
        <w:rPr>
          <w:lang w:eastAsia="zh-CN"/>
        </w:rPr>
        <w:t>соответствующая Сторона и ни одно из Связанных лиц:</w:t>
      </w:r>
    </w:p>
    <w:p w14:paraId="54EF2A79" w14:textId="77777777" w:rsidR="005B2166" w:rsidRPr="00CB623B" w:rsidRDefault="00F455F7" w:rsidP="005B2166">
      <w:pPr>
        <w:tabs>
          <w:tab w:val="left" w:pos="1134"/>
        </w:tabs>
        <w:spacing w:line="23" w:lineRule="atLeast"/>
        <w:ind w:firstLine="709"/>
        <w:jc w:val="both"/>
        <w:rPr>
          <w:lang w:eastAsia="zh-CN"/>
        </w:rPr>
      </w:pPr>
      <w:r>
        <w:rPr>
          <w:lang w:eastAsia="zh-CN"/>
        </w:rP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14:paraId="763D36AD" w14:textId="77777777" w:rsidR="005B2166" w:rsidRPr="00CB623B" w:rsidRDefault="00F455F7" w:rsidP="005B2166">
      <w:pPr>
        <w:tabs>
          <w:tab w:val="left" w:pos="1134"/>
        </w:tabs>
        <w:spacing w:line="23" w:lineRule="atLeast"/>
        <w:ind w:firstLine="709"/>
        <w:jc w:val="both"/>
        <w:rPr>
          <w:lang w:eastAsia="zh-CN"/>
        </w:rPr>
      </w:pPr>
      <w:r>
        <w:rPr>
          <w:lang w:eastAsia="zh-CN"/>
        </w:rPr>
        <w:t>не действует в интересах и/или по указанию какого-либо лица, в отношении которого введены Санкции и/или которое включено в Санкционные списки;</w:t>
      </w:r>
    </w:p>
    <w:p w14:paraId="25677912" w14:textId="77777777" w:rsidR="005B2166" w:rsidRPr="00CB623B" w:rsidRDefault="00F455F7" w:rsidP="005B2166">
      <w:pPr>
        <w:tabs>
          <w:tab w:val="left" w:pos="1134"/>
        </w:tabs>
        <w:spacing w:line="23" w:lineRule="atLeast"/>
        <w:ind w:firstLine="709"/>
        <w:jc w:val="both"/>
        <w:rPr>
          <w:lang w:eastAsia="zh-CN"/>
        </w:rPr>
      </w:pPr>
      <w:r>
        <w:rPr>
          <w:lang w:eastAsia="zh-CN"/>
        </w:rPr>
        <w:t xml:space="preserve">заключает и/или исполняет настоящий Договор не с целью обхода каких-либо Санкций или ограничений. </w:t>
      </w:r>
    </w:p>
    <w:p w14:paraId="0D9C6283" w14:textId="77777777" w:rsidR="005B2166" w:rsidRPr="00CB623B" w:rsidRDefault="00F455F7" w:rsidP="005B2166">
      <w:pPr>
        <w:tabs>
          <w:tab w:val="left" w:pos="1134"/>
        </w:tabs>
        <w:spacing w:line="23" w:lineRule="atLeast"/>
        <w:ind w:firstLine="709"/>
        <w:jc w:val="both"/>
        <w:rPr>
          <w:lang w:eastAsia="zh-CN"/>
        </w:rPr>
      </w:pPr>
      <w:r>
        <w:rPr>
          <w:lang w:eastAsia="zh-CN"/>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437BED31" w14:textId="77777777" w:rsidR="005B2166" w:rsidRPr="00CB623B" w:rsidRDefault="00F455F7" w:rsidP="005B2166">
      <w:pPr>
        <w:tabs>
          <w:tab w:val="left" w:pos="1134"/>
        </w:tabs>
        <w:spacing w:line="23" w:lineRule="atLeast"/>
        <w:ind w:firstLine="709"/>
        <w:jc w:val="both"/>
        <w:rPr>
          <w:lang w:eastAsia="zh-CN"/>
        </w:rPr>
      </w:pPr>
      <w:r>
        <w:rPr>
          <w:lang w:eastAsia="zh-CN"/>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14:paraId="04475416" w14:textId="77777777" w:rsidR="005B2166" w:rsidRPr="00CB623B" w:rsidRDefault="00F455F7" w:rsidP="005B2166">
      <w:pPr>
        <w:tabs>
          <w:tab w:val="left" w:pos="1134"/>
        </w:tabs>
        <w:spacing w:line="23" w:lineRule="atLeast"/>
        <w:ind w:firstLine="709"/>
        <w:jc w:val="both"/>
        <w:rPr>
          <w:lang w:eastAsia="zh-CN"/>
        </w:rPr>
      </w:pPr>
      <w:r>
        <w:rPr>
          <w:lang w:eastAsia="zh-CN"/>
        </w:rP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14:paraId="3F7176F5" w14:textId="77777777" w:rsidR="005B2166" w:rsidRPr="00CB623B" w:rsidRDefault="00F455F7" w:rsidP="005B2166">
      <w:pPr>
        <w:tabs>
          <w:tab w:val="left" w:pos="1134"/>
        </w:tabs>
        <w:spacing w:line="23" w:lineRule="atLeast"/>
        <w:ind w:firstLine="709"/>
        <w:jc w:val="both"/>
        <w:rPr>
          <w:lang w:eastAsia="zh-CN"/>
        </w:rPr>
      </w:pPr>
      <w:r>
        <w:rPr>
          <w:lang w:eastAsia="zh-CN"/>
        </w:rPr>
        <w:t>3. Стороны подтверждают, что условия пунктов 1 и 2 настоящей Санкционной оговорки являются существенными условиями Договора.</w:t>
      </w:r>
    </w:p>
    <w:p w14:paraId="7EED59DC" w14:textId="77777777" w:rsidR="005B2166" w:rsidRPr="00CB623B" w:rsidRDefault="00F455F7" w:rsidP="005B2166">
      <w:pPr>
        <w:tabs>
          <w:tab w:val="left" w:pos="1134"/>
        </w:tabs>
        <w:spacing w:line="23" w:lineRule="atLeast"/>
        <w:ind w:firstLine="709"/>
        <w:jc w:val="both"/>
        <w:rPr>
          <w:lang w:eastAsia="zh-CN"/>
        </w:rPr>
      </w:pPr>
      <w:r>
        <w:rPr>
          <w:lang w:eastAsia="zh-CN"/>
        </w:rPr>
        <w:t xml:space="preserve">Если специальной нормой применимого законодательства не установлено иное, неисполнение Стороной обязательств, установленных в </w:t>
      </w:r>
      <w:r>
        <w:rPr>
          <w:lang w:eastAsia="zh-CN"/>
        </w:rPr>
        <w:br/>
        <w:t xml:space="preserve">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14:paraId="729D4A59" w14:textId="77777777" w:rsidR="005B2166" w:rsidRPr="00CB623B" w:rsidRDefault="00F455F7" w:rsidP="005B2166">
      <w:pPr>
        <w:tabs>
          <w:tab w:val="left" w:pos="1134"/>
        </w:tabs>
        <w:spacing w:line="23" w:lineRule="atLeast"/>
        <w:ind w:firstLine="709"/>
        <w:jc w:val="both"/>
        <w:rPr>
          <w:lang w:eastAsia="zh-CN"/>
        </w:rPr>
      </w:pPr>
      <w:r>
        <w:rPr>
          <w:lang w:eastAsia="zh-CN"/>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14:paraId="173A3B3C" w14:textId="77777777" w:rsidR="005B2166" w:rsidRPr="00CB623B" w:rsidRDefault="00F455F7" w:rsidP="005B2166">
      <w:pPr>
        <w:tabs>
          <w:tab w:val="left" w:pos="1134"/>
        </w:tabs>
        <w:spacing w:line="23" w:lineRule="atLeast"/>
        <w:ind w:firstLine="709"/>
        <w:jc w:val="both"/>
        <w:rPr>
          <w:lang w:eastAsia="zh-CN"/>
        </w:rPr>
      </w:pPr>
      <w:r>
        <w:rPr>
          <w:lang w:eastAsia="zh-CN"/>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14:paraId="2FFF2CDD" w14:textId="77777777" w:rsidR="005B2166" w:rsidRPr="00CB623B" w:rsidRDefault="00F455F7" w:rsidP="005B2166">
      <w:pPr>
        <w:tabs>
          <w:tab w:val="left" w:pos="1134"/>
        </w:tabs>
        <w:spacing w:line="23" w:lineRule="atLeast"/>
        <w:ind w:firstLine="709"/>
        <w:jc w:val="both"/>
        <w:rPr>
          <w:lang w:eastAsia="zh-CN"/>
        </w:rPr>
      </w:pPr>
      <w:r>
        <w:rPr>
          <w:lang w:eastAsia="zh-CN"/>
        </w:rPr>
        <w:t>4. Определения:</w:t>
      </w:r>
    </w:p>
    <w:p w14:paraId="6B68D95F" w14:textId="77777777" w:rsidR="005B2166" w:rsidRPr="00CB623B" w:rsidRDefault="00F455F7" w:rsidP="005B2166">
      <w:pPr>
        <w:tabs>
          <w:tab w:val="left" w:pos="1134"/>
        </w:tabs>
        <w:spacing w:line="23" w:lineRule="atLeast"/>
        <w:ind w:firstLine="709"/>
        <w:jc w:val="both"/>
        <w:rPr>
          <w:lang w:eastAsia="zh-CN"/>
        </w:rPr>
      </w:pPr>
      <w:r>
        <w:rPr>
          <w:lang w:eastAsia="zh-CN"/>
        </w:rPr>
        <w:t>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14:paraId="30680F78" w14:textId="77777777" w:rsidR="005B2166" w:rsidRPr="00CB623B" w:rsidRDefault="00F455F7" w:rsidP="005B2166">
      <w:pPr>
        <w:tabs>
          <w:tab w:val="left" w:pos="1134"/>
        </w:tabs>
        <w:spacing w:line="23" w:lineRule="atLeast"/>
        <w:ind w:firstLine="709"/>
        <w:jc w:val="both"/>
        <w:rPr>
          <w:lang w:eastAsia="zh-CN"/>
        </w:rPr>
      </w:pPr>
      <w:r>
        <w:rPr>
          <w:lang w:eastAsia="zh-CN"/>
        </w:rPr>
        <w:lastRenderedPageBreak/>
        <w:t>Санкционные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14:paraId="23262F1C" w14:textId="77777777" w:rsidR="005B2166" w:rsidRPr="00CB623B" w:rsidRDefault="00F455F7" w:rsidP="005B2166">
      <w:pPr>
        <w:tabs>
          <w:tab w:val="left" w:pos="1134"/>
        </w:tabs>
        <w:spacing w:line="23" w:lineRule="atLeast"/>
        <w:ind w:firstLine="709"/>
        <w:jc w:val="both"/>
        <w:rPr>
          <w:lang w:eastAsia="zh-CN"/>
        </w:rPr>
      </w:pPr>
      <w:r>
        <w:rPr>
          <w:lang w:eastAsia="zh-CN"/>
        </w:rP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14:paraId="0AEA07B6" w14:textId="77777777" w:rsidR="005B2166" w:rsidRPr="00CB623B" w:rsidRDefault="005B2166" w:rsidP="005B2166">
      <w:pPr>
        <w:spacing w:after="160" w:line="252" w:lineRule="auto"/>
        <w:ind w:firstLine="567"/>
        <w:rPr>
          <w:lang w:eastAsia="zh-CN"/>
        </w:rPr>
      </w:pPr>
    </w:p>
    <w:p w14:paraId="4F368FFB" w14:textId="77777777" w:rsidR="005B2166" w:rsidRPr="00CB623B" w:rsidRDefault="005B2166" w:rsidP="005B2166">
      <w:pPr>
        <w:spacing w:after="160" w:line="252" w:lineRule="auto"/>
        <w:ind w:firstLine="567"/>
        <w:rPr>
          <w:lang w:eastAsia="zh-CN"/>
        </w:rPr>
      </w:pPr>
    </w:p>
    <w:p w14:paraId="7B3E793B" w14:textId="77777777" w:rsidR="005B2166" w:rsidRPr="00CB623B" w:rsidRDefault="005B2166" w:rsidP="005B2166">
      <w:pPr>
        <w:spacing w:after="160" w:line="252" w:lineRule="auto"/>
        <w:ind w:firstLine="567"/>
        <w:rPr>
          <w:lang w:eastAsia="zh-CN"/>
        </w:rPr>
      </w:pPr>
    </w:p>
    <w:p w14:paraId="26BDBF9A" w14:textId="77777777" w:rsidR="005B2166" w:rsidRPr="00CB623B" w:rsidRDefault="005B2166" w:rsidP="005B2166">
      <w:pPr>
        <w:spacing w:after="160" w:line="252" w:lineRule="auto"/>
        <w:ind w:firstLine="567"/>
        <w:rPr>
          <w:lang w:eastAsia="zh-CN"/>
        </w:rPr>
      </w:pPr>
    </w:p>
    <w:tbl>
      <w:tblPr>
        <w:tblW w:w="10137" w:type="dxa"/>
        <w:tblLook w:val="04A0" w:firstRow="1" w:lastRow="0" w:firstColumn="1" w:lastColumn="0" w:noHBand="0" w:noVBand="1"/>
      </w:tblPr>
      <w:tblGrid>
        <w:gridCol w:w="5068"/>
        <w:gridCol w:w="5069"/>
      </w:tblGrid>
      <w:tr w:rsidR="005B2166" w14:paraId="7C957B4F" w14:textId="77777777" w:rsidTr="005B2166">
        <w:tc>
          <w:tcPr>
            <w:tcW w:w="5068" w:type="dxa"/>
            <w:shd w:val="clear" w:color="auto" w:fill="auto"/>
          </w:tcPr>
          <w:p w14:paraId="586C3177" w14:textId="77777777" w:rsidR="005B2166" w:rsidRDefault="00F455F7" w:rsidP="005B2166">
            <w:pPr>
              <w:shd w:val="clear" w:color="auto" w:fill="FFFFFF" w:themeFill="background1"/>
              <w:spacing w:line="360" w:lineRule="auto"/>
              <w:rPr>
                <w:b/>
                <w:sz w:val="28"/>
                <w:szCs w:val="28"/>
              </w:rPr>
            </w:pPr>
            <w:r>
              <w:rPr>
                <w:b/>
                <w:sz w:val="28"/>
                <w:szCs w:val="28"/>
              </w:rPr>
              <w:t>Исполнитель</w:t>
            </w:r>
          </w:p>
          <w:p w14:paraId="49B276C0" w14:textId="77777777" w:rsidR="005B2166" w:rsidRPr="004B3C40" w:rsidRDefault="005B2166" w:rsidP="005B2166">
            <w:pPr>
              <w:shd w:val="clear" w:color="auto" w:fill="FFFFFF" w:themeFill="background1"/>
              <w:spacing w:line="360" w:lineRule="auto"/>
              <w:jc w:val="center"/>
              <w:rPr>
                <w:b/>
                <w:sz w:val="28"/>
                <w:szCs w:val="28"/>
              </w:rPr>
            </w:pPr>
          </w:p>
          <w:p w14:paraId="5E827964" w14:textId="77777777" w:rsidR="005B2166" w:rsidRPr="004B3C40" w:rsidRDefault="00F455F7" w:rsidP="005B2166">
            <w:pPr>
              <w:shd w:val="clear" w:color="auto" w:fill="FFFFFF" w:themeFill="background1"/>
              <w:spacing w:line="360" w:lineRule="auto"/>
              <w:jc w:val="center"/>
              <w:rPr>
                <w:b/>
                <w:sz w:val="28"/>
                <w:szCs w:val="28"/>
              </w:rPr>
            </w:pPr>
            <w:r>
              <w:rPr>
                <w:b/>
                <w:sz w:val="28"/>
                <w:szCs w:val="28"/>
              </w:rPr>
              <w:t xml:space="preserve">__________________ / ____________ / </w:t>
            </w:r>
          </w:p>
        </w:tc>
        <w:tc>
          <w:tcPr>
            <w:tcW w:w="5069" w:type="dxa"/>
            <w:shd w:val="clear" w:color="auto" w:fill="auto"/>
          </w:tcPr>
          <w:p w14:paraId="4E77E2C5" w14:textId="77777777" w:rsidR="005B2166" w:rsidRDefault="00F455F7" w:rsidP="005B2166">
            <w:pPr>
              <w:shd w:val="clear" w:color="auto" w:fill="FFFFFF" w:themeFill="background1"/>
              <w:spacing w:line="360" w:lineRule="auto"/>
              <w:rPr>
                <w:b/>
                <w:sz w:val="28"/>
                <w:szCs w:val="28"/>
              </w:rPr>
            </w:pPr>
            <w:r>
              <w:rPr>
                <w:b/>
                <w:sz w:val="28"/>
                <w:szCs w:val="28"/>
              </w:rPr>
              <w:t>Заказчик</w:t>
            </w:r>
          </w:p>
          <w:p w14:paraId="6843798E" w14:textId="77777777" w:rsidR="005B2166" w:rsidRPr="004B3C40" w:rsidRDefault="005B2166" w:rsidP="005B2166">
            <w:pPr>
              <w:shd w:val="clear" w:color="auto" w:fill="FFFFFF" w:themeFill="background1"/>
              <w:spacing w:line="360" w:lineRule="auto"/>
              <w:jc w:val="center"/>
              <w:rPr>
                <w:b/>
                <w:sz w:val="28"/>
                <w:szCs w:val="28"/>
              </w:rPr>
            </w:pPr>
          </w:p>
          <w:p w14:paraId="7F9B1C31" w14:textId="77777777" w:rsidR="005B2166" w:rsidRPr="004B3C40" w:rsidRDefault="00F455F7" w:rsidP="005B2166">
            <w:pPr>
              <w:shd w:val="clear" w:color="auto" w:fill="FFFFFF" w:themeFill="background1"/>
              <w:spacing w:line="360" w:lineRule="auto"/>
              <w:jc w:val="center"/>
              <w:rPr>
                <w:b/>
                <w:sz w:val="28"/>
                <w:szCs w:val="28"/>
              </w:rPr>
            </w:pPr>
            <w:r>
              <w:rPr>
                <w:b/>
                <w:sz w:val="28"/>
                <w:szCs w:val="28"/>
              </w:rPr>
              <w:t>___________________ /</w:t>
            </w:r>
            <w:r>
              <w:rPr>
                <w:sz w:val="28"/>
                <w:szCs w:val="28"/>
              </w:rPr>
              <w:t xml:space="preserve"> </w:t>
            </w:r>
            <w:r>
              <w:rPr>
                <w:b/>
                <w:sz w:val="28"/>
                <w:szCs w:val="28"/>
              </w:rPr>
              <w:t>_____________ /</w:t>
            </w:r>
          </w:p>
        </w:tc>
      </w:tr>
    </w:tbl>
    <w:p w14:paraId="0DA87B1E" w14:textId="77777777" w:rsidR="005B2166" w:rsidRDefault="005B2166" w:rsidP="005B2166"/>
    <w:p w14:paraId="1387D34A" w14:textId="77777777" w:rsidR="005B2166" w:rsidRDefault="005B2166" w:rsidP="005B2166">
      <w:pPr>
        <w:pBdr>
          <w:top w:val="nil"/>
          <w:left w:val="nil"/>
          <w:bottom w:val="nil"/>
          <w:right w:val="nil"/>
          <w:between w:val="nil"/>
        </w:pBdr>
        <w:ind w:right="-2" w:firstLine="720"/>
        <w:jc w:val="center"/>
      </w:pPr>
    </w:p>
    <w:p w14:paraId="5CC189DC"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07D29DCF" w14:textId="77777777" w:rsidR="00BF7A57" w:rsidRDefault="003E5955">
      <w:pPr>
        <w:pStyle w:val="1a"/>
        <w:ind w:firstLine="0"/>
        <w:jc w:val="right"/>
        <w:outlineLvl w:val="0"/>
        <w:rPr>
          <w:b/>
          <w:i/>
          <w:iCs/>
        </w:rPr>
      </w:pPr>
      <w:r>
        <w:lastRenderedPageBreak/>
        <w:t>Приложение № 6</w:t>
      </w:r>
    </w:p>
    <w:p w14:paraId="35FCBC5B" w14:textId="77777777" w:rsidR="00493F52" w:rsidRDefault="00493F52" w:rsidP="00493F52">
      <w:pPr>
        <w:jc w:val="right"/>
        <w:rPr>
          <w:sz w:val="28"/>
        </w:rPr>
      </w:pPr>
      <w:r>
        <w:rPr>
          <w:sz w:val="28"/>
        </w:rPr>
        <w:t>к документации о закупке</w:t>
      </w:r>
    </w:p>
    <w:p w14:paraId="3BD2C4B4" w14:textId="77777777" w:rsidR="00493F52" w:rsidRPr="00C03380" w:rsidRDefault="00493F52" w:rsidP="00493F52">
      <w:pPr>
        <w:jc w:val="right"/>
        <w:rPr>
          <w:b/>
          <w:i/>
          <w:iCs/>
          <w:sz w:val="28"/>
        </w:rPr>
      </w:pPr>
    </w:p>
    <w:p w14:paraId="1FD0F879"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2ED8ED96" w14:textId="77777777" w:rsidR="00474A37" w:rsidRPr="00474A37" w:rsidRDefault="00474A37" w:rsidP="00474A37">
      <w:pPr>
        <w:tabs>
          <w:tab w:val="left" w:pos="9639"/>
        </w:tabs>
        <w:ind w:firstLine="567"/>
        <w:jc w:val="center"/>
        <w:rPr>
          <w:sz w:val="22"/>
        </w:rPr>
      </w:pPr>
    </w:p>
    <w:p w14:paraId="531F4CBD"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72CFBFCE"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26FE372D"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3E38EE44"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1977E36"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BD18E52"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14DBC2E"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213A45F6"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91975B7"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0C5C8E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EB8C3BF" w14:textId="77777777" w:rsidR="00474A37" w:rsidRPr="00474A37" w:rsidRDefault="00474A37" w:rsidP="00474A37">
            <w:pPr>
              <w:tabs>
                <w:tab w:val="left" w:pos="9639"/>
              </w:tabs>
              <w:spacing w:line="256" w:lineRule="auto"/>
              <w:jc w:val="center"/>
              <w:rPr>
                <w:szCs w:val="28"/>
              </w:rPr>
            </w:pPr>
          </w:p>
        </w:tc>
      </w:tr>
      <w:tr w:rsidR="00474A37" w:rsidRPr="00474A37" w14:paraId="3F63E29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39AC475"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36FB16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EF530F5" w14:textId="77777777" w:rsidR="00474A37" w:rsidRPr="00474A37" w:rsidRDefault="00474A37" w:rsidP="00474A37">
            <w:pPr>
              <w:tabs>
                <w:tab w:val="left" w:pos="9639"/>
              </w:tabs>
              <w:spacing w:line="256" w:lineRule="auto"/>
              <w:jc w:val="center"/>
              <w:rPr>
                <w:szCs w:val="28"/>
              </w:rPr>
            </w:pPr>
          </w:p>
        </w:tc>
      </w:tr>
      <w:tr w:rsidR="00474A37" w:rsidRPr="00474A37" w14:paraId="6E7EE5D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5F7E463"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20192A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1636DFA" w14:textId="77777777" w:rsidR="00474A37" w:rsidRPr="00474A37" w:rsidRDefault="00474A37" w:rsidP="00474A37">
            <w:pPr>
              <w:tabs>
                <w:tab w:val="left" w:pos="9639"/>
              </w:tabs>
              <w:spacing w:line="256" w:lineRule="auto"/>
              <w:jc w:val="center"/>
              <w:rPr>
                <w:szCs w:val="28"/>
              </w:rPr>
            </w:pPr>
          </w:p>
        </w:tc>
      </w:tr>
      <w:tr w:rsidR="00474A37" w:rsidRPr="00474A37" w14:paraId="63CF92E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54430AA"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40BAF3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F4DB96D" w14:textId="77777777" w:rsidR="00474A37" w:rsidRPr="00474A37" w:rsidRDefault="00474A37" w:rsidP="00474A37">
            <w:pPr>
              <w:tabs>
                <w:tab w:val="left" w:pos="9639"/>
              </w:tabs>
              <w:spacing w:line="256" w:lineRule="auto"/>
              <w:jc w:val="center"/>
              <w:rPr>
                <w:szCs w:val="28"/>
              </w:rPr>
            </w:pPr>
          </w:p>
        </w:tc>
      </w:tr>
      <w:tr w:rsidR="00474A37" w:rsidRPr="00474A37" w14:paraId="64E4471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D431E41"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2EC6CE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31A5965" w14:textId="77777777" w:rsidR="00474A37" w:rsidRPr="00474A37" w:rsidRDefault="00474A37" w:rsidP="00474A37">
            <w:pPr>
              <w:tabs>
                <w:tab w:val="left" w:pos="9639"/>
              </w:tabs>
              <w:spacing w:line="256" w:lineRule="auto"/>
              <w:jc w:val="center"/>
              <w:rPr>
                <w:szCs w:val="28"/>
              </w:rPr>
            </w:pPr>
          </w:p>
        </w:tc>
      </w:tr>
      <w:tr w:rsidR="00474A37" w:rsidRPr="00474A37" w14:paraId="6BB7D4B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489290F"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CF8F226"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56E8382"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7C9D383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6674233"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263657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A392068" w14:textId="77777777" w:rsidR="00474A37" w:rsidRPr="00474A37" w:rsidRDefault="00474A37" w:rsidP="00474A37">
            <w:pPr>
              <w:tabs>
                <w:tab w:val="left" w:pos="9639"/>
              </w:tabs>
              <w:spacing w:line="256" w:lineRule="auto"/>
              <w:jc w:val="center"/>
            </w:pPr>
          </w:p>
        </w:tc>
      </w:tr>
      <w:tr w:rsidR="00474A37" w:rsidRPr="00474A37" w14:paraId="3351BC9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683126A"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D66446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75AD95E" w14:textId="77777777" w:rsidR="00474A37" w:rsidRPr="00474A37" w:rsidRDefault="00474A37" w:rsidP="00474A37">
            <w:pPr>
              <w:tabs>
                <w:tab w:val="left" w:pos="9639"/>
              </w:tabs>
              <w:spacing w:line="256" w:lineRule="auto"/>
              <w:jc w:val="center"/>
            </w:pPr>
          </w:p>
        </w:tc>
      </w:tr>
      <w:tr w:rsidR="00474A37" w:rsidRPr="00474A37" w14:paraId="5C19B2E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1BCFE11"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A6BACC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FCFA5D4" w14:textId="77777777" w:rsidR="00474A37" w:rsidRPr="00474A37" w:rsidRDefault="00474A37" w:rsidP="00474A37">
            <w:pPr>
              <w:tabs>
                <w:tab w:val="left" w:pos="9639"/>
              </w:tabs>
              <w:spacing w:line="256" w:lineRule="auto"/>
              <w:jc w:val="center"/>
            </w:pPr>
          </w:p>
        </w:tc>
      </w:tr>
      <w:tr w:rsidR="00474A37" w:rsidRPr="00474A37" w14:paraId="2C49E66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0F1D9C7"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93CA38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65A2BA9" w14:textId="77777777" w:rsidR="00474A37" w:rsidRPr="00474A37" w:rsidRDefault="00474A37" w:rsidP="00474A37">
            <w:pPr>
              <w:tabs>
                <w:tab w:val="left" w:pos="9639"/>
              </w:tabs>
              <w:spacing w:line="256" w:lineRule="auto"/>
              <w:jc w:val="center"/>
            </w:pPr>
          </w:p>
        </w:tc>
      </w:tr>
      <w:tr w:rsidR="00474A37" w:rsidRPr="00474A37" w14:paraId="4885CB89"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2A181E56"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7A508FD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FAA6F89" w14:textId="77777777" w:rsidR="00474A37" w:rsidRPr="00474A37" w:rsidRDefault="00474A37" w:rsidP="00474A37">
            <w:pPr>
              <w:tabs>
                <w:tab w:val="left" w:pos="9639"/>
              </w:tabs>
              <w:spacing w:line="256" w:lineRule="auto"/>
              <w:jc w:val="center"/>
            </w:pPr>
          </w:p>
        </w:tc>
      </w:tr>
      <w:tr w:rsidR="00474A37" w:rsidRPr="00474A37" w14:paraId="20AB8A2B" w14:textId="77777777" w:rsidTr="00A336A8">
        <w:tc>
          <w:tcPr>
            <w:tcW w:w="3138" w:type="dxa"/>
            <w:tcBorders>
              <w:top w:val="single" w:sz="4" w:space="0" w:color="auto"/>
              <w:left w:val="single" w:sz="4" w:space="0" w:color="auto"/>
              <w:bottom w:val="single" w:sz="4" w:space="0" w:color="auto"/>
              <w:right w:val="nil"/>
            </w:tcBorders>
            <w:hideMark/>
          </w:tcPr>
          <w:p w14:paraId="4FDE2ED8" w14:textId="77777777" w:rsidR="00474A37" w:rsidRPr="00474A37" w:rsidRDefault="00474A37" w:rsidP="00474A37">
            <w:pPr>
              <w:tabs>
                <w:tab w:val="left" w:pos="9639"/>
              </w:tabs>
              <w:spacing w:line="256" w:lineRule="auto"/>
            </w:pPr>
            <w:r>
              <w:t>Руководитель:</w:t>
            </w:r>
          </w:p>
          <w:p w14:paraId="19B7F9C6"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41F5EA96"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1235452D"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0D7594D5"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FE05DA6" w14:textId="77777777" w:rsidR="00474A37" w:rsidRPr="00474A37" w:rsidRDefault="00474A37" w:rsidP="00474A37">
            <w:pPr>
              <w:tabs>
                <w:tab w:val="left" w:pos="9639"/>
              </w:tabs>
              <w:spacing w:line="256" w:lineRule="auto"/>
              <w:jc w:val="center"/>
            </w:pPr>
          </w:p>
        </w:tc>
      </w:tr>
      <w:tr w:rsidR="00474A37" w:rsidRPr="00474A37" w14:paraId="340D0D38"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DB55AA"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37253FD"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7259130E"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3C0DDEE"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490EE354"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B33EEB2"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6A95FEF8"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5E3CEB9B"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62278C5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223F1F06" w14:textId="77777777" w:rsidR="00474A37" w:rsidRPr="00474A37" w:rsidRDefault="00474A37" w:rsidP="00474A37">
            <w:pPr>
              <w:tabs>
                <w:tab w:val="left" w:pos="9639"/>
              </w:tabs>
              <w:spacing w:line="256" w:lineRule="auto"/>
              <w:jc w:val="center"/>
            </w:pPr>
          </w:p>
        </w:tc>
      </w:tr>
      <w:tr w:rsidR="00FF0053" w:rsidRPr="00474A37" w14:paraId="75365ADA"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17636F7A"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CB846B4"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47D47C0" w14:textId="77777777" w:rsidR="00FF0053" w:rsidRPr="00474A37" w:rsidRDefault="00FF0053" w:rsidP="00474A37">
            <w:pPr>
              <w:tabs>
                <w:tab w:val="left" w:pos="9639"/>
              </w:tabs>
              <w:spacing w:line="256" w:lineRule="auto"/>
              <w:jc w:val="center"/>
            </w:pPr>
          </w:p>
        </w:tc>
      </w:tr>
      <w:tr w:rsidR="00FF0053" w:rsidRPr="00474A37" w14:paraId="0D13697D"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41484FB0"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E25DB66"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D5E7DF8" w14:textId="77777777" w:rsidR="00FF0053" w:rsidRPr="00474A37" w:rsidRDefault="00FF0053" w:rsidP="00474A37">
            <w:pPr>
              <w:tabs>
                <w:tab w:val="left" w:pos="9639"/>
              </w:tabs>
              <w:spacing w:line="256" w:lineRule="auto"/>
              <w:jc w:val="center"/>
            </w:pPr>
          </w:p>
        </w:tc>
      </w:tr>
    </w:tbl>
    <w:p w14:paraId="3CC2A472"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22B808F" w14:textId="77777777" w:rsidR="00474A37" w:rsidRPr="00474A37" w:rsidRDefault="00474A37" w:rsidP="00474A37">
      <w:pPr>
        <w:jc w:val="both"/>
        <w:rPr>
          <w:rFonts w:eastAsia="MS Mincho"/>
          <w:b/>
          <w:bCs/>
          <w:sz w:val="28"/>
          <w:szCs w:val="28"/>
        </w:rPr>
      </w:pPr>
    </w:p>
    <w:p w14:paraId="29EFAAF1"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6A7DB3D8" w14:textId="77777777" w:rsidR="00474A37" w:rsidRPr="00474A37" w:rsidRDefault="00474A37" w:rsidP="00474A37">
      <w:pPr>
        <w:tabs>
          <w:tab w:val="left" w:pos="8640"/>
        </w:tabs>
        <w:jc w:val="center"/>
        <w:rPr>
          <w:i/>
        </w:rPr>
      </w:pPr>
      <w:r>
        <w:rPr>
          <w:i/>
        </w:rPr>
        <w:t xml:space="preserve">                                                                    (наименование претендента)</w:t>
      </w:r>
    </w:p>
    <w:p w14:paraId="73694C91"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29AB547B" w14:textId="77777777" w:rsidR="00BF7A57" w:rsidRDefault="00284157">
      <w:pPr>
        <w:rPr>
          <w:b/>
          <w:i/>
          <w:iCs/>
        </w:rPr>
      </w:pPr>
      <w:r>
        <w:rPr>
          <w:sz w:val="28"/>
          <w:szCs w:val="28"/>
          <w:lang w:eastAsia="ru-RU"/>
        </w:rPr>
        <w:t>«____» ____________ 20___ г</w:t>
      </w:r>
    </w:p>
    <w:sectPr w:rsidR="00BF7A5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ED489" w14:textId="77777777" w:rsidR="002339E6" w:rsidRDefault="002339E6">
      <w:r>
        <w:separator/>
      </w:r>
    </w:p>
  </w:endnote>
  <w:endnote w:type="continuationSeparator" w:id="0">
    <w:p w14:paraId="4635EA7A" w14:textId="77777777" w:rsidR="002339E6" w:rsidRDefault="002339E6">
      <w:r>
        <w:continuationSeparator/>
      </w:r>
    </w:p>
  </w:endnote>
  <w:endnote w:type="continuationNotice" w:id="1">
    <w:p w14:paraId="169F406D" w14:textId="77777777" w:rsidR="002339E6" w:rsidRDefault="00233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C010" w14:textId="77777777" w:rsidR="002E197C" w:rsidRDefault="002E197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D4EFCCD" w14:textId="77777777" w:rsidR="002E197C" w:rsidRDefault="002E197C"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29AF" w14:textId="77777777" w:rsidR="002E197C" w:rsidRDefault="002E197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07C0406" w14:textId="77777777" w:rsidR="002E197C" w:rsidRDefault="002E197C"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F73A" w14:textId="77777777" w:rsidR="002E197C" w:rsidRDefault="002E197C">
    <w:pPr>
      <w:pStyle w:val="afc"/>
      <w:jc w:val="center"/>
    </w:pPr>
  </w:p>
  <w:p w14:paraId="194154F9" w14:textId="77777777" w:rsidR="002E197C" w:rsidRDefault="002E197C"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F9D5" w14:textId="77777777" w:rsidR="002E197C" w:rsidRDefault="002E197C">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BFB84" w14:textId="77777777" w:rsidR="002339E6" w:rsidRDefault="002339E6">
      <w:r>
        <w:separator/>
      </w:r>
    </w:p>
  </w:footnote>
  <w:footnote w:type="continuationSeparator" w:id="0">
    <w:p w14:paraId="44E4F4EC" w14:textId="77777777" w:rsidR="002339E6" w:rsidRDefault="002339E6">
      <w:r>
        <w:continuationSeparator/>
      </w:r>
    </w:p>
  </w:footnote>
  <w:footnote w:type="continuationNotice" w:id="1">
    <w:p w14:paraId="4E56D7FB" w14:textId="77777777" w:rsidR="002339E6" w:rsidRDefault="002339E6"/>
  </w:footnote>
  <w:footnote w:id="2">
    <w:p w14:paraId="2F7B1895" w14:textId="77777777" w:rsidR="00F82FC3" w:rsidRPr="00F82FC3" w:rsidRDefault="00F82FC3" w:rsidP="00F82FC3">
      <w:pPr>
        <w:rPr>
          <w:rFonts w:ascii="Calibri" w:eastAsia="Calibri" w:hAnsi="Calibri"/>
          <w:color w:val="000000"/>
          <w:sz w:val="20"/>
          <w:szCs w:val="20"/>
          <w:lang w:eastAsia="en-US"/>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3">
    <w:p w14:paraId="206AE78B" w14:textId="77777777" w:rsidR="00F82FC3" w:rsidRDefault="00F82FC3" w:rsidP="00F82FC3">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4">
    <w:p w14:paraId="40418A0D" w14:textId="77777777" w:rsidR="002E197C" w:rsidRDefault="002E197C"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AF26" w14:textId="77777777" w:rsidR="002E197C" w:rsidRDefault="002E197C">
    <w:pPr>
      <w:pStyle w:val="afa"/>
      <w:jc w:val="center"/>
    </w:pPr>
    <w:r>
      <w:fldChar w:fldCharType="begin"/>
    </w:r>
    <w:r>
      <w:instrText xml:space="preserve"> PAGE   \* MERGEFORMAT </w:instrText>
    </w:r>
    <w:r>
      <w:fldChar w:fldCharType="separate"/>
    </w:r>
    <w:r w:rsidR="00F82FC3">
      <w:rPr>
        <w:noProof/>
      </w:rPr>
      <w:t>30</w:t>
    </w:r>
    <w:r>
      <w:rPr>
        <w:noProof/>
      </w:rPr>
      <w:fldChar w:fldCharType="end"/>
    </w:r>
  </w:p>
  <w:p w14:paraId="612618B9" w14:textId="77777777" w:rsidR="002E197C" w:rsidRDefault="002E197C">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DA27" w14:textId="77777777" w:rsidR="002E197C" w:rsidRDefault="002E197C">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3F04" w14:textId="77777777" w:rsidR="002E197C" w:rsidRDefault="002E197C" w:rsidP="00510148">
    <w:pPr>
      <w:pStyle w:val="afa"/>
      <w:jc w:val="center"/>
    </w:pPr>
    <w:r>
      <w:fldChar w:fldCharType="begin"/>
    </w:r>
    <w:r>
      <w:instrText xml:space="preserve"> PAGE   \* MERGEFORMAT </w:instrText>
    </w:r>
    <w:r>
      <w:fldChar w:fldCharType="separate"/>
    </w:r>
    <w:r w:rsidR="00F82FC3">
      <w:rPr>
        <w:noProof/>
      </w:rPr>
      <w:t>47</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99D7" w14:textId="77777777" w:rsidR="002E197C" w:rsidRDefault="002E197C">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DD11EE"/>
    <w:multiLevelType w:val="multilevel"/>
    <w:tmpl w:val="0A187A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6A453A5"/>
    <w:multiLevelType w:val="multilevel"/>
    <w:tmpl w:val="152A5F64"/>
    <w:lvl w:ilvl="0">
      <w:start w:val="1"/>
      <w:numFmt w:val="decimal"/>
      <w:lvlText w:val="%1."/>
      <w:lvlJc w:val="left"/>
      <w:pPr>
        <w:ind w:left="360" w:hanging="360"/>
      </w:pPr>
      <w:rPr>
        <w:rFonts w:hint="default"/>
        <w:b/>
        <w:i w:val="0"/>
        <w:sz w:val="24"/>
      </w:rPr>
    </w:lvl>
    <w:lvl w:ilvl="1">
      <w:start w:val="1"/>
      <w:numFmt w:val="decimal"/>
      <w:lvlText w:val="%1.%2."/>
      <w:lvlJc w:val="left"/>
      <w:pPr>
        <w:ind w:left="928" w:hanging="360"/>
      </w:pPr>
      <w:rPr>
        <w:rFonts w:hint="default"/>
        <w:i w:val="0"/>
        <w:sz w:val="24"/>
        <w:szCs w:val="24"/>
      </w:rPr>
    </w:lvl>
    <w:lvl w:ilvl="2">
      <w:start w:val="1"/>
      <w:numFmt w:val="decimal"/>
      <w:lvlText w:val="%1.%2.%3."/>
      <w:lvlJc w:val="left"/>
      <w:pPr>
        <w:ind w:left="1856" w:hanging="720"/>
      </w:pPr>
      <w:rPr>
        <w:rFonts w:hint="default"/>
        <w:i w:val="0"/>
        <w:sz w:val="24"/>
      </w:rPr>
    </w:lvl>
    <w:lvl w:ilvl="3">
      <w:start w:val="1"/>
      <w:numFmt w:val="decimal"/>
      <w:lvlText w:val="%1.%2.%3.%4."/>
      <w:lvlJc w:val="left"/>
      <w:pPr>
        <w:ind w:left="2424" w:hanging="720"/>
      </w:pPr>
      <w:rPr>
        <w:rFonts w:hint="default"/>
        <w:i w:val="0"/>
        <w:sz w:val="24"/>
      </w:rPr>
    </w:lvl>
    <w:lvl w:ilvl="4">
      <w:start w:val="1"/>
      <w:numFmt w:val="decimal"/>
      <w:lvlText w:val="%1.%2.%3.%4.%5."/>
      <w:lvlJc w:val="left"/>
      <w:pPr>
        <w:ind w:left="2992" w:hanging="720"/>
      </w:pPr>
      <w:rPr>
        <w:rFonts w:hint="default"/>
        <w:i w:val="0"/>
        <w:sz w:val="24"/>
      </w:rPr>
    </w:lvl>
    <w:lvl w:ilvl="5">
      <w:start w:val="1"/>
      <w:numFmt w:val="decimal"/>
      <w:lvlText w:val="%1.%2.%3.%4.%5.%6."/>
      <w:lvlJc w:val="left"/>
      <w:pPr>
        <w:ind w:left="3920" w:hanging="1080"/>
      </w:pPr>
      <w:rPr>
        <w:rFonts w:hint="default"/>
        <w:i w:val="0"/>
        <w:sz w:val="24"/>
      </w:rPr>
    </w:lvl>
    <w:lvl w:ilvl="6">
      <w:start w:val="1"/>
      <w:numFmt w:val="decimal"/>
      <w:lvlText w:val="%1.%2.%3.%4.%5.%6.%7."/>
      <w:lvlJc w:val="left"/>
      <w:pPr>
        <w:ind w:left="4488" w:hanging="1080"/>
      </w:pPr>
      <w:rPr>
        <w:rFonts w:hint="default"/>
        <w:i w:val="0"/>
        <w:sz w:val="24"/>
      </w:rPr>
    </w:lvl>
    <w:lvl w:ilvl="7">
      <w:start w:val="1"/>
      <w:numFmt w:val="decimal"/>
      <w:lvlText w:val="%1.%2.%3.%4.%5.%6.%7.%8."/>
      <w:lvlJc w:val="left"/>
      <w:pPr>
        <w:ind w:left="5056" w:hanging="1080"/>
      </w:pPr>
      <w:rPr>
        <w:rFonts w:hint="default"/>
        <w:i w:val="0"/>
        <w:sz w:val="24"/>
      </w:rPr>
    </w:lvl>
    <w:lvl w:ilvl="8">
      <w:start w:val="1"/>
      <w:numFmt w:val="decimal"/>
      <w:lvlText w:val="%1.%2.%3.%4.%5.%6.%7.%8.%9."/>
      <w:lvlJc w:val="left"/>
      <w:pPr>
        <w:ind w:left="5984" w:hanging="1440"/>
      </w:pPr>
      <w:rPr>
        <w:rFonts w:hint="default"/>
        <w:i w:val="0"/>
        <w:sz w:val="24"/>
      </w:rPr>
    </w:lvl>
  </w:abstractNum>
  <w:abstractNum w:abstractNumId="59" w15:restartNumberingAfterBreak="0">
    <w:nsid w:val="76F736BB"/>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3"/>
  </w:num>
  <w:num w:numId="10">
    <w:abstractNumId w:val="40"/>
  </w:num>
  <w:num w:numId="11">
    <w:abstractNumId w:val="52"/>
  </w:num>
  <w:num w:numId="12">
    <w:abstractNumId w:val="42"/>
  </w:num>
  <w:num w:numId="13">
    <w:abstractNumId w:val="54"/>
  </w:num>
  <w:num w:numId="14">
    <w:abstractNumId w:val="60"/>
  </w:num>
  <w:num w:numId="15">
    <w:abstractNumId w:val="39"/>
  </w:num>
  <w:num w:numId="16">
    <w:abstractNumId w:val="41"/>
  </w:num>
  <w:num w:numId="17">
    <w:abstractNumId w:val="37"/>
  </w:num>
  <w:num w:numId="18">
    <w:abstractNumId w:val="33"/>
  </w:num>
  <w:num w:numId="19">
    <w:abstractNumId w:val="35"/>
  </w:num>
  <w:num w:numId="20">
    <w:abstractNumId w:val="51"/>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6"/>
  </w:num>
  <w:num w:numId="27">
    <w:abstractNumId w:val="23"/>
  </w:num>
  <w:num w:numId="28">
    <w:abstractNumId w:val="28"/>
  </w:num>
  <w:num w:numId="29">
    <w:abstractNumId w:val="25"/>
  </w:num>
  <w:num w:numId="30">
    <w:abstractNumId w:val="32"/>
  </w:num>
  <w:num w:numId="31">
    <w:abstractNumId w:val="53"/>
  </w:num>
  <w:num w:numId="32">
    <w:abstractNumId w:val="34"/>
  </w:num>
  <w:num w:numId="33">
    <w:abstractNumId w:val="49"/>
  </w:num>
  <w:num w:numId="34">
    <w:abstractNumId w:val="38"/>
  </w:num>
  <w:num w:numId="35">
    <w:abstractNumId w:val="48"/>
  </w:num>
  <w:num w:numId="36">
    <w:abstractNumId w:val="50"/>
  </w:num>
  <w:num w:numId="37">
    <w:abstractNumId w:val="24"/>
  </w:num>
  <w:num w:numId="38">
    <w:abstractNumId w:val="31"/>
  </w:num>
  <w:num w:numId="39">
    <w:abstractNumId w:val="44"/>
  </w:num>
  <w:num w:numId="40">
    <w:abstractNumId w:val="43"/>
  </w:num>
  <w:num w:numId="41">
    <w:abstractNumId w:val="36"/>
  </w:num>
  <w:num w:numId="42">
    <w:abstractNumId w:val="36"/>
    <w:lvlOverride w:ilvl="0">
      <w:startOverride w:val="1"/>
    </w:lvlOverride>
  </w:num>
  <w:num w:numId="43">
    <w:abstractNumId w:val="26"/>
  </w:num>
  <w:num w:numId="44">
    <w:abstractNumId w:val="2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5"/>
  </w:num>
  <w:num w:numId="51">
    <w:abstractNumId w:val="29"/>
  </w:num>
  <w:num w:numId="52">
    <w:abstractNumId w:val="47"/>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num>
  <w:num w:numId="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47AD"/>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445F"/>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15F1"/>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39E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4157"/>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D5F91"/>
    <w:rsid w:val="002E0227"/>
    <w:rsid w:val="002E02EA"/>
    <w:rsid w:val="002E18D3"/>
    <w:rsid w:val="002E197C"/>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24BD"/>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B4E"/>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5955"/>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726"/>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2166"/>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2F22"/>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38D8"/>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F14"/>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052F"/>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E7A4E"/>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2DB0"/>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77F5A"/>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DA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BF7A5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7BD"/>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06"/>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5F7"/>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2FC3"/>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F2B737"/>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qFormat/>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99"/>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uiPriority w:val="99"/>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Bullet Number,Нумерованый список,lp1,Абзац списка4,f_Абзац 1,Абзац списка11,ПАРАГРАФ,Абзац списка3,Текстовая,List Paragraph,List Paragraph_0"/>
    <w:basedOn w:val="a"/>
    <w:uiPriority w:val="1"/>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Заголовок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ConsPlusNormal0">
    <w:name w:val="ConsPlusNormal Знак"/>
    <w:link w:val="ConsPlusNormal"/>
    <w:locked/>
    <w:rPr>
      <w:rFonts w:ascii="Arial" w:eastAsia="Arial" w:hAnsi="Arial"/>
      <w:lang w:eastAsia="ar-SA"/>
    </w:rPr>
  </w:style>
  <w:style w:type="paragraph" w:customStyle="1" w:styleId="43">
    <w:name w:val="Обычный4"/>
    <w:pPr>
      <w:widowControl w:val="0"/>
      <w:suppressAutoHyphens/>
      <w:autoSpaceDN w:val="0"/>
      <w:textAlignment w:val="baseline"/>
    </w:pPr>
    <w:rPr>
      <w:bCs/>
      <w:color w:val="000000" w:themeColor="text1"/>
      <w:kern w:val="3"/>
      <w:sz w:val="28"/>
      <w:szCs w:val="28"/>
    </w:rPr>
  </w:style>
  <w:style w:type="paragraph" w:customStyle="1" w:styleId="60">
    <w:name w:val="Обычный6"/>
    <w:pPr>
      <w:spacing w:after="200" w:line="276" w:lineRule="auto"/>
    </w:pPr>
    <w:rPr>
      <w:rFonts w:ascii="Calibri" w:eastAsia="Calibri" w:hAnsi="Calibri" w:cs="Calibri"/>
      <w:bCs/>
      <w:color w:val="000000" w:themeColor="text1"/>
      <w:sz w:val="22"/>
      <w:szCs w:val="22"/>
    </w:rPr>
  </w:style>
  <w:style w:type="character" w:customStyle="1" w:styleId="ConsNormal0">
    <w:name w:val="ConsNormal Знак"/>
    <w:link w:val="ConsNormal"/>
    <w:uiPriority w:val="99"/>
    <w:rPr>
      <w:rFonts w:ascii="Arial" w:eastAsia="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mailto:m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mailto:info@6metrov.ru"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6FAC70A-04EE-414A-A15D-C62FCE0775BD}">
  <ds:schemaRefs>
    <ds:schemaRef ds:uri="http://schemas.openxmlformats.org/officeDocument/2006/bibliography"/>
  </ds:schemaRefs>
</ds:datastoreItem>
</file>

<file path=customXml/itemProps4.xml><?xml version="1.0" encoding="utf-8"?>
<ds:datastoreItem xmlns:ds="http://schemas.openxmlformats.org/officeDocument/2006/customXml" ds:itemID="{486AD083-22F5-487F-B549-8FCCCD7CF41C}">
  <ds:schemaRefs>
    <ds:schemaRef ds:uri="http://schemas.openxmlformats.org/officeDocument/2006/bibliography"/>
  </ds:schemaRefs>
</ds:datastoreItem>
</file>

<file path=customXml/itemProps5.xml><?xml version="1.0" encoding="utf-8"?>
<ds:datastoreItem xmlns:ds="http://schemas.openxmlformats.org/officeDocument/2006/customXml" ds:itemID="{EF2D4305-00E7-4E0D-97DF-BC0D266E2647}">
  <ds:schemaRefs>
    <ds:schemaRef ds:uri="http://schemas.openxmlformats.org/officeDocument/2006/bibliography"/>
  </ds:schemaRefs>
</ds:datastoreItem>
</file>

<file path=customXml/itemProps6.xml><?xml version="1.0" encoding="utf-8"?>
<ds:datastoreItem xmlns:ds="http://schemas.openxmlformats.org/officeDocument/2006/customXml" ds:itemID="{8574584F-AEDB-48CD-B0D3-B5E117F0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22871</Words>
  <Characters>130365</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152931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2</cp:revision>
  <cp:lastPrinted>2014-09-23T06:50:00Z</cp:lastPrinted>
  <dcterms:created xsi:type="dcterms:W3CDTF">2024-09-11T07:13:00Z</dcterms:created>
  <dcterms:modified xsi:type="dcterms:W3CDTF">2024-09-11T07:13:00Z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