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peopleDocument.xml" ContentType="application/vnd.openxmlformats-officedocument.wordprocessingml.peop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commentsIdsDocument.xml" ContentType="application/vnd.openxmlformats-officedocument.wordprocessingml.commentsIds+xml"/>
  <Override PartName="/word/people.xml" ContentType="application/vnd.openxmlformats-officedocument.wordprocessingml.people+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8A" w:rsidRDefault="00C44CBA">
      <w:pPr>
        <w:tabs>
          <w:tab w:val="left" w:pos="4962"/>
        </w:tabs>
        <w:ind w:left="4820"/>
        <w:rPr>
          <w:b/>
          <w:bCs/>
          <w:sz w:val="28"/>
          <w:szCs w:val="28"/>
        </w:rPr>
      </w:pPr>
      <w:r>
        <w:rPr>
          <w:b/>
          <w:bCs/>
          <w:sz w:val="28"/>
          <w:szCs w:val="28"/>
        </w:rPr>
        <w:t>УТВЕРЖДАЮ:</w:t>
      </w:r>
    </w:p>
    <w:p w:rsidR="005F338A" w:rsidRDefault="005F338A">
      <w:pPr>
        <w:tabs>
          <w:tab w:val="left" w:pos="4962"/>
        </w:tabs>
        <w:ind w:left="4820"/>
        <w:rPr>
          <w:rFonts w:eastAsia="Arial Unicode MS"/>
          <w:b/>
          <w:bCs/>
          <w:sz w:val="28"/>
          <w:szCs w:val="28"/>
        </w:rPr>
      </w:pPr>
    </w:p>
    <w:p w:rsidR="005F338A" w:rsidRDefault="00C44CB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p>
    <w:p w:rsidR="005F338A" w:rsidRDefault="00C44CBA">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железной дороге</w:t>
      </w:r>
    </w:p>
    <w:p w:rsidR="005F338A" w:rsidRDefault="005F338A">
      <w:pPr>
        <w:tabs>
          <w:tab w:val="left" w:pos="4962"/>
        </w:tabs>
        <w:ind w:left="4820"/>
        <w:rPr>
          <w:b/>
          <w:bCs/>
          <w:sz w:val="28"/>
          <w:szCs w:val="28"/>
        </w:rPr>
      </w:pPr>
    </w:p>
    <w:p w:rsidR="005F338A" w:rsidRDefault="00C44CBA">
      <w:pPr>
        <w:tabs>
          <w:tab w:val="left" w:pos="4962"/>
        </w:tabs>
        <w:ind w:left="4820"/>
        <w:rPr>
          <w:b/>
          <w:bCs/>
          <w:sz w:val="28"/>
          <w:szCs w:val="28"/>
        </w:rPr>
      </w:pPr>
      <w:r>
        <w:rPr>
          <w:b/>
          <w:bCs/>
          <w:sz w:val="28"/>
          <w:szCs w:val="28"/>
        </w:rPr>
        <w:t xml:space="preserve">____________________ </w:t>
      </w:r>
    </w:p>
    <w:p w:rsidR="005F338A" w:rsidRDefault="00C44CBA">
      <w:pPr>
        <w:tabs>
          <w:tab w:val="left" w:pos="4962"/>
        </w:tabs>
        <w:ind w:left="4820"/>
        <w:rPr>
          <w:b/>
          <w:bCs/>
          <w:sz w:val="28"/>
          <w:szCs w:val="28"/>
        </w:rPr>
      </w:pPr>
      <w:r>
        <w:rPr>
          <w:b/>
          <w:bCs/>
          <w:sz w:val="28"/>
          <w:szCs w:val="28"/>
        </w:rPr>
        <w:t>Сергей Александрович Лебедев</w:t>
      </w:r>
    </w:p>
    <w:p w:rsidR="005F338A" w:rsidRDefault="005F338A">
      <w:pPr>
        <w:tabs>
          <w:tab w:val="left" w:pos="4962"/>
        </w:tabs>
        <w:ind w:left="4820"/>
        <w:rPr>
          <w:rFonts w:eastAsia="Arial Unicode MS"/>
        </w:rPr>
      </w:pPr>
    </w:p>
    <w:p w:rsidR="005F338A" w:rsidRDefault="00C44CBA">
      <w:pPr>
        <w:tabs>
          <w:tab w:val="left" w:pos="4962"/>
        </w:tabs>
        <w:ind w:left="4820"/>
        <w:rPr>
          <w:b/>
          <w:bCs/>
          <w:sz w:val="28"/>
        </w:rPr>
      </w:pPr>
      <w:r>
        <w:rPr>
          <w:b/>
          <w:bCs/>
          <w:sz w:val="28"/>
        </w:rPr>
        <w:t>«</w:t>
      </w:r>
      <w:r w:rsidR="00093CA1">
        <w:rPr>
          <w:b/>
          <w:bCs/>
          <w:sz w:val="28"/>
        </w:rPr>
        <w:t>17</w:t>
      </w:r>
      <w:r>
        <w:rPr>
          <w:b/>
          <w:bCs/>
          <w:sz w:val="28"/>
        </w:rPr>
        <w:t xml:space="preserve">» </w:t>
      </w:r>
      <w:r w:rsidR="00093CA1">
        <w:rPr>
          <w:b/>
          <w:bCs/>
          <w:sz w:val="28"/>
        </w:rPr>
        <w:t>февраля</w:t>
      </w:r>
      <w:r>
        <w:rPr>
          <w:b/>
          <w:bCs/>
          <w:sz w:val="28"/>
        </w:rPr>
        <w:t xml:space="preserve"> 2023 года</w:t>
      </w:r>
    </w:p>
    <w:p w:rsidR="005F338A" w:rsidRDefault="005F338A">
      <w:pPr>
        <w:ind w:firstLine="709"/>
        <w:rPr>
          <w:b/>
          <w:bCs/>
          <w:spacing w:val="20"/>
          <w:sz w:val="28"/>
          <w:szCs w:val="28"/>
        </w:rPr>
      </w:pPr>
    </w:p>
    <w:p w:rsidR="005F338A" w:rsidRDefault="005F338A">
      <w:pPr>
        <w:spacing w:after="120"/>
        <w:jc w:val="center"/>
        <w:rPr>
          <w:b/>
          <w:bCs/>
          <w:sz w:val="40"/>
          <w:szCs w:val="40"/>
        </w:rPr>
      </w:pPr>
    </w:p>
    <w:p w:rsidR="005F338A" w:rsidRDefault="00C44CBA">
      <w:pPr>
        <w:spacing w:after="120"/>
        <w:jc w:val="center"/>
        <w:rPr>
          <w:b/>
          <w:bCs/>
          <w:sz w:val="40"/>
          <w:szCs w:val="40"/>
        </w:rPr>
      </w:pPr>
      <w:r>
        <w:rPr>
          <w:b/>
          <w:bCs/>
          <w:sz w:val="40"/>
          <w:szCs w:val="40"/>
        </w:rPr>
        <w:t>ДОКУМЕНТАЦИЯ О ЗАКУПКЕ</w:t>
      </w:r>
    </w:p>
    <w:p w:rsidR="005F338A" w:rsidRDefault="005F338A">
      <w:pPr>
        <w:spacing w:after="120"/>
        <w:ind w:firstLine="709"/>
        <w:jc w:val="center"/>
        <w:rPr>
          <w:b/>
          <w:bCs/>
          <w:sz w:val="20"/>
          <w:szCs w:val="20"/>
        </w:rPr>
      </w:pPr>
    </w:p>
    <w:p w:rsidR="005F338A" w:rsidRDefault="00C44CBA">
      <w:pPr>
        <w:spacing w:after="120"/>
        <w:jc w:val="center"/>
        <w:outlineLvl w:val="0"/>
        <w:rPr>
          <w:b/>
          <w:bCs/>
          <w:sz w:val="32"/>
          <w:szCs w:val="32"/>
        </w:rPr>
      </w:pPr>
      <w:r>
        <w:rPr>
          <w:b/>
          <w:bCs/>
          <w:sz w:val="32"/>
          <w:szCs w:val="32"/>
        </w:rPr>
        <w:t>Раздел 1. Общие положения</w:t>
      </w:r>
    </w:p>
    <w:p w:rsidR="005F338A" w:rsidRDefault="005F338A">
      <w:pPr>
        <w:spacing w:after="120"/>
        <w:ind w:firstLine="709"/>
        <w:jc w:val="center"/>
        <w:rPr>
          <w:bCs/>
          <w:sz w:val="20"/>
          <w:szCs w:val="20"/>
        </w:rPr>
      </w:pPr>
    </w:p>
    <w:p w:rsidR="005F338A" w:rsidRDefault="00C44CBA">
      <w:pPr>
        <w:pStyle w:val="1b"/>
        <w:numPr>
          <w:ilvl w:val="1"/>
          <w:numId w:val="1"/>
        </w:numPr>
        <w:tabs>
          <w:tab w:val="num" w:pos="567"/>
        </w:tabs>
        <w:ind w:firstLine="709"/>
        <w:outlineLvl w:val="1"/>
        <w:rPr>
          <w:b/>
          <w:szCs w:val="28"/>
        </w:rPr>
      </w:pPr>
      <w:r>
        <w:rPr>
          <w:b/>
          <w:szCs w:val="28"/>
        </w:rPr>
        <w:t>Общие положения</w:t>
      </w:r>
    </w:p>
    <w:p w:rsidR="005F338A" w:rsidRDefault="00C44CBA">
      <w:pPr>
        <w:pStyle w:val="1b"/>
        <w:numPr>
          <w:ilvl w:val="2"/>
          <w:numId w:val="1"/>
        </w:numPr>
        <w:ind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proofErr w:type="gramStart"/>
      <w:r>
        <w:rPr>
          <w:b/>
          <w:szCs w:val="28"/>
        </w:rPr>
        <w:t>)</w:t>
      </w:r>
      <w:r>
        <w:rPr>
          <w:szCs w:val="28"/>
        </w:rPr>
        <w:t>в</w:t>
      </w:r>
      <w:proofErr w:type="gramEnd"/>
      <w:r>
        <w:rPr>
          <w:szCs w:val="28"/>
        </w:rPr>
        <w:t xml:space="preserve"> лице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от 12 августа 2021 г.</w:t>
      </w:r>
      <w:r>
        <w:rPr>
          <w:szCs w:val="28"/>
        </w:rPr>
        <w:t xml:space="preserve"> (далее – Положение о закупках), проводит </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 конкурс в электронной форме № ОКэ-</w:t>
      </w:r>
      <w:r w:rsidR="00093CA1">
        <w:t>ЗСИБ</w:t>
      </w:r>
      <w:r>
        <w:t>-23-</w:t>
      </w:r>
      <w:r w:rsidR="00093CA1">
        <w:t>0001</w:t>
      </w:r>
      <w:r>
        <w:t xml:space="preserve"> по предмету закупки </w:t>
      </w:r>
      <w:r>
        <w:rPr>
          <w:b/>
        </w:rPr>
        <w:t xml:space="preserve">«Выполнение работ по капитальному ремонту объектов: «Площадка контейнерная для 40-футовых контейнеров» (инв. № 020000763, </w:t>
      </w:r>
      <w:proofErr w:type="spellStart"/>
      <w:r>
        <w:rPr>
          <w:b/>
        </w:rPr>
        <w:t>кад</w:t>
      </w:r>
      <w:proofErr w:type="spellEnd"/>
      <w:r>
        <w:rPr>
          <w:b/>
        </w:rPr>
        <w:t xml:space="preserve">. № 54:35:062670:361), «Контейнерная площадка для переработки 40-футовых контейнеров» (инв. № 011/01/00000017, </w:t>
      </w:r>
      <w:proofErr w:type="spellStart"/>
      <w:r>
        <w:rPr>
          <w:b/>
        </w:rPr>
        <w:t>кад</w:t>
      </w:r>
      <w:proofErr w:type="spellEnd"/>
      <w:r>
        <w:rPr>
          <w:b/>
        </w:rPr>
        <w:t xml:space="preserve">. № 55:35:062530:1250), расположенных на контейнерном терминале </w:t>
      </w:r>
      <w:proofErr w:type="spellStart"/>
      <w:r>
        <w:rPr>
          <w:b/>
        </w:rPr>
        <w:t>Клещиха</w:t>
      </w:r>
      <w:proofErr w:type="spellEnd"/>
      <w:r>
        <w:rPr>
          <w:b/>
        </w:rPr>
        <w:t xml:space="preserve"> по адресу: </w:t>
      </w:r>
      <w:proofErr w:type="gramStart"/>
      <w:r>
        <w:rPr>
          <w:b/>
        </w:rPr>
        <w:t>г</w:t>
      </w:r>
      <w:proofErr w:type="gramEnd"/>
      <w:r>
        <w:rPr>
          <w:b/>
        </w:rPr>
        <w:t xml:space="preserve">. Новосибирск, ул. </w:t>
      </w:r>
      <w:proofErr w:type="spellStart"/>
      <w:r>
        <w:rPr>
          <w:b/>
        </w:rPr>
        <w:t>Толмачевская</w:t>
      </w:r>
      <w:proofErr w:type="spellEnd"/>
      <w:r>
        <w:rPr>
          <w:b/>
        </w:rPr>
        <w:t>, 1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5F338A" w:rsidRDefault="00C44CBA">
      <w:pPr>
        <w:pStyle w:val="1b"/>
        <w:numPr>
          <w:ilvl w:val="2"/>
          <w:numId w:val="1"/>
        </w:numPr>
        <w:ind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5F338A" w:rsidRDefault="00C44CBA">
      <w:pPr>
        <w:pStyle w:val="1b"/>
        <w:numPr>
          <w:ilvl w:val="2"/>
          <w:numId w:val="1"/>
        </w:numPr>
        <w:ind w:firstLine="709"/>
        <w:rPr>
          <w:szCs w:val="28"/>
        </w:rPr>
      </w:pPr>
      <w:r>
        <w:rPr>
          <w:szCs w:val="28"/>
        </w:rPr>
        <w:lastRenderedPageBreak/>
        <w:t>Дата опубликования настоящей документации о закупке указана в пункте 6 Информационной карты.</w:t>
      </w:r>
    </w:p>
    <w:p w:rsidR="005F338A" w:rsidRDefault="00C44CBA">
      <w:pPr>
        <w:pStyle w:val="1b"/>
        <w:numPr>
          <w:ilvl w:val="2"/>
          <w:numId w:val="1"/>
        </w:numPr>
        <w:ind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5F338A" w:rsidRDefault="00C44CBA">
      <w:pPr>
        <w:pStyle w:val="1b"/>
        <w:numPr>
          <w:ilvl w:val="2"/>
          <w:numId w:val="1"/>
        </w:numPr>
        <w:ind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5F338A" w:rsidRDefault="00C44CBA">
      <w:pPr>
        <w:pStyle w:val="1b"/>
        <w:numPr>
          <w:ilvl w:val="2"/>
          <w:numId w:val="1"/>
        </w:numPr>
        <w:ind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5F338A" w:rsidRDefault="00C44CBA">
      <w:pPr>
        <w:pStyle w:val="1b"/>
        <w:numPr>
          <w:ilvl w:val="2"/>
          <w:numId w:val="1"/>
        </w:numPr>
        <w:ind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5F338A" w:rsidRDefault="00C44CBA">
      <w:pPr>
        <w:pStyle w:val="1b"/>
        <w:numPr>
          <w:ilvl w:val="2"/>
          <w:numId w:val="1"/>
        </w:numPr>
        <w:ind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F338A" w:rsidRDefault="00C44CBA">
      <w:pPr>
        <w:pStyle w:val="1b"/>
        <w:numPr>
          <w:ilvl w:val="2"/>
          <w:numId w:val="1"/>
        </w:numPr>
        <w:ind w:firstLine="709"/>
      </w:pPr>
      <w:r>
        <w:t>В настоящей документации о закупке используются следующие определения (разновидности) участника Открытого конкурса:</w:t>
      </w:r>
    </w:p>
    <w:p w:rsidR="005F338A" w:rsidRDefault="00C44CBA">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5F338A" w:rsidRDefault="00C44CBA">
      <w:pPr>
        <w:pStyle w:val="1b"/>
        <w:ind w:firstLine="709"/>
      </w:pPr>
      <w:proofErr w:type="gramStart"/>
      <w:r>
        <w:lastRenderedPageBreak/>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5F338A" w:rsidRDefault="00C44CBA">
      <w:pPr>
        <w:pStyle w:val="1b"/>
        <w:numPr>
          <w:ilvl w:val="2"/>
          <w:numId w:val="1"/>
        </w:numPr>
        <w:ind w:firstLine="709"/>
        <w:rPr>
          <w:szCs w:val="28"/>
        </w:rPr>
      </w:pPr>
      <w:r>
        <w:rPr>
          <w:szCs w:val="28"/>
        </w:rPr>
        <w:t>Для участия в Открытом конкурсе претендент должен:</w:t>
      </w:r>
    </w:p>
    <w:p w:rsidR="005F338A" w:rsidRDefault="00C44CBA">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5F338A" w:rsidRDefault="00C44CBA">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5F338A" w:rsidRDefault="00C44CB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5F338A" w:rsidRDefault="00C44CBA">
      <w:pPr>
        <w:pStyle w:val="1b"/>
        <w:numPr>
          <w:ilvl w:val="2"/>
          <w:numId w:val="1"/>
        </w:numPr>
        <w:ind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5F338A" w:rsidRDefault="00C44CBA">
      <w:pPr>
        <w:pStyle w:val="1b"/>
        <w:numPr>
          <w:ilvl w:val="2"/>
          <w:numId w:val="1"/>
        </w:numPr>
        <w:ind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5F338A" w:rsidRDefault="00C44CBA">
      <w:pPr>
        <w:pStyle w:val="1b"/>
        <w:numPr>
          <w:ilvl w:val="2"/>
          <w:numId w:val="1"/>
        </w:numPr>
        <w:ind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5F338A" w:rsidRDefault="00C44CBA">
      <w:pPr>
        <w:pStyle w:val="1b"/>
        <w:numPr>
          <w:ilvl w:val="2"/>
          <w:numId w:val="1"/>
        </w:numPr>
        <w:ind w:firstLine="709"/>
      </w:pPr>
      <w:r>
        <w:t xml:space="preserve">Участник несет все расходы и убытки, связанные с подготовкой и подачей своей Заявки. Заказчик/Организатор не несут никакой </w:t>
      </w:r>
      <w:r>
        <w:lastRenderedPageBreak/>
        <w:t>ответственности по расходам и убыткам, понесенными претендентами в связи с их участием в Открытом конкурсе.</w:t>
      </w:r>
    </w:p>
    <w:p w:rsidR="005F338A" w:rsidRDefault="00C44CBA">
      <w:pPr>
        <w:pStyle w:val="1b"/>
        <w:numPr>
          <w:ilvl w:val="2"/>
          <w:numId w:val="1"/>
        </w:numPr>
        <w:ind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5F338A" w:rsidRDefault="00C44CBA">
      <w:pPr>
        <w:pStyle w:val="1b"/>
        <w:numPr>
          <w:ilvl w:val="2"/>
          <w:numId w:val="1"/>
        </w:numPr>
        <w:ind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5F338A" w:rsidRDefault="00C44CBA">
      <w:pPr>
        <w:pStyle w:val="1b"/>
        <w:numPr>
          <w:ilvl w:val="2"/>
          <w:numId w:val="1"/>
        </w:numPr>
        <w:ind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c"/>
          </w:rPr>
          <w:t>https://otc.ru/documents</w:t>
        </w:r>
      </w:hyperlink>
      <w:r>
        <w:t>).</w:t>
      </w:r>
    </w:p>
    <w:p w:rsidR="005F338A" w:rsidRDefault="00C44CBA">
      <w:pPr>
        <w:pStyle w:val="1b"/>
        <w:numPr>
          <w:ilvl w:val="2"/>
          <w:numId w:val="1"/>
        </w:numPr>
        <w:ind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5F338A" w:rsidRDefault="00C44CBA">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5F338A" w:rsidRDefault="00C44CBA">
      <w:pPr>
        <w:pStyle w:val="1b"/>
        <w:widowControl w:val="0"/>
        <w:numPr>
          <w:ilvl w:val="2"/>
          <w:numId w:val="1"/>
        </w:numPr>
        <w:ind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5F338A" w:rsidRDefault="00C44CBA">
      <w:pPr>
        <w:pStyle w:val="1b"/>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5F338A" w:rsidRDefault="00C44CBA">
      <w:pPr>
        <w:pStyle w:val="1b"/>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5F338A" w:rsidRDefault="00C44CBA">
      <w:pPr>
        <w:pStyle w:val="1b"/>
        <w:widowControl w:val="0"/>
        <w:numPr>
          <w:ilvl w:val="2"/>
          <w:numId w:val="1"/>
        </w:numPr>
        <w:ind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5F338A" w:rsidRDefault="00C44CBA">
      <w:pPr>
        <w:pStyle w:val="1b"/>
        <w:widowControl w:val="0"/>
        <w:numPr>
          <w:ilvl w:val="2"/>
          <w:numId w:val="1"/>
        </w:numPr>
        <w:ind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5F338A" w:rsidRDefault="00C44CBA">
      <w:pPr>
        <w:pStyle w:val="1b"/>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5F338A" w:rsidRDefault="00C44CBA">
      <w:pPr>
        <w:pStyle w:val="1b"/>
        <w:widowControl w:val="0"/>
        <w:numPr>
          <w:ilvl w:val="2"/>
          <w:numId w:val="1"/>
        </w:numPr>
        <w:ind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5F338A" w:rsidRDefault="00C44CBA">
      <w:pPr>
        <w:pStyle w:val="1b"/>
        <w:widowControl w:val="0"/>
        <w:numPr>
          <w:ilvl w:val="2"/>
          <w:numId w:val="1"/>
        </w:numPr>
        <w:ind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5F338A" w:rsidRDefault="00C44CBA">
      <w:pPr>
        <w:pStyle w:val="1b"/>
        <w:numPr>
          <w:ilvl w:val="2"/>
          <w:numId w:val="1"/>
        </w:numPr>
        <w:ind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F338A" w:rsidRDefault="00C44CBA">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5F338A" w:rsidRDefault="00C44CBA">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5F338A" w:rsidRDefault="00C44CBA">
      <w:pPr>
        <w:pStyle w:val="1b"/>
        <w:numPr>
          <w:ilvl w:val="2"/>
          <w:numId w:val="1"/>
        </w:numPr>
        <w:ind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 xml:space="preserve">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5F338A" w:rsidRDefault="005F338A">
      <w:pPr>
        <w:pStyle w:val="1b"/>
        <w:ind w:left="709" w:firstLine="0"/>
      </w:pPr>
    </w:p>
    <w:p w:rsidR="005F338A" w:rsidRDefault="00C44CBA">
      <w:pPr>
        <w:pStyle w:val="1b"/>
        <w:numPr>
          <w:ilvl w:val="1"/>
          <w:numId w:val="1"/>
        </w:numPr>
        <w:tabs>
          <w:tab w:val="num" w:pos="567"/>
        </w:tabs>
        <w:ind w:firstLine="709"/>
        <w:outlineLvl w:val="1"/>
        <w:rPr>
          <w:b/>
          <w:szCs w:val="28"/>
        </w:rPr>
      </w:pPr>
      <w:r>
        <w:rPr>
          <w:b/>
          <w:bCs/>
          <w:szCs w:val="28"/>
        </w:rPr>
        <w:t>Разъяснения положений настоящей документации о закупке</w:t>
      </w:r>
    </w:p>
    <w:p w:rsidR="005F338A" w:rsidRDefault="00C44CBA">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F338A" w:rsidRDefault="00C44CBA">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5F338A" w:rsidRDefault="00C44CBA">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5F338A" w:rsidRDefault="00C44CBA">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5F338A" w:rsidRDefault="00C44CBA">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5F338A" w:rsidRDefault="00C44CBA">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5F338A" w:rsidRDefault="00C44CBA">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5F338A" w:rsidRDefault="005F338A">
      <w:pPr>
        <w:ind w:left="709"/>
        <w:jc w:val="both"/>
        <w:rPr>
          <w:sz w:val="28"/>
          <w:szCs w:val="28"/>
        </w:rPr>
      </w:pPr>
    </w:p>
    <w:p w:rsidR="005F338A" w:rsidRDefault="00C44CBA">
      <w:pPr>
        <w:pStyle w:val="1b"/>
        <w:numPr>
          <w:ilvl w:val="1"/>
          <w:numId w:val="1"/>
        </w:numPr>
        <w:tabs>
          <w:tab w:val="num" w:pos="567"/>
        </w:tabs>
        <w:ind w:firstLine="709"/>
        <w:outlineLvl w:val="1"/>
        <w:rPr>
          <w:b/>
          <w:szCs w:val="28"/>
        </w:rPr>
      </w:pPr>
      <w:r>
        <w:rPr>
          <w:b/>
          <w:szCs w:val="28"/>
        </w:rPr>
        <w:lastRenderedPageBreak/>
        <w:t>Внесение изменений и дополнений в настоящую документацию о закупке</w:t>
      </w:r>
    </w:p>
    <w:p w:rsidR="005F338A" w:rsidRDefault="00C44CBA">
      <w:pPr>
        <w:pStyle w:val="afe"/>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5F338A" w:rsidRDefault="00C44CBA">
      <w:pPr>
        <w:pStyle w:val="afe"/>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5F338A" w:rsidRDefault="00C44CBA">
      <w:pPr>
        <w:pStyle w:val="afe"/>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5F338A" w:rsidRDefault="00C44CBA">
      <w:pPr>
        <w:pStyle w:val="afe"/>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5F338A" w:rsidRDefault="005F338A">
      <w:pPr>
        <w:pStyle w:val="afe"/>
        <w:rPr>
          <w:sz w:val="28"/>
          <w:szCs w:val="28"/>
        </w:rPr>
      </w:pPr>
    </w:p>
    <w:p w:rsidR="005F338A" w:rsidRDefault="00C44CBA">
      <w:pPr>
        <w:pStyle w:val="1b"/>
        <w:numPr>
          <w:ilvl w:val="1"/>
          <w:numId w:val="1"/>
        </w:numPr>
        <w:tabs>
          <w:tab w:val="num" w:pos="567"/>
        </w:tabs>
        <w:ind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5F338A" w:rsidRDefault="00C44CBA">
      <w:pPr>
        <w:pStyle w:val="afe"/>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F338A" w:rsidRDefault="00C44CBA">
      <w:pPr>
        <w:pStyle w:val="afe"/>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w:t>
      </w:r>
      <w:r>
        <w:rPr>
          <w:rFonts w:eastAsia="Times New Roman"/>
          <w:sz w:val="28"/>
          <w:szCs w:val="28"/>
        </w:rPr>
        <w:lastRenderedPageBreak/>
        <w:t xml:space="preserve">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F338A" w:rsidRDefault="00C44CBA">
      <w:pPr>
        <w:pStyle w:val="afe"/>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F338A" w:rsidRDefault="00C44CBA">
      <w:pPr>
        <w:pStyle w:val="afe"/>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F338A" w:rsidRDefault="00C44CBA">
      <w:pPr>
        <w:pStyle w:val="afe"/>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lastRenderedPageBreak/>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F338A" w:rsidRDefault="00C44CBA">
      <w:pPr>
        <w:pStyle w:val="afe"/>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F338A" w:rsidRDefault="00C44CBA">
      <w:pPr>
        <w:pStyle w:val="afe"/>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F338A" w:rsidRDefault="00C44CBA">
      <w:pPr>
        <w:pStyle w:val="afe"/>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F338A" w:rsidRDefault="00C44CBA">
      <w:pPr>
        <w:pStyle w:val="afe"/>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F338A" w:rsidRDefault="00C44CBA">
      <w:pPr>
        <w:pStyle w:val="afe"/>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F338A" w:rsidRDefault="00C44CBA">
      <w:pPr>
        <w:pStyle w:val="afe"/>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c"/>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rsidR="005F338A" w:rsidRDefault="005F338A">
      <w:pPr>
        <w:pStyle w:val="1b"/>
        <w:ind w:left="709" w:firstLine="0"/>
        <w:rPr>
          <w:szCs w:val="28"/>
        </w:rPr>
      </w:pPr>
    </w:p>
    <w:p w:rsidR="005F338A" w:rsidRDefault="005F338A">
      <w:pPr>
        <w:pStyle w:val="1b"/>
        <w:ind w:left="709" w:firstLine="0"/>
        <w:rPr>
          <w:szCs w:val="24"/>
        </w:rPr>
      </w:pPr>
    </w:p>
    <w:p w:rsidR="005F338A" w:rsidRDefault="00C44CB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5F338A" w:rsidRDefault="00C44CBA">
      <w:pPr>
        <w:pStyle w:val="1b"/>
        <w:numPr>
          <w:ilvl w:val="1"/>
          <w:numId w:val="12"/>
        </w:numPr>
        <w:ind w:left="0" w:firstLine="709"/>
        <w:outlineLvl w:val="1"/>
        <w:rPr>
          <w:b/>
          <w:szCs w:val="28"/>
        </w:rPr>
      </w:pPr>
      <w:r>
        <w:rPr>
          <w:b/>
          <w:szCs w:val="28"/>
        </w:rPr>
        <w:t>Обязательные требования</w:t>
      </w:r>
    </w:p>
    <w:p w:rsidR="005F338A" w:rsidRDefault="00C44CB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5F338A" w:rsidRDefault="00C44CBA">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w:t>
      </w:r>
      <w:r>
        <w:rPr>
          <w:sz w:val="28"/>
          <w:szCs w:val="28"/>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5F338A" w:rsidRDefault="00C44CBA">
      <w:pPr>
        <w:ind w:firstLine="709"/>
        <w:jc w:val="both"/>
        <w:rPr>
          <w:sz w:val="28"/>
          <w:szCs w:val="28"/>
        </w:rPr>
      </w:pPr>
      <w:r>
        <w:rPr>
          <w:sz w:val="28"/>
          <w:szCs w:val="28"/>
        </w:rPr>
        <w:t>б) не находиться в процессе ликвидации;</w:t>
      </w:r>
    </w:p>
    <w:p w:rsidR="005F338A" w:rsidRDefault="00C44CBA">
      <w:pPr>
        <w:ind w:firstLine="709"/>
        <w:jc w:val="both"/>
        <w:rPr>
          <w:sz w:val="28"/>
          <w:szCs w:val="28"/>
        </w:rPr>
      </w:pPr>
      <w:r>
        <w:rPr>
          <w:sz w:val="28"/>
          <w:szCs w:val="28"/>
        </w:rPr>
        <w:t>в) не быть признанным несостоятельным (банкротом);</w:t>
      </w:r>
    </w:p>
    <w:p w:rsidR="005F338A" w:rsidRDefault="00C44CB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5F338A" w:rsidRDefault="00C44CBA">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5F338A" w:rsidRDefault="00C44CBA">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5F338A" w:rsidRDefault="00C44CBA">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F338A" w:rsidRDefault="00C44CBA">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5F338A" w:rsidRDefault="00C44CBA">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5F338A" w:rsidRDefault="00C44CBA">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5F338A" w:rsidRDefault="005F338A">
      <w:pPr>
        <w:ind w:firstLine="709"/>
        <w:jc w:val="both"/>
        <w:rPr>
          <w:sz w:val="28"/>
          <w:szCs w:val="28"/>
        </w:rPr>
      </w:pPr>
    </w:p>
    <w:p w:rsidR="005F338A" w:rsidRDefault="00C44CBA">
      <w:pPr>
        <w:pStyle w:val="1b"/>
        <w:numPr>
          <w:ilvl w:val="1"/>
          <w:numId w:val="12"/>
        </w:numPr>
        <w:ind w:left="0" w:firstLine="709"/>
        <w:outlineLvl w:val="1"/>
        <w:rPr>
          <w:b/>
          <w:szCs w:val="28"/>
        </w:rPr>
      </w:pPr>
      <w:r>
        <w:rPr>
          <w:b/>
          <w:szCs w:val="28"/>
        </w:rPr>
        <w:t>Квалификационные требования</w:t>
      </w:r>
    </w:p>
    <w:p w:rsidR="005F338A" w:rsidRDefault="00C44CB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5F338A" w:rsidRDefault="00C44CBA">
      <w:pPr>
        <w:pStyle w:val="afe"/>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5F338A" w:rsidRDefault="00C44CBA">
      <w:pPr>
        <w:pStyle w:val="afe"/>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5F338A" w:rsidRDefault="00C44CBA">
      <w:pPr>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5F338A" w:rsidRDefault="005F338A">
      <w:pPr>
        <w:pStyle w:val="afe"/>
        <w:rPr>
          <w:sz w:val="28"/>
          <w:szCs w:val="28"/>
        </w:rPr>
      </w:pPr>
    </w:p>
    <w:p w:rsidR="005F338A" w:rsidRDefault="00C44CBA">
      <w:pPr>
        <w:pStyle w:val="1b"/>
        <w:numPr>
          <w:ilvl w:val="1"/>
          <w:numId w:val="12"/>
        </w:numPr>
        <w:ind w:left="0" w:firstLine="709"/>
        <w:outlineLvl w:val="1"/>
        <w:rPr>
          <w:b/>
          <w:szCs w:val="28"/>
        </w:rPr>
      </w:pPr>
      <w:r>
        <w:rPr>
          <w:b/>
          <w:szCs w:val="28"/>
        </w:rPr>
        <w:t>Представление документов</w:t>
      </w:r>
    </w:p>
    <w:p w:rsidR="005F338A" w:rsidRDefault="00C44CBA">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5F338A" w:rsidRDefault="00C44CBA">
      <w:pPr>
        <w:pStyle w:val="afe"/>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5F338A" w:rsidRDefault="00C44CBA">
      <w:pPr>
        <w:pStyle w:val="afe"/>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5F338A" w:rsidRDefault="00C44CBA">
      <w:pPr>
        <w:pStyle w:val="afe"/>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5F338A" w:rsidRDefault="00C44CBA">
      <w:pPr>
        <w:pStyle w:val="afe"/>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5F338A" w:rsidRDefault="00C44CBA">
      <w:pPr>
        <w:pStyle w:val="afe"/>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F338A" w:rsidRDefault="00C44CBA">
      <w:pPr>
        <w:pStyle w:val="afe"/>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5F338A" w:rsidRDefault="00C44CBA">
      <w:pPr>
        <w:pStyle w:val="afe"/>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Pr>
          <w:sz w:val="28"/>
          <w:szCs w:val="28"/>
        </w:rPr>
        <w:lastRenderedPageBreak/>
        <w:t>закупки, оригинал или копия документа должна быть заверена подписью и печатью (при ее наличии) претендента);</w:t>
      </w:r>
    </w:p>
    <w:p w:rsidR="005F338A" w:rsidRDefault="00C44CBA">
      <w:pPr>
        <w:pStyle w:val="afe"/>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5F338A" w:rsidRDefault="00C44CBA">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F338A" w:rsidRDefault="005F338A">
      <w:pPr>
        <w:pStyle w:val="aff9"/>
        <w:ind w:left="0" w:firstLine="709"/>
        <w:jc w:val="both"/>
        <w:rPr>
          <w:rFonts w:eastAsia="MS Mincho"/>
          <w:sz w:val="28"/>
          <w:szCs w:val="28"/>
        </w:rPr>
      </w:pPr>
    </w:p>
    <w:p w:rsidR="005F338A" w:rsidRDefault="005F338A">
      <w:pPr>
        <w:pStyle w:val="aff9"/>
        <w:ind w:left="0" w:firstLine="709"/>
        <w:jc w:val="both"/>
        <w:rPr>
          <w:rFonts w:eastAsia="MS Mincho"/>
          <w:sz w:val="28"/>
          <w:szCs w:val="28"/>
        </w:rPr>
      </w:pPr>
    </w:p>
    <w:p w:rsidR="005F338A" w:rsidRDefault="00C44CBA">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5F338A" w:rsidRDefault="005F338A">
      <w:pPr>
        <w:pStyle w:val="afe"/>
        <w:tabs>
          <w:tab w:val="left" w:pos="0"/>
          <w:tab w:val="left" w:pos="1440"/>
        </w:tabs>
        <w:rPr>
          <w:sz w:val="28"/>
        </w:rPr>
      </w:pPr>
    </w:p>
    <w:p w:rsidR="005F338A" w:rsidRDefault="00C44CBA">
      <w:pPr>
        <w:pStyle w:val="1b"/>
        <w:numPr>
          <w:ilvl w:val="1"/>
          <w:numId w:val="18"/>
        </w:numPr>
        <w:ind w:left="0" w:firstLine="709"/>
        <w:outlineLvl w:val="1"/>
        <w:rPr>
          <w:b/>
          <w:szCs w:val="28"/>
        </w:rPr>
      </w:pPr>
      <w:r>
        <w:rPr>
          <w:b/>
          <w:szCs w:val="28"/>
        </w:rPr>
        <w:t>Заявка</w:t>
      </w:r>
    </w:p>
    <w:p w:rsidR="005F338A" w:rsidRDefault="00C44CBA">
      <w:pPr>
        <w:pStyle w:val="afe"/>
        <w:numPr>
          <w:ilvl w:val="2"/>
          <w:numId w:val="5"/>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r>
        <w:rPr>
          <w:sz w:val="28"/>
          <w:szCs w:val="28"/>
        </w:rPr>
        <w:t>закупке</w:t>
      </w:r>
      <w:proofErr w:type="gramStart"/>
      <w:r>
        <w:rPr>
          <w:sz w:val="28"/>
          <w:szCs w:val="28"/>
        </w:rPr>
        <w:t>.П</w:t>
      </w:r>
      <w:proofErr w:type="gramEnd"/>
      <w:r>
        <w:rPr>
          <w:sz w:val="28"/>
          <w:szCs w:val="28"/>
        </w:rPr>
        <w:t>рипроведении</w:t>
      </w:r>
      <w:proofErr w:type="spellEnd"/>
      <w:r>
        <w:rPr>
          <w:sz w:val="28"/>
          <w:szCs w:val="28"/>
        </w:rPr>
        <w:t xml:space="preserve">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5F338A" w:rsidRDefault="00C44CBA">
      <w:pPr>
        <w:pStyle w:val="afe"/>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5F338A" w:rsidRDefault="00C44CBA">
      <w:pPr>
        <w:pStyle w:val="afe"/>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5F338A" w:rsidRDefault="00C44CBA">
      <w:pPr>
        <w:pStyle w:val="afe"/>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5F338A" w:rsidRDefault="00C44CBA">
      <w:pPr>
        <w:pStyle w:val="afe"/>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5F338A" w:rsidRDefault="00C44CBA">
      <w:pPr>
        <w:pStyle w:val="afe"/>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5F338A" w:rsidRDefault="00C44CBA">
      <w:pPr>
        <w:pStyle w:val="afe"/>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5F338A" w:rsidRDefault="00C44CBA">
      <w:pPr>
        <w:pStyle w:val="afe"/>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5F338A" w:rsidRDefault="00C44CBA">
      <w:pPr>
        <w:pStyle w:val="afe"/>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5F338A" w:rsidRDefault="00C44CBA">
      <w:pPr>
        <w:pStyle w:val="afe"/>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5F338A" w:rsidRDefault="00C44CBA">
      <w:pPr>
        <w:pStyle w:val="afe"/>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5F338A" w:rsidRDefault="00C44CBA">
      <w:pPr>
        <w:pStyle w:val="afe"/>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5F338A" w:rsidRDefault="00C44CBA">
      <w:pPr>
        <w:pStyle w:val="afe"/>
        <w:numPr>
          <w:ilvl w:val="2"/>
          <w:numId w:val="5"/>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5F338A" w:rsidRDefault="005F338A">
      <w:pPr>
        <w:pStyle w:val="Default"/>
        <w:ind w:firstLine="709"/>
        <w:jc w:val="both"/>
      </w:pPr>
    </w:p>
    <w:p w:rsidR="005F338A" w:rsidRDefault="00C44CBA">
      <w:pPr>
        <w:pStyle w:val="1b"/>
        <w:numPr>
          <w:ilvl w:val="1"/>
          <w:numId w:val="18"/>
        </w:numPr>
        <w:ind w:left="0" w:firstLine="709"/>
        <w:outlineLvl w:val="1"/>
        <w:rPr>
          <w:b/>
          <w:szCs w:val="28"/>
        </w:rPr>
      </w:pPr>
      <w:r>
        <w:rPr>
          <w:b/>
          <w:szCs w:val="28"/>
        </w:rPr>
        <w:t>Срок и порядок подачи Заявок</w:t>
      </w:r>
    </w:p>
    <w:p w:rsidR="005F338A" w:rsidRDefault="00C44CBA">
      <w:pPr>
        <w:pStyle w:val="afe"/>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F338A" w:rsidRDefault="00C44CBA">
      <w:pPr>
        <w:pStyle w:val="afe"/>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5F338A" w:rsidRDefault="00C44CBA">
      <w:pPr>
        <w:pStyle w:val="afe"/>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w:t>
      </w:r>
      <w:proofErr w:type="gramStart"/>
      <w:r>
        <w:rPr>
          <w:sz w:val="28"/>
          <w:szCs w:val="28"/>
        </w:rPr>
        <w:t>.В</w:t>
      </w:r>
      <w:proofErr w:type="gramEnd"/>
      <w:r>
        <w:rPr>
          <w:sz w:val="28"/>
          <w:szCs w:val="28"/>
        </w:rPr>
        <w:t>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5F338A" w:rsidRDefault="00C44CBA">
      <w:pPr>
        <w:pStyle w:val="afe"/>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F338A" w:rsidRDefault="00C44CBA">
      <w:pPr>
        <w:pStyle w:val="afe"/>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5F338A" w:rsidRDefault="00C44CBA">
      <w:pPr>
        <w:pStyle w:val="afe"/>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F338A" w:rsidRDefault="00C44CBA">
      <w:pPr>
        <w:pStyle w:val="afe"/>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w:t>
      </w:r>
      <w:r>
        <w:rPr>
          <w:sz w:val="28"/>
        </w:rPr>
        <w:lastRenderedPageBreak/>
        <w:t>срок. Соответствующие изменения размещаются в соответствии с пунктом 4 Информационной карты.</w:t>
      </w:r>
    </w:p>
    <w:p w:rsidR="005F338A" w:rsidRDefault="00C44CBA">
      <w:pPr>
        <w:pStyle w:val="afe"/>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F338A" w:rsidRDefault="00C44CBA">
      <w:pPr>
        <w:pStyle w:val="afe"/>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5F338A" w:rsidRDefault="00C44CBA">
      <w:pPr>
        <w:pStyle w:val="afe"/>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5F338A" w:rsidRDefault="005F338A">
      <w:pPr>
        <w:pStyle w:val="afe"/>
        <w:ind w:left="709" w:firstLine="0"/>
        <w:rPr>
          <w:sz w:val="28"/>
        </w:rPr>
      </w:pPr>
    </w:p>
    <w:p w:rsidR="005F338A" w:rsidRDefault="00C44CBA">
      <w:pPr>
        <w:pStyle w:val="1b"/>
        <w:numPr>
          <w:ilvl w:val="1"/>
          <w:numId w:val="18"/>
        </w:numPr>
        <w:ind w:left="0" w:firstLine="709"/>
        <w:outlineLvl w:val="1"/>
        <w:rPr>
          <w:b/>
          <w:szCs w:val="28"/>
        </w:rPr>
      </w:pPr>
      <w:r>
        <w:rPr>
          <w:b/>
        </w:rPr>
        <w:t>Порядок оформления Заявки</w:t>
      </w:r>
    </w:p>
    <w:p w:rsidR="005F338A" w:rsidRDefault="00C44CBA">
      <w:pPr>
        <w:pStyle w:val="afe"/>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F338A" w:rsidRDefault="00C44CBA">
      <w:pPr>
        <w:pStyle w:val="afe"/>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5F338A" w:rsidRDefault="00C44CBA">
      <w:pPr>
        <w:pStyle w:val="afe"/>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5F338A" w:rsidRDefault="00C44CBA">
      <w:pPr>
        <w:pStyle w:val="afe"/>
        <w:numPr>
          <w:ilvl w:val="0"/>
          <w:numId w:val="19"/>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w:t>
      </w:r>
      <w:r>
        <w:rPr>
          <w:sz w:val="28"/>
        </w:rPr>
        <w:lastRenderedPageBreak/>
        <w:t>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5F338A" w:rsidRDefault="00C44CBA">
      <w:pPr>
        <w:pStyle w:val="afe"/>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5F338A" w:rsidRDefault="00C44CBA">
      <w:pPr>
        <w:pStyle w:val="afe"/>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5F338A" w:rsidRDefault="00C44CBA">
      <w:pPr>
        <w:pStyle w:val="afe"/>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5F338A" w:rsidRDefault="00C44CBA">
      <w:pPr>
        <w:pStyle w:val="afe"/>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5F338A" w:rsidRDefault="00C44CBA">
      <w:pPr>
        <w:pStyle w:val="afe"/>
        <w:rPr>
          <w:sz w:val="28"/>
        </w:rPr>
      </w:pPr>
      <w:r>
        <w:rPr>
          <w:sz w:val="28"/>
        </w:rPr>
        <w:lastRenderedPageBreak/>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5F338A" w:rsidRDefault="00C44CBA">
      <w:pPr>
        <w:pStyle w:val="afe"/>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F338A" w:rsidRDefault="00A80511">
      <w:pPr>
        <w:pStyle w:val="afe"/>
        <w:rPr>
          <w:sz w:val="28"/>
        </w:rPr>
      </w:pPr>
      <w:r w:rsidRPr="00A80511">
        <w:rPr>
          <w:sz w:val="28"/>
          <w:szCs w:val="28"/>
          <w:lang w:eastAsia="ru-RU"/>
        </w:rPr>
        <w:pict>
          <v:shapetype id="_x0000_t202" coordsize="21600,21600" o:spt="202" path="m,l,21600r21600,l21600,xe">
            <v:stroke joinstyle="miter"/>
            <v:path gradientshapeok="t" o:connecttype="rect"/>
          </v:shapetype>
          <v:shape id="shape 0" o:spid="_x0000_s1030" type="#_x0000_t202" style="position:absolute;left:0;text-align:left;margin-left:1.1pt;margin-top:70.8pt;width:481.6pt;height:164.1pt;z-index:-251657728;visibility:visible" strokeweight="1.5pt">
            <v:textbox inset="0,0,0,0">
              <w:txbxContent>
                <w:p w:rsidR="00093CA1" w:rsidRDefault="00093CA1">
                  <w:pPr>
                    <w:jc w:val="center"/>
                    <w:rPr>
                      <w:b/>
                      <w:sz w:val="28"/>
                      <w:szCs w:val="28"/>
                    </w:rPr>
                  </w:pPr>
                  <w:r>
                    <w:rPr>
                      <w:b/>
                      <w:sz w:val="28"/>
                      <w:szCs w:val="28"/>
                    </w:rPr>
                    <w:t xml:space="preserve">_____________________________________________, </w:t>
                  </w:r>
                </w:p>
                <w:p w:rsidR="00093CA1" w:rsidRDefault="00093CA1">
                  <w:pPr>
                    <w:jc w:val="center"/>
                    <w:rPr>
                      <w:sz w:val="28"/>
                      <w:szCs w:val="28"/>
                    </w:rPr>
                  </w:pPr>
                  <w:r>
                    <w:rPr>
                      <w:i/>
                      <w:sz w:val="20"/>
                      <w:szCs w:val="20"/>
                    </w:rPr>
                    <w:t>наименование претендента</w:t>
                  </w:r>
                </w:p>
                <w:p w:rsidR="00093CA1" w:rsidRDefault="00093CA1">
                  <w:pPr>
                    <w:jc w:val="center"/>
                    <w:rPr>
                      <w:b/>
                      <w:sz w:val="28"/>
                      <w:szCs w:val="28"/>
                    </w:rPr>
                  </w:pPr>
                  <w:r>
                    <w:rPr>
                      <w:b/>
                      <w:sz w:val="28"/>
                      <w:szCs w:val="28"/>
                    </w:rPr>
                    <w:t>________________________________________</w:t>
                  </w:r>
                </w:p>
                <w:p w:rsidR="00093CA1" w:rsidRDefault="00093CA1">
                  <w:pPr>
                    <w:jc w:val="center"/>
                    <w:rPr>
                      <w:i/>
                      <w:sz w:val="20"/>
                      <w:szCs w:val="20"/>
                    </w:rPr>
                  </w:pPr>
                  <w:r>
                    <w:rPr>
                      <w:i/>
                      <w:sz w:val="20"/>
                      <w:szCs w:val="20"/>
                    </w:rPr>
                    <w:t>государство регистрации претендента</w:t>
                  </w:r>
                </w:p>
                <w:p w:rsidR="00093CA1" w:rsidRDefault="00093CA1">
                  <w:pPr>
                    <w:jc w:val="center"/>
                    <w:rPr>
                      <w:b/>
                      <w:sz w:val="28"/>
                      <w:szCs w:val="28"/>
                    </w:rPr>
                  </w:pPr>
                  <w:r>
                    <w:rPr>
                      <w:b/>
                      <w:sz w:val="28"/>
                      <w:szCs w:val="28"/>
                    </w:rPr>
                    <w:t>_______________________________________________</w:t>
                  </w:r>
                </w:p>
                <w:p w:rsidR="00093CA1" w:rsidRDefault="00093CA1">
                  <w:pPr>
                    <w:jc w:val="center"/>
                    <w:rPr>
                      <w:i/>
                      <w:sz w:val="20"/>
                      <w:szCs w:val="20"/>
                    </w:rPr>
                  </w:pPr>
                  <w:r>
                    <w:rPr>
                      <w:i/>
                      <w:sz w:val="20"/>
                      <w:szCs w:val="20"/>
                    </w:rPr>
                    <w:t>ИНН претендента (для претендентов-резидентов Российской Федерации)</w:t>
                  </w:r>
                </w:p>
                <w:p w:rsidR="00093CA1" w:rsidRDefault="00093CA1">
                  <w:pPr>
                    <w:jc w:val="both"/>
                  </w:pPr>
                </w:p>
                <w:p w:rsidR="00093CA1" w:rsidRDefault="00093CA1">
                  <w:pPr>
                    <w:jc w:val="center"/>
                    <w:rPr>
                      <w:b/>
                    </w:rPr>
                  </w:pPr>
                  <w:r>
                    <w:rPr>
                      <w:b/>
                    </w:rPr>
                    <w:t>ОБЕСПЕЧЕНИЕ ЗАЯВКИ НА УЧАСТИЕ В ОТКРЫТОМ КОНКУРСЕ № </w:t>
                  </w:r>
                </w:p>
                <w:p w:rsidR="00093CA1" w:rsidRDefault="00093CA1">
                  <w:pPr>
                    <w:jc w:val="center"/>
                    <w:rPr>
                      <w:b/>
                    </w:rPr>
                  </w:pPr>
                  <w:r>
                    <w:rPr>
                      <w:b/>
                    </w:rPr>
                    <w:t xml:space="preserve">(лот № _________) </w:t>
                  </w:r>
                </w:p>
                <w:p w:rsidR="00093CA1" w:rsidRDefault="00093CA1">
                  <w:pPr>
                    <w:jc w:val="center"/>
                    <w:rPr>
                      <w:i/>
                    </w:rPr>
                  </w:pPr>
                  <w:r>
                    <w:rPr>
                      <w:i/>
                    </w:rPr>
                    <w:t>(указывается номер лота)</w:t>
                  </w:r>
                </w:p>
              </w:txbxContent>
            </v:textbox>
            <w10:wrap type="square"/>
          </v:shape>
        </w:pict>
      </w:r>
      <w:r w:rsidR="00C44CB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5F338A" w:rsidRDefault="00C44CBA">
      <w:pPr>
        <w:pStyle w:val="afe"/>
        <w:rPr>
          <w:sz w:val="28"/>
        </w:rPr>
      </w:pPr>
      <w:r>
        <w:rPr>
          <w:sz w:val="28"/>
        </w:rPr>
        <w:t>Документы по обеспечению Заявки по истечении срока, указанного в пункте 7 Информационной карты, не принимаются.</w:t>
      </w:r>
    </w:p>
    <w:p w:rsidR="005F338A" w:rsidRDefault="00C44CBA">
      <w:pPr>
        <w:pStyle w:val="afe"/>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5F338A" w:rsidRDefault="00C44CBA">
      <w:pPr>
        <w:pStyle w:val="afe"/>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w:t>
      </w:r>
      <w:r>
        <w:rPr>
          <w:sz w:val="28"/>
        </w:rPr>
        <w:lastRenderedPageBreak/>
        <w:t>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5F338A" w:rsidRDefault="005F338A">
      <w:pPr>
        <w:pStyle w:val="afe"/>
        <w:rPr>
          <w:sz w:val="28"/>
        </w:rPr>
      </w:pPr>
    </w:p>
    <w:p w:rsidR="005F338A" w:rsidRDefault="00C44CBA">
      <w:pPr>
        <w:pStyle w:val="1b"/>
        <w:numPr>
          <w:ilvl w:val="1"/>
          <w:numId w:val="18"/>
        </w:numPr>
        <w:ind w:left="0" w:firstLine="709"/>
        <w:outlineLvl w:val="1"/>
        <w:rPr>
          <w:b/>
          <w:szCs w:val="28"/>
        </w:rPr>
      </w:pPr>
      <w:r>
        <w:rPr>
          <w:b/>
          <w:bCs/>
          <w:iCs/>
          <w:szCs w:val="28"/>
        </w:rPr>
        <w:t>Обеспечение Заявки</w:t>
      </w:r>
    </w:p>
    <w:p w:rsidR="005F338A" w:rsidRDefault="00C44CBA">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F338A" w:rsidRDefault="00C44CBA">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5F338A" w:rsidRDefault="00C44CBA">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F338A" w:rsidRDefault="00C44CBA">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F338A" w:rsidRDefault="00C44CBA">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F338A" w:rsidRDefault="00C44CBA">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F338A" w:rsidRDefault="00C44CBA">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 xml:space="preserve">ачестве </w:t>
      </w:r>
      <w:r>
        <w:rPr>
          <w:color w:val="000000"/>
          <w:sz w:val="28"/>
          <w:szCs w:val="28"/>
          <w:lang w:eastAsia="ru-RU"/>
        </w:rPr>
        <w:lastRenderedPageBreak/>
        <w:t>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F338A" w:rsidRDefault="00C44CBA">
      <w:pPr>
        <w:numPr>
          <w:ilvl w:val="0"/>
          <w:numId w:val="16"/>
        </w:numPr>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F338A" w:rsidRDefault="00C44CBA">
      <w:pPr>
        <w:numPr>
          <w:ilvl w:val="0"/>
          <w:numId w:val="16"/>
        </w:numPr>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F338A" w:rsidRDefault="00C44CBA">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5F338A" w:rsidRDefault="00C44CBA">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5F338A" w:rsidRDefault="00C44CBA">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F338A" w:rsidRDefault="00C44CBA">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F338A" w:rsidRDefault="00C44CBA">
      <w:pPr>
        <w:numPr>
          <w:ilvl w:val="0"/>
          <w:numId w:val="16"/>
        </w:numPr>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F338A" w:rsidRDefault="00C44CBA">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F338A" w:rsidRDefault="00C44CBA">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F338A" w:rsidRDefault="00C44CBA">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F338A" w:rsidRDefault="00C44CBA">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F338A" w:rsidRDefault="00C44CBA">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5F338A" w:rsidRDefault="00C44CBA">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5F338A" w:rsidRDefault="00C44CBA">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F338A" w:rsidRDefault="00C44CBA">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F338A" w:rsidRDefault="00C44CBA">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F338A" w:rsidRDefault="005F338A">
      <w:pPr>
        <w:ind w:firstLine="397"/>
        <w:jc w:val="both"/>
        <w:rPr>
          <w:b/>
          <w:szCs w:val="28"/>
        </w:rPr>
      </w:pPr>
    </w:p>
    <w:p w:rsidR="005F338A" w:rsidRDefault="00C44CBA">
      <w:pPr>
        <w:pStyle w:val="21"/>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F338A" w:rsidRDefault="00C44CBA">
      <w:pPr>
        <w:pStyle w:val="afe"/>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5F338A" w:rsidRDefault="00C44CBA">
      <w:pPr>
        <w:pStyle w:val="afe"/>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w:t>
      </w:r>
      <w:r>
        <w:rPr>
          <w:sz w:val="28"/>
          <w:szCs w:val="28"/>
        </w:rPr>
        <w:lastRenderedPageBreak/>
        <w:t>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F338A" w:rsidRDefault="00C44CBA">
      <w:pPr>
        <w:pStyle w:val="afe"/>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5F338A" w:rsidRDefault="00C44CBA">
      <w:pPr>
        <w:pStyle w:val="afe"/>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F338A" w:rsidRDefault="00C44CBA">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F338A" w:rsidRDefault="00C44CB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F338A" w:rsidRDefault="00C44CB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5F338A" w:rsidRDefault="005F338A">
      <w:pPr>
        <w:pStyle w:val="Default"/>
        <w:ind w:firstLine="709"/>
        <w:jc w:val="both"/>
        <w:rPr>
          <w:sz w:val="28"/>
          <w:szCs w:val="28"/>
        </w:rPr>
      </w:pPr>
    </w:p>
    <w:p w:rsidR="005F338A" w:rsidRDefault="00C44CBA">
      <w:pPr>
        <w:pStyle w:val="afe"/>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F338A" w:rsidRDefault="00C44CBA">
      <w:pPr>
        <w:pStyle w:val="afe"/>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w:t>
      </w:r>
      <w:r>
        <w:rPr>
          <w:sz w:val="28"/>
          <w:szCs w:val="28"/>
        </w:rPr>
        <w:lastRenderedPageBreak/>
        <w:t>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F338A" w:rsidRDefault="00C44CBA">
      <w:pPr>
        <w:pStyle w:val="afe"/>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F338A" w:rsidRDefault="005F338A">
      <w:pPr>
        <w:pStyle w:val="afe"/>
        <w:ind w:right="-1"/>
        <w:rPr>
          <w:sz w:val="28"/>
          <w:szCs w:val="28"/>
        </w:rPr>
      </w:pPr>
    </w:p>
    <w:p w:rsidR="005F338A" w:rsidRDefault="005F338A">
      <w:pPr>
        <w:pStyle w:val="afe"/>
        <w:ind w:right="-1"/>
        <w:rPr>
          <w:b/>
          <w:szCs w:val="28"/>
        </w:rPr>
      </w:pPr>
    </w:p>
    <w:p w:rsidR="005F338A" w:rsidRDefault="00C44CBA">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5F338A" w:rsidRDefault="00C44CB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5F338A" w:rsidRDefault="00C44CB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5F338A" w:rsidRDefault="00C44CBA">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5F338A" w:rsidRDefault="00C44CB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5F338A" w:rsidRDefault="00C44CB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F338A" w:rsidRDefault="00C44CBA">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F338A" w:rsidRDefault="00C44CBA">
      <w:pPr>
        <w:pStyle w:val="afe"/>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F338A" w:rsidRDefault="00C44CBA">
      <w:pPr>
        <w:pStyle w:val="afe"/>
        <w:rPr>
          <w:sz w:val="28"/>
        </w:rPr>
      </w:pPr>
      <w:r>
        <w:rPr>
          <w:sz w:val="28"/>
        </w:rPr>
        <w:t>3) несоответствия Заявки требованиям настоящей документации о закупке, в том числе если:</w:t>
      </w:r>
    </w:p>
    <w:p w:rsidR="005F338A" w:rsidRDefault="00C44CBA">
      <w:pPr>
        <w:pStyle w:val="afe"/>
        <w:rPr>
          <w:sz w:val="28"/>
        </w:rPr>
      </w:pPr>
      <w:r>
        <w:rPr>
          <w:sz w:val="28"/>
        </w:rPr>
        <w:t>- Заявка не соответствует форме, установленной настоящей документацией о закупке;</w:t>
      </w:r>
    </w:p>
    <w:p w:rsidR="005F338A" w:rsidRDefault="00C44CBA">
      <w:pPr>
        <w:pStyle w:val="afe"/>
        <w:rPr>
          <w:sz w:val="28"/>
        </w:rPr>
      </w:pPr>
      <w:r>
        <w:rPr>
          <w:sz w:val="28"/>
        </w:rPr>
        <w:t>- Заявка не соответствует положениям Технического задания;</w:t>
      </w:r>
    </w:p>
    <w:p w:rsidR="005F338A" w:rsidRDefault="00C44CBA">
      <w:pPr>
        <w:pStyle w:val="afe"/>
        <w:rPr>
          <w:sz w:val="28"/>
        </w:rPr>
      </w:pPr>
      <w:r>
        <w:rPr>
          <w:sz w:val="28"/>
        </w:rPr>
        <w:t>- Заявка не подписана должным образом в соответствии с требованиями настоящей документации о закупке;</w:t>
      </w:r>
    </w:p>
    <w:p w:rsidR="005F338A" w:rsidRDefault="00C44CBA">
      <w:pPr>
        <w:pStyle w:val="afe"/>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F338A" w:rsidRDefault="00C44CBA">
      <w:pPr>
        <w:pStyle w:val="afe"/>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F338A" w:rsidRDefault="00C44CBA">
      <w:pPr>
        <w:pStyle w:val="afe"/>
        <w:rPr>
          <w:sz w:val="28"/>
        </w:rPr>
      </w:pPr>
      <w:r>
        <w:rPr>
          <w:sz w:val="28"/>
        </w:rPr>
        <w:t>5) отказа претендента от продления срока действия Заявки (если такой запрос/уведомление претендентам направлялся);</w:t>
      </w:r>
    </w:p>
    <w:p w:rsidR="005F338A" w:rsidRDefault="00C44CBA">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5F338A" w:rsidRDefault="00C44CBA">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5F338A" w:rsidRDefault="00C44CBA">
      <w:pPr>
        <w:pStyle w:val="afe"/>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5F338A" w:rsidRDefault="00C44CBA">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5F338A" w:rsidRDefault="00C44CB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5F338A" w:rsidRDefault="00C44CB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5F338A" w:rsidRDefault="00C44CB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5F338A" w:rsidRDefault="00C44CB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5F338A" w:rsidRDefault="00C44CB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5F338A" w:rsidRDefault="00C44CB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5F338A" w:rsidRDefault="00C44CBA">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5F338A" w:rsidRDefault="00C44CBA">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5F338A" w:rsidRDefault="00C44CB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5F338A" w:rsidRDefault="00C44CB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5F338A" w:rsidRDefault="00C44CB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5F338A" w:rsidRDefault="00C44CBA">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5F338A" w:rsidRDefault="00C44CB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5F338A" w:rsidRDefault="00C44CBA">
      <w:pPr>
        <w:pStyle w:val="Default"/>
        <w:numPr>
          <w:ilvl w:val="0"/>
          <w:numId w:val="17"/>
        </w:numPr>
        <w:ind w:left="0" w:firstLine="720"/>
        <w:jc w:val="both"/>
        <w:rPr>
          <w:sz w:val="28"/>
          <w:szCs w:val="28"/>
        </w:rPr>
      </w:pPr>
      <w:r>
        <w:rPr>
          <w:sz w:val="28"/>
          <w:szCs w:val="28"/>
        </w:rPr>
        <w:t>даты заседания и подписания протокола;</w:t>
      </w:r>
    </w:p>
    <w:p w:rsidR="005F338A" w:rsidRDefault="00C44CB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5F338A" w:rsidRDefault="00C44CB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5F338A" w:rsidRDefault="00C44CB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5F338A" w:rsidRDefault="00C44CB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5F338A" w:rsidRDefault="00C44CBA">
      <w:pPr>
        <w:pStyle w:val="Default"/>
        <w:numPr>
          <w:ilvl w:val="0"/>
          <w:numId w:val="17"/>
        </w:numPr>
        <w:ind w:left="0" w:firstLine="720"/>
        <w:jc w:val="both"/>
        <w:rPr>
          <w:sz w:val="28"/>
          <w:szCs w:val="28"/>
        </w:rPr>
      </w:pPr>
      <w:r>
        <w:rPr>
          <w:sz w:val="28"/>
          <w:szCs w:val="28"/>
        </w:rPr>
        <w:t>иная информация при необходимости.</w:t>
      </w:r>
    </w:p>
    <w:p w:rsidR="005F338A" w:rsidRDefault="00C44CBA">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5F338A" w:rsidRDefault="005F338A">
      <w:pPr>
        <w:pStyle w:val="Default"/>
        <w:ind w:left="709"/>
        <w:jc w:val="both"/>
        <w:rPr>
          <w:sz w:val="28"/>
          <w:szCs w:val="28"/>
        </w:rPr>
      </w:pPr>
    </w:p>
    <w:p w:rsidR="005F338A" w:rsidRDefault="00C44CBA">
      <w:pPr>
        <w:pStyle w:val="1b"/>
        <w:numPr>
          <w:ilvl w:val="1"/>
          <w:numId w:val="18"/>
        </w:numPr>
        <w:ind w:left="0" w:firstLine="709"/>
        <w:outlineLvl w:val="1"/>
        <w:rPr>
          <w:b/>
          <w:szCs w:val="28"/>
        </w:rPr>
      </w:pPr>
      <w:r>
        <w:rPr>
          <w:b/>
          <w:szCs w:val="28"/>
        </w:rPr>
        <w:t>Подведение итогов Открытого конкурса</w:t>
      </w:r>
    </w:p>
    <w:p w:rsidR="005F338A" w:rsidRDefault="00C44CBA">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5F338A" w:rsidRDefault="00C44CB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5F338A" w:rsidRDefault="00C44CB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5F338A" w:rsidRDefault="00C44CB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5F338A" w:rsidRDefault="00C44CB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5F338A" w:rsidRDefault="00C44CB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F338A" w:rsidRDefault="00C44CB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F338A" w:rsidRDefault="00C44CBA">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5F338A" w:rsidRDefault="00C44CBA">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w:t>
      </w:r>
      <w:r>
        <w:rPr>
          <w:sz w:val="28"/>
          <w:szCs w:val="28"/>
        </w:rPr>
        <w:lastRenderedPageBreak/>
        <w:t>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5F338A" w:rsidRDefault="00C44CBA">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5F338A" w:rsidRDefault="00C44CB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5F338A" w:rsidRDefault="00C44CBA">
      <w:pPr>
        <w:numPr>
          <w:ilvl w:val="0"/>
          <w:numId w:val="10"/>
        </w:numPr>
        <w:ind w:left="0" w:firstLine="709"/>
        <w:jc w:val="both"/>
        <w:rPr>
          <w:sz w:val="28"/>
          <w:szCs w:val="28"/>
        </w:rPr>
      </w:pPr>
      <w:r>
        <w:rPr>
          <w:sz w:val="28"/>
          <w:szCs w:val="28"/>
        </w:rPr>
        <w:t>Открытый конкурс признается несостоявшимся, если:</w:t>
      </w:r>
    </w:p>
    <w:p w:rsidR="005F338A" w:rsidRDefault="00C44CBA">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5F338A" w:rsidRDefault="00C44CBA">
      <w:pPr>
        <w:ind w:firstLine="709"/>
        <w:jc w:val="both"/>
        <w:rPr>
          <w:sz w:val="28"/>
          <w:szCs w:val="28"/>
        </w:rPr>
      </w:pPr>
      <w:r>
        <w:rPr>
          <w:sz w:val="28"/>
          <w:szCs w:val="28"/>
        </w:rPr>
        <w:t>2) на участие в Открытом конкурсе подана одна Заявка;</w:t>
      </w:r>
    </w:p>
    <w:p w:rsidR="005F338A" w:rsidRDefault="00C44CBA">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5F338A" w:rsidRDefault="00C44CBA">
      <w:pPr>
        <w:ind w:firstLine="709"/>
        <w:jc w:val="both"/>
        <w:rPr>
          <w:sz w:val="28"/>
          <w:szCs w:val="28"/>
        </w:rPr>
      </w:pPr>
      <w:r>
        <w:rPr>
          <w:sz w:val="28"/>
          <w:szCs w:val="28"/>
        </w:rPr>
        <w:t>4) ни один из претендентов не допущен к участию в Открытом конкурсе.</w:t>
      </w:r>
    </w:p>
    <w:p w:rsidR="005F338A" w:rsidRDefault="00C44CBA">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5F338A" w:rsidRDefault="00C44CBA">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5F338A" w:rsidRDefault="00C44CBA">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5F338A" w:rsidRDefault="00C44CBA">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5F338A" w:rsidRDefault="00C44CBA">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5F338A" w:rsidRDefault="00C44CBA">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5F338A" w:rsidRDefault="00C44CBA">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5F338A" w:rsidRDefault="005F338A">
      <w:pPr>
        <w:pStyle w:val="afe"/>
        <w:tabs>
          <w:tab w:val="left" w:pos="1680"/>
        </w:tabs>
        <w:rPr>
          <w:sz w:val="28"/>
          <w:szCs w:val="28"/>
        </w:rPr>
      </w:pPr>
    </w:p>
    <w:p w:rsidR="005F338A" w:rsidRDefault="00C44CBA">
      <w:pPr>
        <w:pStyle w:val="1b"/>
        <w:numPr>
          <w:ilvl w:val="1"/>
          <w:numId w:val="18"/>
        </w:numPr>
        <w:ind w:left="0" w:firstLine="709"/>
        <w:outlineLvl w:val="1"/>
        <w:rPr>
          <w:b/>
          <w:szCs w:val="28"/>
        </w:rPr>
      </w:pPr>
      <w:r>
        <w:rPr>
          <w:b/>
          <w:szCs w:val="28"/>
        </w:rPr>
        <w:t>Заключение договора</w:t>
      </w:r>
    </w:p>
    <w:p w:rsidR="005F338A" w:rsidRDefault="00C44CB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F338A" w:rsidRDefault="00C44CB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F338A" w:rsidRDefault="00C44CBA">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5F338A" w:rsidRDefault="00C44CBA">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5F338A" w:rsidRDefault="00C44CBA">
      <w:pPr>
        <w:numPr>
          <w:ilvl w:val="0"/>
          <w:numId w:val="11"/>
        </w:numPr>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w:t>
      </w:r>
      <w:r>
        <w:rPr>
          <w:sz w:val="28"/>
          <w:szCs w:val="28"/>
        </w:rPr>
        <w:lastRenderedPageBreak/>
        <w:t>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5F338A" w:rsidRDefault="00C44CB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5F338A" w:rsidRDefault="00C44CBA">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5F338A" w:rsidRDefault="00C44CB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5F338A" w:rsidRDefault="00C44CBA">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w:t>
      </w:r>
      <w:r>
        <w:rPr>
          <w:sz w:val="28"/>
          <w:szCs w:val="28"/>
        </w:rPr>
        <w:lastRenderedPageBreak/>
        <w:t>вторым порядковым номером. Участник со вторым порядковым номером не вправе отказаться от заключения договора.</w:t>
      </w:r>
    </w:p>
    <w:p w:rsidR="005F338A" w:rsidRDefault="00C44CB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5F338A" w:rsidRDefault="00C44CB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5F338A" w:rsidRDefault="00C44CB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5F338A" w:rsidRDefault="00C44CBA">
      <w:pPr>
        <w:pStyle w:val="aff9"/>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5F338A" w:rsidRDefault="00C44CBA">
      <w:pPr>
        <w:pStyle w:val="aff9"/>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5F338A" w:rsidRDefault="005F338A">
      <w:pPr>
        <w:ind w:left="709"/>
        <w:jc w:val="both"/>
        <w:rPr>
          <w:sz w:val="28"/>
          <w:szCs w:val="28"/>
        </w:rPr>
      </w:pPr>
    </w:p>
    <w:p w:rsidR="005F338A" w:rsidRDefault="00C44CBA">
      <w:pPr>
        <w:pStyle w:val="1b"/>
        <w:numPr>
          <w:ilvl w:val="1"/>
          <w:numId w:val="18"/>
        </w:numPr>
        <w:ind w:left="0" w:firstLine="709"/>
        <w:outlineLvl w:val="1"/>
        <w:rPr>
          <w:b/>
          <w:szCs w:val="28"/>
        </w:rPr>
      </w:pPr>
      <w:r>
        <w:rPr>
          <w:b/>
          <w:szCs w:val="28"/>
        </w:rPr>
        <w:lastRenderedPageBreak/>
        <w:t>Обеспечение исполнения договора</w:t>
      </w:r>
    </w:p>
    <w:p w:rsidR="005F338A" w:rsidRDefault="00C44CBA">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5F338A" w:rsidRDefault="00C44CBA">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5F338A" w:rsidRDefault="00C44CBA">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5F338A" w:rsidRDefault="00C44CBA">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F338A" w:rsidRDefault="00C44CBA">
      <w:pPr>
        <w:pStyle w:val="aff9"/>
        <w:ind w:left="0" w:firstLine="709"/>
        <w:jc w:val="both"/>
        <w:rPr>
          <w:sz w:val="28"/>
          <w:szCs w:val="28"/>
        </w:rPr>
      </w:pPr>
      <w:r>
        <w:rPr>
          <w:sz w:val="28"/>
          <w:szCs w:val="28"/>
        </w:rPr>
        <w:t>1) обязательств по возврату аванса;</w:t>
      </w:r>
    </w:p>
    <w:p w:rsidR="005F338A" w:rsidRDefault="00C44CBA">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F338A" w:rsidRDefault="00C44CBA">
      <w:pPr>
        <w:pStyle w:val="aff9"/>
        <w:ind w:left="0" w:firstLine="709"/>
        <w:jc w:val="both"/>
        <w:rPr>
          <w:sz w:val="28"/>
          <w:szCs w:val="28"/>
        </w:rPr>
      </w:pPr>
      <w:r>
        <w:rPr>
          <w:sz w:val="28"/>
          <w:szCs w:val="28"/>
        </w:rPr>
        <w:t>3) гарантийных обязательств.</w:t>
      </w:r>
    </w:p>
    <w:p w:rsidR="005F338A" w:rsidRDefault="00C44CBA">
      <w:pPr>
        <w:pStyle w:val="af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5F338A" w:rsidRDefault="00C44CBA">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F338A" w:rsidRDefault="00C44CBA">
      <w:pPr>
        <w:pStyle w:val="aff9"/>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5F338A" w:rsidRDefault="00C44CBA">
      <w:pPr>
        <w:pStyle w:val="aff9"/>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5F338A" w:rsidRDefault="00C44CBA">
      <w:pPr>
        <w:pStyle w:val="af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5F338A" w:rsidRDefault="00C44CBA">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5F338A" w:rsidRDefault="00C44CBA">
      <w:pPr>
        <w:pStyle w:val="aff9"/>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F338A" w:rsidRDefault="005F338A">
      <w:pPr>
        <w:pStyle w:val="aff9"/>
        <w:ind w:left="709"/>
        <w:jc w:val="both"/>
        <w:rPr>
          <w:sz w:val="28"/>
          <w:szCs w:val="28"/>
        </w:rPr>
      </w:pPr>
    </w:p>
    <w:p w:rsidR="005F338A" w:rsidRDefault="00C44CBA">
      <w:pPr>
        <w:spacing w:after="120"/>
        <w:jc w:val="center"/>
        <w:outlineLvl w:val="0"/>
        <w:rPr>
          <w:b/>
          <w:sz w:val="28"/>
          <w:szCs w:val="28"/>
        </w:rPr>
      </w:pPr>
      <w:r>
        <w:rPr>
          <w:rFonts w:eastAsia="MS Mincho"/>
          <w:b/>
          <w:bCs/>
          <w:sz w:val="32"/>
          <w:szCs w:val="32"/>
        </w:rPr>
        <w:t>Раздел 4. Техническое задание</w:t>
      </w:r>
    </w:p>
    <w:p w:rsidR="005F338A" w:rsidRDefault="005F338A">
      <w:pPr>
        <w:ind w:firstLine="709"/>
        <w:jc w:val="both"/>
        <w:rPr>
          <w:b/>
          <w:sz w:val="28"/>
          <w:szCs w:val="28"/>
          <w:highlight w:val="cyan"/>
        </w:rPr>
      </w:pP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4.1. Наименование работ.</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Предметом открытого конкурса является выполнение </w:t>
      </w:r>
      <w:r>
        <w:rPr>
          <w:sz w:val="28"/>
          <w:szCs w:val="28"/>
        </w:rPr>
        <w:t xml:space="preserve">работ по капитальному ремонту объектов: «Площадка контейнерная для 40-футовых контейнеров» (инв. № 020000763, </w:t>
      </w:r>
      <w:proofErr w:type="spellStart"/>
      <w:r>
        <w:rPr>
          <w:sz w:val="28"/>
          <w:szCs w:val="28"/>
        </w:rPr>
        <w:t>кад</w:t>
      </w:r>
      <w:proofErr w:type="spellEnd"/>
      <w:r>
        <w:rPr>
          <w:sz w:val="28"/>
          <w:szCs w:val="28"/>
        </w:rPr>
        <w:t xml:space="preserve">. № 54:35:062670:361), «Контейнерная площадка для переработки 40-футовых контейнеров» (инв. № 011/01/00000017, </w:t>
      </w:r>
      <w:proofErr w:type="spellStart"/>
      <w:r>
        <w:rPr>
          <w:sz w:val="28"/>
          <w:szCs w:val="28"/>
        </w:rPr>
        <w:t>кад</w:t>
      </w:r>
      <w:proofErr w:type="spellEnd"/>
      <w:r>
        <w:rPr>
          <w:sz w:val="28"/>
          <w:szCs w:val="28"/>
        </w:rPr>
        <w:t xml:space="preserve">. № 55:35:062530:1250), </w:t>
      </w:r>
      <w:r>
        <w:rPr>
          <w:color w:val="000000"/>
          <w:sz w:val="28"/>
          <w:szCs w:val="28"/>
        </w:rPr>
        <w:t xml:space="preserve">расположенных на контейнерном терминале </w:t>
      </w:r>
      <w:proofErr w:type="spellStart"/>
      <w:r>
        <w:rPr>
          <w:color w:val="000000"/>
          <w:sz w:val="28"/>
          <w:szCs w:val="28"/>
        </w:rPr>
        <w:t>Клещиха</w:t>
      </w:r>
      <w:proofErr w:type="spellEnd"/>
      <w:r>
        <w:rPr>
          <w:color w:val="000000"/>
          <w:sz w:val="28"/>
          <w:szCs w:val="28"/>
        </w:rPr>
        <w:t xml:space="preserve"> по адресу: </w:t>
      </w:r>
      <w:proofErr w:type="gramStart"/>
      <w:r>
        <w:rPr>
          <w:color w:val="000000"/>
          <w:sz w:val="28"/>
          <w:szCs w:val="28"/>
        </w:rPr>
        <w:t>г</w:t>
      </w:r>
      <w:proofErr w:type="gramEnd"/>
      <w:r>
        <w:rPr>
          <w:color w:val="000000"/>
          <w:sz w:val="28"/>
          <w:szCs w:val="28"/>
        </w:rPr>
        <w:t xml:space="preserve">. Новосибирск, ул. </w:t>
      </w:r>
      <w:proofErr w:type="spellStart"/>
      <w:r>
        <w:rPr>
          <w:color w:val="000000"/>
          <w:sz w:val="28"/>
          <w:szCs w:val="28"/>
        </w:rPr>
        <w:t>Толмачевская</w:t>
      </w:r>
      <w:proofErr w:type="spellEnd"/>
      <w:r>
        <w:rPr>
          <w:color w:val="000000"/>
          <w:sz w:val="28"/>
          <w:szCs w:val="28"/>
        </w:rPr>
        <w:t>, 1.</w:t>
      </w:r>
      <w:r>
        <w:rPr>
          <w:color w:val="000000"/>
          <w:sz w:val="28"/>
          <w:szCs w:val="28"/>
        </w:rPr>
        <w:tab/>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lastRenderedPageBreak/>
        <w:t>4.2.  Общие положения.</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4.2.1. Общие сведения по предмету открытого конкурса.</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BC2285" w:rsidRDefault="00C44CBA"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D91434" w:rsidRPr="00D91434" w:rsidRDefault="00C44CBA"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Начальная (максимальная) цена договора составляет 5 432 076,36 руб. (пять миллионов четыреста тридцать две тысячи семьдесят шесть рублей 36 копеек) с учетом всех налогов (кроме НДС), стоимости материалов, изделий, конструкций и оборудования (за исключением давальческого материала, указанного в разделе 4 «Техническое задание» документации о закупке)</w:t>
      </w:r>
      <w:r w:rsidR="00D91434">
        <w:rPr>
          <w:color w:val="000000"/>
          <w:sz w:val="28"/>
          <w:szCs w:val="28"/>
        </w:rPr>
        <w:t>.</w:t>
      </w:r>
    </w:p>
    <w:p w:rsidR="00D91434" w:rsidRPr="00D91434" w:rsidRDefault="00D91434"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D91434">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r>
        <w:rPr>
          <w:sz w:val="28"/>
          <w:szCs w:val="28"/>
        </w:rPr>
        <w:t>:</w:t>
      </w:r>
    </w:p>
    <w:p w:rsidR="00BC2285" w:rsidRDefault="00AD296E"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AD296E">
        <w:rPr>
          <w:sz w:val="28"/>
          <w:szCs w:val="28"/>
        </w:rPr>
        <w:t>−</w:t>
      </w:r>
      <w:r w:rsidRPr="00AD296E">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C2285" w:rsidRDefault="00AD296E"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AD296E">
        <w:rPr>
          <w:sz w:val="28"/>
          <w:szCs w:val="28"/>
        </w:rPr>
        <w:t>−</w:t>
      </w:r>
      <w:r w:rsidRPr="00AD296E">
        <w:rPr>
          <w:sz w:val="28"/>
          <w:szCs w:val="28"/>
        </w:rPr>
        <w:tab/>
        <w:t xml:space="preserve">все налоги и сборы, установленные законодательством РФ; </w:t>
      </w:r>
    </w:p>
    <w:p w:rsidR="00BC2285" w:rsidRDefault="00AD296E"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AD296E">
        <w:rPr>
          <w:sz w:val="28"/>
          <w:szCs w:val="28"/>
        </w:rPr>
        <w:t>−</w:t>
      </w:r>
      <w:r w:rsidRPr="00AD296E">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BC2285" w:rsidRDefault="00AD296E"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AD296E">
        <w:rPr>
          <w:sz w:val="28"/>
          <w:szCs w:val="28"/>
        </w:rPr>
        <w:t>−</w:t>
      </w:r>
      <w:r w:rsidRPr="00AD296E">
        <w:rPr>
          <w:sz w:val="28"/>
          <w:szCs w:val="28"/>
        </w:rPr>
        <w:tab/>
        <w:t>полный объем работ подготовительного периода в пределах Строительной площадки, отведенной под строительство Объекта;</w:t>
      </w:r>
    </w:p>
    <w:p w:rsidR="00BC2285" w:rsidRDefault="00AD296E"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AD296E">
        <w:rPr>
          <w:sz w:val="28"/>
          <w:szCs w:val="28"/>
        </w:rPr>
        <w:t>−</w:t>
      </w:r>
      <w:r w:rsidRPr="00AD296E">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C2285" w:rsidRDefault="00AD296E"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AD296E">
        <w:rPr>
          <w:sz w:val="28"/>
          <w:szCs w:val="28"/>
        </w:rPr>
        <w:t>−</w:t>
      </w:r>
      <w:r w:rsidRPr="00AD296E">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D296E" w:rsidRPr="00AD296E" w:rsidRDefault="00AD296E" w:rsidP="00BC2285">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AD296E">
        <w:rPr>
          <w:sz w:val="28"/>
          <w:szCs w:val="28"/>
        </w:rPr>
        <w:t>−</w:t>
      </w:r>
      <w:r w:rsidRPr="00AD296E">
        <w:rPr>
          <w:sz w:val="28"/>
          <w:szCs w:val="28"/>
        </w:rPr>
        <w:tab/>
        <w:t xml:space="preserve">стоимость материальных ресурсов, в том числе, </w:t>
      </w:r>
      <w:proofErr w:type="gramStart"/>
      <w:r w:rsidRPr="00AD296E">
        <w:rPr>
          <w:sz w:val="28"/>
          <w:szCs w:val="28"/>
        </w:rPr>
        <w:t>но</w:t>
      </w:r>
      <w:proofErr w:type="gramEnd"/>
      <w:r w:rsidRPr="00AD296E">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AD296E" w:rsidRPr="00AD296E" w:rsidRDefault="00AD296E" w:rsidP="00AD296E">
      <w:pPr>
        <w:keepNext/>
        <w:keepLines/>
        <w:tabs>
          <w:tab w:val="left" w:pos="851"/>
          <w:tab w:val="left" w:pos="1134"/>
        </w:tabs>
        <w:ind w:firstLine="720"/>
        <w:jc w:val="both"/>
        <w:rPr>
          <w:sz w:val="28"/>
          <w:szCs w:val="28"/>
        </w:rPr>
      </w:pPr>
      <w:r w:rsidRPr="00AD296E">
        <w:rPr>
          <w:sz w:val="28"/>
          <w:szCs w:val="28"/>
        </w:rPr>
        <w:lastRenderedPageBreak/>
        <w:t>−</w:t>
      </w:r>
      <w:r w:rsidRPr="00AD296E">
        <w:rPr>
          <w:sz w:val="28"/>
          <w:szCs w:val="28"/>
        </w:rPr>
        <w:tab/>
        <w:t>стоимость пусконаладочных работ, необходимых для нормальной эксплуатации Результата Работ;</w:t>
      </w:r>
    </w:p>
    <w:p w:rsidR="00AD296E" w:rsidRPr="00AD296E" w:rsidRDefault="00AD296E" w:rsidP="00AD296E">
      <w:pPr>
        <w:keepNext/>
        <w:keepLines/>
        <w:tabs>
          <w:tab w:val="left" w:pos="851"/>
          <w:tab w:val="left" w:pos="1134"/>
        </w:tabs>
        <w:ind w:firstLine="720"/>
        <w:jc w:val="both"/>
        <w:rPr>
          <w:sz w:val="28"/>
          <w:szCs w:val="28"/>
        </w:rPr>
      </w:pPr>
      <w:r w:rsidRPr="00AD296E">
        <w:rPr>
          <w:sz w:val="28"/>
          <w:szCs w:val="28"/>
        </w:rPr>
        <w:tab/>
        <w:t>−</w:t>
      </w:r>
      <w:r w:rsidRPr="00AD296E">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D296E" w:rsidRPr="00AD296E" w:rsidRDefault="00AD296E" w:rsidP="00AD296E">
      <w:pPr>
        <w:keepNext/>
        <w:keepLines/>
        <w:tabs>
          <w:tab w:val="left" w:pos="851"/>
          <w:tab w:val="left" w:pos="1134"/>
        </w:tabs>
        <w:ind w:firstLine="720"/>
        <w:jc w:val="both"/>
        <w:rPr>
          <w:sz w:val="28"/>
          <w:szCs w:val="28"/>
        </w:rPr>
      </w:pPr>
      <w:r w:rsidRPr="00AD296E">
        <w:rPr>
          <w:sz w:val="28"/>
          <w:szCs w:val="28"/>
        </w:rPr>
        <w:tab/>
        <w:t>−</w:t>
      </w:r>
      <w:r w:rsidRPr="00AD296E">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D296E" w:rsidRPr="00AD296E" w:rsidRDefault="00AD296E" w:rsidP="00AD296E">
      <w:pPr>
        <w:keepNext/>
        <w:keepLines/>
        <w:tabs>
          <w:tab w:val="left" w:pos="851"/>
          <w:tab w:val="left" w:pos="1134"/>
        </w:tabs>
        <w:ind w:firstLine="720"/>
        <w:jc w:val="both"/>
        <w:rPr>
          <w:sz w:val="28"/>
          <w:szCs w:val="28"/>
        </w:rPr>
      </w:pPr>
      <w:r w:rsidRPr="00AD296E">
        <w:rPr>
          <w:sz w:val="28"/>
          <w:szCs w:val="28"/>
        </w:rPr>
        <w:tab/>
        <w:t>−</w:t>
      </w:r>
      <w:r w:rsidRPr="00AD296E">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AD296E" w:rsidRPr="00AD296E" w:rsidRDefault="00AD296E" w:rsidP="00AD296E">
      <w:pPr>
        <w:keepNext/>
        <w:keepLines/>
        <w:tabs>
          <w:tab w:val="left" w:pos="851"/>
          <w:tab w:val="left" w:pos="1134"/>
        </w:tabs>
        <w:ind w:firstLine="720"/>
        <w:jc w:val="both"/>
        <w:rPr>
          <w:sz w:val="28"/>
          <w:szCs w:val="28"/>
        </w:rPr>
      </w:pPr>
      <w:r w:rsidRPr="00AD296E">
        <w:rPr>
          <w:sz w:val="28"/>
          <w:szCs w:val="28"/>
        </w:rPr>
        <w:tab/>
        <w:t>−</w:t>
      </w:r>
      <w:r w:rsidRPr="00AD296E">
        <w:rPr>
          <w:sz w:val="28"/>
          <w:szCs w:val="28"/>
        </w:rPr>
        <w:tab/>
        <w:t>накладные расходы, прибыль, лимитированные затраты;</w:t>
      </w:r>
    </w:p>
    <w:p w:rsidR="00AD296E" w:rsidRPr="00AD296E" w:rsidRDefault="00AD296E" w:rsidP="00AD296E">
      <w:pPr>
        <w:keepNext/>
        <w:keepLines/>
        <w:tabs>
          <w:tab w:val="left" w:pos="851"/>
          <w:tab w:val="left" w:pos="1134"/>
        </w:tabs>
        <w:ind w:firstLine="720"/>
        <w:jc w:val="both"/>
        <w:rPr>
          <w:sz w:val="28"/>
          <w:szCs w:val="28"/>
        </w:rPr>
      </w:pPr>
      <w:r w:rsidRPr="00AD296E">
        <w:rPr>
          <w:sz w:val="28"/>
          <w:szCs w:val="28"/>
        </w:rPr>
        <w:tab/>
        <w:t>−</w:t>
      </w:r>
      <w:r w:rsidRPr="00AD296E">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F338A" w:rsidRPr="00D06984" w:rsidRDefault="00AD296E">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r w:rsidR="00D06984" w:rsidRPr="00D06984">
        <w:rPr>
          <w:color w:val="000000"/>
          <w:sz w:val="28"/>
          <w:szCs w:val="28"/>
        </w:rPr>
        <w:t>.</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В стоимость капитального ремонта (начальную максимальную цену договора) входят, согласно объектной смете, затраты: </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на выполнение ремонтных работ в сумме 5 285 840,57 рубля;</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на утилизацию строительного мусора в сумме 146 235,79 рубля.</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b/>
          <w:color w:val="000000"/>
          <w:sz w:val="28"/>
          <w:szCs w:val="28"/>
        </w:rPr>
        <w:t>4.2.2.Сведения о месте выполнения работ.</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Адрес: Российская Федерация,  </w:t>
      </w:r>
      <w:proofErr w:type="gramStart"/>
      <w:r>
        <w:rPr>
          <w:color w:val="000000"/>
          <w:sz w:val="28"/>
          <w:szCs w:val="28"/>
        </w:rPr>
        <w:t>г</w:t>
      </w:r>
      <w:proofErr w:type="gramEnd"/>
      <w:r>
        <w:rPr>
          <w:color w:val="000000"/>
          <w:sz w:val="28"/>
          <w:szCs w:val="28"/>
        </w:rPr>
        <w:t xml:space="preserve">.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 xml:space="preserve">4.2.3. Требования к разработке </w:t>
      </w:r>
      <w:r w:rsidR="00BB377F">
        <w:rPr>
          <w:b/>
          <w:color w:val="000000"/>
          <w:sz w:val="28"/>
          <w:szCs w:val="28"/>
        </w:rPr>
        <w:t>проекта производства работ</w:t>
      </w:r>
      <w:r>
        <w:rPr>
          <w:b/>
          <w:color w:val="000000"/>
          <w:sz w:val="28"/>
          <w:szCs w:val="28"/>
        </w:rPr>
        <w:t>.</w:t>
      </w:r>
    </w:p>
    <w:p w:rsidR="00F56284" w:rsidRDefault="00C44CBA" w:rsidP="00F56284">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Работы производить в соответствии с календарным планом и графиком производства работ, разработанным подрядчиком и согласованным заказчиком до начала производства работ. </w:t>
      </w:r>
    </w:p>
    <w:p w:rsidR="005F338A" w:rsidRPr="00536FCF" w:rsidRDefault="00C44CBA" w:rsidP="00F56284">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 xml:space="preserve">4.3. Объёмы работ изложены в </w:t>
      </w:r>
      <w:r w:rsidR="00536FCF" w:rsidRPr="00536FCF">
        <w:rPr>
          <w:b/>
          <w:color w:val="000000"/>
          <w:sz w:val="28"/>
          <w:szCs w:val="28"/>
        </w:rPr>
        <w:t>сметных расчетах (приложение № 7 к документации о закупке)</w:t>
      </w:r>
      <w:r w:rsidR="00F56284">
        <w:rPr>
          <w:b/>
          <w:color w:val="000000"/>
          <w:sz w:val="28"/>
          <w:szCs w:val="28"/>
        </w:rPr>
        <w:t>.</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pPr>
      <w:r>
        <w:rPr>
          <w:b/>
          <w:color w:val="000000"/>
          <w:sz w:val="28"/>
          <w:szCs w:val="28"/>
        </w:rPr>
        <w:lastRenderedPageBreak/>
        <w:t>Ведомость № 1.</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Капитальный ремонт объекта «Контейнерная площадка</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b/>
          <w:color w:val="000000"/>
          <w:sz w:val="28"/>
          <w:szCs w:val="28"/>
        </w:rPr>
        <w:t xml:space="preserve"> для переработки 40-футовых контейнеров» (инв. № 011/01/00000017, </w:t>
      </w:r>
      <w:proofErr w:type="spellStart"/>
      <w:r>
        <w:rPr>
          <w:b/>
          <w:color w:val="000000"/>
          <w:sz w:val="28"/>
          <w:szCs w:val="28"/>
        </w:rPr>
        <w:t>кад</w:t>
      </w:r>
      <w:proofErr w:type="spellEnd"/>
      <w:r>
        <w:rPr>
          <w:b/>
          <w:color w:val="000000"/>
          <w:sz w:val="28"/>
          <w:szCs w:val="28"/>
        </w:rPr>
        <w:t>. № 54:35:062530:1250)</w:t>
      </w:r>
      <w:r>
        <w:rPr>
          <w:color w:val="000000"/>
          <w:sz w:val="28"/>
          <w:szCs w:val="28"/>
        </w:rPr>
        <w:tab/>
      </w:r>
      <w:r>
        <w:rPr>
          <w:color w:val="000000"/>
          <w:sz w:val="28"/>
          <w:szCs w:val="28"/>
        </w:rPr>
        <w:tab/>
      </w:r>
    </w:p>
    <w:tbl>
      <w:tblPr>
        <w:tblW w:w="9220" w:type="dxa"/>
        <w:tblInd w:w="102" w:type="dxa"/>
        <w:tblLook w:val="04A0"/>
      </w:tblPr>
      <w:tblGrid>
        <w:gridCol w:w="601"/>
        <w:gridCol w:w="5960"/>
        <w:gridCol w:w="1082"/>
        <w:gridCol w:w="1577"/>
      </w:tblGrid>
      <w:tr w:rsidR="005F338A">
        <w:trPr>
          <w:trHeight w:val="144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w:t>
            </w:r>
            <w:proofErr w:type="spellStart"/>
            <w:r>
              <w:rPr>
                <w:rFonts w:ascii="Courier New" w:hAnsi="Courier New" w:cs="Courier New"/>
                <w:color w:val="000000"/>
                <w:sz w:val="16"/>
                <w:szCs w:val="16"/>
              </w:rPr>
              <w:t>пп</w:t>
            </w:r>
            <w:proofErr w:type="spellEnd"/>
          </w:p>
        </w:tc>
        <w:tc>
          <w:tcPr>
            <w:tcW w:w="5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 xml:space="preserve">Наименование работ </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Единица измерения</w:t>
            </w: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Количество</w:t>
            </w:r>
          </w:p>
        </w:tc>
      </w:tr>
      <w:tr w:rsidR="005F338A">
        <w:trPr>
          <w:trHeight w:val="480"/>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i/>
                <w:iCs/>
                <w:color w:val="000000"/>
                <w:sz w:val="16"/>
                <w:szCs w:val="16"/>
              </w:rPr>
            </w:pPr>
            <w:r>
              <w:rPr>
                <w:rFonts w:ascii="Courier New" w:hAnsi="Courier New" w:cs="Courier New"/>
                <w:i/>
                <w:iCs/>
                <w:color w:val="000000"/>
                <w:sz w:val="16"/>
                <w:szCs w:val="16"/>
              </w:rPr>
              <w:t>Производство работ на 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tc>
      </w:tr>
      <w:tr w:rsidR="005F338A">
        <w:trPr>
          <w:trHeight w:val="240"/>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b/>
                <w:bCs/>
                <w:color w:val="000000"/>
                <w:sz w:val="16"/>
                <w:szCs w:val="16"/>
              </w:rPr>
            </w:pPr>
            <w:r>
              <w:rPr>
                <w:rFonts w:ascii="Courier New" w:hAnsi="Courier New" w:cs="Courier New"/>
                <w:b/>
                <w:bCs/>
                <w:color w:val="000000"/>
                <w:sz w:val="16"/>
                <w:szCs w:val="16"/>
              </w:rPr>
              <w:t>Раздел 1. Подготовительные работы (по покрытию из плит ПАГ-18).</w:t>
            </w:r>
          </w:p>
        </w:tc>
      </w:tr>
      <w:tr w:rsidR="005F338A">
        <w:trPr>
          <w:trHeight w:val="240"/>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b/>
                <w:bCs/>
                <w:color w:val="000000"/>
                <w:sz w:val="16"/>
                <w:szCs w:val="16"/>
              </w:rPr>
            </w:pPr>
            <w:r>
              <w:rPr>
                <w:rFonts w:ascii="Courier New" w:hAnsi="Courier New" w:cs="Courier New"/>
                <w:b/>
                <w:bCs/>
                <w:color w:val="000000"/>
                <w:sz w:val="16"/>
                <w:szCs w:val="16"/>
              </w:rPr>
              <w:t>Земляные работы.</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Pr>
                <w:rFonts w:ascii="Courier New" w:hAnsi="Courier New" w:cs="Courier New"/>
                <w:color w:val="000000"/>
                <w:sz w:val="16"/>
                <w:szCs w:val="16"/>
              </w:rPr>
              <w:t>2</w:t>
            </w:r>
            <w:proofErr w:type="gramEnd"/>
            <w:r>
              <w:rPr>
                <w:rFonts w:ascii="Courier New" w:hAnsi="Courier New" w:cs="Courier New"/>
                <w:color w:val="000000"/>
                <w:sz w:val="16"/>
                <w:szCs w:val="16"/>
              </w:rPr>
              <w:t xml:space="preserve"> свыше 10,5 м2 (демонтаж плит ПАГ-18 для вывоза на полигон ТБО) (4 плиты ПАГ-18)</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8,64</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2</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Разработка грунта с погрузкой в автомобили-самосвалы экскаваторами импортного производства с ковшом вместимостью 1,6 (1,25-1,6) м3, группа грунтов: 1 (глубиной 35 см)</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16,8</w:t>
            </w:r>
          </w:p>
        </w:tc>
      </w:tr>
      <w:tr w:rsidR="005F338A">
        <w:trPr>
          <w:trHeight w:val="480"/>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b/>
                <w:bCs/>
                <w:color w:val="000000"/>
                <w:sz w:val="16"/>
                <w:szCs w:val="16"/>
              </w:rPr>
            </w:pPr>
            <w:r>
              <w:rPr>
                <w:rFonts w:ascii="Courier New" w:hAnsi="Courier New" w:cs="Courier New"/>
                <w:b/>
                <w:bCs/>
                <w:color w:val="000000"/>
                <w:sz w:val="16"/>
                <w:szCs w:val="16"/>
              </w:rPr>
              <w:t xml:space="preserve">Подраздел погрузочные работы и транспортные расходы. </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3</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Погрузка при автомобильных перевозках мусора строительного с погрузкой экскаваторами емкостью ковша до 0,5 м3 (лом </w:t>
            </w:r>
            <w:proofErr w:type="gramStart"/>
            <w:r>
              <w:rPr>
                <w:rFonts w:ascii="Courier New" w:hAnsi="Courier New" w:cs="Courier New"/>
                <w:color w:val="000000"/>
                <w:sz w:val="16"/>
                <w:szCs w:val="16"/>
              </w:rPr>
              <w:t>ж/б</w:t>
            </w:r>
            <w:proofErr w:type="gramEnd"/>
            <w:r>
              <w:rPr>
                <w:rFonts w:ascii="Courier New" w:hAnsi="Courier New" w:cs="Courier New"/>
                <w:color w:val="000000"/>
                <w:sz w:val="16"/>
                <w:szCs w:val="16"/>
              </w:rPr>
              <w:t>, 4 плиты ПАГ-18)</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21,6</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4</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Перевозка грузов I класса автомобилями-самосвалами грузоподъемностью 10 т работающих вне карьера на расстояние: до 24 км</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21,6</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5</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Перевозка грузов I класса автомобилями-самосвалами грузоподъемностью 10 т работающих вне карьера на расстояние: до 1 км (прим. - перевозка до СВХ по территории отсева)</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26,88</w:t>
            </w:r>
          </w:p>
        </w:tc>
      </w:tr>
      <w:tr w:rsidR="005F338A">
        <w:trPr>
          <w:trHeight w:val="240"/>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b/>
                <w:bCs/>
                <w:color w:val="000000"/>
                <w:sz w:val="16"/>
                <w:szCs w:val="16"/>
              </w:rPr>
            </w:pPr>
            <w:r>
              <w:rPr>
                <w:rFonts w:ascii="Courier New" w:hAnsi="Courier New" w:cs="Courier New"/>
                <w:b/>
                <w:bCs/>
                <w:color w:val="000000"/>
                <w:sz w:val="16"/>
                <w:szCs w:val="16"/>
              </w:rPr>
              <w:t>Раздел 2. Устройство покрытия.</w:t>
            </w:r>
          </w:p>
        </w:tc>
      </w:tr>
      <w:tr w:rsidR="005F338A">
        <w:trPr>
          <w:trHeight w:val="240"/>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b/>
                <w:bCs/>
                <w:color w:val="000000"/>
                <w:sz w:val="16"/>
                <w:szCs w:val="16"/>
              </w:rPr>
            </w:pPr>
            <w:r>
              <w:rPr>
                <w:rFonts w:ascii="Courier New" w:hAnsi="Courier New" w:cs="Courier New"/>
                <w:b/>
                <w:bCs/>
                <w:color w:val="000000"/>
                <w:sz w:val="16"/>
                <w:szCs w:val="16"/>
              </w:rPr>
              <w:t>Подраздел устройство покрытия из брусчатки (демонтируемые и вновь монтируемые участки)</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6</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Разборка покрытий и оснований: мостовой из булыжного камня (демонтаж покрытий из тротуарной плитки из искусственных камней мощения сложной формы Трилистник (B35, </w:t>
            </w:r>
            <w:proofErr w:type="spellStart"/>
            <w:r>
              <w:rPr>
                <w:rFonts w:ascii="Courier New" w:hAnsi="Courier New" w:cs="Courier New"/>
                <w:color w:val="000000"/>
                <w:sz w:val="16"/>
                <w:szCs w:val="16"/>
              </w:rPr>
              <w:t>Btb</w:t>
            </w:r>
            <w:proofErr w:type="spellEnd"/>
            <w:r>
              <w:rPr>
                <w:rFonts w:ascii="Courier New" w:hAnsi="Courier New" w:cs="Courier New"/>
                <w:color w:val="000000"/>
                <w:sz w:val="16"/>
                <w:szCs w:val="16"/>
              </w:rPr>
              <w:t xml:space="preserve"> 4.4, F2 200), толщиной 10 см)</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103</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7</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Разборка покрытий и оснований: щебеночных (выравнивающего (технологического) слоя из отсева дробления, фр.0-5 мм слоем 5 см.)</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51,5</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8</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51,5</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8.1</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56,65</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9</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покрытий из тротуарной плитки, количество плитки при укладке на 1 м</w:t>
            </w:r>
            <w:proofErr w:type="gramStart"/>
            <w:r>
              <w:rPr>
                <w:rFonts w:ascii="Courier New" w:hAnsi="Courier New" w:cs="Courier New"/>
                <w:color w:val="000000"/>
                <w:sz w:val="16"/>
                <w:szCs w:val="16"/>
              </w:rPr>
              <w:t>2</w:t>
            </w:r>
            <w:proofErr w:type="gramEnd"/>
            <w:r>
              <w:rPr>
                <w:rFonts w:ascii="Courier New" w:hAnsi="Courier New" w:cs="Courier New"/>
                <w:color w:val="000000"/>
                <w:sz w:val="16"/>
                <w:szCs w:val="16"/>
              </w:rPr>
              <w:t xml:space="preserve">: 40 шт. (прим. - устройство покрытия из искусственных камней мощения сложной формы Трилистник (B35, </w:t>
            </w:r>
            <w:proofErr w:type="spellStart"/>
            <w:r>
              <w:rPr>
                <w:rFonts w:ascii="Courier New" w:hAnsi="Courier New" w:cs="Courier New"/>
                <w:color w:val="000000"/>
                <w:sz w:val="16"/>
                <w:szCs w:val="16"/>
              </w:rPr>
              <w:t>Btb</w:t>
            </w:r>
            <w:proofErr w:type="spellEnd"/>
            <w:r>
              <w:rPr>
                <w:rFonts w:ascii="Courier New" w:hAnsi="Courier New" w:cs="Courier New"/>
                <w:color w:val="000000"/>
                <w:sz w:val="16"/>
                <w:szCs w:val="16"/>
              </w:rPr>
              <w:t xml:space="preserve"> 4.4, F2 200), толщиной 10 см. Количество терминального камня ранее демонтированного – 1010,4 м2)</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1030</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lastRenderedPageBreak/>
              <w:t>10</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Камень терминальный формы "Трилистник"</w:t>
            </w:r>
            <w:r w:rsidR="00082405">
              <w:rPr>
                <w:rFonts w:ascii="Courier New" w:hAnsi="Courier New" w:cs="Courier New"/>
                <w:color w:val="000000"/>
                <w:sz w:val="16"/>
                <w:szCs w:val="16"/>
              </w:rPr>
              <w:t xml:space="preserve"> (материал Заказчика)</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20</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11</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подстилающих и выравнивающих слоев оснований из песка (прим.- заполнение некратных участков отсевом дробления)</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9,98</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11.1</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10,978</w:t>
            </w:r>
          </w:p>
        </w:tc>
      </w:tr>
      <w:tr w:rsidR="005F338A">
        <w:trPr>
          <w:trHeight w:val="240"/>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b/>
                <w:bCs/>
                <w:color w:val="000000"/>
                <w:sz w:val="16"/>
                <w:szCs w:val="16"/>
              </w:rPr>
            </w:pPr>
            <w:r>
              <w:rPr>
                <w:rFonts w:ascii="Courier New" w:hAnsi="Courier New" w:cs="Courier New"/>
                <w:b/>
                <w:bCs/>
                <w:color w:val="000000"/>
                <w:sz w:val="16"/>
                <w:szCs w:val="16"/>
              </w:rPr>
              <w:t>Раздел 3. Ремонт участков плитами ПАГ-18 ранее демонтированными.</w:t>
            </w:r>
          </w:p>
        </w:tc>
      </w:tr>
      <w:tr w:rsidR="005F338A">
        <w:trPr>
          <w:trHeight w:val="240"/>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b/>
                <w:bCs/>
                <w:color w:val="000000"/>
                <w:sz w:val="16"/>
                <w:szCs w:val="16"/>
              </w:rPr>
            </w:pPr>
            <w:r>
              <w:rPr>
                <w:rFonts w:ascii="Courier New" w:hAnsi="Courier New" w:cs="Courier New"/>
                <w:b/>
                <w:bCs/>
                <w:color w:val="000000"/>
                <w:sz w:val="16"/>
                <w:szCs w:val="16"/>
              </w:rPr>
              <w:t>Подраздел 1. Устройство покрытия из плит ПАГ-18.</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12</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Уплотнение грунта вибрационными катками 2,2 т на первый проход по одному следу при толщине слоя 25 см</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12</w:t>
            </w:r>
          </w:p>
        </w:tc>
      </w:tr>
      <w:tr w:rsidR="005F338A">
        <w:trPr>
          <w:trHeight w:val="120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13</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Pr>
                <w:rFonts w:ascii="Courier New" w:hAnsi="Courier New" w:cs="Courier New"/>
                <w:color w:val="000000"/>
                <w:sz w:val="16"/>
                <w:szCs w:val="16"/>
              </w:rPr>
              <w:t>гравийно</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щебеночно</w:t>
            </w:r>
            <w:proofErr w:type="spellEnd"/>
            <w:r>
              <w:rPr>
                <w:rFonts w:ascii="Courier New" w:hAnsi="Courier New" w:cs="Courier New"/>
                <w:color w:val="000000"/>
                <w:sz w:val="16"/>
                <w:szCs w:val="16"/>
              </w:rPr>
              <w:t xml:space="preserve">)- песчаных и </w:t>
            </w:r>
            <w:proofErr w:type="spellStart"/>
            <w:r>
              <w:rPr>
                <w:rFonts w:ascii="Courier New" w:hAnsi="Courier New" w:cs="Courier New"/>
                <w:color w:val="000000"/>
                <w:sz w:val="16"/>
                <w:szCs w:val="16"/>
              </w:rPr>
              <w:t>золошлаковых</w:t>
            </w:r>
            <w:proofErr w:type="spellEnd"/>
            <w:r>
              <w:rPr>
                <w:rFonts w:ascii="Courier New" w:hAnsi="Courier New" w:cs="Courier New"/>
                <w:color w:val="000000"/>
                <w:sz w:val="16"/>
                <w:szCs w:val="16"/>
              </w:rPr>
              <w:t xml:space="preserve"> смесей (прим. - устройство основания из щебеночно-песчаной смеси из отсева дробления, </w:t>
            </w:r>
            <w:proofErr w:type="gramStart"/>
            <w:r>
              <w:rPr>
                <w:rFonts w:ascii="Courier New" w:hAnsi="Courier New" w:cs="Courier New"/>
                <w:color w:val="000000"/>
                <w:sz w:val="16"/>
                <w:szCs w:val="16"/>
              </w:rPr>
              <w:t>обработанная</w:t>
            </w:r>
            <w:proofErr w:type="gramEnd"/>
            <w:r>
              <w:rPr>
                <w:rFonts w:ascii="Courier New" w:hAnsi="Courier New" w:cs="Courier New"/>
                <w:color w:val="000000"/>
                <w:sz w:val="16"/>
                <w:szCs w:val="16"/>
              </w:rPr>
              <w:t xml:space="preserve"> 8% цемента методом смешения в смесительной установке, слоем 30 см.)</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48</w:t>
            </w:r>
          </w:p>
        </w:tc>
      </w:tr>
      <w:tr w:rsidR="005F338A">
        <w:trPr>
          <w:trHeight w:val="120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13.1</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proofErr w:type="gramStart"/>
            <w:r>
              <w:rPr>
                <w:rFonts w:ascii="Courier New" w:hAnsi="Courier New" w:cs="Courier New"/>
                <w:color w:val="000000"/>
                <w:sz w:val="16"/>
                <w:szCs w:val="16"/>
              </w:rPr>
              <w:t xml:space="preserve">Смесь грунтоцементная с содержанием щебеночных, гравийно-песчаных, щебеночно-песчаных смесей до 95% (прим. - сухая строительная щебеночно-песчаная смесь из отсева дробления, </w:t>
            </w:r>
            <w:proofErr w:type="spellStart"/>
            <w:r>
              <w:rPr>
                <w:rFonts w:ascii="Courier New" w:hAnsi="Courier New" w:cs="Courier New"/>
                <w:color w:val="000000"/>
                <w:sz w:val="16"/>
                <w:szCs w:val="16"/>
              </w:rPr>
              <w:t>обрработанная</w:t>
            </w:r>
            <w:proofErr w:type="spellEnd"/>
            <w:r>
              <w:rPr>
                <w:rFonts w:ascii="Courier New" w:hAnsi="Courier New" w:cs="Courier New"/>
                <w:color w:val="000000"/>
                <w:sz w:val="16"/>
                <w:szCs w:val="16"/>
              </w:rPr>
              <w:t xml:space="preserve"> 8% цемента методом смешения в смесительной установке в заводских условиях (марка по прочности М60 по ГОСТ 23558-94) </w:t>
            </w:r>
            <w:proofErr w:type="gramEnd"/>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16,2067</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14</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2,4</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14.1</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2,64</w:t>
            </w:r>
          </w:p>
        </w:tc>
      </w:tr>
      <w:tr w:rsidR="005F338A">
        <w:trPr>
          <w:trHeight w:val="72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15</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дорожных покрытий из сборных прямоугольных железобетонных плит площадью: свыше 10,5 м</w:t>
            </w:r>
            <w:proofErr w:type="gramStart"/>
            <w:r>
              <w:rPr>
                <w:rFonts w:ascii="Courier New" w:hAnsi="Courier New" w:cs="Courier New"/>
                <w:color w:val="000000"/>
                <w:sz w:val="16"/>
                <w:szCs w:val="16"/>
              </w:rPr>
              <w:t>2</w:t>
            </w:r>
            <w:proofErr w:type="gramEnd"/>
            <w:r>
              <w:rPr>
                <w:rFonts w:ascii="Courier New" w:hAnsi="Courier New" w:cs="Courier New"/>
                <w:color w:val="000000"/>
                <w:sz w:val="16"/>
                <w:szCs w:val="16"/>
              </w:rPr>
              <w:t xml:space="preserve"> свыше 10,5 м2 (прим. - монтаж плит ПАГ-18 материал Заказчика, с заменой ресурса на 1016084) (4 плиты б/у ПАГ-18)</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8,64</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15.1</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Мастика битумно-полимерная</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т</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-0,0389</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15.2</w:t>
            </w:r>
          </w:p>
        </w:tc>
        <w:tc>
          <w:tcPr>
            <w:tcW w:w="596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Мастика герметизирующая "БРИТ</w:t>
            </w:r>
            <w:proofErr w:type="gramStart"/>
            <w:r>
              <w:rPr>
                <w:rFonts w:ascii="Courier New" w:hAnsi="Courier New" w:cs="Courier New"/>
                <w:color w:val="000000"/>
                <w:sz w:val="16"/>
                <w:szCs w:val="16"/>
              </w:rPr>
              <w:t>"-</w:t>
            </w:r>
            <w:proofErr w:type="gramEnd"/>
            <w:r>
              <w:rPr>
                <w:rFonts w:ascii="Courier New" w:hAnsi="Courier New" w:cs="Courier New"/>
                <w:color w:val="000000"/>
                <w:sz w:val="16"/>
                <w:szCs w:val="16"/>
              </w:rPr>
              <w:t>БП-Г50 (аэродромная)</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кг</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42,336</w:t>
            </w:r>
          </w:p>
        </w:tc>
      </w:tr>
    </w:tbl>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ind w:firstLine="851"/>
        <w:jc w:val="center"/>
        <w:rPr>
          <w:b/>
          <w:color w:val="000000"/>
          <w:sz w:val="28"/>
          <w:szCs w:val="28"/>
        </w:rPr>
      </w:pP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851"/>
        <w:jc w:val="center"/>
      </w:pPr>
      <w:r>
        <w:rPr>
          <w:b/>
          <w:color w:val="000000"/>
          <w:sz w:val="28"/>
          <w:szCs w:val="28"/>
        </w:rPr>
        <w:t>Ведомость № 2.</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851"/>
        <w:jc w:val="center"/>
        <w:rPr>
          <w:b/>
          <w:color w:val="000000"/>
          <w:sz w:val="28"/>
          <w:szCs w:val="28"/>
        </w:rPr>
      </w:pPr>
      <w:r>
        <w:rPr>
          <w:b/>
          <w:color w:val="000000"/>
          <w:sz w:val="28"/>
          <w:szCs w:val="28"/>
        </w:rPr>
        <w:t xml:space="preserve">Капитальный ремонт объекта </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851"/>
        <w:jc w:val="center"/>
        <w:rPr>
          <w:b/>
          <w:color w:val="000000"/>
          <w:sz w:val="28"/>
          <w:szCs w:val="28"/>
        </w:rPr>
      </w:pPr>
      <w:r>
        <w:rPr>
          <w:b/>
          <w:color w:val="000000"/>
          <w:sz w:val="28"/>
          <w:szCs w:val="28"/>
        </w:rPr>
        <w:t xml:space="preserve">«Площадка контейнерная для 40-футовых контейнеров» (инв. № 020000763; </w:t>
      </w:r>
      <w:proofErr w:type="spellStart"/>
      <w:r>
        <w:rPr>
          <w:b/>
          <w:color w:val="000000"/>
          <w:sz w:val="28"/>
          <w:szCs w:val="28"/>
        </w:rPr>
        <w:t>кад</w:t>
      </w:r>
      <w:proofErr w:type="spellEnd"/>
      <w:r>
        <w:rPr>
          <w:b/>
          <w:color w:val="000000"/>
          <w:sz w:val="28"/>
          <w:szCs w:val="28"/>
        </w:rPr>
        <w:t>. № 54:35:062670:361)</w:t>
      </w:r>
    </w:p>
    <w:tbl>
      <w:tblPr>
        <w:tblW w:w="9220" w:type="dxa"/>
        <w:tblInd w:w="102" w:type="dxa"/>
        <w:tblLook w:val="04A0"/>
      </w:tblPr>
      <w:tblGrid>
        <w:gridCol w:w="601"/>
        <w:gridCol w:w="5720"/>
        <w:gridCol w:w="206"/>
        <w:gridCol w:w="1134"/>
        <w:gridCol w:w="1559"/>
      </w:tblGrid>
      <w:tr w:rsidR="005F338A">
        <w:trPr>
          <w:trHeight w:val="144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w:t>
            </w:r>
            <w:proofErr w:type="spellStart"/>
            <w:r>
              <w:rPr>
                <w:rFonts w:ascii="Courier New" w:hAnsi="Courier New" w:cs="Courier New"/>
                <w:color w:val="000000"/>
                <w:sz w:val="16"/>
                <w:szCs w:val="16"/>
              </w:rPr>
              <w:t>пп</w:t>
            </w:r>
            <w:proofErr w:type="spellEnd"/>
          </w:p>
        </w:tc>
        <w:tc>
          <w:tcPr>
            <w:tcW w:w="5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Наименование работ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Единица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Количество</w:t>
            </w:r>
          </w:p>
        </w:tc>
      </w:tr>
      <w:tr w:rsidR="005F338A">
        <w:trPr>
          <w:trHeight w:val="36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1</w:t>
            </w:r>
          </w:p>
        </w:tc>
        <w:tc>
          <w:tcPr>
            <w:tcW w:w="5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jc w:val="center"/>
              <w:rPr>
                <w:rFonts w:ascii="Courier New" w:hAnsi="Courier New" w:cs="Courier New"/>
                <w:color w:val="000000"/>
                <w:sz w:val="16"/>
                <w:szCs w:val="16"/>
              </w:rPr>
            </w:pPr>
            <w:r>
              <w:rPr>
                <w:rFonts w:ascii="Courier New" w:hAnsi="Courier New" w:cs="Courier New"/>
                <w:color w:val="000000"/>
                <w:sz w:val="16"/>
                <w:szCs w:val="16"/>
              </w:rPr>
              <w:t>4</w:t>
            </w:r>
          </w:p>
        </w:tc>
      </w:tr>
      <w:tr w:rsidR="005F338A">
        <w:trPr>
          <w:trHeight w:val="480"/>
        </w:trPr>
        <w:tc>
          <w:tcPr>
            <w:tcW w:w="92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i/>
                <w:iCs/>
                <w:color w:val="000000"/>
                <w:sz w:val="16"/>
                <w:szCs w:val="16"/>
              </w:rPr>
            </w:pPr>
            <w:r>
              <w:rPr>
                <w:rFonts w:ascii="Courier New" w:hAnsi="Courier New" w:cs="Courier New"/>
                <w:i/>
                <w:iCs/>
                <w:color w:val="000000"/>
                <w:sz w:val="16"/>
                <w:szCs w:val="16"/>
              </w:rPr>
              <w:t>Производство работ на 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tc>
      </w:tr>
      <w:tr w:rsidR="005F338A">
        <w:trPr>
          <w:trHeight w:val="240"/>
        </w:trPr>
        <w:tc>
          <w:tcPr>
            <w:tcW w:w="92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F338A" w:rsidRDefault="00C44CBA">
            <w:pPr>
              <w:rPr>
                <w:rFonts w:ascii="Courier New" w:hAnsi="Courier New" w:cs="Courier New"/>
                <w:b/>
                <w:bCs/>
                <w:color w:val="000000"/>
                <w:sz w:val="16"/>
                <w:szCs w:val="16"/>
              </w:rPr>
            </w:pPr>
            <w:r>
              <w:rPr>
                <w:rFonts w:ascii="Courier New" w:hAnsi="Courier New" w:cs="Courier New"/>
                <w:b/>
                <w:bCs/>
                <w:color w:val="000000"/>
                <w:sz w:val="16"/>
                <w:szCs w:val="16"/>
              </w:rPr>
              <w:lastRenderedPageBreak/>
              <w:t>Раздел 1. Ремонтно-строительные работы.</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Срезка поверхностного слоя асфальтобетонных дорожных покрытий с применением фрез при ширине фрезерования до 1300 мм, толщина слоя: до10см (8 см)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248</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2</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Разбивка железобетонных конструкций экскаватором с </w:t>
            </w:r>
            <w:proofErr w:type="spellStart"/>
            <w:r>
              <w:rPr>
                <w:rFonts w:ascii="Courier New" w:hAnsi="Courier New" w:cs="Courier New"/>
                <w:color w:val="000000"/>
                <w:sz w:val="16"/>
                <w:szCs w:val="16"/>
              </w:rPr>
              <w:t>гидромолотом</w:t>
            </w:r>
            <w:proofErr w:type="spellEnd"/>
            <w:r>
              <w:rPr>
                <w:rFonts w:ascii="Courier New" w:hAnsi="Courier New" w:cs="Courier New"/>
                <w:color w:val="000000"/>
                <w:sz w:val="16"/>
                <w:szCs w:val="16"/>
              </w:rPr>
              <w:t xml:space="preserve"> с погрузкой в автомобили-самосвалы при толщине разбиваемого слоя: до 0,5 м (17 плит ПАГ-18)</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36,72</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3</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Разборка дорожных покрытий из сборных прямоугольных железобетонных плит площадью: свыше 10,5 м</w:t>
            </w:r>
            <w:proofErr w:type="gramStart"/>
            <w:r>
              <w:rPr>
                <w:rFonts w:ascii="Courier New" w:hAnsi="Courier New" w:cs="Courier New"/>
                <w:color w:val="000000"/>
                <w:sz w:val="16"/>
                <w:szCs w:val="16"/>
              </w:rPr>
              <w:t>2</w:t>
            </w:r>
            <w:proofErr w:type="gramEnd"/>
            <w:r>
              <w:rPr>
                <w:rFonts w:ascii="Courier New" w:hAnsi="Courier New" w:cs="Courier New"/>
                <w:color w:val="000000"/>
                <w:sz w:val="16"/>
                <w:szCs w:val="16"/>
              </w:rPr>
              <w:t xml:space="preserve"> (22 плиты ПАГ-18)</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47,52</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4</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Разработка грунта вручную в траншеях глубиной до 2 м без креплений с откосами, группа грунтов: 1 (разработка песчаного основания толщиной 50 мм)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23,4</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5</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Разборка покрытий и оснований: щебеночных толщиной 600 мм (из отсева щебня)</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115,2</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6</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Разборка покрытий и оснований: щебеночных толщиной 400 мм (из отсева щебня)</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110,4</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7</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Уплотнение грунта пневматическими трамбовками, группа грунтов: 1-2 (уплотнение оснований из отсева щебня толщиной 500 мм) на площади 468 м</w:t>
            </w:r>
            <w:proofErr w:type="gramStart"/>
            <w:r>
              <w:rPr>
                <w:rFonts w:ascii="Courier New" w:hAnsi="Courier New" w:cs="Courier New"/>
                <w:color w:val="000000"/>
                <w:sz w:val="16"/>
                <w:szCs w:val="16"/>
              </w:rPr>
              <w:t>2</w:t>
            </w:r>
            <w:proofErr w:type="gramEnd"/>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234</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8</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уплотняемых самоходными катками подстилающих слоев щебеночных толщиной 20 см на площади 276 м</w:t>
            </w:r>
            <w:proofErr w:type="gramStart"/>
            <w:r>
              <w:rPr>
                <w:rFonts w:ascii="Courier New" w:hAnsi="Courier New" w:cs="Courier New"/>
                <w:color w:val="000000"/>
                <w:sz w:val="16"/>
                <w:szCs w:val="16"/>
              </w:rPr>
              <w:t>2</w:t>
            </w:r>
            <w:proofErr w:type="gramEnd"/>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55,2</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8.1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Щебень </w:t>
            </w:r>
            <w:proofErr w:type="gramStart"/>
            <w:r>
              <w:rPr>
                <w:rFonts w:ascii="Courier New" w:hAnsi="Courier New" w:cs="Courier New"/>
                <w:color w:val="000000"/>
                <w:sz w:val="16"/>
                <w:szCs w:val="16"/>
              </w:rPr>
              <w:t>м</w:t>
            </w:r>
            <w:proofErr w:type="gramEnd"/>
            <w:r>
              <w:rPr>
                <w:rFonts w:ascii="Courier New" w:hAnsi="Courier New" w:cs="Courier New"/>
                <w:color w:val="000000"/>
                <w:sz w:val="16"/>
                <w:szCs w:val="16"/>
              </w:rPr>
              <w:t xml:space="preserve"> 1000, фракция 20-40 мм, группа 2</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66,24</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9</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уплотняемых самоходными катками подстилающих слоев щебеночных толщиной 30 см на площади 192 м</w:t>
            </w:r>
            <w:proofErr w:type="gramStart"/>
            <w:r>
              <w:rPr>
                <w:rFonts w:ascii="Courier New" w:hAnsi="Courier New" w:cs="Courier New"/>
                <w:color w:val="000000"/>
                <w:sz w:val="16"/>
                <w:szCs w:val="16"/>
              </w:rPr>
              <w:t>2</w:t>
            </w:r>
            <w:proofErr w:type="gramEnd"/>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57,6</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9.1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Щебень </w:t>
            </w:r>
            <w:proofErr w:type="gramStart"/>
            <w:r>
              <w:rPr>
                <w:rFonts w:ascii="Courier New" w:hAnsi="Courier New" w:cs="Courier New"/>
                <w:color w:val="000000"/>
                <w:sz w:val="16"/>
                <w:szCs w:val="16"/>
              </w:rPr>
              <w:t>м</w:t>
            </w:r>
            <w:proofErr w:type="gramEnd"/>
            <w:r>
              <w:rPr>
                <w:rFonts w:ascii="Courier New" w:hAnsi="Courier New" w:cs="Courier New"/>
                <w:color w:val="000000"/>
                <w:sz w:val="16"/>
                <w:szCs w:val="16"/>
              </w:rPr>
              <w:t xml:space="preserve"> 1000, фракция 20-40 мм, группа 2</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69,12</w:t>
            </w:r>
          </w:p>
        </w:tc>
      </w:tr>
      <w:tr w:rsidR="005F338A">
        <w:trPr>
          <w:trHeight w:val="120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10</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Pr>
                <w:rFonts w:ascii="Courier New" w:hAnsi="Courier New" w:cs="Courier New"/>
                <w:color w:val="000000"/>
                <w:sz w:val="16"/>
                <w:szCs w:val="16"/>
              </w:rPr>
              <w:t>гравийно</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щебеночно</w:t>
            </w:r>
            <w:proofErr w:type="spellEnd"/>
            <w:r>
              <w:rPr>
                <w:rFonts w:ascii="Courier New" w:hAnsi="Courier New" w:cs="Courier New"/>
                <w:color w:val="000000"/>
                <w:sz w:val="16"/>
                <w:szCs w:val="16"/>
              </w:rPr>
              <w:t xml:space="preserve">)- песчаных и </w:t>
            </w:r>
            <w:proofErr w:type="spellStart"/>
            <w:r>
              <w:rPr>
                <w:rFonts w:ascii="Courier New" w:hAnsi="Courier New" w:cs="Courier New"/>
                <w:color w:val="000000"/>
                <w:sz w:val="16"/>
                <w:szCs w:val="16"/>
              </w:rPr>
              <w:t>золошлаковых</w:t>
            </w:r>
            <w:proofErr w:type="spellEnd"/>
            <w:r>
              <w:rPr>
                <w:rFonts w:ascii="Courier New" w:hAnsi="Courier New" w:cs="Courier New"/>
                <w:color w:val="000000"/>
                <w:sz w:val="16"/>
                <w:szCs w:val="16"/>
              </w:rPr>
              <w:t xml:space="preserve"> смесей (прим. - устройство основания из щебеночно-песчаной смеси из отсева дробления, </w:t>
            </w:r>
            <w:proofErr w:type="gramStart"/>
            <w:r>
              <w:rPr>
                <w:rFonts w:ascii="Courier New" w:hAnsi="Courier New" w:cs="Courier New"/>
                <w:color w:val="000000"/>
                <w:sz w:val="16"/>
                <w:szCs w:val="16"/>
              </w:rPr>
              <w:t>обработанная</w:t>
            </w:r>
            <w:proofErr w:type="gramEnd"/>
            <w:r>
              <w:rPr>
                <w:rFonts w:ascii="Courier New" w:hAnsi="Courier New" w:cs="Courier New"/>
                <w:color w:val="000000"/>
                <w:sz w:val="16"/>
                <w:szCs w:val="16"/>
              </w:rPr>
              <w:t xml:space="preserve"> 8% цемента методом смешения в смесительной установке, слоем 20 см.)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276</w:t>
            </w:r>
          </w:p>
        </w:tc>
      </w:tr>
      <w:tr w:rsidR="005F338A">
        <w:trPr>
          <w:trHeight w:val="120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10.1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proofErr w:type="gramStart"/>
            <w:r>
              <w:rPr>
                <w:rFonts w:ascii="Courier New" w:hAnsi="Courier New" w:cs="Courier New"/>
                <w:color w:val="000000"/>
                <w:sz w:val="16"/>
                <w:szCs w:val="16"/>
              </w:rPr>
              <w:t xml:space="preserve">Смесь грунтоцементная с содержанием щебеночных, гравийно-песчаных, щебеночно-песчаных смесей до 95% (прим. - сухая строительная щебеночно-песчаная смесь из отсева дробления, обработанная 8% цемента методом смешения в смесительной установке в заводских условиях (марка по прочности М60 по ГОСТ 23558-94) </w:t>
            </w:r>
            <w:proofErr w:type="gramEnd"/>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62,129</w:t>
            </w:r>
          </w:p>
        </w:tc>
      </w:tr>
      <w:tr w:rsidR="005F338A">
        <w:trPr>
          <w:trHeight w:val="120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Pr>
                <w:rFonts w:ascii="Courier New" w:hAnsi="Courier New" w:cs="Courier New"/>
                <w:color w:val="000000"/>
                <w:sz w:val="16"/>
                <w:szCs w:val="16"/>
              </w:rPr>
              <w:t>гравийно</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щебеночно</w:t>
            </w:r>
            <w:proofErr w:type="spellEnd"/>
            <w:r>
              <w:rPr>
                <w:rFonts w:ascii="Courier New" w:hAnsi="Courier New" w:cs="Courier New"/>
                <w:color w:val="000000"/>
                <w:sz w:val="16"/>
                <w:szCs w:val="16"/>
              </w:rPr>
              <w:t xml:space="preserve">)- песчаных и </w:t>
            </w:r>
            <w:proofErr w:type="spellStart"/>
            <w:r>
              <w:rPr>
                <w:rFonts w:ascii="Courier New" w:hAnsi="Courier New" w:cs="Courier New"/>
                <w:color w:val="000000"/>
                <w:sz w:val="16"/>
                <w:szCs w:val="16"/>
              </w:rPr>
              <w:t>золошлаковых</w:t>
            </w:r>
            <w:proofErr w:type="spellEnd"/>
            <w:r>
              <w:rPr>
                <w:rFonts w:ascii="Courier New" w:hAnsi="Courier New" w:cs="Courier New"/>
                <w:color w:val="000000"/>
                <w:sz w:val="16"/>
                <w:szCs w:val="16"/>
              </w:rPr>
              <w:t xml:space="preserve"> смесей (прим. - устройство основания из щебеночно-песчаной смеси из отсева дробления, </w:t>
            </w:r>
            <w:proofErr w:type="gramStart"/>
            <w:r>
              <w:rPr>
                <w:rFonts w:ascii="Courier New" w:hAnsi="Courier New" w:cs="Courier New"/>
                <w:color w:val="000000"/>
                <w:sz w:val="16"/>
                <w:szCs w:val="16"/>
              </w:rPr>
              <w:t>обработанная</w:t>
            </w:r>
            <w:proofErr w:type="gramEnd"/>
            <w:r>
              <w:rPr>
                <w:rFonts w:ascii="Courier New" w:hAnsi="Courier New" w:cs="Courier New"/>
                <w:color w:val="000000"/>
                <w:sz w:val="16"/>
                <w:szCs w:val="16"/>
              </w:rPr>
              <w:t xml:space="preserve"> 8% цемента методом смешения в смесительной установке, слоем 30 см.)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192</w:t>
            </w:r>
          </w:p>
        </w:tc>
      </w:tr>
      <w:tr w:rsidR="005F338A">
        <w:trPr>
          <w:trHeight w:val="120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11.1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proofErr w:type="gramStart"/>
            <w:r>
              <w:rPr>
                <w:rFonts w:ascii="Courier New" w:hAnsi="Courier New" w:cs="Courier New"/>
                <w:color w:val="000000"/>
                <w:sz w:val="16"/>
                <w:szCs w:val="16"/>
              </w:rPr>
              <w:t xml:space="preserve">Смесь грунтоцементная с содержанием щебеночных, гравийно-песчаных, щебеночно-песчаных смесей до 95% (прим. - сухая строительная щебеночно-песчаная смесь из отсева дробления, обработанная 8% цемента методом смешения в смесительной установке в заводских условиях (марка по прочности М60 по ГОСТ 23558-94) </w:t>
            </w:r>
            <w:proofErr w:type="gramEnd"/>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64,8303</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12</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подстилающих и выравнивающих слоев оснований из песка толщиной 5 см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23,4</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12.1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Песок природный для строительных работ средний</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25,74</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13</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Устройство дорожных покрытий из сборных прямоугольных железобетонных плит площадью: свыше 10,5 м2 (плиты ПАГ-18 ранее демонтированные - 22 </w:t>
            </w:r>
            <w:proofErr w:type="spellStart"/>
            <w:proofErr w:type="gramStart"/>
            <w:r>
              <w:rPr>
                <w:rFonts w:ascii="Courier New" w:hAnsi="Courier New" w:cs="Courier New"/>
                <w:color w:val="000000"/>
                <w:sz w:val="16"/>
                <w:szCs w:val="16"/>
              </w:rPr>
              <w:t>шт</w:t>
            </w:r>
            <w:proofErr w:type="spellEnd"/>
            <w:proofErr w:type="gramEnd"/>
            <w:r>
              <w:rPr>
                <w:rFonts w:ascii="Courier New" w:hAnsi="Courier New" w:cs="Courier New"/>
                <w:color w:val="000000"/>
                <w:sz w:val="16"/>
                <w:szCs w:val="16"/>
              </w:rPr>
              <w:t>)</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47,52</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13.1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Мастика битумно-полимерная</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т</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-0,2138</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13.2</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Мастика герметизирующая (308 м швов)</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кг</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1067</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lastRenderedPageBreak/>
              <w:t>14</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Устройство цементобетонных покрытий однослойных средствами малой механизации, толщина слоя 20 см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192</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14.1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Смеси бетонные тяжелого бетона (БСТ) для дорожных и аэродромных покрытий и оснований, класс В30 (М400)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39,168</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15</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На каждый 1 см изменения толщины слоя добавлять или исключать к расценке (уменьшить до толщины 18 см)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-192</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15.1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Смеси бетонные тяжелого бетона (БСТ) для дорожных и аэродромных покрытий и оснований, класс В30 (М400)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-3,9168</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16</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Армирование подстилающих слоев и </w:t>
            </w:r>
            <w:proofErr w:type="spellStart"/>
            <w:r>
              <w:rPr>
                <w:rFonts w:ascii="Courier New" w:hAnsi="Courier New" w:cs="Courier New"/>
                <w:color w:val="000000"/>
                <w:sz w:val="16"/>
                <w:szCs w:val="16"/>
              </w:rPr>
              <w:t>набетонок</w:t>
            </w:r>
            <w:proofErr w:type="spellEnd"/>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т</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3,456</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16.1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Сталь арматурная, горячекатаная, периодического профиля, класс </w:t>
            </w:r>
            <w:proofErr w:type="gramStart"/>
            <w:r>
              <w:rPr>
                <w:rFonts w:ascii="Courier New" w:hAnsi="Courier New" w:cs="Courier New"/>
                <w:color w:val="000000"/>
                <w:sz w:val="16"/>
                <w:szCs w:val="16"/>
              </w:rPr>
              <w:t>А</w:t>
            </w:r>
            <w:proofErr w:type="gramEnd"/>
            <w:r>
              <w:rPr>
                <w:rFonts w:ascii="Courier New" w:hAnsi="Courier New" w:cs="Courier New"/>
                <w:color w:val="000000"/>
                <w:sz w:val="16"/>
                <w:szCs w:val="16"/>
              </w:rPr>
              <w:t>-III, диаметр 16-18 мм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т</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3,456</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17</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Розлив вяжущих материалов</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т</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0,576</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17.1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Битумы нефтяные строительные БН-50/50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т</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0,5933</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18</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 xml:space="preserve">Устройство покрытия из горячих асфальтобетонных смесей </w:t>
            </w:r>
            <w:proofErr w:type="spellStart"/>
            <w:r>
              <w:rPr>
                <w:rFonts w:ascii="Courier New" w:hAnsi="Courier New" w:cs="Courier New"/>
                <w:color w:val="000000"/>
                <w:sz w:val="16"/>
                <w:szCs w:val="16"/>
              </w:rPr>
              <w:t>асфальтоукладчиками</w:t>
            </w:r>
            <w:proofErr w:type="spellEnd"/>
            <w:r>
              <w:rPr>
                <w:rFonts w:ascii="Courier New" w:hAnsi="Courier New" w:cs="Courier New"/>
                <w:color w:val="000000"/>
                <w:sz w:val="16"/>
                <w:szCs w:val="16"/>
              </w:rPr>
              <w:t xml:space="preserve"> второго типоразмера, толщина слоя 4 см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248</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19</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При изменении толщины покрытия на 0,5 см добавлять или исключать: к расценке  (добавить до толщины 8 см)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м</w:t>
            </w:r>
            <w:proofErr w:type="gramStart"/>
            <w:r>
              <w:rPr>
                <w:rFonts w:ascii="Courier New" w:hAnsi="Courier New" w:cs="Courier New"/>
                <w:color w:val="000000"/>
                <w:sz w:val="16"/>
                <w:szCs w:val="16"/>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248</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19.1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Смеси асфальтобетонные пористые мелкозернистые марка I</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т</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27,1272</w:t>
            </w:r>
          </w:p>
        </w:tc>
      </w:tr>
      <w:tr w:rsidR="005F338A">
        <w:trPr>
          <w:trHeight w:val="24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19.2</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Смеси асфальтобетонные пористые крупнозернистые марка I</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т</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27,1272</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20</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Погрузка при автомобильных перевозках мусора строительного с погрузкой экскаваторами емкостью ковша до 0,5 м3</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436,13</w:t>
            </w:r>
          </w:p>
        </w:tc>
      </w:tr>
      <w:tr w:rsidR="005F338A">
        <w:trPr>
          <w:trHeight w:val="480"/>
        </w:trPr>
        <w:tc>
          <w:tcPr>
            <w:tcW w:w="601"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21</w:t>
            </w:r>
          </w:p>
        </w:tc>
        <w:tc>
          <w:tcPr>
            <w:tcW w:w="5720"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Перевозка грузов I класса автомобилями-самосвалами грузоподъемностью 10 т работающих вне карьера на расстояние: до 24 км</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rPr>
                <w:rFonts w:ascii="Courier New" w:hAnsi="Courier New" w:cs="Courier New"/>
                <w:color w:val="000000"/>
                <w:sz w:val="16"/>
                <w:szCs w:val="16"/>
              </w:rPr>
            </w:pPr>
            <w:r>
              <w:rPr>
                <w:rFonts w:ascii="Courier New" w:hAnsi="Courier New" w:cs="Courier New"/>
                <w:color w:val="000000"/>
                <w:sz w:val="16"/>
                <w:szCs w:val="16"/>
              </w:rPr>
              <w:t>1 т груза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F338A" w:rsidRDefault="00C44CBA">
            <w:pPr>
              <w:jc w:val="right"/>
              <w:rPr>
                <w:rFonts w:ascii="Courier New" w:hAnsi="Courier New" w:cs="Courier New"/>
                <w:color w:val="000000"/>
                <w:sz w:val="16"/>
                <w:szCs w:val="16"/>
              </w:rPr>
            </w:pPr>
            <w:r>
              <w:rPr>
                <w:rFonts w:ascii="Courier New" w:hAnsi="Courier New" w:cs="Courier New"/>
                <w:color w:val="000000"/>
                <w:sz w:val="16"/>
                <w:szCs w:val="16"/>
              </w:rPr>
              <w:t>527,93</w:t>
            </w:r>
          </w:p>
        </w:tc>
      </w:tr>
    </w:tbl>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ind w:firstLine="851"/>
        <w:jc w:val="both"/>
        <w:rPr>
          <w:b/>
          <w:color w:val="000000"/>
          <w:sz w:val="28"/>
          <w:szCs w:val="28"/>
        </w:rPr>
      </w:pP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4.4. Требования к материалам и оборудованию, применяемым для выполнения работ.</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Материалы, применяемые для производства работ – в соответствии с ведомостями и сметными расчетами.</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b/>
          <w:color w:val="000000"/>
          <w:sz w:val="28"/>
          <w:szCs w:val="28"/>
        </w:rPr>
        <w:t xml:space="preserve">Материал Заказчика (давальческий материал): </w:t>
      </w:r>
      <w:r>
        <w:rPr>
          <w:color w:val="000000"/>
          <w:sz w:val="28"/>
          <w:szCs w:val="28"/>
        </w:rPr>
        <w:t>камни мощения сложной формы, типа "Трилистник", В35, Btb4.4, F2</w:t>
      </w:r>
      <w:r>
        <w:rPr>
          <w:color w:val="000000"/>
          <w:sz w:val="28"/>
          <w:szCs w:val="28"/>
          <w:lang w:val="en-US"/>
        </w:rPr>
        <w:t> </w:t>
      </w:r>
      <w:r>
        <w:rPr>
          <w:color w:val="000000"/>
          <w:sz w:val="28"/>
          <w:szCs w:val="28"/>
        </w:rPr>
        <w:t>200, h-0,1 см, в количестве 20м</w:t>
      </w:r>
      <w:r>
        <w:rPr>
          <w:color w:val="000000"/>
          <w:sz w:val="28"/>
          <w:szCs w:val="28"/>
          <w:vertAlign w:val="superscript"/>
        </w:rPr>
        <w:t>2</w:t>
      </w:r>
      <w:r>
        <w:rPr>
          <w:color w:val="000000"/>
          <w:sz w:val="28"/>
          <w:szCs w:val="28"/>
        </w:rPr>
        <w:t xml:space="preserve">. </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lastRenderedPageBreak/>
        <w:t xml:space="preserve">Передача материалов </w:t>
      </w:r>
      <w:r>
        <w:rPr>
          <w:b/>
          <w:i/>
          <w:color w:val="000000"/>
          <w:sz w:val="28"/>
          <w:szCs w:val="28"/>
        </w:rPr>
        <w:t xml:space="preserve">Подрядчику </w:t>
      </w:r>
      <w:r>
        <w:rPr>
          <w:color w:val="000000"/>
          <w:sz w:val="28"/>
          <w:szCs w:val="28"/>
        </w:rPr>
        <w:t>работ оформляется Накладной на отпуск материалов на сторону (форма №</w:t>
      </w:r>
      <w:r w:rsidR="00B80782">
        <w:rPr>
          <w:color w:val="000000"/>
          <w:sz w:val="28"/>
          <w:szCs w:val="28"/>
        </w:rPr>
        <w:t> </w:t>
      </w:r>
      <w:r>
        <w:rPr>
          <w:color w:val="000000"/>
          <w:sz w:val="28"/>
          <w:szCs w:val="28"/>
        </w:rPr>
        <w:t>М-15) (Приложение №</w:t>
      </w:r>
      <w:r w:rsidR="00B80782">
        <w:rPr>
          <w:color w:val="000000"/>
          <w:sz w:val="28"/>
          <w:szCs w:val="28"/>
        </w:rPr>
        <w:t> </w:t>
      </w:r>
      <w:r>
        <w:rPr>
          <w:color w:val="000000"/>
          <w:sz w:val="28"/>
          <w:szCs w:val="28"/>
        </w:rPr>
        <w:t>1 Технического задания).</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xml:space="preserve">Возврат Заказчику остатка неизрасходованных давальческих материалов </w:t>
      </w:r>
      <w:r>
        <w:rPr>
          <w:b/>
          <w:i/>
          <w:color w:val="000000"/>
          <w:sz w:val="28"/>
          <w:szCs w:val="28"/>
        </w:rPr>
        <w:t xml:space="preserve">Подрядчик </w:t>
      </w:r>
      <w:r>
        <w:rPr>
          <w:color w:val="000000"/>
          <w:sz w:val="28"/>
          <w:szCs w:val="28"/>
        </w:rPr>
        <w:t>оформляет Накладной по форме №</w:t>
      </w:r>
      <w:r w:rsidR="00B80782">
        <w:rPr>
          <w:color w:val="000000"/>
          <w:sz w:val="28"/>
          <w:szCs w:val="28"/>
        </w:rPr>
        <w:t> </w:t>
      </w:r>
      <w:r>
        <w:rPr>
          <w:color w:val="000000"/>
          <w:sz w:val="28"/>
          <w:szCs w:val="28"/>
        </w:rPr>
        <w:t>М-15 с указанием реквизитов договора.</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xml:space="preserve">При этом </w:t>
      </w:r>
      <w:r>
        <w:rPr>
          <w:b/>
          <w:i/>
          <w:color w:val="000000"/>
          <w:sz w:val="28"/>
          <w:szCs w:val="28"/>
        </w:rPr>
        <w:t>Подрядчик</w:t>
      </w:r>
      <w:r>
        <w:rPr>
          <w:color w:val="000000"/>
          <w:sz w:val="28"/>
          <w:szCs w:val="28"/>
        </w:rPr>
        <w:t xml:space="preserve"> обязан </w:t>
      </w:r>
      <w:proofErr w:type="gramStart"/>
      <w:r>
        <w:rPr>
          <w:color w:val="000000"/>
          <w:sz w:val="28"/>
          <w:szCs w:val="28"/>
        </w:rPr>
        <w:t>предоставить Заказчику отчет</w:t>
      </w:r>
      <w:proofErr w:type="gramEnd"/>
      <w:r>
        <w:rPr>
          <w:color w:val="000000"/>
          <w:sz w:val="28"/>
          <w:szCs w:val="28"/>
        </w:rPr>
        <w:t xml:space="preserve"> об израсходованных материалах (Приложение №</w:t>
      </w:r>
      <w:r w:rsidR="00B80782">
        <w:rPr>
          <w:color w:val="000000"/>
          <w:sz w:val="28"/>
          <w:szCs w:val="28"/>
        </w:rPr>
        <w:t> </w:t>
      </w:r>
      <w:r>
        <w:rPr>
          <w:color w:val="000000"/>
          <w:sz w:val="28"/>
          <w:szCs w:val="28"/>
        </w:rPr>
        <w:t>2 Технического задания).</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4.5. Срок (интервал) выполнения работ.</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sidRPr="006F4E04">
        <w:rPr>
          <w:color w:val="000000"/>
          <w:sz w:val="28"/>
          <w:szCs w:val="28"/>
        </w:rPr>
        <w:t>Срок выполнения работ – не более 90 (девяноста) календарных дней с даты</w:t>
      </w:r>
      <w:r w:rsidR="001B08B4" w:rsidRPr="006F4E04">
        <w:rPr>
          <w:color w:val="000000"/>
          <w:sz w:val="28"/>
          <w:szCs w:val="28"/>
        </w:rPr>
        <w:t>, указанной в уведомлении</w:t>
      </w:r>
      <w:r w:rsidR="005D06C1" w:rsidRPr="006F4E04">
        <w:rPr>
          <w:color w:val="000000"/>
          <w:sz w:val="28"/>
          <w:szCs w:val="28"/>
        </w:rPr>
        <w:t xml:space="preserve"> от Заказчика</w:t>
      </w:r>
      <w:r w:rsidR="00FA0EFC" w:rsidRPr="006F4E04">
        <w:rPr>
          <w:color w:val="000000"/>
          <w:sz w:val="28"/>
          <w:szCs w:val="28"/>
        </w:rPr>
        <w:t>,</w:t>
      </w:r>
      <w:r w:rsidRPr="006F4E04">
        <w:rPr>
          <w:color w:val="000000"/>
          <w:sz w:val="28"/>
          <w:szCs w:val="28"/>
        </w:rPr>
        <w:t xml:space="preserve"> </w:t>
      </w:r>
      <w:r w:rsidR="000B70FC" w:rsidRPr="006F4E04">
        <w:rPr>
          <w:color w:val="000000"/>
          <w:sz w:val="28"/>
          <w:szCs w:val="28"/>
        </w:rPr>
        <w:t>о начале производства работ</w:t>
      </w:r>
      <w:r w:rsidRPr="006F4E04">
        <w:rPr>
          <w:color w:val="000000"/>
          <w:sz w:val="28"/>
          <w:szCs w:val="28"/>
        </w:rPr>
        <w:t>.</w:t>
      </w:r>
      <w:r w:rsidR="00E5653F" w:rsidRPr="006F4E04">
        <w:rPr>
          <w:color w:val="000000"/>
          <w:sz w:val="28"/>
          <w:szCs w:val="28"/>
        </w:rPr>
        <w:t xml:space="preserve"> </w:t>
      </w:r>
      <w:r w:rsidRPr="006F4E04">
        <w:rPr>
          <w:color w:val="000000"/>
          <w:sz w:val="28"/>
          <w:szCs w:val="28"/>
        </w:rPr>
        <w:t>Уведомление</w:t>
      </w:r>
      <w:r w:rsidR="00C22A6D" w:rsidRPr="006F4E04">
        <w:rPr>
          <w:color w:val="000000"/>
          <w:sz w:val="28"/>
          <w:szCs w:val="28"/>
        </w:rPr>
        <w:t xml:space="preserve"> о начале производства работ </w:t>
      </w:r>
      <w:r w:rsidRPr="006F4E04">
        <w:rPr>
          <w:color w:val="000000"/>
          <w:sz w:val="28"/>
          <w:szCs w:val="28"/>
        </w:rPr>
        <w:t xml:space="preserve">направляется не позднее </w:t>
      </w:r>
      <w:r w:rsidRPr="006F4E04">
        <w:rPr>
          <w:sz w:val="28"/>
          <w:szCs w:val="28"/>
        </w:rPr>
        <w:t>60</w:t>
      </w:r>
      <w:r w:rsidRPr="006F4E04">
        <w:rPr>
          <w:color w:val="000000"/>
          <w:sz w:val="28"/>
          <w:szCs w:val="28"/>
        </w:rPr>
        <w:t xml:space="preserve"> (</w:t>
      </w:r>
      <w:r w:rsidRPr="006F4E04">
        <w:rPr>
          <w:sz w:val="28"/>
          <w:szCs w:val="28"/>
        </w:rPr>
        <w:t>шестидесяти</w:t>
      </w:r>
      <w:r w:rsidRPr="006F4E04">
        <w:rPr>
          <w:color w:val="000000"/>
          <w:sz w:val="28"/>
          <w:szCs w:val="28"/>
        </w:rPr>
        <w:t xml:space="preserve">) календарных дней </w:t>
      </w:r>
      <w:proofErr w:type="gramStart"/>
      <w:r w:rsidRPr="006F4E04">
        <w:rPr>
          <w:color w:val="000000"/>
          <w:sz w:val="28"/>
          <w:szCs w:val="28"/>
        </w:rPr>
        <w:t>с даты подписания</w:t>
      </w:r>
      <w:proofErr w:type="gramEnd"/>
      <w:r w:rsidRPr="006F4E04">
        <w:rPr>
          <w:color w:val="000000"/>
          <w:sz w:val="28"/>
          <w:szCs w:val="28"/>
        </w:rPr>
        <w:t xml:space="preserve"> договора.</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color w:val="000000"/>
          <w:sz w:val="28"/>
          <w:szCs w:val="28"/>
        </w:rPr>
      </w:pPr>
      <w:r>
        <w:rPr>
          <w:b/>
          <w:color w:val="000000"/>
          <w:sz w:val="28"/>
          <w:szCs w:val="28"/>
        </w:rPr>
        <w:tab/>
        <w:t>4.6. Требования к выполняемым работам, безопасности и качеству работ.</w:t>
      </w:r>
      <w:r>
        <w:rPr>
          <w:color w:val="000000"/>
          <w:sz w:val="28"/>
          <w:szCs w:val="28"/>
        </w:rPr>
        <w:tab/>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4.6.1 Выполняемые работы, равно как и их результат, должны соответствовать требованиям:</w:t>
      </w:r>
    </w:p>
    <w:p w:rsidR="005F338A" w:rsidRDefault="004E5BC2" w:rsidP="000B70FC">
      <w:pPr>
        <w:pStyle w:val="40"/>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w:t>
      </w:r>
      <w:proofErr w:type="spellStart"/>
      <w:r>
        <w:rPr>
          <w:color w:val="000000"/>
          <w:sz w:val="28"/>
          <w:szCs w:val="28"/>
        </w:rPr>
        <w:t>СНиП</w:t>
      </w:r>
      <w:proofErr w:type="spellEnd"/>
      <w:r>
        <w:rPr>
          <w:color w:val="000000"/>
          <w:sz w:val="28"/>
          <w:szCs w:val="28"/>
        </w:rPr>
        <w:t xml:space="preserve"> 12-03-2001. «</w:t>
      </w:r>
      <w:r w:rsidR="00C44CBA">
        <w:rPr>
          <w:color w:val="000000"/>
          <w:sz w:val="28"/>
          <w:szCs w:val="28"/>
        </w:rPr>
        <w:t>Безопасность труда в строительстве. Часть 1. Общие требования»;</w:t>
      </w:r>
    </w:p>
    <w:p w:rsidR="005F338A" w:rsidRDefault="00C44CBA" w:rsidP="000B70FC">
      <w:pPr>
        <w:pStyle w:val="4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color w:val="000000"/>
          <w:sz w:val="28"/>
          <w:szCs w:val="28"/>
        </w:rPr>
        <w:t>СНиП</w:t>
      </w:r>
      <w:proofErr w:type="spellEnd"/>
      <w:r>
        <w:rPr>
          <w:color w:val="000000"/>
          <w:sz w:val="28"/>
          <w:szCs w:val="28"/>
        </w:rPr>
        <w:t xml:space="preserve"> 12-04-2002»; </w:t>
      </w:r>
    </w:p>
    <w:p w:rsidR="005F338A" w:rsidRDefault="00C44CBA" w:rsidP="000B70FC">
      <w:pPr>
        <w:pStyle w:val="4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5F338A" w:rsidRDefault="00C44CBA" w:rsidP="000B70FC">
      <w:pPr>
        <w:pStyle w:val="4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«СП 12-135-2003. Безопасность труда в строительстве. Отраслевые типовые инструкции по охране труда»;</w:t>
      </w:r>
    </w:p>
    <w:p w:rsidR="005F338A" w:rsidRDefault="00C44CBA" w:rsidP="000B70FC">
      <w:pPr>
        <w:pStyle w:val="4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sz w:val="28"/>
          <w:szCs w:val="28"/>
        </w:rPr>
      </w:pPr>
      <w:r>
        <w:rPr>
          <w:color w:val="000000"/>
          <w:sz w:val="28"/>
          <w:szCs w:val="28"/>
        </w:rPr>
        <w:t xml:space="preserve">иные </w:t>
      </w:r>
      <w:proofErr w:type="spellStart"/>
      <w:r>
        <w:rPr>
          <w:color w:val="000000"/>
          <w:sz w:val="28"/>
          <w:szCs w:val="28"/>
        </w:rPr>
        <w:t>СНиП</w:t>
      </w:r>
      <w:proofErr w:type="spellEnd"/>
      <w:r>
        <w:rPr>
          <w:color w:val="000000"/>
          <w:sz w:val="28"/>
          <w:szCs w:val="28"/>
        </w:rPr>
        <w:t xml:space="preserve">, ГОСТ, </w:t>
      </w:r>
      <w:proofErr w:type="spellStart"/>
      <w:r>
        <w:rPr>
          <w:color w:val="000000"/>
          <w:sz w:val="28"/>
          <w:szCs w:val="28"/>
        </w:rPr>
        <w:t>СанПин</w:t>
      </w:r>
      <w:proofErr w:type="spellEnd"/>
      <w:r>
        <w:rPr>
          <w:color w:val="000000"/>
          <w:sz w:val="28"/>
          <w:szCs w:val="28"/>
        </w:rPr>
        <w:t>, связанные с выполнением работ.</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4.6.2 Победитель открытого конкурса (Исполнитель) обязан:</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lastRenderedPageBreak/>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color w:val="000000"/>
          <w:sz w:val="28"/>
          <w:szCs w:val="28"/>
        </w:rPr>
      </w:pPr>
      <w:r>
        <w:rPr>
          <w:color w:val="000000"/>
          <w:sz w:val="28"/>
          <w:szCs w:val="28"/>
        </w:rPr>
        <w:t xml:space="preserve">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Исполнителя работ.</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4.6.4. Все работы выполняются с использованием материалов и оборудования Исполнителя, кроме камней мощения сложной формы, типа «Трилистник</w:t>
      </w:r>
      <w:proofErr w:type="gramStart"/>
      <w:r>
        <w:rPr>
          <w:color w:val="000000"/>
          <w:sz w:val="28"/>
          <w:szCs w:val="28"/>
        </w:rPr>
        <w:t>»и</w:t>
      </w:r>
      <w:proofErr w:type="gramEnd"/>
      <w:r>
        <w:rPr>
          <w:color w:val="000000"/>
          <w:sz w:val="28"/>
          <w:szCs w:val="28"/>
        </w:rPr>
        <w:t xml:space="preserve"> б/у железобетонных плит ПАГ-18 - материала Заказчика. Применяемые Исполнителем материалы должны соответствовать стандартам РФ и иметь сертификаты.</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4.7. Требования к особым условиям работ.</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4.8. Требования к сроку и (или) объему предоставления гарантий.</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 xml:space="preserve">Гарантийный срок на результаты работ должен составлять не менее 36 месяцев </w:t>
      </w:r>
      <w:proofErr w:type="gramStart"/>
      <w:r>
        <w:rPr>
          <w:color w:val="000000"/>
          <w:sz w:val="28"/>
          <w:szCs w:val="28"/>
        </w:rPr>
        <w:t>с даты подписания</w:t>
      </w:r>
      <w:proofErr w:type="gramEnd"/>
      <w:r>
        <w:rPr>
          <w:color w:val="000000"/>
          <w:sz w:val="28"/>
          <w:szCs w:val="28"/>
        </w:rPr>
        <w:t xml:space="preserve"> акта приемки-сдачи отремонтированных, реконструированных и модернизированных объектов формы ОС-3</w:t>
      </w:r>
      <w:r>
        <w:rPr>
          <w:sz w:val="28"/>
          <w:szCs w:val="28"/>
        </w:rPr>
        <w:t xml:space="preserve">. </w:t>
      </w:r>
      <w:r>
        <w:rPr>
          <w:color w:val="000000"/>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b/>
          <w:color w:val="000000"/>
          <w:sz w:val="28"/>
          <w:szCs w:val="28"/>
        </w:rPr>
        <w:t>4.9. Требования к порядку приемки.</w:t>
      </w:r>
    </w:p>
    <w:p w:rsidR="005F338A" w:rsidRDefault="00C44CBA" w:rsidP="000B70FC">
      <w:pPr>
        <w:pStyle w:val="1b"/>
        <w:spacing w:line="240" w:lineRule="atLeast"/>
        <w:ind w:firstLine="709"/>
      </w:pPr>
      <w:r>
        <w:lastRenderedPageBreak/>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5F338A" w:rsidRDefault="00C44CBA" w:rsidP="000B70FC">
      <w:pPr>
        <w:pStyle w:val="1b"/>
        <w:spacing w:line="240" w:lineRule="atLeast"/>
        <w:ind w:firstLine="709"/>
      </w:pPr>
      <w:r>
        <w:t xml:space="preserve">Стороны обязуются направить, согласовать и подписать первичные учетные документы в течение 5 (пяти) календарных дней </w:t>
      </w:r>
      <w:proofErr w:type="gramStart"/>
      <w:r>
        <w:t>с даты окончания</w:t>
      </w:r>
      <w:proofErr w:type="gramEnd"/>
      <w:r>
        <w:t xml:space="preserve">  выполнения Работ.</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b/>
          <w:color w:val="000000"/>
          <w:sz w:val="28"/>
          <w:szCs w:val="28"/>
        </w:rPr>
        <w:t>4.10. Требования к порядку оплаты.</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color w:val="000000"/>
          <w:sz w:val="28"/>
          <w:szCs w:val="28"/>
        </w:rPr>
        <w:t>Оплата выполненных Работ производится:</w:t>
      </w:r>
    </w:p>
    <w:p w:rsidR="005F338A" w:rsidRDefault="00C44CBA" w:rsidP="000B70FC">
      <w:pPr>
        <w:pStyle w:val="1b"/>
        <w:keepNext/>
        <w:keepLines/>
        <w:spacing w:line="240" w:lineRule="atLeast"/>
        <w:ind w:firstLine="709"/>
      </w:pPr>
      <w:r w:rsidRPr="006F4E04">
        <w:t>- путем перечисления Заказчиком авансового платежа в размере не более 25 % процентов от</w:t>
      </w:r>
      <w:r w:rsidR="00CD1546" w:rsidRPr="006F4E04">
        <w:t xml:space="preserve"> начальной максимальной цены договора</w:t>
      </w:r>
      <w:r w:rsidRPr="006F4E04">
        <w:t xml:space="preserve"> в течение 15 (пятнадцати)</w:t>
      </w:r>
      <w:r w:rsidR="00CD1546" w:rsidRPr="006F4E04">
        <w:t xml:space="preserve"> </w:t>
      </w:r>
      <w:r w:rsidR="000B70FC" w:rsidRPr="006F4E04">
        <w:t xml:space="preserve">календарных </w:t>
      </w:r>
      <w:r w:rsidRPr="006F4E04">
        <w:t xml:space="preserve"> дней </w:t>
      </w:r>
      <w:r w:rsidR="0028721D" w:rsidRPr="006F4E04">
        <w:rPr>
          <w:color w:val="000000"/>
          <w:szCs w:val="28"/>
        </w:rPr>
        <w:t>с даты, указанной в уведомлении</w:t>
      </w:r>
      <w:r w:rsidR="005D06C1" w:rsidRPr="006F4E04">
        <w:rPr>
          <w:color w:val="000000"/>
          <w:szCs w:val="28"/>
        </w:rPr>
        <w:t xml:space="preserve"> от Заказчика</w:t>
      </w:r>
      <w:r w:rsidR="0028721D" w:rsidRPr="006F4E04">
        <w:rPr>
          <w:color w:val="000000"/>
          <w:szCs w:val="28"/>
        </w:rPr>
        <w:t>,</w:t>
      </w:r>
      <w:r w:rsidR="0046105D" w:rsidRPr="006F4E04">
        <w:t xml:space="preserve"> о начале производства </w:t>
      </w:r>
      <w:r w:rsidR="008C4FCA" w:rsidRPr="006F4E04">
        <w:t>работ,</w:t>
      </w:r>
      <w:r w:rsidR="008C4FCA" w:rsidRPr="006F4E04">
        <w:rPr>
          <w:szCs w:val="28"/>
        </w:rPr>
        <w:t xml:space="preserve"> на основании предоставленн</w:t>
      </w:r>
      <w:r w:rsidR="00F26032">
        <w:rPr>
          <w:szCs w:val="28"/>
        </w:rPr>
        <w:t>ого Подрядчиком счета на оплату</w:t>
      </w:r>
      <w:r w:rsidRPr="006F4E04">
        <w:t>;</w:t>
      </w:r>
    </w:p>
    <w:p w:rsidR="007B5817" w:rsidRPr="007B5817" w:rsidRDefault="007B5817" w:rsidP="007B5817">
      <w:pPr>
        <w:spacing w:line="240" w:lineRule="atLeast"/>
        <w:ind w:firstLine="709"/>
        <w:jc w:val="both"/>
        <w:rPr>
          <w:sz w:val="28"/>
          <w:szCs w:val="28"/>
        </w:rPr>
      </w:pPr>
      <w:proofErr w:type="gramStart"/>
      <w:r w:rsidRPr="007B5817">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7B5817">
        <w:rPr>
          <w:sz w:val="28"/>
          <w:szCs w:val="28"/>
        </w:rPr>
        <w:t xml:space="preserve"> </w:t>
      </w:r>
      <w:proofErr w:type="gramStart"/>
      <w:r w:rsidRPr="007B5817">
        <w:rPr>
          <w:sz w:val="28"/>
          <w:szCs w:val="28"/>
        </w:rPr>
        <w:t>основании</w:t>
      </w:r>
      <w:proofErr w:type="gramEnd"/>
      <w:r w:rsidRPr="007B5817">
        <w:rPr>
          <w:sz w:val="28"/>
          <w:szCs w:val="28"/>
        </w:rPr>
        <w:t xml:space="preserve"> предоставленного Подрядчиком счета на оплату, счета-фактуры;</w:t>
      </w:r>
    </w:p>
    <w:p w:rsidR="007B5817" w:rsidRPr="008E0067" w:rsidRDefault="007B5817" w:rsidP="007B5817">
      <w:pPr>
        <w:spacing w:line="240" w:lineRule="atLeast"/>
        <w:ind w:firstLine="709"/>
        <w:jc w:val="both"/>
        <w:rPr>
          <w:b/>
          <w:sz w:val="28"/>
          <w:szCs w:val="28"/>
        </w:rPr>
      </w:pPr>
      <w:proofErr w:type="gramStart"/>
      <w:r w:rsidRPr="008E0067">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7B5817" w:rsidRPr="007B5817" w:rsidRDefault="007B5817" w:rsidP="007B5817">
      <w:pPr>
        <w:spacing w:line="240" w:lineRule="atLeast"/>
        <w:ind w:firstLine="709"/>
        <w:jc w:val="both"/>
        <w:rPr>
          <w:sz w:val="28"/>
          <w:szCs w:val="28"/>
        </w:rPr>
      </w:pPr>
      <w:r w:rsidRPr="007B5817">
        <w:rPr>
          <w:sz w:val="28"/>
          <w:szCs w:val="28"/>
        </w:rPr>
        <w:lastRenderedPageBreak/>
        <w:t>- окончательный расчет производится путем перечисления Заказчиком денежных сре</w:t>
      </w:r>
      <w:proofErr w:type="gramStart"/>
      <w:r w:rsidRPr="007B5817">
        <w:rPr>
          <w:sz w:val="28"/>
          <w:szCs w:val="28"/>
        </w:rPr>
        <w:t>дств в р</w:t>
      </w:r>
      <w:proofErr w:type="gramEnd"/>
      <w:r w:rsidRPr="007B5817">
        <w:rPr>
          <w:sz w:val="28"/>
          <w:szCs w:val="28"/>
        </w:rPr>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5F338A" w:rsidRDefault="00C44CBA" w:rsidP="00A01DD1">
      <w:pPr>
        <w:pStyle w:val="1b"/>
        <w:keepNext/>
        <w:keepLines/>
        <w:spacing w:line="240" w:lineRule="atLeast"/>
        <w:ind w:firstLine="709"/>
        <w:rPr>
          <w:b/>
          <w:color w:val="000000"/>
          <w:szCs w:val="28"/>
        </w:rPr>
      </w:pPr>
      <w:r>
        <w:rPr>
          <w:b/>
          <w:color w:val="000000"/>
          <w:szCs w:val="28"/>
        </w:rPr>
        <w:t>4.11. Прочие условия.</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5F338A" w:rsidRDefault="00C44CBA" w:rsidP="000B70FC">
      <w:pPr>
        <w:pStyle w:val="40"/>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color w:val="000000"/>
          <w:sz w:val="28"/>
          <w:szCs w:val="28"/>
        </w:rPr>
      </w:pPr>
      <w:r>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tabs>
          <w:tab w:val="left" w:pos="0"/>
        </w:tabs>
        <w:jc w:val="both"/>
        <w:rPr>
          <w:color w:val="000000"/>
          <w:sz w:val="28"/>
          <w:szCs w:val="28"/>
        </w:rPr>
        <w:sectPr w:rsidR="005F338A">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pPr>
    </w:p>
    <w:p w:rsidR="005F338A" w:rsidRDefault="00C44CBA">
      <w:pPr>
        <w:pStyle w:val="40"/>
        <w:jc w:val="right"/>
        <w:rPr>
          <w:sz w:val="28"/>
          <w:szCs w:val="28"/>
        </w:rPr>
      </w:pPr>
      <w:r>
        <w:rPr>
          <w:sz w:val="28"/>
          <w:szCs w:val="28"/>
        </w:rPr>
        <w:lastRenderedPageBreak/>
        <w:t>Приложение №1</w:t>
      </w:r>
    </w:p>
    <w:p w:rsidR="005F338A" w:rsidRDefault="00C44CBA">
      <w:pPr>
        <w:pStyle w:val="40"/>
        <w:jc w:val="right"/>
        <w:rPr>
          <w:sz w:val="28"/>
          <w:szCs w:val="28"/>
        </w:rPr>
      </w:pPr>
      <w:r>
        <w:rPr>
          <w:sz w:val="28"/>
          <w:szCs w:val="28"/>
        </w:rPr>
        <w:t>Технического задания</w:t>
      </w:r>
    </w:p>
    <w:p w:rsidR="005F338A" w:rsidRDefault="00C44CBA">
      <w:pPr>
        <w:pStyle w:val="40"/>
        <w:ind w:left="9781"/>
        <w:jc w:val="right"/>
        <w:rPr>
          <w:sz w:val="17"/>
          <w:szCs w:val="17"/>
        </w:rPr>
      </w:pPr>
      <w:r>
        <w:rPr>
          <w:sz w:val="17"/>
          <w:szCs w:val="17"/>
        </w:rPr>
        <w:t xml:space="preserve">       Типовая межотраслевая форма № М-15</w:t>
      </w:r>
    </w:p>
    <w:p w:rsidR="005F338A" w:rsidRDefault="00C44CBA">
      <w:pPr>
        <w:pStyle w:val="40"/>
        <w:ind w:left="8640" w:firstLine="720"/>
        <w:jc w:val="right"/>
        <w:rPr>
          <w:sz w:val="17"/>
          <w:szCs w:val="17"/>
        </w:rPr>
      </w:pPr>
      <w:r>
        <w:rPr>
          <w:sz w:val="17"/>
          <w:szCs w:val="17"/>
        </w:rPr>
        <w:t xml:space="preserve">        </w:t>
      </w:r>
      <w:proofErr w:type="gramStart"/>
      <w:r>
        <w:rPr>
          <w:sz w:val="17"/>
          <w:szCs w:val="17"/>
        </w:rPr>
        <w:t>Утверждена</w:t>
      </w:r>
      <w:proofErr w:type="gramEnd"/>
      <w:r>
        <w:rPr>
          <w:sz w:val="17"/>
          <w:szCs w:val="17"/>
        </w:rPr>
        <w:t xml:space="preserve"> приказом ОАО «</w:t>
      </w:r>
      <w:proofErr w:type="spellStart"/>
      <w:r>
        <w:rPr>
          <w:sz w:val="17"/>
          <w:szCs w:val="17"/>
        </w:rPr>
        <w:t>ТрансКонтейнер</w:t>
      </w:r>
      <w:proofErr w:type="spellEnd"/>
      <w:r>
        <w:rPr>
          <w:sz w:val="17"/>
          <w:szCs w:val="17"/>
        </w:rPr>
        <w:t>»</w:t>
      </w:r>
    </w:p>
    <w:p w:rsidR="005F338A" w:rsidRDefault="00C44CBA">
      <w:pPr>
        <w:pStyle w:val="40"/>
        <w:ind w:left="9781" w:firstLine="298"/>
        <w:jc w:val="right"/>
        <w:rPr>
          <w:sz w:val="17"/>
          <w:szCs w:val="17"/>
        </w:rPr>
      </w:pPr>
      <w:r>
        <w:rPr>
          <w:sz w:val="17"/>
          <w:szCs w:val="17"/>
        </w:rPr>
        <w:t xml:space="preserve">от 13.12.2012 № 240 </w:t>
      </w:r>
    </w:p>
    <w:tbl>
      <w:tblPr>
        <w:tblW w:w="13894" w:type="dxa"/>
        <w:tblLayout w:type="fixed"/>
        <w:tblLook w:val="0000"/>
      </w:tblPr>
      <w:tblGrid>
        <w:gridCol w:w="1133"/>
        <w:gridCol w:w="1985"/>
        <w:gridCol w:w="851"/>
        <w:gridCol w:w="708"/>
        <w:gridCol w:w="426"/>
        <w:gridCol w:w="1966"/>
        <w:gridCol w:w="813"/>
        <w:gridCol w:w="339"/>
        <w:gridCol w:w="1079"/>
        <w:gridCol w:w="1361"/>
        <w:gridCol w:w="537"/>
        <w:gridCol w:w="540"/>
        <w:gridCol w:w="508"/>
        <w:gridCol w:w="853"/>
        <w:gridCol w:w="795"/>
      </w:tblGrid>
      <w:tr w:rsidR="005F338A">
        <w:trPr>
          <w:gridAfter w:val="7"/>
          <w:wAfter w:w="5673" w:type="dxa"/>
        </w:trPr>
        <w:tc>
          <w:tcPr>
            <w:tcW w:w="4678" w:type="dxa"/>
            <w:gridSpan w:val="4"/>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7"/>
                <w:szCs w:val="17"/>
              </w:rPr>
            </w:pPr>
          </w:p>
        </w:tc>
        <w:tc>
          <w:tcPr>
            <w:tcW w:w="2392" w:type="dxa"/>
            <w:gridSpan w:val="2"/>
            <w:tcBorders>
              <w:top w:val="none" w:sz="4" w:space="0" w:color="000000"/>
              <w:left w:val="none" w:sz="4" w:space="0" w:color="000000"/>
              <w:bottom w:val="none" w:sz="4" w:space="0" w:color="000000"/>
              <w:right w:val="none" w:sz="4" w:space="0" w:color="000000"/>
            </w:tcBorders>
            <w:noWrap/>
            <w:vAlign w:val="bottom"/>
          </w:tcPr>
          <w:p w:rsidR="005F338A" w:rsidRDefault="00C44CBA">
            <w:pPr>
              <w:pStyle w:val="11"/>
              <w:numPr>
                <w:ilvl w:val="0"/>
                <w:numId w:val="24"/>
              </w:numPr>
              <w:rPr>
                <w:sz w:val="22"/>
                <w:szCs w:val="22"/>
              </w:rPr>
            </w:pPr>
            <w:r>
              <w:rPr>
                <w:sz w:val="22"/>
                <w:szCs w:val="22"/>
              </w:rPr>
              <w:t>НАКЛАДНАЯ №</w:t>
            </w:r>
          </w:p>
        </w:tc>
        <w:tc>
          <w:tcPr>
            <w:tcW w:w="1152" w:type="dxa"/>
            <w:gridSpan w:val="2"/>
            <w:tcBorders>
              <w:top w:val="none" w:sz="4" w:space="0" w:color="000000"/>
              <w:left w:val="none" w:sz="4" w:space="0" w:color="000000"/>
              <w:bottom w:val="single" w:sz="8" w:space="0" w:color="000000"/>
              <w:right w:val="none" w:sz="4" w:space="0" w:color="000000"/>
            </w:tcBorders>
            <w:noWrap/>
            <w:vAlign w:val="bottom"/>
          </w:tcPr>
          <w:p w:rsidR="005F338A" w:rsidRDefault="005F338A">
            <w:pPr>
              <w:pStyle w:val="40"/>
              <w:jc w:val="center"/>
              <w:rPr>
                <w:b/>
              </w:rPr>
            </w:pPr>
          </w:p>
        </w:tc>
      </w:tr>
      <w:tr w:rsidR="005F338A">
        <w:trPr>
          <w:trHeight w:val="280"/>
        </w:trPr>
        <w:tc>
          <w:tcPr>
            <w:tcW w:w="12247" w:type="dxa"/>
            <w:gridSpan w:val="13"/>
            <w:tcBorders>
              <w:top w:val="none" w:sz="4" w:space="0" w:color="000000"/>
              <w:left w:val="none" w:sz="4" w:space="0" w:color="000000"/>
              <w:bottom w:val="none" w:sz="4" w:space="0" w:color="000000"/>
              <w:right w:val="none" w:sz="4" w:space="0" w:color="000000"/>
            </w:tcBorders>
            <w:noWrap/>
          </w:tcPr>
          <w:p w:rsidR="005F338A" w:rsidRDefault="00C44CBA">
            <w:pPr>
              <w:pStyle w:val="40"/>
              <w:ind w:left="4083"/>
              <w:rPr>
                <w:b/>
                <w:sz w:val="23"/>
                <w:szCs w:val="23"/>
              </w:rPr>
            </w:pPr>
            <w:r>
              <w:rPr>
                <w:b/>
                <w:sz w:val="23"/>
                <w:szCs w:val="23"/>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20"/>
              <w:jc w:val="center"/>
              <w:rPr>
                <w:sz w:val="18"/>
                <w:szCs w:val="18"/>
              </w:rPr>
            </w:pPr>
            <w:r>
              <w:rPr>
                <w:sz w:val="18"/>
                <w:szCs w:val="18"/>
              </w:rPr>
              <w:t>Коды</w:t>
            </w:r>
          </w:p>
        </w:tc>
      </w:tr>
      <w:tr w:rsidR="005F338A">
        <w:trPr>
          <w:trHeight w:val="240"/>
        </w:trPr>
        <w:tc>
          <w:tcPr>
            <w:tcW w:w="12247" w:type="dxa"/>
            <w:gridSpan w:val="13"/>
            <w:tcBorders>
              <w:top w:val="none" w:sz="4" w:space="0" w:color="000000"/>
              <w:left w:val="none" w:sz="4" w:space="0" w:color="000000"/>
              <w:bottom w:val="none" w:sz="4" w:space="0" w:color="000000"/>
              <w:right w:val="single" w:sz="12" w:space="0" w:color="000000"/>
            </w:tcBorders>
            <w:noWrap/>
            <w:vAlign w:val="bottom"/>
          </w:tcPr>
          <w:p w:rsidR="005F338A" w:rsidRDefault="00C44CBA">
            <w:pPr>
              <w:pStyle w:val="40"/>
              <w:ind w:right="170"/>
              <w:jc w:val="right"/>
              <w:rPr>
                <w:sz w:val="16"/>
                <w:szCs w:val="16"/>
              </w:rPr>
            </w:pPr>
            <w:r>
              <w:rPr>
                <w:sz w:val="16"/>
                <w:szCs w:val="16"/>
              </w:rPr>
              <w:t>Форма по ОКУД</w:t>
            </w:r>
          </w:p>
        </w:tc>
        <w:tc>
          <w:tcPr>
            <w:tcW w:w="1648" w:type="dxa"/>
            <w:gridSpan w:val="2"/>
            <w:tcBorders>
              <w:top w:val="single" w:sz="12" w:space="0" w:color="000000"/>
              <w:left w:val="none" w:sz="4" w:space="0" w:color="000000"/>
              <w:bottom w:val="single" w:sz="4" w:space="0" w:color="000000"/>
              <w:right w:val="single" w:sz="12" w:space="0" w:color="000000"/>
            </w:tcBorders>
            <w:noWrap/>
          </w:tcPr>
          <w:p w:rsidR="005F338A" w:rsidRDefault="00C44CBA">
            <w:pPr>
              <w:pStyle w:val="40"/>
              <w:spacing w:before="20"/>
              <w:jc w:val="center"/>
              <w:rPr>
                <w:sz w:val="17"/>
                <w:szCs w:val="17"/>
              </w:rPr>
            </w:pPr>
            <w:r>
              <w:rPr>
                <w:sz w:val="17"/>
                <w:szCs w:val="17"/>
              </w:rPr>
              <w:t>0315007</w:t>
            </w:r>
          </w:p>
        </w:tc>
      </w:tr>
      <w:tr w:rsidR="005F338A">
        <w:trPr>
          <w:trHeight w:val="240"/>
        </w:trPr>
        <w:tc>
          <w:tcPr>
            <w:tcW w:w="1134"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right"/>
              <w:rPr>
                <w:sz w:val="17"/>
                <w:szCs w:val="17"/>
              </w:rPr>
            </w:pPr>
            <w:r>
              <w:rPr>
                <w:sz w:val="17"/>
                <w:szCs w:val="17"/>
              </w:rPr>
              <w:t>Организация</w:t>
            </w:r>
          </w:p>
        </w:tc>
        <w:tc>
          <w:tcPr>
            <w:tcW w:w="10065" w:type="dxa"/>
            <w:gridSpan w:val="10"/>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048" w:type="dxa"/>
            <w:gridSpan w:val="2"/>
            <w:tcBorders>
              <w:top w:val="none" w:sz="4" w:space="0" w:color="000000"/>
              <w:left w:val="none" w:sz="4" w:space="0" w:color="000000"/>
              <w:bottom w:val="none" w:sz="4" w:space="0" w:color="000000"/>
              <w:right w:val="single" w:sz="12" w:space="0" w:color="000000"/>
            </w:tcBorders>
            <w:noWrap/>
            <w:vAlign w:val="bottom"/>
          </w:tcPr>
          <w:p w:rsidR="005F338A" w:rsidRDefault="00C44CBA">
            <w:pPr>
              <w:pStyle w:val="40"/>
              <w:ind w:right="170"/>
              <w:jc w:val="right"/>
              <w:rPr>
                <w:sz w:val="16"/>
                <w:szCs w:val="16"/>
              </w:rPr>
            </w:pPr>
            <w:r>
              <w:rPr>
                <w:sz w:val="16"/>
                <w:szCs w:val="16"/>
              </w:rPr>
              <w:t>по ОКПО</w:t>
            </w:r>
          </w:p>
        </w:tc>
        <w:tc>
          <w:tcPr>
            <w:tcW w:w="1648" w:type="dxa"/>
            <w:gridSpan w:val="2"/>
            <w:tcBorders>
              <w:top w:val="single" w:sz="4" w:space="0" w:color="000000"/>
              <w:left w:val="none" w:sz="4" w:space="0" w:color="000000"/>
              <w:bottom w:val="single" w:sz="12" w:space="0" w:color="000000"/>
              <w:right w:val="single" w:sz="12" w:space="0" w:color="000000"/>
            </w:tcBorders>
            <w:noWrap/>
          </w:tcPr>
          <w:p w:rsidR="005F338A" w:rsidRDefault="005F338A">
            <w:pPr>
              <w:pStyle w:val="40"/>
              <w:spacing w:before="20"/>
              <w:rPr>
                <w:b/>
                <w:sz w:val="17"/>
                <w:szCs w:val="17"/>
              </w:rPr>
            </w:pPr>
          </w:p>
        </w:tc>
      </w:tr>
      <w:tr w:rsidR="005F338A">
        <w:trPr>
          <w:trHeight w:val="472"/>
        </w:trPr>
        <w:tc>
          <w:tcPr>
            <w:tcW w:w="1134"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right"/>
              <w:rPr>
                <w:sz w:val="17"/>
                <w:szCs w:val="17"/>
              </w:rPr>
            </w:pPr>
            <w:r>
              <w:rPr>
                <w:sz w:val="17"/>
                <w:szCs w:val="17"/>
              </w:rPr>
              <w:t>Структурное подразделение</w:t>
            </w:r>
          </w:p>
        </w:tc>
        <w:tc>
          <w:tcPr>
            <w:tcW w:w="10065" w:type="dxa"/>
            <w:gridSpan w:val="10"/>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048" w:type="dxa"/>
            <w:gridSpan w:val="2"/>
            <w:tcBorders>
              <w:top w:val="none" w:sz="4" w:space="0" w:color="000000"/>
              <w:left w:val="none" w:sz="4" w:space="0" w:color="000000"/>
              <w:bottom w:val="none" w:sz="4" w:space="0" w:color="000000"/>
              <w:right w:val="single" w:sz="12" w:space="0" w:color="000000"/>
            </w:tcBorders>
            <w:noWrap/>
            <w:vAlign w:val="bottom"/>
          </w:tcPr>
          <w:p w:rsidR="005F338A" w:rsidRDefault="005F338A">
            <w:pPr>
              <w:pStyle w:val="40"/>
              <w:ind w:right="170"/>
              <w:jc w:val="right"/>
              <w:rPr>
                <w:sz w:val="16"/>
                <w:szCs w:val="16"/>
              </w:rPr>
            </w:pPr>
          </w:p>
        </w:tc>
        <w:tc>
          <w:tcPr>
            <w:tcW w:w="1648" w:type="dxa"/>
            <w:gridSpan w:val="2"/>
            <w:tcBorders>
              <w:top w:val="single" w:sz="4" w:space="0" w:color="000000"/>
              <w:left w:val="none" w:sz="4" w:space="0" w:color="000000"/>
              <w:bottom w:val="single" w:sz="12" w:space="0" w:color="000000"/>
              <w:right w:val="single" w:sz="12" w:space="0" w:color="000000"/>
            </w:tcBorders>
            <w:noWrap/>
          </w:tcPr>
          <w:p w:rsidR="005F338A" w:rsidRDefault="005F338A">
            <w:pPr>
              <w:pStyle w:val="40"/>
              <w:spacing w:before="20"/>
              <w:jc w:val="center"/>
              <w:rPr>
                <w:b/>
                <w:sz w:val="17"/>
                <w:szCs w:val="17"/>
              </w:rPr>
            </w:pPr>
          </w:p>
        </w:tc>
      </w:tr>
      <w:tr w:rsidR="005F338A">
        <w:trPr>
          <w:gridAfter w:val="14"/>
          <w:wAfter w:w="12761" w:type="dxa"/>
          <w:trHeight w:val="152"/>
        </w:trPr>
        <w:tc>
          <w:tcPr>
            <w:tcW w:w="1134"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rPr>
                <w:sz w:val="17"/>
                <w:szCs w:val="17"/>
              </w:rPr>
            </w:pPr>
          </w:p>
        </w:tc>
      </w:tr>
      <w:tr w:rsidR="005F338A">
        <w:trPr>
          <w:trHeight w:val="240"/>
        </w:trPr>
        <w:tc>
          <w:tcPr>
            <w:tcW w:w="3119" w:type="dxa"/>
            <w:gridSpan w:val="2"/>
            <w:tcBorders>
              <w:top w:val="single" w:sz="4" w:space="0" w:color="000000"/>
              <w:left w:val="singl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7"/>
                <w:szCs w:val="17"/>
              </w:rPr>
            </w:pPr>
          </w:p>
        </w:tc>
        <w:tc>
          <w:tcPr>
            <w:tcW w:w="851" w:type="dxa"/>
            <w:vMerge w:val="restart"/>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Дата </w:t>
            </w:r>
            <w:r>
              <w:rPr>
                <w:sz w:val="14"/>
                <w:szCs w:val="14"/>
              </w:rPr>
              <w:br/>
              <w:t>соста</w:t>
            </w:r>
            <w:proofErr w:type="gramStart"/>
            <w:r>
              <w:rPr>
                <w:sz w:val="14"/>
                <w:szCs w:val="14"/>
              </w:rPr>
              <w:t>в-</w:t>
            </w:r>
            <w:proofErr w:type="gramEnd"/>
            <w:r>
              <w:rPr>
                <w:sz w:val="14"/>
                <w:szCs w:val="14"/>
              </w:rPr>
              <w:br/>
            </w:r>
            <w:proofErr w:type="spellStart"/>
            <w:r>
              <w:rPr>
                <w:sz w:val="14"/>
                <w:szCs w:val="14"/>
              </w:rPr>
              <w:t>ления</w:t>
            </w:r>
            <w:proofErr w:type="spellEnd"/>
          </w:p>
        </w:tc>
        <w:tc>
          <w:tcPr>
            <w:tcW w:w="1134" w:type="dxa"/>
            <w:gridSpan w:val="2"/>
            <w:vMerge w:val="restart"/>
            <w:tcBorders>
              <w:top w:val="single" w:sz="4" w:space="0" w:color="000000"/>
              <w:left w:val="none" w:sz="4" w:space="0" w:color="000000"/>
              <w:bottom w:val="single" w:sz="4" w:space="0" w:color="000000"/>
              <w:right w:val="none" w:sz="4" w:space="0" w:color="000000"/>
            </w:tcBorders>
            <w:noWrap/>
          </w:tcPr>
          <w:p w:rsidR="005F338A" w:rsidRDefault="00C44CBA">
            <w:pPr>
              <w:pStyle w:val="40"/>
              <w:spacing w:before="120"/>
              <w:jc w:val="center"/>
              <w:rPr>
                <w:sz w:val="14"/>
                <w:szCs w:val="14"/>
              </w:rPr>
            </w:pPr>
            <w:r>
              <w:rPr>
                <w:sz w:val="14"/>
                <w:szCs w:val="14"/>
              </w:rPr>
              <w:t xml:space="preserve">Код </w:t>
            </w:r>
            <w:r>
              <w:rPr>
                <w:sz w:val="14"/>
                <w:szCs w:val="14"/>
              </w:rPr>
              <w:br/>
              <w:t xml:space="preserve">вида </w:t>
            </w:r>
            <w:r>
              <w:rPr>
                <w:sz w:val="14"/>
                <w:szCs w:val="14"/>
              </w:rPr>
              <w:br/>
              <w:t>операции</w:t>
            </w:r>
          </w:p>
        </w:tc>
        <w:tc>
          <w:tcPr>
            <w:tcW w:w="2779"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Отправитель</w:t>
            </w:r>
          </w:p>
        </w:tc>
        <w:tc>
          <w:tcPr>
            <w:tcW w:w="2779" w:type="dxa"/>
            <w:gridSpan w:val="3"/>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Получатель</w:t>
            </w:r>
          </w:p>
        </w:tc>
        <w:tc>
          <w:tcPr>
            <w:tcW w:w="3233" w:type="dxa"/>
            <w:gridSpan w:val="5"/>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ind w:left="397"/>
              <w:rPr>
                <w:sz w:val="14"/>
                <w:szCs w:val="14"/>
              </w:rPr>
            </w:pPr>
            <w:proofErr w:type="gramStart"/>
            <w:r>
              <w:rPr>
                <w:sz w:val="14"/>
                <w:szCs w:val="14"/>
              </w:rPr>
              <w:t>Ответственный</w:t>
            </w:r>
            <w:proofErr w:type="gramEnd"/>
            <w:r>
              <w:rPr>
                <w:sz w:val="14"/>
                <w:szCs w:val="14"/>
              </w:rPr>
              <w:t xml:space="preserve"> за поставку</w:t>
            </w:r>
          </w:p>
        </w:tc>
      </w:tr>
      <w:tr w:rsidR="005F338A">
        <w:trPr>
          <w:trHeight w:val="821"/>
        </w:trPr>
        <w:tc>
          <w:tcPr>
            <w:tcW w:w="3119" w:type="dxa"/>
            <w:gridSpan w:val="2"/>
            <w:tcBorders>
              <w:top w:val="single" w:sz="4" w:space="0" w:color="000000"/>
              <w:left w:val="singl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singl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1134" w:type="dxa"/>
            <w:gridSpan w:val="2"/>
            <w:vMerge/>
            <w:tcBorders>
              <w:top w:val="single" w:sz="4" w:space="0" w:color="000000"/>
              <w:left w:val="none" w:sz="4" w:space="0" w:color="000000"/>
              <w:bottom w:val="single" w:sz="4" w:space="0" w:color="000000"/>
              <w:right w:val="non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1966" w:type="dxa"/>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структурное </w:t>
            </w:r>
            <w:r>
              <w:rPr>
                <w:sz w:val="14"/>
                <w:szCs w:val="14"/>
              </w:rPr>
              <w:br/>
              <w:t>подразделение</w:t>
            </w:r>
          </w:p>
        </w:tc>
        <w:tc>
          <w:tcPr>
            <w:tcW w:w="813" w:type="dxa"/>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вид </w:t>
            </w:r>
            <w:r>
              <w:rPr>
                <w:sz w:val="14"/>
                <w:szCs w:val="14"/>
              </w:rPr>
              <w:br/>
              <w:t>деятельности</w:t>
            </w:r>
          </w:p>
        </w:tc>
        <w:tc>
          <w:tcPr>
            <w:tcW w:w="1418" w:type="dxa"/>
            <w:gridSpan w:val="2"/>
            <w:tcBorders>
              <w:top w:val="single" w:sz="4" w:space="0" w:color="000000"/>
              <w:left w:val="non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структурное </w:t>
            </w:r>
            <w:r>
              <w:rPr>
                <w:sz w:val="14"/>
                <w:szCs w:val="14"/>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вид </w:t>
            </w:r>
            <w:r>
              <w:rPr>
                <w:sz w:val="14"/>
                <w:szCs w:val="14"/>
              </w:rPr>
              <w:br/>
              <w:t>деятельности</w:t>
            </w:r>
          </w:p>
        </w:tc>
        <w:tc>
          <w:tcPr>
            <w:tcW w:w="1077" w:type="dxa"/>
            <w:gridSpan w:val="2"/>
            <w:tcBorders>
              <w:top w:val="single" w:sz="4" w:space="0" w:color="000000"/>
              <w:left w:val="non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структу</w:t>
            </w:r>
            <w:proofErr w:type="gramStart"/>
            <w:r>
              <w:rPr>
                <w:sz w:val="14"/>
                <w:szCs w:val="14"/>
              </w:rPr>
              <w:t>р-</w:t>
            </w:r>
            <w:proofErr w:type="gramEnd"/>
            <w:r>
              <w:rPr>
                <w:sz w:val="14"/>
                <w:szCs w:val="14"/>
              </w:rPr>
              <w:br/>
            </w:r>
            <w:proofErr w:type="spellStart"/>
            <w:r>
              <w:rPr>
                <w:sz w:val="14"/>
                <w:szCs w:val="14"/>
              </w:rPr>
              <w:t>ноеподраз</w:t>
            </w:r>
            <w:proofErr w:type="spellEnd"/>
            <w:r>
              <w:rPr>
                <w:sz w:val="14"/>
                <w:szCs w:val="14"/>
              </w:rPr>
              <w:t>-</w:t>
            </w:r>
            <w:r>
              <w:rPr>
                <w:sz w:val="14"/>
                <w:szCs w:val="14"/>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вид </w:t>
            </w:r>
            <w:r>
              <w:rPr>
                <w:sz w:val="14"/>
                <w:szCs w:val="14"/>
              </w:rPr>
              <w:br/>
              <w:t>деятельности</w:t>
            </w:r>
          </w:p>
        </w:tc>
        <w:tc>
          <w:tcPr>
            <w:tcW w:w="795" w:type="dxa"/>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код </w:t>
            </w:r>
            <w:r>
              <w:rPr>
                <w:sz w:val="14"/>
                <w:szCs w:val="14"/>
              </w:rPr>
              <w:br/>
            </w:r>
            <w:proofErr w:type="spellStart"/>
            <w:r>
              <w:rPr>
                <w:sz w:val="14"/>
                <w:szCs w:val="14"/>
              </w:rPr>
              <w:t>испо</w:t>
            </w:r>
            <w:proofErr w:type="gramStart"/>
            <w:r>
              <w:rPr>
                <w:sz w:val="14"/>
                <w:szCs w:val="14"/>
              </w:rPr>
              <w:t>л</w:t>
            </w:r>
            <w:proofErr w:type="spellEnd"/>
            <w:r>
              <w:rPr>
                <w:sz w:val="14"/>
                <w:szCs w:val="14"/>
              </w:rPr>
              <w:t>-</w:t>
            </w:r>
            <w:proofErr w:type="gramEnd"/>
            <w:r>
              <w:rPr>
                <w:sz w:val="14"/>
                <w:szCs w:val="14"/>
              </w:rPr>
              <w:br/>
            </w:r>
            <w:proofErr w:type="spellStart"/>
            <w:r>
              <w:rPr>
                <w:sz w:val="14"/>
                <w:szCs w:val="14"/>
              </w:rPr>
              <w:t>нителя</w:t>
            </w:r>
            <w:proofErr w:type="spellEnd"/>
          </w:p>
        </w:tc>
      </w:tr>
      <w:tr w:rsidR="005F338A">
        <w:trPr>
          <w:trHeight w:val="280"/>
        </w:trPr>
        <w:tc>
          <w:tcPr>
            <w:tcW w:w="3119" w:type="dxa"/>
            <w:gridSpan w:val="2"/>
            <w:tcBorders>
              <w:top w:val="single" w:sz="4" w:space="0" w:color="000000"/>
              <w:left w:val="singl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tcBorders>
              <w:top w:val="single" w:sz="12" w:space="0" w:color="000000"/>
              <w:left w:val="single" w:sz="12" w:space="0" w:color="000000"/>
              <w:bottom w:val="single" w:sz="12" w:space="0" w:color="000000"/>
              <w:right w:val="single" w:sz="4" w:space="0" w:color="000000"/>
            </w:tcBorders>
            <w:noWrap/>
            <w:vAlign w:val="center"/>
          </w:tcPr>
          <w:p w:rsidR="005F338A" w:rsidRDefault="005F338A">
            <w:pPr>
              <w:pStyle w:val="40"/>
              <w:jc w:val="center"/>
              <w:rPr>
                <w:b/>
              </w:rPr>
            </w:pPr>
          </w:p>
        </w:tc>
        <w:tc>
          <w:tcPr>
            <w:tcW w:w="1134" w:type="dxa"/>
            <w:gridSpan w:val="2"/>
            <w:tcBorders>
              <w:top w:val="single" w:sz="12" w:space="0" w:color="000000"/>
              <w:left w:val="non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966" w:type="dxa"/>
            <w:tcBorders>
              <w:top w:val="single" w:sz="12" w:space="0" w:color="000000"/>
              <w:left w:val="none" w:sz="4" w:space="0" w:color="000000"/>
              <w:bottom w:val="single" w:sz="12" w:space="0" w:color="000000"/>
              <w:right w:val="single" w:sz="4" w:space="0" w:color="000000"/>
            </w:tcBorders>
            <w:noWrap/>
            <w:vAlign w:val="center"/>
          </w:tcPr>
          <w:p w:rsidR="005F338A" w:rsidRDefault="005F338A">
            <w:pPr>
              <w:pStyle w:val="40"/>
              <w:jc w:val="center"/>
              <w:rPr>
                <w:b/>
              </w:rPr>
            </w:pPr>
          </w:p>
        </w:tc>
        <w:tc>
          <w:tcPr>
            <w:tcW w:w="813" w:type="dxa"/>
            <w:tcBorders>
              <w:top w:val="single" w:sz="12" w:space="0" w:color="000000"/>
              <w:left w:val="singl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418" w:type="dxa"/>
            <w:gridSpan w:val="2"/>
            <w:tcBorders>
              <w:top w:val="single" w:sz="12" w:space="0" w:color="000000"/>
              <w:left w:val="non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361" w:type="dxa"/>
            <w:tcBorders>
              <w:top w:val="single" w:sz="12" w:space="0" w:color="000000"/>
              <w:left w:val="singl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077" w:type="dxa"/>
            <w:gridSpan w:val="2"/>
            <w:tcBorders>
              <w:top w:val="single" w:sz="12" w:space="0" w:color="000000"/>
              <w:left w:val="non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361" w:type="dxa"/>
            <w:gridSpan w:val="2"/>
            <w:tcBorders>
              <w:top w:val="single" w:sz="12" w:space="0" w:color="000000"/>
              <w:left w:val="single" w:sz="4" w:space="0" w:color="000000"/>
              <w:bottom w:val="single" w:sz="12" w:space="0" w:color="000000"/>
              <w:right w:val="single" w:sz="4" w:space="0" w:color="000000"/>
            </w:tcBorders>
            <w:noWrap/>
            <w:vAlign w:val="center"/>
          </w:tcPr>
          <w:p w:rsidR="005F338A" w:rsidRDefault="005F338A">
            <w:pPr>
              <w:pStyle w:val="40"/>
              <w:jc w:val="center"/>
              <w:rPr>
                <w:b/>
              </w:rPr>
            </w:pPr>
          </w:p>
        </w:tc>
        <w:tc>
          <w:tcPr>
            <w:tcW w:w="795" w:type="dxa"/>
            <w:tcBorders>
              <w:top w:val="single" w:sz="12" w:space="0" w:color="000000"/>
              <w:left w:val="single" w:sz="4" w:space="0" w:color="000000"/>
              <w:bottom w:val="single" w:sz="12" w:space="0" w:color="000000"/>
              <w:right w:val="single" w:sz="12" w:space="0" w:color="000000"/>
            </w:tcBorders>
            <w:noWrap/>
            <w:vAlign w:val="center"/>
          </w:tcPr>
          <w:p w:rsidR="005F338A" w:rsidRDefault="005F338A">
            <w:pPr>
              <w:pStyle w:val="40"/>
              <w:jc w:val="center"/>
              <w:rPr>
                <w:b/>
              </w:rPr>
            </w:pPr>
          </w:p>
        </w:tc>
      </w:tr>
    </w:tbl>
    <w:p w:rsidR="005F338A" w:rsidRDefault="00C44CBA">
      <w:pPr>
        <w:pStyle w:val="40"/>
        <w:tabs>
          <w:tab w:val="left" w:pos="993"/>
        </w:tabs>
        <w:spacing w:before="240"/>
        <w:rPr>
          <w:b/>
          <w:sz w:val="22"/>
          <w:szCs w:val="22"/>
        </w:rPr>
      </w:pPr>
      <w:r>
        <w:rPr>
          <w:sz w:val="17"/>
          <w:szCs w:val="17"/>
        </w:rPr>
        <w:t>Основание</w:t>
      </w:r>
      <w:r>
        <w:rPr>
          <w:sz w:val="17"/>
          <w:szCs w:val="17"/>
        </w:rPr>
        <w:tab/>
      </w:r>
    </w:p>
    <w:p w:rsidR="005F338A" w:rsidRDefault="005F338A">
      <w:pPr>
        <w:pStyle w:val="40"/>
        <w:pBdr>
          <w:top w:val="single" w:sz="4" w:space="1" w:color="000000"/>
        </w:pBdr>
        <w:spacing w:after="120"/>
        <w:ind w:left="992"/>
        <w:rPr>
          <w:sz w:val="2"/>
          <w:szCs w:val="2"/>
        </w:rPr>
      </w:pPr>
    </w:p>
    <w:tbl>
      <w:tblPr>
        <w:tblW w:w="13892" w:type="dxa"/>
        <w:tblLayout w:type="fixed"/>
        <w:tblLook w:val="0000"/>
      </w:tblPr>
      <w:tblGrid>
        <w:gridCol w:w="851"/>
        <w:gridCol w:w="6173"/>
        <w:gridCol w:w="1056"/>
        <w:gridCol w:w="5812"/>
      </w:tblGrid>
      <w:tr w:rsidR="005F338A">
        <w:tc>
          <w:tcPr>
            <w:tcW w:w="851"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Кому</w:t>
            </w:r>
          </w:p>
        </w:tc>
        <w:tc>
          <w:tcPr>
            <w:tcW w:w="6173"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056"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Через кого</w:t>
            </w:r>
          </w:p>
        </w:tc>
        <w:tc>
          <w:tcPr>
            <w:tcW w:w="5812"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r>
    </w:tbl>
    <w:p w:rsidR="005F338A" w:rsidRDefault="005F338A">
      <w:pPr>
        <w:pStyle w:val="40"/>
        <w:rPr>
          <w:sz w:val="8"/>
          <w:szCs w:val="8"/>
        </w:rPr>
      </w:pP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5F338A">
        <w:trPr>
          <w:trHeight w:val="240"/>
        </w:trPr>
        <w:tc>
          <w:tcPr>
            <w:tcW w:w="2211" w:type="dxa"/>
            <w:gridSpan w:val="2"/>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Материальные ценности</w:t>
            </w:r>
          </w:p>
        </w:tc>
        <w:tc>
          <w:tcPr>
            <w:tcW w:w="1758"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Единица измерения</w:t>
            </w:r>
          </w:p>
        </w:tc>
        <w:tc>
          <w:tcPr>
            <w:tcW w:w="1475"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Количество</w:t>
            </w:r>
          </w:p>
        </w:tc>
        <w:tc>
          <w:tcPr>
            <w:tcW w:w="794"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Цена,</w:t>
            </w:r>
            <w:r>
              <w:rPr>
                <w:sz w:val="14"/>
                <w:szCs w:val="14"/>
              </w:rPr>
              <w:br/>
            </w:r>
            <w:r>
              <w:rPr>
                <w:sz w:val="14"/>
                <w:szCs w:val="14"/>
              </w:rPr>
              <w:lastRenderedPageBreak/>
              <w:t>руб. коп.</w:t>
            </w:r>
          </w:p>
        </w:tc>
        <w:tc>
          <w:tcPr>
            <w:tcW w:w="907"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lastRenderedPageBreak/>
              <w:t xml:space="preserve">Сумма </w:t>
            </w:r>
            <w:r>
              <w:rPr>
                <w:sz w:val="14"/>
                <w:szCs w:val="14"/>
              </w:rPr>
              <w:br/>
            </w:r>
            <w:r>
              <w:rPr>
                <w:sz w:val="14"/>
                <w:szCs w:val="14"/>
              </w:rPr>
              <w:lastRenderedPageBreak/>
              <w:t>без учета НДС,</w:t>
            </w:r>
            <w:r>
              <w:rPr>
                <w:sz w:val="14"/>
                <w:szCs w:val="14"/>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lastRenderedPageBreak/>
              <w:t xml:space="preserve">Сумма </w:t>
            </w:r>
            <w:r>
              <w:rPr>
                <w:sz w:val="14"/>
                <w:szCs w:val="14"/>
              </w:rPr>
              <w:lastRenderedPageBreak/>
              <w:t>НДС,</w:t>
            </w:r>
            <w:r>
              <w:rPr>
                <w:sz w:val="14"/>
                <w:szCs w:val="14"/>
              </w:rPr>
              <w:br/>
              <w:t>руб. коп.</w:t>
            </w:r>
          </w:p>
        </w:tc>
        <w:tc>
          <w:tcPr>
            <w:tcW w:w="851" w:type="dxa"/>
            <w:vMerge w:val="restart"/>
            <w:tcBorders>
              <w:top w:val="single" w:sz="4" w:space="0" w:color="000000"/>
              <w:left w:val="none" w:sz="4" w:space="0" w:color="000000"/>
              <w:bottom w:val="single" w:sz="4" w:space="0" w:color="000000"/>
              <w:right w:val="none" w:sz="4" w:space="0" w:color="000000"/>
            </w:tcBorders>
            <w:noWrap/>
          </w:tcPr>
          <w:p w:rsidR="005F338A" w:rsidRDefault="00C44CBA">
            <w:pPr>
              <w:pStyle w:val="40"/>
              <w:spacing w:before="80"/>
              <w:jc w:val="center"/>
              <w:rPr>
                <w:sz w:val="14"/>
                <w:szCs w:val="14"/>
              </w:rPr>
            </w:pPr>
            <w:r>
              <w:rPr>
                <w:sz w:val="14"/>
                <w:szCs w:val="14"/>
              </w:rPr>
              <w:lastRenderedPageBreak/>
              <w:t xml:space="preserve">Всего </w:t>
            </w:r>
            <w:r>
              <w:rPr>
                <w:sz w:val="14"/>
                <w:szCs w:val="14"/>
              </w:rPr>
              <w:br/>
            </w:r>
            <w:r>
              <w:rPr>
                <w:sz w:val="14"/>
                <w:szCs w:val="14"/>
              </w:rPr>
              <w:lastRenderedPageBreak/>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lastRenderedPageBreak/>
              <w:t>Номер</w:t>
            </w:r>
          </w:p>
        </w:tc>
        <w:tc>
          <w:tcPr>
            <w:tcW w:w="1531"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Порядковый н</w:t>
            </w:r>
            <w:proofErr w:type="gramStart"/>
            <w:r>
              <w:rPr>
                <w:sz w:val="14"/>
                <w:szCs w:val="14"/>
              </w:rPr>
              <w:t>о-</w:t>
            </w:r>
            <w:proofErr w:type="gramEnd"/>
            <w:r>
              <w:rPr>
                <w:sz w:val="14"/>
                <w:szCs w:val="14"/>
              </w:rPr>
              <w:br/>
            </w:r>
            <w:r>
              <w:rPr>
                <w:sz w:val="14"/>
                <w:szCs w:val="14"/>
              </w:rPr>
              <w:lastRenderedPageBreak/>
              <w:t xml:space="preserve">мер записи по </w:t>
            </w:r>
            <w:r>
              <w:rPr>
                <w:sz w:val="14"/>
                <w:szCs w:val="14"/>
              </w:rPr>
              <w:br/>
              <w:t xml:space="preserve">складской </w:t>
            </w:r>
            <w:r>
              <w:rPr>
                <w:sz w:val="14"/>
                <w:szCs w:val="14"/>
              </w:rPr>
              <w:br/>
              <w:t>картотеке</w:t>
            </w:r>
          </w:p>
        </w:tc>
      </w:tr>
      <w:tr w:rsidR="005F338A">
        <w:trPr>
          <w:trHeight w:val="900"/>
        </w:trPr>
        <w:tc>
          <w:tcPr>
            <w:tcW w:w="907"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lastRenderedPageBreak/>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Код </w:t>
            </w:r>
            <w:proofErr w:type="spellStart"/>
            <w:r>
              <w:rPr>
                <w:sz w:val="14"/>
                <w:szCs w:val="14"/>
              </w:rPr>
              <w:t>аналит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ческого</w:t>
            </w:r>
            <w:proofErr w:type="spellEnd"/>
            <w:r>
              <w:rPr>
                <w:sz w:val="14"/>
                <w:szCs w:val="14"/>
              </w:rPr>
              <w:t xml:space="preserve"> учета</w:t>
            </w:r>
          </w:p>
        </w:tc>
        <w:tc>
          <w:tcPr>
            <w:tcW w:w="1361" w:type="dxa"/>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номе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клатур</w:t>
            </w:r>
            <w:proofErr w:type="spellEnd"/>
            <w:r>
              <w:rPr>
                <w:sz w:val="14"/>
                <w:szCs w:val="14"/>
              </w:rPr>
              <w:t>-</w:t>
            </w:r>
            <w:r>
              <w:rPr>
                <w:sz w:val="14"/>
                <w:szCs w:val="14"/>
              </w:rPr>
              <w:br/>
            </w:r>
            <w:proofErr w:type="spellStart"/>
            <w:r>
              <w:rPr>
                <w:sz w:val="14"/>
                <w:szCs w:val="14"/>
              </w:rPr>
              <w:t>ный</w:t>
            </w:r>
            <w:proofErr w:type="spellEnd"/>
            <w:r>
              <w:rPr>
                <w:sz w:val="14"/>
                <w:szCs w:val="14"/>
              </w:rPr>
              <w:br/>
              <w:t>номер</w:t>
            </w:r>
          </w:p>
        </w:tc>
        <w:tc>
          <w:tcPr>
            <w:tcW w:w="624" w:type="dxa"/>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наименов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надлежит </w:t>
            </w:r>
            <w:proofErr w:type="spellStart"/>
            <w:r>
              <w:rPr>
                <w:sz w:val="14"/>
                <w:szCs w:val="14"/>
              </w:rPr>
              <w:t>отпу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отп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щено</w:t>
            </w:r>
            <w:proofErr w:type="spellEnd"/>
          </w:p>
        </w:tc>
        <w:tc>
          <w:tcPr>
            <w:tcW w:w="794"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907"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737"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none" w:sz="4" w:space="0" w:color="000000"/>
              <w:bottom w:val="single" w:sz="4" w:space="0" w:color="000000"/>
              <w:right w:val="non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инвента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паспорта</w:t>
            </w:r>
          </w:p>
        </w:tc>
        <w:tc>
          <w:tcPr>
            <w:tcW w:w="1531"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r>
      <w:tr w:rsidR="005F338A">
        <w:trPr>
          <w:trHeight w:val="280"/>
        </w:trPr>
        <w:tc>
          <w:tcPr>
            <w:tcW w:w="907"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lastRenderedPageBreak/>
              <w:t>1</w:t>
            </w:r>
          </w:p>
        </w:tc>
        <w:tc>
          <w:tcPr>
            <w:tcW w:w="1304"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2</w:t>
            </w:r>
          </w:p>
        </w:tc>
        <w:tc>
          <w:tcPr>
            <w:tcW w:w="1361" w:type="dxa"/>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4</w:t>
            </w:r>
          </w:p>
        </w:tc>
        <w:tc>
          <w:tcPr>
            <w:tcW w:w="624"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6</w:t>
            </w: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8</w:t>
            </w:r>
          </w:p>
        </w:tc>
        <w:tc>
          <w:tcPr>
            <w:tcW w:w="794"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9</w:t>
            </w:r>
          </w:p>
        </w:tc>
        <w:tc>
          <w:tcPr>
            <w:tcW w:w="907"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10</w:t>
            </w:r>
          </w:p>
        </w:tc>
        <w:tc>
          <w:tcPr>
            <w:tcW w:w="737"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11</w:t>
            </w:r>
          </w:p>
        </w:tc>
        <w:tc>
          <w:tcPr>
            <w:tcW w:w="851"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12</w:t>
            </w:r>
          </w:p>
        </w:tc>
        <w:tc>
          <w:tcPr>
            <w:tcW w:w="624"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14</w:t>
            </w: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15</w:t>
            </w:r>
          </w:p>
        </w:tc>
      </w:tr>
      <w:tr w:rsidR="005F338A">
        <w:trPr>
          <w:trHeight w:val="240"/>
        </w:trPr>
        <w:tc>
          <w:tcPr>
            <w:tcW w:w="907" w:type="dxa"/>
            <w:tcBorders>
              <w:top w:val="single" w:sz="12"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b/>
              </w:rPr>
            </w:pPr>
          </w:p>
        </w:tc>
        <w:tc>
          <w:tcPr>
            <w:tcW w:w="1304" w:type="dxa"/>
            <w:tcBorders>
              <w:top w:val="single" w:sz="12"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b/>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b/>
              </w:rPr>
            </w:pPr>
          </w:p>
        </w:tc>
        <w:tc>
          <w:tcPr>
            <w:tcW w:w="79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624" w:type="dxa"/>
            <w:tcBorders>
              <w:top w:val="single" w:sz="12" w:space="0" w:color="000000"/>
              <w:left w:val="none" w:sz="4" w:space="0" w:color="000000"/>
              <w:bottom w:val="single" w:sz="4" w:space="0" w:color="000000"/>
              <w:right w:val="single" w:sz="12" w:space="0" w:color="000000"/>
            </w:tcBorders>
            <w:noWrap/>
            <w:vAlign w:val="center"/>
          </w:tcPr>
          <w:p w:rsidR="005F338A" w:rsidRDefault="005F338A">
            <w:pPr>
              <w:pStyle w:val="40"/>
              <w:jc w:val="center"/>
              <w:rPr>
                <w:b/>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b/>
              </w:rPr>
            </w:pPr>
          </w:p>
        </w:tc>
        <w:tc>
          <w:tcPr>
            <w:tcW w:w="62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79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907"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737"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851"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62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851" w:type="dxa"/>
            <w:tcBorders>
              <w:top w:val="single" w:sz="12"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b/>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bl>
    <w:p w:rsidR="005F338A" w:rsidRDefault="005F338A">
      <w:pPr>
        <w:pStyle w:val="40"/>
        <w:rPr>
          <w:sz w:val="17"/>
          <w:szCs w:val="17"/>
        </w:rPr>
      </w:pPr>
    </w:p>
    <w:p w:rsidR="005F338A" w:rsidRDefault="00C44CBA">
      <w:pPr>
        <w:pStyle w:val="40"/>
        <w:spacing w:after="240"/>
        <w:jc w:val="right"/>
        <w:rPr>
          <w:sz w:val="17"/>
          <w:szCs w:val="17"/>
        </w:rPr>
      </w:pPr>
      <w:r>
        <w:br w:type="page" w:clear="all"/>
      </w:r>
      <w:r>
        <w:rPr>
          <w:sz w:val="17"/>
          <w:szCs w:val="17"/>
        </w:rPr>
        <w:lastRenderedPageBreak/>
        <w:t>Оборотная сторона формы № М-15</w:t>
      </w:r>
    </w:p>
    <w:tbl>
      <w:tblPr>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624"/>
        <w:gridCol w:w="537"/>
        <w:gridCol w:w="314"/>
        <w:gridCol w:w="112"/>
        <w:gridCol w:w="851"/>
        <w:gridCol w:w="424"/>
        <w:gridCol w:w="144"/>
      </w:tblGrid>
      <w:tr w:rsidR="005F338A">
        <w:trPr>
          <w:trHeight w:val="280"/>
        </w:trPr>
        <w:tc>
          <w:tcPr>
            <w:tcW w:w="2211" w:type="dxa"/>
            <w:gridSpan w:val="4"/>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Материальные ценности</w:t>
            </w:r>
          </w:p>
        </w:tc>
        <w:tc>
          <w:tcPr>
            <w:tcW w:w="1758"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Единица измерения</w:t>
            </w:r>
          </w:p>
        </w:tc>
        <w:tc>
          <w:tcPr>
            <w:tcW w:w="1475"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Количество</w:t>
            </w:r>
          </w:p>
        </w:tc>
        <w:tc>
          <w:tcPr>
            <w:tcW w:w="794" w:type="dxa"/>
            <w:gridSpan w:val="2"/>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Цена,</w:t>
            </w:r>
            <w:r>
              <w:rPr>
                <w:sz w:val="14"/>
                <w:szCs w:val="14"/>
              </w:rPr>
              <w:br/>
              <w:t>руб. коп.</w:t>
            </w:r>
          </w:p>
        </w:tc>
        <w:tc>
          <w:tcPr>
            <w:tcW w:w="907" w:type="dxa"/>
            <w:gridSpan w:val="2"/>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Сумма НДС,</w:t>
            </w:r>
            <w:r>
              <w:rPr>
                <w:sz w:val="14"/>
                <w:szCs w:val="14"/>
              </w:rPr>
              <w:br/>
              <w:t>руб. коп.</w:t>
            </w:r>
          </w:p>
        </w:tc>
        <w:tc>
          <w:tcPr>
            <w:tcW w:w="851" w:type="dxa"/>
            <w:gridSpan w:val="2"/>
            <w:vMerge w:val="restart"/>
            <w:tcBorders>
              <w:top w:val="single" w:sz="4" w:space="0" w:color="000000"/>
              <w:left w:val="none" w:sz="4" w:space="0" w:color="000000"/>
              <w:bottom w:val="single" w:sz="4" w:space="0" w:color="000000"/>
              <w:right w:val="none" w:sz="4" w:space="0" w:color="000000"/>
            </w:tcBorders>
            <w:noWrap/>
          </w:tcPr>
          <w:p w:rsidR="005F338A" w:rsidRDefault="00C44CBA">
            <w:pPr>
              <w:pStyle w:val="40"/>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3"/>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Номер</w:t>
            </w:r>
          </w:p>
        </w:tc>
        <w:tc>
          <w:tcPr>
            <w:tcW w:w="1531" w:type="dxa"/>
            <w:gridSpan w:val="4"/>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Порядковый н</w:t>
            </w:r>
            <w:proofErr w:type="gramStart"/>
            <w:r>
              <w:rPr>
                <w:sz w:val="14"/>
                <w:szCs w:val="14"/>
              </w:rPr>
              <w:t>о-</w:t>
            </w:r>
            <w:proofErr w:type="gramEnd"/>
            <w:r>
              <w:rPr>
                <w:sz w:val="14"/>
                <w:szCs w:val="14"/>
              </w:rPr>
              <w:br/>
              <w:t xml:space="preserve">мер записи по </w:t>
            </w:r>
            <w:r>
              <w:rPr>
                <w:sz w:val="14"/>
                <w:szCs w:val="14"/>
              </w:rPr>
              <w:br/>
              <w:t xml:space="preserve">складской </w:t>
            </w:r>
            <w:r>
              <w:rPr>
                <w:sz w:val="14"/>
                <w:szCs w:val="14"/>
              </w:rPr>
              <w:br/>
              <w:t>картотеке</w:t>
            </w:r>
          </w:p>
        </w:tc>
      </w:tr>
      <w:tr w:rsidR="005F338A">
        <w:trPr>
          <w:trHeight w:val="900"/>
        </w:trPr>
        <w:tc>
          <w:tcPr>
            <w:tcW w:w="907"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счет, </w:t>
            </w:r>
            <w:r>
              <w:rPr>
                <w:sz w:val="14"/>
                <w:szCs w:val="14"/>
              </w:rPr>
              <w:br/>
              <w:t>субсчет</w:t>
            </w:r>
          </w:p>
        </w:tc>
        <w:tc>
          <w:tcPr>
            <w:tcW w:w="1304"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код </w:t>
            </w:r>
            <w:proofErr w:type="spellStart"/>
            <w:r>
              <w:rPr>
                <w:sz w:val="14"/>
                <w:szCs w:val="14"/>
              </w:rPr>
              <w:t>аналит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ческого</w:t>
            </w:r>
            <w:proofErr w:type="spellEnd"/>
            <w:r>
              <w:rPr>
                <w:sz w:val="14"/>
                <w:szCs w:val="14"/>
              </w:rPr>
              <w:t xml:space="preserve"> учета</w:t>
            </w:r>
          </w:p>
        </w:tc>
        <w:tc>
          <w:tcPr>
            <w:tcW w:w="1361" w:type="dxa"/>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номе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клатур</w:t>
            </w:r>
            <w:proofErr w:type="spellEnd"/>
            <w:r>
              <w:rPr>
                <w:sz w:val="14"/>
                <w:szCs w:val="14"/>
              </w:rPr>
              <w:t>-</w:t>
            </w:r>
            <w:r>
              <w:rPr>
                <w:sz w:val="14"/>
                <w:szCs w:val="14"/>
              </w:rPr>
              <w:br/>
            </w:r>
            <w:proofErr w:type="spellStart"/>
            <w:r>
              <w:rPr>
                <w:sz w:val="14"/>
                <w:szCs w:val="14"/>
              </w:rPr>
              <w:t>ный</w:t>
            </w:r>
            <w:proofErr w:type="spellEnd"/>
            <w:r>
              <w:rPr>
                <w:sz w:val="14"/>
                <w:szCs w:val="14"/>
              </w:rPr>
              <w:br/>
              <w:t>номер</w:t>
            </w:r>
          </w:p>
        </w:tc>
        <w:tc>
          <w:tcPr>
            <w:tcW w:w="624" w:type="dxa"/>
            <w:gridSpan w:val="3"/>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наименов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gridSpan w:val="2"/>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надлежит </w:t>
            </w:r>
            <w:proofErr w:type="spellStart"/>
            <w:r>
              <w:rPr>
                <w:sz w:val="14"/>
                <w:szCs w:val="14"/>
              </w:rPr>
              <w:t>отпу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отп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щено</w:t>
            </w:r>
            <w:proofErr w:type="spellEnd"/>
          </w:p>
        </w:tc>
        <w:tc>
          <w:tcPr>
            <w:tcW w:w="794" w:type="dxa"/>
            <w:gridSpan w:val="2"/>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907" w:type="dxa"/>
            <w:gridSpan w:val="2"/>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737"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gridSpan w:val="2"/>
            <w:vMerge/>
            <w:tcBorders>
              <w:top w:val="single" w:sz="4" w:space="0" w:color="000000"/>
              <w:left w:val="none" w:sz="4" w:space="0" w:color="000000"/>
              <w:bottom w:val="single" w:sz="4" w:space="0" w:color="000000"/>
              <w:right w:val="non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инвента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паспорта</w:t>
            </w:r>
          </w:p>
        </w:tc>
        <w:tc>
          <w:tcPr>
            <w:tcW w:w="1531" w:type="dxa"/>
            <w:gridSpan w:val="4"/>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r>
      <w:tr w:rsidR="005F338A">
        <w:trPr>
          <w:trHeight w:val="320"/>
        </w:trPr>
        <w:tc>
          <w:tcPr>
            <w:tcW w:w="907" w:type="dxa"/>
            <w:gridSpan w:val="2"/>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w:t>
            </w:r>
          </w:p>
        </w:tc>
        <w:tc>
          <w:tcPr>
            <w:tcW w:w="1304" w:type="dxa"/>
            <w:gridSpan w:val="2"/>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2</w:t>
            </w:r>
          </w:p>
        </w:tc>
        <w:tc>
          <w:tcPr>
            <w:tcW w:w="1361" w:type="dxa"/>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4</w:t>
            </w:r>
          </w:p>
        </w:tc>
        <w:tc>
          <w:tcPr>
            <w:tcW w:w="624" w:type="dxa"/>
            <w:gridSpan w:val="3"/>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6</w:t>
            </w: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7</w:t>
            </w:r>
          </w:p>
        </w:tc>
        <w:tc>
          <w:tcPr>
            <w:tcW w:w="624" w:type="dxa"/>
            <w:gridSpan w:val="2"/>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8</w:t>
            </w:r>
          </w:p>
        </w:tc>
        <w:tc>
          <w:tcPr>
            <w:tcW w:w="794" w:type="dxa"/>
            <w:gridSpan w:val="2"/>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9</w:t>
            </w:r>
          </w:p>
        </w:tc>
        <w:tc>
          <w:tcPr>
            <w:tcW w:w="907" w:type="dxa"/>
            <w:gridSpan w:val="2"/>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10</w:t>
            </w:r>
          </w:p>
        </w:tc>
        <w:tc>
          <w:tcPr>
            <w:tcW w:w="737"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11</w:t>
            </w:r>
          </w:p>
        </w:tc>
        <w:tc>
          <w:tcPr>
            <w:tcW w:w="851" w:type="dxa"/>
            <w:gridSpan w:val="2"/>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12</w:t>
            </w:r>
          </w:p>
        </w:tc>
        <w:tc>
          <w:tcPr>
            <w:tcW w:w="624"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13</w:t>
            </w:r>
          </w:p>
        </w:tc>
        <w:tc>
          <w:tcPr>
            <w:tcW w:w="851" w:type="dxa"/>
            <w:gridSpan w:val="2"/>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14</w:t>
            </w: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15</w:t>
            </w:r>
          </w:p>
        </w:tc>
      </w:tr>
      <w:tr w:rsidR="005F338A">
        <w:trPr>
          <w:trHeight w:val="320"/>
        </w:trPr>
        <w:tc>
          <w:tcPr>
            <w:tcW w:w="907" w:type="dxa"/>
            <w:gridSpan w:val="2"/>
            <w:tcBorders>
              <w:top w:val="single" w:sz="12"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12"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12"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12"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7"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gridAfter w:val="13"/>
          <w:wAfter w:w="5814" w:type="dxa"/>
        </w:trPr>
        <w:tc>
          <w:tcPr>
            <w:tcW w:w="1361" w:type="dxa"/>
            <w:gridSpan w:val="3"/>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Всего отпущено</w:t>
            </w:r>
          </w:p>
        </w:tc>
        <w:tc>
          <w:tcPr>
            <w:tcW w:w="5160" w:type="dxa"/>
            <w:gridSpan w:val="8"/>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559" w:type="dxa"/>
            <w:gridSpan w:val="4"/>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ind w:left="113"/>
              <w:rPr>
                <w:sz w:val="17"/>
                <w:szCs w:val="17"/>
              </w:rPr>
            </w:pPr>
            <w:r>
              <w:rPr>
                <w:sz w:val="17"/>
                <w:szCs w:val="17"/>
              </w:rPr>
              <w:t>наименований</w:t>
            </w:r>
          </w:p>
        </w:tc>
      </w:tr>
      <w:tr w:rsidR="005F338A">
        <w:trPr>
          <w:gridAfter w:val="13"/>
          <w:wAfter w:w="5814" w:type="dxa"/>
        </w:trPr>
        <w:tc>
          <w:tcPr>
            <w:tcW w:w="1361" w:type="dxa"/>
            <w:gridSpan w:val="3"/>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5160" w:type="dxa"/>
            <w:gridSpan w:val="8"/>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(прописью)</w:t>
            </w:r>
          </w:p>
        </w:tc>
        <w:tc>
          <w:tcPr>
            <w:tcW w:w="1559" w:type="dxa"/>
            <w:gridSpan w:val="4"/>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r>
      <w:tr w:rsidR="005F338A">
        <w:trPr>
          <w:gridAfter w:val="1"/>
          <w:wAfter w:w="144" w:type="dxa"/>
        </w:trPr>
        <w:tc>
          <w:tcPr>
            <w:tcW w:w="851"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на сумму</w:t>
            </w:r>
          </w:p>
        </w:tc>
        <w:tc>
          <w:tcPr>
            <w:tcW w:w="3544" w:type="dxa"/>
            <w:gridSpan w:val="6"/>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538"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center"/>
              <w:rPr>
                <w:sz w:val="17"/>
                <w:szCs w:val="17"/>
              </w:rPr>
            </w:pPr>
            <w:r>
              <w:rPr>
                <w:sz w:val="17"/>
                <w:szCs w:val="17"/>
              </w:rPr>
              <w:t>руб.</w:t>
            </w:r>
          </w:p>
        </w:tc>
        <w:tc>
          <w:tcPr>
            <w:tcW w:w="1588" w:type="dxa"/>
            <w:gridSpan w:val="3"/>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567" w:type="dxa"/>
            <w:gridSpan w:val="2"/>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center"/>
              <w:rPr>
                <w:sz w:val="17"/>
                <w:szCs w:val="17"/>
              </w:rPr>
            </w:pPr>
            <w:r>
              <w:rPr>
                <w:sz w:val="17"/>
                <w:szCs w:val="17"/>
              </w:rPr>
              <w:t>коп.</w:t>
            </w:r>
          </w:p>
        </w:tc>
        <w:tc>
          <w:tcPr>
            <w:tcW w:w="1559" w:type="dxa"/>
            <w:gridSpan w:val="4"/>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rPr>
                <w:sz w:val="17"/>
                <w:szCs w:val="17"/>
              </w:rPr>
            </w:pPr>
          </w:p>
        </w:tc>
        <w:tc>
          <w:tcPr>
            <w:tcW w:w="1985" w:type="dxa"/>
            <w:gridSpan w:val="3"/>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b/>
              </w:rPr>
            </w:pPr>
            <w:r>
              <w:rPr>
                <w:sz w:val="17"/>
                <w:szCs w:val="17"/>
              </w:rPr>
              <w:t>в том числе сумма НДС</w:t>
            </w:r>
          </w:p>
        </w:tc>
        <w:tc>
          <w:tcPr>
            <w:tcW w:w="1417" w:type="dxa"/>
            <w:gridSpan w:val="3"/>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426" w:type="dxa"/>
            <w:gridSpan w:val="2"/>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right"/>
              <w:rPr>
                <w:sz w:val="17"/>
                <w:szCs w:val="17"/>
              </w:rPr>
            </w:pPr>
            <w:r>
              <w:rPr>
                <w:sz w:val="17"/>
                <w:szCs w:val="17"/>
              </w:rPr>
              <w:t>руб.</w:t>
            </w:r>
          </w:p>
        </w:tc>
        <w:tc>
          <w:tcPr>
            <w:tcW w:w="851"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424"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right"/>
              <w:rPr>
                <w:sz w:val="17"/>
                <w:szCs w:val="17"/>
              </w:rPr>
            </w:pPr>
            <w:r>
              <w:rPr>
                <w:sz w:val="17"/>
                <w:szCs w:val="17"/>
              </w:rPr>
              <w:t>коп.</w:t>
            </w:r>
          </w:p>
        </w:tc>
      </w:tr>
      <w:tr w:rsidR="005F338A">
        <w:trPr>
          <w:gridAfter w:val="1"/>
          <w:wAfter w:w="144" w:type="dxa"/>
        </w:trPr>
        <w:tc>
          <w:tcPr>
            <w:tcW w:w="851"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3544" w:type="dxa"/>
            <w:gridSpan w:val="6"/>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(прописью)</w:t>
            </w:r>
          </w:p>
        </w:tc>
        <w:tc>
          <w:tcPr>
            <w:tcW w:w="538"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1588" w:type="dxa"/>
            <w:gridSpan w:val="3"/>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567" w:type="dxa"/>
            <w:gridSpan w:val="2"/>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1559" w:type="dxa"/>
            <w:gridSpan w:val="4"/>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1985" w:type="dxa"/>
            <w:gridSpan w:val="3"/>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1417" w:type="dxa"/>
            <w:gridSpan w:val="3"/>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426" w:type="dxa"/>
            <w:gridSpan w:val="2"/>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851"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424"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r>
    </w:tbl>
    <w:p w:rsidR="005F338A" w:rsidRDefault="005F338A">
      <w:pPr>
        <w:pStyle w:val="40"/>
        <w:rPr>
          <w:sz w:val="17"/>
          <w:szCs w:val="17"/>
        </w:rPr>
      </w:pPr>
    </w:p>
    <w:tbl>
      <w:tblPr>
        <w:tblW w:w="11199" w:type="dxa"/>
        <w:tblInd w:w="595" w:type="dxa"/>
        <w:tblLayout w:type="fixed"/>
        <w:tblLook w:val="0000"/>
      </w:tblPr>
      <w:tblGrid>
        <w:gridCol w:w="1456"/>
        <w:gridCol w:w="897"/>
        <w:gridCol w:w="236"/>
        <w:gridCol w:w="673"/>
        <w:gridCol w:w="236"/>
        <w:gridCol w:w="1456"/>
        <w:gridCol w:w="3720"/>
        <w:gridCol w:w="730"/>
        <w:gridCol w:w="283"/>
        <w:gridCol w:w="1512"/>
      </w:tblGrid>
      <w:tr w:rsidR="005F338A">
        <w:tc>
          <w:tcPr>
            <w:tcW w:w="1474"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b/>
              </w:rPr>
            </w:pPr>
            <w:r>
              <w:rPr>
                <w:sz w:val="17"/>
                <w:szCs w:val="17"/>
              </w:rPr>
              <w:t xml:space="preserve">Отпуск разрешил </w:t>
            </w:r>
          </w:p>
        </w:tc>
        <w:tc>
          <w:tcPr>
            <w:tcW w:w="907"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680"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1474"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3772"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21"/>
              <w:numPr>
                <w:ilvl w:val="1"/>
                <w:numId w:val="24"/>
              </w:numPr>
              <w:ind w:right="397"/>
              <w:rPr>
                <w:sz w:val="17"/>
                <w:szCs w:val="17"/>
              </w:rPr>
            </w:pPr>
            <w:r>
              <w:rPr>
                <w:sz w:val="17"/>
                <w:szCs w:val="17"/>
              </w:rPr>
              <w:t xml:space="preserve">Главный бухгалтер </w:t>
            </w:r>
          </w:p>
        </w:tc>
        <w:tc>
          <w:tcPr>
            <w:tcW w:w="737"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284"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1531"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r>
      <w:tr w:rsidR="005F338A">
        <w:tc>
          <w:tcPr>
            <w:tcW w:w="1474"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907"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680"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(подпись)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1474"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(расшифровка подписи)</w:t>
            </w:r>
          </w:p>
        </w:tc>
        <w:tc>
          <w:tcPr>
            <w:tcW w:w="3772"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737"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(подпись)</w:t>
            </w:r>
          </w:p>
        </w:tc>
        <w:tc>
          <w:tcPr>
            <w:tcW w:w="284"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1531"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(расшифровка подписи)</w:t>
            </w:r>
          </w:p>
        </w:tc>
      </w:tr>
    </w:tbl>
    <w:p w:rsidR="005F338A" w:rsidRDefault="005F338A">
      <w:pPr>
        <w:pStyle w:val="40"/>
        <w:rPr>
          <w:sz w:val="17"/>
          <w:szCs w:val="17"/>
        </w:rPr>
      </w:pPr>
    </w:p>
    <w:tbl>
      <w:tblPr>
        <w:tblW w:w="10943" w:type="dxa"/>
        <w:tblInd w:w="595" w:type="dxa"/>
        <w:tblLayout w:type="fixed"/>
        <w:tblLook w:val="0000"/>
      </w:tblPr>
      <w:tblGrid>
        <w:gridCol w:w="836"/>
        <w:gridCol w:w="891"/>
        <w:gridCol w:w="236"/>
        <w:gridCol w:w="669"/>
        <w:gridCol w:w="236"/>
        <w:gridCol w:w="1444"/>
        <w:gridCol w:w="3050"/>
        <w:gridCol w:w="781"/>
        <w:gridCol w:w="236"/>
        <w:gridCol w:w="781"/>
        <w:gridCol w:w="283"/>
        <w:gridCol w:w="1500"/>
      </w:tblGrid>
      <w:tr w:rsidR="005F338A">
        <w:tc>
          <w:tcPr>
            <w:tcW w:w="851"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Отпустил</w:t>
            </w:r>
          </w:p>
        </w:tc>
        <w:tc>
          <w:tcPr>
            <w:tcW w:w="907"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680"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1474"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3119"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21"/>
              <w:numPr>
                <w:ilvl w:val="1"/>
                <w:numId w:val="24"/>
              </w:numPr>
              <w:ind w:right="113"/>
              <w:rPr>
                <w:sz w:val="17"/>
                <w:szCs w:val="17"/>
              </w:rPr>
            </w:pPr>
            <w:r>
              <w:rPr>
                <w:b w:val="0"/>
                <w:sz w:val="17"/>
                <w:szCs w:val="17"/>
              </w:rPr>
              <w:t xml:space="preserve">Получил </w:t>
            </w:r>
          </w:p>
        </w:tc>
        <w:tc>
          <w:tcPr>
            <w:tcW w:w="794"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21"/>
              <w:numPr>
                <w:ilvl w:val="1"/>
                <w:numId w:val="24"/>
              </w:numPr>
              <w:jc w:val="center"/>
              <w:rPr>
                <w:b w:val="0"/>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21"/>
              <w:numPr>
                <w:ilvl w:val="1"/>
                <w:numId w:val="24"/>
              </w:numPr>
              <w:jc w:val="center"/>
              <w:rPr>
                <w:b w:val="0"/>
              </w:rPr>
            </w:pPr>
          </w:p>
        </w:tc>
        <w:tc>
          <w:tcPr>
            <w:tcW w:w="794"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21"/>
              <w:numPr>
                <w:ilvl w:val="1"/>
                <w:numId w:val="24"/>
              </w:numPr>
              <w:jc w:val="center"/>
              <w:rPr>
                <w:b w:val="0"/>
              </w:rPr>
            </w:pPr>
          </w:p>
        </w:tc>
        <w:tc>
          <w:tcPr>
            <w:tcW w:w="284"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1531"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r>
      <w:tr w:rsidR="005F338A">
        <w:tc>
          <w:tcPr>
            <w:tcW w:w="851"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907"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680"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(подпись)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1474"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(расшифровка подписи)</w:t>
            </w:r>
          </w:p>
        </w:tc>
        <w:tc>
          <w:tcPr>
            <w:tcW w:w="3119"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794"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794"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(подпись)</w:t>
            </w:r>
          </w:p>
        </w:tc>
        <w:tc>
          <w:tcPr>
            <w:tcW w:w="284"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1531"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(расшифровка подписи)</w:t>
            </w:r>
          </w:p>
        </w:tc>
      </w:tr>
    </w:tbl>
    <w:p w:rsidR="005F338A" w:rsidRDefault="005F338A">
      <w:pPr>
        <w:pStyle w:val="40"/>
        <w:jc w:val="right"/>
        <w:rPr>
          <w:i/>
          <w:sz w:val="28"/>
          <w:szCs w:val="28"/>
        </w:rPr>
      </w:pPr>
    </w:p>
    <w:p w:rsidR="005F338A" w:rsidRDefault="00C44CBA">
      <w:pPr>
        <w:pStyle w:val="40"/>
        <w:spacing w:after="200" w:line="276" w:lineRule="auto"/>
        <w:jc w:val="right"/>
        <w:rPr>
          <w:sz w:val="28"/>
          <w:szCs w:val="28"/>
        </w:rPr>
      </w:pPr>
      <w:r>
        <w:br w:type="page" w:clear="all"/>
      </w:r>
      <w:r>
        <w:rPr>
          <w:sz w:val="28"/>
          <w:szCs w:val="28"/>
        </w:rPr>
        <w:lastRenderedPageBreak/>
        <w:t>Приложение №2</w:t>
      </w:r>
    </w:p>
    <w:p w:rsidR="005F338A" w:rsidRDefault="00C44CBA">
      <w:pPr>
        <w:pStyle w:val="40"/>
        <w:jc w:val="right"/>
        <w:rPr>
          <w:sz w:val="28"/>
          <w:szCs w:val="28"/>
        </w:rPr>
      </w:pPr>
      <w:r>
        <w:rPr>
          <w:sz w:val="28"/>
          <w:szCs w:val="28"/>
        </w:rPr>
        <w:t>Технического задания</w:t>
      </w:r>
    </w:p>
    <w:p w:rsidR="005F338A" w:rsidRDefault="00C44CBA">
      <w:pPr>
        <w:pStyle w:val="40"/>
        <w:jc w:val="center"/>
        <w:rPr>
          <w:sz w:val="28"/>
          <w:szCs w:val="28"/>
        </w:rPr>
      </w:pPr>
      <w:r>
        <w:rPr>
          <w:sz w:val="28"/>
          <w:szCs w:val="28"/>
        </w:rPr>
        <w:t>Отчет об использовании давальческого сырья (материалов)</w:t>
      </w:r>
    </w:p>
    <w:p w:rsidR="005F338A" w:rsidRDefault="005F338A">
      <w:pPr>
        <w:pStyle w:val="40"/>
        <w:jc w:val="center"/>
        <w:rPr>
          <w:sz w:val="28"/>
          <w:szCs w:val="28"/>
        </w:rPr>
      </w:pPr>
    </w:p>
    <w:tbl>
      <w:tblPr>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
        <w:gridCol w:w="311"/>
        <w:gridCol w:w="1557"/>
        <w:gridCol w:w="1557"/>
        <w:gridCol w:w="1275"/>
        <w:gridCol w:w="849"/>
        <w:gridCol w:w="1417"/>
        <w:gridCol w:w="849"/>
        <w:gridCol w:w="1020"/>
        <w:gridCol w:w="113"/>
        <w:gridCol w:w="1133"/>
        <w:gridCol w:w="992"/>
        <w:gridCol w:w="1274"/>
        <w:gridCol w:w="1274"/>
      </w:tblGrid>
      <w:tr w:rsidR="005F338A">
        <w:tc>
          <w:tcPr>
            <w:tcW w:w="534" w:type="dxa"/>
            <w:gridSpan w:val="2"/>
            <w:vMerge w:val="restart"/>
            <w:noWrap/>
          </w:tcPr>
          <w:p w:rsidR="005F338A" w:rsidRDefault="00C44CBA">
            <w:pPr>
              <w:pStyle w:val="40"/>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559" w:type="dxa"/>
            <w:vMerge w:val="restart"/>
            <w:noWrap/>
          </w:tcPr>
          <w:p w:rsidR="005F338A" w:rsidRDefault="00C44CBA">
            <w:pPr>
              <w:pStyle w:val="40"/>
              <w:jc w:val="center"/>
              <w:rPr>
                <w:b/>
                <w:sz w:val="20"/>
                <w:szCs w:val="20"/>
              </w:rPr>
            </w:pPr>
            <w:r>
              <w:rPr>
                <w:b/>
                <w:sz w:val="20"/>
                <w:szCs w:val="20"/>
              </w:rPr>
              <w:t>Наименование вида работ</w:t>
            </w:r>
          </w:p>
        </w:tc>
        <w:tc>
          <w:tcPr>
            <w:tcW w:w="1559" w:type="dxa"/>
            <w:vMerge w:val="restart"/>
            <w:noWrap/>
          </w:tcPr>
          <w:p w:rsidR="005F338A" w:rsidRDefault="00C44CBA">
            <w:pPr>
              <w:pStyle w:val="40"/>
              <w:jc w:val="center"/>
              <w:rPr>
                <w:b/>
                <w:sz w:val="20"/>
                <w:szCs w:val="20"/>
              </w:rPr>
            </w:pPr>
            <w:r>
              <w:rPr>
                <w:b/>
                <w:sz w:val="20"/>
                <w:szCs w:val="20"/>
              </w:rPr>
              <w:t>Наименование материала</w:t>
            </w:r>
          </w:p>
        </w:tc>
        <w:tc>
          <w:tcPr>
            <w:tcW w:w="1276" w:type="dxa"/>
            <w:vMerge w:val="restart"/>
            <w:noWrap/>
          </w:tcPr>
          <w:p w:rsidR="005F338A" w:rsidRDefault="00C44CBA">
            <w:pPr>
              <w:pStyle w:val="40"/>
              <w:jc w:val="center"/>
              <w:rPr>
                <w:b/>
                <w:sz w:val="20"/>
                <w:szCs w:val="20"/>
              </w:rPr>
            </w:pPr>
            <w:r>
              <w:rPr>
                <w:b/>
                <w:sz w:val="20"/>
                <w:szCs w:val="20"/>
              </w:rPr>
              <w:t>Номер и дата накладной</w:t>
            </w:r>
          </w:p>
        </w:tc>
        <w:tc>
          <w:tcPr>
            <w:tcW w:w="850" w:type="dxa"/>
            <w:vMerge w:val="restart"/>
            <w:noWrap/>
          </w:tcPr>
          <w:p w:rsidR="005F338A" w:rsidRDefault="00C44CBA">
            <w:pPr>
              <w:pStyle w:val="40"/>
              <w:jc w:val="center"/>
              <w:rPr>
                <w:b/>
                <w:sz w:val="20"/>
                <w:szCs w:val="20"/>
              </w:rPr>
            </w:pPr>
            <w:r>
              <w:rPr>
                <w:b/>
                <w:sz w:val="20"/>
                <w:szCs w:val="20"/>
              </w:rPr>
              <w:t>Единица измерения</w:t>
            </w:r>
          </w:p>
        </w:tc>
        <w:tc>
          <w:tcPr>
            <w:tcW w:w="1418" w:type="dxa"/>
            <w:vMerge w:val="restart"/>
            <w:noWrap/>
          </w:tcPr>
          <w:p w:rsidR="005F338A" w:rsidRDefault="00C44CBA">
            <w:pPr>
              <w:pStyle w:val="40"/>
              <w:jc w:val="center"/>
              <w:rPr>
                <w:b/>
                <w:sz w:val="20"/>
                <w:szCs w:val="20"/>
              </w:rPr>
            </w:pPr>
            <w:r>
              <w:rPr>
                <w:b/>
                <w:sz w:val="20"/>
                <w:szCs w:val="20"/>
              </w:rPr>
              <w:t>Стоимость за единицу измерения, руб.</w:t>
            </w:r>
          </w:p>
        </w:tc>
        <w:tc>
          <w:tcPr>
            <w:tcW w:w="1984" w:type="dxa"/>
            <w:gridSpan w:val="3"/>
            <w:noWrap/>
          </w:tcPr>
          <w:p w:rsidR="005F338A" w:rsidRDefault="00C44CBA">
            <w:pPr>
              <w:pStyle w:val="40"/>
              <w:jc w:val="center"/>
              <w:rPr>
                <w:b/>
                <w:sz w:val="20"/>
                <w:szCs w:val="20"/>
              </w:rPr>
            </w:pPr>
            <w:r>
              <w:rPr>
                <w:b/>
                <w:sz w:val="20"/>
                <w:szCs w:val="20"/>
              </w:rPr>
              <w:t>Получено от Заказчика</w:t>
            </w:r>
          </w:p>
        </w:tc>
        <w:tc>
          <w:tcPr>
            <w:tcW w:w="2127" w:type="dxa"/>
            <w:gridSpan w:val="2"/>
            <w:noWrap/>
          </w:tcPr>
          <w:p w:rsidR="005F338A" w:rsidRDefault="00C44CBA">
            <w:pPr>
              <w:pStyle w:val="40"/>
              <w:jc w:val="center"/>
              <w:rPr>
                <w:b/>
                <w:sz w:val="20"/>
                <w:szCs w:val="20"/>
              </w:rPr>
            </w:pPr>
            <w:r>
              <w:rPr>
                <w:b/>
                <w:sz w:val="20"/>
                <w:szCs w:val="20"/>
              </w:rPr>
              <w:t>Фактически использовано материалов</w:t>
            </w:r>
          </w:p>
        </w:tc>
        <w:tc>
          <w:tcPr>
            <w:tcW w:w="2550" w:type="dxa"/>
            <w:gridSpan w:val="2"/>
            <w:noWrap/>
          </w:tcPr>
          <w:p w:rsidR="005F338A" w:rsidRDefault="00C44CBA">
            <w:pPr>
              <w:pStyle w:val="40"/>
              <w:jc w:val="center"/>
              <w:rPr>
                <w:b/>
                <w:sz w:val="20"/>
                <w:szCs w:val="20"/>
              </w:rPr>
            </w:pPr>
            <w:r>
              <w:rPr>
                <w:b/>
                <w:sz w:val="20"/>
                <w:szCs w:val="20"/>
              </w:rPr>
              <w:t>Остаток неиспользованных материалов</w:t>
            </w:r>
          </w:p>
        </w:tc>
      </w:tr>
      <w:tr w:rsidR="005F338A">
        <w:tc>
          <w:tcPr>
            <w:tcW w:w="534" w:type="dxa"/>
            <w:gridSpan w:val="2"/>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559"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559"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276"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850"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418"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850" w:type="dxa"/>
            <w:noWrap/>
          </w:tcPr>
          <w:p w:rsidR="005F338A" w:rsidRDefault="00C44CBA">
            <w:pPr>
              <w:pStyle w:val="40"/>
              <w:jc w:val="center"/>
              <w:rPr>
                <w:b/>
                <w:sz w:val="20"/>
                <w:szCs w:val="20"/>
              </w:rPr>
            </w:pPr>
            <w:r>
              <w:rPr>
                <w:b/>
                <w:sz w:val="20"/>
                <w:szCs w:val="20"/>
              </w:rPr>
              <w:t>кол-во</w:t>
            </w:r>
          </w:p>
        </w:tc>
        <w:tc>
          <w:tcPr>
            <w:tcW w:w="1134" w:type="dxa"/>
            <w:gridSpan w:val="2"/>
            <w:noWrap/>
          </w:tcPr>
          <w:p w:rsidR="005F338A" w:rsidRDefault="00C44CBA">
            <w:pPr>
              <w:pStyle w:val="40"/>
              <w:jc w:val="center"/>
              <w:rPr>
                <w:b/>
                <w:sz w:val="20"/>
                <w:szCs w:val="20"/>
              </w:rPr>
            </w:pPr>
            <w:r>
              <w:rPr>
                <w:b/>
                <w:sz w:val="20"/>
                <w:szCs w:val="20"/>
              </w:rPr>
              <w:t>сумма, руб.</w:t>
            </w:r>
          </w:p>
        </w:tc>
        <w:tc>
          <w:tcPr>
            <w:tcW w:w="1134" w:type="dxa"/>
            <w:noWrap/>
          </w:tcPr>
          <w:p w:rsidR="005F338A" w:rsidRDefault="00C44CBA">
            <w:pPr>
              <w:pStyle w:val="40"/>
              <w:jc w:val="center"/>
              <w:rPr>
                <w:b/>
                <w:sz w:val="20"/>
                <w:szCs w:val="20"/>
              </w:rPr>
            </w:pPr>
            <w:r>
              <w:rPr>
                <w:b/>
                <w:sz w:val="20"/>
                <w:szCs w:val="20"/>
              </w:rPr>
              <w:t>кол-во</w:t>
            </w:r>
          </w:p>
        </w:tc>
        <w:tc>
          <w:tcPr>
            <w:tcW w:w="993" w:type="dxa"/>
            <w:noWrap/>
          </w:tcPr>
          <w:p w:rsidR="005F338A" w:rsidRDefault="00C44CBA">
            <w:pPr>
              <w:pStyle w:val="40"/>
              <w:jc w:val="center"/>
              <w:rPr>
                <w:b/>
                <w:sz w:val="20"/>
                <w:szCs w:val="20"/>
              </w:rPr>
            </w:pPr>
            <w:r>
              <w:rPr>
                <w:b/>
                <w:sz w:val="20"/>
                <w:szCs w:val="20"/>
              </w:rPr>
              <w:t>сумма, руб.</w:t>
            </w:r>
          </w:p>
        </w:tc>
        <w:tc>
          <w:tcPr>
            <w:tcW w:w="1275" w:type="dxa"/>
            <w:noWrap/>
          </w:tcPr>
          <w:p w:rsidR="005F338A" w:rsidRDefault="00C44CBA">
            <w:pPr>
              <w:pStyle w:val="40"/>
              <w:jc w:val="center"/>
              <w:rPr>
                <w:b/>
                <w:sz w:val="20"/>
                <w:szCs w:val="20"/>
              </w:rPr>
            </w:pPr>
            <w:r>
              <w:rPr>
                <w:b/>
                <w:sz w:val="20"/>
                <w:szCs w:val="20"/>
              </w:rPr>
              <w:t>кол-во</w:t>
            </w:r>
          </w:p>
        </w:tc>
        <w:tc>
          <w:tcPr>
            <w:tcW w:w="1275" w:type="dxa"/>
            <w:noWrap/>
          </w:tcPr>
          <w:p w:rsidR="005F338A" w:rsidRDefault="00C44CBA">
            <w:pPr>
              <w:pStyle w:val="40"/>
              <w:jc w:val="center"/>
              <w:rPr>
                <w:b/>
                <w:sz w:val="20"/>
                <w:szCs w:val="20"/>
              </w:rPr>
            </w:pPr>
            <w:r>
              <w:rPr>
                <w:b/>
                <w:sz w:val="20"/>
                <w:szCs w:val="20"/>
              </w:rPr>
              <w:t xml:space="preserve">сумма, </w:t>
            </w:r>
          </w:p>
          <w:p w:rsidR="005F338A" w:rsidRDefault="00C44CBA">
            <w:pPr>
              <w:pStyle w:val="40"/>
              <w:jc w:val="center"/>
              <w:rPr>
                <w:b/>
                <w:sz w:val="20"/>
                <w:szCs w:val="20"/>
              </w:rPr>
            </w:pPr>
            <w:r>
              <w:rPr>
                <w:b/>
                <w:sz w:val="20"/>
                <w:szCs w:val="20"/>
              </w:rPr>
              <w:t>руб.</w:t>
            </w: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rPr>
          <w:gridAfter w:val="5"/>
          <w:wAfter w:w="4786" w:type="dxa"/>
          <w:trHeight w:val="1123"/>
        </w:trPr>
        <w:tc>
          <w:tcPr>
            <w:tcW w:w="223" w:type="dxa"/>
            <w:tcBorders>
              <w:top w:val="none" w:sz="4" w:space="0" w:color="000000"/>
              <w:left w:val="none" w:sz="4" w:space="0" w:color="000000"/>
              <w:bottom w:val="none" w:sz="4" w:space="0" w:color="000000"/>
              <w:right w:val="non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4705" w:type="dxa"/>
            <w:gridSpan w:val="4"/>
            <w:tcBorders>
              <w:top w:val="none" w:sz="4" w:space="0" w:color="000000"/>
              <w:left w:val="none" w:sz="4" w:space="0" w:color="000000"/>
              <w:bottom w:val="none" w:sz="4" w:space="0" w:color="000000"/>
              <w:right w:val="none" w:sz="4" w:space="0" w:color="000000"/>
            </w:tcBorders>
            <w:noWrap/>
          </w:tcPr>
          <w:p w:rsidR="005F338A" w:rsidRDefault="005F338A">
            <w:pPr>
              <w:pStyle w:val="40"/>
            </w:pPr>
          </w:p>
          <w:p w:rsidR="005F338A" w:rsidRDefault="005F338A">
            <w:pPr>
              <w:pStyle w:val="40"/>
            </w:pPr>
          </w:p>
          <w:p w:rsidR="005F338A" w:rsidRDefault="005F338A">
            <w:pPr>
              <w:pStyle w:val="40"/>
            </w:pPr>
          </w:p>
          <w:p w:rsidR="005F338A" w:rsidRDefault="00C44CBA">
            <w:pPr>
              <w:pStyle w:val="40"/>
            </w:pPr>
            <w:r>
              <w:t>Заказчик:</w:t>
            </w:r>
          </w:p>
          <w:p w:rsidR="005F338A" w:rsidRDefault="00C44CBA">
            <w:pPr>
              <w:pStyle w:val="40"/>
            </w:pPr>
            <w:r>
              <w:t>________    ______________</w:t>
            </w:r>
          </w:p>
          <w:p w:rsidR="005F338A" w:rsidRDefault="00C44CBA">
            <w:pPr>
              <w:pStyle w:val="40"/>
              <w:rPr>
                <w:vertAlign w:val="superscript"/>
              </w:rPr>
            </w:pPr>
            <w:r>
              <w:rPr>
                <w:vertAlign w:val="superscript"/>
              </w:rPr>
              <w:t xml:space="preserve">(подпись)                        (Ф.И.О.)                                                                         </w:t>
            </w:r>
          </w:p>
        </w:tc>
        <w:tc>
          <w:tcPr>
            <w:tcW w:w="4139" w:type="dxa"/>
            <w:gridSpan w:val="4"/>
            <w:tcBorders>
              <w:top w:val="none" w:sz="4" w:space="0" w:color="000000"/>
              <w:left w:val="none" w:sz="4" w:space="0" w:color="000000"/>
              <w:bottom w:val="none" w:sz="4" w:space="0" w:color="000000"/>
              <w:right w:val="none" w:sz="4" w:space="0" w:color="000000"/>
            </w:tcBorders>
            <w:noWrap/>
          </w:tcPr>
          <w:p w:rsidR="005F338A" w:rsidRDefault="005F338A">
            <w:pPr>
              <w:pStyle w:val="40"/>
            </w:pPr>
          </w:p>
          <w:p w:rsidR="005F338A" w:rsidRDefault="005F338A">
            <w:pPr>
              <w:pStyle w:val="40"/>
            </w:pPr>
          </w:p>
          <w:p w:rsidR="005F338A" w:rsidRDefault="005F338A">
            <w:pPr>
              <w:pStyle w:val="40"/>
            </w:pPr>
          </w:p>
          <w:p w:rsidR="005F338A" w:rsidRDefault="00C44CBA">
            <w:pPr>
              <w:pStyle w:val="40"/>
            </w:pPr>
            <w:r>
              <w:t>Подрядчик:</w:t>
            </w:r>
          </w:p>
          <w:p w:rsidR="005F338A" w:rsidRDefault="00C44CBA">
            <w:pPr>
              <w:pStyle w:val="40"/>
            </w:pPr>
            <w:r>
              <w:t>________    ______________</w:t>
            </w:r>
          </w:p>
          <w:p w:rsidR="005F338A" w:rsidRDefault="00C44CBA">
            <w:pPr>
              <w:pStyle w:val="40"/>
            </w:pPr>
            <w:r>
              <w:rPr>
                <w:vertAlign w:val="superscript"/>
              </w:rPr>
              <w:t xml:space="preserve">(подпись)                        (Ф.И.О.)                                                           </w:t>
            </w:r>
          </w:p>
        </w:tc>
      </w:tr>
    </w:tbl>
    <w:p w:rsidR="005F338A" w:rsidRDefault="005F338A">
      <w:pPr>
        <w:pStyle w:val="40"/>
        <w:spacing w:after="240"/>
        <w:jc w:val="right"/>
        <w:rPr>
          <w:sz w:val="17"/>
          <w:szCs w:val="17"/>
        </w:rPr>
        <w:sectPr w:rsidR="005F338A">
          <w:headerReference w:type="even" r:id="rId25"/>
          <w:headerReference w:type="default" r:id="rId26"/>
          <w:footerReference w:type="even" r:id="rId27"/>
          <w:footerReference w:type="default" r:id="rId28"/>
          <w:headerReference w:type="first" r:id="rId29"/>
          <w:footerReference w:type="first" r:id="rId30"/>
          <w:pgSz w:w="16838" w:h="11906" w:orient="landscape"/>
          <w:pgMar w:top="851" w:right="1134" w:bottom="426" w:left="1701" w:header="709" w:footer="0" w:gutter="0"/>
          <w:cols w:space="720"/>
          <w:docGrid w:linePitch="360"/>
        </w:sectPr>
      </w:pPr>
    </w:p>
    <w:p w:rsidR="005F338A" w:rsidRDefault="00C44CBA">
      <w:pPr>
        <w:pStyle w:val="afe"/>
        <w:ind w:left="709" w:firstLine="0"/>
        <w:jc w:val="center"/>
        <w:outlineLvl w:val="0"/>
      </w:pPr>
      <w:r>
        <w:rPr>
          <w:b/>
          <w:bCs/>
          <w:sz w:val="32"/>
          <w:szCs w:val="32"/>
        </w:rPr>
        <w:lastRenderedPageBreak/>
        <w:t>Раздел 5. Информационная карта</w:t>
      </w:r>
    </w:p>
    <w:p w:rsidR="005F338A" w:rsidRDefault="005F338A">
      <w:pPr>
        <w:pStyle w:val="1b"/>
        <w:ind w:firstLine="0"/>
        <w:rPr>
          <w:sz w:val="23"/>
          <w:szCs w:val="23"/>
        </w:rPr>
      </w:pPr>
    </w:p>
    <w:p w:rsidR="005F338A" w:rsidRDefault="00C44CBA">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5F338A">
        <w:tc>
          <w:tcPr>
            <w:tcW w:w="426" w:type="dxa"/>
            <w:noWrap/>
            <w:vAlign w:val="center"/>
          </w:tcPr>
          <w:p w:rsidR="005F338A" w:rsidRDefault="00C44CBA">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noWrap/>
            <w:vAlign w:val="center"/>
          </w:tcPr>
          <w:p w:rsidR="005F338A" w:rsidRDefault="00C44CBA">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noWrap/>
            <w:vAlign w:val="center"/>
          </w:tcPr>
          <w:p w:rsidR="005F338A" w:rsidRDefault="00C44CBA">
            <w:pPr>
              <w:pStyle w:val="Default"/>
              <w:jc w:val="center"/>
              <w:rPr>
                <w:b/>
                <w:color w:val="auto"/>
              </w:rPr>
            </w:pPr>
            <w:r>
              <w:rPr>
                <w:b/>
                <w:color w:val="auto"/>
              </w:rPr>
              <w:t>Содержание</w:t>
            </w:r>
          </w:p>
        </w:tc>
      </w:tr>
      <w:tr w:rsidR="005F338A">
        <w:tc>
          <w:tcPr>
            <w:tcW w:w="426" w:type="dxa"/>
            <w:noWrap/>
          </w:tcPr>
          <w:p w:rsidR="005F338A" w:rsidRDefault="00C44CBA">
            <w:pPr>
              <w:pStyle w:val="1b"/>
              <w:ind w:left="-57" w:right="-108" w:firstLine="0"/>
              <w:rPr>
                <w:b/>
                <w:sz w:val="24"/>
                <w:szCs w:val="24"/>
              </w:rPr>
            </w:pPr>
            <w:r>
              <w:rPr>
                <w:b/>
                <w:sz w:val="24"/>
                <w:szCs w:val="24"/>
              </w:rPr>
              <w:t>1.</w:t>
            </w:r>
          </w:p>
        </w:tc>
        <w:tc>
          <w:tcPr>
            <w:tcW w:w="2126" w:type="dxa"/>
            <w:noWrap/>
          </w:tcPr>
          <w:p w:rsidR="005F338A" w:rsidRDefault="00C44CBA">
            <w:pPr>
              <w:pStyle w:val="Default"/>
              <w:rPr>
                <w:b/>
                <w:color w:val="auto"/>
              </w:rPr>
            </w:pPr>
            <w:r>
              <w:rPr>
                <w:b/>
                <w:color w:val="auto"/>
              </w:rPr>
              <w:t>Предмет Открытого конкурса</w:t>
            </w:r>
          </w:p>
        </w:tc>
        <w:tc>
          <w:tcPr>
            <w:tcW w:w="7200" w:type="dxa"/>
            <w:noWrap/>
          </w:tcPr>
          <w:p w:rsidR="005F338A" w:rsidRDefault="00C44CBA" w:rsidP="00093CA1">
            <w:pPr>
              <w:pStyle w:val="1b"/>
              <w:ind w:firstLine="397"/>
              <w:rPr>
                <w:sz w:val="24"/>
                <w:szCs w:val="24"/>
              </w:rPr>
            </w:pPr>
            <w:r>
              <w:rPr>
                <w:sz w:val="24"/>
                <w:szCs w:val="24"/>
              </w:rPr>
              <w:t>Открытый конкурс в электронной форме № ОКэ-</w:t>
            </w:r>
            <w:r w:rsidR="00093CA1">
              <w:rPr>
                <w:sz w:val="24"/>
                <w:szCs w:val="24"/>
              </w:rPr>
              <w:t>ЗСИБ</w:t>
            </w:r>
            <w:r>
              <w:rPr>
                <w:sz w:val="24"/>
                <w:szCs w:val="24"/>
              </w:rPr>
              <w:t>-23-</w:t>
            </w:r>
            <w:r w:rsidR="00093CA1">
              <w:rPr>
                <w:sz w:val="24"/>
                <w:szCs w:val="24"/>
              </w:rPr>
              <w:t>0001</w:t>
            </w:r>
            <w:r>
              <w:rPr>
                <w:sz w:val="24"/>
                <w:szCs w:val="24"/>
              </w:rPr>
              <w:t xml:space="preserve"> по предмету закупки «Выполнение работ по капитальному ремонту объектов: «Площадка контейнерная для 40-футовых контейнеров» (инв. № 020000763, </w:t>
            </w:r>
            <w:proofErr w:type="spellStart"/>
            <w:r>
              <w:rPr>
                <w:sz w:val="24"/>
                <w:szCs w:val="24"/>
              </w:rPr>
              <w:t>кад</w:t>
            </w:r>
            <w:proofErr w:type="spellEnd"/>
            <w:r>
              <w:rPr>
                <w:sz w:val="24"/>
                <w:szCs w:val="24"/>
              </w:rPr>
              <w:t xml:space="preserve">. № 54:35:062670:361), «Контейнерная площадка для переработки 40-футовых контейнеров» (инв. № 011/01/00000017, </w:t>
            </w:r>
            <w:proofErr w:type="spellStart"/>
            <w:r>
              <w:rPr>
                <w:sz w:val="24"/>
                <w:szCs w:val="24"/>
              </w:rPr>
              <w:t>кад</w:t>
            </w:r>
            <w:proofErr w:type="spellEnd"/>
            <w:r>
              <w:rPr>
                <w:sz w:val="24"/>
                <w:szCs w:val="24"/>
              </w:rPr>
              <w:t xml:space="preserve">. № 55:35:062530:1250), расположенных на контейнерном терминале </w:t>
            </w:r>
            <w:proofErr w:type="spellStart"/>
            <w:r>
              <w:rPr>
                <w:sz w:val="24"/>
                <w:szCs w:val="24"/>
              </w:rPr>
              <w:t>Клещиха</w:t>
            </w:r>
            <w:proofErr w:type="spellEnd"/>
            <w:r>
              <w:rPr>
                <w:sz w:val="24"/>
                <w:szCs w:val="24"/>
              </w:rPr>
              <w:t xml:space="preserve"> по адресу: </w:t>
            </w:r>
            <w:proofErr w:type="gramStart"/>
            <w:r>
              <w:rPr>
                <w:sz w:val="24"/>
                <w:szCs w:val="24"/>
              </w:rPr>
              <w:t>г</w:t>
            </w:r>
            <w:proofErr w:type="gramEnd"/>
            <w:r>
              <w:rPr>
                <w:sz w:val="24"/>
                <w:szCs w:val="24"/>
              </w:rPr>
              <w:t xml:space="preserve">. Новосибирск, ул. </w:t>
            </w:r>
            <w:proofErr w:type="spellStart"/>
            <w:r>
              <w:rPr>
                <w:sz w:val="24"/>
                <w:szCs w:val="24"/>
              </w:rPr>
              <w:t>Толмачевская</w:t>
            </w:r>
            <w:proofErr w:type="spellEnd"/>
            <w:r>
              <w:rPr>
                <w:sz w:val="24"/>
                <w:szCs w:val="24"/>
              </w:rPr>
              <w:t>, 1 »</w:t>
            </w:r>
          </w:p>
        </w:tc>
      </w:tr>
      <w:tr w:rsidR="005F338A">
        <w:tc>
          <w:tcPr>
            <w:tcW w:w="426" w:type="dxa"/>
            <w:noWrap/>
          </w:tcPr>
          <w:p w:rsidR="005F338A" w:rsidRDefault="00C44CBA">
            <w:pPr>
              <w:pStyle w:val="1b"/>
              <w:ind w:left="-57" w:right="-108" w:firstLine="0"/>
              <w:rPr>
                <w:b/>
                <w:sz w:val="24"/>
                <w:szCs w:val="24"/>
              </w:rPr>
            </w:pPr>
            <w:r>
              <w:rPr>
                <w:b/>
                <w:sz w:val="24"/>
                <w:szCs w:val="24"/>
              </w:rPr>
              <w:t>2.</w:t>
            </w:r>
          </w:p>
        </w:tc>
        <w:tc>
          <w:tcPr>
            <w:tcW w:w="2126" w:type="dxa"/>
            <w:noWrap/>
          </w:tcPr>
          <w:p w:rsidR="005F338A" w:rsidRDefault="00C44CBA">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noWrap/>
          </w:tcPr>
          <w:p w:rsidR="005F338A" w:rsidRDefault="00C44CBA">
            <w:pPr>
              <w:pStyle w:val="1b"/>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F338A" w:rsidRDefault="00C44CBA">
            <w:pPr>
              <w:pStyle w:val="1b"/>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5F338A" w:rsidRDefault="00C44CBA">
            <w:pPr>
              <w:pStyle w:val="1b"/>
              <w:ind w:firstLine="0"/>
              <w:rPr>
                <w:sz w:val="24"/>
                <w:szCs w:val="24"/>
              </w:rPr>
            </w:pPr>
            <w:r>
              <w:rPr>
                <w:sz w:val="24"/>
                <w:szCs w:val="24"/>
              </w:rPr>
              <w:t>Адрес: РФ, 630001, г. Новосибирск, ул. Жуковского, д. 102</w:t>
            </w:r>
          </w:p>
          <w:p w:rsidR="005F338A" w:rsidRDefault="00C44CB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Дмитриева Алла Ивановна, тел. +7(495)7881717(5517), электронный адрес </w:t>
            </w:r>
            <w:proofErr w:type="spellStart"/>
            <w:r>
              <w:t>dmitrievaai@trcont.ru</w:t>
            </w:r>
            <w:proofErr w:type="spellEnd"/>
            <w:r>
              <w:t>.</w:t>
            </w:r>
          </w:p>
          <w:p w:rsidR="005F338A" w:rsidRDefault="00C44CBA">
            <w:pPr>
              <w:pStyle w:val="1b"/>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Ременных Татьяна Николаевна, тел./ +7(495)7881717(5539), электронный адрес </w:t>
            </w:r>
            <w:r>
              <w:rPr>
                <w:sz w:val="24"/>
                <w:szCs w:val="24"/>
                <w:lang w:val="en-US"/>
              </w:rPr>
              <w:t>RemennykhTN@trcont.ru</w:t>
            </w:r>
            <w:r>
              <w:rPr>
                <w:sz w:val="24"/>
                <w:szCs w:val="24"/>
              </w:rPr>
              <w:t>.</w:t>
            </w:r>
          </w:p>
        </w:tc>
      </w:tr>
      <w:tr w:rsidR="005F338A">
        <w:tc>
          <w:tcPr>
            <w:tcW w:w="426" w:type="dxa"/>
            <w:noWrap/>
          </w:tcPr>
          <w:p w:rsidR="005F338A" w:rsidRDefault="00C44CBA">
            <w:pPr>
              <w:pStyle w:val="1b"/>
              <w:ind w:left="-57" w:right="-108" w:firstLine="0"/>
              <w:rPr>
                <w:b/>
                <w:sz w:val="24"/>
                <w:szCs w:val="24"/>
              </w:rPr>
            </w:pPr>
            <w:r>
              <w:rPr>
                <w:b/>
                <w:sz w:val="24"/>
                <w:szCs w:val="24"/>
              </w:rPr>
              <w:t>3.</w:t>
            </w:r>
          </w:p>
        </w:tc>
        <w:tc>
          <w:tcPr>
            <w:tcW w:w="2126" w:type="dxa"/>
            <w:noWrap/>
          </w:tcPr>
          <w:p w:rsidR="005F338A" w:rsidRDefault="00C44CBA">
            <w:pPr>
              <w:pStyle w:val="Default"/>
              <w:rPr>
                <w:b/>
                <w:color w:val="auto"/>
              </w:rPr>
            </w:pPr>
            <w:r>
              <w:rPr>
                <w:b/>
                <w:color w:val="auto"/>
              </w:rPr>
              <w:t>Конкурсная комиссия</w:t>
            </w:r>
          </w:p>
        </w:tc>
        <w:tc>
          <w:tcPr>
            <w:tcW w:w="7200" w:type="dxa"/>
            <w:noWrap/>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5F338A" w:rsidRDefault="00C44CBA">
            <w:pPr>
              <w:pStyle w:val="1b"/>
              <w:ind w:firstLine="0"/>
              <w:rPr>
                <w:sz w:val="24"/>
                <w:szCs w:val="24"/>
                <w:highlight w:val="cyan"/>
              </w:rPr>
            </w:pPr>
            <w:r>
              <w:rPr>
                <w:sz w:val="24"/>
                <w:szCs w:val="24"/>
              </w:rPr>
              <w:t>Адрес: РФ, 125047, г. Москва, Оружейный пер., д. 19.</w:t>
            </w:r>
          </w:p>
        </w:tc>
      </w:tr>
      <w:tr w:rsidR="005F338A">
        <w:tc>
          <w:tcPr>
            <w:tcW w:w="426" w:type="dxa"/>
            <w:noWrap/>
          </w:tcPr>
          <w:p w:rsidR="005F338A" w:rsidRDefault="00C44CBA">
            <w:pPr>
              <w:pStyle w:val="1b"/>
              <w:ind w:left="-57" w:right="-108" w:firstLine="0"/>
              <w:rPr>
                <w:b/>
                <w:sz w:val="24"/>
                <w:szCs w:val="24"/>
              </w:rPr>
            </w:pPr>
            <w:r>
              <w:rPr>
                <w:b/>
                <w:sz w:val="24"/>
                <w:szCs w:val="24"/>
              </w:rPr>
              <w:t>4.</w:t>
            </w:r>
          </w:p>
        </w:tc>
        <w:tc>
          <w:tcPr>
            <w:tcW w:w="2126" w:type="dxa"/>
            <w:noWrap/>
          </w:tcPr>
          <w:p w:rsidR="005F338A" w:rsidRDefault="00C44CBA">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Открытого конкурса</w:t>
            </w:r>
          </w:p>
        </w:tc>
        <w:tc>
          <w:tcPr>
            <w:tcW w:w="7200" w:type="dxa"/>
            <w:noWrap/>
          </w:tcPr>
          <w:p w:rsidR="005F338A" w:rsidRDefault="00C44CBA">
            <w:pPr>
              <w:pStyle w:val="1b"/>
              <w:ind w:firstLine="397"/>
              <w:rPr>
                <w:sz w:val="24"/>
                <w:szCs w:val="24"/>
              </w:rPr>
            </w:pPr>
            <w:proofErr w:type="gramStart"/>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31" w:tooltip="http://www.trcont.com/" w:history="1">
              <w:r>
                <w:rPr>
                  <w:rStyle w:val="ac"/>
                  <w:sz w:val="24"/>
                  <w:szCs w:val="24"/>
                </w:rPr>
                <w:t>www.trcont.com</w:t>
              </w:r>
            </w:hyperlink>
            <w:r>
              <w:rPr>
                <w:sz w:val="24"/>
                <w:szCs w:val="24"/>
              </w:rPr>
              <w:t>).</w:t>
            </w:r>
            <w:proofErr w:type="gramEnd"/>
          </w:p>
          <w:p w:rsidR="005F338A" w:rsidRDefault="00C44CBA">
            <w:pPr>
              <w:pStyle w:val="1b"/>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5F338A" w:rsidRDefault="00C44CBA">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tooltip="http://otc.ru/" w:history="1">
              <w:r>
                <w:rPr>
                  <w:rStyle w:val="ac"/>
                  <w:sz w:val="24"/>
                  <w:szCs w:val="24"/>
                  <w:lang w:val="en-US"/>
                </w:rPr>
                <w:t>www</w:t>
              </w:r>
              <w:r>
                <w:rPr>
                  <w:rStyle w:val="ac"/>
                  <w:sz w:val="24"/>
                  <w:szCs w:val="24"/>
                </w:rPr>
                <w:t>.</w:t>
              </w:r>
              <w:proofErr w:type="spellStart"/>
              <w:r>
                <w:rPr>
                  <w:rStyle w:val="ac"/>
                  <w:sz w:val="24"/>
                  <w:szCs w:val="24"/>
                  <w:lang w:val="en-US"/>
                </w:rPr>
                <w:t>otc</w:t>
              </w:r>
              <w:proofErr w:type="spellEnd"/>
              <w:r>
                <w:rPr>
                  <w:rStyle w:val="ac"/>
                  <w:sz w:val="24"/>
                  <w:szCs w:val="24"/>
                </w:rPr>
                <w:t>.</w:t>
              </w:r>
              <w:proofErr w:type="spellStart"/>
              <w:r>
                <w:rPr>
                  <w:rStyle w:val="ac"/>
                  <w:sz w:val="24"/>
                  <w:szCs w:val="24"/>
                  <w:lang w:val="en-US"/>
                </w:rPr>
                <w:t>ru</w:t>
              </w:r>
              <w:proofErr w:type="spellEnd"/>
            </w:hyperlink>
            <w:r>
              <w:rPr>
                <w:sz w:val="24"/>
                <w:szCs w:val="24"/>
              </w:rPr>
              <w:t>.</w:t>
            </w:r>
          </w:p>
          <w:p w:rsidR="005F338A" w:rsidRDefault="00C44CBA">
            <w:pPr>
              <w:pStyle w:val="1b"/>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33" w:tooltip="http://otc.ru/" w:history="1">
              <w:r>
                <w:rPr>
                  <w:rStyle w:val="ac"/>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34" w:tooltip="mailto:info@otc.ru" w:history="1">
              <w:r>
                <w:rPr>
                  <w:rStyle w:val="ac"/>
                  <w:sz w:val="24"/>
                  <w:szCs w:val="24"/>
                </w:rPr>
                <w:t>info@otc.ru</w:t>
              </w:r>
            </w:hyperlink>
          </w:p>
        </w:tc>
      </w:tr>
      <w:tr w:rsidR="005F338A">
        <w:tc>
          <w:tcPr>
            <w:tcW w:w="426" w:type="dxa"/>
            <w:noWrap/>
          </w:tcPr>
          <w:p w:rsidR="005F338A" w:rsidRDefault="00C44CBA">
            <w:pPr>
              <w:pStyle w:val="1b"/>
              <w:ind w:left="-57" w:right="-108" w:firstLine="0"/>
              <w:rPr>
                <w:b/>
                <w:sz w:val="24"/>
                <w:szCs w:val="24"/>
              </w:rPr>
            </w:pPr>
            <w:r>
              <w:rPr>
                <w:b/>
                <w:sz w:val="24"/>
                <w:szCs w:val="24"/>
              </w:rPr>
              <w:lastRenderedPageBreak/>
              <w:t>5.</w:t>
            </w:r>
          </w:p>
        </w:tc>
        <w:tc>
          <w:tcPr>
            <w:tcW w:w="2126" w:type="dxa"/>
            <w:noWrap/>
          </w:tcPr>
          <w:p w:rsidR="005F338A" w:rsidRDefault="00C44CBA">
            <w:pPr>
              <w:pStyle w:val="Default"/>
              <w:rPr>
                <w:b/>
                <w:color w:val="auto"/>
              </w:rPr>
            </w:pPr>
            <w:r>
              <w:rPr>
                <w:b/>
                <w:color w:val="auto"/>
              </w:rPr>
              <w:t>Начальная (максимальная) цена договора/ цена лота</w:t>
            </w:r>
          </w:p>
        </w:tc>
        <w:tc>
          <w:tcPr>
            <w:tcW w:w="7200" w:type="dxa"/>
            <w:noWrap/>
          </w:tcPr>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sidRPr="00D06984">
              <w:rPr>
                <w:color w:val="000000"/>
              </w:rPr>
              <w:t>Начальная (максимальная) цена договора составляет 5 432 076,36 руб. (пять миллионов четыреста тридцать две тысячи семьдесят шесть рублей 36 копеек) с учетом всех налогов (кроме НДС), стоимости материалов, изделий, конструкций и оборудования (за исключением давальческого материала, указанного в разделе 4 «Техническое задание» документации о закупке).</w:t>
            </w:r>
          </w:p>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pPr>
            <w:r w:rsidRPr="00D06984">
              <w:t>Цена Договора включает в себя все прямые и косвенные расходы Подрядчика по выполнению Объема работ по настоящему Договору, в том числе:</w:t>
            </w:r>
          </w:p>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pPr>
            <w:r w:rsidRPr="00D06984">
              <w:t>−</w:t>
            </w:r>
            <w:r w:rsidRPr="00D06984">
              <w:tab/>
              <w:t xml:space="preserve">себестоимость строительства, вознаграждение и </w:t>
            </w:r>
            <w:r w:rsidRPr="00D06984">
              <w:lastRenderedPageBreak/>
              <w:t>стоимость услуг Подрядчика, в том числе и в случае привлечения им Субподрядчиков и Поставщиков;</w:t>
            </w:r>
          </w:p>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pPr>
            <w:r w:rsidRPr="00D06984">
              <w:t>−</w:t>
            </w:r>
            <w:r w:rsidRPr="00D06984">
              <w:tab/>
              <w:t xml:space="preserve">все налоги и сборы, установленные законодательством РФ; </w:t>
            </w:r>
          </w:p>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pPr>
            <w:r w:rsidRPr="00D06984">
              <w:t>−</w:t>
            </w:r>
            <w:r w:rsidRPr="00D06984">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pPr>
            <w:r w:rsidRPr="00D06984">
              <w:t>−</w:t>
            </w:r>
            <w:r w:rsidRPr="00D06984">
              <w:tab/>
              <w:t>полный объем работ подготовительного периода в пределах Строительной площадки, отведенной под строительство Объекта;</w:t>
            </w:r>
          </w:p>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pPr>
            <w:r w:rsidRPr="00D06984">
              <w:t>−</w:t>
            </w:r>
            <w:r w:rsidRPr="00D06984">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pPr>
            <w:r w:rsidRPr="00D06984">
              <w:t>−</w:t>
            </w:r>
            <w:r w:rsidRPr="00D06984">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06984" w:rsidRPr="00D06984" w:rsidRDefault="00D06984" w:rsidP="00D06984">
            <w:pPr>
              <w:pStyle w:val="40"/>
              <w:pBdr>
                <w:top w:val="none" w:sz="4" w:space="0" w:color="000000"/>
                <w:left w:val="none" w:sz="4" w:space="0" w:color="000000"/>
                <w:bottom w:val="none" w:sz="4" w:space="0" w:color="000000"/>
                <w:right w:val="none" w:sz="4" w:space="0" w:color="000000"/>
                <w:between w:val="none" w:sz="4" w:space="0" w:color="000000"/>
              </w:pBdr>
              <w:ind w:firstLine="709"/>
              <w:jc w:val="both"/>
            </w:pPr>
            <w:r w:rsidRPr="00D06984">
              <w:t>−</w:t>
            </w:r>
            <w:r w:rsidRPr="00D06984">
              <w:tab/>
              <w:t xml:space="preserve">стоимость материальных ресурсов, в том числе, </w:t>
            </w:r>
            <w:proofErr w:type="gramStart"/>
            <w:r w:rsidRPr="00D06984">
              <w:t>но</w:t>
            </w:r>
            <w:proofErr w:type="gramEnd"/>
            <w:r w:rsidRPr="00D06984">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06984" w:rsidRPr="00D06984" w:rsidRDefault="00D06984" w:rsidP="00D06984">
            <w:pPr>
              <w:keepNext/>
              <w:keepLines/>
              <w:tabs>
                <w:tab w:val="left" w:pos="851"/>
                <w:tab w:val="left" w:pos="1134"/>
              </w:tabs>
              <w:ind w:firstLine="720"/>
              <w:jc w:val="both"/>
            </w:pPr>
            <w:r w:rsidRPr="00D06984">
              <w:t>−</w:t>
            </w:r>
            <w:r w:rsidRPr="00D06984">
              <w:tab/>
              <w:t>стоимость пусконаладочных работ, необходимых для нормальной эксплуатации Результата Работ;</w:t>
            </w:r>
          </w:p>
          <w:p w:rsidR="00D06984" w:rsidRPr="00D06984" w:rsidRDefault="00D06984" w:rsidP="00D06984">
            <w:pPr>
              <w:keepNext/>
              <w:keepLines/>
              <w:tabs>
                <w:tab w:val="left" w:pos="851"/>
                <w:tab w:val="left" w:pos="1134"/>
              </w:tabs>
              <w:ind w:firstLine="720"/>
              <w:jc w:val="both"/>
            </w:pPr>
            <w:r w:rsidRPr="00D06984">
              <w:tab/>
              <w:t>−</w:t>
            </w:r>
            <w:r w:rsidRPr="00D06984">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06984" w:rsidRPr="00D06984" w:rsidRDefault="00D06984" w:rsidP="00D06984">
            <w:pPr>
              <w:keepNext/>
              <w:keepLines/>
              <w:tabs>
                <w:tab w:val="left" w:pos="851"/>
                <w:tab w:val="left" w:pos="1134"/>
              </w:tabs>
              <w:ind w:firstLine="720"/>
              <w:jc w:val="both"/>
            </w:pPr>
            <w:r w:rsidRPr="00D06984">
              <w:tab/>
              <w:t>−</w:t>
            </w:r>
            <w:r w:rsidRPr="00D06984">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06984" w:rsidRPr="00D06984" w:rsidRDefault="00D06984" w:rsidP="00D06984">
            <w:pPr>
              <w:keepNext/>
              <w:keepLines/>
              <w:tabs>
                <w:tab w:val="left" w:pos="851"/>
                <w:tab w:val="left" w:pos="1134"/>
              </w:tabs>
              <w:ind w:firstLine="720"/>
              <w:jc w:val="both"/>
            </w:pPr>
            <w:r w:rsidRPr="00D06984">
              <w:tab/>
              <w:t>−</w:t>
            </w:r>
            <w:r w:rsidRPr="00D06984">
              <w:tab/>
              <w:t>транспортные расходы и получение разрешений на транспортировку грузов, доставляемых Подрядчиком и привлекаемыми им Субподрядчиками;</w:t>
            </w:r>
          </w:p>
          <w:p w:rsidR="00D06984" w:rsidRPr="00D06984" w:rsidRDefault="00D06984" w:rsidP="00D06984">
            <w:pPr>
              <w:keepNext/>
              <w:keepLines/>
              <w:tabs>
                <w:tab w:val="left" w:pos="851"/>
                <w:tab w:val="left" w:pos="1134"/>
              </w:tabs>
              <w:ind w:firstLine="720"/>
              <w:jc w:val="both"/>
            </w:pPr>
            <w:r w:rsidRPr="00D06984">
              <w:tab/>
              <w:t>−</w:t>
            </w:r>
            <w:r w:rsidRPr="00D06984">
              <w:tab/>
              <w:t>накладные расходы, прибыль, лимитированные затраты;</w:t>
            </w:r>
          </w:p>
          <w:p w:rsidR="00D06984" w:rsidRPr="00D06984" w:rsidRDefault="00D06984" w:rsidP="00D06984">
            <w:pPr>
              <w:keepNext/>
              <w:keepLines/>
              <w:tabs>
                <w:tab w:val="left" w:pos="851"/>
                <w:tab w:val="left" w:pos="1134"/>
              </w:tabs>
              <w:ind w:firstLine="720"/>
              <w:jc w:val="both"/>
            </w:pPr>
            <w:r w:rsidRPr="00D06984">
              <w:tab/>
              <w:t>−</w:t>
            </w:r>
            <w:r w:rsidRPr="00D06984">
              <w:tab/>
              <w:t xml:space="preserve">стоимость понесенных Подрядчиком затрат по </w:t>
            </w:r>
            <w:r w:rsidRPr="00D06984">
              <w:lastRenderedPageBreak/>
              <w:t>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F338A" w:rsidRDefault="00D06984" w:rsidP="00D06984">
            <w:pPr>
              <w:pStyle w:val="1b"/>
              <w:ind w:firstLine="397"/>
              <w:rPr>
                <w:sz w:val="24"/>
                <w:szCs w:val="24"/>
              </w:rPr>
            </w:pPr>
            <w:r w:rsidRPr="00D06984">
              <w:rPr>
                <w:color w:val="000000"/>
                <w:sz w:val="24"/>
                <w:szCs w:val="24"/>
              </w:rPr>
              <w:t>Сумма НДС и условия начисления определяются в соответствии с законодательством Российской Федерации.</w:t>
            </w:r>
          </w:p>
        </w:tc>
      </w:tr>
      <w:tr w:rsidR="005F338A">
        <w:tc>
          <w:tcPr>
            <w:tcW w:w="426" w:type="dxa"/>
            <w:noWrap/>
          </w:tcPr>
          <w:p w:rsidR="005F338A" w:rsidRDefault="00C44CBA">
            <w:pPr>
              <w:pStyle w:val="1b"/>
              <w:ind w:left="-57" w:right="-108" w:firstLine="0"/>
              <w:rPr>
                <w:b/>
                <w:sz w:val="24"/>
                <w:szCs w:val="24"/>
              </w:rPr>
            </w:pPr>
            <w:r>
              <w:rPr>
                <w:b/>
                <w:sz w:val="24"/>
                <w:szCs w:val="24"/>
              </w:rPr>
              <w:lastRenderedPageBreak/>
              <w:t>6.</w:t>
            </w:r>
          </w:p>
        </w:tc>
        <w:tc>
          <w:tcPr>
            <w:tcW w:w="2126" w:type="dxa"/>
            <w:noWrap/>
          </w:tcPr>
          <w:p w:rsidR="005F338A" w:rsidRDefault="00C44CBA">
            <w:pPr>
              <w:pStyle w:val="Default"/>
              <w:rPr>
                <w:b/>
                <w:color w:val="auto"/>
              </w:rPr>
            </w:pPr>
            <w:r>
              <w:rPr>
                <w:b/>
                <w:color w:val="auto"/>
              </w:rPr>
              <w:t>Дата опубликования Открытого конкурса</w:t>
            </w:r>
          </w:p>
        </w:tc>
        <w:tc>
          <w:tcPr>
            <w:tcW w:w="7200" w:type="dxa"/>
            <w:noWrap/>
          </w:tcPr>
          <w:p w:rsidR="005F338A" w:rsidRDefault="00C44CBA" w:rsidP="00093CA1">
            <w:pPr>
              <w:jc w:val="both"/>
              <w:rPr>
                <w:b/>
              </w:rPr>
            </w:pPr>
            <w:r w:rsidRPr="00093CA1">
              <w:t>«</w:t>
            </w:r>
            <w:r w:rsidR="00093CA1" w:rsidRPr="00093CA1">
              <w:t>17</w:t>
            </w:r>
            <w:r w:rsidRPr="00093CA1">
              <w:t xml:space="preserve">» </w:t>
            </w:r>
            <w:r w:rsidR="00093CA1" w:rsidRPr="00093CA1">
              <w:t>февраля</w:t>
            </w:r>
            <w:r w:rsidRPr="00093CA1">
              <w:t xml:space="preserve"> 2023 г.</w:t>
            </w:r>
          </w:p>
        </w:tc>
      </w:tr>
      <w:tr w:rsidR="005F338A">
        <w:tc>
          <w:tcPr>
            <w:tcW w:w="426" w:type="dxa"/>
            <w:noWrap/>
          </w:tcPr>
          <w:p w:rsidR="005F338A" w:rsidRDefault="00C44CBA">
            <w:pPr>
              <w:pStyle w:val="1b"/>
              <w:ind w:left="-57" w:right="-108" w:firstLine="0"/>
              <w:rPr>
                <w:b/>
                <w:sz w:val="24"/>
                <w:szCs w:val="24"/>
              </w:rPr>
            </w:pPr>
            <w:r>
              <w:rPr>
                <w:b/>
                <w:sz w:val="24"/>
                <w:szCs w:val="24"/>
              </w:rPr>
              <w:t>7.</w:t>
            </w:r>
          </w:p>
        </w:tc>
        <w:tc>
          <w:tcPr>
            <w:tcW w:w="2126" w:type="dxa"/>
            <w:noWrap/>
          </w:tcPr>
          <w:p w:rsidR="005F338A" w:rsidRDefault="00C44CB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noWrap/>
          </w:tcPr>
          <w:p w:rsidR="005F338A" w:rsidRDefault="00C44CBA" w:rsidP="00093CA1">
            <w:pPr>
              <w:pStyle w:val="1b"/>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w:t>
            </w:r>
            <w:r w:rsidRPr="00093CA1">
              <w:rPr>
                <w:sz w:val="24"/>
                <w:szCs w:val="24"/>
              </w:rPr>
              <w:t>Открытого конкурса и до «</w:t>
            </w:r>
            <w:r w:rsidR="00093CA1" w:rsidRPr="00093CA1">
              <w:rPr>
                <w:sz w:val="24"/>
                <w:szCs w:val="24"/>
              </w:rPr>
              <w:t>09</w:t>
            </w:r>
            <w:r w:rsidRPr="00093CA1">
              <w:rPr>
                <w:sz w:val="24"/>
                <w:szCs w:val="24"/>
              </w:rPr>
              <w:t xml:space="preserve">» </w:t>
            </w:r>
            <w:r w:rsidR="00093CA1" w:rsidRPr="00093CA1">
              <w:rPr>
                <w:sz w:val="24"/>
                <w:szCs w:val="24"/>
              </w:rPr>
              <w:t>марта</w:t>
            </w:r>
            <w:r w:rsidRPr="00093CA1">
              <w:rPr>
                <w:sz w:val="24"/>
                <w:szCs w:val="24"/>
              </w:rPr>
              <w:t xml:space="preserve"> 2023 г. </w:t>
            </w:r>
            <w:r w:rsidR="00093CA1" w:rsidRPr="00093CA1">
              <w:rPr>
                <w:sz w:val="24"/>
                <w:szCs w:val="24"/>
              </w:rPr>
              <w:t>10</w:t>
            </w:r>
            <w:r w:rsidRPr="00093CA1">
              <w:rPr>
                <w:sz w:val="24"/>
                <w:szCs w:val="24"/>
              </w:rPr>
              <w:t xml:space="preserve"> часов 00 минут местного времени. Открытие</w:t>
            </w:r>
            <w:r>
              <w:rPr>
                <w:sz w:val="24"/>
                <w:szCs w:val="24"/>
              </w:rPr>
              <w:t xml:space="preserve"> доступа к Заявкам состоится автоматически в Программно-аппаратном средстве ЭТП в момент окончания срока для подачи Заявок.</w:t>
            </w:r>
          </w:p>
        </w:tc>
      </w:tr>
      <w:tr w:rsidR="005F338A">
        <w:tc>
          <w:tcPr>
            <w:tcW w:w="426" w:type="dxa"/>
            <w:noWrap/>
          </w:tcPr>
          <w:p w:rsidR="005F338A" w:rsidRDefault="00C44CBA">
            <w:pPr>
              <w:pStyle w:val="1b"/>
              <w:ind w:left="-57" w:right="-108" w:firstLine="0"/>
              <w:rPr>
                <w:b/>
                <w:sz w:val="24"/>
                <w:szCs w:val="24"/>
              </w:rPr>
            </w:pPr>
            <w:r>
              <w:rPr>
                <w:b/>
                <w:sz w:val="24"/>
                <w:szCs w:val="24"/>
              </w:rPr>
              <w:t>8.</w:t>
            </w:r>
          </w:p>
        </w:tc>
        <w:tc>
          <w:tcPr>
            <w:tcW w:w="2126" w:type="dxa"/>
            <w:noWrap/>
          </w:tcPr>
          <w:p w:rsidR="005F338A" w:rsidRDefault="00C44CBA">
            <w:pPr>
              <w:pStyle w:val="Default"/>
              <w:rPr>
                <w:b/>
                <w:color w:val="auto"/>
              </w:rPr>
            </w:pPr>
            <w:r>
              <w:rPr>
                <w:b/>
                <w:color w:val="auto"/>
              </w:rPr>
              <w:t>Рассмотрение, оценка и сопоставление Заявок</w:t>
            </w:r>
          </w:p>
        </w:tc>
        <w:tc>
          <w:tcPr>
            <w:tcW w:w="7200" w:type="dxa"/>
            <w:noWrap/>
          </w:tcPr>
          <w:p w:rsidR="005F338A" w:rsidRDefault="00C44CBA" w:rsidP="00093CA1">
            <w:pPr>
              <w:pStyle w:val="1b"/>
              <w:ind w:firstLine="397"/>
              <w:rPr>
                <w:sz w:val="24"/>
                <w:szCs w:val="24"/>
                <w:highlight w:val="cyan"/>
              </w:rPr>
            </w:pPr>
            <w:r w:rsidRPr="00093CA1">
              <w:rPr>
                <w:sz w:val="24"/>
                <w:szCs w:val="24"/>
              </w:rPr>
              <w:t>Рассмотрение, оценка и сопоставление Заявок состоится «</w:t>
            </w:r>
            <w:r w:rsidR="00093CA1" w:rsidRPr="00093CA1">
              <w:rPr>
                <w:sz w:val="24"/>
                <w:szCs w:val="24"/>
              </w:rPr>
              <w:t>14</w:t>
            </w:r>
            <w:r w:rsidRPr="00093CA1">
              <w:rPr>
                <w:sz w:val="24"/>
                <w:szCs w:val="24"/>
              </w:rPr>
              <w:t xml:space="preserve">» </w:t>
            </w:r>
            <w:r w:rsidR="00093CA1" w:rsidRPr="00093CA1">
              <w:rPr>
                <w:sz w:val="24"/>
                <w:szCs w:val="24"/>
              </w:rPr>
              <w:t>марта</w:t>
            </w:r>
            <w:r w:rsidRPr="00093CA1">
              <w:rPr>
                <w:sz w:val="24"/>
                <w:szCs w:val="24"/>
              </w:rPr>
              <w:t xml:space="preserve"> 2023 г. </w:t>
            </w:r>
            <w:r w:rsidR="00093CA1" w:rsidRPr="00093CA1">
              <w:rPr>
                <w:sz w:val="24"/>
                <w:szCs w:val="24"/>
              </w:rPr>
              <w:t>10</w:t>
            </w:r>
            <w:r>
              <w:rPr>
                <w:sz w:val="24"/>
                <w:szCs w:val="24"/>
              </w:rPr>
              <w:t xml:space="preserve"> часов 00 минут местного времени по адресу, указанному в пункте 2 Информационной карты.</w:t>
            </w:r>
          </w:p>
        </w:tc>
      </w:tr>
      <w:tr w:rsidR="005F338A">
        <w:tc>
          <w:tcPr>
            <w:tcW w:w="426" w:type="dxa"/>
            <w:noWrap/>
          </w:tcPr>
          <w:p w:rsidR="005F338A" w:rsidRDefault="00C44CBA">
            <w:pPr>
              <w:pStyle w:val="1b"/>
              <w:ind w:left="-57" w:right="-108" w:firstLine="0"/>
              <w:rPr>
                <w:b/>
                <w:sz w:val="24"/>
                <w:szCs w:val="24"/>
              </w:rPr>
            </w:pPr>
            <w:r>
              <w:rPr>
                <w:b/>
                <w:sz w:val="24"/>
                <w:szCs w:val="24"/>
              </w:rPr>
              <w:t>9.</w:t>
            </w:r>
          </w:p>
        </w:tc>
        <w:tc>
          <w:tcPr>
            <w:tcW w:w="2126" w:type="dxa"/>
            <w:noWrap/>
          </w:tcPr>
          <w:p w:rsidR="005F338A" w:rsidRDefault="00C44CBA">
            <w:pPr>
              <w:pStyle w:val="Default"/>
              <w:rPr>
                <w:b/>
                <w:color w:val="auto"/>
              </w:rPr>
            </w:pPr>
            <w:r>
              <w:rPr>
                <w:b/>
                <w:color w:val="auto"/>
              </w:rPr>
              <w:t>Подведение итогов</w:t>
            </w:r>
          </w:p>
        </w:tc>
        <w:tc>
          <w:tcPr>
            <w:tcW w:w="7200" w:type="dxa"/>
            <w:noWrap/>
          </w:tcPr>
          <w:p w:rsidR="005F338A" w:rsidRDefault="00C44CBA" w:rsidP="009B4ACB">
            <w:pPr>
              <w:pStyle w:val="1b"/>
              <w:ind w:firstLine="0"/>
              <w:rPr>
                <w:sz w:val="24"/>
                <w:szCs w:val="24"/>
                <w:highlight w:val="cyan"/>
              </w:rPr>
            </w:pPr>
            <w:r>
              <w:rPr>
                <w:sz w:val="24"/>
                <w:szCs w:val="24"/>
              </w:rPr>
              <w:t xml:space="preserve">Подведение итогов состоится не </w:t>
            </w:r>
            <w:r w:rsidRPr="009B4ACB">
              <w:rPr>
                <w:sz w:val="24"/>
                <w:szCs w:val="24"/>
              </w:rPr>
              <w:t xml:space="preserve">позднее </w:t>
            </w:r>
            <w:bookmarkStart w:id="16" w:name="OLE_LINK14"/>
            <w:bookmarkStart w:id="17" w:name="OLE_LINK15"/>
            <w:bookmarkStart w:id="18" w:name="OLE_LINK28"/>
            <w:r w:rsidRPr="009B4ACB">
              <w:rPr>
                <w:sz w:val="24"/>
                <w:szCs w:val="24"/>
              </w:rPr>
              <w:t>«</w:t>
            </w:r>
            <w:r w:rsidR="009B4ACB" w:rsidRPr="009B4ACB">
              <w:rPr>
                <w:sz w:val="24"/>
                <w:szCs w:val="24"/>
              </w:rPr>
              <w:t>20</w:t>
            </w:r>
            <w:r w:rsidRPr="009B4ACB">
              <w:rPr>
                <w:sz w:val="24"/>
                <w:szCs w:val="24"/>
              </w:rPr>
              <w:t xml:space="preserve">» </w:t>
            </w:r>
            <w:r w:rsidR="009B4ACB" w:rsidRPr="009B4ACB">
              <w:rPr>
                <w:sz w:val="24"/>
                <w:szCs w:val="24"/>
              </w:rPr>
              <w:t>апреля</w:t>
            </w:r>
            <w:r w:rsidRPr="009B4ACB">
              <w:rPr>
                <w:sz w:val="24"/>
                <w:szCs w:val="24"/>
              </w:rPr>
              <w:t xml:space="preserve"> 2023 г. 14 часов 00 минут</w:t>
            </w:r>
            <w:bookmarkEnd w:id="16"/>
            <w:bookmarkEnd w:id="17"/>
            <w:bookmarkEnd w:id="18"/>
            <w:r w:rsidRPr="009B4ACB">
              <w:rPr>
                <w:sz w:val="24"/>
                <w:szCs w:val="24"/>
              </w:rPr>
              <w:t xml:space="preserve"> местного времени по адресу,</w:t>
            </w:r>
            <w:r>
              <w:rPr>
                <w:sz w:val="24"/>
                <w:szCs w:val="24"/>
              </w:rPr>
              <w:t xml:space="preserve"> указанному в пункте 3 Информационной карты.</w:t>
            </w:r>
          </w:p>
        </w:tc>
      </w:tr>
      <w:tr w:rsidR="005F338A">
        <w:tc>
          <w:tcPr>
            <w:tcW w:w="426" w:type="dxa"/>
            <w:noWrap/>
          </w:tcPr>
          <w:p w:rsidR="005F338A" w:rsidRDefault="00C44CBA">
            <w:pPr>
              <w:pStyle w:val="1b"/>
              <w:ind w:left="-57" w:right="-108" w:firstLine="0"/>
              <w:rPr>
                <w:b/>
                <w:sz w:val="24"/>
                <w:szCs w:val="24"/>
              </w:rPr>
            </w:pPr>
            <w:r>
              <w:rPr>
                <w:b/>
                <w:sz w:val="24"/>
                <w:szCs w:val="24"/>
              </w:rPr>
              <w:t>10.</w:t>
            </w:r>
          </w:p>
        </w:tc>
        <w:tc>
          <w:tcPr>
            <w:tcW w:w="2126" w:type="dxa"/>
            <w:noWrap/>
          </w:tcPr>
          <w:p w:rsidR="005F338A" w:rsidRDefault="00C44CBA">
            <w:pPr>
              <w:pStyle w:val="Default"/>
              <w:rPr>
                <w:b/>
                <w:color w:val="auto"/>
              </w:rPr>
            </w:pPr>
            <w:r>
              <w:rPr>
                <w:b/>
                <w:color w:val="auto"/>
              </w:rPr>
              <w:t>Количество лотов</w:t>
            </w:r>
          </w:p>
        </w:tc>
        <w:tc>
          <w:tcPr>
            <w:tcW w:w="7200" w:type="dxa"/>
            <w:noWrap/>
          </w:tcPr>
          <w:p w:rsidR="005F338A" w:rsidRDefault="00C44CBA">
            <w:pPr>
              <w:pStyle w:val="1b"/>
              <w:ind w:firstLine="0"/>
              <w:rPr>
                <w:b/>
                <w:sz w:val="24"/>
                <w:szCs w:val="24"/>
                <w:lang w:val="en-US"/>
              </w:rPr>
            </w:pPr>
            <w:proofErr w:type="spellStart"/>
            <w:r>
              <w:rPr>
                <w:sz w:val="24"/>
                <w:szCs w:val="24"/>
                <w:lang w:val="en-US"/>
              </w:rPr>
              <w:t>Один</w:t>
            </w:r>
            <w:proofErr w:type="spellEnd"/>
            <w:r w:rsidR="008041EF">
              <w:rPr>
                <w:sz w:val="24"/>
                <w:szCs w:val="24"/>
              </w:rPr>
              <w:t xml:space="preserve"> </w:t>
            </w:r>
            <w:proofErr w:type="spellStart"/>
            <w:r>
              <w:rPr>
                <w:sz w:val="24"/>
                <w:szCs w:val="24"/>
                <w:lang w:val="en-US"/>
              </w:rPr>
              <w:t>лот</w:t>
            </w:r>
            <w:proofErr w:type="spellEnd"/>
          </w:p>
        </w:tc>
      </w:tr>
      <w:tr w:rsidR="005F338A">
        <w:tc>
          <w:tcPr>
            <w:tcW w:w="426" w:type="dxa"/>
            <w:noWrap/>
          </w:tcPr>
          <w:p w:rsidR="005F338A" w:rsidRDefault="00C44CBA">
            <w:pPr>
              <w:pStyle w:val="1b"/>
              <w:ind w:left="-57" w:right="-108" w:firstLine="0"/>
              <w:rPr>
                <w:b/>
                <w:sz w:val="24"/>
                <w:szCs w:val="24"/>
              </w:rPr>
            </w:pPr>
            <w:r>
              <w:rPr>
                <w:b/>
                <w:sz w:val="24"/>
                <w:szCs w:val="24"/>
              </w:rPr>
              <w:t>11.</w:t>
            </w:r>
          </w:p>
        </w:tc>
        <w:tc>
          <w:tcPr>
            <w:tcW w:w="2126" w:type="dxa"/>
            <w:noWrap/>
          </w:tcPr>
          <w:p w:rsidR="005F338A" w:rsidRDefault="00C44CBA">
            <w:pPr>
              <w:pStyle w:val="Default"/>
              <w:rPr>
                <w:b/>
                <w:color w:val="auto"/>
              </w:rPr>
            </w:pPr>
            <w:r>
              <w:rPr>
                <w:b/>
                <w:color w:val="auto"/>
              </w:rPr>
              <w:t>Официальный язык</w:t>
            </w:r>
          </w:p>
        </w:tc>
        <w:tc>
          <w:tcPr>
            <w:tcW w:w="7200" w:type="dxa"/>
            <w:noWrap/>
          </w:tcPr>
          <w:p w:rsidR="005F338A" w:rsidRDefault="00C44CBA">
            <w:pPr>
              <w:pStyle w:val="aff1"/>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5F338A">
        <w:tc>
          <w:tcPr>
            <w:tcW w:w="426" w:type="dxa"/>
            <w:noWrap/>
          </w:tcPr>
          <w:p w:rsidR="005F338A" w:rsidRDefault="00C44CBA">
            <w:pPr>
              <w:pStyle w:val="1b"/>
              <w:ind w:left="-57" w:right="-108" w:firstLine="0"/>
              <w:rPr>
                <w:b/>
                <w:sz w:val="24"/>
                <w:szCs w:val="24"/>
              </w:rPr>
            </w:pPr>
            <w:r>
              <w:rPr>
                <w:b/>
                <w:sz w:val="24"/>
                <w:szCs w:val="24"/>
              </w:rPr>
              <w:t>12.</w:t>
            </w:r>
          </w:p>
        </w:tc>
        <w:tc>
          <w:tcPr>
            <w:tcW w:w="2126" w:type="dxa"/>
            <w:noWrap/>
          </w:tcPr>
          <w:p w:rsidR="005F338A" w:rsidRDefault="00C44CBA">
            <w:pPr>
              <w:pStyle w:val="Default"/>
              <w:rPr>
                <w:b/>
                <w:color w:val="auto"/>
              </w:rPr>
            </w:pPr>
            <w:r>
              <w:rPr>
                <w:b/>
                <w:color w:val="auto"/>
              </w:rPr>
              <w:t>Валюта Открытого конкурса</w:t>
            </w:r>
          </w:p>
        </w:tc>
        <w:tc>
          <w:tcPr>
            <w:tcW w:w="7200" w:type="dxa"/>
            <w:noWrap/>
          </w:tcPr>
          <w:p w:rsidR="005F338A" w:rsidRDefault="00C44CBA">
            <w:pPr>
              <w:pStyle w:val="1b"/>
              <w:ind w:firstLine="0"/>
              <w:jc w:val="left"/>
              <w:rPr>
                <w:b/>
                <w:sz w:val="24"/>
                <w:szCs w:val="24"/>
                <w:highlight w:val="yellow"/>
              </w:rPr>
            </w:pPr>
            <w:proofErr w:type="spellStart"/>
            <w:r>
              <w:rPr>
                <w:sz w:val="24"/>
                <w:szCs w:val="24"/>
                <w:lang w:val="en-US"/>
              </w:rPr>
              <w:t>Рубли</w:t>
            </w:r>
            <w:proofErr w:type="spellEnd"/>
            <w:r w:rsidR="008041EF">
              <w:rPr>
                <w:sz w:val="24"/>
                <w:szCs w:val="24"/>
              </w:rPr>
              <w:t xml:space="preserve"> </w:t>
            </w:r>
            <w:proofErr w:type="spellStart"/>
            <w:r>
              <w:rPr>
                <w:sz w:val="24"/>
                <w:szCs w:val="24"/>
                <w:lang w:val="en-US"/>
              </w:rPr>
              <w:t>Российской</w:t>
            </w:r>
            <w:proofErr w:type="spellEnd"/>
            <w:r w:rsidR="008041EF">
              <w:rPr>
                <w:sz w:val="24"/>
                <w:szCs w:val="24"/>
              </w:rPr>
              <w:t xml:space="preserve"> </w:t>
            </w:r>
            <w:proofErr w:type="spellStart"/>
            <w:r>
              <w:rPr>
                <w:sz w:val="24"/>
                <w:szCs w:val="24"/>
                <w:lang w:val="en-US"/>
              </w:rPr>
              <w:t>Федерации</w:t>
            </w:r>
            <w:proofErr w:type="spellEnd"/>
            <w:r>
              <w:rPr>
                <w:sz w:val="24"/>
                <w:szCs w:val="24"/>
                <w:lang w:val="en-US"/>
              </w:rPr>
              <w:t>.</w:t>
            </w:r>
          </w:p>
        </w:tc>
      </w:tr>
      <w:tr w:rsidR="005F338A">
        <w:tc>
          <w:tcPr>
            <w:tcW w:w="426" w:type="dxa"/>
            <w:noWrap/>
          </w:tcPr>
          <w:p w:rsidR="005F338A" w:rsidRDefault="00C44CBA">
            <w:pPr>
              <w:pStyle w:val="1b"/>
              <w:ind w:left="-57" w:right="-108" w:firstLine="0"/>
              <w:rPr>
                <w:b/>
                <w:sz w:val="24"/>
                <w:szCs w:val="24"/>
              </w:rPr>
            </w:pPr>
            <w:r>
              <w:rPr>
                <w:b/>
                <w:sz w:val="24"/>
                <w:szCs w:val="24"/>
              </w:rPr>
              <w:t>13.</w:t>
            </w:r>
          </w:p>
        </w:tc>
        <w:tc>
          <w:tcPr>
            <w:tcW w:w="2126" w:type="dxa"/>
            <w:noWrap/>
          </w:tcPr>
          <w:p w:rsidR="005F338A" w:rsidRDefault="00C44CBA">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noWrap/>
          </w:tcPr>
          <w:p w:rsidR="001D4BFA" w:rsidRPr="001D4BFA" w:rsidRDefault="001D4BFA" w:rsidP="00FE309D">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sidRPr="001D4BFA">
              <w:rPr>
                <w:color w:val="000000"/>
              </w:rPr>
              <w:t>Оплата выполненных Работ производится:</w:t>
            </w:r>
          </w:p>
          <w:p w:rsidR="001D4BFA" w:rsidRPr="001D4BFA" w:rsidRDefault="001D4BFA" w:rsidP="00FE309D">
            <w:pPr>
              <w:pStyle w:val="1b"/>
              <w:keepNext/>
              <w:keepLines/>
              <w:spacing w:line="240" w:lineRule="atLeast"/>
              <w:ind w:firstLine="709"/>
              <w:rPr>
                <w:sz w:val="24"/>
                <w:szCs w:val="24"/>
              </w:rPr>
            </w:pPr>
            <w:r w:rsidRPr="008459DC">
              <w:rPr>
                <w:sz w:val="24"/>
                <w:szCs w:val="24"/>
              </w:rPr>
              <w:t xml:space="preserve">- путем перечисления Заказчиком авансового платежа в размере не более 25 % процентов от </w:t>
            </w:r>
            <w:r w:rsidR="009039A9" w:rsidRPr="008459DC">
              <w:rPr>
                <w:sz w:val="24"/>
                <w:szCs w:val="24"/>
              </w:rPr>
              <w:t>начальной максимальной ц</w:t>
            </w:r>
            <w:r w:rsidRPr="008459DC">
              <w:rPr>
                <w:sz w:val="24"/>
                <w:szCs w:val="24"/>
              </w:rPr>
              <w:t xml:space="preserve">ены Договора в течение 15 (пятнадцати) календарных  дней </w:t>
            </w:r>
            <w:r w:rsidR="00CD1546" w:rsidRPr="008459DC">
              <w:rPr>
                <w:color w:val="000000"/>
                <w:sz w:val="24"/>
                <w:szCs w:val="24"/>
              </w:rPr>
              <w:t>с даты, указанной в уведомлении</w:t>
            </w:r>
            <w:r w:rsidR="005D06C1" w:rsidRPr="008459DC">
              <w:rPr>
                <w:color w:val="000000"/>
                <w:sz w:val="24"/>
                <w:szCs w:val="24"/>
              </w:rPr>
              <w:t xml:space="preserve"> от Заказчика</w:t>
            </w:r>
            <w:r w:rsidR="00CD1546" w:rsidRPr="008459DC">
              <w:rPr>
                <w:color w:val="000000"/>
                <w:sz w:val="24"/>
                <w:szCs w:val="24"/>
              </w:rPr>
              <w:t>,</w:t>
            </w:r>
            <w:r w:rsidRPr="008459DC">
              <w:rPr>
                <w:sz w:val="24"/>
                <w:szCs w:val="24"/>
              </w:rPr>
              <w:t xml:space="preserve"> о начале производства </w:t>
            </w:r>
            <w:r w:rsidR="009039A9" w:rsidRPr="008459DC">
              <w:rPr>
                <w:sz w:val="24"/>
                <w:szCs w:val="24"/>
              </w:rPr>
              <w:t>работ, на основании предоставленного Подрядчиком счета на оплату</w:t>
            </w:r>
            <w:r w:rsidRPr="008459DC">
              <w:rPr>
                <w:sz w:val="24"/>
                <w:szCs w:val="24"/>
              </w:rPr>
              <w:t>;</w:t>
            </w:r>
          </w:p>
          <w:p w:rsidR="001D4BFA" w:rsidRPr="001D4BFA" w:rsidRDefault="001D4BFA" w:rsidP="00FE309D">
            <w:pPr>
              <w:spacing w:line="240" w:lineRule="atLeast"/>
              <w:ind w:firstLine="709"/>
              <w:jc w:val="both"/>
            </w:pPr>
            <w:proofErr w:type="gramStart"/>
            <w:r w:rsidRPr="001D4BFA">
              <w:lastRenderedPageBreak/>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1D4BFA">
              <w:t xml:space="preserve"> </w:t>
            </w:r>
            <w:proofErr w:type="gramStart"/>
            <w:r w:rsidRPr="001D4BFA">
              <w:t>основании</w:t>
            </w:r>
            <w:proofErr w:type="gramEnd"/>
            <w:r w:rsidRPr="001D4BFA">
              <w:t xml:space="preserve"> предоставленного Подрядчиком счета на оплату, счета-фактуры;</w:t>
            </w:r>
          </w:p>
          <w:p w:rsidR="001D4BFA" w:rsidRPr="001D4BFA" w:rsidRDefault="001D4BFA" w:rsidP="00FE309D">
            <w:pPr>
              <w:spacing w:line="240" w:lineRule="atLeast"/>
              <w:ind w:firstLine="709"/>
              <w:jc w:val="both"/>
              <w:rPr>
                <w:b/>
              </w:rPr>
            </w:pPr>
            <w:proofErr w:type="gramStart"/>
            <w:r w:rsidRPr="001D4BFA">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5F338A" w:rsidRDefault="001D4BFA" w:rsidP="00FE309D">
            <w:pPr>
              <w:spacing w:line="240" w:lineRule="atLeast"/>
              <w:ind w:firstLine="709"/>
              <w:jc w:val="both"/>
            </w:pPr>
            <w:r w:rsidRPr="001D4BFA">
              <w:t>- окончательный расчет производится путем перечисления Заказчиком денежных сре</w:t>
            </w:r>
            <w:proofErr w:type="gramStart"/>
            <w:r w:rsidRPr="001D4BFA">
              <w:t>дств в р</w:t>
            </w:r>
            <w:proofErr w:type="gramEnd"/>
            <w:r w:rsidRPr="001D4BFA">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5F338A">
        <w:tc>
          <w:tcPr>
            <w:tcW w:w="426" w:type="dxa"/>
            <w:noWrap/>
          </w:tcPr>
          <w:p w:rsidR="005F338A" w:rsidRDefault="00C44CBA">
            <w:pPr>
              <w:pStyle w:val="1b"/>
              <w:ind w:left="-57" w:right="-108" w:firstLine="0"/>
              <w:rPr>
                <w:b/>
                <w:sz w:val="24"/>
                <w:szCs w:val="24"/>
              </w:rPr>
            </w:pPr>
            <w:r>
              <w:rPr>
                <w:b/>
                <w:sz w:val="24"/>
                <w:szCs w:val="24"/>
              </w:rPr>
              <w:lastRenderedPageBreak/>
              <w:t>14.</w:t>
            </w:r>
          </w:p>
        </w:tc>
        <w:tc>
          <w:tcPr>
            <w:tcW w:w="2126" w:type="dxa"/>
            <w:noWrap/>
          </w:tcPr>
          <w:p w:rsidR="005F338A" w:rsidRDefault="00C44CB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noWrap/>
          </w:tcPr>
          <w:p w:rsidR="005F338A" w:rsidRPr="0034799E" w:rsidRDefault="00C44CBA" w:rsidP="0034799E">
            <w:pPr>
              <w:pStyle w:val="40"/>
              <w:pBdr>
                <w:top w:val="none" w:sz="4" w:space="0" w:color="000000"/>
                <w:left w:val="none" w:sz="4" w:space="0" w:color="000000"/>
                <w:bottom w:val="none" w:sz="4" w:space="0" w:color="000000"/>
                <w:right w:val="none" w:sz="4" w:space="0" w:color="000000"/>
                <w:between w:val="none" w:sz="4" w:space="0" w:color="000000"/>
              </w:pBdr>
              <w:jc w:val="both"/>
            </w:pPr>
            <w:r w:rsidRPr="008459DC">
              <w:rPr>
                <w:b/>
                <w:bCs/>
              </w:rPr>
              <w:t xml:space="preserve">Срок </w:t>
            </w:r>
            <w:r w:rsidRPr="008459DC">
              <w:rPr>
                <w:b/>
              </w:rPr>
              <w:t>поставки товаров, выполнения работ, оказания услуг и т.д.</w:t>
            </w:r>
            <w:r w:rsidRPr="008459DC">
              <w:rPr>
                <w:b/>
                <w:bCs/>
              </w:rPr>
              <w:t xml:space="preserve">: </w:t>
            </w:r>
            <w:r w:rsidR="0034799E" w:rsidRPr="008459DC">
              <w:rPr>
                <w:color w:val="000000"/>
              </w:rPr>
              <w:t xml:space="preserve">не более 90 (девяноста) календарных дней </w:t>
            </w:r>
            <w:r w:rsidR="008041EF" w:rsidRPr="008459DC">
              <w:rPr>
                <w:color w:val="000000"/>
              </w:rPr>
              <w:t>с даты, указанной в уведомлении</w:t>
            </w:r>
            <w:r w:rsidR="005D06C1" w:rsidRPr="008459DC">
              <w:rPr>
                <w:color w:val="000000"/>
              </w:rPr>
              <w:t xml:space="preserve"> от Заказчика</w:t>
            </w:r>
            <w:r w:rsidR="008041EF" w:rsidRPr="008459DC">
              <w:rPr>
                <w:color w:val="000000"/>
              </w:rPr>
              <w:t>,</w:t>
            </w:r>
            <w:r w:rsidR="00E55DAD" w:rsidRPr="008459DC">
              <w:rPr>
                <w:color w:val="000000"/>
              </w:rPr>
              <w:t xml:space="preserve"> о начале производства работ</w:t>
            </w:r>
            <w:r w:rsidR="0034799E" w:rsidRPr="008459DC">
              <w:rPr>
                <w:color w:val="000000"/>
              </w:rPr>
              <w:t>.</w:t>
            </w:r>
            <w:r w:rsidR="005D06C1" w:rsidRPr="008459DC">
              <w:rPr>
                <w:color w:val="000000"/>
              </w:rPr>
              <w:t xml:space="preserve"> </w:t>
            </w:r>
            <w:r w:rsidR="0034799E" w:rsidRPr="008459DC">
              <w:rPr>
                <w:color w:val="000000"/>
              </w:rPr>
              <w:t>Уведомление</w:t>
            </w:r>
            <w:r w:rsidR="009039A9" w:rsidRPr="008459DC">
              <w:rPr>
                <w:color w:val="000000"/>
              </w:rPr>
              <w:t xml:space="preserve"> о начале производства работ</w:t>
            </w:r>
            <w:r w:rsidR="0034799E" w:rsidRPr="008459DC">
              <w:rPr>
                <w:color w:val="000000"/>
              </w:rPr>
              <w:t xml:space="preserve"> направляется не позднее </w:t>
            </w:r>
            <w:r w:rsidR="0034799E" w:rsidRPr="008459DC">
              <w:t>60</w:t>
            </w:r>
            <w:r w:rsidR="0034799E" w:rsidRPr="008459DC">
              <w:rPr>
                <w:color w:val="000000"/>
              </w:rPr>
              <w:t xml:space="preserve"> (</w:t>
            </w:r>
            <w:r w:rsidR="0034799E" w:rsidRPr="008459DC">
              <w:t>шестидесяти</w:t>
            </w:r>
            <w:r w:rsidR="0034799E" w:rsidRPr="008459DC">
              <w:rPr>
                <w:color w:val="000000"/>
              </w:rPr>
              <w:t xml:space="preserve">) календарных дней </w:t>
            </w:r>
            <w:proofErr w:type="gramStart"/>
            <w:r w:rsidR="0034799E" w:rsidRPr="008459DC">
              <w:rPr>
                <w:color w:val="000000"/>
              </w:rPr>
              <w:t>с даты подписания</w:t>
            </w:r>
            <w:proofErr w:type="gramEnd"/>
            <w:r w:rsidR="0034799E" w:rsidRPr="008459DC">
              <w:rPr>
                <w:color w:val="000000"/>
              </w:rPr>
              <w:t xml:space="preserve"> договора.</w:t>
            </w:r>
          </w:p>
          <w:p w:rsidR="005F338A" w:rsidRDefault="00C44CBA" w:rsidP="00ED2C41">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ED2C41" w:rsidRPr="00ED2C41">
              <w:t xml:space="preserve">Российская Федерация,  </w:t>
            </w:r>
            <w:proofErr w:type="gramStart"/>
            <w:r w:rsidR="00ED2C41" w:rsidRPr="00ED2C41">
              <w:t>г</w:t>
            </w:r>
            <w:proofErr w:type="gramEnd"/>
            <w:r w:rsidR="00ED2C41" w:rsidRPr="00ED2C41">
              <w:t xml:space="preserve">. Новосибирск, ул. </w:t>
            </w:r>
            <w:proofErr w:type="spellStart"/>
            <w:r w:rsidR="00ED2C41" w:rsidRPr="00ED2C41">
              <w:t>Толмачевская</w:t>
            </w:r>
            <w:proofErr w:type="spellEnd"/>
            <w:r w:rsidR="00ED2C41" w:rsidRPr="00ED2C41">
              <w:t xml:space="preserve">, 1. Контейнерный терминал </w:t>
            </w:r>
            <w:proofErr w:type="spellStart"/>
            <w:r w:rsidR="00ED2C41" w:rsidRPr="00ED2C41">
              <w:t>Клещиха</w:t>
            </w:r>
            <w:proofErr w:type="spellEnd"/>
            <w:r w:rsidR="00ED2C41" w:rsidRPr="00ED2C41">
              <w:t>.</w:t>
            </w:r>
          </w:p>
        </w:tc>
      </w:tr>
      <w:tr w:rsidR="005F338A">
        <w:tc>
          <w:tcPr>
            <w:tcW w:w="426" w:type="dxa"/>
            <w:noWrap/>
          </w:tcPr>
          <w:p w:rsidR="005F338A" w:rsidRDefault="00C44CBA">
            <w:pPr>
              <w:pStyle w:val="1b"/>
              <w:ind w:left="-57" w:right="-108" w:firstLine="0"/>
              <w:rPr>
                <w:b/>
                <w:sz w:val="24"/>
                <w:szCs w:val="24"/>
              </w:rPr>
            </w:pPr>
            <w:r>
              <w:rPr>
                <w:b/>
                <w:sz w:val="24"/>
                <w:szCs w:val="24"/>
              </w:rPr>
              <w:t>15.</w:t>
            </w:r>
          </w:p>
        </w:tc>
        <w:tc>
          <w:tcPr>
            <w:tcW w:w="2126" w:type="dxa"/>
            <w:noWrap/>
          </w:tcPr>
          <w:p w:rsidR="005F338A" w:rsidRDefault="00C44CBA">
            <w:pPr>
              <w:pStyle w:val="Default"/>
              <w:rPr>
                <w:b/>
                <w:color w:val="auto"/>
              </w:rPr>
            </w:pPr>
            <w:r>
              <w:rPr>
                <w:b/>
                <w:color w:val="auto"/>
              </w:rPr>
              <w:t>Состав и количество (объем) товаров, работ, услуг</w:t>
            </w:r>
          </w:p>
        </w:tc>
        <w:tc>
          <w:tcPr>
            <w:tcW w:w="7200" w:type="dxa"/>
            <w:noWrap/>
          </w:tcPr>
          <w:p w:rsidR="005F338A" w:rsidRDefault="00C44CBA">
            <w:pPr>
              <w:pStyle w:val="1b"/>
              <w:ind w:firstLine="0"/>
              <w:rPr>
                <w:sz w:val="24"/>
                <w:szCs w:val="24"/>
              </w:rPr>
            </w:pPr>
            <w:r>
              <w:rPr>
                <w:sz w:val="24"/>
                <w:szCs w:val="24"/>
              </w:rPr>
              <w:t>определены в разделе 4 «Техническое задание» документации о закупке</w:t>
            </w:r>
          </w:p>
        </w:tc>
      </w:tr>
      <w:tr w:rsidR="005F338A">
        <w:tc>
          <w:tcPr>
            <w:tcW w:w="426" w:type="dxa"/>
            <w:noWrap/>
          </w:tcPr>
          <w:p w:rsidR="005F338A" w:rsidRDefault="00C44CBA">
            <w:pPr>
              <w:pStyle w:val="1b"/>
              <w:ind w:left="-57" w:right="-108" w:firstLine="0"/>
              <w:rPr>
                <w:b/>
                <w:sz w:val="24"/>
                <w:szCs w:val="24"/>
              </w:rPr>
            </w:pPr>
            <w:r>
              <w:rPr>
                <w:b/>
                <w:sz w:val="24"/>
                <w:szCs w:val="24"/>
              </w:rPr>
              <w:t>16.</w:t>
            </w:r>
          </w:p>
        </w:tc>
        <w:tc>
          <w:tcPr>
            <w:tcW w:w="2126" w:type="dxa"/>
            <w:noWrap/>
          </w:tcPr>
          <w:p w:rsidR="005F338A" w:rsidRDefault="00C44CBA">
            <w:pPr>
              <w:pStyle w:val="Default"/>
              <w:rPr>
                <w:b/>
                <w:color w:val="auto"/>
              </w:rPr>
            </w:pPr>
            <w:r>
              <w:rPr>
                <w:b/>
                <w:color w:val="auto"/>
              </w:rPr>
              <w:t>Информация о товаре, работе, услуге</w:t>
            </w:r>
          </w:p>
        </w:tc>
        <w:tc>
          <w:tcPr>
            <w:tcW w:w="7200" w:type="dxa"/>
            <w:noWrap/>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5F338A">
              <w:tc>
                <w:tcPr>
                  <w:tcW w:w="534" w:type="dxa"/>
                  <w:tcBorders>
                    <w:top w:val="single" w:sz="4" w:space="0" w:color="auto"/>
                    <w:left w:val="single" w:sz="4" w:space="0" w:color="auto"/>
                    <w:bottom w:val="single" w:sz="4" w:space="0" w:color="auto"/>
                    <w:right w:val="single" w:sz="4" w:space="0" w:color="auto"/>
                  </w:tcBorders>
                  <w:noWrap/>
                </w:tcPr>
                <w:p w:rsidR="005F338A" w:rsidRDefault="00C44CBA">
                  <w:pPr>
                    <w:rPr>
                      <w:sz w:val="20"/>
                      <w:szCs w:val="20"/>
                    </w:rPr>
                  </w:pPr>
                  <w:r>
                    <w:rPr>
                      <w:sz w:val="20"/>
                      <w:szCs w:val="20"/>
                    </w:rPr>
                    <w:t xml:space="preserve">№ </w:t>
                  </w:r>
                </w:p>
                <w:p w:rsidR="005F338A" w:rsidRDefault="00C44CBA">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noWrap/>
                </w:tcPr>
                <w:p w:rsidR="005F338A" w:rsidRDefault="00C44CBA">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noWrap/>
                </w:tcPr>
                <w:p w:rsidR="005F338A" w:rsidRDefault="00C44CBA">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noWrap/>
                </w:tcPr>
                <w:p w:rsidR="005F338A" w:rsidRDefault="00C44CBA">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noWrap/>
                </w:tcPr>
                <w:p w:rsidR="005F338A" w:rsidRDefault="00C44CBA">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noWrap/>
                </w:tcPr>
                <w:p w:rsidR="005F338A" w:rsidRDefault="00C44CBA">
                  <w:pPr>
                    <w:ind w:left="-57" w:right="85"/>
                    <w:rPr>
                      <w:sz w:val="20"/>
                      <w:szCs w:val="20"/>
                    </w:rPr>
                  </w:pPr>
                  <w:r>
                    <w:rPr>
                      <w:sz w:val="20"/>
                      <w:szCs w:val="20"/>
                    </w:rPr>
                    <w:t>Номер строки ПЗ</w:t>
                  </w:r>
                </w:p>
              </w:tc>
            </w:tr>
            <w:tr w:rsidR="005F338A">
              <w:tc>
                <w:tcPr>
                  <w:tcW w:w="534"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313"/>
                    </w:tabs>
                    <w:rPr>
                      <w:sz w:val="22"/>
                      <w:szCs w:val="22"/>
                    </w:rPr>
                  </w:pPr>
                  <w:r>
                    <w:rPr>
                      <w:sz w:val="22"/>
                      <w:szCs w:val="22"/>
                    </w:rPr>
                    <w:lastRenderedPageBreak/>
                    <w:t>1.</w:t>
                  </w:r>
                </w:p>
              </w:tc>
              <w:tc>
                <w:tcPr>
                  <w:tcW w:w="1446" w:type="dxa"/>
                  <w:tcBorders>
                    <w:top w:val="single" w:sz="4" w:space="0" w:color="auto"/>
                    <w:left w:val="single" w:sz="4" w:space="0" w:color="auto"/>
                    <w:bottom w:val="single" w:sz="4" w:space="0" w:color="auto"/>
                    <w:right w:val="single" w:sz="4" w:space="0" w:color="auto"/>
                  </w:tcBorders>
                  <w:noWrap/>
                </w:tcPr>
                <w:p w:rsidR="005F338A" w:rsidRDefault="00C44CBA">
                  <w:pPr>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noWrap/>
                </w:tcPr>
                <w:p w:rsidR="005F338A" w:rsidRDefault="00C44CBA">
                  <w:pPr>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noWrap/>
                </w:tcPr>
                <w:p w:rsidR="005F338A" w:rsidRDefault="00C44CBA">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noWrap/>
                </w:tcPr>
                <w:p w:rsidR="005F338A" w:rsidRDefault="00C44CBA">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noWrap/>
                </w:tcPr>
                <w:p w:rsidR="005F338A" w:rsidRDefault="00C44CBA">
                  <w:pPr>
                    <w:rPr>
                      <w:sz w:val="22"/>
                      <w:szCs w:val="22"/>
                    </w:rPr>
                  </w:pPr>
                  <w:r>
                    <w:rPr>
                      <w:sz w:val="22"/>
                      <w:szCs w:val="22"/>
                    </w:rPr>
                    <w:t>26</w:t>
                  </w:r>
                </w:p>
              </w:tc>
            </w:tr>
          </w:tbl>
          <w:p w:rsidR="005F338A" w:rsidRDefault="005F338A"/>
        </w:tc>
      </w:tr>
      <w:tr w:rsidR="005F338A">
        <w:tc>
          <w:tcPr>
            <w:tcW w:w="426" w:type="dxa"/>
            <w:noWrap/>
          </w:tcPr>
          <w:p w:rsidR="005F338A" w:rsidRDefault="00C44CBA">
            <w:pPr>
              <w:pStyle w:val="1b"/>
              <w:ind w:left="-57" w:right="-108" w:firstLine="0"/>
              <w:rPr>
                <w:b/>
                <w:sz w:val="24"/>
                <w:szCs w:val="24"/>
              </w:rPr>
            </w:pPr>
            <w:r>
              <w:rPr>
                <w:b/>
                <w:sz w:val="24"/>
                <w:szCs w:val="24"/>
              </w:rPr>
              <w:lastRenderedPageBreak/>
              <w:t>17.</w:t>
            </w:r>
          </w:p>
        </w:tc>
        <w:tc>
          <w:tcPr>
            <w:tcW w:w="2126" w:type="dxa"/>
            <w:noWrap/>
          </w:tcPr>
          <w:p w:rsidR="005F338A" w:rsidRDefault="00C44CBA">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noWrap/>
          </w:tcPr>
          <w:p w:rsidR="001E3645" w:rsidRPr="00286B26" w:rsidRDefault="001E3645" w:rsidP="001E3645">
            <w:pPr>
              <w:pStyle w:val="aff9"/>
              <w:numPr>
                <w:ilvl w:val="0"/>
                <w:numId w:val="35"/>
              </w:numPr>
              <w:suppressAutoHyphens/>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E3645" w:rsidRPr="00533985" w:rsidRDefault="001E3645" w:rsidP="001E3645">
            <w:pPr>
              <w:pStyle w:val="aff9"/>
              <w:numPr>
                <w:ilvl w:val="1"/>
                <w:numId w:val="35"/>
              </w:numPr>
              <w:suppressAutoHyphens/>
              <w:ind w:left="601" w:hanging="426"/>
              <w:jc w:val="both"/>
            </w:pPr>
            <w:r w:rsidRPr="0053398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E3645" w:rsidRPr="00533985" w:rsidRDefault="001E3645" w:rsidP="001E3645">
            <w:pPr>
              <w:pStyle w:val="aff9"/>
              <w:numPr>
                <w:ilvl w:val="1"/>
                <w:numId w:val="35"/>
              </w:numPr>
              <w:suppressAutoHyphens/>
              <w:ind w:left="601" w:hanging="426"/>
              <w:jc w:val="both"/>
            </w:pPr>
            <w:r w:rsidRPr="00533985">
              <w:t>отсутствие за последние три года просроченной задолженности перед ПАО «</w:t>
            </w:r>
            <w:proofErr w:type="spellStart"/>
            <w:r w:rsidRPr="00533985">
              <w:t>ТрансКонтейнер</w:t>
            </w:r>
            <w:proofErr w:type="spellEnd"/>
            <w:r w:rsidRPr="00533985">
              <w:t>», фактов невыполнения обязательств перед ПАО «</w:t>
            </w:r>
            <w:proofErr w:type="spellStart"/>
            <w:r w:rsidRPr="00533985">
              <w:t>ТрансКонтейнер</w:t>
            </w:r>
            <w:proofErr w:type="spellEnd"/>
            <w:r w:rsidRPr="00533985">
              <w:t>» и причинения вреда имуществу ПАО «</w:t>
            </w:r>
            <w:proofErr w:type="spellStart"/>
            <w:r w:rsidRPr="00533985">
              <w:t>ТрансКонтейнер</w:t>
            </w:r>
            <w:proofErr w:type="spellEnd"/>
            <w:r w:rsidRPr="00533985">
              <w:t>»;</w:t>
            </w:r>
          </w:p>
          <w:p w:rsidR="001E3645" w:rsidRPr="00533985" w:rsidRDefault="001E3645" w:rsidP="001E3645">
            <w:pPr>
              <w:pStyle w:val="aff9"/>
              <w:numPr>
                <w:ilvl w:val="1"/>
                <w:numId w:val="35"/>
              </w:numPr>
              <w:suppressAutoHyphens/>
              <w:ind w:left="601" w:hanging="426"/>
              <w:jc w:val="both"/>
            </w:pPr>
            <w:r w:rsidRPr="0053398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работ</w:t>
            </w:r>
            <w:r>
              <w:t xml:space="preserve"> по ремонту/строительству/реконструкции дорог, проездов, производственных площадок</w:t>
            </w:r>
            <w:r w:rsidRPr="00533985">
              <w:t>, с суммарной стоимостью договор</w:t>
            </w:r>
            <w:proofErr w:type="gramStart"/>
            <w:r w:rsidRPr="00533985">
              <w:t>а(</w:t>
            </w:r>
            <w:proofErr w:type="gramEnd"/>
            <w:r w:rsidRPr="00533985">
              <w:t>-</w:t>
            </w:r>
            <w:proofErr w:type="spellStart"/>
            <w:r w:rsidRPr="00533985">
              <w:t>ов</w:t>
            </w:r>
            <w:proofErr w:type="spellEnd"/>
            <w:r w:rsidRPr="00533985">
              <w:t>) не менее 20 % от начальной (максимальной) цены договора/цены лота;</w:t>
            </w:r>
          </w:p>
          <w:p w:rsidR="001E3645" w:rsidRPr="00533985" w:rsidRDefault="001E3645" w:rsidP="001E3645">
            <w:pPr>
              <w:pStyle w:val="aff9"/>
              <w:numPr>
                <w:ilvl w:val="1"/>
                <w:numId w:val="35"/>
              </w:numPr>
              <w:suppressAutoHyphens/>
              <w:ind w:left="601" w:hanging="426"/>
              <w:jc w:val="both"/>
            </w:pPr>
            <w:r w:rsidRPr="00533985">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33985">
              <w:t>://</w:t>
            </w:r>
            <w:r>
              <w:rPr>
                <w:lang w:val="en-US"/>
              </w:rPr>
              <w:t>www</w:t>
            </w:r>
            <w:r w:rsidRPr="00533985">
              <w:t>.</w:t>
            </w:r>
            <w:proofErr w:type="spellStart"/>
            <w:r>
              <w:rPr>
                <w:lang w:val="en-US"/>
              </w:rPr>
              <w:t>nalog</w:t>
            </w:r>
            <w:proofErr w:type="spellEnd"/>
            <w:r w:rsidRPr="00533985">
              <w:t>.</w:t>
            </w:r>
            <w:proofErr w:type="spellStart"/>
            <w:r>
              <w:rPr>
                <w:lang w:val="en-US"/>
              </w:rPr>
              <w:t>ru</w:t>
            </w:r>
            <w:proofErr w:type="spellEnd"/>
            <w:r w:rsidRPr="00533985">
              <w:t>) на условиях, изложенных в проекте договора (приложение к документации о закупке);</w:t>
            </w:r>
          </w:p>
          <w:p w:rsidR="001E3645" w:rsidRPr="00286B26" w:rsidRDefault="001E3645" w:rsidP="001E3645">
            <w:pPr>
              <w:pStyle w:val="aff9"/>
              <w:numPr>
                <w:ilvl w:val="0"/>
                <w:numId w:val="35"/>
              </w:numPr>
              <w:suppressAutoHyphens/>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E3645" w:rsidRPr="00533985" w:rsidRDefault="001E3645" w:rsidP="001E3645">
            <w:pPr>
              <w:pStyle w:val="aff9"/>
              <w:numPr>
                <w:ilvl w:val="1"/>
                <w:numId w:val="35"/>
              </w:numPr>
              <w:suppressAutoHyphens/>
              <w:ind w:left="601" w:hanging="426"/>
              <w:jc w:val="both"/>
            </w:pPr>
            <w:r w:rsidRPr="0053398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E3645" w:rsidRPr="00533985" w:rsidRDefault="001E3645" w:rsidP="001E3645">
            <w:pPr>
              <w:pStyle w:val="aff9"/>
              <w:numPr>
                <w:ilvl w:val="1"/>
                <w:numId w:val="35"/>
              </w:numPr>
              <w:suppressAutoHyphens/>
              <w:ind w:left="601" w:hanging="426"/>
              <w:jc w:val="both"/>
            </w:pPr>
            <w:proofErr w:type="gramStart"/>
            <w:r w:rsidRPr="0053398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533985">
              <w:lastRenderedPageBreak/>
              <w:t>Российской Федерации (</w:t>
            </w:r>
            <w:r>
              <w:rPr>
                <w:lang w:val="en-US"/>
              </w:rPr>
              <w:t>https</w:t>
            </w:r>
            <w:r w:rsidRPr="00533985">
              <w:t>://</w:t>
            </w:r>
            <w:r>
              <w:rPr>
                <w:lang w:val="en-US"/>
              </w:rPr>
              <w:t>service</w:t>
            </w:r>
            <w:r w:rsidRPr="00533985">
              <w:t>.</w:t>
            </w:r>
            <w:proofErr w:type="spellStart"/>
            <w:r>
              <w:rPr>
                <w:lang w:val="en-US"/>
              </w:rPr>
              <w:t>nalog</w:t>
            </w:r>
            <w:proofErr w:type="spellEnd"/>
            <w:r w:rsidRPr="00533985">
              <w:t>.</w:t>
            </w:r>
            <w:proofErr w:type="spellStart"/>
            <w:r>
              <w:rPr>
                <w:lang w:val="en-US"/>
              </w:rPr>
              <w:t>ru</w:t>
            </w:r>
            <w:proofErr w:type="spellEnd"/>
            <w:r w:rsidRPr="00533985">
              <w:t>/</w:t>
            </w:r>
            <w:proofErr w:type="spellStart"/>
            <w:r>
              <w:rPr>
                <w:lang w:val="en-US"/>
              </w:rPr>
              <w:t>zd</w:t>
            </w:r>
            <w:proofErr w:type="spellEnd"/>
            <w:r w:rsidRPr="00533985">
              <w:t>.</w:t>
            </w:r>
            <w:r>
              <w:rPr>
                <w:lang w:val="en-US"/>
              </w:rPr>
              <w:t>do</w:t>
            </w:r>
            <w:r w:rsidRPr="00533985">
              <w:t>).</w:t>
            </w:r>
            <w:proofErr w:type="gramEnd"/>
            <w:r w:rsidRPr="0053398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33985">
              <w:t>://</w:t>
            </w:r>
            <w:r>
              <w:rPr>
                <w:lang w:val="en-US"/>
              </w:rPr>
              <w:t>service</w:t>
            </w:r>
            <w:r w:rsidRPr="00533985">
              <w:t>.</w:t>
            </w:r>
            <w:proofErr w:type="spellStart"/>
            <w:r>
              <w:rPr>
                <w:lang w:val="en-US"/>
              </w:rPr>
              <w:t>nalog</w:t>
            </w:r>
            <w:proofErr w:type="spellEnd"/>
            <w:r w:rsidRPr="00533985">
              <w:t>.</w:t>
            </w:r>
            <w:proofErr w:type="spellStart"/>
            <w:r>
              <w:rPr>
                <w:lang w:val="en-US"/>
              </w:rPr>
              <w:t>ru</w:t>
            </w:r>
            <w:proofErr w:type="spellEnd"/>
            <w:r w:rsidRPr="00533985">
              <w:t>/</w:t>
            </w:r>
            <w:proofErr w:type="spellStart"/>
            <w:r>
              <w:rPr>
                <w:lang w:val="en-US"/>
              </w:rPr>
              <w:t>zd</w:t>
            </w:r>
            <w:proofErr w:type="spellEnd"/>
            <w:r w:rsidRPr="00533985">
              <w:t>.</w:t>
            </w:r>
            <w:r>
              <w:rPr>
                <w:lang w:val="en-US"/>
              </w:rPr>
              <w:t>do</w:t>
            </w:r>
            <w:r w:rsidRPr="00533985">
              <w:t>);</w:t>
            </w:r>
          </w:p>
          <w:p w:rsidR="001E3645" w:rsidRPr="00533985" w:rsidRDefault="001E3645" w:rsidP="001E3645">
            <w:pPr>
              <w:pStyle w:val="aff9"/>
              <w:numPr>
                <w:ilvl w:val="1"/>
                <w:numId w:val="35"/>
              </w:numPr>
              <w:suppressAutoHyphens/>
              <w:ind w:left="601" w:hanging="426"/>
              <w:jc w:val="both"/>
            </w:pPr>
            <w:proofErr w:type="gramStart"/>
            <w:r w:rsidRPr="0053398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33985">
              <w:t>неприостановлении</w:t>
            </w:r>
            <w:proofErr w:type="spellEnd"/>
            <w:r w:rsidRPr="0053398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33985">
              <w:t>://</w:t>
            </w:r>
            <w:proofErr w:type="spellStart"/>
            <w:r>
              <w:rPr>
                <w:lang w:val="en-US"/>
              </w:rPr>
              <w:t>fssprus</w:t>
            </w:r>
            <w:proofErr w:type="spellEnd"/>
            <w:r w:rsidRPr="00533985">
              <w:t>.</w:t>
            </w:r>
            <w:proofErr w:type="spellStart"/>
            <w:r>
              <w:rPr>
                <w:lang w:val="en-US"/>
              </w:rPr>
              <w:t>ru</w:t>
            </w:r>
            <w:proofErr w:type="spellEnd"/>
            <w:r w:rsidRPr="00533985">
              <w:t>/</w:t>
            </w:r>
            <w:proofErr w:type="spellStart"/>
            <w:r>
              <w:rPr>
                <w:lang w:val="en-US"/>
              </w:rPr>
              <w:t>iss</w:t>
            </w:r>
            <w:proofErr w:type="spellEnd"/>
            <w:r w:rsidRPr="00533985">
              <w:t>/</w:t>
            </w:r>
            <w:proofErr w:type="spellStart"/>
            <w:r>
              <w:rPr>
                <w:lang w:val="en-US"/>
              </w:rPr>
              <w:t>ip</w:t>
            </w:r>
            <w:proofErr w:type="spellEnd"/>
            <w:r w:rsidRPr="00533985">
              <w:t>), а также информации в едином</w:t>
            </w:r>
            <w:proofErr w:type="gramEnd"/>
            <w:r w:rsidRPr="00533985">
              <w:t xml:space="preserve"> </w:t>
            </w:r>
            <w:proofErr w:type="gramStart"/>
            <w:r w:rsidRPr="00533985">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33985">
              <w:t>://</w:t>
            </w:r>
            <w:r>
              <w:rPr>
                <w:lang w:val="en-US"/>
              </w:rPr>
              <w:t>www</w:t>
            </w:r>
            <w:r w:rsidRPr="00533985">
              <w:t>.</w:t>
            </w:r>
            <w:proofErr w:type="spellStart"/>
            <w:r>
              <w:rPr>
                <w:lang w:val="en-US"/>
              </w:rPr>
              <w:t>fedresurs</w:t>
            </w:r>
            <w:proofErr w:type="spellEnd"/>
            <w:r w:rsidRPr="00533985">
              <w:t>.</w:t>
            </w:r>
            <w:proofErr w:type="spellStart"/>
            <w:r>
              <w:rPr>
                <w:lang w:val="en-US"/>
              </w:rPr>
              <w:t>ru</w:t>
            </w:r>
            <w:proofErr w:type="spellEnd"/>
            <w:r w:rsidRPr="00533985">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533985">
              <w:t>, заверенные претендентом постановления о прекращении исполнительного производства и т.п.)</w:t>
            </w:r>
            <w:proofErr w:type="gramStart"/>
            <w:r w:rsidRPr="00533985">
              <w:t>.О</w:t>
            </w:r>
            <w:proofErr w:type="gramEnd"/>
            <w:r w:rsidRPr="00533985">
              <w:t xml:space="preserve">рганизатором на день рассмотрения Заявок проверяется информация о наличии исполнительных производств и/или </w:t>
            </w:r>
            <w:proofErr w:type="spellStart"/>
            <w:r w:rsidRPr="00533985">
              <w:t>неприостановлении</w:t>
            </w:r>
            <w:proofErr w:type="spellEnd"/>
            <w:r w:rsidRPr="00533985">
              <w:t xml:space="preserve"> деятельности на официальном сайте Федеральной службы судебных </w:t>
            </w:r>
            <w:r w:rsidRPr="00533985">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E3645" w:rsidRPr="00533985" w:rsidRDefault="001E3645" w:rsidP="001E3645">
            <w:pPr>
              <w:pStyle w:val="aff9"/>
              <w:numPr>
                <w:ilvl w:val="1"/>
                <w:numId w:val="35"/>
              </w:numPr>
              <w:suppressAutoHyphens/>
              <w:ind w:left="601" w:hanging="426"/>
              <w:jc w:val="both"/>
            </w:pPr>
            <w:r w:rsidRPr="0053398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E3645" w:rsidRPr="00533985" w:rsidRDefault="001E3645" w:rsidP="001E3645">
            <w:pPr>
              <w:pStyle w:val="aff9"/>
              <w:numPr>
                <w:ilvl w:val="1"/>
                <w:numId w:val="35"/>
              </w:numPr>
              <w:suppressAutoHyphens/>
              <w:ind w:left="601" w:hanging="426"/>
              <w:jc w:val="both"/>
            </w:pPr>
            <w:r w:rsidRPr="00533985">
              <w:t xml:space="preserve">документ по форме приложения № 4 к документации о </w:t>
            </w:r>
            <w:proofErr w:type="gramStart"/>
            <w:r w:rsidRPr="00533985">
              <w:t>закупке</w:t>
            </w:r>
            <w:proofErr w:type="gramEnd"/>
            <w:r w:rsidRPr="00533985">
              <w:t xml:space="preserve"> о наличии опыта поставки товара, выполнения работ, оказания услуг, указанного в подпункте 1.3 части 1 пункта 17 Информационной карты;</w:t>
            </w:r>
          </w:p>
          <w:p w:rsidR="001E3645" w:rsidRPr="00533985" w:rsidRDefault="001E3645" w:rsidP="001E3645">
            <w:pPr>
              <w:pStyle w:val="aff9"/>
              <w:numPr>
                <w:ilvl w:val="1"/>
                <w:numId w:val="35"/>
              </w:numPr>
              <w:suppressAutoHyphens/>
              <w:ind w:left="601" w:hanging="426"/>
              <w:jc w:val="both"/>
            </w:pPr>
            <w:r w:rsidRPr="00533985">
              <w:t xml:space="preserve">копии договоров, указанных в документе по форме приложения № 4 к документации о </w:t>
            </w:r>
            <w:proofErr w:type="gramStart"/>
            <w:r w:rsidRPr="00533985">
              <w:t>закупке</w:t>
            </w:r>
            <w:proofErr w:type="gramEnd"/>
            <w:r w:rsidRPr="00533985">
              <w:t xml:space="preserve"> о наличии опыта поставки товаров, выполнения работ, оказания услуг;</w:t>
            </w:r>
          </w:p>
          <w:p w:rsidR="0091520F" w:rsidRDefault="001E3645" w:rsidP="0091520F">
            <w:pPr>
              <w:pStyle w:val="aff9"/>
              <w:numPr>
                <w:ilvl w:val="1"/>
                <w:numId w:val="35"/>
              </w:numPr>
              <w:suppressAutoHyphens/>
              <w:ind w:left="601" w:hanging="426"/>
              <w:jc w:val="both"/>
            </w:pPr>
            <w:r w:rsidRPr="0053398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Письмодолжносодержатьконтактнуюинформациюконтрагентапретендента</w:t>
            </w:r>
            <w:proofErr w:type="spellEnd"/>
            <w:r>
              <w:rPr>
                <w:lang w:val="en-US"/>
              </w:rPr>
              <w:t>;</w:t>
            </w:r>
          </w:p>
          <w:p w:rsidR="005F338A" w:rsidRDefault="001E3645" w:rsidP="004D5143">
            <w:pPr>
              <w:pStyle w:val="aff9"/>
              <w:numPr>
                <w:ilvl w:val="1"/>
                <w:numId w:val="35"/>
              </w:numPr>
              <w:suppressAutoHyphens/>
              <w:ind w:left="601" w:hanging="426"/>
              <w:jc w:val="both"/>
            </w:pPr>
            <w:proofErr w:type="gramStart"/>
            <w:r w:rsidRPr="00533985">
              <w:t xml:space="preserve">сведения о планируемых к привлечению субподрядных организациях по форме приложения № </w:t>
            </w:r>
            <w:r w:rsidR="004D5143">
              <w:t>6</w:t>
            </w:r>
            <w:r w:rsidRPr="00533985">
              <w:t xml:space="preserve"> к документации о закупке (предоставляется претендентом в случае привлечения субподрядчика (-</w:t>
            </w:r>
            <w:proofErr w:type="spellStart"/>
            <w:r w:rsidRPr="00533985">
              <w:t>ов</w:t>
            </w:r>
            <w:proofErr w:type="spellEnd"/>
            <w:r w:rsidRPr="00533985">
              <w:t>).</w:t>
            </w:r>
            <w:proofErr w:type="gramEnd"/>
          </w:p>
        </w:tc>
      </w:tr>
      <w:tr w:rsidR="005F338A">
        <w:tc>
          <w:tcPr>
            <w:tcW w:w="426" w:type="dxa"/>
            <w:noWrap/>
          </w:tcPr>
          <w:p w:rsidR="005F338A" w:rsidRDefault="00C44CBA">
            <w:pPr>
              <w:pStyle w:val="1b"/>
              <w:ind w:left="-57" w:right="-108" w:firstLine="0"/>
              <w:rPr>
                <w:b/>
                <w:sz w:val="24"/>
                <w:szCs w:val="24"/>
              </w:rPr>
            </w:pPr>
            <w:r>
              <w:rPr>
                <w:b/>
                <w:sz w:val="24"/>
                <w:szCs w:val="24"/>
              </w:rPr>
              <w:lastRenderedPageBreak/>
              <w:t>18.</w:t>
            </w:r>
          </w:p>
        </w:tc>
        <w:tc>
          <w:tcPr>
            <w:tcW w:w="2126" w:type="dxa"/>
            <w:noWrap/>
          </w:tcPr>
          <w:p w:rsidR="005F338A" w:rsidRDefault="00C44CBA">
            <w:pPr>
              <w:pStyle w:val="Default"/>
              <w:rPr>
                <w:b/>
                <w:color w:val="auto"/>
              </w:rPr>
            </w:pPr>
            <w:r>
              <w:rPr>
                <w:b/>
                <w:color w:val="auto"/>
              </w:rPr>
              <w:t>Особенности предоставления документов иностранными участниками</w:t>
            </w:r>
          </w:p>
        </w:tc>
        <w:tc>
          <w:tcPr>
            <w:tcW w:w="7200" w:type="dxa"/>
            <w:noWrap/>
          </w:tcPr>
          <w:p w:rsidR="005F338A" w:rsidRDefault="00C44CBA">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5F338A">
        <w:tc>
          <w:tcPr>
            <w:tcW w:w="426" w:type="dxa"/>
            <w:noWrap/>
          </w:tcPr>
          <w:p w:rsidR="005F338A" w:rsidRDefault="00C44CBA">
            <w:pPr>
              <w:pStyle w:val="1b"/>
              <w:ind w:left="-57" w:right="-108" w:firstLine="0"/>
              <w:rPr>
                <w:b/>
                <w:sz w:val="24"/>
                <w:szCs w:val="24"/>
              </w:rPr>
            </w:pPr>
            <w:r>
              <w:rPr>
                <w:b/>
                <w:sz w:val="24"/>
                <w:szCs w:val="24"/>
              </w:rPr>
              <w:t>19.</w:t>
            </w:r>
          </w:p>
        </w:tc>
        <w:tc>
          <w:tcPr>
            <w:tcW w:w="2126" w:type="dxa"/>
            <w:noWrap/>
          </w:tcPr>
          <w:p w:rsidR="005F338A" w:rsidRDefault="00C44CBA">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noWrap/>
          </w:tcPr>
          <w:tbl>
            <w:tblPr>
              <w:tblStyle w:val="afff4"/>
              <w:tblW w:w="6974" w:type="dxa"/>
              <w:tblLayout w:type="fixed"/>
              <w:tblLook w:val="04A0"/>
            </w:tblPr>
            <w:tblGrid>
              <w:gridCol w:w="4423"/>
              <w:gridCol w:w="2551"/>
            </w:tblGrid>
            <w:tr w:rsidR="005F338A">
              <w:tc>
                <w:tcPr>
                  <w:tcW w:w="4423" w:type="dxa"/>
                  <w:noWrap/>
                </w:tcPr>
                <w:p w:rsidR="005F338A" w:rsidRDefault="00C44CBA">
                  <w:pPr>
                    <w:pStyle w:val="afe"/>
                    <w:rPr>
                      <w:b/>
                      <w:sz w:val="24"/>
                    </w:rPr>
                  </w:pPr>
                  <w:r>
                    <w:rPr>
                      <w:b/>
                      <w:sz w:val="24"/>
                    </w:rPr>
                    <w:t>Критерий оценки</w:t>
                  </w:r>
                </w:p>
              </w:tc>
              <w:tc>
                <w:tcPr>
                  <w:tcW w:w="2551" w:type="dxa"/>
                  <w:noWrap/>
                </w:tcPr>
                <w:p w:rsidR="005F338A" w:rsidRDefault="00C44CBA">
                  <w:pPr>
                    <w:pStyle w:val="afe"/>
                    <w:ind w:firstLine="0"/>
                    <w:rPr>
                      <w:b/>
                      <w:sz w:val="24"/>
                    </w:rPr>
                  </w:pPr>
                  <w:r>
                    <w:rPr>
                      <w:b/>
                      <w:sz w:val="24"/>
                    </w:rPr>
                    <w:t xml:space="preserve">Значение </w:t>
                  </w:r>
                  <w:proofErr w:type="spellStart"/>
                  <w:r>
                    <w:rPr>
                      <w:b/>
                      <w:sz w:val="24"/>
                    </w:rPr>
                    <w:t>Кз</w:t>
                  </w:r>
                  <w:proofErr w:type="spellEnd"/>
                </w:p>
              </w:tc>
            </w:tr>
            <w:tr w:rsidR="005F338A">
              <w:tc>
                <w:tcPr>
                  <w:tcW w:w="4423" w:type="dxa"/>
                  <w:noWrap/>
                </w:tcPr>
                <w:p w:rsidR="005F338A" w:rsidRDefault="00C44CBA">
                  <w:pPr>
                    <w:pStyle w:val="afe"/>
                    <w:ind w:firstLine="0"/>
                    <w:rPr>
                      <w:sz w:val="24"/>
                    </w:rPr>
                  </w:pPr>
                  <w:r>
                    <w:rPr>
                      <w:sz w:val="24"/>
                    </w:rPr>
                    <w:t>Цена договора</w:t>
                  </w:r>
                </w:p>
              </w:tc>
              <w:tc>
                <w:tcPr>
                  <w:tcW w:w="2551" w:type="dxa"/>
                  <w:noWrap/>
                </w:tcPr>
                <w:p w:rsidR="005F338A" w:rsidRDefault="00C44CBA">
                  <w:pPr>
                    <w:pStyle w:val="afe"/>
                    <w:ind w:firstLine="0"/>
                    <w:rPr>
                      <w:sz w:val="24"/>
                      <w:lang w:val="en-US"/>
                    </w:rPr>
                  </w:pPr>
                  <w:r>
                    <w:rPr>
                      <w:sz w:val="24"/>
                      <w:lang w:val="en-US"/>
                    </w:rPr>
                    <w:t>0,55</w:t>
                  </w:r>
                </w:p>
              </w:tc>
            </w:tr>
            <w:tr w:rsidR="005F338A">
              <w:tc>
                <w:tcPr>
                  <w:tcW w:w="4423" w:type="dxa"/>
                  <w:noWrap/>
                </w:tcPr>
                <w:p w:rsidR="005F338A" w:rsidRDefault="00C44CBA">
                  <w:pPr>
                    <w:pStyle w:val="afe"/>
                    <w:ind w:firstLine="0"/>
                    <w:rPr>
                      <w:sz w:val="24"/>
                    </w:rPr>
                  </w:pPr>
                  <w:r>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2551" w:type="dxa"/>
                  <w:noWrap/>
                </w:tcPr>
                <w:p w:rsidR="005F338A" w:rsidRDefault="00C44CBA">
                  <w:pPr>
                    <w:pStyle w:val="afe"/>
                    <w:ind w:firstLine="0"/>
                    <w:rPr>
                      <w:sz w:val="24"/>
                      <w:lang w:val="en-US"/>
                    </w:rPr>
                  </w:pPr>
                  <w:r>
                    <w:rPr>
                      <w:sz w:val="24"/>
                      <w:lang w:val="en-US"/>
                    </w:rPr>
                    <w:t>0,05</w:t>
                  </w:r>
                </w:p>
              </w:tc>
            </w:tr>
            <w:tr w:rsidR="005F338A">
              <w:tc>
                <w:tcPr>
                  <w:tcW w:w="4423" w:type="dxa"/>
                  <w:noWrap/>
                </w:tcPr>
                <w:p w:rsidR="005F338A" w:rsidRDefault="00C44CBA">
                  <w:pPr>
                    <w:pStyle w:val="afe"/>
                    <w:ind w:firstLine="0"/>
                    <w:rPr>
                      <w:sz w:val="24"/>
                    </w:rPr>
                  </w:pPr>
                  <w:r>
                    <w:rPr>
                      <w:sz w:val="24"/>
                    </w:rPr>
                    <w:t>Условия и порядок оплаты товаров, работ, услуг (наличие предоплаты (аванса), его размер)</w:t>
                  </w:r>
                </w:p>
              </w:tc>
              <w:tc>
                <w:tcPr>
                  <w:tcW w:w="2551" w:type="dxa"/>
                  <w:noWrap/>
                </w:tcPr>
                <w:p w:rsidR="005F338A" w:rsidRDefault="00C44CBA">
                  <w:pPr>
                    <w:pStyle w:val="afe"/>
                    <w:ind w:firstLine="0"/>
                    <w:rPr>
                      <w:sz w:val="24"/>
                      <w:lang w:val="en-US"/>
                    </w:rPr>
                  </w:pPr>
                  <w:r>
                    <w:rPr>
                      <w:sz w:val="24"/>
                      <w:lang w:val="en-US"/>
                    </w:rPr>
                    <w:t>0,10</w:t>
                  </w:r>
                </w:p>
              </w:tc>
            </w:tr>
            <w:tr w:rsidR="005F338A">
              <w:tc>
                <w:tcPr>
                  <w:tcW w:w="4423" w:type="dxa"/>
                  <w:noWrap/>
                </w:tcPr>
                <w:p w:rsidR="005F338A" w:rsidRDefault="00C44CBA">
                  <w:pPr>
                    <w:pStyle w:val="afe"/>
                    <w:ind w:firstLine="0"/>
                    <w:rPr>
                      <w:sz w:val="24"/>
                    </w:rPr>
                  </w:pPr>
                  <w:r>
                    <w:rPr>
                      <w:sz w:val="24"/>
                    </w:rPr>
                    <w:t>Срок предоставления гарантии качества (количество календарных месяцев)</w:t>
                  </w:r>
                </w:p>
              </w:tc>
              <w:tc>
                <w:tcPr>
                  <w:tcW w:w="2551" w:type="dxa"/>
                  <w:noWrap/>
                </w:tcPr>
                <w:p w:rsidR="005F338A" w:rsidRDefault="00C44CBA">
                  <w:pPr>
                    <w:pStyle w:val="afe"/>
                    <w:ind w:firstLine="0"/>
                    <w:rPr>
                      <w:sz w:val="24"/>
                      <w:lang w:val="en-US"/>
                    </w:rPr>
                  </w:pPr>
                  <w:r>
                    <w:rPr>
                      <w:sz w:val="24"/>
                      <w:lang w:val="en-US"/>
                    </w:rPr>
                    <w:t>0,10</w:t>
                  </w:r>
                </w:p>
              </w:tc>
            </w:tr>
            <w:tr w:rsidR="005F338A">
              <w:tc>
                <w:tcPr>
                  <w:tcW w:w="4423" w:type="dxa"/>
                  <w:noWrap/>
                </w:tcPr>
                <w:p w:rsidR="005F338A" w:rsidRDefault="00C44CBA">
                  <w:pPr>
                    <w:pStyle w:val="afe"/>
                    <w:ind w:firstLine="0"/>
                    <w:rPr>
                      <w:sz w:val="24"/>
                    </w:rPr>
                  </w:pPr>
                  <w:r>
                    <w:rPr>
                      <w:sz w:val="24"/>
                    </w:rPr>
                    <w:t>Срок выполнения работ (количество календарных дней)</w:t>
                  </w:r>
                </w:p>
              </w:tc>
              <w:tc>
                <w:tcPr>
                  <w:tcW w:w="2551" w:type="dxa"/>
                  <w:noWrap/>
                </w:tcPr>
                <w:p w:rsidR="005F338A" w:rsidRDefault="00C44CBA">
                  <w:pPr>
                    <w:pStyle w:val="afe"/>
                    <w:ind w:firstLine="0"/>
                    <w:rPr>
                      <w:sz w:val="24"/>
                      <w:lang w:val="en-US"/>
                    </w:rPr>
                  </w:pPr>
                  <w:r>
                    <w:rPr>
                      <w:sz w:val="24"/>
                      <w:lang w:val="en-US"/>
                    </w:rPr>
                    <w:t>0,20</w:t>
                  </w:r>
                </w:p>
              </w:tc>
            </w:tr>
          </w:tbl>
          <w:p w:rsidR="005F338A" w:rsidRDefault="005F338A">
            <w:pPr>
              <w:pStyle w:val="afe"/>
              <w:rPr>
                <w:b/>
                <w:i/>
                <w:sz w:val="24"/>
              </w:rPr>
            </w:pPr>
          </w:p>
        </w:tc>
      </w:tr>
      <w:tr w:rsidR="005F338A">
        <w:tc>
          <w:tcPr>
            <w:tcW w:w="426" w:type="dxa"/>
            <w:noWrap/>
          </w:tcPr>
          <w:p w:rsidR="005F338A" w:rsidRDefault="00C44CBA">
            <w:pPr>
              <w:pStyle w:val="1b"/>
              <w:ind w:left="-57" w:right="-108" w:firstLine="0"/>
              <w:rPr>
                <w:b/>
                <w:sz w:val="24"/>
                <w:szCs w:val="24"/>
              </w:rPr>
            </w:pPr>
            <w:r>
              <w:rPr>
                <w:b/>
                <w:sz w:val="24"/>
                <w:szCs w:val="24"/>
              </w:rPr>
              <w:t>20.</w:t>
            </w:r>
          </w:p>
        </w:tc>
        <w:tc>
          <w:tcPr>
            <w:tcW w:w="2126" w:type="dxa"/>
            <w:noWrap/>
          </w:tcPr>
          <w:p w:rsidR="005F338A" w:rsidRDefault="00C44CBA">
            <w:pPr>
              <w:pStyle w:val="Default"/>
              <w:rPr>
                <w:b/>
                <w:color w:val="auto"/>
              </w:rPr>
            </w:pPr>
            <w:r>
              <w:rPr>
                <w:b/>
                <w:color w:val="auto"/>
              </w:rPr>
              <w:t>Особенности заключения договора</w:t>
            </w:r>
          </w:p>
        </w:tc>
        <w:tc>
          <w:tcPr>
            <w:tcW w:w="7200" w:type="dxa"/>
            <w:noWrap/>
          </w:tcPr>
          <w:tbl>
            <w:tblPr>
              <w:tblStyle w:val="afff4"/>
              <w:tblW w:w="0" w:type="auto"/>
              <w:tblLayout w:type="fixed"/>
              <w:tblLook w:val="04A0"/>
            </w:tblPr>
            <w:tblGrid>
              <w:gridCol w:w="6974"/>
            </w:tblGrid>
            <w:tr w:rsidR="005F338A">
              <w:tc>
                <w:tcPr>
                  <w:tcW w:w="6974" w:type="dxa"/>
                  <w:noWrap/>
                </w:tcPr>
                <w:p w:rsidR="005F338A" w:rsidRDefault="00C44CBA" w:rsidP="006F5AB6">
                  <w:pPr>
                    <w:pStyle w:val="-3"/>
                    <w:tabs>
                      <w:tab w:val="clear" w:pos="1985"/>
                    </w:tabs>
                    <w:rPr>
                      <w:b/>
                      <w:sz w:val="24"/>
                    </w:rPr>
                  </w:pPr>
                  <w:r>
                    <w:rPr>
                      <w:b/>
                      <w:sz w:val="24"/>
                    </w:rPr>
                    <w:t>I. Внесение изменений в договор:</w:t>
                  </w:r>
                </w:p>
                <w:p w:rsidR="005F338A" w:rsidRDefault="00C44CBA" w:rsidP="006F5AB6">
                  <w:pPr>
                    <w:pStyle w:val="-3"/>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F338A" w:rsidRDefault="00C44CBA" w:rsidP="006F5AB6">
                  <w:pPr>
                    <w:pStyle w:val="-3"/>
                    <w:numPr>
                      <w:ilvl w:val="2"/>
                      <w:numId w:val="0"/>
                    </w:numPr>
                    <w:tabs>
                      <w:tab w:val="num" w:pos="1985"/>
                    </w:tabs>
                    <w:ind w:firstLine="709"/>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F338A" w:rsidRDefault="00C44CBA" w:rsidP="006F5AB6">
                  <w:pPr>
                    <w:pStyle w:val="-3"/>
                    <w:numPr>
                      <w:ilvl w:val="2"/>
                      <w:numId w:val="0"/>
                    </w:numPr>
                    <w:tabs>
                      <w:tab w:val="num" w:pos="1985"/>
                    </w:tabs>
                    <w:ind w:firstLine="709"/>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5F338A" w:rsidRDefault="00C44CBA" w:rsidP="006F5AB6">
                  <w:pPr>
                    <w:pStyle w:val="-3"/>
                    <w:numPr>
                      <w:ilvl w:val="2"/>
                      <w:numId w:val="0"/>
                    </w:numPr>
                    <w:tabs>
                      <w:tab w:val="num" w:pos="1985"/>
                    </w:tabs>
                    <w:ind w:firstLine="709"/>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F338A" w:rsidRDefault="00C44CBA" w:rsidP="006F5AB6">
                  <w:pPr>
                    <w:pStyle w:val="-3"/>
                    <w:tabs>
                      <w:tab w:val="clear" w:pos="1985"/>
                    </w:tabs>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5F338A">
              <w:tc>
                <w:tcPr>
                  <w:tcW w:w="6974" w:type="dxa"/>
                  <w:noWrap/>
                </w:tcPr>
                <w:p w:rsidR="005F338A" w:rsidRDefault="00C44CBA" w:rsidP="006F5AB6">
                  <w:pPr>
                    <w:pStyle w:val="-3"/>
                    <w:tabs>
                      <w:tab w:val="clear" w:pos="1985"/>
                    </w:tabs>
                    <w:rPr>
                      <w:b/>
                      <w:sz w:val="24"/>
                    </w:rPr>
                  </w:pPr>
                  <w:proofErr w:type="spellStart"/>
                  <w:r>
                    <w:rPr>
                      <w:b/>
                      <w:sz w:val="24"/>
                    </w:rPr>
                    <w:lastRenderedPageBreak/>
                    <w:t>II.Увеличение</w:t>
                  </w:r>
                  <w:proofErr w:type="spellEnd"/>
                  <w:r>
                    <w:rPr>
                      <w:b/>
                      <w:sz w:val="24"/>
                    </w:rPr>
                    <w:t xml:space="preserve"> цены договора:</w:t>
                  </w:r>
                </w:p>
                <w:p w:rsidR="005F338A" w:rsidRDefault="00C44CBA" w:rsidP="006F5AB6">
                  <w:pPr>
                    <w:pStyle w:val="-3"/>
                    <w:tabs>
                      <w:tab w:val="clear" w:pos="1985"/>
                    </w:tabs>
                    <w:rPr>
                      <w:sz w:val="24"/>
                    </w:rPr>
                  </w:pPr>
                  <w:r>
                    <w:rPr>
                      <w:sz w:val="24"/>
                    </w:rPr>
                    <w:t>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5F338A" w:rsidRDefault="00C44CBA" w:rsidP="006F5AB6">
                  <w:pPr>
                    <w:pStyle w:val="-3"/>
                    <w:tabs>
                      <w:tab w:val="clear" w:pos="1985"/>
                    </w:tabs>
                    <w:rPr>
                      <w:sz w:val="24"/>
                    </w:rPr>
                  </w:pPr>
                  <w:r>
                    <w:rPr>
                      <w:sz w:val="24"/>
                    </w:rPr>
                    <w:t>- метод расчета стоимости работы остается неизменн</w:t>
                  </w:r>
                  <w:r w:rsidR="00866D6B">
                    <w:rPr>
                      <w:sz w:val="24"/>
                    </w:rPr>
                    <w:t>ым</w:t>
                  </w:r>
                  <w:r>
                    <w:rPr>
                      <w:sz w:val="24"/>
                    </w:rPr>
                    <w:t>;</w:t>
                  </w:r>
                </w:p>
                <w:p w:rsidR="005F338A" w:rsidRDefault="00C44CBA" w:rsidP="006F5AB6">
                  <w:pPr>
                    <w:pStyle w:val="-3"/>
                    <w:tabs>
                      <w:tab w:val="clear" w:pos="1985"/>
                    </w:tabs>
                    <w:rPr>
                      <w:b/>
                      <w:sz w:val="24"/>
                    </w:rPr>
                  </w:pPr>
                  <w:r>
                    <w:rPr>
                      <w:sz w:val="24"/>
                    </w:rPr>
                    <w:t>- увеличение общей цены договора не превышает 10 %  от первоначальной цены договора за весь срок действия договора.</w:t>
                  </w:r>
                </w:p>
              </w:tc>
            </w:tr>
          </w:tbl>
          <w:p w:rsidR="005F338A" w:rsidRDefault="005F338A">
            <w:pPr>
              <w:pStyle w:val="afe"/>
              <w:ind w:left="601" w:firstLine="0"/>
              <w:rPr>
                <w:sz w:val="24"/>
              </w:rPr>
            </w:pPr>
          </w:p>
        </w:tc>
      </w:tr>
      <w:tr w:rsidR="005F338A">
        <w:tc>
          <w:tcPr>
            <w:tcW w:w="426" w:type="dxa"/>
            <w:noWrap/>
          </w:tcPr>
          <w:p w:rsidR="005F338A" w:rsidRDefault="00C44CBA">
            <w:pPr>
              <w:pStyle w:val="1b"/>
              <w:ind w:left="-57" w:right="-108" w:firstLine="0"/>
              <w:rPr>
                <w:b/>
                <w:sz w:val="24"/>
                <w:szCs w:val="24"/>
              </w:rPr>
            </w:pPr>
            <w:r>
              <w:rPr>
                <w:b/>
                <w:sz w:val="24"/>
                <w:szCs w:val="24"/>
              </w:rPr>
              <w:lastRenderedPageBreak/>
              <w:t>21.</w:t>
            </w:r>
          </w:p>
        </w:tc>
        <w:tc>
          <w:tcPr>
            <w:tcW w:w="2126" w:type="dxa"/>
            <w:noWrap/>
          </w:tcPr>
          <w:p w:rsidR="005F338A" w:rsidRDefault="00C44CBA">
            <w:pPr>
              <w:pStyle w:val="Default"/>
              <w:rPr>
                <w:b/>
                <w:color w:val="auto"/>
              </w:rPr>
            </w:pPr>
            <w:r>
              <w:rPr>
                <w:b/>
                <w:color w:val="auto"/>
              </w:rPr>
              <w:t>Привлечение субподрядчиков, соисполнителей</w:t>
            </w:r>
          </w:p>
        </w:tc>
        <w:tc>
          <w:tcPr>
            <w:tcW w:w="7200" w:type="dxa"/>
            <w:noWrap/>
          </w:tcPr>
          <w:p w:rsidR="005F338A" w:rsidRDefault="00C44CBA">
            <w:pPr>
              <w:pStyle w:val="1b"/>
              <w:ind w:firstLine="0"/>
              <w:rPr>
                <w:sz w:val="24"/>
                <w:szCs w:val="24"/>
              </w:rPr>
            </w:pPr>
            <w:r>
              <w:rPr>
                <w:sz w:val="24"/>
                <w:szCs w:val="24"/>
              </w:rPr>
              <w:t>Допускается</w:t>
            </w:r>
          </w:p>
        </w:tc>
      </w:tr>
      <w:tr w:rsidR="005F338A">
        <w:tc>
          <w:tcPr>
            <w:tcW w:w="426" w:type="dxa"/>
            <w:noWrap/>
          </w:tcPr>
          <w:p w:rsidR="005F338A" w:rsidRDefault="00C44CBA">
            <w:pPr>
              <w:pStyle w:val="1b"/>
              <w:ind w:left="-57" w:right="-108" w:firstLine="0"/>
              <w:rPr>
                <w:b/>
                <w:sz w:val="24"/>
                <w:szCs w:val="24"/>
              </w:rPr>
            </w:pPr>
            <w:r>
              <w:rPr>
                <w:b/>
                <w:sz w:val="24"/>
                <w:szCs w:val="24"/>
              </w:rPr>
              <w:t>22.</w:t>
            </w:r>
          </w:p>
        </w:tc>
        <w:tc>
          <w:tcPr>
            <w:tcW w:w="2126" w:type="dxa"/>
            <w:noWrap/>
          </w:tcPr>
          <w:p w:rsidR="005F338A" w:rsidRDefault="00C44CBA">
            <w:pPr>
              <w:pStyle w:val="Default"/>
              <w:rPr>
                <w:b/>
                <w:color w:val="auto"/>
              </w:rPr>
            </w:pPr>
            <w:r>
              <w:rPr>
                <w:b/>
                <w:color w:val="auto"/>
              </w:rPr>
              <w:t>Срок действия Заявки</w:t>
            </w:r>
            <w:r>
              <w:rPr>
                <w:b/>
                <w:color w:val="auto"/>
              </w:rPr>
              <w:tab/>
            </w:r>
          </w:p>
        </w:tc>
        <w:tc>
          <w:tcPr>
            <w:tcW w:w="7200" w:type="dxa"/>
            <w:noWrap/>
          </w:tcPr>
          <w:p w:rsidR="005F338A" w:rsidRDefault="00C44CBA">
            <w:pPr>
              <w:pStyle w:val="1b"/>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5F338A">
        <w:tc>
          <w:tcPr>
            <w:tcW w:w="426" w:type="dxa"/>
            <w:noWrap/>
          </w:tcPr>
          <w:p w:rsidR="005F338A" w:rsidRDefault="00C44CBA">
            <w:pPr>
              <w:pStyle w:val="1b"/>
              <w:ind w:left="-57" w:right="-108" w:firstLine="0"/>
              <w:rPr>
                <w:b/>
                <w:sz w:val="24"/>
                <w:szCs w:val="24"/>
              </w:rPr>
            </w:pPr>
            <w:r>
              <w:rPr>
                <w:b/>
                <w:sz w:val="24"/>
                <w:szCs w:val="24"/>
              </w:rPr>
              <w:t>23.</w:t>
            </w:r>
          </w:p>
        </w:tc>
        <w:tc>
          <w:tcPr>
            <w:tcW w:w="2126" w:type="dxa"/>
            <w:noWrap/>
          </w:tcPr>
          <w:p w:rsidR="005F338A" w:rsidRDefault="00C44CBA">
            <w:pPr>
              <w:pStyle w:val="Default"/>
              <w:rPr>
                <w:b/>
                <w:color w:val="auto"/>
              </w:rPr>
            </w:pPr>
            <w:r>
              <w:rPr>
                <w:b/>
                <w:color w:val="auto"/>
              </w:rPr>
              <w:t>Обеспечение Заявки</w:t>
            </w:r>
          </w:p>
        </w:tc>
        <w:tc>
          <w:tcPr>
            <w:tcW w:w="7200" w:type="dxa"/>
            <w:noWrap/>
          </w:tcPr>
          <w:p w:rsidR="005F338A" w:rsidRDefault="005F338A">
            <w:pPr>
              <w:pStyle w:val="1b"/>
              <w:ind w:firstLine="0"/>
              <w:rPr>
                <w:sz w:val="24"/>
                <w:szCs w:val="24"/>
              </w:rPr>
            </w:pPr>
          </w:p>
          <w:p w:rsidR="005F338A" w:rsidRDefault="005F338A">
            <w:pPr>
              <w:pStyle w:val="1b"/>
              <w:ind w:firstLine="0"/>
              <w:rPr>
                <w:sz w:val="24"/>
                <w:szCs w:val="24"/>
              </w:rPr>
            </w:pPr>
          </w:p>
          <w:p w:rsidR="005F338A" w:rsidRDefault="00C44CBA">
            <w:pPr>
              <w:pStyle w:val="1b"/>
              <w:ind w:firstLine="0"/>
              <w:rPr>
                <w:sz w:val="24"/>
                <w:szCs w:val="24"/>
              </w:rPr>
            </w:pPr>
            <w:r>
              <w:rPr>
                <w:sz w:val="24"/>
                <w:szCs w:val="24"/>
              </w:rPr>
              <w:t>Не предусмотрено.</w:t>
            </w:r>
          </w:p>
          <w:p w:rsidR="005F338A" w:rsidRDefault="005F338A">
            <w:pPr>
              <w:pStyle w:val="1b"/>
              <w:ind w:firstLine="397"/>
              <w:rPr>
                <w:sz w:val="24"/>
                <w:szCs w:val="24"/>
              </w:rPr>
            </w:pPr>
          </w:p>
          <w:p w:rsidR="005F338A" w:rsidRDefault="005F338A">
            <w:pPr>
              <w:pStyle w:val="1b"/>
              <w:ind w:firstLine="397"/>
              <w:rPr>
                <w:sz w:val="24"/>
                <w:szCs w:val="24"/>
              </w:rPr>
            </w:pPr>
          </w:p>
        </w:tc>
      </w:tr>
      <w:tr w:rsidR="005F338A">
        <w:tc>
          <w:tcPr>
            <w:tcW w:w="426" w:type="dxa"/>
            <w:noWrap/>
          </w:tcPr>
          <w:p w:rsidR="005F338A" w:rsidRDefault="00C44CBA">
            <w:pPr>
              <w:pStyle w:val="1b"/>
              <w:ind w:left="-57" w:right="-108" w:firstLine="0"/>
              <w:rPr>
                <w:b/>
                <w:sz w:val="24"/>
                <w:szCs w:val="24"/>
              </w:rPr>
            </w:pPr>
            <w:r>
              <w:rPr>
                <w:b/>
                <w:sz w:val="24"/>
                <w:szCs w:val="24"/>
              </w:rPr>
              <w:t>24.</w:t>
            </w:r>
          </w:p>
        </w:tc>
        <w:tc>
          <w:tcPr>
            <w:tcW w:w="2126" w:type="dxa"/>
            <w:noWrap/>
          </w:tcPr>
          <w:p w:rsidR="005F338A" w:rsidRDefault="00C44CBA">
            <w:pPr>
              <w:pStyle w:val="Default"/>
              <w:rPr>
                <w:b/>
                <w:color w:val="auto"/>
              </w:rPr>
            </w:pPr>
            <w:r>
              <w:rPr>
                <w:b/>
                <w:color w:val="auto"/>
              </w:rPr>
              <w:t>Обеспечение исполнения договора</w:t>
            </w:r>
          </w:p>
        </w:tc>
        <w:tc>
          <w:tcPr>
            <w:tcW w:w="7200" w:type="dxa"/>
            <w:noWrap/>
          </w:tcPr>
          <w:p w:rsidR="005F338A" w:rsidRDefault="005F338A">
            <w:pPr>
              <w:jc w:val="both"/>
            </w:pPr>
          </w:p>
          <w:p w:rsidR="005F338A" w:rsidRDefault="005F338A">
            <w:pPr>
              <w:jc w:val="both"/>
            </w:pPr>
          </w:p>
          <w:p w:rsidR="005F338A" w:rsidRDefault="00C44CBA">
            <w:pPr>
              <w:jc w:val="both"/>
            </w:pPr>
            <w:r>
              <w:rPr>
                <w:rFonts w:eastAsia="Arial"/>
              </w:rPr>
              <w:t>Не предусмотрено.</w:t>
            </w:r>
          </w:p>
        </w:tc>
      </w:tr>
      <w:tr w:rsidR="005F338A">
        <w:tc>
          <w:tcPr>
            <w:tcW w:w="426" w:type="dxa"/>
            <w:noWrap/>
          </w:tcPr>
          <w:p w:rsidR="005F338A" w:rsidRDefault="00C44CBA">
            <w:pPr>
              <w:pStyle w:val="1b"/>
              <w:ind w:left="-57" w:right="-108" w:firstLine="0"/>
              <w:rPr>
                <w:b/>
                <w:sz w:val="24"/>
                <w:szCs w:val="24"/>
              </w:rPr>
            </w:pPr>
            <w:r>
              <w:rPr>
                <w:b/>
                <w:sz w:val="24"/>
                <w:szCs w:val="24"/>
              </w:rPr>
              <w:t>25.</w:t>
            </w:r>
          </w:p>
        </w:tc>
        <w:tc>
          <w:tcPr>
            <w:tcW w:w="2126" w:type="dxa"/>
            <w:noWrap/>
          </w:tcPr>
          <w:p w:rsidR="005F338A" w:rsidRDefault="00C44CBA">
            <w:pPr>
              <w:pStyle w:val="Default"/>
              <w:rPr>
                <w:b/>
                <w:color w:val="auto"/>
              </w:rPr>
            </w:pPr>
            <w:r>
              <w:rPr>
                <w:b/>
              </w:rPr>
              <w:t>Срок заключения договора</w:t>
            </w:r>
          </w:p>
        </w:tc>
        <w:tc>
          <w:tcPr>
            <w:tcW w:w="7200" w:type="dxa"/>
            <w:noWrap/>
          </w:tcPr>
          <w:p w:rsidR="005F338A" w:rsidRDefault="00C44CBA">
            <w:pPr>
              <w:pStyle w:val="1b"/>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F338A">
        <w:tc>
          <w:tcPr>
            <w:tcW w:w="426" w:type="dxa"/>
            <w:noWrap/>
          </w:tcPr>
          <w:p w:rsidR="005F338A" w:rsidRDefault="00C44CBA">
            <w:pPr>
              <w:pStyle w:val="1b"/>
              <w:ind w:left="-57" w:right="-108" w:firstLine="0"/>
              <w:rPr>
                <w:b/>
                <w:sz w:val="24"/>
                <w:szCs w:val="24"/>
              </w:rPr>
            </w:pPr>
            <w:r>
              <w:rPr>
                <w:b/>
                <w:sz w:val="24"/>
                <w:szCs w:val="24"/>
              </w:rPr>
              <w:t>26.</w:t>
            </w:r>
          </w:p>
        </w:tc>
        <w:tc>
          <w:tcPr>
            <w:tcW w:w="2126" w:type="dxa"/>
            <w:noWrap/>
          </w:tcPr>
          <w:p w:rsidR="005F338A" w:rsidRDefault="00C44CBA">
            <w:pPr>
              <w:pStyle w:val="Default"/>
              <w:rPr>
                <w:b/>
              </w:rPr>
            </w:pPr>
            <w:r>
              <w:rPr>
                <w:b/>
              </w:rPr>
              <w:t>Срок действия договора</w:t>
            </w:r>
          </w:p>
        </w:tc>
        <w:tc>
          <w:tcPr>
            <w:tcW w:w="7200" w:type="dxa"/>
            <w:noWrap/>
          </w:tcPr>
          <w:p w:rsidR="005F338A" w:rsidRDefault="00C44CBA">
            <w:pPr>
              <w:pStyle w:val="1b"/>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w:t>
            </w:r>
            <w:proofErr w:type="gramStart"/>
            <w:r>
              <w:rPr>
                <w:sz w:val="24"/>
                <w:szCs w:val="24"/>
              </w:rPr>
              <w:t>ств Ст</w:t>
            </w:r>
            <w:proofErr w:type="gramEnd"/>
            <w:r>
              <w:rPr>
                <w:sz w:val="24"/>
                <w:szCs w:val="24"/>
              </w:rPr>
              <w:t>оронами</w:t>
            </w:r>
          </w:p>
        </w:tc>
      </w:tr>
    </w:tbl>
    <w:p w:rsidR="005F338A" w:rsidRDefault="005F338A">
      <w:pPr>
        <w:pStyle w:val="1b"/>
        <w:ind w:firstLine="0"/>
        <w:jc w:val="right"/>
        <w:outlineLvl w:val="0"/>
        <w:rPr>
          <w:rFonts w:eastAsia="MS Mincho"/>
          <w:szCs w:val="28"/>
        </w:rPr>
        <w:sectPr w:rsidR="005F338A">
          <w:pgSz w:w="11907" w:h="16840"/>
          <w:pgMar w:top="1134" w:right="851" w:bottom="1134" w:left="1418" w:header="794" w:footer="794" w:gutter="0"/>
          <w:cols w:space="720"/>
          <w:titlePg/>
          <w:docGrid w:linePitch="360"/>
        </w:sectPr>
      </w:pPr>
    </w:p>
    <w:p w:rsidR="005F338A" w:rsidRDefault="00C44CBA">
      <w:pPr>
        <w:pStyle w:val="1b"/>
        <w:ind w:firstLine="0"/>
        <w:jc w:val="right"/>
        <w:outlineLvl w:val="0"/>
        <w:rPr>
          <w:rFonts w:eastAsia="MS Mincho"/>
          <w:szCs w:val="28"/>
        </w:rPr>
      </w:pPr>
      <w:r>
        <w:rPr>
          <w:rFonts w:eastAsia="MS Mincho"/>
          <w:szCs w:val="28"/>
        </w:rPr>
        <w:lastRenderedPageBreak/>
        <w:t>Приложение № 1</w:t>
      </w:r>
    </w:p>
    <w:p w:rsidR="005F338A" w:rsidRDefault="00C44CBA">
      <w:pPr>
        <w:ind w:firstLine="425"/>
        <w:jc w:val="right"/>
        <w:rPr>
          <w:sz w:val="28"/>
          <w:szCs w:val="28"/>
        </w:rPr>
      </w:pPr>
      <w:r>
        <w:rPr>
          <w:sz w:val="28"/>
          <w:szCs w:val="28"/>
        </w:rPr>
        <w:t>к документации о закупке</w:t>
      </w:r>
    </w:p>
    <w:p w:rsidR="005F338A" w:rsidRDefault="005F338A">
      <w:pPr>
        <w:ind w:firstLine="425"/>
        <w:jc w:val="right"/>
        <w:rPr>
          <w:sz w:val="28"/>
          <w:szCs w:val="28"/>
        </w:rPr>
      </w:pPr>
    </w:p>
    <w:p w:rsidR="005F338A" w:rsidRDefault="00C44CBA">
      <w:pPr>
        <w:jc w:val="center"/>
        <w:rPr>
          <w:b/>
          <w:sz w:val="28"/>
          <w:szCs w:val="28"/>
        </w:rPr>
      </w:pPr>
      <w:r>
        <w:rPr>
          <w:b/>
          <w:sz w:val="28"/>
          <w:szCs w:val="28"/>
        </w:rPr>
        <w:t>На бланке претендента</w:t>
      </w:r>
    </w:p>
    <w:p w:rsidR="005F338A" w:rsidRDefault="00C44CBA">
      <w:pPr>
        <w:jc w:val="center"/>
        <w:rPr>
          <w:b/>
          <w:sz w:val="28"/>
        </w:rPr>
      </w:pPr>
      <w:r>
        <w:rPr>
          <w:b/>
          <w:sz w:val="28"/>
        </w:rPr>
        <w:t xml:space="preserve">ЗАЯВКА ______________ </w:t>
      </w:r>
      <w:r>
        <w:rPr>
          <w:b/>
          <w:i/>
        </w:rPr>
        <w:t>(наименование претендента)</w:t>
      </w:r>
    </w:p>
    <w:p w:rsidR="005F338A" w:rsidRDefault="00C44CBA">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5F338A" w:rsidRDefault="005F338A"/>
    <w:p w:rsidR="005F338A" w:rsidRDefault="00C44CBA">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вОткрытом</w:t>
      </w:r>
      <w:proofErr w:type="spellEnd"/>
      <w:r>
        <w:rPr>
          <w:szCs w:val="28"/>
        </w:rPr>
        <w:t xml:space="preserve">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5F338A" w:rsidRDefault="00C44CBA">
      <w:pPr>
        <w:pStyle w:val="1b"/>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F338A" w:rsidRDefault="00C44CBA">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F338A" w:rsidRDefault="00C44CBA">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5F338A" w:rsidRDefault="00C44CBA">
      <w:pPr>
        <w:pStyle w:val="afe"/>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5F338A" w:rsidRDefault="00C44CBA">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5F338A" w:rsidRDefault="00C44CBA">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5F338A" w:rsidRDefault="00C44CBA">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5F338A" w:rsidRDefault="00C44CBA">
      <w:pPr>
        <w:pStyle w:val="aff0"/>
        <w:widowControl w:val="0"/>
        <w:numPr>
          <w:ilvl w:val="0"/>
          <w:numId w:val="23"/>
        </w:numPr>
        <w:ind w:left="0" w:firstLine="403"/>
        <w:jc w:val="both"/>
        <w:rPr>
          <w:szCs w:val="28"/>
        </w:rPr>
      </w:pPr>
      <w:r>
        <w:rPr>
          <w:szCs w:val="28"/>
        </w:rPr>
        <w:t xml:space="preserve">Победителем может быть признан участник, предложивший не самую низкую </w:t>
      </w:r>
      <w:r>
        <w:rPr>
          <w:szCs w:val="28"/>
        </w:rPr>
        <w:lastRenderedPageBreak/>
        <w:t>цену;</w:t>
      </w:r>
    </w:p>
    <w:p w:rsidR="005F338A" w:rsidRDefault="00C44CBA">
      <w:pPr>
        <w:pStyle w:val="aff0"/>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5F338A" w:rsidRDefault="00C44CBA">
      <w:pPr>
        <w:pStyle w:val="aff0"/>
        <w:widowControl w:val="0"/>
        <w:numPr>
          <w:ilvl w:val="0"/>
          <w:numId w:val="23"/>
        </w:numPr>
        <w:ind w:left="0" w:firstLine="403"/>
        <w:jc w:val="both"/>
        <w:rPr>
          <w:szCs w:val="28"/>
        </w:rPr>
      </w:pPr>
      <w:r>
        <w:t>Не находится в процессе ликвидации;</w:t>
      </w:r>
    </w:p>
    <w:p w:rsidR="005F338A" w:rsidRDefault="00C44CBA">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5F338A" w:rsidRDefault="00C44CBA">
      <w:pPr>
        <w:pStyle w:val="aff0"/>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5F338A" w:rsidRDefault="00C44CBA">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5F338A" w:rsidRDefault="00C44CBA">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5F338A" w:rsidRDefault="00C44CBA">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F338A" w:rsidRDefault="00C44CBA">
      <w:pPr>
        <w:pStyle w:val="aff0"/>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5" w:tooltip="https://trcont.com/the-company/procurement" w:history="1">
        <w:r>
          <w:rPr>
            <w:rStyle w:val="ac"/>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5F338A" w:rsidRDefault="00C44CBA">
      <w:pPr>
        <w:pStyle w:val="aff0"/>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5F338A" w:rsidRDefault="00C44CBA">
      <w:pPr>
        <w:pStyle w:val="aff0"/>
        <w:widowControl w:val="0"/>
        <w:numPr>
          <w:ilvl w:val="0"/>
          <w:numId w:val="23"/>
        </w:numPr>
        <w:ind w:left="0" w:firstLine="403"/>
        <w:jc w:val="both"/>
        <w:rPr>
          <w:szCs w:val="28"/>
        </w:rPr>
      </w:pPr>
      <w:r>
        <w:rPr>
          <w:szCs w:val="28"/>
        </w:rPr>
        <w:lastRenderedPageBreak/>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5F338A" w:rsidRDefault="00C44CBA">
      <w:pPr>
        <w:pStyle w:val="aff0"/>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5F338A" w:rsidRDefault="00C44CBA">
      <w:pPr>
        <w:pStyle w:val="aff0"/>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5F338A" w:rsidRDefault="00C44CBA">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5F338A" w:rsidRDefault="00C44CB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5F338A" w:rsidRDefault="00C44CB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5F338A" w:rsidRDefault="00C44CBA">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5F338A" w:rsidRDefault="00C44CB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5F338A" w:rsidRDefault="00C44CB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5F338A" w:rsidRDefault="00C44CB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5F338A" w:rsidRDefault="00C44CBA">
      <w:pPr>
        <w:pStyle w:val="afe"/>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w:t>
      </w:r>
      <w:r>
        <w:rPr>
          <w:rFonts w:eastAsia="Times New Roman"/>
          <w:sz w:val="28"/>
        </w:rPr>
        <w:lastRenderedPageBreak/>
        <w:t>требованиями законодательства Российской Федерации, в целях проведения Открытого конкурса.</w:t>
      </w:r>
    </w:p>
    <w:p w:rsidR="005F338A" w:rsidRDefault="00C44CBA">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5F338A" w:rsidRDefault="00C44CBA">
      <w:pPr>
        <w:pStyle w:val="1b"/>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5F338A" w:rsidRDefault="005F338A">
      <w:pPr>
        <w:pStyle w:val="1b"/>
        <w:ind w:firstLine="708"/>
      </w:pPr>
    </w:p>
    <w:p w:rsidR="005F338A" w:rsidRDefault="005F338A">
      <w:pPr>
        <w:pStyle w:val="afe"/>
        <w:ind w:firstLine="553"/>
        <w:rPr>
          <w:sz w:val="28"/>
          <w:szCs w:val="28"/>
        </w:rPr>
      </w:pPr>
    </w:p>
    <w:p w:rsidR="005F338A" w:rsidRDefault="00C44CBA">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5F338A" w:rsidRDefault="00C44CBA">
      <w:pPr>
        <w:tabs>
          <w:tab w:val="left" w:pos="8640"/>
        </w:tabs>
        <w:jc w:val="center"/>
        <w:rPr>
          <w:i/>
        </w:rPr>
      </w:pPr>
      <w:r>
        <w:rPr>
          <w:i/>
        </w:rPr>
        <w:t xml:space="preserve">                                         (наименование претендента)</w:t>
      </w:r>
    </w:p>
    <w:p w:rsidR="005F338A" w:rsidRDefault="00C44CBA">
      <w:pPr>
        <w:pStyle w:val="33"/>
        <w:spacing w:after="0"/>
        <w:rPr>
          <w:sz w:val="28"/>
          <w:szCs w:val="28"/>
        </w:rPr>
      </w:pPr>
      <w:r>
        <w:rPr>
          <w:sz w:val="28"/>
          <w:szCs w:val="28"/>
        </w:rPr>
        <w:t>____________________________________________________________________</w:t>
      </w:r>
    </w:p>
    <w:p w:rsidR="005F338A" w:rsidRDefault="00C44CBA">
      <w:pPr>
        <w:rPr>
          <w:i/>
        </w:rPr>
      </w:pPr>
      <w:r>
        <w:rPr>
          <w:i/>
        </w:rPr>
        <w:t xml:space="preserve">       МП</w:t>
      </w:r>
      <w:r>
        <w:rPr>
          <w:i/>
        </w:rPr>
        <w:tab/>
      </w:r>
      <w:r>
        <w:rPr>
          <w:i/>
        </w:rPr>
        <w:tab/>
      </w:r>
      <w:r>
        <w:rPr>
          <w:i/>
        </w:rPr>
        <w:tab/>
        <w:t>(должность, подпись, ФИО полностью)</w:t>
      </w:r>
    </w:p>
    <w:p w:rsidR="005F338A" w:rsidRDefault="00C44CBA">
      <w:pPr>
        <w:pStyle w:val="33"/>
        <w:spacing w:after="0"/>
        <w:rPr>
          <w:sz w:val="28"/>
          <w:szCs w:val="28"/>
        </w:rPr>
      </w:pPr>
      <w:r>
        <w:rPr>
          <w:sz w:val="28"/>
          <w:szCs w:val="28"/>
        </w:rPr>
        <w:t>«____» _________ 20___ г.</w:t>
      </w:r>
    </w:p>
    <w:p w:rsidR="005F338A" w:rsidRDefault="005F338A">
      <w:pPr>
        <w:pStyle w:val="33"/>
        <w:spacing w:after="0"/>
        <w:rPr>
          <w:sz w:val="28"/>
          <w:szCs w:val="28"/>
        </w:rPr>
      </w:pPr>
    </w:p>
    <w:p w:rsidR="005F338A" w:rsidRDefault="005F338A">
      <w:pPr>
        <w:pStyle w:val="33"/>
        <w:spacing w:after="0"/>
        <w:rPr>
          <w:sz w:val="28"/>
          <w:szCs w:val="28"/>
        </w:rPr>
        <w:sectPr w:rsidR="005F338A">
          <w:pgSz w:w="11907" w:h="16840"/>
          <w:pgMar w:top="1134" w:right="567" w:bottom="1134" w:left="1134" w:header="794" w:footer="794" w:gutter="0"/>
          <w:cols w:space="720"/>
          <w:titlePg/>
          <w:docGrid w:linePitch="360"/>
        </w:sectPr>
      </w:pPr>
    </w:p>
    <w:p w:rsidR="005F338A" w:rsidRDefault="00C44CBA">
      <w:pPr>
        <w:pStyle w:val="1b"/>
        <w:ind w:firstLine="0"/>
        <w:jc w:val="right"/>
        <w:outlineLvl w:val="0"/>
        <w:rPr>
          <w:rFonts w:eastAsia="Times New Roman"/>
          <w:szCs w:val="28"/>
        </w:rPr>
      </w:pPr>
      <w:r>
        <w:rPr>
          <w:rFonts w:eastAsia="MS Mincho"/>
          <w:szCs w:val="28"/>
        </w:rPr>
        <w:lastRenderedPageBreak/>
        <w:t>Приложение № 2</w:t>
      </w:r>
    </w:p>
    <w:p w:rsidR="005F338A" w:rsidRDefault="00C44CBA">
      <w:pPr>
        <w:ind w:firstLine="425"/>
        <w:jc w:val="right"/>
        <w:rPr>
          <w:sz w:val="28"/>
          <w:szCs w:val="28"/>
        </w:rPr>
      </w:pPr>
      <w:r>
        <w:rPr>
          <w:sz w:val="28"/>
          <w:szCs w:val="28"/>
        </w:rPr>
        <w:t>к документации о закупке</w:t>
      </w:r>
    </w:p>
    <w:p w:rsidR="005F338A" w:rsidRDefault="005F338A">
      <w:pPr>
        <w:pStyle w:val="afe"/>
        <w:jc w:val="center"/>
        <w:rPr>
          <w:b/>
          <w:sz w:val="28"/>
          <w:szCs w:val="28"/>
        </w:rPr>
      </w:pPr>
    </w:p>
    <w:p w:rsidR="005F338A" w:rsidRDefault="00C44CBA">
      <w:pPr>
        <w:jc w:val="center"/>
        <w:rPr>
          <w:b/>
          <w:sz w:val="28"/>
        </w:rPr>
      </w:pPr>
      <w:r>
        <w:rPr>
          <w:b/>
          <w:sz w:val="28"/>
        </w:rPr>
        <w:t xml:space="preserve">СВЕДЕНИЯ О ПРЕТЕНДЕНТЕ </w:t>
      </w:r>
      <w:r>
        <w:rPr>
          <w:i/>
          <w:sz w:val="28"/>
        </w:rPr>
        <w:t>(для юридических лиц)</w:t>
      </w:r>
    </w:p>
    <w:p w:rsidR="005F338A" w:rsidRDefault="00C44CBA">
      <w:pPr>
        <w:pStyle w:val="afe"/>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5F338A" w:rsidRDefault="005F338A">
      <w:pPr>
        <w:pStyle w:val="afe"/>
        <w:jc w:val="center"/>
        <w:rPr>
          <w:sz w:val="28"/>
          <w:szCs w:val="28"/>
        </w:rPr>
      </w:pPr>
    </w:p>
    <w:p w:rsidR="005F338A" w:rsidRDefault="00C44CBA">
      <w:pPr>
        <w:pStyle w:val="afe"/>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5F338A" w:rsidRDefault="00C44CBA">
      <w:pPr>
        <w:pStyle w:val="afe"/>
        <w:ind w:left="720" w:firstLine="0"/>
        <w:rPr>
          <w:sz w:val="28"/>
          <w:szCs w:val="28"/>
        </w:rPr>
      </w:pPr>
      <w:r>
        <w:rPr>
          <w:sz w:val="28"/>
          <w:szCs w:val="28"/>
        </w:rPr>
        <w:t>ОГРН ______, ИНН _________, КПП______, ОКПО ____, ОКТМО________, ОКОПФ ___________</w:t>
      </w:r>
    </w:p>
    <w:p w:rsidR="005F338A" w:rsidRDefault="00C44CBA">
      <w:pPr>
        <w:pStyle w:val="afe"/>
        <w:ind w:firstLine="0"/>
        <w:jc w:val="center"/>
        <w:rPr>
          <w:i/>
          <w:sz w:val="28"/>
          <w:szCs w:val="28"/>
        </w:rPr>
      </w:pPr>
      <w:r>
        <w:rPr>
          <w:i/>
          <w:sz w:val="28"/>
          <w:szCs w:val="28"/>
        </w:rPr>
        <w:t xml:space="preserve"> (для претендентов-резидентов Российской Федерации)</w:t>
      </w:r>
    </w:p>
    <w:p w:rsidR="005F338A" w:rsidRDefault="00C44CBA">
      <w:pPr>
        <w:pStyle w:val="afe"/>
        <w:ind w:firstLine="696"/>
        <w:rPr>
          <w:sz w:val="28"/>
          <w:szCs w:val="28"/>
        </w:rPr>
      </w:pPr>
      <w:r>
        <w:rPr>
          <w:sz w:val="28"/>
          <w:szCs w:val="28"/>
        </w:rPr>
        <w:t>Юридический адрес ________________________________________</w:t>
      </w:r>
    </w:p>
    <w:p w:rsidR="005F338A" w:rsidRDefault="00C44CBA">
      <w:pPr>
        <w:pStyle w:val="afe"/>
        <w:ind w:firstLine="696"/>
        <w:rPr>
          <w:sz w:val="28"/>
          <w:szCs w:val="28"/>
        </w:rPr>
      </w:pPr>
      <w:r>
        <w:rPr>
          <w:sz w:val="28"/>
          <w:szCs w:val="28"/>
        </w:rPr>
        <w:t>Почтовый адрес ___________________________________________</w:t>
      </w:r>
    </w:p>
    <w:p w:rsidR="005F338A" w:rsidRDefault="00C44CBA">
      <w:pPr>
        <w:pStyle w:val="afe"/>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5F338A" w:rsidRDefault="00C44CBA">
      <w:pPr>
        <w:pStyle w:val="afe"/>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5F338A" w:rsidRDefault="00C44CBA">
      <w:pPr>
        <w:pStyle w:val="afe"/>
        <w:ind w:firstLine="698"/>
        <w:rPr>
          <w:sz w:val="28"/>
          <w:szCs w:val="28"/>
        </w:rPr>
      </w:pPr>
      <w:r>
        <w:rPr>
          <w:sz w:val="28"/>
          <w:szCs w:val="28"/>
        </w:rPr>
        <w:t>Адрес электронной почты __________________@_______________</w:t>
      </w:r>
    </w:p>
    <w:p w:rsidR="005F338A" w:rsidRDefault="00C44CBA">
      <w:pPr>
        <w:pStyle w:val="afe"/>
        <w:ind w:firstLine="698"/>
        <w:rPr>
          <w:sz w:val="28"/>
          <w:szCs w:val="28"/>
        </w:rPr>
      </w:pPr>
      <w:r>
        <w:rPr>
          <w:sz w:val="28"/>
          <w:szCs w:val="28"/>
        </w:rPr>
        <w:t>Зарегистрированный адрес офиса _____________________________</w:t>
      </w:r>
    </w:p>
    <w:p w:rsidR="005F338A" w:rsidRDefault="00C44CBA">
      <w:pPr>
        <w:pStyle w:val="afe"/>
        <w:ind w:firstLine="698"/>
        <w:rPr>
          <w:sz w:val="28"/>
          <w:szCs w:val="28"/>
        </w:rPr>
      </w:pPr>
      <w:r>
        <w:rPr>
          <w:sz w:val="28"/>
          <w:szCs w:val="28"/>
        </w:rPr>
        <w:t>Адрес сайта компании: ______________________________________</w:t>
      </w:r>
    </w:p>
    <w:p w:rsidR="005F338A" w:rsidRDefault="005F338A">
      <w:pPr>
        <w:pStyle w:val="afe"/>
        <w:ind w:firstLine="0"/>
        <w:rPr>
          <w:sz w:val="20"/>
          <w:szCs w:val="20"/>
        </w:rPr>
      </w:pPr>
    </w:p>
    <w:p w:rsidR="005F338A" w:rsidRDefault="00C44CBA">
      <w:pPr>
        <w:pStyle w:val="afe"/>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5F338A" w:rsidRDefault="00C44CBA">
      <w:pPr>
        <w:pStyle w:val="afe"/>
        <w:ind w:firstLine="696"/>
        <w:rPr>
          <w:sz w:val="28"/>
          <w:szCs w:val="28"/>
        </w:rPr>
      </w:pPr>
      <w:r>
        <w:rPr>
          <w:sz w:val="28"/>
          <w:szCs w:val="28"/>
        </w:rPr>
        <w:t>Номер налогоплательщика (идентификационный) _________________</w:t>
      </w:r>
    </w:p>
    <w:p w:rsidR="005F338A" w:rsidRDefault="00C44CBA">
      <w:pPr>
        <w:pStyle w:val="afe"/>
        <w:ind w:firstLine="696"/>
        <w:rPr>
          <w:sz w:val="28"/>
          <w:szCs w:val="28"/>
        </w:rPr>
      </w:pPr>
      <w:r>
        <w:rPr>
          <w:sz w:val="28"/>
          <w:szCs w:val="28"/>
        </w:rPr>
        <w:t>Юридический адрес ________________________________________</w:t>
      </w:r>
    </w:p>
    <w:p w:rsidR="005F338A" w:rsidRDefault="00C44CBA">
      <w:pPr>
        <w:pStyle w:val="afe"/>
        <w:ind w:firstLine="696"/>
        <w:rPr>
          <w:sz w:val="28"/>
          <w:szCs w:val="28"/>
        </w:rPr>
      </w:pPr>
      <w:r>
        <w:rPr>
          <w:sz w:val="28"/>
          <w:szCs w:val="28"/>
        </w:rPr>
        <w:t>Почтовый адрес ___________________________________________</w:t>
      </w:r>
    </w:p>
    <w:p w:rsidR="005F338A" w:rsidRDefault="00C44CBA">
      <w:pPr>
        <w:pStyle w:val="afe"/>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5F338A" w:rsidRDefault="00C44CBA">
      <w:pPr>
        <w:pStyle w:val="afe"/>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5F338A" w:rsidRDefault="00C44CBA">
      <w:pPr>
        <w:pStyle w:val="afe"/>
        <w:ind w:firstLine="698"/>
        <w:rPr>
          <w:sz w:val="28"/>
          <w:szCs w:val="28"/>
        </w:rPr>
      </w:pPr>
      <w:r>
        <w:rPr>
          <w:sz w:val="28"/>
          <w:szCs w:val="28"/>
        </w:rPr>
        <w:t>Адрес электронной почты __________________@_______________</w:t>
      </w:r>
    </w:p>
    <w:p w:rsidR="005F338A" w:rsidRDefault="00C44CBA">
      <w:pPr>
        <w:pStyle w:val="afe"/>
        <w:ind w:firstLine="698"/>
        <w:rPr>
          <w:sz w:val="28"/>
          <w:szCs w:val="28"/>
        </w:rPr>
      </w:pPr>
      <w:r>
        <w:rPr>
          <w:sz w:val="28"/>
          <w:szCs w:val="28"/>
        </w:rPr>
        <w:t>Зарегистрированный адрес офиса _____________________________</w:t>
      </w:r>
    </w:p>
    <w:p w:rsidR="005F338A" w:rsidRDefault="00C44CBA">
      <w:pPr>
        <w:pStyle w:val="afe"/>
        <w:tabs>
          <w:tab w:val="left" w:pos="1080"/>
        </w:tabs>
        <w:ind w:firstLine="698"/>
        <w:rPr>
          <w:sz w:val="28"/>
          <w:szCs w:val="28"/>
        </w:rPr>
      </w:pPr>
      <w:r>
        <w:rPr>
          <w:sz w:val="28"/>
          <w:szCs w:val="28"/>
        </w:rPr>
        <w:t>Адрес сайта компании: ______________________________________</w:t>
      </w:r>
    </w:p>
    <w:p w:rsidR="005F338A" w:rsidRDefault="00C44CBA">
      <w:pPr>
        <w:pStyle w:val="afe"/>
        <w:tabs>
          <w:tab w:val="left" w:pos="1080"/>
        </w:tabs>
        <w:ind w:firstLine="0"/>
        <w:rPr>
          <w:sz w:val="28"/>
          <w:szCs w:val="28"/>
        </w:rPr>
      </w:pPr>
      <w:r>
        <w:rPr>
          <w:sz w:val="28"/>
          <w:szCs w:val="28"/>
        </w:rPr>
        <w:t>2. Руководитель_____________________</w:t>
      </w:r>
    </w:p>
    <w:p w:rsidR="005F338A" w:rsidRDefault="00C44CBA">
      <w:pPr>
        <w:pStyle w:val="afe"/>
        <w:tabs>
          <w:tab w:val="left" w:pos="1080"/>
        </w:tabs>
        <w:ind w:firstLine="0"/>
        <w:rPr>
          <w:sz w:val="28"/>
          <w:szCs w:val="28"/>
        </w:rPr>
      </w:pPr>
      <w:r>
        <w:rPr>
          <w:sz w:val="28"/>
          <w:szCs w:val="28"/>
        </w:rPr>
        <w:t>3. Банковские реквизиты______________</w:t>
      </w:r>
    </w:p>
    <w:p w:rsidR="005F338A" w:rsidRDefault="00C44CBA">
      <w:pPr>
        <w:pStyle w:val="afe"/>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5F338A" w:rsidRDefault="005F338A">
      <w:pPr>
        <w:tabs>
          <w:tab w:val="left" w:pos="9639"/>
        </w:tabs>
        <w:ind w:firstLine="539"/>
        <w:jc w:val="both"/>
        <w:rPr>
          <w:b/>
          <w:sz w:val="28"/>
          <w:szCs w:val="28"/>
        </w:rPr>
      </w:pPr>
    </w:p>
    <w:p w:rsidR="005F338A" w:rsidRDefault="00C44CBA">
      <w:pPr>
        <w:tabs>
          <w:tab w:val="left" w:pos="9639"/>
        </w:tabs>
        <w:ind w:firstLine="539"/>
        <w:rPr>
          <w:b/>
          <w:sz w:val="28"/>
          <w:szCs w:val="28"/>
        </w:rPr>
      </w:pPr>
      <w:r>
        <w:rPr>
          <w:b/>
          <w:sz w:val="28"/>
          <w:szCs w:val="28"/>
        </w:rPr>
        <w:t>Контактные лица</w:t>
      </w:r>
    </w:p>
    <w:p w:rsidR="005F338A" w:rsidRDefault="00C44CBA">
      <w:pPr>
        <w:ind w:firstLine="540"/>
        <w:jc w:val="both"/>
        <w:rPr>
          <w:sz w:val="28"/>
          <w:szCs w:val="28"/>
        </w:rPr>
      </w:pPr>
      <w:r>
        <w:rPr>
          <w:sz w:val="28"/>
          <w:szCs w:val="28"/>
        </w:rPr>
        <w:lastRenderedPageBreak/>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5F338A" w:rsidRDefault="005F338A">
      <w:pPr>
        <w:tabs>
          <w:tab w:val="left" w:pos="9639"/>
        </w:tabs>
        <w:rPr>
          <w:sz w:val="28"/>
          <w:szCs w:val="28"/>
          <w:u w:val="single"/>
        </w:rPr>
      </w:pPr>
    </w:p>
    <w:p w:rsidR="005F338A" w:rsidRDefault="00C44CBA">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5F338A" w:rsidRDefault="00C44CBA">
      <w:pPr>
        <w:tabs>
          <w:tab w:val="left" w:pos="9639"/>
        </w:tabs>
        <w:jc w:val="right"/>
        <w:rPr>
          <w:i/>
        </w:rPr>
      </w:pPr>
      <w:r>
        <w:rPr>
          <w:i/>
        </w:rPr>
        <w:t>Контактное лицо (должность, ФИО, телефон)</w:t>
      </w:r>
    </w:p>
    <w:p w:rsidR="005F338A" w:rsidRDefault="00C44CBA">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5F338A" w:rsidRDefault="00C44CBA">
      <w:pPr>
        <w:tabs>
          <w:tab w:val="left" w:pos="9639"/>
        </w:tabs>
        <w:jc w:val="right"/>
        <w:rPr>
          <w:i/>
        </w:rPr>
      </w:pPr>
      <w:r>
        <w:rPr>
          <w:i/>
        </w:rPr>
        <w:t>Контактное лицо (должность, ФИО, телефон)</w:t>
      </w:r>
    </w:p>
    <w:p w:rsidR="005F338A" w:rsidRDefault="00C44CBA">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5F338A" w:rsidRDefault="00C44CBA">
      <w:pPr>
        <w:tabs>
          <w:tab w:val="left" w:pos="9639"/>
        </w:tabs>
        <w:jc w:val="right"/>
        <w:rPr>
          <w:i/>
        </w:rPr>
      </w:pPr>
      <w:r>
        <w:rPr>
          <w:i/>
        </w:rPr>
        <w:t>Контактное лицо (должность, ФИО, телефон)</w:t>
      </w:r>
    </w:p>
    <w:p w:rsidR="005F338A" w:rsidRDefault="00C44CBA">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5F338A" w:rsidRDefault="00C44CBA">
      <w:pPr>
        <w:tabs>
          <w:tab w:val="left" w:pos="9639"/>
        </w:tabs>
        <w:jc w:val="right"/>
        <w:rPr>
          <w:i/>
        </w:rPr>
      </w:pPr>
      <w:r>
        <w:rPr>
          <w:i/>
        </w:rPr>
        <w:t>Контактное лицо (должность, ФИО, телефон)</w:t>
      </w:r>
    </w:p>
    <w:p w:rsidR="005F338A" w:rsidRDefault="005F338A">
      <w:pPr>
        <w:pStyle w:val="afe"/>
        <w:rPr>
          <w:rFonts w:eastAsia="Times New Roman"/>
          <w:spacing w:val="-13"/>
          <w:sz w:val="28"/>
          <w:szCs w:val="28"/>
        </w:rPr>
      </w:pPr>
    </w:p>
    <w:p w:rsidR="005F338A" w:rsidRDefault="00C44CBA">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F338A" w:rsidRDefault="00C44CBA">
      <w:pPr>
        <w:tabs>
          <w:tab w:val="left" w:pos="8640"/>
        </w:tabs>
        <w:jc w:val="center"/>
        <w:rPr>
          <w:i/>
        </w:rPr>
      </w:pPr>
      <w:r>
        <w:rPr>
          <w:i/>
        </w:rPr>
        <w:t xml:space="preserve">                                         (наименование претендента)</w:t>
      </w:r>
    </w:p>
    <w:p w:rsidR="005F338A" w:rsidRDefault="00C44CBA">
      <w:pPr>
        <w:pStyle w:val="33"/>
        <w:spacing w:after="0"/>
        <w:rPr>
          <w:sz w:val="28"/>
          <w:szCs w:val="28"/>
        </w:rPr>
      </w:pPr>
      <w:r>
        <w:rPr>
          <w:sz w:val="28"/>
          <w:szCs w:val="28"/>
        </w:rPr>
        <w:t>____________________________________________________________________</w:t>
      </w:r>
    </w:p>
    <w:p w:rsidR="005F338A" w:rsidRDefault="00C44CBA">
      <w:pPr>
        <w:rPr>
          <w:i/>
        </w:rPr>
      </w:pPr>
      <w:r>
        <w:rPr>
          <w:i/>
        </w:rPr>
        <w:t xml:space="preserve">       МП</w:t>
      </w:r>
      <w:r>
        <w:rPr>
          <w:i/>
        </w:rPr>
        <w:tab/>
      </w:r>
      <w:r>
        <w:rPr>
          <w:i/>
        </w:rPr>
        <w:tab/>
      </w:r>
      <w:r>
        <w:rPr>
          <w:i/>
        </w:rPr>
        <w:tab/>
        <w:t>(должность, подпись, ФИО полностью)</w:t>
      </w:r>
    </w:p>
    <w:p w:rsidR="005F338A" w:rsidRDefault="00C44CBA">
      <w:pPr>
        <w:pStyle w:val="33"/>
        <w:spacing w:after="0"/>
        <w:rPr>
          <w:sz w:val="28"/>
          <w:szCs w:val="28"/>
        </w:rPr>
      </w:pPr>
      <w:r>
        <w:rPr>
          <w:sz w:val="28"/>
          <w:szCs w:val="28"/>
        </w:rPr>
        <w:t>«____» _________ 20___ г.</w:t>
      </w:r>
    </w:p>
    <w:p w:rsidR="005F338A" w:rsidRDefault="00C44CBA">
      <w:pPr>
        <w:rPr>
          <w:sz w:val="28"/>
          <w:szCs w:val="28"/>
        </w:rPr>
      </w:pPr>
      <w:r>
        <w:rPr>
          <w:sz w:val="28"/>
          <w:szCs w:val="28"/>
        </w:rPr>
        <w:br w:type="page" w:clear="all"/>
      </w:r>
    </w:p>
    <w:p w:rsidR="005F338A" w:rsidRDefault="005F338A">
      <w:pPr>
        <w:pStyle w:val="afe"/>
        <w:ind w:firstLine="0"/>
        <w:jc w:val="left"/>
        <w:rPr>
          <w:b/>
          <w:sz w:val="28"/>
          <w:szCs w:val="28"/>
        </w:rPr>
      </w:pPr>
    </w:p>
    <w:p w:rsidR="005F338A" w:rsidRDefault="00C44CBA">
      <w:pPr>
        <w:pStyle w:val="afe"/>
        <w:jc w:val="center"/>
        <w:rPr>
          <w:b/>
          <w:sz w:val="28"/>
          <w:szCs w:val="28"/>
        </w:rPr>
      </w:pPr>
      <w:r>
        <w:rPr>
          <w:b/>
          <w:sz w:val="28"/>
          <w:szCs w:val="28"/>
        </w:rPr>
        <w:t xml:space="preserve">СВЕДЕНИЯ О ПРЕТЕНДЕНТЕ </w:t>
      </w:r>
      <w:r>
        <w:rPr>
          <w:i/>
          <w:sz w:val="28"/>
          <w:szCs w:val="28"/>
        </w:rPr>
        <w:t>(для физических лиц)</w:t>
      </w:r>
    </w:p>
    <w:p w:rsidR="005F338A" w:rsidRDefault="005F338A">
      <w:pPr>
        <w:pStyle w:val="afe"/>
        <w:jc w:val="center"/>
        <w:rPr>
          <w:b/>
          <w:sz w:val="28"/>
          <w:szCs w:val="28"/>
        </w:rPr>
      </w:pPr>
    </w:p>
    <w:p w:rsidR="005F338A" w:rsidRDefault="005F338A">
      <w:pPr>
        <w:pStyle w:val="afe"/>
        <w:jc w:val="center"/>
        <w:rPr>
          <w:b/>
          <w:sz w:val="28"/>
          <w:szCs w:val="28"/>
        </w:rPr>
      </w:pPr>
    </w:p>
    <w:p w:rsidR="005F338A" w:rsidRDefault="00C44CBA">
      <w:pPr>
        <w:pStyle w:val="afe"/>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5F338A" w:rsidRDefault="005F338A">
      <w:pPr>
        <w:pStyle w:val="afe"/>
        <w:ind w:left="709" w:firstLine="0"/>
        <w:jc w:val="left"/>
        <w:rPr>
          <w:sz w:val="28"/>
          <w:szCs w:val="28"/>
        </w:rPr>
      </w:pPr>
    </w:p>
    <w:p w:rsidR="005F338A" w:rsidRDefault="00C44CBA">
      <w:pPr>
        <w:pStyle w:val="afe"/>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5F338A" w:rsidRDefault="005F338A">
      <w:pPr>
        <w:pStyle w:val="afe"/>
        <w:ind w:firstLine="0"/>
        <w:jc w:val="left"/>
        <w:rPr>
          <w:sz w:val="28"/>
          <w:szCs w:val="28"/>
        </w:rPr>
      </w:pPr>
    </w:p>
    <w:p w:rsidR="005F338A" w:rsidRDefault="00C44CBA">
      <w:pPr>
        <w:pStyle w:val="afe"/>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5F338A" w:rsidRDefault="005F338A">
      <w:pPr>
        <w:pStyle w:val="afe"/>
        <w:ind w:firstLine="0"/>
        <w:jc w:val="left"/>
        <w:rPr>
          <w:sz w:val="28"/>
          <w:szCs w:val="28"/>
        </w:rPr>
      </w:pPr>
    </w:p>
    <w:p w:rsidR="005F338A" w:rsidRDefault="00C44CBA">
      <w:pPr>
        <w:pStyle w:val="afe"/>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5F338A" w:rsidRDefault="005F338A">
      <w:pPr>
        <w:pStyle w:val="afe"/>
        <w:ind w:left="709" w:firstLine="0"/>
        <w:jc w:val="left"/>
        <w:rPr>
          <w:sz w:val="28"/>
          <w:szCs w:val="28"/>
        </w:rPr>
      </w:pPr>
    </w:p>
    <w:p w:rsidR="005F338A" w:rsidRDefault="00C44CBA">
      <w:pPr>
        <w:pStyle w:val="afe"/>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5F338A" w:rsidRDefault="005F338A">
      <w:pPr>
        <w:pStyle w:val="afe"/>
        <w:ind w:firstLine="0"/>
        <w:jc w:val="left"/>
        <w:rPr>
          <w:sz w:val="28"/>
          <w:szCs w:val="28"/>
        </w:rPr>
      </w:pPr>
    </w:p>
    <w:p w:rsidR="005F338A" w:rsidRDefault="00C44CBA">
      <w:pPr>
        <w:pStyle w:val="afe"/>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5F338A" w:rsidRDefault="005F338A">
      <w:pPr>
        <w:pStyle w:val="afe"/>
        <w:ind w:firstLine="0"/>
        <w:jc w:val="left"/>
        <w:rPr>
          <w:sz w:val="28"/>
          <w:szCs w:val="28"/>
        </w:rPr>
      </w:pPr>
    </w:p>
    <w:p w:rsidR="005F338A" w:rsidRDefault="00C44CBA">
      <w:pPr>
        <w:pStyle w:val="afe"/>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5F338A" w:rsidRDefault="005F338A">
      <w:pPr>
        <w:pStyle w:val="aff9"/>
        <w:rPr>
          <w:sz w:val="28"/>
          <w:szCs w:val="28"/>
        </w:rPr>
      </w:pPr>
    </w:p>
    <w:p w:rsidR="005F338A" w:rsidRDefault="00C44CBA">
      <w:pPr>
        <w:pStyle w:val="afe"/>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5F338A" w:rsidRDefault="005F338A">
      <w:pPr>
        <w:pStyle w:val="aff9"/>
        <w:rPr>
          <w:sz w:val="28"/>
          <w:szCs w:val="28"/>
        </w:rPr>
      </w:pPr>
    </w:p>
    <w:p w:rsidR="005F338A" w:rsidRDefault="005F338A">
      <w:pPr>
        <w:rPr>
          <w:sz w:val="28"/>
          <w:szCs w:val="28"/>
        </w:rPr>
      </w:pPr>
    </w:p>
    <w:p w:rsidR="005F338A" w:rsidRDefault="005F338A">
      <w:pPr>
        <w:pStyle w:val="afe"/>
        <w:ind w:left="709" w:firstLine="0"/>
        <w:jc w:val="left"/>
        <w:rPr>
          <w:sz w:val="28"/>
          <w:szCs w:val="28"/>
        </w:rPr>
      </w:pPr>
    </w:p>
    <w:p w:rsidR="005F338A" w:rsidRDefault="00C44CBA">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5F338A" w:rsidRDefault="00C44CBA">
      <w:pPr>
        <w:tabs>
          <w:tab w:val="left" w:pos="8640"/>
        </w:tabs>
        <w:jc w:val="center"/>
        <w:rPr>
          <w:i/>
        </w:rPr>
      </w:pPr>
      <w:r>
        <w:rPr>
          <w:i/>
        </w:rPr>
        <w:t xml:space="preserve">                                         (наименование претендента)</w:t>
      </w:r>
    </w:p>
    <w:p w:rsidR="005F338A" w:rsidRDefault="00C44CBA">
      <w:pPr>
        <w:pStyle w:val="33"/>
        <w:spacing w:after="0"/>
        <w:rPr>
          <w:sz w:val="28"/>
          <w:szCs w:val="28"/>
        </w:rPr>
      </w:pPr>
      <w:r>
        <w:rPr>
          <w:sz w:val="28"/>
          <w:szCs w:val="28"/>
        </w:rPr>
        <w:t>____________________________________________________________________</w:t>
      </w:r>
    </w:p>
    <w:p w:rsidR="005F338A" w:rsidRDefault="00C44CBA">
      <w:pPr>
        <w:rPr>
          <w:i/>
        </w:rPr>
      </w:pPr>
      <w:r>
        <w:rPr>
          <w:i/>
        </w:rPr>
        <w:t xml:space="preserve">       МП</w:t>
      </w:r>
      <w:r>
        <w:rPr>
          <w:i/>
        </w:rPr>
        <w:tab/>
      </w:r>
      <w:r>
        <w:rPr>
          <w:i/>
        </w:rPr>
        <w:tab/>
      </w:r>
      <w:r>
        <w:rPr>
          <w:i/>
        </w:rPr>
        <w:tab/>
        <w:t>(должность, подпись, ФИО полностью)</w:t>
      </w:r>
    </w:p>
    <w:p w:rsidR="005F338A" w:rsidRDefault="00C44CBA">
      <w:pPr>
        <w:pStyle w:val="33"/>
        <w:spacing w:after="0"/>
        <w:rPr>
          <w:sz w:val="28"/>
          <w:szCs w:val="28"/>
        </w:rPr>
      </w:pPr>
      <w:r>
        <w:rPr>
          <w:sz w:val="28"/>
          <w:szCs w:val="28"/>
        </w:rPr>
        <w:t>«____» _________ 20___ г.</w:t>
      </w:r>
    </w:p>
    <w:p w:rsidR="005F338A" w:rsidRDefault="005F338A">
      <w:pPr>
        <w:pStyle w:val="33"/>
        <w:spacing w:after="0"/>
        <w:rPr>
          <w:sz w:val="28"/>
          <w:szCs w:val="28"/>
        </w:rPr>
      </w:pPr>
    </w:p>
    <w:p w:rsidR="005F338A" w:rsidRDefault="005F338A">
      <w:pPr>
        <w:pStyle w:val="33"/>
        <w:spacing w:after="0"/>
        <w:rPr>
          <w:sz w:val="28"/>
          <w:szCs w:val="28"/>
        </w:rPr>
        <w:sectPr w:rsidR="005F338A">
          <w:pgSz w:w="11907" w:h="16840"/>
          <w:pgMar w:top="1134" w:right="851" w:bottom="1134" w:left="1418" w:header="794" w:footer="794" w:gutter="0"/>
          <w:cols w:space="720"/>
          <w:titlePg/>
          <w:docGrid w:linePitch="360"/>
        </w:sectPr>
      </w:pPr>
    </w:p>
    <w:p w:rsidR="005F338A" w:rsidRDefault="00C44CBA">
      <w:pPr>
        <w:pStyle w:val="1b"/>
        <w:keepNext/>
        <w:keepLines/>
        <w:ind w:firstLine="0"/>
        <w:jc w:val="right"/>
        <w:outlineLvl w:val="0"/>
        <w:rPr>
          <w:szCs w:val="28"/>
        </w:rPr>
      </w:pPr>
      <w:r>
        <w:lastRenderedPageBreak/>
        <w:t>Приложение</w:t>
      </w:r>
      <w:r>
        <w:rPr>
          <w:rFonts w:eastAsia="MS Mincho"/>
          <w:szCs w:val="28"/>
        </w:rPr>
        <w:t xml:space="preserve"> № </w:t>
      </w:r>
      <w:r>
        <w:t>3</w:t>
      </w:r>
    </w:p>
    <w:p w:rsidR="005F338A" w:rsidRDefault="00C44CBA">
      <w:pPr>
        <w:pStyle w:val="afe"/>
        <w:keepNext/>
        <w:keepLines/>
        <w:ind w:firstLine="0"/>
        <w:jc w:val="right"/>
        <w:rPr>
          <w:rFonts w:eastAsia="Times New Roman"/>
          <w:sz w:val="32"/>
          <w:szCs w:val="28"/>
        </w:rPr>
      </w:pPr>
      <w:r>
        <w:rPr>
          <w:sz w:val="28"/>
        </w:rPr>
        <w:t>к документации о закупке</w:t>
      </w:r>
    </w:p>
    <w:p w:rsidR="005F338A" w:rsidRDefault="005F338A">
      <w:pPr>
        <w:pStyle w:val="afe"/>
        <w:keepNext/>
        <w:keepLines/>
        <w:ind w:firstLine="0"/>
        <w:jc w:val="left"/>
        <w:rPr>
          <w:rFonts w:eastAsia="Times New Roman"/>
          <w:sz w:val="28"/>
          <w:szCs w:val="28"/>
        </w:rPr>
      </w:pPr>
    </w:p>
    <w:p w:rsidR="005F338A" w:rsidRDefault="00C44CBA">
      <w:pPr>
        <w:pStyle w:val="40"/>
        <w:keepNext/>
        <w:keepLines/>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bookmarkStart w:id="19" w:name="1y810tw"/>
      <w:bookmarkStart w:id="20" w:name="4i7ojhp"/>
      <w:bookmarkEnd w:id="19"/>
      <w:bookmarkEnd w:id="20"/>
      <w:r>
        <w:rPr>
          <w:b/>
          <w:color w:val="000000"/>
          <w:sz w:val="28"/>
          <w:szCs w:val="28"/>
        </w:rPr>
        <w:t>Финансово-коммерческое предложение</w:t>
      </w:r>
    </w:p>
    <w:p w:rsidR="005F338A" w:rsidRDefault="00C44CBA">
      <w:pPr>
        <w:pStyle w:val="40"/>
        <w:keepNext/>
        <w:keepLines/>
        <w:spacing w:after="160" w:line="259" w:lineRule="auto"/>
        <w:rPr>
          <w:sz w:val="28"/>
          <w:szCs w:val="28"/>
        </w:rPr>
      </w:pPr>
      <w:r>
        <w:rPr>
          <w:sz w:val="28"/>
          <w:szCs w:val="28"/>
        </w:rPr>
        <w:t xml:space="preserve"> «____» ___________ 20___ г.</w:t>
      </w:r>
    </w:p>
    <w:p w:rsidR="005F338A" w:rsidRDefault="00C44CBA">
      <w:pPr>
        <w:pStyle w:val="40"/>
        <w:keepNext/>
        <w:keepLines/>
        <w:spacing w:after="160" w:line="259" w:lineRule="auto"/>
        <w:rPr>
          <w:sz w:val="28"/>
          <w:szCs w:val="28"/>
        </w:rPr>
      </w:pPr>
      <w:r>
        <w:rPr>
          <w:sz w:val="28"/>
          <w:szCs w:val="28"/>
        </w:rPr>
        <w:t xml:space="preserve">Открытый конкурс № </w:t>
      </w:r>
      <w:proofErr w:type="spellStart"/>
      <w:r>
        <w:rPr>
          <w:sz w:val="28"/>
          <w:szCs w:val="28"/>
        </w:rPr>
        <w:t>ОК</w:t>
      </w:r>
      <w:proofErr w:type="gramStart"/>
      <w:r>
        <w:rPr>
          <w:sz w:val="28"/>
          <w:szCs w:val="28"/>
        </w:rPr>
        <w:t>э-</w:t>
      </w:r>
      <w:proofErr w:type="gramEnd"/>
      <w:r>
        <w:rPr>
          <w:sz w:val="28"/>
          <w:szCs w:val="28"/>
        </w:rPr>
        <w:t>_____-_____</w:t>
      </w:r>
      <w:proofErr w:type="spellEnd"/>
      <w:r>
        <w:rPr>
          <w:sz w:val="28"/>
          <w:szCs w:val="28"/>
        </w:rPr>
        <w:t>-_____ (далее – Открытый конкурс)</w:t>
      </w:r>
    </w:p>
    <w:p w:rsidR="005F338A" w:rsidRDefault="00C44CBA">
      <w:pPr>
        <w:pStyle w:val="40"/>
        <w:keepNext/>
        <w:keepLines/>
        <w:spacing w:line="259" w:lineRule="auto"/>
        <w:jc w:val="both"/>
        <w:rPr>
          <w:sz w:val="28"/>
          <w:szCs w:val="28"/>
        </w:rPr>
      </w:pPr>
      <w:r>
        <w:rPr>
          <w:sz w:val="28"/>
          <w:szCs w:val="28"/>
        </w:rPr>
        <w:t xml:space="preserve">(лот № _______) </w:t>
      </w:r>
      <w:r>
        <w:rPr>
          <w:i/>
          <w:sz w:val="22"/>
          <w:szCs w:val="22"/>
        </w:rPr>
        <w:t>(указывается при необходимости)</w:t>
      </w:r>
    </w:p>
    <w:p w:rsidR="005F338A" w:rsidRDefault="00C44CBA">
      <w:pPr>
        <w:pStyle w:val="40"/>
        <w:keepNext/>
        <w:keepLines/>
        <w:spacing w:line="259" w:lineRule="auto"/>
        <w:rPr>
          <w:sz w:val="28"/>
          <w:szCs w:val="28"/>
        </w:rPr>
      </w:pPr>
      <w:r>
        <w:rPr>
          <w:sz w:val="28"/>
          <w:szCs w:val="28"/>
        </w:rPr>
        <w:t>___________________________________________________________________</w:t>
      </w:r>
    </w:p>
    <w:p w:rsidR="005F338A" w:rsidRDefault="00C44CBA">
      <w:pPr>
        <w:pStyle w:val="40"/>
        <w:keepNext/>
        <w:keepLines/>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Look w:val="0000"/>
      </w:tblPr>
      <w:tblGrid>
        <w:gridCol w:w="526"/>
        <w:gridCol w:w="2026"/>
        <w:gridCol w:w="850"/>
        <w:gridCol w:w="1560"/>
        <w:gridCol w:w="2552"/>
        <w:gridCol w:w="1942"/>
      </w:tblGrid>
      <w:tr w:rsidR="005F338A" w:rsidTr="00F57D06">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rsidP="0018057D">
            <w:pPr>
              <w:pStyle w:val="40"/>
              <w:keepNext/>
              <w:keepLines/>
              <w:spacing w:after="160" w:line="259" w:lineRule="auto"/>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026"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rsidP="0018057D">
            <w:pPr>
              <w:pStyle w:val="40"/>
              <w:keepNext/>
              <w:keepLines/>
              <w:spacing w:after="160" w:line="259" w:lineRule="auto"/>
              <w:jc w:val="center"/>
              <w:rPr>
                <w:sz w:val="22"/>
                <w:szCs w:val="22"/>
              </w:rPr>
            </w:pPr>
            <w:r>
              <w:rPr>
                <w:sz w:val="22"/>
                <w:szCs w:val="22"/>
              </w:rPr>
              <w:t>Наименование работ</w:t>
            </w:r>
          </w:p>
          <w:p w:rsidR="005F338A" w:rsidRDefault="005F338A" w:rsidP="0018057D">
            <w:pPr>
              <w:pStyle w:val="40"/>
              <w:keepNext/>
              <w:keepLines/>
              <w:spacing w:after="160" w:line="259" w:lineRule="auto"/>
              <w:jc w:val="center"/>
              <w:rPr>
                <w:sz w:val="22"/>
                <w:szCs w:val="22"/>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rsidP="0018057D">
            <w:pPr>
              <w:pStyle w:val="40"/>
              <w:keepNext/>
              <w:keepLines/>
              <w:spacing w:after="160" w:line="259" w:lineRule="auto"/>
              <w:jc w:val="center"/>
              <w:rPr>
                <w:sz w:val="22"/>
                <w:szCs w:val="22"/>
              </w:rPr>
            </w:pPr>
            <w:r>
              <w:rPr>
                <w:sz w:val="22"/>
                <w:szCs w:val="22"/>
              </w:rPr>
              <w:t>Цена работ в руб., без учета НДС</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rsidP="0018057D">
            <w:pPr>
              <w:pStyle w:val="40"/>
              <w:keepNext/>
              <w:keepLines/>
              <w:spacing w:after="160" w:line="259" w:lineRule="auto"/>
              <w:jc w:val="center"/>
              <w:rPr>
                <w:sz w:val="22"/>
                <w:szCs w:val="22"/>
              </w:rPr>
            </w:pPr>
            <w:r>
              <w:rPr>
                <w:sz w:val="22"/>
                <w:szCs w:val="22"/>
              </w:rPr>
              <w:t>Условия и порядок оплаты   работ (наличие предоплаты (аванса), его размер)</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5F338A" w:rsidRPr="0018057D" w:rsidRDefault="00C44CBA" w:rsidP="005D06C1">
            <w:pPr>
              <w:pStyle w:val="40"/>
              <w:keepNext/>
              <w:keepLines/>
              <w:spacing w:after="160" w:line="259" w:lineRule="auto"/>
              <w:jc w:val="center"/>
              <w:rPr>
                <w:sz w:val="22"/>
                <w:szCs w:val="22"/>
              </w:rPr>
            </w:pPr>
            <w:proofErr w:type="gramStart"/>
            <w:r w:rsidRPr="0018057D">
              <w:rPr>
                <w:sz w:val="22"/>
                <w:szCs w:val="22"/>
              </w:rPr>
              <w:t xml:space="preserve">Срок выполнения работ, календарные дни (указывается срок </w:t>
            </w:r>
            <w:r w:rsidR="00F52614" w:rsidRPr="0018057D">
              <w:rPr>
                <w:color w:val="000000"/>
                <w:sz w:val="22"/>
                <w:szCs w:val="22"/>
              </w:rPr>
              <w:t xml:space="preserve">не более 90 (девяноста) календарных дней </w:t>
            </w:r>
            <w:r w:rsidR="008041EF" w:rsidRPr="008041EF">
              <w:rPr>
                <w:color w:val="000000"/>
                <w:sz w:val="22"/>
                <w:szCs w:val="22"/>
              </w:rPr>
              <w:t>с</w:t>
            </w:r>
            <w:r w:rsidR="008041EF">
              <w:rPr>
                <w:color w:val="000000"/>
                <w:sz w:val="28"/>
                <w:szCs w:val="28"/>
              </w:rPr>
              <w:t xml:space="preserve"> </w:t>
            </w:r>
            <w:r w:rsidR="008041EF" w:rsidRPr="008041EF">
              <w:rPr>
                <w:color w:val="000000"/>
                <w:sz w:val="22"/>
                <w:szCs w:val="22"/>
              </w:rPr>
              <w:t>даты, указанной в уведомлении</w:t>
            </w:r>
            <w:r w:rsidR="005D06C1">
              <w:rPr>
                <w:color w:val="000000"/>
                <w:sz w:val="22"/>
                <w:szCs w:val="22"/>
              </w:rPr>
              <w:t xml:space="preserve"> от Заказчика</w:t>
            </w:r>
            <w:r w:rsidR="008041EF" w:rsidRPr="008041EF">
              <w:rPr>
                <w:color w:val="000000"/>
                <w:sz w:val="22"/>
                <w:szCs w:val="22"/>
              </w:rPr>
              <w:t>,</w:t>
            </w:r>
            <w:r w:rsidR="008041EF" w:rsidRPr="0018057D">
              <w:rPr>
                <w:color w:val="000000"/>
                <w:sz w:val="22"/>
                <w:szCs w:val="22"/>
              </w:rPr>
              <w:t xml:space="preserve"> </w:t>
            </w:r>
            <w:r w:rsidR="0018057D" w:rsidRPr="0018057D">
              <w:rPr>
                <w:color w:val="000000"/>
                <w:sz w:val="22"/>
                <w:szCs w:val="22"/>
              </w:rPr>
              <w:t>о начале производства работ</w:t>
            </w:r>
            <w:r w:rsidR="0018057D">
              <w:rPr>
                <w:color w:val="000000"/>
                <w:sz w:val="22"/>
                <w:szCs w:val="22"/>
              </w:rPr>
              <w:t xml:space="preserve"> </w:t>
            </w:r>
            <w:proofErr w:type="gramEnd"/>
          </w:p>
        </w:tc>
        <w:tc>
          <w:tcPr>
            <w:tcW w:w="1942" w:type="dxa"/>
            <w:tcBorders>
              <w:top w:val="single" w:sz="4" w:space="0" w:color="000000"/>
              <w:left w:val="none" w:sz="4" w:space="0" w:color="000000"/>
              <w:bottom w:val="single" w:sz="4" w:space="0" w:color="000000"/>
              <w:right w:val="single" w:sz="4" w:space="0" w:color="000000"/>
            </w:tcBorders>
            <w:noWrap/>
            <w:vAlign w:val="center"/>
          </w:tcPr>
          <w:p w:rsidR="005F338A" w:rsidRDefault="00C44CBA" w:rsidP="0018057D">
            <w:pPr>
              <w:pStyle w:val="40"/>
              <w:keepNext/>
              <w:keepLines/>
              <w:spacing w:after="160" w:line="259" w:lineRule="auto"/>
              <w:jc w:val="center"/>
              <w:rPr>
                <w:sz w:val="22"/>
                <w:szCs w:val="22"/>
              </w:rPr>
            </w:pPr>
            <w:r>
              <w:rPr>
                <w:sz w:val="22"/>
                <w:szCs w:val="22"/>
              </w:rPr>
              <w:t xml:space="preserve">Гарантийный срок на выполненные работы, мес. (указывается срок не менее 36 месяцев </w:t>
            </w:r>
            <w:proofErr w:type="gramStart"/>
            <w:r>
              <w:rPr>
                <w:sz w:val="22"/>
                <w:szCs w:val="22"/>
              </w:rPr>
              <w:t>с даты подписания</w:t>
            </w:r>
            <w:proofErr w:type="gramEnd"/>
            <w:r>
              <w:rPr>
                <w:sz w:val="22"/>
                <w:szCs w:val="22"/>
              </w:rPr>
              <w:t xml:space="preserve"> акта ОС-3)</w:t>
            </w:r>
          </w:p>
        </w:tc>
      </w:tr>
      <w:tr w:rsidR="005F338A" w:rsidTr="00F57D06">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rsidR="005F338A" w:rsidRDefault="00C44CBA">
            <w:pPr>
              <w:pStyle w:val="40"/>
              <w:keepNext/>
              <w:keepLines/>
              <w:spacing w:after="160" w:line="259" w:lineRule="auto"/>
            </w:pPr>
            <w:r>
              <w:rPr>
                <w:sz w:val="22"/>
                <w:szCs w:val="22"/>
              </w:rPr>
              <w:t>1</w:t>
            </w:r>
          </w:p>
        </w:tc>
        <w:tc>
          <w:tcPr>
            <w:tcW w:w="2026" w:type="dxa"/>
            <w:tcBorders>
              <w:top w:val="none" w:sz="4" w:space="0" w:color="000000"/>
              <w:left w:val="none" w:sz="4" w:space="0" w:color="000000"/>
              <w:bottom w:val="single" w:sz="4" w:space="0" w:color="auto"/>
              <w:right w:val="single" w:sz="4" w:space="0" w:color="000000"/>
            </w:tcBorders>
            <w:noWrap/>
            <w:vAlign w:val="center"/>
          </w:tcPr>
          <w:p w:rsidR="005F338A" w:rsidRDefault="00C44CBA">
            <w:pPr>
              <w:pStyle w:val="40"/>
              <w:keepNext/>
              <w:keepLines/>
              <w:spacing w:after="160" w:line="259" w:lineRule="auto"/>
            </w:pPr>
            <w:r>
              <w:rPr>
                <w:sz w:val="22"/>
                <w:szCs w:val="22"/>
              </w:rPr>
              <w:t>2</w:t>
            </w:r>
          </w:p>
        </w:tc>
        <w:tc>
          <w:tcPr>
            <w:tcW w:w="850" w:type="dxa"/>
            <w:tcBorders>
              <w:top w:val="single" w:sz="4" w:space="0" w:color="000000"/>
              <w:left w:val="single" w:sz="4" w:space="0" w:color="000000"/>
              <w:bottom w:val="single" w:sz="4" w:space="0" w:color="auto"/>
              <w:right w:val="single" w:sz="4" w:space="0" w:color="000000"/>
            </w:tcBorders>
            <w:noWrap/>
            <w:vAlign w:val="center"/>
          </w:tcPr>
          <w:p w:rsidR="005F338A" w:rsidRDefault="00C44CBA">
            <w:pPr>
              <w:pStyle w:val="40"/>
              <w:keepNext/>
              <w:keepLines/>
              <w:spacing w:after="160" w:line="259" w:lineRule="auto"/>
            </w:pPr>
            <w:r>
              <w:rPr>
                <w:sz w:val="22"/>
                <w:szCs w:val="22"/>
              </w:rPr>
              <w:t>3</w:t>
            </w:r>
          </w:p>
        </w:tc>
        <w:tc>
          <w:tcPr>
            <w:tcW w:w="1560" w:type="dxa"/>
            <w:tcBorders>
              <w:top w:val="single" w:sz="4" w:space="0" w:color="000000"/>
              <w:left w:val="none" w:sz="4" w:space="0" w:color="000000"/>
              <w:bottom w:val="single" w:sz="4" w:space="0" w:color="auto"/>
              <w:right w:val="single" w:sz="4" w:space="0" w:color="000000"/>
            </w:tcBorders>
            <w:noWrap/>
            <w:vAlign w:val="center"/>
          </w:tcPr>
          <w:p w:rsidR="005F338A" w:rsidRDefault="00C44CBA">
            <w:pPr>
              <w:pStyle w:val="40"/>
              <w:keepNext/>
              <w:keepLines/>
              <w:spacing w:after="160" w:line="259" w:lineRule="auto"/>
            </w:pPr>
            <w:r>
              <w:rPr>
                <w:sz w:val="22"/>
                <w:szCs w:val="22"/>
              </w:rPr>
              <w:t>4</w:t>
            </w:r>
          </w:p>
        </w:tc>
        <w:tc>
          <w:tcPr>
            <w:tcW w:w="2552" w:type="dxa"/>
            <w:tcBorders>
              <w:top w:val="single" w:sz="4" w:space="0" w:color="000000"/>
              <w:left w:val="single" w:sz="4" w:space="0" w:color="000000"/>
              <w:bottom w:val="single" w:sz="4" w:space="0" w:color="auto"/>
              <w:right w:val="single" w:sz="4" w:space="0" w:color="000000"/>
            </w:tcBorders>
            <w:noWrap/>
            <w:vAlign w:val="center"/>
          </w:tcPr>
          <w:p w:rsidR="005F338A" w:rsidRDefault="00C44CBA">
            <w:pPr>
              <w:pStyle w:val="40"/>
              <w:keepNext/>
              <w:keepLines/>
              <w:spacing w:after="160" w:line="259" w:lineRule="auto"/>
            </w:pPr>
            <w:r>
              <w:rPr>
                <w:sz w:val="22"/>
                <w:szCs w:val="22"/>
              </w:rPr>
              <w:t>5</w:t>
            </w:r>
          </w:p>
        </w:tc>
        <w:tc>
          <w:tcPr>
            <w:tcW w:w="1942" w:type="dxa"/>
            <w:tcBorders>
              <w:top w:val="single" w:sz="4" w:space="0" w:color="000000"/>
              <w:left w:val="none" w:sz="4" w:space="0" w:color="000000"/>
              <w:bottom w:val="single" w:sz="4" w:space="0" w:color="auto"/>
              <w:right w:val="single" w:sz="4" w:space="0" w:color="000000"/>
            </w:tcBorders>
            <w:noWrap/>
            <w:vAlign w:val="center"/>
          </w:tcPr>
          <w:p w:rsidR="005F338A" w:rsidRDefault="00C44CBA">
            <w:pPr>
              <w:pStyle w:val="40"/>
              <w:keepNext/>
              <w:keepLines/>
              <w:spacing w:after="160" w:line="259" w:lineRule="auto"/>
            </w:pPr>
            <w:r>
              <w:rPr>
                <w:sz w:val="22"/>
                <w:szCs w:val="22"/>
              </w:rPr>
              <w:t>6</w:t>
            </w:r>
          </w:p>
        </w:tc>
      </w:tr>
      <w:tr w:rsidR="005F338A" w:rsidTr="00F57D06">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rsidR="005F338A" w:rsidRDefault="00C44CBA">
            <w:pPr>
              <w:pStyle w:val="40"/>
              <w:keepNext/>
              <w:keepLines/>
              <w:spacing w:after="160" w:line="259" w:lineRule="auto"/>
              <w:jc w:val="center"/>
            </w:pPr>
            <w:r>
              <w:t>1</w:t>
            </w:r>
          </w:p>
        </w:tc>
        <w:tc>
          <w:tcPr>
            <w:tcW w:w="2026" w:type="dxa"/>
            <w:tcBorders>
              <w:top w:val="single" w:sz="4" w:space="0" w:color="auto"/>
              <w:left w:val="single" w:sz="4" w:space="0" w:color="auto"/>
              <w:bottom w:val="single" w:sz="4" w:space="0" w:color="auto"/>
              <w:right w:val="single" w:sz="4" w:space="0" w:color="auto"/>
            </w:tcBorders>
            <w:noWrap/>
            <w:vAlign w:val="bottom"/>
          </w:tcPr>
          <w:p w:rsidR="005F338A" w:rsidRDefault="00C44CBA">
            <w:pPr>
              <w:pStyle w:val="40"/>
              <w:keepNext/>
              <w:keepLines/>
              <w:spacing w:line="259" w:lineRule="auto"/>
              <w:rPr>
                <w:sz w:val="16"/>
                <w:szCs w:val="16"/>
              </w:rPr>
            </w:pPr>
            <w:r>
              <w:rPr>
                <w:sz w:val="16"/>
                <w:szCs w:val="16"/>
              </w:rPr>
              <w:t xml:space="preserve">Выполнение работ по капитальному ремонту объектов: «Площадка контейнерная для 40-футовых контейнеров» (инв. № 020000763, </w:t>
            </w:r>
            <w:proofErr w:type="spellStart"/>
            <w:r>
              <w:rPr>
                <w:sz w:val="16"/>
                <w:szCs w:val="16"/>
              </w:rPr>
              <w:t>кад</w:t>
            </w:r>
            <w:proofErr w:type="spellEnd"/>
            <w:r>
              <w:rPr>
                <w:sz w:val="16"/>
                <w:szCs w:val="16"/>
              </w:rPr>
              <w:t xml:space="preserve">. № 54:35:062670:361), «Контейнерная площадка для переработки 40-футовых контейнеров» (инв. № 011/01/00000017, </w:t>
            </w:r>
            <w:proofErr w:type="spellStart"/>
            <w:r>
              <w:rPr>
                <w:sz w:val="16"/>
                <w:szCs w:val="16"/>
              </w:rPr>
              <w:t>кад</w:t>
            </w:r>
            <w:proofErr w:type="spellEnd"/>
            <w:r>
              <w:rPr>
                <w:sz w:val="16"/>
                <w:szCs w:val="16"/>
              </w:rPr>
              <w:t xml:space="preserve">. № 55:35:062530:1250), расположенных на контейнерном терминале </w:t>
            </w:r>
            <w:proofErr w:type="spellStart"/>
            <w:r>
              <w:rPr>
                <w:sz w:val="16"/>
                <w:szCs w:val="16"/>
              </w:rPr>
              <w:t>Клещиха</w:t>
            </w:r>
            <w:proofErr w:type="spellEnd"/>
            <w:r>
              <w:rPr>
                <w:sz w:val="16"/>
                <w:szCs w:val="16"/>
              </w:rPr>
              <w:t xml:space="preserve"> по адресу: </w:t>
            </w:r>
            <w:proofErr w:type="gramStart"/>
            <w:r>
              <w:rPr>
                <w:sz w:val="16"/>
                <w:szCs w:val="16"/>
              </w:rPr>
              <w:t>г</w:t>
            </w:r>
            <w:proofErr w:type="gramEnd"/>
            <w:r>
              <w:rPr>
                <w:sz w:val="16"/>
                <w:szCs w:val="16"/>
              </w:rPr>
              <w:t xml:space="preserve">. Новосибирск, ул. </w:t>
            </w:r>
            <w:proofErr w:type="spellStart"/>
            <w:r>
              <w:rPr>
                <w:sz w:val="16"/>
                <w:szCs w:val="16"/>
              </w:rPr>
              <w:t>Толмачевская</w:t>
            </w:r>
            <w:proofErr w:type="spellEnd"/>
            <w:r>
              <w:rPr>
                <w:sz w:val="16"/>
                <w:szCs w:val="16"/>
              </w:rPr>
              <w:t>, 1</w:t>
            </w:r>
          </w:p>
        </w:tc>
        <w:tc>
          <w:tcPr>
            <w:tcW w:w="850" w:type="dxa"/>
            <w:tcBorders>
              <w:top w:val="single" w:sz="4" w:space="0" w:color="auto"/>
              <w:left w:val="single" w:sz="4" w:space="0" w:color="auto"/>
              <w:bottom w:val="single" w:sz="4" w:space="0" w:color="auto"/>
              <w:right w:val="single" w:sz="4" w:space="0" w:color="auto"/>
            </w:tcBorders>
            <w:noWrap/>
            <w:vAlign w:val="bottom"/>
          </w:tcPr>
          <w:p w:rsidR="005F338A" w:rsidRDefault="005F338A">
            <w:pPr>
              <w:pStyle w:val="40"/>
              <w:keepNext/>
              <w:keepLines/>
              <w:spacing w:after="160" w:line="259" w:lineRule="auto"/>
            </w:pPr>
          </w:p>
        </w:tc>
        <w:tc>
          <w:tcPr>
            <w:tcW w:w="1560" w:type="dxa"/>
            <w:tcBorders>
              <w:top w:val="single" w:sz="4" w:space="0" w:color="auto"/>
              <w:left w:val="single" w:sz="4" w:space="0" w:color="auto"/>
              <w:bottom w:val="single" w:sz="4" w:space="0" w:color="auto"/>
              <w:right w:val="single" w:sz="4" w:space="0" w:color="auto"/>
            </w:tcBorders>
            <w:noWrap/>
          </w:tcPr>
          <w:p w:rsidR="005F338A" w:rsidRDefault="005F338A">
            <w:pPr>
              <w:pStyle w:val="40"/>
              <w:keepNext/>
              <w:keepLines/>
              <w:spacing w:after="160" w:line="259" w:lineRule="auto"/>
            </w:pPr>
          </w:p>
        </w:tc>
        <w:tc>
          <w:tcPr>
            <w:tcW w:w="2552" w:type="dxa"/>
            <w:tcBorders>
              <w:top w:val="single" w:sz="4" w:space="0" w:color="auto"/>
              <w:left w:val="single" w:sz="4" w:space="0" w:color="auto"/>
              <w:bottom w:val="single" w:sz="4" w:space="0" w:color="auto"/>
              <w:right w:val="single" w:sz="4" w:space="0" w:color="auto"/>
            </w:tcBorders>
            <w:noWrap/>
            <w:vAlign w:val="bottom"/>
          </w:tcPr>
          <w:p w:rsidR="005F338A" w:rsidRPr="0018057D" w:rsidRDefault="005F338A" w:rsidP="00F52614">
            <w:pPr>
              <w:pStyle w:val="40"/>
              <w:keepNext/>
              <w:keepLines/>
              <w:spacing w:after="160" w:line="259" w:lineRule="auto"/>
              <w:rPr>
                <w:sz w:val="18"/>
                <w:szCs w:val="18"/>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5F338A" w:rsidRDefault="005F338A">
            <w:pPr>
              <w:pStyle w:val="40"/>
              <w:keepNext/>
              <w:keepLines/>
              <w:spacing w:after="160" w:line="259" w:lineRule="auto"/>
            </w:pPr>
          </w:p>
        </w:tc>
      </w:tr>
      <w:tr w:rsidR="005F338A" w:rsidTr="00F57D06">
        <w:trPr>
          <w:trHeight w:val="340"/>
        </w:trPr>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C44CBA">
            <w:pPr>
              <w:pStyle w:val="40"/>
              <w:keepNext/>
              <w:keepLines/>
              <w:spacing w:after="160" w:line="259" w:lineRule="auto"/>
            </w:pPr>
            <w:r>
              <w:rPr>
                <w:sz w:val="22"/>
                <w:szCs w:val="22"/>
              </w:rPr>
              <w:t>Итого:</w:t>
            </w:r>
          </w:p>
        </w:tc>
        <w:tc>
          <w:tcPr>
            <w:tcW w:w="850" w:type="dxa"/>
            <w:tcBorders>
              <w:top w:val="single" w:sz="4" w:space="0" w:color="auto"/>
              <w:left w:val="single" w:sz="4" w:space="0" w:color="auto"/>
              <w:bottom w:val="single" w:sz="4" w:space="0" w:color="auto"/>
              <w:right w:val="single" w:sz="4" w:space="0" w:color="auto"/>
            </w:tcBorders>
            <w:noWrap/>
            <w:vAlign w:val="center"/>
          </w:tcPr>
          <w:p w:rsidR="005F338A" w:rsidRDefault="005F338A">
            <w:pPr>
              <w:pStyle w:val="40"/>
              <w:keepNext/>
              <w:keepLines/>
              <w:spacing w:after="160" w:line="259" w:lineRule="auto"/>
            </w:pPr>
          </w:p>
        </w:tc>
        <w:tc>
          <w:tcPr>
            <w:tcW w:w="1560" w:type="dxa"/>
            <w:tcBorders>
              <w:top w:val="single" w:sz="4" w:space="0" w:color="auto"/>
              <w:left w:val="single" w:sz="4" w:space="0" w:color="auto"/>
              <w:bottom w:val="single" w:sz="4" w:space="0" w:color="auto"/>
              <w:right w:val="single" w:sz="4" w:space="0" w:color="auto"/>
            </w:tcBorders>
            <w:noWrap/>
            <w:vAlign w:val="center"/>
          </w:tcPr>
          <w:p w:rsidR="005F338A" w:rsidRDefault="00C44CBA">
            <w:pPr>
              <w:pStyle w:val="40"/>
              <w:keepNext/>
              <w:keepLines/>
              <w:spacing w:after="160" w:line="259" w:lineRule="auto"/>
            </w:pPr>
            <w:r>
              <w:rPr>
                <w:sz w:val="22"/>
                <w:szCs w:val="22"/>
              </w:rPr>
              <w:t>-</w:t>
            </w:r>
          </w:p>
        </w:tc>
        <w:tc>
          <w:tcPr>
            <w:tcW w:w="2552" w:type="dxa"/>
            <w:tcBorders>
              <w:top w:val="single" w:sz="4" w:space="0" w:color="auto"/>
              <w:left w:val="single" w:sz="4" w:space="0" w:color="auto"/>
              <w:bottom w:val="single" w:sz="4" w:space="0" w:color="auto"/>
              <w:right w:val="single" w:sz="4" w:space="0" w:color="auto"/>
            </w:tcBorders>
            <w:noWrap/>
            <w:vAlign w:val="center"/>
          </w:tcPr>
          <w:p w:rsidR="005F338A" w:rsidRDefault="00C44CBA">
            <w:pPr>
              <w:pStyle w:val="40"/>
              <w:keepNext/>
              <w:keepLines/>
              <w:spacing w:after="160" w:line="259" w:lineRule="auto"/>
            </w:pPr>
            <w:r>
              <w:rPr>
                <w:sz w:val="22"/>
                <w:szCs w:val="22"/>
              </w:rPr>
              <w:t>-</w:t>
            </w:r>
          </w:p>
        </w:tc>
        <w:tc>
          <w:tcPr>
            <w:tcW w:w="1942" w:type="dxa"/>
            <w:tcBorders>
              <w:top w:val="single" w:sz="4" w:space="0" w:color="auto"/>
              <w:left w:val="single" w:sz="4" w:space="0" w:color="auto"/>
              <w:bottom w:val="single" w:sz="4" w:space="0" w:color="auto"/>
              <w:right w:val="single" w:sz="4" w:space="0" w:color="auto"/>
            </w:tcBorders>
            <w:noWrap/>
            <w:vAlign w:val="center"/>
          </w:tcPr>
          <w:p w:rsidR="005F338A" w:rsidRDefault="00C44CBA">
            <w:pPr>
              <w:pStyle w:val="40"/>
              <w:keepNext/>
              <w:keepLines/>
              <w:spacing w:after="160" w:line="259" w:lineRule="auto"/>
            </w:pPr>
            <w:r>
              <w:rPr>
                <w:sz w:val="22"/>
                <w:szCs w:val="22"/>
              </w:rPr>
              <w:t>-</w:t>
            </w:r>
          </w:p>
        </w:tc>
      </w:tr>
    </w:tbl>
    <w:p w:rsidR="005F338A" w:rsidRDefault="005F338A">
      <w:pPr>
        <w:pStyle w:val="40"/>
        <w:keepNext/>
        <w:keepLines/>
        <w:ind w:firstLine="720"/>
        <w:jc w:val="both"/>
        <w:rPr>
          <w:sz w:val="28"/>
          <w:szCs w:val="28"/>
        </w:rPr>
      </w:pPr>
    </w:p>
    <w:p w:rsidR="005F338A" w:rsidRDefault="00C44CBA">
      <w:pPr>
        <w:keepNext/>
        <w:keepLine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p>
    <w:p w:rsidR="005F338A" w:rsidRDefault="00C44CBA">
      <w:pPr>
        <w:keepNext/>
        <w:keepLines/>
        <w:ind w:firstLine="720"/>
        <w:jc w:val="both"/>
        <w:rPr>
          <w:i/>
          <w:sz w:val="28"/>
          <w:szCs w:val="28"/>
        </w:rPr>
      </w:pPr>
      <w:r>
        <w:rPr>
          <w:sz w:val="28"/>
          <w:szCs w:val="28"/>
        </w:rPr>
        <w:lastRenderedPageBreak/>
        <w:t>__________</w:t>
      </w:r>
      <w:r>
        <w:rPr>
          <w:i/>
        </w:rPr>
        <w:t xml:space="preserve"> (</w:t>
      </w:r>
      <w:proofErr w:type="gramStart"/>
      <w:r>
        <w:rPr>
          <w:i/>
        </w:rPr>
        <w:t>п</w:t>
      </w:r>
      <w:proofErr w:type="gramEnd"/>
      <w:r>
        <w:rPr>
          <w:i/>
        </w:rPr>
        <w:t>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5F338A" w:rsidRDefault="00C44CBA">
      <w:pPr>
        <w:keepNext/>
        <w:keepLine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F338A" w:rsidRDefault="00C44CBA">
      <w:pPr>
        <w:keepNext/>
        <w:keepLines/>
        <w:tabs>
          <w:tab w:val="left" w:pos="720"/>
        </w:tabs>
        <w:ind w:firstLine="720"/>
        <w:jc w:val="both"/>
        <w:rPr>
          <w:sz w:val="28"/>
          <w:szCs w:val="28"/>
        </w:rPr>
      </w:pPr>
      <w:r>
        <w:rPr>
          <w:sz w:val="28"/>
          <w:szCs w:val="28"/>
        </w:rPr>
        <w:tab/>
        <w:t>−</w:t>
      </w:r>
      <w:r>
        <w:rPr>
          <w:sz w:val="28"/>
          <w:szCs w:val="28"/>
        </w:rPr>
        <w:tab/>
        <w:t xml:space="preserve">все налоги и сборы, установленные законодательством РФ; </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F338A" w:rsidRDefault="00C44CBA">
      <w:pPr>
        <w:keepNext/>
        <w:keepLines/>
        <w:tabs>
          <w:tab w:val="left" w:pos="851"/>
          <w:tab w:val="left" w:pos="1134"/>
        </w:tabs>
        <w:ind w:firstLine="720"/>
        <w:jc w:val="both"/>
        <w:rPr>
          <w:sz w:val="28"/>
          <w:szCs w:val="28"/>
        </w:rPr>
      </w:pPr>
      <w:r>
        <w:rPr>
          <w:sz w:val="28"/>
          <w:szCs w:val="28"/>
        </w:rPr>
        <w:t>−</w:t>
      </w:r>
      <w:r>
        <w:rPr>
          <w:sz w:val="28"/>
          <w:szCs w:val="28"/>
        </w:rPr>
        <w:tab/>
        <w:t xml:space="preserve">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F338A" w:rsidRDefault="00C44CBA">
      <w:pPr>
        <w:keepNext/>
        <w:keepLines/>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F338A" w:rsidRDefault="00C44CBA">
      <w:pPr>
        <w:keepNext/>
        <w:keepLines/>
        <w:tabs>
          <w:tab w:val="left" w:pos="851"/>
          <w:tab w:val="left" w:pos="1134"/>
        </w:tabs>
        <w:ind w:firstLine="720"/>
        <w:jc w:val="both"/>
        <w:rPr>
          <w:sz w:val="28"/>
          <w:szCs w:val="28"/>
        </w:rPr>
      </w:pPr>
      <w:r>
        <w:rPr>
          <w:sz w:val="28"/>
          <w:szCs w:val="28"/>
        </w:rPr>
        <w:lastRenderedPageBreak/>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5F338A" w:rsidRDefault="00C44CBA">
      <w:pPr>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F338A" w:rsidRDefault="00C44CBA">
      <w:pPr>
        <w:keepNext/>
        <w:keepLine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F338A" w:rsidRDefault="00C44CBA">
      <w:pPr>
        <w:pStyle w:val="40"/>
        <w:keepNext/>
        <w:keepLines/>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5F338A" w:rsidRDefault="00C44CBA">
      <w:pPr>
        <w:pStyle w:val="40"/>
        <w:keepNext/>
        <w:keepLines/>
        <w:ind w:firstLine="720"/>
        <w:rPr>
          <w:i/>
        </w:rPr>
      </w:pPr>
      <w:r>
        <w:rPr>
          <w:i/>
        </w:rPr>
        <w:t>(заполняется претендентом при необходимости).</w:t>
      </w:r>
    </w:p>
    <w:p w:rsidR="005F338A" w:rsidRDefault="00C44CBA">
      <w:pPr>
        <w:keepNext/>
        <w:keepLines/>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3.1 к проекту договора (приложение № 5) к документации о закупке </w:t>
      </w:r>
      <w:r>
        <w:rPr>
          <w:b/>
          <w:sz w:val="28"/>
          <w:szCs w:val="28"/>
        </w:rPr>
        <w:t>согласны</w:t>
      </w:r>
      <w:r>
        <w:rPr>
          <w:sz w:val="28"/>
          <w:szCs w:val="28"/>
        </w:rPr>
        <w:t>.</w:t>
      </w:r>
    </w:p>
    <w:p w:rsidR="005F338A" w:rsidRDefault="00C44CBA">
      <w:pPr>
        <w:keepNext/>
        <w:keepLines/>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5F338A" w:rsidRDefault="00C44CBA">
      <w:pPr>
        <w:keepNext/>
        <w:keepLines/>
        <w:ind w:firstLine="720"/>
        <w:jc w:val="both"/>
        <w:rPr>
          <w:sz w:val="28"/>
          <w:szCs w:val="28"/>
        </w:rPr>
      </w:pPr>
      <w:r>
        <w:rPr>
          <w:sz w:val="28"/>
          <w:szCs w:val="28"/>
        </w:rPr>
        <w:t>- акт сдачи-приемки выполненных работ;</w:t>
      </w:r>
    </w:p>
    <w:p w:rsidR="005F338A" w:rsidRDefault="00C44CBA">
      <w:pPr>
        <w:keepNext/>
        <w:keepLines/>
        <w:ind w:firstLine="720"/>
        <w:jc w:val="both"/>
        <w:rPr>
          <w:sz w:val="28"/>
          <w:szCs w:val="28"/>
        </w:rPr>
      </w:pPr>
      <w:r>
        <w:rPr>
          <w:sz w:val="28"/>
          <w:szCs w:val="28"/>
        </w:rPr>
        <w:t>- универсальный передаточный документ (УПД);</w:t>
      </w:r>
    </w:p>
    <w:p w:rsidR="005F338A" w:rsidRDefault="00C44CBA">
      <w:pPr>
        <w:keepNext/>
        <w:keepLines/>
        <w:ind w:firstLine="720"/>
        <w:jc w:val="both"/>
        <w:rPr>
          <w:sz w:val="28"/>
          <w:szCs w:val="28"/>
        </w:rPr>
      </w:pPr>
      <w:r>
        <w:rPr>
          <w:sz w:val="28"/>
          <w:szCs w:val="28"/>
        </w:rPr>
        <w:t>- счет-фактура;</w:t>
      </w:r>
    </w:p>
    <w:p w:rsidR="005F338A" w:rsidRDefault="00C44CBA">
      <w:pPr>
        <w:keepNext/>
        <w:keepLines/>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 пр.</w:t>
      </w:r>
    </w:p>
    <w:p w:rsidR="005F338A" w:rsidRDefault="00C44CBA">
      <w:pPr>
        <w:pStyle w:val="40"/>
        <w:keepNext/>
        <w:keepLines/>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5F338A" w:rsidRDefault="00C44CBA">
      <w:pPr>
        <w:pStyle w:val="40"/>
        <w:keepNext/>
        <w:keepLines/>
        <w:ind w:firstLine="720"/>
        <w:jc w:val="both"/>
        <w:rPr>
          <w:sz w:val="28"/>
          <w:szCs w:val="28"/>
        </w:rPr>
      </w:pPr>
      <w:r>
        <w:rPr>
          <w:sz w:val="28"/>
          <w:szCs w:val="28"/>
        </w:rPr>
        <w:lastRenderedPageBreak/>
        <w:t>5. Если предложения, изложенные в финансово-коммерческом предложении, будут приняты Заказчиком, ________</w:t>
      </w:r>
      <w:r>
        <w:rPr>
          <w:i/>
        </w:rPr>
        <w:t>(полное наименование претендента</w:t>
      </w:r>
      <w:proofErr w:type="gramStart"/>
      <w:r>
        <w:rPr>
          <w:i/>
        </w:rPr>
        <w:t>)</w:t>
      </w:r>
      <w:r>
        <w:rPr>
          <w:sz w:val="28"/>
          <w:szCs w:val="28"/>
        </w:rPr>
        <w:t>б</w:t>
      </w:r>
      <w:proofErr w:type="gramEnd"/>
      <w:r>
        <w:rPr>
          <w:sz w:val="28"/>
          <w:szCs w:val="28"/>
        </w:rPr>
        <w:t xml:space="preserve">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F338A" w:rsidRDefault="00C44CBA">
      <w:pPr>
        <w:pStyle w:val="40"/>
        <w:keepNext/>
        <w:keepLines/>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F338A" w:rsidRDefault="00C44CBA">
      <w:pPr>
        <w:pStyle w:val="40"/>
        <w:keepNext/>
        <w:keepLines/>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F338A" w:rsidRDefault="00C44CBA">
      <w:pPr>
        <w:pStyle w:val="40"/>
        <w:keepNext/>
        <w:keepLines/>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F338A" w:rsidRDefault="00C44CBA">
      <w:pPr>
        <w:pStyle w:val="40"/>
        <w:keepNext/>
        <w:keepLines/>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5F338A" w:rsidRDefault="00C44CBA">
      <w:pPr>
        <w:pStyle w:val="40"/>
        <w:keepNext/>
        <w:keepLines/>
        <w:ind w:firstLine="720"/>
        <w:jc w:val="both"/>
        <w:rPr>
          <w:sz w:val="28"/>
          <w:szCs w:val="28"/>
        </w:rPr>
      </w:pPr>
      <w:r>
        <w:rPr>
          <w:sz w:val="28"/>
          <w:szCs w:val="28"/>
        </w:rPr>
        <w:t>1) приложение № 1 - расчет стоимости выполнения работ на ___ листах.</w:t>
      </w:r>
    </w:p>
    <w:p w:rsidR="005F338A" w:rsidRDefault="00C44CBA">
      <w:pPr>
        <w:pStyle w:val="40"/>
        <w:keepNext/>
        <w:keepLine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5F338A" w:rsidRDefault="00C44CBA">
      <w:pPr>
        <w:pStyle w:val="40"/>
        <w:keepNext/>
        <w:keepLines/>
        <w:tabs>
          <w:tab w:val="left" w:pos="8640"/>
        </w:tabs>
        <w:jc w:val="both"/>
        <w:rPr>
          <w:i/>
        </w:rPr>
      </w:pPr>
      <w:r>
        <w:rPr>
          <w:i/>
        </w:rPr>
        <w:t xml:space="preserve">                                                                                      (наименование претендента)</w:t>
      </w:r>
    </w:p>
    <w:p w:rsidR="005F338A" w:rsidRDefault="00C44CBA">
      <w:pPr>
        <w:pStyle w:val="40"/>
        <w:keepNext/>
        <w:keepLines/>
        <w:jc w:val="both"/>
        <w:rPr>
          <w:sz w:val="28"/>
          <w:szCs w:val="28"/>
        </w:rPr>
      </w:pPr>
      <w:r>
        <w:rPr>
          <w:sz w:val="28"/>
          <w:szCs w:val="28"/>
        </w:rPr>
        <w:t>__________________________________________________________________</w:t>
      </w:r>
    </w:p>
    <w:p w:rsidR="005F338A" w:rsidRDefault="00C44CBA">
      <w:pPr>
        <w:pStyle w:val="40"/>
        <w:keepNext/>
        <w:keepLines/>
        <w:jc w:val="both"/>
        <w:rPr>
          <w:sz w:val="28"/>
          <w:szCs w:val="28"/>
        </w:rPr>
      </w:pPr>
      <w:r>
        <w:rPr>
          <w:sz w:val="28"/>
          <w:szCs w:val="28"/>
        </w:rPr>
        <w:t>_________________________________________________________________</w:t>
      </w:r>
    </w:p>
    <w:p w:rsidR="005F338A" w:rsidRDefault="00C44CBA">
      <w:pPr>
        <w:pStyle w:val="40"/>
        <w:keepNext/>
        <w:keepLines/>
        <w:jc w:val="both"/>
        <w:rPr>
          <w:i/>
        </w:rPr>
      </w:pPr>
      <w:r>
        <w:rPr>
          <w:i/>
        </w:rPr>
        <w:t xml:space="preserve">                 М.П.</w:t>
      </w:r>
      <w:r>
        <w:rPr>
          <w:i/>
        </w:rPr>
        <w:tab/>
      </w:r>
      <w:r>
        <w:rPr>
          <w:i/>
        </w:rPr>
        <w:tab/>
      </w:r>
      <w:r>
        <w:rPr>
          <w:i/>
        </w:rPr>
        <w:tab/>
        <w:t xml:space="preserve">    (ФИО, должность, подпись)</w:t>
      </w:r>
    </w:p>
    <w:p w:rsidR="005F338A" w:rsidRDefault="00C44CBA">
      <w:pPr>
        <w:pStyle w:val="40"/>
        <w:keepNext/>
        <w:keepLines/>
        <w:jc w:val="both"/>
        <w:rPr>
          <w:sz w:val="28"/>
          <w:szCs w:val="28"/>
        </w:rPr>
      </w:pPr>
      <w:r>
        <w:rPr>
          <w:sz w:val="28"/>
          <w:szCs w:val="28"/>
        </w:rPr>
        <w:t>«____» ____________ 20__ г.</w:t>
      </w:r>
    </w:p>
    <w:p w:rsidR="005F338A" w:rsidRDefault="005F338A">
      <w:pPr>
        <w:pStyle w:val="afe"/>
        <w:keepNext/>
        <w:keepLines/>
        <w:ind w:firstLine="0"/>
        <w:jc w:val="left"/>
        <w:rPr>
          <w:rFonts w:eastAsia="Times New Roman"/>
          <w:sz w:val="24"/>
          <w:szCs w:val="28"/>
        </w:rPr>
      </w:pPr>
    </w:p>
    <w:p w:rsidR="005F338A" w:rsidRDefault="005F338A">
      <w:pPr>
        <w:pStyle w:val="afe"/>
        <w:ind w:firstLine="0"/>
        <w:jc w:val="left"/>
        <w:sectPr w:rsidR="005F338A">
          <w:pgSz w:w="11907" w:h="16840"/>
          <w:pgMar w:top="1134" w:right="851" w:bottom="1134" w:left="1418" w:header="794" w:footer="794" w:gutter="0"/>
          <w:cols w:space="720"/>
          <w:titlePg/>
          <w:docGrid w:linePitch="360"/>
        </w:sectPr>
      </w:pPr>
    </w:p>
    <w:p w:rsidR="005F338A" w:rsidRDefault="00C44CBA">
      <w:pPr>
        <w:pStyle w:val="afe"/>
        <w:ind w:firstLine="0"/>
        <w:jc w:val="right"/>
        <w:rPr>
          <w:szCs w:val="28"/>
        </w:rPr>
      </w:pPr>
      <w:r>
        <w:lastRenderedPageBreak/>
        <w:t>Приложение № 4</w:t>
      </w:r>
    </w:p>
    <w:p w:rsidR="005F338A" w:rsidRDefault="00C44CBA">
      <w:pPr>
        <w:pStyle w:val="afe"/>
        <w:ind w:firstLine="0"/>
        <w:jc w:val="right"/>
        <w:rPr>
          <w:rFonts w:eastAsia="Times New Roman"/>
          <w:sz w:val="32"/>
          <w:szCs w:val="28"/>
        </w:rPr>
      </w:pPr>
      <w:r>
        <w:rPr>
          <w:sz w:val="28"/>
        </w:rPr>
        <w:t>к документации о закупке</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 </w:t>
      </w:r>
      <w:proofErr w:type="spellStart"/>
      <w:r>
        <w:rPr>
          <w:b/>
          <w:color w:val="000000"/>
          <w:sz w:val="28"/>
          <w:szCs w:val="28"/>
        </w:rPr>
        <w:t>ОКэ-ЗСИ</w:t>
      </w:r>
      <w:proofErr w:type="gramStart"/>
      <w:r>
        <w:rPr>
          <w:b/>
          <w:color w:val="000000"/>
          <w:sz w:val="28"/>
          <w:szCs w:val="28"/>
        </w:rPr>
        <w:t>Б-</w:t>
      </w:r>
      <w:proofErr w:type="gramEnd"/>
      <w:r>
        <w:rPr>
          <w:b/>
          <w:color w:val="000000"/>
          <w:sz w:val="28"/>
          <w:szCs w:val="28"/>
        </w:rPr>
        <w:t>__-____</w:t>
      </w:r>
      <w:proofErr w:type="spellEnd"/>
      <w:r>
        <w:rPr>
          <w:b/>
          <w:color w:val="000000"/>
          <w:sz w:val="28"/>
          <w:szCs w:val="28"/>
        </w:rPr>
        <w:t>,  выполненных_________________________</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ab/>
      </w:r>
      <w:r>
        <w:rPr>
          <w:i/>
          <w:color w:val="000000"/>
        </w:rPr>
        <w:tab/>
      </w:r>
      <w:r>
        <w:rPr>
          <w:i/>
          <w:color w:val="000000"/>
        </w:rPr>
        <w:tab/>
      </w:r>
      <w:r>
        <w:rPr>
          <w:i/>
          <w:color w:val="000000"/>
        </w:rPr>
        <w:tab/>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5F338A">
        <w:trPr>
          <w:trHeight w:val="2179"/>
        </w:trPr>
        <w:tc>
          <w:tcPr>
            <w:tcW w:w="674"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Дата и номер договора</w:t>
            </w:r>
            <w:r>
              <w:rPr>
                <w:color w:val="000000"/>
                <w:vertAlign w:val="superscript"/>
              </w:rPr>
              <w:footnoteReference w:id="2"/>
            </w:r>
          </w:p>
        </w:tc>
        <w:tc>
          <w:tcPr>
            <w:tcW w:w="2464"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5F338A">
        <w:trPr>
          <w:trHeight w:val="274"/>
        </w:trPr>
        <w:tc>
          <w:tcPr>
            <w:tcW w:w="67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735"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41"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300"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r>
      <w:tr w:rsidR="005F338A">
        <w:trPr>
          <w:trHeight w:val="262"/>
        </w:trPr>
        <w:tc>
          <w:tcPr>
            <w:tcW w:w="67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735"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41"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300"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r>
      <w:tr w:rsidR="005F338A">
        <w:trPr>
          <w:trHeight w:val="207"/>
        </w:trPr>
        <w:tc>
          <w:tcPr>
            <w:tcW w:w="674"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noWrap/>
          </w:tcPr>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300"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СУММА  выполненных работ, оказанных услуг по предоставленным Актам.</w:t>
            </w:r>
          </w:p>
        </w:tc>
      </w:tr>
    </w:tbl>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1.2. копии документов, подтверждающих факт выполнения работ, услуг на сумму, указанную в строке 1, на __ листах;</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2.1.  копия договора, указанного в строке 2, на ____ листах;</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2.2.  копии документов, подтверждающих факт выполнения работ, услуг на сумму, указанную в строке 2, на __ листах;</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rsidR="005F338A" w:rsidRDefault="00C44CBA">
      <w:pPr>
        <w:pStyle w:val="40"/>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____________________________________________________________________</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rsidR="005F338A" w:rsidRDefault="005F338A">
      <w:pPr>
        <w:pStyle w:val="afe"/>
        <w:ind w:firstLine="0"/>
        <w:jc w:val="left"/>
        <w:rPr>
          <w:rFonts w:eastAsia="Times New Roman"/>
          <w:sz w:val="24"/>
          <w:szCs w:val="28"/>
        </w:rPr>
        <w:sectPr w:rsidR="005F338A">
          <w:pgSz w:w="11907" w:h="16840"/>
          <w:pgMar w:top="1134" w:right="851" w:bottom="1134" w:left="1418" w:header="794" w:footer="794" w:gutter="0"/>
          <w:cols w:space="720"/>
          <w:titlePg/>
          <w:docGrid w:linePitch="360"/>
        </w:sectPr>
      </w:pPr>
    </w:p>
    <w:p w:rsidR="005F338A" w:rsidRDefault="00C44CBA">
      <w:pPr>
        <w:pStyle w:val="afe"/>
        <w:keepNext/>
        <w:keepLines/>
        <w:ind w:firstLine="0"/>
        <w:jc w:val="right"/>
        <w:rPr>
          <w:rFonts w:cs="Arial"/>
          <w:b/>
          <w:bCs/>
          <w:i/>
          <w:iCs/>
          <w:szCs w:val="28"/>
        </w:rPr>
      </w:pPr>
      <w:r>
        <w:rPr>
          <w:sz w:val="28"/>
          <w:szCs w:val="28"/>
        </w:rPr>
        <w:lastRenderedPageBreak/>
        <w:t>Приложение № </w:t>
      </w:r>
      <w:r>
        <w:t>5</w:t>
      </w:r>
    </w:p>
    <w:p w:rsidR="005F338A" w:rsidRDefault="00C44CBA">
      <w:pPr>
        <w:keepNext/>
        <w:keepLines/>
        <w:jc w:val="right"/>
        <w:rPr>
          <w:sz w:val="28"/>
        </w:rPr>
      </w:pPr>
      <w:r>
        <w:rPr>
          <w:sz w:val="28"/>
        </w:rPr>
        <w:t>к документации о закупке</w:t>
      </w:r>
    </w:p>
    <w:p w:rsidR="005F338A" w:rsidRDefault="005F338A">
      <w:pPr>
        <w:keepNext/>
        <w:keepLines/>
        <w:rPr>
          <w:iCs/>
          <w:sz w:val="28"/>
          <w:szCs w:val="28"/>
        </w:rPr>
      </w:pPr>
    </w:p>
    <w:p w:rsidR="005F338A" w:rsidRDefault="005F338A">
      <w:pPr>
        <w:keepNext/>
        <w:keepLines/>
        <w:rPr>
          <w:iCs/>
          <w:sz w:val="28"/>
          <w:szCs w:val="28"/>
        </w:rPr>
      </w:pPr>
    </w:p>
    <w:p w:rsidR="005F338A" w:rsidRDefault="00C44CBA">
      <w:pPr>
        <w:keepNext/>
        <w:keepLines/>
        <w:jc w:val="center"/>
        <w:rPr>
          <w:b/>
          <w:bCs/>
        </w:rPr>
      </w:pPr>
      <w:r>
        <w:rPr>
          <w:b/>
          <w:bCs/>
        </w:rPr>
        <w:t>Договор  №_____________</w:t>
      </w:r>
    </w:p>
    <w:p w:rsidR="005F338A" w:rsidRDefault="00C44CBA">
      <w:pPr>
        <w:keepNext/>
        <w:keepLines/>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5F338A" w:rsidRDefault="005F338A">
      <w:pPr>
        <w:keepNext/>
        <w:keepLines/>
        <w:ind w:firstLine="851"/>
        <w:jc w:val="center"/>
      </w:pPr>
    </w:p>
    <w:p w:rsidR="005F338A" w:rsidRDefault="00C44CBA">
      <w:pPr>
        <w:keepNext/>
        <w:keepLines/>
        <w:jc w:val="both"/>
      </w:pPr>
      <w:r>
        <w:t>г. Новосибирск                                                                                    «____»_________ 20___ г.</w:t>
      </w:r>
    </w:p>
    <w:p w:rsidR="005F338A" w:rsidRDefault="005F338A">
      <w:pPr>
        <w:keepNext/>
        <w:keepLines/>
        <w:ind w:firstLine="851"/>
        <w:jc w:val="both"/>
      </w:pPr>
    </w:p>
    <w:p w:rsidR="005F338A" w:rsidRDefault="00C44CBA">
      <w:pPr>
        <w:keepNext/>
        <w:keepLines/>
        <w:ind w:firstLine="851"/>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vertAlign w:val="superscript"/>
        </w:rPr>
        <w:t>(должность, Ф.И.О. – полностью)</w:t>
      </w:r>
    </w:p>
    <w:p w:rsidR="005F338A" w:rsidRDefault="00C44CBA">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5F338A" w:rsidRDefault="00C44CBA">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F338A" w:rsidRDefault="00C44CBA">
      <w:pPr>
        <w:keepNext/>
        <w:keepLines/>
        <w:jc w:val="both"/>
      </w:pPr>
      <w:r>
        <w:t xml:space="preserve">именуемое в дальнейшем «Подрядчик», в лице __________________________________, </w:t>
      </w:r>
    </w:p>
    <w:p w:rsidR="005F338A" w:rsidRDefault="00C44CBA">
      <w:pPr>
        <w:keepNext/>
        <w:keepLines/>
        <w:ind w:firstLine="851"/>
        <w:jc w:val="both"/>
      </w:pPr>
      <w:r>
        <w:rPr>
          <w:i/>
          <w:vertAlign w:val="superscript"/>
        </w:rPr>
        <w:t xml:space="preserve">                                                                                                                        (должность, Ф.И.О. - полностью)</w:t>
      </w:r>
    </w:p>
    <w:p w:rsidR="005F338A" w:rsidRDefault="00C44CBA">
      <w:pPr>
        <w:keepNext/>
        <w:keepLines/>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5F338A" w:rsidRDefault="00C44CBA">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F338A" w:rsidRDefault="005F338A">
      <w:pPr>
        <w:keepNext/>
        <w:keepLines/>
        <w:ind w:firstLine="851"/>
        <w:jc w:val="both"/>
      </w:pPr>
    </w:p>
    <w:p w:rsidR="005F338A" w:rsidRDefault="00C44CBA">
      <w:pPr>
        <w:keepNext/>
        <w:keepLines/>
        <w:ind w:firstLine="851"/>
        <w:jc w:val="center"/>
        <w:rPr>
          <w:b/>
        </w:rPr>
      </w:pPr>
      <w:r>
        <w:rPr>
          <w:b/>
        </w:rPr>
        <w:t>1. Предмет Договора</w:t>
      </w:r>
    </w:p>
    <w:p w:rsidR="005F338A" w:rsidRDefault="00C44CBA">
      <w:pPr>
        <w:keepNext/>
        <w:keepLines/>
        <w:numPr>
          <w:ilvl w:val="1"/>
          <w:numId w:val="28"/>
        </w:numPr>
        <w:tabs>
          <w:tab w:val="num" w:pos="0"/>
        </w:tabs>
        <w:ind w:firstLine="851"/>
        <w:jc w:val="both"/>
      </w:pPr>
      <w:r>
        <w:t xml:space="preserve">Подрядчик обязуется в установленный Договором срок по заданию Заказчика выполнить работы по капитальному ремонту (далее – Работы) объектов: «Площадка контейнерная для 40-футовых контейнеров» (инв. № 020000763, </w:t>
      </w:r>
      <w:proofErr w:type="spellStart"/>
      <w:r>
        <w:t>кад</w:t>
      </w:r>
      <w:proofErr w:type="spellEnd"/>
      <w:r>
        <w:t xml:space="preserve">. № 54:35:062670:361), «Контейнерная площадка для переработки 40-футовых контейнеров» (инв. № 011/01/00000017, </w:t>
      </w:r>
      <w:proofErr w:type="spellStart"/>
      <w:r>
        <w:t>кад</w:t>
      </w:r>
      <w:proofErr w:type="spellEnd"/>
      <w:r>
        <w:t xml:space="preserve">. № 55:35:062530:1250) (далее – Объект), расположенных на контейнерном терминале </w:t>
      </w:r>
      <w:proofErr w:type="spellStart"/>
      <w:r>
        <w:t>Клещиха</w:t>
      </w:r>
      <w:proofErr w:type="spellEnd"/>
      <w:r>
        <w:t xml:space="preserve">, и передать Результат Работ Заказчику, а Заказчик обязуется принять и оплатить Результат Работ. </w:t>
      </w:r>
    </w:p>
    <w:p w:rsidR="005F338A" w:rsidRDefault="00C44CBA">
      <w:pPr>
        <w:keepNext/>
        <w:keepLines/>
        <w:tabs>
          <w:tab w:val="num" w:pos="450"/>
        </w:tabs>
        <w:ind w:firstLine="851"/>
        <w:jc w:val="both"/>
        <w:rPr>
          <w:i/>
        </w:rPr>
      </w:pPr>
      <w:r>
        <w:t xml:space="preserve">1.2. Объект, указанный в п.1.1 настоящего Договора расположен по адресу: </w:t>
      </w:r>
      <w:proofErr w:type="gramStart"/>
      <w:r>
        <w:t>г</w:t>
      </w:r>
      <w:proofErr w:type="gramEnd"/>
      <w:r>
        <w:t xml:space="preserve">. Новосибирск, ул. </w:t>
      </w:r>
      <w:proofErr w:type="spellStart"/>
      <w:r>
        <w:t>Толмачевская</w:t>
      </w:r>
      <w:proofErr w:type="spellEnd"/>
      <w:r>
        <w:t xml:space="preserve">, 1. </w:t>
      </w:r>
    </w:p>
    <w:p w:rsidR="005F338A" w:rsidRDefault="00C44CBA">
      <w:pPr>
        <w:pStyle w:val="aff0"/>
        <w:keepNext/>
        <w:keepLines/>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w:t>
      </w:r>
    </w:p>
    <w:p w:rsidR="005F338A" w:rsidRDefault="00C44CBA">
      <w:pPr>
        <w:pStyle w:val="aff0"/>
        <w:keepNext/>
        <w:keepLines/>
        <w:ind w:firstLine="851"/>
        <w:jc w:val="both"/>
        <w:rPr>
          <w:sz w:val="24"/>
          <w:szCs w:val="24"/>
        </w:rPr>
      </w:pPr>
      <w:r>
        <w:rPr>
          <w:sz w:val="24"/>
          <w:szCs w:val="24"/>
        </w:rPr>
        <w:t>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r>
        <w:rPr>
          <w:i/>
          <w:sz w:val="24"/>
          <w:szCs w:val="24"/>
        </w:rPr>
        <w:t>.</w:t>
      </w:r>
    </w:p>
    <w:p w:rsidR="005F338A" w:rsidRDefault="005F338A">
      <w:pPr>
        <w:pStyle w:val="aff0"/>
        <w:keepNext/>
        <w:keepLines/>
        <w:ind w:firstLine="851"/>
        <w:rPr>
          <w:sz w:val="24"/>
          <w:szCs w:val="24"/>
        </w:rPr>
      </w:pPr>
    </w:p>
    <w:p w:rsidR="005F338A" w:rsidRDefault="00C44CBA">
      <w:pPr>
        <w:keepNext/>
        <w:keepLines/>
        <w:ind w:firstLine="851"/>
        <w:jc w:val="center"/>
        <w:rPr>
          <w:b/>
        </w:rPr>
      </w:pPr>
      <w:r>
        <w:rPr>
          <w:b/>
        </w:rPr>
        <w:t>2. Определения и толкования</w:t>
      </w:r>
    </w:p>
    <w:p w:rsidR="005F338A" w:rsidRDefault="00C44CBA">
      <w:pPr>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5F338A" w:rsidRDefault="00C44CBA">
      <w:pPr>
        <w:pStyle w:val="aff0"/>
        <w:keepNext/>
        <w:keepLines/>
        <w:ind w:firstLine="851"/>
        <w:rPr>
          <w:i/>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5F338A" w:rsidRDefault="00C44CBA">
      <w:pPr>
        <w:keepNext/>
        <w:keepLines/>
        <w:tabs>
          <w:tab w:val="left" w:pos="540"/>
        </w:tabs>
        <w:ind w:firstLine="540"/>
        <w:jc w:val="both"/>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5F338A" w:rsidRDefault="00C44CBA">
      <w:pPr>
        <w:keepNext/>
        <w:keepLines/>
        <w:tabs>
          <w:tab w:val="left" w:pos="540"/>
        </w:tabs>
        <w:ind w:firstLine="540"/>
        <w:jc w:val="both"/>
        <w:rPr>
          <w:b/>
        </w:rPr>
      </w:pPr>
      <w:r>
        <w:rPr>
          <w:b/>
        </w:rPr>
        <w:t xml:space="preserve"> «Акт о приеме-сдаче отремонтированных, реконструированных, модернизированных объектов основных средств»</w:t>
      </w:r>
      <w:r>
        <w:rPr>
          <w:rStyle w:val="afc"/>
          <w:rFonts w:eastAsia="MS Mincho"/>
          <w:b/>
        </w:rPr>
        <w:footnoteReference w:id="3"/>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w:t>
      </w:r>
      <w:r w:rsidR="00F57D06">
        <w:t xml:space="preserve"> по форме № ОС–3 (Приложение № 4</w:t>
      </w:r>
      <w:r>
        <w:t xml:space="preserve"> к настоящему Договору), утвержденной приказом ОАО «</w:t>
      </w:r>
      <w:proofErr w:type="spellStart"/>
      <w:r>
        <w:t>ТрансКонтейнер</w:t>
      </w:r>
      <w:proofErr w:type="spellEnd"/>
      <w:r>
        <w:t>» от 13.12.2012 № 240;</w:t>
      </w:r>
    </w:p>
    <w:p w:rsidR="005F338A" w:rsidRDefault="00C44CBA">
      <w:pPr>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5F338A" w:rsidRDefault="00C44CBA">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5F338A" w:rsidRDefault="00C44CBA">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5F338A" w:rsidRDefault="00C44CBA">
      <w:pPr>
        <w:pStyle w:val="afe"/>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5F338A" w:rsidRDefault="00C44CBA">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5F338A" w:rsidRDefault="00C44CBA">
      <w:pPr>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5F338A" w:rsidRDefault="00C44CBA">
      <w:pPr>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5F338A" w:rsidRDefault="00C44CBA">
      <w:pPr>
        <w:keepNext/>
        <w:keepLines/>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5F338A" w:rsidRDefault="00C44CBA">
      <w:pPr>
        <w:keepNext/>
        <w:keepLines/>
        <w:tabs>
          <w:tab w:val="left" w:pos="540"/>
        </w:tabs>
        <w:ind w:firstLine="540"/>
        <w:jc w:val="both"/>
        <w:rPr>
          <w:bCs/>
        </w:rPr>
      </w:pPr>
      <w:r>
        <w:rPr>
          <w:b/>
          <w:bCs/>
        </w:rPr>
        <w:lastRenderedPageBreak/>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5F338A" w:rsidRDefault="00C44CBA">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5F338A" w:rsidRDefault="00C44CBA">
      <w:pPr>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F338A" w:rsidRDefault="00C44CBA">
      <w:pPr>
        <w:keepNext/>
        <w:keepLines/>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5F338A" w:rsidRDefault="00C44CBA">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5F338A" w:rsidRDefault="00C44CBA">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5F338A" w:rsidRDefault="00C44CBA">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5F338A" w:rsidRDefault="00C44CBA">
      <w:pPr>
        <w:keepNext/>
        <w:keepLines/>
        <w:tabs>
          <w:tab w:val="left" w:pos="540"/>
        </w:tabs>
        <w:ind w:firstLine="540"/>
        <w:jc w:val="both"/>
      </w:pPr>
      <w:r>
        <w:rPr>
          <w:b/>
          <w:bCs/>
        </w:rPr>
        <w:t>«Объем Работ»</w:t>
      </w:r>
      <w:r>
        <w:t xml:space="preserve"> – все виды, количественные и стоимостные  </w:t>
      </w:r>
      <w:proofErr w:type="spellStart"/>
      <w:r>
        <w:t>показателиСтроительно-монтажных</w:t>
      </w:r>
      <w:proofErr w:type="spellEnd"/>
      <w:r>
        <w:t xml:space="preserve">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 и 2.2 к настоящему Договору);</w:t>
      </w:r>
    </w:p>
    <w:p w:rsidR="005F338A" w:rsidRDefault="00C44CBA">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F338A" w:rsidRDefault="00C44CBA">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F338A" w:rsidRDefault="00C44CBA">
      <w:pPr>
        <w:keepNext/>
        <w:keepLines/>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5F338A" w:rsidRDefault="00C44CBA">
      <w:pPr>
        <w:keepNext/>
        <w:keepLines/>
        <w:tabs>
          <w:tab w:val="left" w:pos="540"/>
        </w:tabs>
        <w:ind w:firstLine="540"/>
        <w:jc w:val="both"/>
      </w:pPr>
      <w:r>
        <w:rPr>
          <w:b/>
          <w:bCs/>
        </w:rPr>
        <w:lastRenderedPageBreak/>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F338A" w:rsidRDefault="00C44CBA">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F338A" w:rsidRDefault="00C44CBA">
      <w:pPr>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5F338A" w:rsidRDefault="00C44CBA">
      <w:pPr>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5F338A" w:rsidRDefault="00C44CBA">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F338A" w:rsidRDefault="00C44CBA">
      <w:pPr>
        <w:keepNext/>
        <w:keepLines/>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5F338A" w:rsidRDefault="00C44CBA">
      <w:pPr>
        <w:keepNext/>
        <w:keepLines/>
        <w:ind w:firstLine="567"/>
        <w:jc w:val="both"/>
        <w:rPr>
          <w:lang w:eastAsia="ru-RU"/>
        </w:rPr>
      </w:pPr>
      <w:r>
        <w:rPr>
          <w:b/>
          <w:lang w:eastAsia="ru-RU"/>
        </w:rPr>
        <w:t>«Проект производства работ»</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5F338A" w:rsidRDefault="00C44CBA">
      <w:pPr>
        <w:keepNext/>
        <w:keepLines/>
        <w:tabs>
          <w:tab w:val="left" w:pos="540"/>
        </w:tabs>
        <w:ind w:firstLine="540"/>
        <w:jc w:val="both"/>
        <w:rPr>
          <w:b/>
          <w:bCs/>
        </w:rPr>
      </w:pPr>
      <w:r>
        <w:rPr>
          <w:b/>
          <w:bCs/>
        </w:rPr>
        <w:t>«Рабочая документация»</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F338A" w:rsidRDefault="00C44CBA">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5F338A" w:rsidRDefault="00C44CBA">
      <w:pPr>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5F338A" w:rsidRDefault="00C44CBA">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5F338A" w:rsidRDefault="00C44CBA">
      <w:pPr>
        <w:keepNext/>
        <w:keepLines/>
        <w:tabs>
          <w:tab w:val="left" w:pos="540"/>
        </w:tabs>
        <w:ind w:firstLine="540"/>
        <w:jc w:val="both"/>
      </w:pPr>
      <w:r>
        <w:rPr>
          <w:b/>
          <w:bCs/>
        </w:rPr>
        <w:t xml:space="preserve">«РФ» </w:t>
      </w:r>
      <w:r>
        <w:t>– Российская Федерация;</w:t>
      </w:r>
    </w:p>
    <w:p w:rsidR="005F338A" w:rsidRDefault="00C44CBA">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F338A" w:rsidRDefault="00C44CBA">
      <w:pPr>
        <w:keepNext/>
        <w:keepLines/>
        <w:tabs>
          <w:tab w:val="left" w:pos="540"/>
        </w:tabs>
        <w:ind w:firstLine="540"/>
        <w:jc w:val="both"/>
        <w:rPr>
          <w:b/>
          <w:bCs/>
        </w:rPr>
      </w:pPr>
      <w:r>
        <w:rPr>
          <w:b/>
        </w:rPr>
        <w:lastRenderedPageBreak/>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5F338A" w:rsidRDefault="00C44CBA">
      <w:pPr>
        <w:keepNext/>
        <w:keepLines/>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5F338A" w:rsidRDefault="00C44CBA">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5F338A" w:rsidRDefault="00C44CBA">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F338A" w:rsidRDefault="00C44CBA">
      <w:pPr>
        <w:keepNext/>
        <w:keepLines/>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5F338A" w:rsidRDefault="00C44CBA">
      <w:pPr>
        <w:keepNext/>
        <w:keepLines/>
        <w:ind w:firstLine="567"/>
        <w:jc w:val="both"/>
      </w:pPr>
      <w:r>
        <w:t>«</w:t>
      </w:r>
      <w:r>
        <w:rPr>
          <w:b/>
        </w:rPr>
        <w:t>Существенное нарушение Договора Подрядчиком</w:t>
      </w:r>
      <w:r>
        <w:t>»:</w:t>
      </w:r>
    </w:p>
    <w:p w:rsidR="005F338A" w:rsidRDefault="00C44CBA">
      <w:pPr>
        <w:keepNext/>
        <w:keepLines/>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5F338A" w:rsidRDefault="00C44CBA">
      <w:pPr>
        <w:keepNext/>
        <w:keepLines/>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5F338A" w:rsidRDefault="00C44CBA">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F338A" w:rsidRDefault="00C44CBA">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5F338A" w:rsidRDefault="00C44CBA">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F338A" w:rsidRDefault="00C44CBA">
      <w:pPr>
        <w:keepNext/>
        <w:keepLines/>
        <w:ind w:firstLine="567"/>
        <w:jc w:val="both"/>
      </w:pPr>
      <w:r>
        <w:t>− приостановка Подрядчиком Работ на срок более 10 (Десяти) дней, не санкционированная Заказчиком;</w:t>
      </w:r>
    </w:p>
    <w:p w:rsidR="005F338A" w:rsidRDefault="00C44CBA">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F338A" w:rsidRDefault="00C44CBA">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5F338A" w:rsidRDefault="00C44CBA">
      <w:pPr>
        <w:keepNext/>
        <w:keepLines/>
        <w:tabs>
          <w:tab w:val="left" w:pos="540"/>
        </w:tabs>
        <w:ind w:firstLine="540"/>
        <w:jc w:val="both"/>
      </w:pPr>
      <w:r>
        <w:rPr>
          <w:b/>
          <w:bCs/>
        </w:rPr>
        <w:lastRenderedPageBreak/>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F338A" w:rsidRDefault="00C44CBA">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rsidR="005F338A" w:rsidRDefault="00C44CBA">
      <w:pPr>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w:t>
      </w:r>
      <w:r w:rsidR="00F57D06">
        <w:t>ческим заданием (Приложение №1)</w:t>
      </w:r>
      <w:r>
        <w:t>;</w:t>
      </w:r>
    </w:p>
    <w:p w:rsidR="005F338A" w:rsidRDefault="00C44CBA">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F338A" w:rsidRDefault="00C44CBA">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5F338A" w:rsidRDefault="005F338A">
      <w:pPr>
        <w:pStyle w:val="aff0"/>
        <w:keepNext/>
        <w:keepLines/>
        <w:ind w:firstLine="851"/>
        <w:rPr>
          <w:i/>
          <w:sz w:val="24"/>
          <w:szCs w:val="24"/>
        </w:rPr>
      </w:pPr>
    </w:p>
    <w:p w:rsidR="005F338A" w:rsidRDefault="00C44CBA">
      <w:pPr>
        <w:pStyle w:val="aff0"/>
        <w:keepNext/>
        <w:keepLines/>
        <w:ind w:firstLine="851"/>
        <w:jc w:val="center"/>
        <w:rPr>
          <w:b/>
          <w:sz w:val="24"/>
          <w:szCs w:val="24"/>
        </w:rPr>
      </w:pPr>
      <w:r>
        <w:rPr>
          <w:b/>
          <w:sz w:val="24"/>
          <w:szCs w:val="24"/>
        </w:rPr>
        <w:t>3. Объем Работ</w:t>
      </w:r>
    </w:p>
    <w:p w:rsidR="005F338A" w:rsidRDefault="00C44CBA">
      <w:pPr>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Fonts w:eastAsia="MS Mincho"/>
        </w:rPr>
        <w:t>.</w:t>
      </w:r>
    </w:p>
    <w:p w:rsidR="005F338A" w:rsidRDefault="00C44CBA">
      <w:pPr>
        <w:pStyle w:val="1ff0"/>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5F338A" w:rsidRDefault="00C44CBA">
      <w:pPr>
        <w:pStyle w:val="1ff0"/>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5F338A" w:rsidRDefault="00C44CBA">
      <w:pPr>
        <w:pStyle w:val="1ff0"/>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5F338A" w:rsidRDefault="00C44CBA">
      <w:pPr>
        <w:pStyle w:val="1ff0"/>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F338A" w:rsidRDefault="00C44CBA">
      <w:pPr>
        <w:pStyle w:val="1ff0"/>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5F338A" w:rsidRDefault="00C44CBA">
      <w:pPr>
        <w:pStyle w:val="1ff0"/>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5F338A" w:rsidRDefault="00C44CBA">
      <w:pPr>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5F338A" w:rsidRDefault="00C44CBA">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F338A" w:rsidRDefault="00C44CBA">
      <w:pPr>
        <w:keepNext/>
        <w:keepLines/>
        <w:tabs>
          <w:tab w:val="left" w:pos="720"/>
        </w:tabs>
        <w:ind w:firstLine="708"/>
        <w:jc w:val="both"/>
      </w:pPr>
      <w:r>
        <w:lastRenderedPageBreak/>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F338A" w:rsidRDefault="005F338A">
      <w:pPr>
        <w:keepNext/>
        <w:keepLines/>
        <w:ind w:firstLine="851"/>
        <w:jc w:val="both"/>
      </w:pPr>
    </w:p>
    <w:p w:rsidR="005F338A" w:rsidRDefault="005F338A">
      <w:pPr>
        <w:pStyle w:val="1b"/>
        <w:keepNext/>
        <w:keepLines/>
        <w:rPr>
          <w:sz w:val="24"/>
          <w:szCs w:val="24"/>
        </w:rPr>
      </w:pPr>
    </w:p>
    <w:p w:rsidR="005F338A" w:rsidRDefault="00C44CBA">
      <w:pPr>
        <w:pStyle w:val="aff0"/>
        <w:keepNext/>
        <w:keepLines/>
        <w:ind w:firstLine="851"/>
        <w:jc w:val="center"/>
        <w:rPr>
          <w:b/>
          <w:sz w:val="24"/>
          <w:szCs w:val="24"/>
        </w:rPr>
      </w:pPr>
      <w:r>
        <w:rPr>
          <w:b/>
          <w:sz w:val="24"/>
          <w:szCs w:val="24"/>
        </w:rPr>
        <w:t>4. Права и обязанности Заказчика</w:t>
      </w:r>
    </w:p>
    <w:p w:rsidR="005F338A" w:rsidRDefault="00C44CBA">
      <w:pPr>
        <w:pStyle w:val="aff6"/>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5F338A" w:rsidRDefault="00C44CBA">
      <w:pPr>
        <w:pStyle w:val="aff6"/>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5F338A" w:rsidRDefault="00C44CBA">
      <w:pPr>
        <w:pStyle w:val="aff6"/>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5F338A" w:rsidRDefault="00C44CBA">
      <w:pPr>
        <w:pStyle w:val="aff6"/>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5F338A" w:rsidRDefault="00C44CBA">
      <w:pPr>
        <w:pStyle w:val="aff6"/>
        <w:keepNext/>
        <w:keepLines/>
        <w:ind w:firstLine="851"/>
        <w:jc w:val="both"/>
        <w:rPr>
          <w:sz w:val="24"/>
          <w:szCs w:val="24"/>
        </w:rPr>
      </w:pPr>
      <w:r>
        <w:rPr>
          <w:sz w:val="24"/>
          <w:szCs w:val="24"/>
        </w:rPr>
        <w:t>4.1.3.</w:t>
      </w:r>
      <w:r>
        <w:rPr>
          <w:sz w:val="24"/>
          <w:szCs w:val="24"/>
        </w:rPr>
        <w:tab/>
        <w:t>Передать Подрядчику исходные данные в полном объеме.</w:t>
      </w:r>
    </w:p>
    <w:p w:rsidR="005F338A" w:rsidRDefault="00C44CBA">
      <w:pPr>
        <w:pStyle w:val="aff6"/>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5F338A" w:rsidRDefault="00C44CBA">
      <w:pPr>
        <w:pStyle w:val="aff6"/>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5F338A" w:rsidRDefault="00C44CBA">
      <w:pPr>
        <w:pStyle w:val="aff6"/>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5F338A" w:rsidRDefault="00C44CBA">
      <w:pPr>
        <w:pStyle w:val="aff6"/>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5F338A" w:rsidRDefault="00C44CBA">
      <w:pPr>
        <w:pStyle w:val="aff6"/>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5F338A" w:rsidRDefault="00C44CBA">
      <w:pPr>
        <w:pStyle w:val="aff6"/>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F338A" w:rsidRDefault="00C44CBA">
      <w:pPr>
        <w:pStyle w:val="aff6"/>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F338A" w:rsidRDefault="00C44CBA">
      <w:pPr>
        <w:pStyle w:val="aff6"/>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5F338A" w:rsidRDefault="00C44CBA">
      <w:pPr>
        <w:pStyle w:val="aff6"/>
        <w:keepNext/>
        <w:keepLines/>
        <w:ind w:firstLine="851"/>
        <w:jc w:val="both"/>
        <w:rPr>
          <w:sz w:val="24"/>
          <w:szCs w:val="24"/>
        </w:rPr>
      </w:pPr>
      <w:r>
        <w:rPr>
          <w:sz w:val="24"/>
          <w:szCs w:val="24"/>
        </w:rPr>
        <w:t>4.2.4.</w:t>
      </w:r>
      <w:r>
        <w:rPr>
          <w:sz w:val="24"/>
          <w:szCs w:val="24"/>
        </w:rPr>
        <w:tab/>
      </w:r>
      <w:proofErr w:type="gramStart"/>
      <w:r>
        <w:rPr>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F338A" w:rsidRDefault="00C44CBA">
      <w:pPr>
        <w:pStyle w:val="aff6"/>
        <w:keepNext/>
        <w:keepLines/>
        <w:ind w:firstLine="851"/>
        <w:jc w:val="both"/>
        <w:rPr>
          <w:sz w:val="24"/>
          <w:szCs w:val="24"/>
        </w:rPr>
      </w:pPr>
      <w:r>
        <w:rPr>
          <w:sz w:val="24"/>
          <w:szCs w:val="24"/>
        </w:rPr>
        <w:lastRenderedPageBreak/>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F338A" w:rsidRDefault="00C44CBA">
      <w:pPr>
        <w:pStyle w:val="aff6"/>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5F338A" w:rsidRDefault="00C44CBA">
      <w:pPr>
        <w:pStyle w:val="aff6"/>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F338A" w:rsidRDefault="00C44CBA">
      <w:pPr>
        <w:pStyle w:val="aff6"/>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F338A" w:rsidRDefault="00C44CBA">
      <w:pPr>
        <w:pStyle w:val="aff6"/>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F338A" w:rsidRDefault="00C44CBA">
      <w:pPr>
        <w:pStyle w:val="aff6"/>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w:t>
      </w:r>
      <w:r w:rsidR="00F57D06">
        <w:rPr>
          <w:sz w:val="24"/>
          <w:szCs w:val="24"/>
        </w:rPr>
        <w:t>тоящем  Договоре, Приложении № 5</w:t>
      </w:r>
      <w:r>
        <w:rPr>
          <w:sz w:val="24"/>
          <w:szCs w:val="24"/>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F338A" w:rsidRDefault="00C44CBA">
      <w:pPr>
        <w:pStyle w:val="aff6"/>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5F338A" w:rsidRDefault="00C44CBA">
      <w:pPr>
        <w:pStyle w:val="aff6"/>
        <w:keepNext/>
        <w:keepLines/>
        <w:ind w:firstLine="851"/>
        <w:jc w:val="both"/>
        <w:rPr>
          <w:sz w:val="24"/>
          <w:szCs w:val="24"/>
        </w:rPr>
      </w:pPr>
      <w:r>
        <w:rPr>
          <w:sz w:val="24"/>
          <w:szCs w:val="24"/>
        </w:rPr>
        <w:t>4.2.10. Привлекать к выполнению отдельных видов работ на Строительной площадке</w:t>
      </w:r>
      <w:proofErr w:type="gramStart"/>
      <w:r>
        <w:rPr>
          <w:sz w:val="24"/>
          <w:szCs w:val="24"/>
        </w:rPr>
        <w:t xml:space="preserve"> Т</w:t>
      </w:r>
      <w:proofErr w:type="gramEnd"/>
      <w:r>
        <w:rPr>
          <w:sz w:val="24"/>
          <w:szCs w:val="24"/>
        </w:rPr>
        <w:t>ретьих лиц (Субподрядчиков Заказчика).</w:t>
      </w:r>
    </w:p>
    <w:p w:rsidR="005F338A" w:rsidRDefault="00C44CBA">
      <w:pPr>
        <w:keepNext/>
        <w:keepLines/>
        <w:jc w:val="both"/>
      </w:pPr>
      <w:r>
        <w:t xml:space="preserve">              4.2.11.  Осуществлять контроль целевого использования денежных средств, перечисленных по Договору  Подрядчику. </w:t>
      </w:r>
    </w:p>
    <w:p w:rsidR="005F338A" w:rsidRDefault="00C44CBA">
      <w:pPr>
        <w:pStyle w:val="aff6"/>
        <w:keepNext/>
        <w:keepLines/>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5F338A" w:rsidRDefault="005F338A">
      <w:pPr>
        <w:pStyle w:val="ConsNormal"/>
        <w:keepNext/>
        <w:keepLines/>
        <w:widowControl/>
        <w:ind w:firstLine="0"/>
        <w:rPr>
          <w:rFonts w:ascii="Times New Roman" w:hAnsi="Times New Roman"/>
          <w:b/>
          <w:sz w:val="24"/>
          <w:szCs w:val="24"/>
        </w:rPr>
      </w:pPr>
    </w:p>
    <w:p w:rsidR="005F338A" w:rsidRDefault="005F338A">
      <w:pPr>
        <w:pStyle w:val="ConsNormal"/>
        <w:keepNext/>
        <w:keepLines/>
        <w:widowControl/>
        <w:ind w:firstLine="0"/>
        <w:rPr>
          <w:rFonts w:ascii="Times New Roman" w:hAnsi="Times New Roman"/>
          <w:b/>
          <w:sz w:val="24"/>
          <w:szCs w:val="24"/>
        </w:rPr>
      </w:pPr>
    </w:p>
    <w:p w:rsidR="005F338A" w:rsidRDefault="00C44CB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5F338A" w:rsidRDefault="00C44CBA">
      <w:pPr>
        <w:keepNext/>
        <w:keepLines/>
        <w:ind w:firstLine="851"/>
        <w:jc w:val="both"/>
      </w:pPr>
      <w:r>
        <w:t>В дополнение ко всем другим правам и обязанностям Подрядчика, предусмотренным в настоящем Договоре:</w:t>
      </w:r>
    </w:p>
    <w:p w:rsidR="005F338A" w:rsidRDefault="00C44CBA">
      <w:pPr>
        <w:keepNext/>
        <w:keepLines/>
        <w:ind w:firstLine="851"/>
        <w:jc w:val="both"/>
      </w:pPr>
      <w:r>
        <w:t>5.1.</w:t>
      </w:r>
      <w:r>
        <w:tab/>
      </w:r>
      <w:r>
        <w:rPr>
          <w:u w:val="single"/>
        </w:rPr>
        <w:t xml:space="preserve"> Подрядчик обязуется</w:t>
      </w:r>
      <w:r>
        <w:t>:</w:t>
      </w:r>
    </w:p>
    <w:p w:rsidR="005F338A" w:rsidRDefault="00C44CBA">
      <w:pPr>
        <w:pStyle w:val="aff6"/>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5F338A" w:rsidRDefault="00C44CBA">
      <w:pPr>
        <w:keepNext/>
        <w:keepLines/>
        <w:ind w:firstLine="851"/>
        <w:jc w:val="both"/>
      </w:pPr>
      <w:r>
        <w:lastRenderedPageBreak/>
        <w:t>5.1.2.</w:t>
      </w:r>
      <w:r>
        <w:tab/>
        <w:t xml:space="preserve">Выполнить своими силами </w:t>
      </w:r>
      <w:r>
        <w:rPr>
          <w:i/>
        </w:rPr>
        <w:t>и силами привлеченных Субподрядчиков</w:t>
      </w:r>
      <w:r>
        <w:rPr>
          <w:rStyle w:val="afc"/>
          <w:rFonts w:eastAsia="MS Mincho"/>
          <w:i/>
        </w:rPr>
        <w:footnoteReference w:id="4"/>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F338A" w:rsidRDefault="00C44CBA">
      <w:pPr>
        <w:pStyle w:val="aff0"/>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F338A" w:rsidRDefault="00C44CBA">
      <w:pPr>
        <w:pStyle w:val="aff0"/>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F338A" w:rsidRDefault="00C44CBA">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F338A" w:rsidRDefault="00C44CBA">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F338A" w:rsidRDefault="00C44CBA">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5F338A" w:rsidRDefault="00C44CBA">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5F338A" w:rsidRDefault="00C44CBA">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F338A" w:rsidRDefault="00C44CBA">
      <w:pPr>
        <w:keepNext/>
        <w:keepLines/>
        <w:ind w:firstLine="851"/>
        <w:jc w:val="both"/>
      </w:pPr>
      <w:r>
        <w:t>5.1.10. За свой счет выполнять все гарантийные обязательства Подрядчика, установленные настоящим Договором.</w:t>
      </w:r>
    </w:p>
    <w:p w:rsidR="005F338A" w:rsidRDefault="00C44CBA">
      <w:pPr>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F338A" w:rsidRDefault="00C44CBA">
      <w:pPr>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5F338A" w:rsidRDefault="00C44CBA">
      <w:pPr>
        <w:pStyle w:val="aff0"/>
        <w:keepNext/>
        <w:keepLines/>
        <w:ind w:firstLine="851"/>
        <w:rPr>
          <w:sz w:val="24"/>
          <w:szCs w:val="24"/>
        </w:rPr>
      </w:pPr>
      <w:r>
        <w:rPr>
          <w:sz w:val="24"/>
          <w:szCs w:val="24"/>
        </w:rPr>
        <w:lastRenderedPageBreak/>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F338A" w:rsidRDefault="00C44CBA">
      <w:pPr>
        <w:keepNext/>
        <w:keepLines/>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5F338A" w:rsidRDefault="00C44CBA">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F338A" w:rsidRDefault="00C44CBA">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F338A" w:rsidRDefault="00C44CBA">
      <w:pPr>
        <w:keepNext/>
        <w:keepLines/>
        <w:tabs>
          <w:tab w:val="left" w:pos="900"/>
        </w:tabs>
        <w:ind w:firstLine="851"/>
        <w:jc w:val="both"/>
      </w:pPr>
      <w:r>
        <w:t xml:space="preserve">5.1.17.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5F338A" w:rsidRDefault="00C44CBA">
      <w:pPr>
        <w:pStyle w:val="aff0"/>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F338A" w:rsidRDefault="00C44CBA">
      <w:pPr>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F338A" w:rsidRDefault="00C44CBA">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F338A" w:rsidRDefault="00C44CBA">
      <w:pPr>
        <w:pStyle w:val="aff0"/>
        <w:keepNext/>
        <w:keepLines/>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F338A" w:rsidRDefault="00C44CBA">
      <w:pPr>
        <w:pStyle w:val="aff0"/>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F338A" w:rsidRDefault="00C44CBA">
      <w:pPr>
        <w:keepNext/>
        <w:keepLines/>
        <w:tabs>
          <w:tab w:val="left" w:pos="720"/>
        </w:tabs>
        <w:ind w:firstLine="851"/>
        <w:jc w:val="both"/>
      </w:pPr>
      <w:r>
        <w:lastRenderedPageBreak/>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F338A" w:rsidRDefault="00C44CBA">
      <w:pPr>
        <w:pStyle w:val="aff0"/>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F338A" w:rsidRDefault="00C44CBA">
      <w:pPr>
        <w:keepNext/>
        <w:keepLines/>
        <w:ind w:firstLine="851"/>
        <w:jc w:val="both"/>
      </w:pPr>
      <w:r>
        <w:t>5.1.25. Выполнять в полном объеме свои обязательства, поименованные в иных статьях настоящего Договора.</w:t>
      </w:r>
    </w:p>
    <w:p w:rsidR="005F338A" w:rsidRDefault="00C44CBA">
      <w:pPr>
        <w:keepNext/>
        <w:keepLines/>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5F338A" w:rsidRDefault="00C44CBA">
      <w:pPr>
        <w:keepNext/>
        <w:keepLines/>
        <w:ind w:firstLine="851"/>
        <w:jc w:val="both"/>
      </w:pPr>
      <w:r>
        <w:t>5.1.27. Принять до начала выполнения Работ Строительную площадку.</w:t>
      </w:r>
    </w:p>
    <w:p w:rsidR="005F338A" w:rsidRDefault="00C44CBA">
      <w:pPr>
        <w:pStyle w:val="aff0"/>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5F338A" w:rsidRDefault="00C44CBA">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F338A" w:rsidRDefault="00C44CBA">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F338A" w:rsidRDefault="00C44CBA">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F338A" w:rsidRDefault="00C44CBA">
      <w:pPr>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5F338A" w:rsidRDefault="00C44CBA">
      <w:pPr>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5F338A" w:rsidRDefault="00C44CBA">
      <w:pPr>
        <w:keepNext/>
        <w:keepLines/>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F338A" w:rsidRDefault="00C44CBA">
      <w:pPr>
        <w:keepNext/>
        <w:keepLines/>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5F338A" w:rsidRDefault="00C44CBA">
      <w:pPr>
        <w:keepNext/>
        <w:keepLines/>
        <w:ind w:firstLine="851"/>
        <w:jc w:val="both"/>
      </w:pPr>
      <w:r>
        <w:t>Каждый Отчет должен включать:</w:t>
      </w:r>
    </w:p>
    <w:p w:rsidR="005F338A" w:rsidRDefault="00C44CBA">
      <w:pPr>
        <w:keepNext/>
        <w:keepLines/>
        <w:tabs>
          <w:tab w:val="left" w:pos="993"/>
        </w:tabs>
        <w:ind w:firstLine="851"/>
        <w:jc w:val="both"/>
      </w:pPr>
      <w:r>
        <w:t>−</w:t>
      </w:r>
      <w:r>
        <w:tab/>
        <w:t>информацию по персоналу Подрядчика и Субподрядчиков, включая численность и квалификацию;</w:t>
      </w:r>
    </w:p>
    <w:p w:rsidR="005F338A" w:rsidRDefault="00C44CBA">
      <w:pPr>
        <w:keepNext/>
        <w:keepLines/>
        <w:tabs>
          <w:tab w:val="left" w:pos="993"/>
        </w:tabs>
        <w:ind w:firstLine="851"/>
        <w:jc w:val="both"/>
      </w:pPr>
      <w:r>
        <w:lastRenderedPageBreak/>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F338A" w:rsidRDefault="00C44CBA">
      <w:pPr>
        <w:keepNext/>
        <w:keepLines/>
        <w:tabs>
          <w:tab w:val="left" w:pos="993"/>
        </w:tabs>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F338A" w:rsidRDefault="00C44CBA">
      <w:pPr>
        <w:keepNext/>
        <w:keepLines/>
        <w:tabs>
          <w:tab w:val="left" w:pos="993"/>
        </w:tabs>
        <w:ind w:firstLine="851"/>
        <w:jc w:val="both"/>
      </w:pPr>
      <w:r>
        <w:t>−</w:t>
      </w:r>
      <w:r>
        <w:tab/>
        <w:t>общие сведения о поступлении Материалов на Строительную площадку;</w:t>
      </w:r>
    </w:p>
    <w:p w:rsidR="005F338A" w:rsidRDefault="00C44CBA">
      <w:pPr>
        <w:keepNext/>
        <w:keepLines/>
        <w:tabs>
          <w:tab w:val="left" w:pos="993"/>
        </w:tabs>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F338A" w:rsidRDefault="00C44CBA">
      <w:pPr>
        <w:keepNext/>
        <w:keepLines/>
        <w:tabs>
          <w:tab w:val="left" w:pos="993"/>
        </w:tabs>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5F338A" w:rsidRDefault="00C44CBA">
      <w:pPr>
        <w:keepNext/>
        <w:keepLines/>
        <w:tabs>
          <w:tab w:val="left" w:pos="993"/>
        </w:tabs>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F338A" w:rsidRDefault="00C44CBA">
      <w:pPr>
        <w:keepNext/>
        <w:keepLines/>
        <w:tabs>
          <w:tab w:val="left" w:pos="993"/>
        </w:tabs>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F338A" w:rsidRDefault="00C44CBA">
      <w:pPr>
        <w:keepNext/>
        <w:keepLines/>
        <w:tabs>
          <w:tab w:val="left" w:pos="993"/>
        </w:tabs>
        <w:ind w:firstLine="851"/>
        <w:jc w:val="both"/>
      </w:pPr>
      <w:r>
        <w:t>−</w:t>
      </w:r>
      <w:r>
        <w:tab/>
        <w:t>фотографии, отражающие ход выполнения Работ на Строительной площадке;</w:t>
      </w:r>
    </w:p>
    <w:p w:rsidR="005F338A" w:rsidRDefault="00C44CBA">
      <w:pPr>
        <w:keepNext/>
        <w:keepLines/>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5F338A" w:rsidRDefault="00C44CBA">
      <w:pPr>
        <w:keepNext/>
        <w:keepLines/>
        <w:tabs>
          <w:tab w:val="left" w:pos="993"/>
          <w:tab w:val="left" w:pos="2304"/>
        </w:tabs>
        <w:ind w:firstLine="851"/>
        <w:jc w:val="both"/>
      </w:pPr>
      <w:r>
        <w:t>Заказчик вправе предлагать вносить изменения в состав Отчета.</w:t>
      </w:r>
    </w:p>
    <w:p w:rsidR="005F338A" w:rsidRDefault="00C44CBA">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F338A" w:rsidRDefault="00C44CBA">
      <w:pPr>
        <w:keepNext/>
        <w:keepLines/>
        <w:tabs>
          <w:tab w:val="left" w:pos="993"/>
        </w:tabs>
        <w:ind w:firstLine="851"/>
        <w:jc w:val="both"/>
      </w:pPr>
      <w:r>
        <w:t xml:space="preserve">5.1.37. </w:t>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5F338A" w:rsidRDefault="00C44CBA">
      <w:pPr>
        <w:keepNext/>
        <w:keepLines/>
        <w:tabs>
          <w:tab w:val="left" w:pos="993"/>
        </w:tabs>
        <w:ind w:firstLine="851"/>
        <w:jc w:val="both"/>
      </w:pPr>
      <w:r>
        <w:t xml:space="preserve">5.1.38. </w:t>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5F338A" w:rsidRDefault="00C44CBA">
      <w:pPr>
        <w:keepNext/>
        <w:keepLines/>
        <w:tabs>
          <w:tab w:val="left" w:pos="993"/>
        </w:tabs>
        <w:ind w:firstLine="851"/>
        <w:jc w:val="both"/>
      </w:pPr>
      <w:r>
        <w:lastRenderedPageBreak/>
        <w:t>5.1.39. Произвести пуско-наладочные работы, включая необходимые испытания Результата Работ, в порядке в соответствии с настоящим Договором.</w:t>
      </w:r>
    </w:p>
    <w:p w:rsidR="005F338A" w:rsidRDefault="00C44CBA">
      <w:pPr>
        <w:keepNext/>
        <w:keepLines/>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5F338A" w:rsidRDefault="00C44CBA">
      <w:pPr>
        <w:keepNext/>
        <w:keepLines/>
        <w:tabs>
          <w:tab w:val="left" w:pos="993"/>
        </w:tabs>
        <w:ind w:firstLine="851"/>
        <w:jc w:val="both"/>
      </w:pPr>
      <w:r>
        <w:t xml:space="preserve">5.1.41.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5F338A" w:rsidRDefault="00C44CBA">
      <w:pPr>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F338A" w:rsidRDefault="00C44CBA">
      <w:pPr>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5F338A" w:rsidRDefault="00C44CBA">
      <w:pPr>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F338A" w:rsidRDefault="00C44CBA">
      <w:pPr>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F338A" w:rsidRDefault="00C44CBA">
      <w:pPr>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5F338A" w:rsidRDefault="00C44CBA">
      <w:pPr>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F338A" w:rsidRDefault="00C44CBA">
      <w:pPr>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5F338A" w:rsidRDefault="00C44CBA">
      <w:pPr>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F338A" w:rsidRDefault="00C44CBA">
      <w:pPr>
        <w:keepNext/>
        <w:keepLines/>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F338A" w:rsidRDefault="00C44CBA">
      <w:pPr>
        <w:keepNext/>
        <w:keepLines/>
        <w:tabs>
          <w:tab w:val="left" w:pos="993"/>
        </w:tabs>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5F338A" w:rsidRDefault="00C44CBA">
      <w:pPr>
        <w:keepNext/>
        <w:keepLines/>
        <w:tabs>
          <w:tab w:val="left" w:pos="993"/>
        </w:tabs>
        <w:ind w:firstLine="851"/>
        <w:jc w:val="both"/>
      </w:pPr>
      <w:r>
        <w:lastRenderedPageBreak/>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F338A" w:rsidRDefault="00C44CBA">
      <w:pPr>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w:t>
      </w:r>
      <w:r w:rsidR="00F57D06">
        <w:t>ности и экологии (Приложение № 5</w:t>
      </w:r>
      <w:r>
        <w:t xml:space="preserve"> к Договору).</w:t>
      </w:r>
    </w:p>
    <w:p w:rsidR="005F338A" w:rsidRDefault="00C44CBA">
      <w:pPr>
        <w:keepNext/>
        <w:keepLines/>
        <w:tabs>
          <w:tab w:val="left" w:pos="993"/>
        </w:tabs>
        <w:ind w:firstLine="851"/>
        <w:jc w:val="both"/>
      </w:pPr>
      <w: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5F338A" w:rsidRDefault="00C44CBA">
      <w:pPr>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5F338A" w:rsidRDefault="00C44CBA">
      <w:pPr>
        <w:keepNext/>
        <w:keepLines/>
        <w:ind w:firstLine="851"/>
        <w:jc w:val="both"/>
        <w:rPr>
          <w:u w:val="single"/>
        </w:rPr>
      </w:pPr>
      <w:r>
        <w:t>5.2.</w:t>
      </w:r>
      <w:r>
        <w:tab/>
      </w:r>
      <w:r>
        <w:rPr>
          <w:u w:val="single"/>
        </w:rPr>
        <w:t>Подрядчик вправе:</w:t>
      </w:r>
    </w:p>
    <w:p w:rsidR="005F338A" w:rsidRDefault="00C44CBA">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5F338A" w:rsidRDefault="00C44CBA">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5F338A" w:rsidRDefault="00C44CBA">
      <w:pPr>
        <w:keepNext/>
        <w:keepLines/>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5F338A" w:rsidRDefault="00C44CBA">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F338A" w:rsidRDefault="005F338A">
      <w:pPr>
        <w:pStyle w:val="ConsNormal"/>
        <w:keepNext/>
        <w:keepLines/>
        <w:widowControl/>
        <w:ind w:firstLine="0"/>
        <w:rPr>
          <w:rFonts w:ascii="Times New Roman" w:hAnsi="Times New Roman"/>
          <w:b/>
          <w:sz w:val="24"/>
          <w:szCs w:val="24"/>
        </w:rPr>
      </w:pPr>
    </w:p>
    <w:p w:rsidR="005F338A" w:rsidRDefault="00C44CB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5F338A" w:rsidRDefault="00C44CBA">
      <w:pPr>
        <w:pStyle w:val="aff0"/>
        <w:keepNext/>
        <w:keepLines/>
        <w:rPr>
          <w:sz w:val="24"/>
          <w:szCs w:val="24"/>
        </w:rPr>
      </w:pPr>
      <w:r>
        <w:rPr>
          <w:sz w:val="24"/>
          <w:szCs w:val="24"/>
        </w:rPr>
        <w:t xml:space="preserve">6.1. </w:t>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5F338A" w:rsidRDefault="00C44CBA">
      <w:pPr>
        <w:pStyle w:val="aff0"/>
        <w:keepNext/>
        <w:keepLines/>
        <w:rPr>
          <w:sz w:val="24"/>
          <w:szCs w:val="24"/>
        </w:rPr>
      </w:pPr>
      <w:r>
        <w:rPr>
          <w:sz w:val="24"/>
          <w:szCs w:val="24"/>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F338A" w:rsidRDefault="00C44CBA">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F338A" w:rsidRDefault="00C44CBA">
      <w:pPr>
        <w:pStyle w:val="aff0"/>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5F338A" w:rsidRDefault="00C44CBA">
      <w:pPr>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F338A" w:rsidRDefault="00C44CBA">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F338A" w:rsidRDefault="00C44CBA">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5F338A" w:rsidRDefault="00C44CBA">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F338A" w:rsidRDefault="00C44CBA">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5F338A" w:rsidRDefault="00C44CBA">
      <w:pPr>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F338A" w:rsidRDefault="005F338A">
      <w:pPr>
        <w:pStyle w:val="ConsNormal"/>
        <w:keepNext/>
        <w:keepLines/>
        <w:widowControl/>
        <w:ind w:firstLine="851"/>
        <w:jc w:val="both"/>
        <w:rPr>
          <w:rFonts w:ascii="Times New Roman" w:hAnsi="Times New Roman"/>
          <w:sz w:val="24"/>
          <w:szCs w:val="24"/>
        </w:rPr>
      </w:pPr>
    </w:p>
    <w:p w:rsidR="005F338A" w:rsidRDefault="005F338A">
      <w:pPr>
        <w:pStyle w:val="ConsNormal"/>
        <w:keepNext/>
        <w:keepLines/>
        <w:widowControl/>
        <w:ind w:firstLine="0"/>
        <w:rPr>
          <w:rFonts w:ascii="Times New Roman" w:hAnsi="Times New Roman"/>
          <w:i/>
          <w:iCs/>
          <w:sz w:val="24"/>
          <w:szCs w:val="24"/>
        </w:rPr>
      </w:pPr>
    </w:p>
    <w:p w:rsidR="005F338A" w:rsidRDefault="00C44CB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5F338A" w:rsidRDefault="00C44CBA">
      <w:pPr>
        <w:pStyle w:val="aff0"/>
        <w:keepNext/>
        <w:keepLines/>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5F338A" w:rsidRDefault="00C44CBA">
      <w:pPr>
        <w:keepNext/>
        <w:keepLines/>
        <w:ind w:firstLine="720"/>
        <w:jc w:val="both"/>
      </w:pPr>
      <w:r>
        <w:t xml:space="preserve">7.2. Исходные данные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5F338A" w:rsidRDefault="00C44CBA">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5F338A" w:rsidRDefault="005F338A">
      <w:pPr>
        <w:keepNext/>
        <w:keepLines/>
        <w:ind w:firstLine="720"/>
        <w:jc w:val="both"/>
      </w:pPr>
    </w:p>
    <w:p w:rsidR="005F338A" w:rsidRDefault="00C44CB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F338A" w:rsidRDefault="005F338A">
      <w:pPr>
        <w:pStyle w:val="ConsNormal"/>
        <w:keepNext/>
        <w:keepLines/>
        <w:widowControl/>
        <w:ind w:firstLine="851"/>
        <w:rPr>
          <w:rFonts w:ascii="Times New Roman" w:hAnsi="Times New Roman"/>
          <w:sz w:val="24"/>
          <w:szCs w:val="24"/>
        </w:rPr>
      </w:pPr>
    </w:p>
    <w:p w:rsidR="005F338A" w:rsidRDefault="005F338A">
      <w:pPr>
        <w:pStyle w:val="ConsNormal"/>
        <w:keepNext/>
        <w:keepLines/>
        <w:widowControl/>
        <w:ind w:firstLine="851"/>
        <w:rPr>
          <w:rFonts w:ascii="Times New Roman" w:hAnsi="Times New Roman"/>
          <w:b/>
          <w:sz w:val="24"/>
          <w:szCs w:val="24"/>
        </w:rPr>
      </w:pPr>
    </w:p>
    <w:p w:rsidR="005F338A" w:rsidRDefault="00C44CBA">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9.5.</w:t>
      </w:r>
      <w:r>
        <w:rPr>
          <w:rFonts w:ascii="Times New Roman" w:hAnsi="Times New Roman"/>
          <w:sz w:val="24"/>
          <w:szCs w:val="24"/>
        </w:rPr>
        <w:tab/>
        <w:t>Предотвращение повреждений и ущерба:</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5F338A" w:rsidRDefault="00C44CBA">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F338A" w:rsidRDefault="00C44CBA">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F338A" w:rsidRDefault="005F338A">
      <w:pPr>
        <w:keepNext/>
        <w:keepLines/>
        <w:spacing w:line="276" w:lineRule="auto"/>
        <w:ind w:firstLine="709"/>
        <w:jc w:val="center"/>
        <w:rPr>
          <w:b/>
        </w:rPr>
      </w:pPr>
    </w:p>
    <w:p w:rsidR="005F338A" w:rsidRDefault="00C44CBA">
      <w:pPr>
        <w:keepNext/>
        <w:keepLines/>
        <w:spacing w:line="276" w:lineRule="auto"/>
        <w:ind w:firstLine="709"/>
        <w:jc w:val="center"/>
      </w:pPr>
      <w:r>
        <w:rPr>
          <w:b/>
        </w:rPr>
        <w:t>10. Сроки выполнения Работ</w:t>
      </w:r>
    </w:p>
    <w:p w:rsidR="005F338A" w:rsidRDefault="00C44CBA">
      <w:pPr>
        <w:keepNext/>
        <w:keepLines/>
        <w:spacing w:line="276" w:lineRule="auto"/>
        <w:ind w:firstLine="709"/>
        <w:jc w:val="both"/>
        <w:rPr>
          <w:color w:val="000000"/>
        </w:rPr>
      </w:pPr>
      <w:r w:rsidRPr="00D96F23">
        <w:rPr>
          <w:rFonts w:eastAsia="Arial"/>
        </w:rPr>
        <w:t>10.1.</w:t>
      </w:r>
      <w:r w:rsidRPr="00D96F23">
        <w:rPr>
          <w:rFonts w:eastAsia="Arial"/>
        </w:rPr>
        <w:tab/>
      </w:r>
      <w:r w:rsidRPr="00D96F23">
        <w:rPr>
          <w:color w:val="000000"/>
        </w:rPr>
        <w:t>Срок выполнения Работ</w:t>
      </w:r>
      <w:proofErr w:type="gramStart"/>
      <w:r w:rsidRPr="00D96F23">
        <w:rPr>
          <w:color w:val="000000"/>
        </w:rPr>
        <w:t xml:space="preserve"> - __________ (___________) </w:t>
      </w:r>
      <w:proofErr w:type="gramEnd"/>
      <w:r w:rsidRPr="00D96F23">
        <w:rPr>
          <w:color w:val="000000"/>
        </w:rPr>
        <w:t xml:space="preserve">календарных дней </w:t>
      </w:r>
      <w:r w:rsidR="0028721D" w:rsidRPr="00D96F23">
        <w:rPr>
          <w:color w:val="000000"/>
        </w:rPr>
        <w:t>с даты, указанной в уведомлении</w:t>
      </w:r>
      <w:r w:rsidR="005D06C1" w:rsidRPr="00D96F23">
        <w:rPr>
          <w:color w:val="000000"/>
        </w:rPr>
        <w:t xml:space="preserve"> от Заказчика</w:t>
      </w:r>
      <w:r w:rsidR="0028721D" w:rsidRPr="00D96F23">
        <w:rPr>
          <w:color w:val="000000"/>
        </w:rPr>
        <w:t>,</w:t>
      </w:r>
      <w:r w:rsidRPr="00D96F23">
        <w:rPr>
          <w:color w:val="000000"/>
        </w:rPr>
        <w:t xml:space="preserve"> </w:t>
      </w:r>
      <w:r w:rsidR="0097149A" w:rsidRPr="00D96F23">
        <w:rPr>
          <w:color w:val="000000"/>
        </w:rPr>
        <w:t>о начале производства работ. Уведомление</w:t>
      </w:r>
      <w:r w:rsidR="000743ED" w:rsidRPr="00D96F23">
        <w:rPr>
          <w:color w:val="000000"/>
        </w:rPr>
        <w:t xml:space="preserve"> о начале производства работ</w:t>
      </w:r>
      <w:r w:rsidR="0097149A" w:rsidRPr="00D96F23">
        <w:rPr>
          <w:color w:val="000000"/>
        </w:rPr>
        <w:t xml:space="preserve"> направляется не позднее </w:t>
      </w:r>
      <w:r w:rsidR="0097149A" w:rsidRPr="00D96F23">
        <w:t>60</w:t>
      </w:r>
      <w:r w:rsidR="0097149A" w:rsidRPr="00D96F23">
        <w:rPr>
          <w:color w:val="000000"/>
        </w:rPr>
        <w:t xml:space="preserve"> (</w:t>
      </w:r>
      <w:r w:rsidR="0097149A" w:rsidRPr="00D96F23">
        <w:t>шестидесяти</w:t>
      </w:r>
      <w:r w:rsidR="0097149A" w:rsidRPr="00D96F23">
        <w:rPr>
          <w:color w:val="000000"/>
        </w:rPr>
        <w:t xml:space="preserve">) календарных дней </w:t>
      </w:r>
      <w:proofErr w:type="gramStart"/>
      <w:r w:rsidR="0097149A" w:rsidRPr="00D96F23">
        <w:rPr>
          <w:color w:val="000000"/>
        </w:rPr>
        <w:t>с даты подписания</w:t>
      </w:r>
      <w:proofErr w:type="gramEnd"/>
      <w:r w:rsidR="0097149A" w:rsidRPr="00D96F23">
        <w:rPr>
          <w:color w:val="000000"/>
        </w:rPr>
        <w:t xml:space="preserve"> договора.</w:t>
      </w:r>
    </w:p>
    <w:p w:rsidR="005F338A" w:rsidRDefault="00C44CBA">
      <w:pPr>
        <w:keepNext/>
        <w:keepLines/>
        <w:spacing w:line="276" w:lineRule="auto"/>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F338A" w:rsidRDefault="00C44CBA">
      <w:pPr>
        <w:keepNext/>
        <w:keepLines/>
        <w:spacing w:line="276" w:lineRule="auto"/>
        <w:ind w:firstLine="709"/>
        <w:jc w:val="both"/>
        <w:rPr>
          <w:rFonts w:eastAsia="Arial"/>
        </w:rPr>
      </w:pPr>
      <w:r>
        <w:rPr>
          <w:rFonts w:eastAsia="Arial"/>
        </w:rPr>
        <w:t xml:space="preserve">10.3. </w:t>
      </w:r>
      <w:r>
        <w:rPr>
          <w:rFonts w:eastAsia="Arial"/>
        </w:rPr>
        <w:tab/>
        <w:t>Подрядчик не вправе требовать увеличения Це</w:t>
      </w:r>
      <w:bookmarkStart w:id="21" w:name="_GoBack"/>
      <w:bookmarkEnd w:id="21"/>
      <w:r>
        <w:rPr>
          <w:rFonts w:eastAsia="Arial"/>
        </w:rPr>
        <w:t xml:space="preserve">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F338A" w:rsidRDefault="00C44CBA">
      <w:pPr>
        <w:keepNext/>
        <w:keepLines/>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F338A" w:rsidRDefault="005F338A">
      <w:pPr>
        <w:keepNext/>
        <w:keepLines/>
        <w:spacing w:line="276" w:lineRule="auto"/>
        <w:ind w:firstLine="709"/>
        <w:jc w:val="both"/>
        <w:rPr>
          <w:b/>
        </w:rPr>
      </w:pPr>
    </w:p>
    <w:p w:rsidR="005F338A" w:rsidRDefault="00C44CBA">
      <w:pPr>
        <w:keepNext/>
        <w:keepLines/>
        <w:spacing w:line="276" w:lineRule="auto"/>
        <w:ind w:firstLine="709"/>
        <w:jc w:val="center"/>
        <w:rPr>
          <w:b/>
        </w:rPr>
      </w:pPr>
      <w:r>
        <w:rPr>
          <w:b/>
        </w:rPr>
        <w:t>11. Приостановка Работ</w:t>
      </w:r>
    </w:p>
    <w:p w:rsidR="005F338A" w:rsidRDefault="00C44CBA">
      <w:pPr>
        <w:keepNext/>
        <w:keepLines/>
        <w:spacing w:after="200"/>
        <w:ind w:firstLine="709"/>
        <w:contextualSpacing/>
        <w:jc w:val="both"/>
      </w:pPr>
      <w:r>
        <w:lastRenderedPageBreak/>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F338A" w:rsidRDefault="00C44CBA">
      <w:pPr>
        <w:keepNext/>
        <w:keepLines/>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5F338A" w:rsidRDefault="00C44CBA">
      <w:pPr>
        <w:keepNext/>
        <w:keepLines/>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5F338A" w:rsidRDefault="00C44CBA">
      <w:pPr>
        <w:keepNext/>
        <w:keepLines/>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F338A" w:rsidRDefault="00C44CBA">
      <w:pPr>
        <w:keepNext/>
        <w:keepLines/>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5F338A" w:rsidRDefault="00C44CBA">
      <w:pPr>
        <w:keepNext/>
        <w:keepLines/>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F338A" w:rsidRDefault="00C44CBA">
      <w:pPr>
        <w:keepNext/>
        <w:keepLines/>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5F338A" w:rsidRDefault="00C44CBA">
      <w:pPr>
        <w:keepNext/>
        <w:keepLines/>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5F338A" w:rsidRDefault="00C44CBA">
      <w:pPr>
        <w:keepNext/>
        <w:keepLines/>
        <w:spacing w:after="200"/>
        <w:ind w:firstLine="709"/>
        <w:contextualSpacing/>
        <w:jc w:val="both"/>
      </w:pPr>
      <w:r>
        <w:tab/>
        <w:t xml:space="preserve">б) </w:t>
      </w:r>
      <w:r>
        <w:tab/>
        <w:t>нарушение технологии ведения работ и правил эксплуатации оборудования.</w:t>
      </w:r>
    </w:p>
    <w:p w:rsidR="005F338A" w:rsidRDefault="00C44CBA">
      <w:pPr>
        <w:keepNext/>
        <w:keepLines/>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F338A" w:rsidRDefault="00C44CBA">
      <w:pPr>
        <w:keepNext/>
        <w:keepLines/>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5F338A" w:rsidRDefault="00C44CBA">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5F338A" w:rsidRDefault="00C44CBA">
      <w:pPr>
        <w:keepNext/>
        <w:keepLines/>
        <w:ind w:firstLine="709"/>
        <w:jc w:val="both"/>
        <w:rPr>
          <w:lang w:eastAsia="ru-RU"/>
        </w:rPr>
      </w:pPr>
      <w:r>
        <w:rPr>
          <w:lang w:eastAsia="ru-RU"/>
        </w:rPr>
        <w:lastRenderedPageBreak/>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5F338A" w:rsidRDefault="00C44CBA">
      <w:pPr>
        <w:keepNext/>
        <w:keepLines/>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F338A" w:rsidRDefault="00C44CBA">
      <w:pPr>
        <w:keepNext/>
        <w:keepLines/>
        <w:ind w:firstLine="709"/>
        <w:jc w:val="both"/>
        <w:rPr>
          <w:lang w:eastAsia="ru-RU"/>
        </w:rPr>
      </w:pPr>
      <w:r>
        <w:rPr>
          <w:lang w:eastAsia="ru-RU"/>
        </w:rPr>
        <w:t>12.3.</w:t>
      </w:r>
      <w:r>
        <w:rPr>
          <w:lang w:eastAsia="ru-RU"/>
        </w:rP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w:t>
      </w:r>
      <w:proofErr w:type="spellStart"/>
      <w:r>
        <w:rPr>
          <w:lang w:eastAsia="ru-RU"/>
        </w:rPr>
        <w:t>протоколе</w:t>
      </w:r>
      <w:proofErr w:type="gramStart"/>
      <w:r>
        <w:rPr>
          <w:lang w:eastAsia="ru-RU"/>
        </w:rPr>
        <w:t>,З</w:t>
      </w:r>
      <w:proofErr w:type="gramEnd"/>
      <w:r>
        <w:rPr>
          <w:lang w:eastAsia="ru-RU"/>
        </w:rPr>
        <w:t>аказчик</w:t>
      </w:r>
      <w:proofErr w:type="spellEnd"/>
      <w:r>
        <w:rPr>
          <w:lang w:eastAsia="ru-RU"/>
        </w:rPr>
        <w:t xml:space="preserve"> вправе уведомить Подрядчика о необходимости проведения повторных проверок/испытаний Материала (Конструкции).</w:t>
      </w:r>
    </w:p>
    <w:p w:rsidR="005F338A" w:rsidRDefault="00C44CBA">
      <w:pPr>
        <w:keepNext/>
        <w:keepLines/>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5F338A" w:rsidRDefault="00C44CBA">
      <w:pPr>
        <w:keepNext/>
        <w:keepLines/>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5F338A" w:rsidRDefault="00C44CBA">
      <w:pPr>
        <w:keepNext/>
        <w:keepLines/>
        <w:tabs>
          <w:tab w:val="left" w:pos="709"/>
        </w:tabs>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F338A" w:rsidRDefault="005F338A">
      <w:pPr>
        <w:keepNext/>
        <w:keepLines/>
        <w:ind w:firstLine="851"/>
        <w:jc w:val="center"/>
        <w:rPr>
          <w:b/>
        </w:rPr>
      </w:pPr>
    </w:p>
    <w:p w:rsidR="005F338A" w:rsidRDefault="00C44CBA">
      <w:pPr>
        <w:keepNext/>
        <w:keepLines/>
        <w:ind w:firstLine="851"/>
        <w:jc w:val="center"/>
        <w:rPr>
          <w:b/>
        </w:rPr>
      </w:pPr>
      <w:r>
        <w:rPr>
          <w:b/>
        </w:rPr>
        <w:t>13. Сдача-приемка Объема Работ, Результата Работ</w:t>
      </w:r>
    </w:p>
    <w:p w:rsidR="005F338A" w:rsidRDefault="00C44CBA">
      <w:pPr>
        <w:keepNext/>
        <w:keepLines/>
        <w:ind w:firstLine="709"/>
        <w:jc w:val="both"/>
      </w:pPr>
      <w:r>
        <w:lastRenderedPageBreak/>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rsidR="005F338A" w:rsidRDefault="00C44CBA">
      <w:pPr>
        <w:keepNext/>
        <w:keepLines/>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5F338A" w:rsidRDefault="00C44CBA">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5F338A" w:rsidRDefault="00C44CBA">
      <w:pPr>
        <w:keepNext/>
        <w:keepLines/>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F338A" w:rsidRDefault="00C44CBA">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5F338A" w:rsidRDefault="00C44CBA">
      <w:pPr>
        <w:keepNext/>
        <w:keepLines/>
        <w:ind w:firstLine="709"/>
        <w:jc w:val="both"/>
      </w:pPr>
      <w:r>
        <w:t>13.6.</w:t>
      </w:r>
      <w:r>
        <w:tab/>
        <w:t xml:space="preserve">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F338A" w:rsidRDefault="00C44CBA">
      <w:pPr>
        <w:keepNext/>
        <w:keepLines/>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5F338A" w:rsidRDefault="00C44CBA">
      <w:pPr>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F338A" w:rsidRDefault="00C44CBA">
      <w:pPr>
        <w:keepNext/>
        <w:keepLines/>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5F338A" w:rsidRDefault="00C44CBA">
      <w:pPr>
        <w:keepNext/>
        <w:keepLines/>
        <w:ind w:firstLine="709"/>
        <w:jc w:val="both"/>
      </w:pPr>
      <w:r>
        <w:lastRenderedPageBreak/>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F338A" w:rsidRDefault="005F338A">
      <w:pPr>
        <w:keepNext/>
        <w:keepLines/>
        <w:ind w:firstLine="851"/>
        <w:jc w:val="center"/>
        <w:rPr>
          <w:b/>
        </w:rPr>
      </w:pPr>
    </w:p>
    <w:p w:rsidR="005F338A" w:rsidRDefault="005F338A">
      <w:pPr>
        <w:keepNext/>
        <w:keepLines/>
        <w:ind w:firstLine="851"/>
        <w:jc w:val="center"/>
        <w:rPr>
          <w:b/>
        </w:rPr>
      </w:pPr>
    </w:p>
    <w:p w:rsidR="005F338A" w:rsidRDefault="00C44CBA">
      <w:pPr>
        <w:keepNext/>
        <w:keepLines/>
        <w:ind w:firstLine="851"/>
        <w:jc w:val="center"/>
        <w:rPr>
          <w:b/>
        </w:rPr>
      </w:pPr>
      <w:r>
        <w:rPr>
          <w:b/>
        </w:rPr>
        <w:t>14. Гарантии</w:t>
      </w:r>
    </w:p>
    <w:p w:rsidR="005F338A" w:rsidRDefault="00C44CBA">
      <w:pPr>
        <w:keepNext/>
        <w:keepLines/>
        <w:ind w:firstLine="709"/>
        <w:jc w:val="both"/>
      </w:pPr>
      <w:r>
        <w:t>14.1.</w:t>
      </w:r>
      <w:r>
        <w:tab/>
        <w:t xml:space="preserve"> Подрядчик гарантирует:</w:t>
      </w:r>
    </w:p>
    <w:p w:rsidR="005F338A" w:rsidRDefault="00C44CBA">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5F338A" w:rsidRDefault="00C44CBA">
      <w:pPr>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F338A" w:rsidRDefault="00C44CBA">
      <w:pPr>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153B55" w:rsidRDefault="00C44CBA">
      <w:pPr>
        <w:keepNext/>
        <w:keepLines/>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w:t>
      </w:r>
      <w:r>
        <w:rPr>
          <w:rStyle w:val="afc"/>
          <w:rFonts w:eastAsia="MS Mincho"/>
        </w:rPr>
        <w:footnoteReference w:id="5"/>
      </w:r>
      <w:r>
        <w:t xml:space="preserve">  месяцев</w:t>
      </w:r>
      <w:r w:rsidR="001A4028">
        <w:t xml:space="preserve"> и исчисляется </w:t>
      </w:r>
      <w:proofErr w:type="gramStart"/>
      <w:r w:rsidR="00153B55" w:rsidRPr="004A68BF">
        <w:t>с даты подписания</w:t>
      </w:r>
      <w:proofErr w:type="gramEnd"/>
      <w:r w:rsidR="00153B55" w:rsidRPr="004A68BF">
        <w:t xml:space="preserve"> Акта о приеме-сдаче отремонтированных, реконструированных, модернизированных объектов основных средств формы ОС-3</w:t>
      </w:r>
      <w:r w:rsidR="00153B55">
        <w:t>.</w:t>
      </w:r>
    </w:p>
    <w:p w:rsidR="005F338A" w:rsidRDefault="00C44CBA">
      <w:pPr>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F338A" w:rsidRDefault="00C44CBA">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F338A" w:rsidRDefault="00C44CBA">
      <w:pPr>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F338A" w:rsidRDefault="00C44CBA">
      <w:pPr>
        <w:keepNext/>
        <w:keepLines/>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5F338A" w:rsidRDefault="00C44CBA">
      <w:pPr>
        <w:keepNext/>
        <w:keepLines/>
        <w:ind w:firstLine="709"/>
        <w:jc w:val="both"/>
      </w:pPr>
      <w:r>
        <w:lastRenderedPageBreak/>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5F338A" w:rsidRDefault="00C44CBA">
      <w:pPr>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5F338A" w:rsidRDefault="00C44CBA">
      <w:pPr>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F338A" w:rsidRDefault="005F338A">
      <w:pPr>
        <w:keepNext/>
        <w:keepLines/>
        <w:ind w:firstLine="709"/>
        <w:jc w:val="both"/>
      </w:pPr>
    </w:p>
    <w:p w:rsidR="005F338A" w:rsidRDefault="005F338A">
      <w:pPr>
        <w:keepNext/>
        <w:keepLines/>
        <w:ind w:firstLine="709"/>
        <w:jc w:val="both"/>
      </w:pPr>
    </w:p>
    <w:p w:rsidR="005F338A" w:rsidRDefault="00C44CBA" w:rsidP="007947C3">
      <w:pPr>
        <w:keepNext/>
        <w:keepLines/>
        <w:ind w:firstLine="851"/>
        <w:jc w:val="center"/>
        <w:rPr>
          <w:b/>
        </w:rPr>
      </w:pPr>
      <w:r>
        <w:rPr>
          <w:b/>
        </w:rPr>
        <w:t>15. Цена Договора и порядок оплаты</w:t>
      </w:r>
    </w:p>
    <w:p w:rsidR="005F338A" w:rsidRDefault="00C44CBA" w:rsidP="007947C3">
      <w:pPr>
        <w:pStyle w:val="40"/>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rPr>
          <w:color w:val="000000"/>
        </w:rPr>
      </w:pPr>
      <w:r w:rsidRPr="003F577A">
        <w:t>15.1.</w:t>
      </w:r>
      <w:r w:rsidRPr="003F577A">
        <w:tab/>
      </w:r>
      <w:r w:rsidRPr="003F577A">
        <w:rPr>
          <w:color w:val="000000"/>
        </w:rPr>
        <w:t>Общая Цена Работ по настоящему Договору (далее - Цена Договора) определя</w:t>
      </w:r>
      <w:r w:rsidR="008E7D6D" w:rsidRPr="003F577A">
        <w:rPr>
          <w:color w:val="000000"/>
        </w:rPr>
        <w:t>ется Сторонами в соответствии с</w:t>
      </w:r>
      <w:r w:rsidR="00C472D6">
        <w:rPr>
          <w:color w:val="000000"/>
        </w:rPr>
        <w:t xml:space="preserve"> </w:t>
      </w:r>
      <w:r w:rsidR="008E7D6D" w:rsidRPr="003F577A">
        <w:rPr>
          <w:color w:val="000000"/>
        </w:rPr>
        <w:t>Объектной сметой (Приложение</w:t>
      </w:r>
      <w:r w:rsidRPr="003F577A">
        <w:rPr>
          <w:color w:val="000000"/>
        </w:rPr>
        <w:t xml:space="preserve"> №</w:t>
      </w:r>
      <w:r w:rsidR="008E7D6D" w:rsidRPr="003F577A">
        <w:rPr>
          <w:color w:val="000000"/>
        </w:rPr>
        <w:t> </w:t>
      </w:r>
      <w:r w:rsidRPr="003F577A">
        <w:rPr>
          <w:color w:val="000000"/>
        </w:rPr>
        <w:t>2 к настоящему Договору) и составляет</w:t>
      </w:r>
      <w:proofErr w:type="gramStart"/>
      <w:r w:rsidRPr="003F577A">
        <w:rPr>
          <w:color w:val="000000"/>
        </w:rPr>
        <w:t xml:space="preserve"> _________ (_________) </w:t>
      </w:r>
      <w:proofErr w:type="gramEnd"/>
      <w:r w:rsidRPr="003F577A">
        <w:rPr>
          <w:color w:val="000000"/>
        </w:rPr>
        <w:t>рублей</w:t>
      </w:r>
      <w:r w:rsidR="0001351D" w:rsidRPr="003F577A">
        <w:rPr>
          <w:color w:val="000000"/>
        </w:rPr>
        <w:t>, в т.ч. НДС – 20%  ____  (____________)   рублей.</w:t>
      </w:r>
    </w:p>
    <w:p w:rsidR="003F577A" w:rsidRPr="003F577A" w:rsidRDefault="003F577A" w:rsidP="007947C3">
      <w:pPr>
        <w:pStyle w:val="40"/>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sidRPr="003F577A">
        <w:rPr>
          <w:color w:val="000000"/>
        </w:rPr>
        <w:t xml:space="preserve">В </w:t>
      </w:r>
      <w:r>
        <w:rPr>
          <w:color w:val="000000"/>
        </w:rPr>
        <w:t>цену договора</w:t>
      </w:r>
      <w:r w:rsidRPr="003F577A">
        <w:rPr>
          <w:color w:val="000000"/>
        </w:rPr>
        <w:t xml:space="preserve"> входят, согласно </w:t>
      </w:r>
      <w:r>
        <w:rPr>
          <w:color w:val="000000"/>
        </w:rPr>
        <w:t>О</w:t>
      </w:r>
      <w:r w:rsidRPr="003F577A">
        <w:rPr>
          <w:color w:val="000000"/>
        </w:rPr>
        <w:t xml:space="preserve">бъектной смете, затраты: </w:t>
      </w:r>
    </w:p>
    <w:p w:rsidR="003F577A" w:rsidRPr="003F577A" w:rsidRDefault="003F577A" w:rsidP="007947C3">
      <w:pPr>
        <w:pStyle w:val="40"/>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sidRPr="003F577A">
        <w:rPr>
          <w:color w:val="000000"/>
        </w:rPr>
        <w:t xml:space="preserve">- на выполнение ремонтных работ в сумме </w:t>
      </w:r>
      <w:proofErr w:type="spellStart"/>
      <w:r>
        <w:rPr>
          <w:color w:val="000000"/>
        </w:rPr>
        <w:t>____________</w:t>
      </w:r>
      <w:r w:rsidR="00E50ADB" w:rsidRPr="003F577A">
        <w:rPr>
          <w:color w:val="000000"/>
        </w:rPr>
        <w:t>рублей</w:t>
      </w:r>
      <w:proofErr w:type="spellEnd"/>
      <w:r w:rsidR="00E50ADB" w:rsidRPr="003F577A">
        <w:rPr>
          <w:color w:val="000000"/>
        </w:rPr>
        <w:t>, в т.ч. НДС – 20%  ____  (____________)   рублей</w:t>
      </w:r>
      <w:r w:rsidRPr="003F577A">
        <w:rPr>
          <w:color w:val="000000"/>
        </w:rPr>
        <w:t>;</w:t>
      </w:r>
    </w:p>
    <w:p w:rsidR="003F577A" w:rsidRPr="003F577A" w:rsidRDefault="003F577A" w:rsidP="007947C3">
      <w:pPr>
        <w:pStyle w:val="40"/>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sidRPr="003F577A">
        <w:rPr>
          <w:color w:val="000000"/>
        </w:rPr>
        <w:t xml:space="preserve">- на утилизацию строительного мусора в сумме </w:t>
      </w:r>
      <w:proofErr w:type="spellStart"/>
      <w:r>
        <w:rPr>
          <w:color w:val="000000"/>
        </w:rPr>
        <w:t>____________</w:t>
      </w:r>
      <w:r w:rsidR="00E50ADB" w:rsidRPr="003F577A">
        <w:rPr>
          <w:color w:val="000000"/>
        </w:rPr>
        <w:t>рублей</w:t>
      </w:r>
      <w:proofErr w:type="spellEnd"/>
      <w:r w:rsidR="00E50ADB" w:rsidRPr="003F577A">
        <w:rPr>
          <w:color w:val="000000"/>
        </w:rPr>
        <w:t>, в т.ч. НДС – 20%  ____  (____________)   рублей</w:t>
      </w:r>
      <w:r w:rsidRPr="003F577A">
        <w:rPr>
          <w:color w:val="000000"/>
        </w:rPr>
        <w:t>.</w:t>
      </w:r>
    </w:p>
    <w:p w:rsidR="005F338A" w:rsidRDefault="00C44CBA" w:rsidP="007947C3">
      <w:pPr>
        <w:keepNext/>
        <w:keepLines/>
        <w:tabs>
          <w:tab w:val="left" w:pos="720"/>
        </w:tabs>
        <w:ind w:firstLine="720"/>
        <w:jc w:val="both"/>
      </w:pPr>
      <w:r>
        <w:t>15.3.</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5F338A" w:rsidRDefault="00C44CBA" w:rsidP="007947C3">
      <w:pPr>
        <w:keepNext/>
        <w:keepLines/>
        <w:tabs>
          <w:tab w:val="left" w:pos="720"/>
        </w:tabs>
        <w:ind w:firstLine="720"/>
        <w:jc w:val="both"/>
      </w:pPr>
      <w:r>
        <w:t xml:space="preserve">Затраты на утилизацию оплачиваются Заказчиком только после предоставления следующих подтверждающих документов в составе исполнительной документации, в копиях: договор со специализированной организацией, имеющей лицензию на утилизацию (с указанием кодов отходов ФККО); акт оказанных услуг по утилизации, счет-фактура при наличии, либо универсальный передаточный документ - УПД. </w:t>
      </w:r>
    </w:p>
    <w:p w:rsidR="005F338A" w:rsidRDefault="00C44CBA" w:rsidP="007947C3">
      <w:pPr>
        <w:keepNext/>
        <w:keepLines/>
        <w:tabs>
          <w:tab w:val="left" w:pos="720"/>
        </w:tabs>
        <w:ind w:firstLine="720"/>
        <w:jc w:val="both"/>
      </w:pPr>
      <w:r>
        <w:t>15.4.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5F338A" w:rsidRDefault="00C44CBA" w:rsidP="007947C3">
      <w:pPr>
        <w:keepNext/>
        <w:keepLines/>
        <w:tabs>
          <w:tab w:val="left" w:pos="720"/>
        </w:tabs>
        <w:ind w:firstLine="720"/>
        <w:jc w:val="both"/>
      </w:pPr>
      <w:r>
        <w:t>- метод расчета стоимости работы остается неизменным.</w:t>
      </w:r>
    </w:p>
    <w:p w:rsidR="005F338A" w:rsidRDefault="00C44CBA" w:rsidP="007947C3">
      <w:pPr>
        <w:keepNext/>
        <w:keepLines/>
        <w:tabs>
          <w:tab w:val="left" w:pos="720"/>
        </w:tabs>
        <w:ind w:firstLine="720"/>
        <w:jc w:val="both"/>
      </w:pPr>
      <w:r>
        <w:t xml:space="preserve">- </w:t>
      </w:r>
      <w:proofErr w:type="gramStart"/>
      <w:r>
        <w:t>у</w:t>
      </w:r>
      <w:proofErr w:type="gramEnd"/>
      <w:r>
        <w:t>величение общей цены договора не превышает 10 %  от первоначальной цены договора за весь срок действия договора.</w:t>
      </w:r>
    </w:p>
    <w:p w:rsidR="005F338A" w:rsidRDefault="00C44CBA" w:rsidP="007947C3">
      <w:pPr>
        <w:keepNext/>
        <w:keepLines/>
        <w:tabs>
          <w:tab w:val="left" w:pos="851"/>
          <w:tab w:val="left" w:pos="1276"/>
        </w:tabs>
        <w:ind w:firstLine="720"/>
        <w:jc w:val="both"/>
      </w:pPr>
      <w:r>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F338A" w:rsidRDefault="00C44CBA" w:rsidP="007947C3">
      <w:pPr>
        <w:keepNext/>
        <w:keepLines/>
        <w:tabs>
          <w:tab w:val="left" w:pos="851"/>
          <w:tab w:val="left" w:pos="1276"/>
        </w:tabs>
        <w:ind w:firstLine="720"/>
        <w:jc w:val="both"/>
      </w:pPr>
      <w:r>
        <w:lastRenderedPageBreak/>
        <w:t>15.6.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F338A" w:rsidRDefault="00C44CBA" w:rsidP="007947C3">
      <w:pPr>
        <w:keepNext/>
        <w:keepLines/>
        <w:tabs>
          <w:tab w:val="left" w:pos="851"/>
          <w:tab w:val="left" w:pos="1276"/>
        </w:tabs>
        <w:ind w:firstLine="720"/>
        <w:jc w:val="both"/>
      </w:pPr>
      <w:r>
        <w:t>15.7.</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5F338A" w:rsidRDefault="00C44CBA" w:rsidP="007947C3">
      <w:pPr>
        <w:keepNext/>
        <w:keepLines/>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F338A" w:rsidRDefault="00C44CBA" w:rsidP="007947C3">
      <w:pPr>
        <w:keepNext/>
        <w:keepLines/>
        <w:tabs>
          <w:tab w:val="left" w:pos="720"/>
        </w:tabs>
        <w:ind w:firstLine="720"/>
        <w:jc w:val="both"/>
      </w:pPr>
      <w:r>
        <w:tab/>
        <w:t>−</w:t>
      </w:r>
      <w:r>
        <w:tab/>
        <w:t xml:space="preserve">все налоги и сборы, установленные законодательством РФ; </w:t>
      </w:r>
    </w:p>
    <w:p w:rsidR="005F338A" w:rsidRDefault="00C44CBA" w:rsidP="007947C3">
      <w:pPr>
        <w:keepNext/>
        <w:keepLines/>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F338A" w:rsidRDefault="00C44CBA" w:rsidP="007947C3">
      <w:pPr>
        <w:keepNext/>
        <w:keepLines/>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5F338A" w:rsidRDefault="00C44CBA" w:rsidP="007947C3">
      <w:pPr>
        <w:keepNext/>
        <w:keepLines/>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F338A" w:rsidRDefault="00C44CBA" w:rsidP="007947C3">
      <w:pPr>
        <w:keepNext/>
        <w:keepLines/>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F338A" w:rsidRDefault="00C44CBA" w:rsidP="007947C3">
      <w:pPr>
        <w:keepNext/>
        <w:keepLines/>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F338A" w:rsidRDefault="00C44CBA" w:rsidP="007947C3">
      <w:pPr>
        <w:keepNext/>
        <w:keepLines/>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5F338A" w:rsidRDefault="00C44CBA" w:rsidP="007947C3">
      <w:pPr>
        <w:keepNext/>
        <w:keepLines/>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F338A" w:rsidRDefault="00C44CBA" w:rsidP="007947C3">
      <w:pPr>
        <w:keepNext/>
        <w:keepLines/>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F338A" w:rsidRDefault="00C44CBA" w:rsidP="007947C3">
      <w:pPr>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5F338A" w:rsidRDefault="00C44CBA" w:rsidP="007947C3">
      <w:pPr>
        <w:keepNext/>
        <w:keepLines/>
        <w:tabs>
          <w:tab w:val="left" w:pos="851"/>
          <w:tab w:val="left" w:pos="1134"/>
        </w:tabs>
        <w:ind w:firstLine="720"/>
        <w:jc w:val="both"/>
      </w:pPr>
      <w:r>
        <w:tab/>
        <w:t>−</w:t>
      </w:r>
      <w:r>
        <w:tab/>
        <w:t>накладные расходы, прибыль, лимитированные затраты;</w:t>
      </w:r>
    </w:p>
    <w:p w:rsidR="005F338A" w:rsidRDefault="00C44CBA" w:rsidP="007947C3">
      <w:pPr>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F338A" w:rsidRDefault="00C44CBA" w:rsidP="007947C3">
      <w:pPr>
        <w:keepNext/>
        <w:keepLines/>
        <w:tabs>
          <w:tab w:val="left" w:pos="851"/>
          <w:tab w:val="left" w:pos="1276"/>
        </w:tabs>
        <w:ind w:firstLine="720"/>
        <w:jc w:val="both"/>
      </w:pPr>
      <w: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5F338A" w:rsidRDefault="00C44CBA" w:rsidP="007947C3">
      <w:pPr>
        <w:keepNext/>
        <w:keepLines/>
        <w:tabs>
          <w:tab w:val="left" w:pos="851"/>
          <w:tab w:val="left" w:pos="1276"/>
        </w:tabs>
        <w:ind w:firstLine="720"/>
        <w:jc w:val="both"/>
      </w:pPr>
      <w:r>
        <w:lastRenderedPageBreak/>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5F338A" w:rsidRDefault="00C44CBA" w:rsidP="007947C3">
      <w:pPr>
        <w:keepNext/>
        <w:keepLines/>
        <w:tabs>
          <w:tab w:val="left" w:pos="851"/>
          <w:tab w:val="left" w:pos="1276"/>
        </w:tabs>
        <w:ind w:firstLine="720"/>
        <w:jc w:val="both"/>
      </w:pPr>
      <w:r>
        <w:t xml:space="preserve">15.10.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5F338A" w:rsidRDefault="00C44CBA" w:rsidP="007947C3">
      <w:pPr>
        <w:pStyle w:val="1b"/>
        <w:keepNext/>
        <w:keepLines/>
        <w:ind w:firstLine="709"/>
        <w:rPr>
          <w:sz w:val="24"/>
          <w:szCs w:val="24"/>
        </w:rPr>
      </w:pPr>
      <w:r>
        <w:rPr>
          <w:sz w:val="24"/>
          <w:szCs w:val="24"/>
        </w:rPr>
        <w:t>15.11.Оплата выполненных Работ производится:</w:t>
      </w:r>
    </w:p>
    <w:p w:rsidR="008606A0" w:rsidRPr="004A68BF" w:rsidRDefault="008606A0" w:rsidP="007947C3">
      <w:pPr>
        <w:keepNext/>
        <w:keepLines/>
        <w:spacing w:line="240" w:lineRule="atLeast"/>
        <w:ind w:firstLine="709"/>
        <w:jc w:val="both"/>
      </w:pPr>
      <w:r w:rsidRPr="004A68BF">
        <w:t xml:space="preserve">- путем перечисления Заказчиком авансового платежа в размере </w:t>
      </w:r>
      <w:r>
        <w:t>__________</w:t>
      </w:r>
      <w:r w:rsidRPr="004A68BF">
        <w:t xml:space="preserve"> % процентов от </w:t>
      </w:r>
      <w:r w:rsidR="001F36DA">
        <w:t>начальной максимальной ц</w:t>
      </w:r>
      <w:r w:rsidRPr="004A68BF">
        <w:t xml:space="preserve">ены Договора в течение 15 (пятнадцати) календарных дней </w:t>
      </w:r>
      <w:r w:rsidR="0028721D" w:rsidRPr="0028721D">
        <w:rPr>
          <w:color w:val="000000"/>
        </w:rPr>
        <w:t>с даты, указанной в уведомлении</w:t>
      </w:r>
      <w:r w:rsidR="005D06C1">
        <w:rPr>
          <w:color w:val="000000"/>
        </w:rPr>
        <w:t xml:space="preserve"> от Заказчика</w:t>
      </w:r>
      <w:r w:rsidR="0028721D" w:rsidRPr="0028721D">
        <w:rPr>
          <w:color w:val="000000"/>
        </w:rPr>
        <w:t>,</w:t>
      </w:r>
      <w:r w:rsidRPr="0028721D">
        <w:t xml:space="preserve"> </w:t>
      </w:r>
      <w:r w:rsidRPr="004A68BF">
        <w:t xml:space="preserve">о начале производства </w:t>
      </w:r>
      <w:r w:rsidR="00D45EE3" w:rsidRPr="004A68BF">
        <w:t>работ,</w:t>
      </w:r>
      <w:r w:rsidR="00D45EE3" w:rsidRPr="00D45EE3">
        <w:t xml:space="preserve"> </w:t>
      </w:r>
      <w:r w:rsidR="00D45EE3" w:rsidRPr="004A68BF">
        <w:t>на основании предоставленн</w:t>
      </w:r>
      <w:r w:rsidR="00D45EE3">
        <w:t>ого Подрядчиком счета на оплату</w:t>
      </w:r>
      <w:r w:rsidRPr="004A68BF">
        <w:t>;</w:t>
      </w:r>
    </w:p>
    <w:p w:rsidR="008606A0" w:rsidRDefault="008606A0" w:rsidP="007947C3">
      <w:pPr>
        <w:keepNext/>
        <w:keepLines/>
        <w:spacing w:line="240" w:lineRule="atLeast"/>
        <w:ind w:firstLine="709"/>
        <w:jc w:val="both"/>
      </w:pPr>
      <w:proofErr w:type="gramStart"/>
      <w:r w:rsidRPr="004A68BF">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4A68BF">
        <w:t xml:space="preserve"> </w:t>
      </w:r>
      <w:proofErr w:type="gramStart"/>
      <w:r w:rsidRPr="004A68BF">
        <w:t>основании</w:t>
      </w:r>
      <w:proofErr w:type="gramEnd"/>
      <w:r w:rsidRPr="004A68BF">
        <w:t xml:space="preserve"> предоставленного Подрядчиком счета на оплату, счета-фактуры;</w:t>
      </w:r>
    </w:p>
    <w:p w:rsidR="008606A0" w:rsidRDefault="008606A0" w:rsidP="007947C3">
      <w:pPr>
        <w:keepNext/>
        <w:keepLines/>
        <w:spacing w:line="240" w:lineRule="atLeast"/>
        <w:ind w:firstLine="709"/>
        <w:jc w:val="both"/>
      </w:pPr>
      <w:proofErr w:type="gramStart"/>
      <w:r w:rsidRPr="004A68BF">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8606A0" w:rsidRPr="004A68BF" w:rsidRDefault="008606A0" w:rsidP="007947C3">
      <w:pPr>
        <w:keepNext/>
        <w:keepLines/>
        <w:spacing w:line="240" w:lineRule="atLeast"/>
        <w:ind w:firstLine="709"/>
        <w:jc w:val="both"/>
      </w:pPr>
      <w:r w:rsidRPr="004A68BF">
        <w:t>- окончательный расчет производится путем перечисления Заказчиком денежных сре</w:t>
      </w:r>
      <w:proofErr w:type="gramStart"/>
      <w:r w:rsidRPr="004A68BF">
        <w:t>дств в р</w:t>
      </w:r>
      <w:proofErr w:type="gramEnd"/>
      <w:r w:rsidRPr="004A68BF">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5F338A" w:rsidRDefault="00C44CBA" w:rsidP="007947C3">
      <w:pPr>
        <w:keepNext/>
        <w:keepLines/>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5F338A" w:rsidRDefault="00C44CBA" w:rsidP="007947C3">
      <w:pPr>
        <w:pStyle w:val="aff0"/>
        <w:keepNext/>
        <w:keepLines/>
        <w:tabs>
          <w:tab w:val="left" w:pos="720"/>
          <w:tab w:val="left" w:pos="1080"/>
        </w:tabs>
        <w:rPr>
          <w:sz w:val="24"/>
          <w:szCs w:val="24"/>
        </w:rPr>
      </w:pPr>
      <w:r>
        <w:rPr>
          <w:sz w:val="24"/>
          <w:szCs w:val="24"/>
        </w:rPr>
        <w:t>15.13. 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5F338A" w:rsidRDefault="00C44CBA" w:rsidP="007947C3">
      <w:pPr>
        <w:keepNext/>
        <w:keepLines/>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F338A" w:rsidRDefault="00C44CBA" w:rsidP="007947C3">
      <w:pPr>
        <w:keepNext/>
        <w:keepLines/>
        <w:tabs>
          <w:tab w:val="left" w:pos="709"/>
        </w:tabs>
        <w:ind w:firstLine="720"/>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5F338A" w:rsidRDefault="00C44CBA" w:rsidP="007947C3">
      <w:pPr>
        <w:keepNext/>
        <w:keepLines/>
        <w:tabs>
          <w:tab w:val="left" w:pos="709"/>
        </w:tabs>
        <w:ind w:firstLine="720"/>
        <w:jc w:val="both"/>
      </w:pPr>
      <w:r>
        <w:lastRenderedPageBreak/>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F338A" w:rsidRDefault="00C44CBA" w:rsidP="007947C3">
      <w:pPr>
        <w:keepNext/>
        <w:keepLines/>
        <w:tabs>
          <w:tab w:val="left" w:pos="709"/>
          <w:tab w:val="left" w:pos="993"/>
        </w:tabs>
        <w:ind w:firstLine="720"/>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5F338A" w:rsidRDefault="00C44CBA" w:rsidP="007947C3">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F338A" w:rsidRDefault="00C44CBA" w:rsidP="007947C3">
      <w:pPr>
        <w:keepNext/>
        <w:keepLines/>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5F338A" w:rsidRDefault="005F338A" w:rsidP="007947C3">
      <w:pPr>
        <w:keepNext/>
        <w:keepLines/>
        <w:ind w:firstLine="851"/>
        <w:jc w:val="center"/>
        <w:rPr>
          <w:b/>
        </w:rPr>
      </w:pPr>
    </w:p>
    <w:p w:rsidR="005F338A" w:rsidRDefault="005F338A" w:rsidP="007947C3">
      <w:pPr>
        <w:keepNext/>
        <w:keepLines/>
        <w:ind w:firstLine="709"/>
        <w:jc w:val="both"/>
      </w:pPr>
    </w:p>
    <w:p w:rsidR="005F338A" w:rsidRDefault="00C44CBA" w:rsidP="007947C3">
      <w:pPr>
        <w:keepNext/>
        <w:keepLines/>
        <w:ind w:firstLine="851"/>
        <w:jc w:val="center"/>
        <w:rPr>
          <w:b/>
        </w:rPr>
      </w:pPr>
      <w:r>
        <w:rPr>
          <w:b/>
        </w:rPr>
        <w:t>16. Ответственность Сторон</w:t>
      </w:r>
    </w:p>
    <w:p w:rsidR="005F338A" w:rsidRDefault="00C44CBA" w:rsidP="007947C3">
      <w:pPr>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F338A" w:rsidRDefault="00C44CBA" w:rsidP="007947C3">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
    <w:p w:rsidR="005F338A" w:rsidRDefault="00C44CBA" w:rsidP="007947C3">
      <w:pPr>
        <w:keepNext/>
        <w:keepLines/>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w:t>
      </w:r>
      <w:r w:rsidR="007672C4">
        <w:t>сроков завершения Этапов Работ</w:t>
      </w:r>
      <w:r>
        <w:t>, Заказчик вправе потребовать от Подрядчика уплаты пени в размере 0,1 (Одна десятая процента) % от Цены Договора или стоимости не завершенных в срок Этапов Работ соответственно за каждый день просрочки.</w:t>
      </w:r>
    </w:p>
    <w:p w:rsidR="005F338A" w:rsidRDefault="00C44CBA" w:rsidP="007947C3">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5F338A" w:rsidRDefault="00C44CBA" w:rsidP="007947C3">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5F338A" w:rsidRDefault="00C44CBA" w:rsidP="007947C3">
      <w:pPr>
        <w:keepNext/>
        <w:keepLines/>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F338A" w:rsidRDefault="00C44CBA" w:rsidP="007947C3">
      <w:pPr>
        <w:keepNext/>
        <w:keepLines/>
        <w:tabs>
          <w:tab w:val="left" w:pos="709"/>
        </w:tabs>
        <w:ind w:firstLine="709"/>
        <w:jc w:val="both"/>
      </w:pPr>
      <w:r>
        <w:lastRenderedPageBreak/>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F338A" w:rsidRDefault="00C44CBA" w:rsidP="007947C3">
      <w:pPr>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F338A" w:rsidRDefault="00C44CBA" w:rsidP="007947C3">
      <w:pPr>
        <w:keepNext/>
        <w:keepLines/>
        <w:tabs>
          <w:tab w:val="left" w:pos="709"/>
        </w:tabs>
        <w:ind w:firstLine="709"/>
        <w:jc w:val="both"/>
      </w:pPr>
      <w:r>
        <w:t>16.9. В случае нарушения Требований по охране труда, промышленной безопас</w:t>
      </w:r>
      <w:r w:rsidR="007672C4">
        <w:t>ности и экологии (Приложение № 5</w:t>
      </w:r>
      <w:r>
        <w:t xml:space="preserve"> к Договору), Подрядчик обязан оплатить штрафные санкции в размере, оп</w:t>
      </w:r>
      <w:r w:rsidR="007672C4">
        <w:t>ределенном Приложением № 5</w:t>
      </w:r>
      <w:r>
        <w:t xml:space="preserve">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5F338A" w:rsidRDefault="00C44CBA" w:rsidP="007947C3">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F338A" w:rsidRDefault="00C44CBA" w:rsidP="007947C3">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5F338A" w:rsidRDefault="00C44CBA" w:rsidP="007947C3">
      <w:pPr>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F338A" w:rsidRDefault="00C44CBA" w:rsidP="007947C3">
      <w:pPr>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F338A" w:rsidRDefault="00C44CBA" w:rsidP="007947C3">
      <w:pPr>
        <w:keepNext/>
        <w:keepLines/>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5F338A" w:rsidRDefault="005F338A" w:rsidP="007947C3">
      <w:pPr>
        <w:keepNext/>
        <w:keepLines/>
        <w:tabs>
          <w:tab w:val="left" w:pos="709"/>
        </w:tabs>
        <w:ind w:firstLine="709"/>
        <w:jc w:val="both"/>
      </w:pPr>
    </w:p>
    <w:p w:rsidR="005F338A" w:rsidRDefault="005F338A" w:rsidP="007947C3">
      <w:pPr>
        <w:keepNext/>
        <w:keepLines/>
        <w:ind w:firstLine="709"/>
        <w:jc w:val="both"/>
        <w:rPr>
          <w:b/>
        </w:rPr>
      </w:pPr>
    </w:p>
    <w:p w:rsidR="005F338A" w:rsidRDefault="00C44CBA" w:rsidP="007947C3">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5F338A" w:rsidRDefault="00C44CBA" w:rsidP="007947C3">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F338A" w:rsidRDefault="00C44CBA" w:rsidP="007947C3">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F338A" w:rsidRDefault="00C44CBA" w:rsidP="007947C3">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F338A" w:rsidRDefault="00C44CBA" w:rsidP="007947C3">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настоящего Договора.</w:t>
      </w:r>
    </w:p>
    <w:p w:rsidR="005F338A" w:rsidRDefault="005F338A" w:rsidP="007947C3">
      <w:pPr>
        <w:keepNext/>
        <w:keepLines/>
        <w:ind w:firstLine="851"/>
        <w:jc w:val="center"/>
        <w:rPr>
          <w:b/>
        </w:rPr>
      </w:pPr>
    </w:p>
    <w:p w:rsidR="005F338A" w:rsidRDefault="00C44CBA" w:rsidP="007947C3">
      <w:pPr>
        <w:keepNext/>
        <w:keepLines/>
        <w:ind w:firstLine="851"/>
        <w:jc w:val="center"/>
        <w:rPr>
          <w:b/>
        </w:rPr>
      </w:pPr>
      <w:r>
        <w:rPr>
          <w:b/>
        </w:rPr>
        <w:t>18. Порядок разрешения споров и применимое право</w:t>
      </w:r>
    </w:p>
    <w:p w:rsidR="005F338A" w:rsidRDefault="00C44CBA" w:rsidP="007947C3">
      <w:pPr>
        <w:keepNext/>
        <w:keepLines/>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F338A" w:rsidRDefault="00C44CBA" w:rsidP="007947C3">
      <w:pPr>
        <w:keepNext/>
        <w:keepLines/>
        <w:ind w:firstLine="567"/>
        <w:jc w:val="both"/>
      </w:pPr>
      <w:r>
        <w:t xml:space="preserve">Инициирование, вступление и проведение переговоров является правом Сторон. </w:t>
      </w:r>
    </w:p>
    <w:p w:rsidR="005F338A" w:rsidRDefault="00C44CBA" w:rsidP="007947C3">
      <w:pPr>
        <w:keepNext/>
        <w:keepLines/>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5F338A" w:rsidRDefault="00C44CBA" w:rsidP="007947C3">
      <w:pPr>
        <w:keepNext/>
        <w:keepLines/>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F338A" w:rsidRDefault="00C44CBA" w:rsidP="007947C3">
      <w:pPr>
        <w:keepNext/>
        <w:keepLines/>
        <w:ind w:firstLine="709"/>
        <w:jc w:val="both"/>
      </w:pPr>
      <w: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5F338A" w:rsidRDefault="00C44CBA" w:rsidP="007947C3">
      <w:pPr>
        <w:keepNext/>
        <w:keepLines/>
        <w:ind w:firstLine="567"/>
        <w:jc w:val="both"/>
      </w:pPr>
      <w:r>
        <w:t xml:space="preserve">для Заказчика </w:t>
      </w:r>
      <w:hyperlink r:id="rId36" w:tooltip="mailto:zszd@trcont.ru" w:history="1">
        <w:r>
          <w:rPr>
            <w:rStyle w:val="ac"/>
            <w:rFonts w:eastAsia="MS Mincho"/>
            <w:lang w:val="en-US"/>
          </w:rPr>
          <w:t>zszd</w:t>
        </w:r>
        <w:r>
          <w:rPr>
            <w:rStyle w:val="ac"/>
            <w:rFonts w:eastAsia="MS Mincho"/>
          </w:rPr>
          <w:t>@</w:t>
        </w:r>
        <w:r>
          <w:rPr>
            <w:rStyle w:val="ac"/>
            <w:rFonts w:eastAsia="MS Mincho"/>
            <w:lang w:val="en-US"/>
          </w:rPr>
          <w:t>trcont</w:t>
        </w:r>
        <w:r>
          <w:rPr>
            <w:rStyle w:val="ac"/>
            <w:rFonts w:eastAsia="MS Mincho"/>
          </w:rPr>
          <w:t>.</w:t>
        </w:r>
        <w:r>
          <w:rPr>
            <w:rStyle w:val="ac"/>
            <w:rFonts w:eastAsia="MS Mincho"/>
            <w:lang w:val="en-US"/>
          </w:rPr>
          <w:t>ru</w:t>
        </w:r>
      </w:hyperlink>
      <w:r>
        <w:t>;</w:t>
      </w:r>
    </w:p>
    <w:p w:rsidR="005F338A" w:rsidRDefault="00C44CBA" w:rsidP="007947C3">
      <w:pPr>
        <w:keepNext/>
        <w:keepLines/>
        <w:ind w:firstLine="567"/>
        <w:jc w:val="both"/>
      </w:pPr>
      <w:r>
        <w:t xml:space="preserve">для Подрядчика _____________________. </w:t>
      </w:r>
    </w:p>
    <w:p w:rsidR="005F338A" w:rsidRDefault="00C44CBA" w:rsidP="007947C3">
      <w:pPr>
        <w:keepNext/>
        <w:keepLines/>
        <w:ind w:firstLine="709"/>
        <w:jc w:val="both"/>
      </w:pPr>
      <w:r>
        <w:t>18.3.2. В случае предъявления претензии в электронном виде посредством электронной почты:</w:t>
      </w:r>
    </w:p>
    <w:p w:rsidR="005F338A" w:rsidRDefault="00C44CBA" w:rsidP="007947C3">
      <w:pPr>
        <w:keepNext/>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5F338A" w:rsidRDefault="00C44CBA" w:rsidP="007947C3">
      <w:pPr>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F338A" w:rsidRDefault="00C44CBA" w:rsidP="007947C3">
      <w:pPr>
        <w:keepNext/>
        <w:keepLines/>
        <w:ind w:firstLine="567"/>
        <w:jc w:val="both"/>
      </w:pPr>
      <w:r>
        <w:lastRenderedPageBreak/>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F338A" w:rsidRDefault="00C44CBA" w:rsidP="007947C3">
      <w:pPr>
        <w:keepNext/>
        <w:keepLines/>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5F338A" w:rsidRDefault="00C44CBA" w:rsidP="007947C3">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F338A" w:rsidRDefault="00C44CBA" w:rsidP="007947C3">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F338A" w:rsidRDefault="00C44CBA" w:rsidP="007947C3">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5F338A" w:rsidRDefault="00C44CBA" w:rsidP="007947C3">
      <w:pPr>
        <w:keepNext/>
        <w:keepLines/>
        <w:ind w:firstLine="567"/>
        <w:jc w:val="both"/>
      </w:pPr>
      <w:r>
        <w:t>е) во всех случаях Стороны сохраняют подлинные документы до разрешения спора.</w:t>
      </w:r>
    </w:p>
    <w:p w:rsidR="005F338A" w:rsidRDefault="00C44CBA" w:rsidP="007947C3">
      <w:pPr>
        <w:keepNext/>
        <w:keepLines/>
        <w:ind w:firstLine="709"/>
        <w:jc w:val="both"/>
      </w:pPr>
      <w:r>
        <w:t>18.3.3. Ответ на претензию, как правило, направляется в порядке, аналогичном порядку предъявления претензии.</w:t>
      </w:r>
    </w:p>
    <w:p w:rsidR="005F338A" w:rsidRDefault="00C44CBA" w:rsidP="007947C3">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5F338A" w:rsidRDefault="00C44CBA" w:rsidP="007947C3">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sz w:val="24"/>
          <w:szCs w:val="24"/>
        </w:rPr>
        <w:t>Арбитражный суд Новосибирской области</w:t>
      </w:r>
      <w:r>
        <w:t>.</w:t>
      </w:r>
    </w:p>
    <w:p w:rsidR="005F338A" w:rsidRDefault="00C44CBA" w:rsidP="007947C3">
      <w:pPr>
        <w:keepNext/>
        <w:keepLines/>
        <w:ind w:firstLine="709"/>
        <w:jc w:val="both"/>
      </w:pPr>
      <w:r>
        <w:t>18.5.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5F338A" w:rsidRDefault="00C44CBA" w:rsidP="007947C3">
      <w:pPr>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5F338A" w:rsidRDefault="00C44CBA" w:rsidP="007947C3">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5F338A" w:rsidRDefault="00C44CBA" w:rsidP="007947C3">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5F338A" w:rsidRDefault="005F338A" w:rsidP="007947C3">
      <w:pPr>
        <w:keepNext/>
        <w:keepLines/>
        <w:rPr>
          <w:b/>
          <w:bCs/>
        </w:rPr>
      </w:pPr>
    </w:p>
    <w:p w:rsidR="005F338A" w:rsidRDefault="00C44CBA" w:rsidP="007947C3">
      <w:pPr>
        <w:keepNext/>
        <w:keepLines/>
        <w:ind w:firstLine="851"/>
        <w:jc w:val="center"/>
        <w:rPr>
          <w:b/>
        </w:rPr>
      </w:pPr>
      <w:r>
        <w:rPr>
          <w:b/>
        </w:rPr>
        <w:t>19. Вступление Договора в силу. Срок действия Договора и условия его досрочного расторжения</w:t>
      </w:r>
    </w:p>
    <w:p w:rsidR="005F338A" w:rsidRDefault="00C44CBA" w:rsidP="007947C3">
      <w:pPr>
        <w:pStyle w:val="aff9"/>
        <w:keepNext/>
        <w:keepLines/>
        <w:numPr>
          <w:ilvl w:val="1"/>
          <w:numId w:val="30"/>
        </w:numPr>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5F338A" w:rsidRDefault="00C44CBA" w:rsidP="007947C3">
      <w:pPr>
        <w:pStyle w:val="aff9"/>
        <w:keepNext/>
        <w:keepLines/>
        <w:numPr>
          <w:ilvl w:val="1"/>
          <w:numId w:val="30"/>
        </w:numPr>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5F338A" w:rsidRDefault="00C44CBA" w:rsidP="007947C3">
      <w:pPr>
        <w:pStyle w:val="aff9"/>
        <w:keepNext/>
        <w:keepLines/>
        <w:numPr>
          <w:ilvl w:val="1"/>
          <w:numId w:val="30"/>
        </w:numPr>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F338A" w:rsidRDefault="00C44CBA" w:rsidP="007947C3">
      <w:pPr>
        <w:keepNext/>
        <w:keepLines/>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5F338A" w:rsidRDefault="00C44CBA" w:rsidP="007947C3">
      <w:pPr>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rsidR="005F338A" w:rsidRDefault="00C44CBA" w:rsidP="007947C3">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5F338A" w:rsidRDefault="00C44CBA" w:rsidP="007947C3">
      <w:pPr>
        <w:pStyle w:val="aff0"/>
        <w:keepNext/>
        <w:keepLines/>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5F338A" w:rsidRDefault="00C44CBA" w:rsidP="007947C3">
      <w:pPr>
        <w:pStyle w:val="aff0"/>
        <w:keepNext/>
        <w:keepLines/>
        <w:rPr>
          <w:sz w:val="24"/>
          <w:szCs w:val="24"/>
        </w:rPr>
      </w:pPr>
      <w:r>
        <w:rPr>
          <w:sz w:val="24"/>
          <w:szCs w:val="24"/>
        </w:rPr>
        <w:t>19.4.4. Если Подрядчик совершил не согласованную с Заказчиком уступку прав требования.</w:t>
      </w:r>
    </w:p>
    <w:p w:rsidR="005F338A" w:rsidRDefault="00C44CBA" w:rsidP="007947C3">
      <w:pPr>
        <w:pStyle w:val="aff0"/>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F338A" w:rsidRDefault="00C44CBA" w:rsidP="007947C3">
      <w:pPr>
        <w:pStyle w:val="aff0"/>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F338A" w:rsidRDefault="00C44CBA" w:rsidP="007947C3">
      <w:pPr>
        <w:pStyle w:val="aff0"/>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5F338A" w:rsidRDefault="00C44CBA" w:rsidP="007947C3">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F338A" w:rsidRDefault="00C44CBA" w:rsidP="007947C3">
      <w:pPr>
        <w:keepNext/>
        <w:keepLines/>
        <w:ind w:firstLine="709"/>
        <w:jc w:val="both"/>
      </w:pPr>
      <w:r>
        <w:t>19.5.1.</w:t>
      </w:r>
      <w:r>
        <w:tab/>
        <w:t xml:space="preserve">Если Заказчик нарушил предусмотренные настоящим Договором сроки по передаче Исходных данных </w:t>
      </w:r>
      <w:r w:rsidR="007672C4">
        <w:t>более</w:t>
      </w:r>
      <w:proofErr w:type="gramStart"/>
      <w:r w:rsidR="007672C4">
        <w:t>,</w:t>
      </w:r>
      <w:proofErr w:type="gramEnd"/>
      <w:r w:rsidR="007672C4">
        <w:t xml:space="preserve"> чем на 30 </w:t>
      </w:r>
      <w:r>
        <w:t xml:space="preserve">(Тридцать) дней. </w:t>
      </w:r>
    </w:p>
    <w:p w:rsidR="005F338A" w:rsidRDefault="00C44CBA" w:rsidP="007947C3">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5F338A" w:rsidRDefault="00C44CBA" w:rsidP="007947C3">
      <w:pPr>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F338A" w:rsidRDefault="00C44CBA" w:rsidP="007947C3">
      <w:pPr>
        <w:keepNext/>
        <w:keepLines/>
        <w:ind w:firstLine="709"/>
        <w:jc w:val="both"/>
      </w:pPr>
      <w:r>
        <w:lastRenderedPageBreak/>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lang w:eastAsia="en-US"/>
        </w:rPr>
        <w:t xml:space="preserve"> (</w:t>
      </w:r>
      <w:r>
        <w:t xml:space="preserve">в т.ч. в случае привлечения нового Подрядчика). </w:t>
      </w:r>
    </w:p>
    <w:p w:rsidR="005F338A" w:rsidRDefault="00C44CBA" w:rsidP="007947C3">
      <w:pPr>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F338A" w:rsidRDefault="00C44CBA" w:rsidP="007947C3">
      <w:pPr>
        <w:keepNext/>
        <w:keepLines/>
        <w:ind w:firstLine="709"/>
        <w:jc w:val="both"/>
      </w:pPr>
      <w:r>
        <w:t>В ходе проведения окончательного расчета:</w:t>
      </w:r>
    </w:p>
    <w:p w:rsidR="005F338A" w:rsidRDefault="00C44CBA" w:rsidP="007947C3">
      <w:pPr>
        <w:keepNext/>
        <w:keepLines/>
        <w:tabs>
          <w:tab w:val="left" w:pos="1080"/>
        </w:tabs>
        <w:ind w:firstLine="709"/>
        <w:jc w:val="both"/>
      </w:pPr>
      <w:r>
        <w:t>19.8.1. Подрядчик обязуется:</w:t>
      </w:r>
    </w:p>
    <w:p w:rsidR="005F338A" w:rsidRDefault="00C44CBA" w:rsidP="007947C3">
      <w:pPr>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5F338A" w:rsidRDefault="00C44CBA" w:rsidP="007947C3">
      <w:pPr>
        <w:keepNext/>
        <w:keepLines/>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F338A" w:rsidRDefault="00C44CBA" w:rsidP="007947C3">
      <w:pPr>
        <w:keepNext/>
        <w:keepLines/>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F338A" w:rsidRDefault="00C44CBA" w:rsidP="007947C3">
      <w:pPr>
        <w:keepNext/>
        <w:keepLines/>
        <w:tabs>
          <w:tab w:val="left" w:pos="1080"/>
        </w:tabs>
        <w:ind w:firstLine="709"/>
        <w:jc w:val="both"/>
      </w:pPr>
      <w:r>
        <w:t>(</w:t>
      </w:r>
      <w:proofErr w:type="spellStart"/>
      <w:r>
        <w:t>d</w:t>
      </w:r>
      <w:proofErr w:type="spellEnd"/>
      <w:r>
        <w:t>)</w:t>
      </w:r>
      <w:r>
        <w:tab/>
        <w:t>передать Заказчику выполненные Работы.</w:t>
      </w:r>
    </w:p>
    <w:p w:rsidR="005F338A" w:rsidRDefault="00C44CBA" w:rsidP="007947C3">
      <w:pPr>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F338A" w:rsidRDefault="00C44CBA" w:rsidP="007947C3">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F338A" w:rsidRDefault="00C44CBA" w:rsidP="007947C3">
      <w:pPr>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F338A" w:rsidRDefault="00C44CBA" w:rsidP="007947C3">
      <w:pPr>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F338A" w:rsidRDefault="005F338A" w:rsidP="007947C3">
      <w:pPr>
        <w:keepNext/>
        <w:keepLines/>
        <w:ind w:firstLine="851"/>
        <w:jc w:val="center"/>
        <w:rPr>
          <w:b/>
        </w:rPr>
      </w:pPr>
    </w:p>
    <w:p w:rsidR="005F338A" w:rsidRDefault="00C44CBA" w:rsidP="007947C3">
      <w:pPr>
        <w:pStyle w:val="aff9"/>
        <w:keepNext/>
        <w:keepLines/>
        <w:numPr>
          <w:ilvl w:val="0"/>
          <w:numId w:val="30"/>
        </w:numPr>
        <w:jc w:val="center"/>
        <w:rPr>
          <w:b/>
        </w:rPr>
      </w:pPr>
      <w:r>
        <w:rPr>
          <w:b/>
        </w:rPr>
        <w:t>Одобрения и уведомления</w:t>
      </w:r>
    </w:p>
    <w:p w:rsidR="005F338A" w:rsidRDefault="00C44CBA" w:rsidP="007947C3">
      <w:pPr>
        <w:keepNext/>
        <w:keepLines/>
        <w:ind w:firstLine="709"/>
        <w:jc w:val="both"/>
      </w:pPr>
      <w:r>
        <w:lastRenderedPageBreak/>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F338A" w:rsidRDefault="00C44CBA" w:rsidP="007947C3">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F338A" w:rsidRDefault="00C44CBA" w:rsidP="007947C3">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F338A" w:rsidRDefault="00C44CBA" w:rsidP="007947C3">
      <w:pPr>
        <w:keepNext/>
        <w:keepLines/>
        <w:ind w:firstLine="709"/>
        <w:jc w:val="both"/>
      </w:pPr>
      <w:proofErr w:type="spellStart"/>
      <w:r>
        <w:rPr>
          <w:b/>
          <w:bCs/>
          <w:highlight w:val="yellow"/>
        </w:rPr>
        <w:t>Заказчику</w:t>
      </w:r>
      <w:proofErr w:type="gramStart"/>
      <w:r>
        <w:rPr>
          <w:b/>
          <w:bCs/>
          <w:highlight w:val="yellow"/>
        </w:rPr>
        <w:t>:</w:t>
      </w:r>
      <w:r>
        <w:t>Р</w:t>
      </w:r>
      <w:proofErr w:type="gramEnd"/>
      <w:r>
        <w:t>оссийская</w:t>
      </w:r>
      <w:proofErr w:type="spellEnd"/>
      <w:r>
        <w:t xml:space="preserve"> Федерация, 630001, г. Новосибирск, ул. Жуковского, 102.</w:t>
      </w:r>
    </w:p>
    <w:p w:rsidR="005F338A" w:rsidRDefault="005F338A" w:rsidP="007947C3">
      <w:pPr>
        <w:keepNext/>
        <w:keepLines/>
        <w:ind w:firstLine="709"/>
        <w:jc w:val="both"/>
      </w:pPr>
    </w:p>
    <w:p w:rsidR="005F338A" w:rsidRDefault="00C44CBA" w:rsidP="007947C3">
      <w:pPr>
        <w:keepNext/>
        <w:keepLines/>
        <w:ind w:firstLine="709"/>
        <w:jc w:val="both"/>
      </w:pPr>
      <w:r>
        <w:rPr>
          <w:b/>
          <w:bCs/>
          <w:highlight w:val="yellow"/>
        </w:rPr>
        <w:t>Подрядчику:</w:t>
      </w:r>
      <w:bookmarkStart w:id="22" w:name="_DV_M51"/>
      <w:bookmarkEnd w:id="22"/>
      <w:r>
        <w:rPr>
          <w:b/>
          <w:bCs/>
        </w:rPr>
        <w:t xml:space="preserve"> ______________________________________________________</w:t>
      </w:r>
    </w:p>
    <w:p w:rsidR="005F338A" w:rsidRDefault="005F338A" w:rsidP="007947C3">
      <w:pPr>
        <w:keepNext/>
        <w:keepLines/>
        <w:ind w:firstLine="709"/>
        <w:jc w:val="both"/>
      </w:pPr>
    </w:p>
    <w:p w:rsidR="005F338A" w:rsidRDefault="00C44CBA" w:rsidP="007947C3">
      <w:pPr>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F338A" w:rsidRDefault="005F338A" w:rsidP="007947C3">
      <w:pPr>
        <w:keepNext/>
        <w:keepLines/>
        <w:ind w:firstLine="709"/>
        <w:jc w:val="both"/>
      </w:pPr>
    </w:p>
    <w:p w:rsidR="005F338A" w:rsidRDefault="005F338A" w:rsidP="007947C3">
      <w:pPr>
        <w:keepNext/>
        <w:keepLines/>
        <w:ind w:firstLine="709"/>
        <w:jc w:val="both"/>
      </w:pPr>
    </w:p>
    <w:p w:rsidR="005F338A" w:rsidRDefault="00C44CBA" w:rsidP="007947C3">
      <w:pPr>
        <w:keepNext/>
        <w:keepLines/>
        <w:ind w:firstLine="709"/>
        <w:contextualSpacing/>
        <w:jc w:val="center"/>
        <w:rPr>
          <w:b/>
        </w:rPr>
      </w:pPr>
      <w:r>
        <w:rPr>
          <w:b/>
        </w:rPr>
        <w:t xml:space="preserve">21. </w:t>
      </w:r>
      <w:proofErr w:type="spellStart"/>
      <w:r>
        <w:rPr>
          <w:b/>
        </w:rPr>
        <w:t>Антикоррупционная</w:t>
      </w:r>
      <w:proofErr w:type="spellEnd"/>
      <w:r>
        <w:rPr>
          <w:b/>
        </w:rPr>
        <w:t xml:space="preserve"> оговорка</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lastRenderedPageBreak/>
        <w:t xml:space="preserve">21.3.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lastRenderedPageBreak/>
        <w:t xml:space="preserve">21.8.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Заказчика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5F338A" w:rsidRDefault="00C44CBA" w:rsidP="007947C3">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Каналы уведомления Подрядчика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5F338A" w:rsidRDefault="005F338A" w:rsidP="007947C3">
      <w:pPr>
        <w:keepNext/>
        <w:keepLines/>
        <w:spacing w:line="276" w:lineRule="auto"/>
        <w:ind w:firstLine="709"/>
        <w:jc w:val="center"/>
        <w:rPr>
          <w:b/>
        </w:rPr>
      </w:pPr>
    </w:p>
    <w:p w:rsidR="005F338A" w:rsidRDefault="00C44CBA" w:rsidP="007947C3">
      <w:pPr>
        <w:keepNext/>
        <w:keepLines/>
        <w:spacing w:line="276" w:lineRule="auto"/>
        <w:ind w:firstLine="709"/>
        <w:jc w:val="center"/>
        <w:rPr>
          <w:b/>
        </w:rPr>
      </w:pPr>
      <w:r>
        <w:rPr>
          <w:b/>
        </w:rPr>
        <w:t>22. Гарантии и заверения Подрядчика</w:t>
      </w:r>
    </w:p>
    <w:p w:rsidR="005F338A" w:rsidRDefault="00C44CBA" w:rsidP="007947C3">
      <w:pPr>
        <w:pStyle w:val="aff9"/>
        <w:keepNext/>
        <w:keepLines/>
        <w:ind w:left="0" w:firstLine="709"/>
        <w:jc w:val="both"/>
      </w:pPr>
      <w:r>
        <w:t>22.1.  Подрядчик настоящим заверяет Заказчика и гарантирует, что на дату заключения настоящего Договора:</w:t>
      </w:r>
    </w:p>
    <w:p w:rsidR="005F338A" w:rsidRDefault="00C44CBA" w:rsidP="007947C3">
      <w:pPr>
        <w:pStyle w:val="aff9"/>
        <w:keepNext/>
        <w:keepLines/>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F338A" w:rsidRDefault="00C44CBA" w:rsidP="007947C3">
      <w:pPr>
        <w:pStyle w:val="aff9"/>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F338A" w:rsidRDefault="00C44CBA" w:rsidP="007947C3">
      <w:pPr>
        <w:pStyle w:val="aff9"/>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5F338A" w:rsidRDefault="00C44CBA" w:rsidP="007947C3">
      <w:pPr>
        <w:pStyle w:val="aff9"/>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5F338A" w:rsidRDefault="00C44CBA" w:rsidP="007947C3">
      <w:pPr>
        <w:pStyle w:val="aff9"/>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5F338A" w:rsidRDefault="00C44CBA" w:rsidP="007947C3">
      <w:pPr>
        <w:keepNext/>
        <w:keepLines/>
        <w:rPr>
          <w:color w:val="000000"/>
          <w:shd w:val="clear" w:color="auto" w:fill="FFFFFF"/>
        </w:rPr>
      </w:pPr>
      <w:r>
        <w:t xml:space="preserve">22.2. </w:t>
      </w:r>
      <w:r>
        <w:rPr>
          <w:color w:val="000000"/>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BD4D14">
        <w:rPr>
          <w:color w:val="000000"/>
          <w:shd w:val="clear" w:color="auto" w:fill="FFFFFF"/>
        </w:rPr>
        <w:t>6</w:t>
      </w:r>
      <w:r>
        <w:rPr>
          <w:color w:val="000000"/>
          <w:shd w:val="clear" w:color="auto" w:fill="FFFFFF"/>
        </w:rPr>
        <w:t xml:space="preserve"> к настоящему Договору.</w:t>
      </w:r>
    </w:p>
    <w:p w:rsidR="005F338A" w:rsidRDefault="005F338A" w:rsidP="007947C3">
      <w:pPr>
        <w:keepNext/>
        <w:keepLines/>
        <w:rPr>
          <w:color w:val="000000"/>
          <w:shd w:val="clear" w:color="auto" w:fill="FFFFFF"/>
        </w:rPr>
      </w:pPr>
    </w:p>
    <w:p w:rsidR="005F338A" w:rsidRDefault="005F338A" w:rsidP="007947C3">
      <w:pPr>
        <w:keepNext/>
        <w:keepLines/>
        <w:rPr>
          <w:color w:val="000000"/>
          <w:shd w:val="clear" w:color="auto" w:fill="FFFFFF"/>
        </w:rPr>
      </w:pPr>
    </w:p>
    <w:p w:rsidR="005F338A" w:rsidRDefault="00C44CBA" w:rsidP="007947C3">
      <w:pPr>
        <w:keepNext/>
        <w:keepLines/>
        <w:jc w:val="center"/>
        <w:rPr>
          <w:b/>
        </w:rPr>
      </w:pPr>
      <w:r>
        <w:rPr>
          <w:b/>
        </w:rPr>
        <w:t>23. Прочие условия</w:t>
      </w:r>
    </w:p>
    <w:p w:rsidR="005F338A" w:rsidRDefault="00C44CBA" w:rsidP="007947C3">
      <w:pPr>
        <w:keepNext/>
        <w:keepLines/>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5F338A" w:rsidRDefault="00C44CBA" w:rsidP="007947C3">
      <w:pPr>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F338A" w:rsidRDefault="00C44CBA" w:rsidP="007947C3">
      <w:pPr>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5F338A" w:rsidRDefault="00C44CBA" w:rsidP="007947C3">
      <w:pPr>
        <w:keepNext/>
        <w:keepLines/>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5F338A" w:rsidRDefault="00C44CBA" w:rsidP="007947C3">
      <w:pPr>
        <w:keepNext/>
        <w:keepLines/>
        <w:ind w:firstLine="709"/>
        <w:jc w:val="both"/>
      </w:pPr>
      <w:r>
        <w:lastRenderedPageBreak/>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5F338A" w:rsidRDefault="00C44CBA" w:rsidP="007947C3">
      <w:pPr>
        <w:pStyle w:val="aff0"/>
        <w:keepNext/>
        <w:keepLines/>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F338A" w:rsidRDefault="00C44CBA" w:rsidP="007947C3">
      <w:pPr>
        <w:keepNext/>
        <w:keepLines/>
        <w:ind w:firstLine="709"/>
        <w:jc w:val="both"/>
      </w:pPr>
      <w:r>
        <w:t>23.7. Перечень Приложений к настоящему Договору:</w:t>
      </w:r>
    </w:p>
    <w:p w:rsidR="005F338A" w:rsidRDefault="00C44CBA" w:rsidP="007947C3">
      <w:pPr>
        <w:keepNext/>
        <w:keepLines/>
        <w:tabs>
          <w:tab w:val="left" w:pos="993"/>
          <w:tab w:val="left" w:pos="3261"/>
        </w:tabs>
        <w:ind w:firstLine="709"/>
        <w:jc w:val="both"/>
      </w:pPr>
      <w:r>
        <w:t>23.7.1. Приложение № 1. Техническое задание.</w:t>
      </w:r>
    </w:p>
    <w:p w:rsidR="005F338A" w:rsidRDefault="00C44CBA" w:rsidP="007947C3">
      <w:pPr>
        <w:keepNext/>
        <w:keepLines/>
        <w:tabs>
          <w:tab w:val="left" w:pos="993"/>
          <w:tab w:val="left" w:pos="3261"/>
        </w:tabs>
        <w:ind w:firstLine="709"/>
        <w:jc w:val="both"/>
      </w:pPr>
      <w:r>
        <w:t>23.7.2. Приложение № 2. Объектная смета.</w:t>
      </w:r>
    </w:p>
    <w:p w:rsidR="005F338A" w:rsidRDefault="00C44CBA" w:rsidP="007947C3">
      <w:pPr>
        <w:keepNext/>
        <w:keepLines/>
        <w:tabs>
          <w:tab w:val="left" w:pos="993"/>
          <w:tab w:val="num" w:pos="1080"/>
          <w:tab w:val="left" w:pos="3060"/>
          <w:tab w:val="left" w:pos="3261"/>
        </w:tabs>
        <w:ind w:firstLine="709"/>
        <w:jc w:val="both"/>
      </w:pPr>
      <w:r>
        <w:t>23.7.2.1. Приложение № 2.1.  Локальный сметный расчет № 1.</w:t>
      </w:r>
    </w:p>
    <w:p w:rsidR="005F338A" w:rsidRDefault="00C44CBA" w:rsidP="007947C3">
      <w:pPr>
        <w:keepNext/>
        <w:keepLines/>
        <w:tabs>
          <w:tab w:val="left" w:pos="993"/>
          <w:tab w:val="num" w:pos="1080"/>
          <w:tab w:val="left" w:pos="3060"/>
          <w:tab w:val="left" w:pos="3261"/>
        </w:tabs>
        <w:ind w:firstLine="709"/>
        <w:jc w:val="both"/>
      </w:pPr>
      <w:r>
        <w:t>23.7.2.2. Приложение № 2.2.  Локальный сметный расчет № 2.</w:t>
      </w:r>
    </w:p>
    <w:p w:rsidR="005F338A" w:rsidRDefault="00C44CBA" w:rsidP="007947C3">
      <w:pPr>
        <w:keepNext/>
        <w:keepLines/>
        <w:tabs>
          <w:tab w:val="left" w:pos="540"/>
          <w:tab w:val="left" w:pos="993"/>
          <w:tab w:val="num" w:pos="1080"/>
          <w:tab w:val="left" w:pos="3119"/>
        </w:tabs>
        <w:ind w:firstLine="709"/>
        <w:jc w:val="both"/>
      </w:pPr>
      <w:r>
        <w:t>23.7.3. Приложение № 3. Порядок электронного документооборота.</w:t>
      </w:r>
    </w:p>
    <w:p w:rsidR="005F338A" w:rsidRDefault="00C44CBA" w:rsidP="007947C3">
      <w:pPr>
        <w:keepNext/>
        <w:keepLines/>
        <w:tabs>
          <w:tab w:val="left" w:pos="540"/>
          <w:tab w:val="left" w:pos="993"/>
          <w:tab w:val="num" w:pos="1080"/>
          <w:tab w:val="left" w:pos="3119"/>
        </w:tabs>
        <w:ind w:firstLine="709"/>
        <w:jc w:val="both"/>
      </w:pPr>
      <w:r>
        <w:t xml:space="preserve">23.7.3.1. Приложение № 3.1. </w:t>
      </w:r>
      <w:r>
        <w:rPr>
          <w:iCs/>
        </w:rPr>
        <w:t>Перечень и формат электронных документов.</w:t>
      </w:r>
    </w:p>
    <w:p w:rsidR="005F338A" w:rsidRDefault="00C44CBA" w:rsidP="007947C3">
      <w:pPr>
        <w:keepNext/>
        <w:keepLines/>
        <w:tabs>
          <w:tab w:val="left" w:pos="540"/>
          <w:tab w:val="left" w:pos="993"/>
          <w:tab w:val="num" w:pos="1080"/>
          <w:tab w:val="left" w:pos="3119"/>
        </w:tabs>
        <w:ind w:firstLine="709"/>
        <w:jc w:val="both"/>
      </w:pPr>
      <w:r>
        <w:t>23.7.</w:t>
      </w:r>
      <w:r w:rsidR="00077BA1">
        <w:t>4</w:t>
      </w:r>
      <w:r>
        <w:t xml:space="preserve">. Приложение № </w:t>
      </w:r>
      <w:r w:rsidR="00077BA1">
        <w:t>4</w:t>
      </w:r>
      <w:r>
        <w:t>. Акт формы ОС-3. Форма.</w:t>
      </w:r>
    </w:p>
    <w:p w:rsidR="005F338A" w:rsidRDefault="00C44CBA" w:rsidP="007947C3">
      <w:pPr>
        <w:keepNext/>
        <w:keepLines/>
        <w:tabs>
          <w:tab w:val="left" w:pos="540"/>
          <w:tab w:val="left" w:pos="993"/>
          <w:tab w:val="num" w:pos="1080"/>
          <w:tab w:val="left" w:pos="3119"/>
        </w:tabs>
        <w:ind w:firstLine="709"/>
        <w:jc w:val="both"/>
      </w:pPr>
      <w:r>
        <w:t>23.7.</w:t>
      </w:r>
      <w:r w:rsidR="00077BA1">
        <w:t>5</w:t>
      </w:r>
      <w:r>
        <w:t xml:space="preserve">. Приложение № </w:t>
      </w:r>
      <w:r w:rsidR="00077BA1">
        <w:t>5</w:t>
      </w:r>
      <w:r>
        <w:t xml:space="preserve">. Требования по охране труда, промышленной безопасности и экологии. </w:t>
      </w:r>
    </w:p>
    <w:p w:rsidR="005F338A" w:rsidRDefault="00C44CBA" w:rsidP="007947C3">
      <w:pPr>
        <w:keepNext/>
        <w:keepLines/>
        <w:tabs>
          <w:tab w:val="left" w:pos="540"/>
          <w:tab w:val="left" w:pos="993"/>
          <w:tab w:val="num" w:pos="1080"/>
          <w:tab w:val="left" w:pos="3119"/>
        </w:tabs>
        <w:ind w:firstLine="709"/>
        <w:jc w:val="both"/>
      </w:pPr>
      <w:r>
        <w:t>23.7.</w:t>
      </w:r>
      <w:r w:rsidR="00077BA1">
        <w:t>6</w:t>
      </w:r>
      <w:r>
        <w:t>. Приложение № </w:t>
      </w:r>
      <w:r w:rsidR="00077BA1">
        <w:t>6</w:t>
      </w:r>
      <w:r>
        <w:t>. Налоговая оговорка.</w:t>
      </w:r>
    </w:p>
    <w:p w:rsidR="005F338A" w:rsidRDefault="00C44CBA" w:rsidP="007947C3">
      <w:pPr>
        <w:keepNext/>
        <w:keepLines/>
        <w:tabs>
          <w:tab w:val="left" w:pos="540"/>
          <w:tab w:val="left" w:pos="993"/>
          <w:tab w:val="num" w:pos="1080"/>
          <w:tab w:val="left" w:pos="3119"/>
        </w:tabs>
        <w:ind w:firstLine="709"/>
        <w:jc w:val="both"/>
      </w:pPr>
      <w:r>
        <w:t>23.7.</w:t>
      </w:r>
      <w:r w:rsidR="00077BA1">
        <w:t>7</w:t>
      </w:r>
      <w:r>
        <w:t xml:space="preserve">. Приложение № </w:t>
      </w:r>
      <w:r w:rsidR="00077BA1">
        <w:t>7</w:t>
      </w:r>
      <w:r>
        <w:t xml:space="preserve">. </w:t>
      </w:r>
      <w:proofErr w:type="spellStart"/>
      <w:r>
        <w:t>Санкционная</w:t>
      </w:r>
      <w:proofErr w:type="spellEnd"/>
      <w:r>
        <w:t xml:space="preserve"> оговорка.</w:t>
      </w:r>
    </w:p>
    <w:p w:rsidR="005F338A" w:rsidRDefault="005F338A" w:rsidP="007947C3">
      <w:pPr>
        <w:pStyle w:val="aff9"/>
        <w:keepNext/>
        <w:keepLines/>
        <w:ind w:left="480"/>
        <w:rPr>
          <w:b/>
        </w:rPr>
      </w:pPr>
    </w:p>
    <w:p w:rsidR="005F338A" w:rsidRDefault="005F338A" w:rsidP="007947C3">
      <w:pPr>
        <w:pStyle w:val="aff9"/>
        <w:keepNext/>
        <w:keepLines/>
        <w:ind w:left="480"/>
        <w:rPr>
          <w:b/>
        </w:rPr>
      </w:pPr>
    </w:p>
    <w:p w:rsidR="005F338A" w:rsidRDefault="00C44CBA" w:rsidP="007947C3">
      <w:pPr>
        <w:keepNext/>
        <w:keepLines/>
        <w:ind w:left="568"/>
        <w:jc w:val="center"/>
        <w:rPr>
          <w:b/>
        </w:rPr>
      </w:pPr>
      <w:r>
        <w:rPr>
          <w:b/>
        </w:rPr>
        <w:t>24 Адреса, реквизиты и подписи Сторон</w:t>
      </w:r>
    </w:p>
    <w:p w:rsidR="005F338A" w:rsidRDefault="005F338A" w:rsidP="007947C3">
      <w:pPr>
        <w:keepNext/>
        <w:keepLines/>
        <w:ind w:left="568"/>
        <w:jc w:val="center"/>
        <w:rPr>
          <w:b/>
        </w:rPr>
      </w:pPr>
    </w:p>
    <w:p w:rsidR="005F338A" w:rsidRDefault="00C44CBA" w:rsidP="007947C3">
      <w:pPr>
        <w:pStyle w:val="40"/>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r>
        <w:rPr>
          <w:b/>
          <w:color w:val="000000"/>
        </w:rPr>
        <w:t xml:space="preserve">Заказчик: </w:t>
      </w:r>
      <w:r>
        <w:rPr>
          <w:color w:val="000000"/>
        </w:rPr>
        <w:t>Публичное акционерное общество «</w:t>
      </w:r>
      <w:proofErr w:type="spellStart"/>
      <w:r>
        <w:rPr>
          <w:color w:val="000000"/>
        </w:rPr>
        <w:t>ТрансКонтейнер</w:t>
      </w:r>
      <w:proofErr w:type="spellEnd"/>
      <w:r>
        <w:rPr>
          <w:color w:val="000000"/>
        </w:rPr>
        <w:t>»</w:t>
      </w:r>
    </w:p>
    <w:p w:rsidR="005F338A" w:rsidRDefault="00C44CBA" w:rsidP="007947C3">
      <w:pPr>
        <w:pStyle w:val="40"/>
        <w:keepNext/>
        <w:keepLines/>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5F338A" w:rsidRDefault="00C44CBA" w:rsidP="007947C3">
      <w:pPr>
        <w:pStyle w:val="40"/>
        <w:keepNext/>
        <w:keepLines/>
        <w:jc w:val="both"/>
      </w:pPr>
      <w:r>
        <w:t xml:space="preserve">Почтовый адрес: РФ, </w:t>
      </w:r>
      <w:r>
        <w:rPr>
          <w:color w:val="000000"/>
        </w:rPr>
        <w:t>630001, г. Новосибирск, Жуковского, д. 102</w:t>
      </w:r>
    </w:p>
    <w:p w:rsidR="005F338A" w:rsidRDefault="00C44CBA" w:rsidP="007947C3">
      <w:pPr>
        <w:pStyle w:val="40"/>
        <w:keepNext/>
        <w:keepLines/>
        <w:jc w:val="both"/>
      </w:pPr>
      <w:r>
        <w:rPr>
          <w:color w:val="000000"/>
        </w:rPr>
        <w:t xml:space="preserve">ИНН 7708591995, ОКПО 94421386, </w:t>
      </w:r>
      <w:r>
        <w:t xml:space="preserve">КПП 997650001, </w:t>
      </w:r>
    </w:p>
    <w:p w:rsidR="005F338A" w:rsidRDefault="00C44CBA" w:rsidP="007947C3">
      <w:pPr>
        <w:pStyle w:val="40"/>
        <w:keepNext/>
        <w:keepLines/>
        <w:jc w:val="both"/>
      </w:pPr>
      <w:proofErr w:type="gramStart"/>
      <w:r>
        <w:t>Р</w:t>
      </w:r>
      <w:proofErr w:type="gramEnd"/>
      <w:r>
        <w:t>/с 40702810444050062200 в Сибирском банке ПАО Сбербанк в г. Новосибирске</w:t>
      </w:r>
    </w:p>
    <w:p w:rsidR="005F338A" w:rsidRDefault="00C44CBA" w:rsidP="007947C3">
      <w:pPr>
        <w:pStyle w:val="ConsPlusNonformat"/>
        <w:keepNext/>
        <w:keepLines/>
        <w:contextualSpacing/>
        <w:rPr>
          <w:rFonts w:ascii="Times New Roman" w:hAnsi="Times New Roman" w:cs="Times New Roman"/>
          <w:sz w:val="24"/>
          <w:szCs w:val="24"/>
        </w:rPr>
      </w:pPr>
      <w:r>
        <w:rPr>
          <w:rFonts w:ascii="Times New Roman" w:hAnsi="Times New Roman" w:cs="Times New Roman"/>
          <w:sz w:val="24"/>
          <w:szCs w:val="24"/>
        </w:rPr>
        <w:t xml:space="preserve">БИК 045004641 </w:t>
      </w:r>
    </w:p>
    <w:p w:rsidR="005F338A" w:rsidRDefault="00C44CBA" w:rsidP="007947C3">
      <w:pPr>
        <w:pStyle w:val="40"/>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К/с </w:t>
      </w:r>
      <w:r>
        <w:t>30101810500000000641</w:t>
      </w:r>
    </w:p>
    <w:p w:rsidR="005F338A" w:rsidRDefault="00C44CBA" w:rsidP="007947C3">
      <w:pPr>
        <w:pStyle w:val="40"/>
        <w:keepNext/>
        <w:keepLines/>
        <w:shd w:val="clear" w:color="auto" w:fill="FFFFFF"/>
        <w:jc w:val="both"/>
        <w:rPr>
          <w:b/>
          <w:color w:val="222222"/>
        </w:rPr>
      </w:pPr>
      <w:r>
        <w:t xml:space="preserve">тел. </w:t>
      </w:r>
      <w:r>
        <w:rPr>
          <w:bCs/>
          <w:color w:val="000000"/>
          <w:shd w:val="clear" w:color="auto" w:fill="FFFFFF"/>
        </w:rPr>
        <w:t>+7 (383) 322-83-00</w:t>
      </w:r>
      <w:r>
        <w:rPr>
          <w:b/>
          <w:color w:val="222222"/>
          <w:highlight w:val="white"/>
        </w:rPr>
        <w:t> </w:t>
      </w:r>
    </w:p>
    <w:p w:rsidR="005F338A" w:rsidRDefault="00C44CBA" w:rsidP="007947C3">
      <w:pPr>
        <w:keepNext/>
        <w:keepLines/>
        <w:pBdr>
          <w:top w:val="none" w:sz="4" w:space="0" w:color="000000"/>
          <w:left w:val="none" w:sz="4" w:space="0" w:color="000000"/>
          <w:bottom w:val="none" w:sz="4" w:space="0" w:color="000000"/>
          <w:right w:val="none" w:sz="4" w:space="0" w:color="000000"/>
          <w:between w:val="none" w:sz="4" w:space="0" w:color="000000"/>
        </w:pBdr>
        <w:contextualSpacing/>
      </w:pPr>
      <w:r>
        <w:rPr>
          <w:lang w:val="en-US"/>
        </w:rPr>
        <w:t>E</w:t>
      </w:r>
      <w:r>
        <w:t>-</w:t>
      </w:r>
      <w:r>
        <w:rPr>
          <w:lang w:val="en-US"/>
        </w:rPr>
        <w:t>mail</w:t>
      </w:r>
      <w:r>
        <w:t xml:space="preserve">: </w:t>
      </w:r>
      <w:hyperlink r:id="rId37" w:tooltip="mailto:zszd@trcont.ru" w:history="1">
        <w:r>
          <w:rPr>
            <w:rStyle w:val="ac"/>
            <w:rFonts w:eastAsia="MS Mincho"/>
            <w:lang w:val="en-US"/>
          </w:rPr>
          <w:t>zszd</w:t>
        </w:r>
        <w:r>
          <w:rPr>
            <w:rStyle w:val="ac"/>
            <w:rFonts w:eastAsia="MS Mincho"/>
          </w:rPr>
          <w:t>@</w:t>
        </w:r>
        <w:r>
          <w:rPr>
            <w:rStyle w:val="ac"/>
            <w:rFonts w:eastAsia="MS Mincho"/>
            <w:lang w:val="en-US"/>
          </w:rPr>
          <w:t>trcont</w:t>
        </w:r>
        <w:r>
          <w:rPr>
            <w:rStyle w:val="ac"/>
            <w:rFonts w:eastAsia="MS Mincho"/>
          </w:rPr>
          <w:t>.</w:t>
        </w:r>
        <w:r>
          <w:rPr>
            <w:rStyle w:val="ac"/>
            <w:rFonts w:eastAsia="MS Mincho"/>
            <w:lang w:val="en-US"/>
          </w:rPr>
          <w:t>ru</w:t>
        </w:r>
      </w:hyperlink>
    </w:p>
    <w:p w:rsidR="005F338A" w:rsidRDefault="00C44CBA" w:rsidP="007947C3">
      <w:pPr>
        <w:pStyle w:val="aff0"/>
        <w:keepNext/>
        <w:keepLines/>
        <w:ind w:firstLine="0"/>
        <w:rPr>
          <w:sz w:val="24"/>
          <w:szCs w:val="24"/>
        </w:rPr>
      </w:pPr>
      <w:r>
        <w:rPr>
          <w:b/>
          <w:sz w:val="24"/>
          <w:szCs w:val="24"/>
        </w:rPr>
        <w:t>Подрядчик: ________________________________________</w:t>
      </w:r>
    </w:p>
    <w:p w:rsidR="005F338A" w:rsidRDefault="00C44CBA" w:rsidP="007947C3">
      <w:pPr>
        <w:pStyle w:val="aff0"/>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5F338A" w:rsidRDefault="00C44CBA" w:rsidP="007947C3">
      <w:pPr>
        <w:pStyle w:val="aff0"/>
        <w:keepNext/>
        <w:keepLines/>
        <w:ind w:firstLine="0"/>
        <w:rPr>
          <w:sz w:val="24"/>
          <w:szCs w:val="24"/>
        </w:rPr>
      </w:pPr>
      <w:r>
        <w:rPr>
          <w:sz w:val="24"/>
          <w:szCs w:val="24"/>
        </w:rPr>
        <w:t>Почтовый индекс</w:t>
      </w:r>
      <w:proofErr w:type="gramStart"/>
      <w:r>
        <w:rPr>
          <w:sz w:val="24"/>
          <w:szCs w:val="24"/>
        </w:rPr>
        <w:t xml:space="preserve">:  </w:t>
      </w:r>
      <w:proofErr w:type="spellStart"/>
      <w:r>
        <w:rPr>
          <w:sz w:val="24"/>
          <w:szCs w:val="24"/>
        </w:rPr>
        <w:t>_________,</w:t>
      </w:r>
      <w:proofErr w:type="gramEnd"/>
      <w:r>
        <w:rPr>
          <w:sz w:val="24"/>
          <w:szCs w:val="24"/>
        </w:rPr>
        <w:t>адрес</w:t>
      </w:r>
      <w:proofErr w:type="spellEnd"/>
      <w:r>
        <w:rPr>
          <w:sz w:val="24"/>
          <w:szCs w:val="24"/>
        </w:rPr>
        <w:t>:______________________________</w:t>
      </w:r>
    </w:p>
    <w:p w:rsidR="005F338A" w:rsidRDefault="00C44CBA" w:rsidP="007947C3">
      <w:pPr>
        <w:pStyle w:val="aff0"/>
        <w:keepNext/>
        <w:keepLines/>
        <w:ind w:firstLine="0"/>
        <w:rPr>
          <w:sz w:val="24"/>
          <w:szCs w:val="24"/>
        </w:rPr>
      </w:pPr>
      <w:r>
        <w:rPr>
          <w:sz w:val="24"/>
          <w:szCs w:val="24"/>
        </w:rPr>
        <w:t xml:space="preserve">ОГРН_______________ИНН ______________, ОКПО ______________, </w:t>
      </w:r>
    </w:p>
    <w:p w:rsidR="005F338A" w:rsidRDefault="00C44CBA" w:rsidP="007947C3">
      <w:pPr>
        <w:pStyle w:val="aff0"/>
        <w:keepNext/>
        <w:keepLines/>
        <w:ind w:firstLine="0"/>
        <w:rPr>
          <w:i/>
          <w:sz w:val="24"/>
          <w:szCs w:val="24"/>
        </w:rPr>
      </w:pPr>
      <w:r>
        <w:rPr>
          <w:sz w:val="24"/>
          <w:szCs w:val="24"/>
        </w:rPr>
        <w:t>КПП ______________</w:t>
      </w:r>
      <w:proofErr w:type="gramStart"/>
      <w:r>
        <w:rPr>
          <w:sz w:val="24"/>
          <w:szCs w:val="24"/>
        </w:rPr>
        <w:t xml:space="preserve"> ,</w:t>
      </w:r>
      <w:proofErr w:type="gramEnd"/>
    </w:p>
    <w:p w:rsidR="005F338A" w:rsidRDefault="00C44CBA" w:rsidP="007947C3">
      <w:pPr>
        <w:pStyle w:val="afe"/>
        <w:keepNext/>
        <w:keepLines/>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5F338A" w:rsidRDefault="00C44CBA" w:rsidP="007947C3">
      <w:pPr>
        <w:pStyle w:val="aff0"/>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5F338A" w:rsidRDefault="00C44CBA" w:rsidP="007947C3">
      <w:pPr>
        <w:pStyle w:val="aff0"/>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5F338A" w:rsidRDefault="005F338A" w:rsidP="007947C3">
      <w:pPr>
        <w:pStyle w:val="aff0"/>
        <w:keepNext/>
        <w:keepLines/>
        <w:ind w:firstLine="0"/>
        <w:rPr>
          <w:sz w:val="24"/>
          <w:szCs w:val="24"/>
        </w:rPr>
      </w:pPr>
    </w:p>
    <w:tbl>
      <w:tblPr>
        <w:tblW w:w="0" w:type="auto"/>
        <w:tblInd w:w="223" w:type="dxa"/>
        <w:tblLook w:val="0000"/>
      </w:tblPr>
      <w:tblGrid>
        <w:gridCol w:w="4705"/>
        <w:gridCol w:w="4139"/>
      </w:tblGrid>
      <w:tr w:rsidR="005F338A">
        <w:trPr>
          <w:trHeight w:val="1121"/>
        </w:trPr>
        <w:tc>
          <w:tcPr>
            <w:tcW w:w="4705" w:type="dxa"/>
            <w:noWrap/>
          </w:tcPr>
          <w:p w:rsidR="005F338A" w:rsidRDefault="00C44CBA" w:rsidP="007947C3">
            <w:pPr>
              <w:keepNext/>
              <w:keepLines/>
            </w:pPr>
            <w:r>
              <w:t>Заказчик:</w:t>
            </w:r>
          </w:p>
          <w:p w:rsidR="005F338A" w:rsidRDefault="005F338A" w:rsidP="007947C3">
            <w:pPr>
              <w:keepNext/>
              <w:keepLines/>
            </w:pPr>
          </w:p>
          <w:p w:rsidR="005F338A" w:rsidRDefault="00C44CBA" w:rsidP="007947C3">
            <w:pPr>
              <w:keepNext/>
              <w:keepLines/>
            </w:pPr>
            <w:r>
              <w:t>________    ______________</w:t>
            </w:r>
          </w:p>
          <w:p w:rsidR="005F338A" w:rsidRDefault="00C44CBA" w:rsidP="007947C3">
            <w:pPr>
              <w:keepNext/>
              <w:keepLines/>
              <w:rPr>
                <w:vertAlign w:val="superscript"/>
              </w:rPr>
            </w:pPr>
            <w:r>
              <w:rPr>
                <w:vertAlign w:val="superscript"/>
              </w:rPr>
              <w:t xml:space="preserve">(подпись)                    (Ф.И.О.)            </w:t>
            </w:r>
          </w:p>
        </w:tc>
        <w:tc>
          <w:tcPr>
            <w:tcW w:w="4139" w:type="dxa"/>
            <w:noWrap/>
          </w:tcPr>
          <w:p w:rsidR="005F338A" w:rsidRDefault="00C44CBA" w:rsidP="007947C3">
            <w:pPr>
              <w:keepNext/>
              <w:keepLines/>
            </w:pPr>
            <w:r>
              <w:t>Подрядчик:</w:t>
            </w:r>
          </w:p>
          <w:p w:rsidR="005F338A" w:rsidRDefault="005F338A" w:rsidP="007947C3">
            <w:pPr>
              <w:keepNext/>
              <w:keepLines/>
            </w:pPr>
          </w:p>
          <w:p w:rsidR="005F338A" w:rsidRDefault="00C44CBA" w:rsidP="007947C3">
            <w:pPr>
              <w:keepNext/>
              <w:keepLines/>
            </w:pPr>
            <w:r>
              <w:t>________    ______________</w:t>
            </w:r>
          </w:p>
          <w:p w:rsidR="005F338A" w:rsidRDefault="00C44CBA" w:rsidP="007947C3">
            <w:pPr>
              <w:keepNext/>
              <w:keepLines/>
            </w:pPr>
            <w:r>
              <w:rPr>
                <w:vertAlign w:val="superscript"/>
              </w:rPr>
              <w:t xml:space="preserve">(подпись)                        (Ф.И.О.)                                </w:t>
            </w:r>
          </w:p>
        </w:tc>
      </w:tr>
    </w:tbl>
    <w:p w:rsidR="005F338A" w:rsidRDefault="005F338A" w:rsidP="007947C3">
      <w:pPr>
        <w:keepNext/>
        <w:keepLines/>
      </w:pPr>
    </w:p>
    <w:p w:rsidR="005F338A" w:rsidRDefault="005F338A">
      <w:pPr>
        <w:pStyle w:val="1b"/>
        <w:keepNext/>
        <w:keepLines/>
        <w:outlineLvl w:val="0"/>
        <w:rPr>
          <w:sz w:val="24"/>
          <w:szCs w:val="24"/>
        </w:rPr>
      </w:pPr>
    </w:p>
    <w:p w:rsidR="005F338A" w:rsidRDefault="005F338A">
      <w:pPr>
        <w:keepNext/>
        <w:keepLines/>
        <w:spacing w:line="1" w:lineRule="exact"/>
      </w:pPr>
    </w:p>
    <w:tbl>
      <w:tblPr>
        <w:tblW w:w="0" w:type="auto"/>
        <w:tblLook w:val="04A0"/>
      </w:tblPr>
      <w:tblGrid>
        <w:gridCol w:w="3185"/>
        <w:gridCol w:w="6386"/>
      </w:tblGrid>
      <w:tr w:rsidR="005F338A" w:rsidTr="00321CC6">
        <w:tc>
          <w:tcPr>
            <w:tcW w:w="3185" w:type="dxa"/>
            <w:shd w:val="clear" w:color="auto" w:fill="auto"/>
            <w:noWrap/>
          </w:tcPr>
          <w:p w:rsidR="005F338A" w:rsidRDefault="00C44CBA">
            <w:pPr>
              <w:pStyle w:val="affc"/>
              <w:keepNext/>
              <w:keepLines/>
              <w:jc w:val="right"/>
              <w:rPr>
                <w:sz w:val="24"/>
                <w:szCs w:val="24"/>
              </w:rPr>
            </w:pPr>
            <w:r>
              <w:lastRenderedPageBreak/>
              <w:br w:type="page" w:clear="all"/>
            </w:r>
          </w:p>
        </w:tc>
        <w:tc>
          <w:tcPr>
            <w:tcW w:w="6386" w:type="dxa"/>
            <w:shd w:val="clear" w:color="auto" w:fill="auto"/>
            <w:noWrap/>
          </w:tcPr>
          <w:p w:rsidR="005F338A" w:rsidRDefault="00C44CBA">
            <w:pPr>
              <w:pStyle w:val="affc"/>
              <w:keepNext/>
              <w:keepLines/>
              <w:rPr>
                <w:rFonts w:ascii="Times New Roman" w:hAnsi="Times New Roman"/>
                <w:sz w:val="24"/>
                <w:szCs w:val="24"/>
              </w:rPr>
            </w:pPr>
            <w:r>
              <w:rPr>
                <w:rFonts w:ascii="Times New Roman" w:hAnsi="Times New Roman"/>
                <w:sz w:val="24"/>
                <w:szCs w:val="24"/>
              </w:rPr>
              <w:t xml:space="preserve">Приложение № 1 </w:t>
            </w:r>
          </w:p>
          <w:p w:rsidR="005F338A" w:rsidRDefault="00C44CBA">
            <w:pPr>
              <w:pStyle w:val="affc"/>
              <w:keepNext/>
              <w:keepLines/>
              <w:rPr>
                <w:rFonts w:ascii="Times New Roman" w:hAnsi="Times New Roman"/>
                <w:sz w:val="24"/>
                <w:szCs w:val="24"/>
              </w:rPr>
            </w:pPr>
            <w:r>
              <w:rPr>
                <w:rFonts w:ascii="Times New Roman" w:hAnsi="Times New Roman"/>
                <w:sz w:val="24"/>
                <w:szCs w:val="24"/>
              </w:rPr>
              <w:t>к договору №_____________ от «____»________20___г.</w:t>
            </w:r>
          </w:p>
          <w:p w:rsidR="005F338A" w:rsidRDefault="00C44CBA">
            <w:pPr>
              <w:pStyle w:val="affc"/>
              <w:keepNext/>
              <w:keepLines/>
              <w:rPr>
                <w:sz w:val="24"/>
                <w:szCs w:val="24"/>
              </w:rPr>
            </w:pPr>
            <w:r>
              <w:rPr>
                <w:rFonts w:ascii="Times New Roman" w:hAnsi="Times New Roman"/>
                <w:sz w:val="24"/>
                <w:szCs w:val="24"/>
              </w:rPr>
              <w:t>на выполнение строительно-монтажных работ</w:t>
            </w:r>
          </w:p>
        </w:tc>
      </w:tr>
    </w:tbl>
    <w:p w:rsidR="005F338A" w:rsidRDefault="005F338A">
      <w:pPr>
        <w:pStyle w:val="affc"/>
        <w:keepNext/>
        <w:keepLines/>
        <w:jc w:val="right"/>
        <w:rPr>
          <w:sz w:val="24"/>
          <w:szCs w:val="24"/>
        </w:rPr>
      </w:pPr>
    </w:p>
    <w:p w:rsidR="005F338A" w:rsidRDefault="00C44CBA">
      <w:pPr>
        <w:keepNext/>
        <w:keepLines/>
        <w:shd w:val="clear" w:color="auto" w:fill="FFFFFF"/>
        <w:ind w:left="14"/>
        <w:jc w:val="center"/>
        <w:rPr>
          <w:b/>
          <w:bCs/>
          <w:spacing w:val="-16"/>
        </w:rPr>
      </w:pPr>
      <w:r>
        <w:rPr>
          <w:b/>
          <w:bCs/>
          <w:spacing w:val="-16"/>
        </w:rPr>
        <w:t xml:space="preserve">ТЕХНИЧЕСКОЕ ЗАДАНИЕ </w:t>
      </w:r>
    </w:p>
    <w:p w:rsidR="005F338A" w:rsidRDefault="005F338A">
      <w:pPr>
        <w:keepNext/>
        <w:keepLines/>
        <w:shd w:val="clear" w:color="auto" w:fill="FFFFFF"/>
        <w:spacing w:before="5"/>
        <w:ind w:left="19"/>
        <w:jc w:val="center"/>
        <w:rPr>
          <w:b/>
        </w:rPr>
      </w:pP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Pr>
          <w:b/>
          <w:color w:val="000000"/>
        </w:rPr>
        <w:t xml:space="preserve">Требования к разработке и оформлению </w:t>
      </w:r>
      <w:r w:rsidR="007505D2">
        <w:rPr>
          <w:b/>
          <w:color w:val="000000"/>
        </w:rPr>
        <w:t>проекта производства работ</w:t>
      </w:r>
      <w:r>
        <w:rPr>
          <w:b/>
          <w:color w:val="000000"/>
        </w:rPr>
        <w:t>.</w:t>
      </w:r>
    </w:p>
    <w:p w:rsidR="00943FE8"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Работы производить в соответствии с календарным планом и графиком производства работ, разработанным подрядчиком и согласованным с заказчиком до начала производства работ.</w:t>
      </w:r>
    </w:p>
    <w:p w:rsidR="005F338A" w:rsidRPr="00943FE8"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sidRPr="00943FE8">
        <w:rPr>
          <w:color w:val="000000"/>
        </w:rPr>
        <w:t xml:space="preserve">Объёмы работ изложены в </w:t>
      </w:r>
      <w:r w:rsidR="00943FE8" w:rsidRPr="00943FE8">
        <w:rPr>
          <w:color w:val="000000"/>
        </w:rPr>
        <w:t>сметных расчетах (приложение № 2.1 и 2.2 к настоящему договору).</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Pr>
          <w:b/>
          <w:color w:val="000000"/>
        </w:rPr>
        <w:t>Требования к материалам и оборудованию, применяемым для выполнения работ.</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Материалы, применяемые для производства работ – в соответствии с</w:t>
      </w:r>
      <w:r w:rsidR="000E102E">
        <w:rPr>
          <w:color w:val="000000"/>
        </w:rPr>
        <w:t>о</w:t>
      </w:r>
      <w:r>
        <w:rPr>
          <w:color w:val="000000"/>
        </w:rPr>
        <w:t xml:space="preserve"> сметными расчетами.</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Pr>
          <w:color w:val="000000"/>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b/>
          <w:color w:val="000000"/>
        </w:rPr>
        <w:t xml:space="preserve">Материал Заказчика (давальческий материал): </w:t>
      </w:r>
      <w:r>
        <w:rPr>
          <w:color w:val="000000"/>
        </w:rPr>
        <w:t>камни мощения сложной формы, типа "Трилистник", В35, Btb4.4, F2</w:t>
      </w:r>
      <w:r>
        <w:rPr>
          <w:color w:val="000000"/>
          <w:lang w:val="en-US"/>
        </w:rPr>
        <w:t> </w:t>
      </w:r>
      <w:r>
        <w:rPr>
          <w:color w:val="000000"/>
        </w:rPr>
        <w:t>200, h-0,1 см, в количестве 20</w:t>
      </w:r>
      <w:r>
        <w:rPr>
          <w:rFonts w:ascii="Courier New" w:eastAsia="Courier New" w:hAnsi="Courier New" w:cs="Courier New"/>
          <w:color w:val="000000"/>
        </w:rPr>
        <w:t> </w:t>
      </w:r>
      <w:r>
        <w:rPr>
          <w:color w:val="000000"/>
        </w:rPr>
        <w:t>м</w:t>
      </w:r>
      <w:proofErr w:type="gramStart"/>
      <w:r>
        <w:rPr>
          <w:color w:val="000000"/>
          <w:vertAlign w:val="superscript"/>
        </w:rPr>
        <w:t>2</w:t>
      </w:r>
      <w:proofErr w:type="gramEnd"/>
      <w:r>
        <w:rPr>
          <w:color w:val="000000"/>
        </w:rPr>
        <w:t xml:space="preserve">. </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xml:space="preserve">Передача материалов </w:t>
      </w:r>
      <w:r>
        <w:rPr>
          <w:b/>
          <w:i/>
          <w:color w:val="000000"/>
        </w:rPr>
        <w:t xml:space="preserve">Подрядчику </w:t>
      </w:r>
      <w:r>
        <w:rPr>
          <w:color w:val="000000"/>
        </w:rPr>
        <w:t>работ оформляется Накладной на отпуск материалов на сторону (форма №</w:t>
      </w:r>
      <w:r w:rsidR="001375F7">
        <w:rPr>
          <w:color w:val="000000"/>
        </w:rPr>
        <w:t> </w:t>
      </w:r>
      <w:r>
        <w:rPr>
          <w:color w:val="000000"/>
        </w:rPr>
        <w:t>М-15) (Приложение №</w:t>
      </w:r>
      <w:r w:rsidR="001375F7">
        <w:t> </w:t>
      </w:r>
      <w:r>
        <w:rPr>
          <w:color w:val="000000"/>
        </w:rPr>
        <w:t>1 Технического задания).</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xml:space="preserve">Возврат Заказчику остатка неизрасходованных давальческих материалов </w:t>
      </w:r>
      <w:r>
        <w:rPr>
          <w:b/>
          <w:i/>
          <w:color w:val="000000"/>
        </w:rPr>
        <w:t xml:space="preserve">Подрядчик </w:t>
      </w:r>
      <w:r>
        <w:rPr>
          <w:color w:val="000000"/>
        </w:rPr>
        <w:t>оформляет Накладной по форме №</w:t>
      </w:r>
      <w:r w:rsidR="001375F7">
        <w:rPr>
          <w:color w:val="000000"/>
        </w:rPr>
        <w:t> </w:t>
      </w:r>
      <w:r>
        <w:rPr>
          <w:color w:val="000000"/>
        </w:rPr>
        <w:t>М-15 с указанием реквизитов договора.</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xml:space="preserve">При этом </w:t>
      </w:r>
      <w:r>
        <w:rPr>
          <w:b/>
          <w:i/>
          <w:color w:val="000000"/>
        </w:rPr>
        <w:t>Подрядчик</w:t>
      </w:r>
      <w:r>
        <w:rPr>
          <w:color w:val="000000"/>
        </w:rPr>
        <w:t xml:space="preserve"> обязан </w:t>
      </w:r>
      <w:proofErr w:type="gramStart"/>
      <w:r>
        <w:rPr>
          <w:color w:val="000000"/>
        </w:rPr>
        <w:t>предоставить Заказчику отчет</w:t>
      </w:r>
      <w:proofErr w:type="gramEnd"/>
      <w:r>
        <w:rPr>
          <w:color w:val="000000"/>
        </w:rPr>
        <w:t xml:space="preserve"> об израсходованных материалах (Приложение №2 Технического задания).</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color w:val="000000"/>
        </w:rPr>
      </w:pPr>
      <w:r>
        <w:rPr>
          <w:b/>
          <w:color w:val="000000"/>
        </w:rPr>
        <w:tab/>
        <w:t>Требования к выполняемым работам, безопасности и качеству работ.</w:t>
      </w:r>
      <w:r>
        <w:rPr>
          <w:color w:val="000000"/>
        </w:rPr>
        <w:tab/>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Выполняемые работы, равно как и их результат, должны соответствовать требованиям:</w:t>
      </w:r>
    </w:p>
    <w:p w:rsidR="005F338A" w:rsidRDefault="00C44CBA" w:rsidP="00943FE8">
      <w:pPr>
        <w:pStyle w:val="40"/>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rPr>
      </w:pPr>
      <w:r>
        <w:rPr>
          <w:color w:val="000000"/>
        </w:rPr>
        <w:t>«</w:t>
      </w:r>
      <w:proofErr w:type="spellStart"/>
      <w:r>
        <w:rPr>
          <w:color w:val="000000"/>
        </w:rPr>
        <w:t>СНиП</w:t>
      </w:r>
      <w:proofErr w:type="spellEnd"/>
      <w:r>
        <w:rPr>
          <w:color w:val="000000"/>
        </w:rPr>
        <w:t xml:space="preserve"> 12-03-2001. "Безопасность труда в строительстве. Часть 1. Общие требования»;</w:t>
      </w:r>
    </w:p>
    <w:p w:rsidR="005F338A" w:rsidRDefault="00C44CBA" w:rsidP="00943FE8">
      <w:pPr>
        <w:pStyle w:val="40"/>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rPr>
      </w:pPr>
      <w:r>
        <w:rPr>
          <w:color w:val="000000"/>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color w:val="000000"/>
        </w:rPr>
        <w:t>СНиП</w:t>
      </w:r>
      <w:proofErr w:type="spellEnd"/>
      <w:r>
        <w:rPr>
          <w:color w:val="000000"/>
        </w:rPr>
        <w:t xml:space="preserve"> 12-04-2002»; </w:t>
      </w:r>
    </w:p>
    <w:p w:rsidR="005F338A" w:rsidRDefault="00C44CBA" w:rsidP="00943FE8">
      <w:pPr>
        <w:pStyle w:val="40"/>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rPr>
      </w:pPr>
      <w:r>
        <w:rPr>
          <w:color w:val="000000"/>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5F338A" w:rsidRDefault="00C44CBA" w:rsidP="00943FE8">
      <w:pPr>
        <w:pStyle w:val="40"/>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rPr>
      </w:pPr>
      <w:r>
        <w:rPr>
          <w:color w:val="000000"/>
        </w:rPr>
        <w:t>«СП 12-135-2003. Безопасность труда в строительстве. Отраслевые типовые инструкции по охране труда»;</w:t>
      </w:r>
    </w:p>
    <w:p w:rsidR="005F338A" w:rsidRDefault="00C44CBA" w:rsidP="00943FE8">
      <w:pPr>
        <w:pStyle w:val="40"/>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color w:val="000000"/>
        </w:rPr>
      </w:pPr>
      <w:r>
        <w:rPr>
          <w:color w:val="000000"/>
        </w:rPr>
        <w:t xml:space="preserve">иные </w:t>
      </w:r>
      <w:proofErr w:type="spellStart"/>
      <w:r>
        <w:rPr>
          <w:color w:val="000000"/>
        </w:rPr>
        <w:t>СНиП</w:t>
      </w:r>
      <w:proofErr w:type="spellEnd"/>
      <w:r>
        <w:rPr>
          <w:color w:val="000000"/>
        </w:rPr>
        <w:t xml:space="preserve">, ГОСТ, </w:t>
      </w:r>
      <w:proofErr w:type="spellStart"/>
      <w:r>
        <w:rPr>
          <w:color w:val="000000"/>
        </w:rPr>
        <w:t>СанПин</w:t>
      </w:r>
      <w:proofErr w:type="spellEnd"/>
      <w:r>
        <w:rPr>
          <w:color w:val="000000"/>
        </w:rPr>
        <w:t>, связанные с выполнением работ.</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Подрядчик обязан:</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lastRenderedPageBreak/>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обеспечить сохранность находящихся на объекте материалов, изделий, конструкций, оборудования;</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color w:val="000000"/>
        </w:rPr>
      </w:pPr>
      <w:r>
        <w:rPr>
          <w:color w:val="000000"/>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xml:space="preserve">, режима работы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Исполнителя работ.</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xml:space="preserve">Все работы выполняются с использованием материалов и оборудования Исполнителя, кроме камней мощения сложной формы, типа «Трилистник» </w:t>
      </w:r>
      <w:proofErr w:type="gramStart"/>
      <w:r>
        <w:rPr>
          <w:color w:val="000000"/>
        </w:rPr>
        <w:t>и б</w:t>
      </w:r>
      <w:proofErr w:type="gramEnd"/>
      <w:r>
        <w:rPr>
          <w:color w:val="000000"/>
        </w:rPr>
        <w:t>/у железобетонных плит ПАГ-18 - материала Заказчика. Применяемые Исполнителем материалы должны соответствовать стандартам РФ и иметь сертификаты.</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Pr>
          <w:b/>
          <w:color w:val="000000"/>
        </w:rPr>
        <w:t>Требования к особым условиям работ.</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rPr>
        <w:t>позднее</w:t>
      </w:r>
      <w:proofErr w:type="gramEnd"/>
      <w:r>
        <w:rPr>
          <w:color w:val="000000"/>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Pr>
          <w:b/>
          <w:color w:val="000000"/>
        </w:rPr>
        <w:t>Требования к сроку и (или) объему предоставления гарантий.</w:t>
      </w:r>
    </w:p>
    <w:p w:rsidR="005F338A" w:rsidRDefault="00C44CBA" w:rsidP="00943FE8">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Pr>
          <w:color w:val="000000"/>
        </w:rPr>
        <w:t xml:space="preserve">Гарантийный срок на результаты работ должен составлять </w:t>
      </w:r>
      <w:proofErr w:type="spellStart"/>
      <w:r w:rsidR="00C457EE">
        <w:rPr>
          <w:color w:val="000000"/>
        </w:rPr>
        <w:t>_________</w:t>
      </w:r>
      <w:r w:rsidR="00C457EE" w:rsidRPr="00C457EE">
        <w:rPr>
          <w:rStyle w:val="afff2"/>
          <w:sz w:val="24"/>
          <w:szCs w:val="24"/>
          <w:lang w:eastAsia="ar-SA"/>
        </w:rPr>
        <w:t>с</w:t>
      </w:r>
      <w:r>
        <w:rPr>
          <w:color w:val="000000"/>
        </w:rPr>
        <w:t>даты</w:t>
      </w:r>
      <w:proofErr w:type="spellEnd"/>
      <w:r>
        <w:rPr>
          <w:color w:val="000000"/>
        </w:rPr>
        <w:t xml:space="preserve"> подписания акта приемки-сдачи отремонтированных, реконструированных и модернизированных объектов формы ОС-3</w:t>
      </w:r>
      <w:r>
        <w:t xml:space="preserve">. </w:t>
      </w:r>
      <w:r>
        <w:rPr>
          <w:color w:val="000000"/>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D85E57" w:rsidRDefault="00C44CBA" w:rsidP="00C457EE">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Pr>
          <w:b/>
          <w:color w:val="000000"/>
        </w:rPr>
        <w:t>Требования к порядку приемки.</w:t>
      </w:r>
    </w:p>
    <w:p w:rsidR="005F338A" w:rsidRDefault="00C44CBA" w:rsidP="00C457EE">
      <w:pPr>
        <w:pStyle w:val="40"/>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lastRenderedPageBreak/>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5F338A" w:rsidRDefault="00C44CBA" w:rsidP="00943FE8">
      <w:pPr>
        <w:pStyle w:val="1b"/>
        <w:keepNext/>
        <w:keepLines/>
        <w:spacing w:line="240" w:lineRule="atLeast"/>
        <w:ind w:firstLine="709"/>
        <w:rPr>
          <w:sz w:val="24"/>
          <w:szCs w:val="24"/>
        </w:rPr>
      </w:pPr>
      <w:r>
        <w:rPr>
          <w:sz w:val="24"/>
          <w:szCs w:val="24"/>
        </w:rPr>
        <w:t xml:space="preserve">Стороны обязуются направить, согласовать и подписать первичные учетные документы в течение 5 (пяти) календарных дней </w:t>
      </w:r>
      <w:proofErr w:type="gramStart"/>
      <w:r>
        <w:rPr>
          <w:sz w:val="24"/>
          <w:szCs w:val="24"/>
        </w:rPr>
        <w:t>с даты окончания</w:t>
      </w:r>
      <w:proofErr w:type="gramEnd"/>
      <w:r>
        <w:rPr>
          <w:sz w:val="24"/>
          <w:szCs w:val="24"/>
        </w:rPr>
        <w:t xml:space="preserve">  выполнения Работ.</w:t>
      </w:r>
    </w:p>
    <w:p w:rsidR="005F338A" w:rsidRDefault="00C44CBA" w:rsidP="00943FE8">
      <w:pPr>
        <w:pStyle w:val="1b"/>
        <w:keepNext/>
        <w:keepLines/>
        <w:spacing w:line="240" w:lineRule="atLeast"/>
        <w:ind w:firstLine="709"/>
        <w:rPr>
          <w:color w:val="000000"/>
          <w:sz w:val="24"/>
          <w:szCs w:val="24"/>
        </w:rPr>
      </w:pPr>
      <w:r>
        <w:rPr>
          <w:rFonts w:ascii="Calibri" w:eastAsia="Calibri" w:hAnsi="Calibri" w:cs="Calibri"/>
          <w:color w:val="000000"/>
          <w:sz w:val="24"/>
          <w:szCs w:val="24"/>
        </w:rPr>
        <w:tab/>
      </w:r>
    </w:p>
    <w:p w:rsidR="005F338A" w:rsidRDefault="00C44CBA" w:rsidP="00943FE8">
      <w:pPr>
        <w:pStyle w:val="4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color w:val="000000"/>
        </w:rPr>
      </w:pPr>
      <w:r>
        <w:rPr>
          <w:color w:val="000000"/>
        </w:rPr>
        <w:tab/>
      </w:r>
      <w:r>
        <w:rPr>
          <w:color w:val="000000"/>
        </w:rPr>
        <w:tab/>
      </w:r>
    </w:p>
    <w:p w:rsidR="005F338A" w:rsidRDefault="005F338A">
      <w:pPr>
        <w:pStyle w:val="40"/>
        <w:pBdr>
          <w:top w:val="none" w:sz="4" w:space="0" w:color="000000"/>
          <w:left w:val="none" w:sz="4" w:space="0" w:color="000000"/>
          <w:bottom w:val="none" w:sz="4" w:space="0" w:color="000000"/>
          <w:right w:val="none" w:sz="4" w:space="0" w:color="000000"/>
          <w:between w:val="none" w:sz="4" w:space="0" w:color="000000"/>
        </w:pBdr>
        <w:tabs>
          <w:tab w:val="left" w:pos="0"/>
        </w:tabs>
        <w:jc w:val="both"/>
        <w:rPr>
          <w:color w:val="000000"/>
          <w:sz w:val="28"/>
          <w:szCs w:val="28"/>
        </w:rPr>
        <w:sectPr w:rsidR="005F338A">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pPr>
    </w:p>
    <w:p w:rsidR="005F338A" w:rsidRDefault="00C44CBA">
      <w:pPr>
        <w:pStyle w:val="40"/>
        <w:jc w:val="right"/>
        <w:rPr>
          <w:sz w:val="28"/>
          <w:szCs w:val="28"/>
        </w:rPr>
      </w:pPr>
      <w:r>
        <w:rPr>
          <w:sz w:val="28"/>
          <w:szCs w:val="28"/>
        </w:rPr>
        <w:lastRenderedPageBreak/>
        <w:t>Приложение №1</w:t>
      </w:r>
    </w:p>
    <w:p w:rsidR="005F338A" w:rsidRDefault="00C44CBA">
      <w:pPr>
        <w:pStyle w:val="40"/>
        <w:jc w:val="right"/>
        <w:rPr>
          <w:sz w:val="28"/>
          <w:szCs w:val="28"/>
        </w:rPr>
      </w:pPr>
      <w:r>
        <w:rPr>
          <w:sz w:val="28"/>
          <w:szCs w:val="28"/>
        </w:rPr>
        <w:t>Технического задания</w:t>
      </w:r>
    </w:p>
    <w:p w:rsidR="005F338A" w:rsidRDefault="00C44CBA">
      <w:pPr>
        <w:pStyle w:val="40"/>
        <w:ind w:left="9781"/>
        <w:jc w:val="right"/>
        <w:rPr>
          <w:sz w:val="17"/>
          <w:szCs w:val="17"/>
        </w:rPr>
      </w:pPr>
      <w:r>
        <w:rPr>
          <w:sz w:val="17"/>
          <w:szCs w:val="17"/>
        </w:rPr>
        <w:t xml:space="preserve">       Типовая межотраслевая форма № М-15</w:t>
      </w:r>
    </w:p>
    <w:p w:rsidR="005F338A" w:rsidRDefault="00C44CBA">
      <w:pPr>
        <w:pStyle w:val="40"/>
        <w:ind w:left="8640" w:firstLine="720"/>
        <w:jc w:val="right"/>
        <w:rPr>
          <w:sz w:val="17"/>
          <w:szCs w:val="17"/>
        </w:rPr>
      </w:pPr>
      <w:r>
        <w:rPr>
          <w:sz w:val="17"/>
          <w:szCs w:val="17"/>
        </w:rPr>
        <w:t xml:space="preserve">        </w:t>
      </w:r>
      <w:proofErr w:type="gramStart"/>
      <w:r>
        <w:rPr>
          <w:sz w:val="17"/>
          <w:szCs w:val="17"/>
        </w:rPr>
        <w:t>Утверждена</w:t>
      </w:r>
      <w:proofErr w:type="gramEnd"/>
      <w:r>
        <w:rPr>
          <w:sz w:val="17"/>
          <w:szCs w:val="17"/>
        </w:rPr>
        <w:t xml:space="preserve"> приказом ОАО «</w:t>
      </w:r>
      <w:proofErr w:type="spellStart"/>
      <w:r>
        <w:rPr>
          <w:sz w:val="17"/>
          <w:szCs w:val="17"/>
        </w:rPr>
        <w:t>ТрансКонтейнер</w:t>
      </w:r>
      <w:proofErr w:type="spellEnd"/>
      <w:r>
        <w:rPr>
          <w:sz w:val="17"/>
          <w:szCs w:val="17"/>
        </w:rPr>
        <w:t>»</w:t>
      </w:r>
    </w:p>
    <w:p w:rsidR="005F338A" w:rsidRDefault="00C44CBA">
      <w:pPr>
        <w:pStyle w:val="40"/>
        <w:ind w:left="9781" w:firstLine="298"/>
        <w:jc w:val="right"/>
        <w:rPr>
          <w:sz w:val="17"/>
          <w:szCs w:val="17"/>
        </w:rPr>
      </w:pPr>
      <w:r>
        <w:rPr>
          <w:sz w:val="17"/>
          <w:szCs w:val="17"/>
        </w:rPr>
        <w:t xml:space="preserve">от 13.12.2012 № 240 </w:t>
      </w:r>
    </w:p>
    <w:tbl>
      <w:tblPr>
        <w:tblW w:w="13894" w:type="dxa"/>
        <w:tblLayout w:type="fixed"/>
        <w:tblLook w:val="0000"/>
      </w:tblPr>
      <w:tblGrid>
        <w:gridCol w:w="1133"/>
        <w:gridCol w:w="1985"/>
        <w:gridCol w:w="851"/>
        <w:gridCol w:w="708"/>
        <w:gridCol w:w="426"/>
        <w:gridCol w:w="1966"/>
        <w:gridCol w:w="813"/>
        <w:gridCol w:w="339"/>
        <w:gridCol w:w="1079"/>
        <w:gridCol w:w="1361"/>
        <w:gridCol w:w="537"/>
        <w:gridCol w:w="540"/>
        <w:gridCol w:w="508"/>
        <w:gridCol w:w="853"/>
        <w:gridCol w:w="795"/>
      </w:tblGrid>
      <w:tr w:rsidR="005F338A">
        <w:trPr>
          <w:gridAfter w:val="7"/>
          <w:wAfter w:w="5673" w:type="dxa"/>
        </w:trPr>
        <w:tc>
          <w:tcPr>
            <w:tcW w:w="4678" w:type="dxa"/>
            <w:gridSpan w:val="4"/>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7"/>
                <w:szCs w:val="17"/>
              </w:rPr>
            </w:pPr>
          </w:p>
        </w:tc>
        <w:tc>
          <w:tcPr>
            <w:tcW w:w="2392" w:type="dxa"/>
            <w:gridSpan w:val="2"/>
            <w:tcBorders>
              <w:top w:val="none" w:sz="4" w:space="0" w:color="000000"/>
              <w:left w:val="none" w:sz="4" w:space="0" w:color="000000"/>
              <w:bottom w:val="none" w:sz="4" w:space="0" w:color="000000"/>
              <w:right w:val="none" w:sz="4" w:space="0" w:color="000000"/>
            </w:tcBorders>
            <w:noWrap/>
            <w:vAlign w:val="bottom"/>
          </w:tcPr>
          <w:p w:rsidR="005F338A" w:rsidRDefault="00C44CBA">
            <w:pPr>
              <w:pStyle w:val="11"/>
              <w:numPr>
                <w:ilvl w:val="0"/>
                <w:numId w:val="24"/>
              </w:numPr>
              <w:rPr>
                <w:sz w:val="22"/>
                <w:szCs w:val="22"/>
              </w:rPr>
            </w:pPr>
            <w:r>
              <w:rPr>
                <w:sz w:val="22"/>
                <w:szCs w:val="22"/>
              </w:rPr>
              <w:t>НАКЛАДНАЯ №</w:t>
            </w:r>
          </w:p>
        </w:tc>
        <w:tc>
          <w:tcPr>
            <w:tcW w:w="1152" w:type="dxa"/>
            <w:gridSpan w:val="2"/>
            <w:tcBorders>
              <w:top w:val="none" w:sz="4" w:space="0" w:color="000000"/>
              <w:left w:val="none" w:sz="4" w:space="0" w:color="000000"/>
              <w:bottom w:val="single" w:sz="8" w:space="0" w:color="000000"/>
              <w:right w:val="none" w:sz="4" w:space="0" w:color="000000"/>
            </w:tcBorders>
            <w:noWrap/>
            <w:vAlign w:val="bottom"/>
          </w:tcPr>
          <w:p w:rsidR="005F338A" w:rsidRDefault="005F338A">
            <w:pPr>
              <w:pStyle w:val="40"/>
              <w:jc w:val="center"/>
              <w:rPr>
                <w:b/>
              </w:rPr>
            </w:pPr>
          </w:p>
        </w:tc>
      </w:tr>
      <w:tr w:rsidR="005F338A">
        <w:trPr>
          <w:trHeight w:val="280"/>
        </w:trPr>
        <w:tc>
          <w:tcPr>
            <w:tcW w:w="12247" w:type="dxa"/>
            <w:gridSpan w:val="13"/>
            <w:tcBorders>
              <w:top w:val="none" w:sz="4" w:space="0" w:color="000000"/>
              <w:left w:val="none" w:sz="4" w:space="0" w:color="000000"/>
              <w:bottom w:val="none" w:sz="4" w:space="0" w:color="000000"/>
              <w:right w:val="none" w:sz="4" w:space="0" w:color="000000"/>
            </w:tcBorders>
            <w:noWrap/>
          </w:tcPr>
          <w:p w:rsidR="005F338A" w:rsidRDefault="00C44CBA">
            <w:pPr>
              <w:pStyle w:val="40"/>
              <w:ind w:left="4083"/>
              <w:rPr>
                <w:b/>
                <w:sz w:val="23"/>
                <w:szCs w:val="23"/>
              </w:rPr>
            </w:pPr>
            <w:r>
              <w:rPr>
                <w:b/>
                <w:sz w:val="23"/>
                <w:szCs w:val="23"/>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20"/>
              <w:jc w:val="center"/>
              <w:rPr>
                <w:sz w:val="18"/>
                <w:szCs w:val="18"/>
              </w:rPr>
            </w:pPr>
            <w:r>
              <w:rPr>
                <w:sz w:val="18"/>
                <w:szCs w:val="18"/>
              </w:rPr>
              <w:t>Коды</w:t>
            </w:r>
          </w:p>
        </w:tc>
      </w:tr>
      <w:tr w:rsidR="005F338A">
        <w:trPr>
          <w:trHeight w:val="240"/>
        </w:trPr>
        <w:tc>
          <w:tcPr>
            <w:tcW w:w="12247" w:type="dxa"/>
            <w:gridSpan w:val="13"/>
            <w:tcBorders>
              <w:top w:val="none" w:sz="4" w:space="0" w:color="000000"/>
              <w:left w:val="none" w:sz="4" w:space="0" w:color="000000"/>
              <w:bottom w:val="none" w:sz="4" w:space="0" w:color="000000"/>
              <w:right w:val="single" w:sz="12" w:space="0" w:color="000000"/>
            </w:tcBorders>
            <w:noWrap/>
            <w:vAlign w:val="bottom"/>
          </w:tcPr>
          <w:p w:rsidR="005F338A" w:rsidRDefault="00C44CBA">
            <w:pPr>
              <w:pStyle w:val="40"/>
              <w:ind w:right="170"/>
              <w:jc w:val="right"/>
              <w:rPr>
                <w:sz w:val="16"/>
                <w:szCs w:val="16"/>
              </w:rPr>
            </w:pPr>
            <w:r>
              <w:rPr>
                <w:sz w:val="16"/>
                <w:szCs w:val="16"/>
              </w:rPr>
              <w:t>Форма по ОКУД</w:t>
            </w:r>
          </w:p>
        </w:tc>
        <w:tc>
          <w:tcPr>
            <w:tcW w:w="1648" w:type="dxa"/>
            <w:gridSpan w:val="2"/>
            <w:tcBorders>
              <w:top w:val="single" w:sz="12" w:space="0" w:color="000000"/>
              <w:left w:val="none" w:sz="4" w:space="0" w:color="000000"/>
              <w:bottom w:val="single" w:sz="4" w:space="0" w:color="000000"/>
              <w:right w:val="single" w:sz="12" w:space="0" w:color="000000"/>
            </w:tcBorders>
            <w:noWrap/>
          </w:tcPr>
          <w:p w:rsidR="005F338A" w:rsidRDefault="00C44CBA">
            <w:pPr>
              <w:pStyle w:val="40"/>
              <w:spacing w:before="20"/>
              <w:jc w:val="center"/>
              <w:rPr>
                <w:sz w:val="17"/>
                <w:szCs w:val="17"/>
              </w:rPr>
            </w:pPr>
            <w:r>
              <w:rPr>
                <w:sz w:val="17"/>
                <w:szCs w:val="17"/>
              </w:rPr>
              <w:t>0315007</w:t>
            </w:r>
          </w:p>
        </w:tc>
      </w:tr>
      <w:tr w:rsidR="005F338A">
        <w:trPr>
          <w:trHeight w:val="240"/>
        </w:trPr>
        <w:tc>
          <w:tcPr>
            <w:tcW w:w="1134"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right"/>
              <w:rPr>
                <w:sz w:val="17"/>
                <w:szCs w:val="17"/>
              </w:rPr>
            </w:pPr>
            <w:r>
              <w:rPr>
                <w:sz w:val="17"/>
                <w:szCs w:val="17"/>
              </w:rPr>
              <w:t>Организация</w:t>
            </w:r>
          </w:p>
        </w:tc>
        <w:tc>
          <w:tcPr>
            <w:tcW w:w="10065" w:type="dxa"/>
            <w:gridSpan w:val="10"/>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048" w:type="dxa"/>
            <w:gridSpan w:val="2"/>
            <w:tcBorders>
              <w:top w:val="none" w:sz="4" w:space="0" w:color="000000"/>
              <w:left w:val="none" w:sz="4" w:space="0" w:color="000000"/>
              <w:bottom w:val="none" w:sz="4" w:space="0" w:color="000000"/>
              <w:right w:val="single" w:sz="12" w:space="0" w:color="000000"/>
            </w:tcBorders>
            <w:noWrap/>
            <w:vAlign w:val="bottom"/>
          </w:tcPr>
          <w:p w:rsidR="005F338A" w:rsidRDefault="00C44CBA">
            <w:pPr>
              <w:pStyle w:val="40"/>
              <w:ind w:right="170"/>
              <w:jc w:val="right"/>
              <w:rPr>
                <w:sz w:val="16"/>
                <w:szCs w:val="16"/>
              </w:rPr>
            </w:pPr>
            <w:r>
              <w:rPr>
                <w:sz w:val="16"/>
                <w:szCs w:val="16"/>
              </w:rPr>
              <w:t>по ОКПО</w:t>
            </w:r>
          </w:p>
        </w:tc>
        <w:tc>
          <w:tcPr>
            <w:tcW w:w="1648" w:type="dxa"/>
            <w:gridSpan w:val="2"/>
            <w:tcBorders>
              <w:top w:val="single" w:sz="4" w:space="0" w:color="000000"/>
              <w:left w:val="none" w:sz="4" w:space="0" w:color="000000"/>
              <w:bottom w:val="single" w:sz="12" w:space="0" w:color="000000"/>
              <w:right w:val="single" w:sz="12" w:space="0" w:color="000000"/>
            </w:tcBorders>
            <w:noWrap/>
          </w:tcPr>
          <w:p w:rsidR="005F338A" w:rsidRDefault="005F338A">
            <w:pPr>
              <w:pStyle w:val="40"/>
              <w:spacing w:before="20"/>
              <w:rPr>
                <w:b/>
                <w:sz w:val="17"/>
                <w:szCs w:val="17"/>
              </w:rPr>
            </w:pPr>
          </w:p>
        </w:tc>
      </w:tr>
      <w:tr w:rsidR="005F338A">
        <w:trPr>
          <w:trHeight w:val="472"/>
        </w:trPr>
        <w:tc>
          <w:tcPr>
            <w:tcW w:w="1134"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right"/>
              <w:rPr>
                <w:sz w:val="17"/>
                <w:szCs w:val="17"/>
              </w:rPr>
            </w:pPr>
            <w:r>
              <w:rPr>
                <w:sz w:val="17"/>
                <w:szCs w:val="17"/>
              </w:rPr>
              <w:t>Структурное подразделение</w:t>
            </w:r>
          </w:p>
        </w:tc>
        <w:tc>
          <w:tcPr>
            <w:tcW w:w="10065" w:type="dxa"/>
            <w:gridSpan w:val="10"/>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048" w:type="dxa"/>
            <w:gridSpan w:val="2"/>
            <w:tcBorders>
              <w:top w:val="none" w:sz="4" w:space="0" w:color="000000"/>
              <w:left w:val="none" w:sz="4" w:space="0" w:color="000000"/>
              <w:bottom w:val="none" w:sz="4" w:space="0" w:color="000000"/>
              <w:right w:val="single" w:sz="12" w:space="0" w:color="000000"/>
            </w:tcBorders>
            <w:noWrap/>
            <w:vAlign w:val="bottom"/>
          </w:tcPr>
          <w:p w:rsidR="005F338A" w:rsidRDefault="005F338A">
            <w:pPr>
              <w:pStyle w:val="40"/>
              <w:ind w:right="170"/>
              <w:jc w:val="right"/>
              <w:rPr>
                <w:sz w:val="16"/>
                <w:szCs w:val="16"/>
              </w:rPr>
            </w:pPr>
          </w:p>
        </w:tc>
        <w:tc>
          <w:tcPr>
            <w:tcW w:w="1648" w:type="dxa"/>
            <w:gridSpan w:val="2"/>
            <w:tcBorders>
              <w:top w:val="single" w:sz="4" w:space="0" w:color="000000"/>
              <w:left w:val="none" w:sz="4" w:space="0" w:color="000000"/>
              <w:bottom w:val="single" w:sz="12" w:space="0" w:color="000000"/>
              <w:right w:val="single" w:sz="12" w:space="0" w:color="000000"/>
            </w:tcBorders>
            <w:noWrap/>
          </w:tcPr>
          <w:p w:rsidR="005F338A" w:rsidRDefault="005F338A">
            <w:pPr>
              <w:pStyle w:val="40"/>
              <w:spacing w:before="20"/>
              <w:jc w:val="center"/>
              <w:rPr>
                <w:b/>
                <w:sz w:val="17"/>
                <w:szCs w:val="17"/>
              </w:rPr>
            </w:pPr>
          </w:p>
        </w:tc>
      </w:tr>
      <w:tr w:rsidR="005F338A">
        <w:trPr>
          <w:gridAfter w:val="14"/>
          <w:wAfter w:w="12761" w:type="dxa"/>
          <w:trHeight w:val="152"/>
        </w:trPr>
        <w:tc>
          <w:tcPr>
            <w:tcW w:w="1134"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rPr>
                <w:sz w:val="17"/>
                <w:szCs w:val="17"/>
              </w:rPr>
            </w:pPr>
          </w:p>
        </w:tc>
      </w:tr>
      <w:tr w:rsidR="005F338A">
        <w:trPr>
          <w:trHeight w:val="240"/>
        </w:trPr>
        <w:tc>
          <w:tcPr>
            <w:tcW w:w="3119" w:type="dxa"/>
            <w:gridSpan w:val="2"/>
            <w:tcBorders>
              <w:top w:val="single" w:sz="4" w:space="0" w:color="000000"/>
              <w:left w:val="singl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7"/>
                <w:szCs w:val="17"/>
              </w:rPr>
            </w:pPr>
          </w:p>
        </w:tc>
        <w:tc>
          <w:tcPr>
            <w:tcW w:w="851" w:type="dxa"/>
            <w:vMerge w:val="restart"/>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Дата </w:t>
            </w:r>
            <w:r>
              <w:rPr>
                <w:sz w:val="14"/>
                <w:szCs w:val="14"/>
              </w:rPr>
              <w:br/>
              <w:t>соста</w:t>
            </w:r>
            <w:proofErr w:type="gramStart"/>
            <w:r>
              <w:rPr>
                <w:sz w:val="14"/>
                <w:szCs w:val="14"/>
              </w:rPr>
              <w:t>в-</w:t>
            </w:r>
            <w:proofErr w:type="gramEnd"/>
            <w:r>
              <w:rPr>
                <w:sz w:val="14"/>
                <w:szCs w:val="14"/>
              </w:rPr>
              <w:br/>
            </w:r>
            <w:proofErr w:type="spellStart"/>
            <w:r>
              <w:rPr>
                <w:sz w:val="14"/>
                <w:szCs w:val="14"/>
              </w:rPr>
              <w:t>ления</w:t>
            </w:r>
            <w:proofErr w:type="spellEnd"/>
          </w:p>
        </w:tc>
        <w:tc>
          <w:tcPr>
            <w:tcW w:w="1134" w:type="dxa"/>
            <w:gridSpan w:val="2"/>
            <w:vMerge w:val="restart"/>
            <w:tcBorders>
              <w:top w:val="single" w:sz="4" w:space="0" w:color="000000"/>
              <w:left w:val="none" w:sz="4" w:space="0" w:color="000000"/>
              <w:bottom w:val="single" w:sz="4" w:space="0" w:color="000000"/>
              <w:right w:val="none" w:sz="4" w:space="0" w:color="000000"/>
            </w:tcBorders>
            <w:noWrap/>
          </w:tcPr>
          <w:p w:rsidR="005F338A" w:rsidRDefault="00C44CBA">
            <w:pPr>
              <w:pStyle w:val="40"/>
              <w:spacing w:before="120"/>
              <w:jc w:val="center"/>
              <w:rPr>
                <w:sz w:val="14"/>
                <w:szCs w:val="14"/>
              </w:rPr>
            </w:pPr>
            <w:r>
              <w:rPr>
                <w:sz w:val="14"/>
                <w:szCs w:val="14"/>
              </w:rPr>
              <w:t xml:space="preserve">Код </w:t>
            </w:r>
            <w:r>
              <w:rPr>
                <w:sz w:val="14"/>
                <w:szCs w:val="14"/>
              </w:rPr>
              <w:br/>
              <w:t xml:space="preserve">вида </w:t>
            </w:r>
            <w:r>
              <w:rPr>
                <w:sz w:val="14"/>
                <w:szCs w:val="14"/>
              </w:rPr>
              <w:br/>
              <w:t>операции</w:t>
            </w:r>
          </w:p>
        </w:tc>
        <w:tc>
          <w:tcPr>
            <w:tcW w:w="2779"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Отправитель</w:t>
            </w:r>
          </w:p>
        </w:tc>
        <w:tc>
          <w:tcPr>
            <w:tcW w:w="2779" w:type="dxa"/>
            <w:gridSpan w:val="3"/>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Получатель</w:t>
            </w:r>
          </w:p>
        </w:tc>
        <w:tc>
          <w:tcPr>
            <w:tcW w:w="3233" w:type="dxa"/>
            <w:gridSpan w:val="5"/>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ind w:left="397"/>
              <w:rPr>
                <w:sz w:val="14"/>
                <w:szCs w:val="14"/>
              </w:rPr>
            </w:pPr>
            <w:proofErr w:type="gramStart"/>
            <w:r>
              <w:rPr>
                <w:sz w:val="14"/>
                <w:szCs w:val="14"/>
              </w:rPr>
              <w:t>Ответственный</w:t>
            </w:r>
            <w:proofErr w:type="gramEnd"/>
            <w:r>
              <w:rPr>
                <w:sz w:val="14"/>
                <w:szCs w:val="14"/>
              </w:rPr>
              <w:t xml:space="preserve"> за поставку</w:t>
            </w:r>
          </w:p>
        </w:tc>
      </w:tr>
      <w:tr w:rsidR="005F338A">
        <w:trPr>
          <w:trHeight w:val="821"/>
        </w:trPr>
        <w:tc>
          <w:tcPr>
            <w:tcW w:w="3119" w:type="dxa"/>
            <w:gridSpan w:val="2"/>
            <w:tcBorders>
              <w:top w:val="single" w:sz="4" w:space="0" w:color="000000"/>
              <w:left w:val="singl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singl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1134" w:type="dxa"/>
            <w:gridSpan w:val="2"/>
            <w:vMerge/>
            <w:tcBorders>
              <w:top w:val="single" w:sz="4" w:space="0" w:color="000000"/>
              <w:left w:val="none" w:sz="4" w:space="0" w:color="000000"/>
              <w:bottom w:val="single" w:sz="4" w:space="0" w:color="000000"/>
              <w:right w:val="non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1966" w:type="dxa"/>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структурное </w:t>
            </w:r>
            <w:r>
              <w:rPr>
                <w:sz w:val="14"/>
                <w:szCs w:val="14"/>
              </w:rPr>
              <w:br/>
              <w:t>подразделение</w:t>
            </w:r>
          </w:p>
        </w:tc>
        <w:tc>
          <w:tcPr>
            <w:tcW w:w="813" w:type="dxa"/>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вид </w:t>
            </w:r>
            <w:r>
              <w:rPr>
                <w:sz w:val="14"/>
                <w:szCs w:val="14"/>
              </w:rPr>
              <w:br/>
              <w:t>деятельности</w:t>
            </w:r>
          </w:p>
        </w:tc>
        <w:tc>
          <w:tcPr>
            <w:tcW w:w="1418" w:type="dxa"/>
            <w:gridSpan w:val="2"/>
            <w:tcBorders>
              <w:top w:val="single" w:sz="4" w:space="0" w:color="000000"/>
              <w:left w:val="non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структурное </w:t>
            </w:r>
            <w:r>
              <w:rPr>
                <w:sz w:val="14"/>
                <w:szCs w:val="14"/>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вид </w:t>
            </w:r>
            <w:r>
              <w:rPr>
                <w:sz w:val="14"/>
                <w:szCs w:val="14"/>
              </w:rPr>
              <w:br/>
              <w:t>деятельности</w:t>
            </w:r>
          </w:p>
        </w:tc>
        <w:tc>
          <w:tcPr>
            <w:tcW w:w="1077" w:type="dxa"/>
            <w:gridSpan w:val="2"/>
            <w:tcBorders>
              <w:top w:val="single" w:sz="4" w:space="0" w:color="000000"/>
              <w:left w:val="non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структу</w:t>
            </w:r>
            <w:proofErr w:type="gramStart"/>
            <w:r>
              <w:rPr>
                <w:sz w:val="14"/>
                <w:szCs w:val="14"/>
              </w:rPr>
              <w:t>р-</w:t>
            </w:r>
            <w:proofErr w:type="gramEnd"/>
            <w:r>
              <w:rPr>
                <w:sz w:val="14"/>
                <w:szCs w:val="14"/>
              </w:rPr>
              <w:br/>
            </w:r>
            <w:proofErr w:type="spellStart"/>
            <w:r>
              <w:rPr>
                <w:sz w:val="14"/>
                <w:szCs w:val="14"/>
              </w:rPr>
              <w:t>ноеподраз</w:t>
            </w:r>
            <w:proofErr w:type="spellEnd"/>
            <w:r>
              <w:rPr>
                <w:sz w:val="14"/>
                <w:szCs w:val="14"/>
              </w:rPr>
              <w:t>-</w:t>
            </w:r>
            <w:r>
              <w:rPr>
                <w:sz w:val="14"/>
                <w:szCs w:val="14"/>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вид </w:t>
            </w:r>
            <w:r>
              <w:rPr>
                <w:sz w:val="14"/>
                <w:szCs w:val="14"/>
              </w:rPr>
              <w:br/>
              <w:t>деятельности</w:t>
            </w:r>
          </w:p>
        </w:tc>
        <w:tc>
          <w:tcPr>
            <w:tcW w:w="795" w:type="dxa"/>
            <w:tcBorders>
              <w:top w:val="single" w:sz="4" w:space="0" w:color="000000"/>
              <w:left w:val="single" w:sz="4" w:space="0" w:color="000000"/>
              <w:bottom w:val="single" w:sz="12" w:space="0" w:color="000000"/>
              <w:right w:val="single" w:sz="4" w:space="0" w:color="000000"/>
            </w:tcBorders>
            <w:noWrap/>
          </w:tcPr>
          <w:p w:rsidR="005F338A" w:rsidRDefault="00C44CBA">
            <w:pPr>
              <w:pStyle w:val="40"/>
              <w:spacing w:before="120"/>
              <w:jc w:val="center"/>
              <w:rPr>
                <w:sz w:val="14"/>
                <w:szCs w:val="14"/>
              </w:rPr>
            </w:pPr>
            <w:r>
              <w:rPr>
                <w:sz w:val="14"/>
                <w:szCs w:val="14"/>
              </w:rPr>
              <w:t xml:space="preserve">код </w:t>
            </w:r>
            <w:r>
              <w:rPr>
                <w:sz w:val="14"/>
                <w:szCs w:val="14"/>
              </w:rPr>
              <w:br/>
            </w:r>
            <w:proofErr w:type="spellStart"/>
            <w:r>
              <w:rPr>
                <w:sz w:val="14"/>
                <w:szCs w:val="14"/>
              </w:rPr>
              <w:t>испо</w:t>
            </w:r>
            <w:proofErr w:type="gramStart"/>
            <w:r>
              <w:rPr>
                <w:sz w:val="14"/>
                <w:szCs w:val="14"/>
              </w:rPr>
              <w:t>л</w:t>
            </w:r>
            <w:proofErr w:type="spellEnd"/>
            <w:r>
              <w:rPr>
                <w:sz w:val="14"/>
                <w:szCs w:val="14"/>
              </w:rPr>
              <w:t>-</w:t>
            </w:r>
            <w:proofErr w:type="gramEnd"/>
            <w:r>
              <w:rPr>
                <w:sz w:val="14"/>
                <w:szCs w:val="14"/>
              </w:rPr>
              <w:br/>
            </w:r>
            <w:proofErr w:type="spellStart"/>
            <w:r>
              <w:rPr>
                <w:sz w:val="14"/>
                <w:szCs w:val="14"/>
              </w:rPr>
              <w:t>нителя</w:t>
            </w:r>
            <w:proofErr w:type="spellEnd"/>
          </w:p>
        </w:tc>
      </w:tr>
      <w:tr w:rsidR="005F338A">
        <w:trPr>
          <w:trHeight w:val="280"/>
        </w:trPr>
        <w:tc>
          <w:tcPr>
            <w:tcW w:w="3119" w:type="dxa"/>
            <w:gridSpan w:val="2"/>
            <w:tcBorders>
              <w:top w:val="single" w:sz="4" w:space="0" w:color="000000"/>
              <w:left w:val="singl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tcBorders>
              <w:top w:val="single" w:sz="12" w:space="0" w:color="000000"/>
              <w:left w:val="single" w:sz="12" w:space="0" w:color="000000"/>
              <w:bottom w:val="single" w:sz="12" w:space="0" w:color="000000"/>
              <w:right w:val="single" w:sz="4" w:space="0" w:color="000000"/>
            </w:tcBorders>
            <w:noWrap/>
            <w:vAlign w:val="center"/>
          </w:tcPr>
          <w:p w:rsidR="005F338A" w:rsidRDefault="005F338A">
            <w:pPr>
              <w:pStyle w:val="40"/>
              <w:jc w:val="center"/>
              <w:rPr>
                <w:b/>
              </w:rPr>
            </w:pPr>
          </w:p>
        </w:tc>
        <w:tc>
          <w:tcPr>
            <w:tcW w:w="1134" w:type="dxa"/>
            <w:gridSpan w:val="2"/>
            <w:tcBorders>
              <w:top w:val="single" w:sz="12" w:space="0" w:color="000000"/>
              <w:left w:val="non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966" w:type="dxa"/>
            <w:tcBorders>
              <w:top w:val="single" w:sz="12" w:space="0" w:color="000000"/>
              <w:left w:val="none" w:sz="4" w:space="0" w:color="000000"/>
              <w:bottom w:val="single" w:sz="12" w:space="0" w:color="000000"/>
              <w:right w:val="single" w:sz="4" w:space="0" w:color="000000"/>
            </w:tcBorders>
            <w:noWrap/>
            <w:vAlign w:val="center"/>
          </w:tcPr>
          <w:p w:rsidR="005F338A" w:rsidRDefault="005F338A">
            <w:pPr>
              <w:pStyle w:val="40"/>
              <w:jc w:val="center"/>
              <w:rPr>
                <w:b/>
              </w:rPr>
            </w:pPr>
          </w:p>
        </w:tc>
        <w:tc>
          <w:tcPr>
            <w:tcW w:w="813" w:type="dxa"/>
            <w:tcBorders>
              <w:top w:val="single" w:sz="12" w:space="0" w:color="000000"/>
              <w:left w:val="singl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418" w:type="dxa"/>
            <w:gridSpan w:val="2"/>
            <w:tcBorders>
              <w:top w:val="single" w:sz="12" w:space="0" w:color="000000"/>
              <w:left w:val="non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361" w:type="dxa"/>
            <w:tcBorders>
              <w:top w:val="single" w:sz="12" w:space="0" w:color="000000"/>
              <w:left w:val="singl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077" w:type="dxa"/>
            <w:gridSpan w:val="2"/>
            <w:tcBorders>
              <w:top w:val="single" w:sz="12" w:space="0" w:color="000000"/>
              <w:left w:val="none" w:sz="4" w:space="0" w:color="000000"/>
              <w:bottom w:val="single" w:sz="12" w:space="0" w:color="000000"/>
              <w:right w:val="single" w:sz="4" w:space="0" w:color="000000"/>
            </w:tcBorders>
            <w:noWrap/>
            <w:vAlign w:val="center"/>
          </w:tcPr>
          <w:p w:rsidR="005F338A" w:rsidRDefault="005F338A">
            <w:pPr>
              <w:pStyle w:val="40"/>
              <w:jc w:val="center"/>
              <w:rPr>
                <w:b/>
              </w:rPr>
            </w:pPr>
          </w:p>
        </w:tc>
        <w:tc>
          <w:tcPr>
            <w:tcW w:w="1361" w:type="dxa"/>
            <w:gridSpan w:val="2"/>
            <w:tcBorders>
              <w:top w:val="single" w:sz="12" w:space="0" w:color="000000"/>
              <w:left w:val="single" w:sz="4" w:space="0" w:color="000000"/>
              <w:bottom w:val="single" w:sz="12" w:space="0" w:color="000000"/>
              <w:right w:val="single" w:sz="4" w:space="0" w:color="000000"/>
            </w:tcBorders>
            <w:noWrap/>
            <w:vAlign w:val="center"/>
          </w:tcPr>
          <w:p w:rsidR="005F338A" w:rsidRDefault="005F338A">
            <w:pPr>
              <w:pStyle w:val="40"/>
              <w:jc w:val="center"/>
              <w:rPr>
                <w:b/>
              </w:rPr>
            </w:pPr>
          </w:p>
        </w:tc>
        <w:tc>
          <w:tcPr>
            <w:tcW w:w="795" w:type="dxa"/>
            <w:tcBorders>
              <w:top w:val="single" w:sz="12" w:space="0" w:color="000000"/>
              <w:left w:val="single" w:sz="4" w:space="0" w:color="000000"/>
              <w:bottom w:val="single" w:sz="12" w:space="0" w:color="000000"/>
              <w:right w:val="single" w:sz="12" w:space="0" w:color="000000"/>
            </w:tcBorders>
            <w:noWrap/>
            <w:vAlign w:val="center"/>
          </w:tcPr>
          <w:p w:rsidR="005F338A" w:rsidRDefault="005F338A">
            <w:pPr>
              <w:pStyle w:val="40"/>
              <w:jc w:val="center"/>
              <w:rPr>
                <w:b/>
              </w:rPr>
            </w:pPr>
          </w:p>
        </w:tc>
      </w:tr>
    </w:tbl>
    <w:p w:rsidR="005F338A" w:rsidRDefault="00C44CBA">
      <w:pPr>
        <w:pStyle w:val="40"/>
        <w:tabs>
          <w:tab w:val="left" w:pos="993"/>
        </w:tabs>
        <w:spacing w:before="240"/>
        <w:rPr>
          <w:b/>
          <w:sz w:val="22"/>
          <w:szCs w:val="22"/>
        </w:rPr>
      </w:pPr>
      <w:r>
        <w:rPr>
          <w:sz w:val="17"/>
          <w:szCs w:val="17"/>
        </w:rPr>
        <w:t>Основание</w:t>
      </w:r>
      <w:r>
        <w:rPr>
          <w:sz w:val="17"/>
          <w:szCs w:val="17"/>
        </w:rPr>
        <w:tab/>
      </w:r>
    </w:p>
    <w:p w:rsidR="005F338A" w:rsidRDefault="005F338A">
      <w:pPr>
        <w:pStyle w:val="40"/>
        <w:pBdr>
          <w:top w:val="single" w:sz="4" w:space="1" w:color="000000"/>
        </w:pBdr>
        <w:spacing w:after="120"/>
        <w:ind w:left="992"/>
        <w:rPr>
          <w:sz w:val="2"/>
          <w:szCs w:val="2"/>
        </w:rPr>
      </w:pPr>
    </w:p>
    <w:tbl>
      <w:tblPr>
        <w:tblW w:w="13892" w:type="dxa"/>
        <w:tblLayout w:type="fixed"/>
        <w:tblLook w:val="0000"/>
      </w:tblPr>
      <w:tblGrid>
        <w:gridCol w:w="851"/>
        <w:gridCol w:w="6173"/>
        <w:gridCol w:w="1056"/>
        <w:gridCol w:w="5812"/>
      </w:tblGrid>
      <w:tr w:rsidR="005F338A">
        <w:tc>
          <w:tcPr>
            <w:tcW w:w="851"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Кому</w:t>
            </w:r>
          </w:p>
        </w:tc>
        <w:tc>
          <w:tcPr>
            <w:tcW w:w="6173"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056"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Через кого</w:t>
            </w:r>
          </w:p>
        </w:tc>
        <w:tc>
          <w:tcPr>
            <w:tcW w:w="5812"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r>
    </w:tbl>
    <w:p w:rsidR="005F338A" w:rsidRDefault="005F338A">
      <w:pPr>
        <w:pStyle w:val="40"/>
        <w:rPr>
          <w:sz w:val="8"/>
          <w:szCs w:val="8"/>
        </w:rPr>
      </w:pP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5F338A">
        <w:trPr>
          <w:trHeight w:val="240"/>
        </w:trPr>
        <w:tc>
          <w:tcPr>
            <w:tcW w:w="2211" w:type="dxa"/>
            <w:gridSpan w:val="2"/>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Материальные ценности</w:t>
            </w:r>
          </w:p>
        </w:tc>
        <w:tc>
          <w:tcPr>
            <w:tcW w:w="1758"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Единица измерения</w:t>
            </w:r>
          </w:p>
        </w:tc>
        <w:tc>
          <w:tcPr>
            <w:tcW w:w="1475"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Количество</w:t>
            </w:r>
          </w:p>
        </w:tc>
        <w:tc>
          <w:tcPr>
            <w:tcW w:w="794"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one" w:sz="4" w:space="0" w:color="000000"/>
              <w:bottom w:val="single" w:sz="4" w:space="0" w:color="000000"/>
              <w:right w:val="none" w:sz="4" w:space="0" w:color="000000"/>
            </w:tcBorders>
            <w:noWrap/>
          </w:tcPr>
          <w:p w:rsidR="005F338A" w:rsidRDefault="00C44CBA">
            <w:pPr>
              <w:pStyle w:val="40"/>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Номер</w:t>
            </w:r>
          </w:p>
        </w:tc>
        <w:tc>
          <w:tcPr>
            <w:tcW w:w="1531"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Порядковый н</w:t>
            </w:r>
            <w:proofErr w:type="gramStart"/>
            <w:r>
              <w:rPr>
                <w:sz w:val="14"/>
                <w:szCs w:val="14"/>
              </w:rPr>
              <w:t>о-</w:t>
            </w:r>
            <w:proofErr w:type="gramEnd"/>
            <w:r>
              <w:rPr>
                <w:sz w:val="14"/>
                <w:szCs w:val="14"/>
              </w:rPr>
              <w:br/>
              <w:t xml:space="preserve">мер записи по </w:t>
            </w:r>
            <w:r>
              <w:rPr>
                <w:sz w:val="14"/>
                <w:szCs w:val="14"/>
              </w:rPr>
              <w:br/>
              <w:t xml:space="preserve">складской </w:t>
            </w:r>
            <w:r>
              <w:rPr>
                <w:sz w:val="14"/>
                <w:szCs w:val="14"/>
              </w:rPr>
              <w:br/>
              <w:t>картотеке</w:t>
            </w:r>
          </w:p>
        </w:tc>
      </w:tr>
      <w:tr w:rsidR="005F338A">
        <w:trPr>
          <w:trHeight w:val="900"/>
        </w:trPr>
        <w:tc>
          <w:tcPr>
            <w:tcW w:w="907"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Код </w:t>
            </w:r>
            <w:proofErr w:type="spellStart"/>
            <w:r>
              <w:rPr>
                <w:sz w:val="14"/>
                <w:szCs w:val="14"/>
              </w:rPr>
              <w:t>аналит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ческого</w:t>
            </w:r>
            <w:proofErr w:type="spellEnd"/>
            <w:r>
              <w:rPr>
                <w:sz w:val="14"/>
                <w:szCs w:val="14"/>
              </w:rPr>
              <w:t xml:space="preserve"> учета</w:t>
            </w:r>
          </w:p>
        </w:tc>
        <w:tc>
          <w:tcPr>
            <w:tcW w:w="1361" w:type="dxa"/>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номе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клатур</w:t>
            </w:r>
            <w:proofErr w:type="spellEnd"/>
            <w:r>
              <w:rPr>
                <w:sz w:val="14"/>
                <w:szCs w:val="14"/>
              </w:rPr>
              <w:t>-</w:t>
            </w:r>
            <w:r>
              <w:rPr>
                <w:sz w:val="14"/>
                <w:szCs w:val="14"/>
              </w:rPr>
              <w:br/>
            </w:r>
            <w:proofErr w:type="spellStart"/>
            <w:r>
              <w:rPr>
                <w:sz w:val="14"/>
                <w:szCs w:val="14"/>
              </w:rPr>
              <w:t>ный</w:t>
            </w:r>
            <w:proofErr w:type="spellEnd"/>
            <w:r>
              <w:rPr>
                <w:sz w:val="14"/>
                <w:szCs w:val="14"/>
              </w:rPr>
              <w:br/>
              <w:t>номер</w:t>
            </w:r>
          </w:p>
        </w:tc>
        <w:tc>
          <w:tcPr>
            <w:tcW w:w="624" w:type="dxa"/>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наименов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надлежит </w:t>
            </w:r>
            <w:proofErr w:type="spellStart"/>
            <w:r>
              <w:rPr>
                <w:sz w:val="14"/>
                <w:szCs w:val="14"/>
              </w:rPr>
              <w:t>отпу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отп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щено</w:t>
            </w:r>
            <w:proofErr w:type="spellEnd"/>
          </w:p>
        </w:tc>
        <w:tc>
          <w:tcPr>
            <w:tcW w:w="794"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907"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737"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none" w:sz="4" w:space="0" w:color="000000"/>
              <w:bottom w:val="single" w:sz="4" w:space="0" w:color="000000"/>
              <w:right w:val="non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инвента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паспорта</w:t>
            </w:r>
          </w:p>
        </w:tc>
        <w:tc>
          <w:tcPr>
            <w:tcW w:w="1531"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r>
      <w:tr w:rsidR="005F338A">
        <w:trPr>
          <w:trHeight w:val="280"/>
        </w:trPr>
        <w:tc>
          <w:tcPr>
            <w:tcW w:w="907"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2</w:t>
            </w:r>
          </w:p>
        </w:tc>
        <w:tc>
          <w:tcPr>
            <w:tcW w:w="1361" w:type="dxa"/>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4</w:t>
            </w:r>
          </w:p>
        </w:tc>
        <w:tc>
          <w:tcPr>
            <w:tcW w:w="624"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6</w:t>
            </w: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8</w:t>
            </w:r>
          </w:p>
        </w:tc>
        <w:tc>
          <w:tcPr>
            <w:tcW w:w="794"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9</w:t>
            </w:r>
          </w:p>
        </w:tc>
        <w:tc>
          <w:tcPr>
            <w:tcW w:w="907"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10</w:t>
            </w:r>
          </w:p>
        </w:tc>
        <w:tc>
          <w:tcPr>
            <w:tcW w:w="737"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11</w:t>
            </w:r>
          </w:p>
        </w:tc>
        <w:tc>
          <w:tcPr>
            <w:tcW w:w="851"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12</w:t>
            </w:r>
          </w:p>
        </w:tc>
        <w:tc>
          <w:tcPr>
            <w:tcW w:w="624"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14</w:t>
            </w: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15</w:t>
            </w:r>
          </w:p>
        </w:tc>
      </w:tr>
      <w:tr w:rsidR="005F338A">
        <w:trPr>
          <w:trHeight w:val="240"/>
        </w:trPr>
        <w:tc>
          <w:tcPr>
            <w:tcW w:w="907" w:type="dxa"/>
            <w:tcBorders>
              <w:top w:val="single" w:sz="12"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b/>
              </w:rPr>
            </w:pPr>
          </w:p>
        </w:tc>
        <w:tc>
          <w:tcPr>
            <w:tcW w:w="1304" w:type="dxa"/>
            <w:tcBorders>
              <w:top w:val="single" w:sz="12"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b/>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b/>
              </w:rPr>
            </w:pPr>
          </w:p>
        </w:tc>
        <w:tc>
          <w:tcPr>
            <w:tcW w:w="79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624" w:type="dxa"/>
            <w:tcBorders>
              <w:top w:val="single" w:sz="12" w:space="0" w:color="000000"/>
              <w:left w:val="none" w:sz="4" w:space="0" w:color="000000"/>
              <w:bottom w:val="single" w:sz="4" w:space="0" w:color="000000"/>
              <w:right w:val="single" w:sz="12" w:space="0" w:color="000000"/>
            </w:tcBorders>
            <w:noWrap/>
            <w:vAlign w:val="center"/>
          </w:tcPr>
          <w:p w:rsidR="005F338A" w:rsidRDefault="005F338A">
            <w:pPr>
              <w:pStyle w:val="40"/>
              <w:jc w:val="center"/>
              <w:rPr>
                <w:b/>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b/>
              </w:rPr>
            </w:pPr>
          </w:p>
        </w:tc>
        <w:tc>
          <w:tcPr>
            <w:tcW w:w="62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79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907"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737"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851"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62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c>
          <w:tcPr>
            <w:tcW w:w="851" w:type="dxa"/>
            <w:tcBorders>
              <w:top w:val="single" w:sz="12"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b/>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b/>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240"/>
        </w:trPr>
        <w:tc>
          <w:tcPr>
            <w:tcW w:w="907" w:type="dxa"/>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bl>
    <w:p w:rsidR="005F338A" w:rsidRDefault="005F338A">
      <w:pPr>
        <w:pStyle w:val="40"/>
        <w:rPr>
          <w:sz w:val="17"/>
          <w:szCs w:val="17"/>
        </w:rPr>
      </w:pPr>
    </w:p>
    <w:p w:rsidR="005F338A" w:rsidRDefault="00C44CBA">
      <w:pPr>
        <w:pStyle w:val="40"/>
        <w:spacing w:after="240"/>
        <w:jc w:val="right"/>
        <w:rPr>
          <w:sz w:val="17"/>
          <w:szCs w:val="17"/>
        </w:rPr>
      </w:pPr>
      <w:r>
        <w:br w:type="page" w:clear="all"/>
      </w:r>
      <w:r>
        <w:rPr>
          <w:sz w:val="17"/>
          <w:szCs w:val="17"/>
        </w:rPr>
        <w:lastRenderedPageBreak/>
        <w:t>Оборотная сторона формы № М-15</w:t>
      </w:r>
    </w:p>
    <w:tbl>
      <w:tblPr>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55"/>
        <w:gridCol w:w="455"/>
        <w:gridCol w:w="849"/>
        <w:gridCol w:w="1361"/>
        <w:gridCol w:w="794"/>
        <w:gridCol w:w="30"/>
        <w:gridCol w:w="538"/>
        <w:gridCol w:w="56"/>
        <w:gridCol w:w="1134"/>
        <w:gridCol w:w="398"/>
        <w:gridCol w:w="453"/>
        <w:gridCol w:w="114"/>
        <w:gridCol w:w="510"/>
        <w:gridCol w:w="482"/>
        <w:gridCol w:w="312"/>
        <w:gridCol w:w="255"/>
        <w:gridCol w:w="652"/>
        <w:gridCol w:w="737"/>
        <w:gridCol w:w="596"/>
        <w:gridCol w:w="255"/>
        <w:gridCol w:w="624"/>
        <w:gridCol w:w="538"/>
        <w:gridCol w:w="313"/>
        <w:gridCol w:w="113"/>
        <w:gridCol w:w="851"/>
        <w:gridCol w:w="424"/>
        <w:gridCol w:w="143"/>
      </w:tblGrid>
      <w:tr w:rsidR="005F338A">
        <w:trPr>
          <w:trHeight w:val="280"/>
        </w:trPr>
        <w:tc>
          <w:tcPr>
            <w:tcW w:w="2210" w:type="dxa"/>
            <w:gridSpan w:val="4"/>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Материальные ценности</w:t>
            </w:r>
          </w:p>
        </w:tc>
        <w:tc>
          <w:tcPr>
            <w:tcW w:w="1758"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Единица измерения</w:t>
            </w:r>
          </w:p>
        </w:tc>
        <w:tc>
          <w:tcPr>
            <w:tcW w:w="1475"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Количество</w:t>
            </w:r>
          </w:p>
        </w:tc>
        <w:tc>
          <w:tcPr>
            <w:tcW w:w="794" w:type="dxa"/>
            <w:gridSpan w:val="2"/>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Цена,</w:t>
            </w:r>
            <w:r>
              <w:rPr>
                <w:sz w:val="14"/>
                <w:szCs w:val="14"/>
              </w:rPr>
              <w:br/>
              <w:t>руб. коп.</w:t>
            </w:r>
          </w:p>
        </w:tc>
        <w:tc>
          <w:tcPr>
            <w:tcW w:w="907" w:type="dxa"/>
            <w:gridSpan w:val="2"/>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Сумма НДС,</w:t>
            </w:r>
            <w:r>
              <w:rPr>
                <w:sz w:val="14"/>
                <w:szCs w:val="14"/>
              </w:rPr>
              <w:br/>
              <w:t>руб. коп.</w:t>
            </w:r>
          </w:p>
        </w:tc>
        <w:tc>
          <w:tcPr>
            <w:tcW w:w="851" w:type="dxa"/>
            <w:gridSpan w:val="2"/>
            <w:vMerge w:val="restart"/>
            <w:tcBorders>
              <w:top w:val="single" w:sz="4" w:space="0" w:color="000000"/>
              <w:left w:val="none" w:sz="4" w:space="0" w:color="000000"/>
              <w:bottom w:val="single" w:sz="4" w:space="0" w:color="000000"/>
              <w:right w:val="none" w:sz="4" w:space="0" w:color="000000"/>
            </w:tcBorders>
            <w:noWrap/>
          </w:tcPr>
          <w:p w:rsidR="005F338A" w:rsidRDefault="00C44CBA">
            <w:pPr>
              <w:pStyle w:val="40"/>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3"/>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Номер</w:t>
            </w:r>
          </w:p>
        </w:tc>
        <w:tc>
          <w:tcPr>
            <w:tcW w:w="1531" w:type="dxa"/>
            <w:gridSpan w:val="4"/>
            <w:vMerge w:val="restart"/>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Порядковый н</w:t>
            </w:r>
            <w:proofErr w:type="gramStart"/>
            <w:r>
              <w:rPr>
                <w:sz w:val="14"/>
                <w:szCs w:val="14"/>
              </w:rPr>
              <w:t>о-</w:t>
            </w:r>
            <w:proofErr w:type="gramEnd"/>
            <w:r>
              <w:rPr>
                <w:sz w:val="14"/>
                <w:szCs w:val="14"/>
              </w:rPr>
              <w:br/>
              <w:t xml:space="preserve">мер записи по </w:t>
            </w:r>
            <w:r>
              <w:rPr>
                <w:sz w:val="14"/>
                <w:szCs w:val="14"/>
              </w:rPr>
              <w:br/>
              <w:t xml:space="preserve">складской </w:t>
            </w:r>
            <w:r>
              <w:rPr>
                <w:sz w:val="14"/>
                <w:szCs w:val="14"/>
              </w:rPr>
              <w:br/>
              <w:t>картотеке</w:t>
            </w:r>
          </w:p>
        </w:tc>
      </w:tr>
      <w:tr w:rsidR="005F338A">
        <w:trPr>
          <w:trHeight w:val="900"/>
        </w:trPr>
        <w:tc>
          <w:tcPr>
            <w:tcW w:w="906"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счет, </w:t>
            </w:r>
            <w:r>
              <w:rPr>
                <w:sz w:val="14"/>
                <w:szCs w:val="14"/>
              </w:rPr>
              <w:br/>
              <w:t>субсчет</w:t>
            </w:r>
          </w:p>
        </w:tc>
        <w:tc>
          <w:tcPr>
            <w:tcW w:w="1304"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код </w:t>
            </w:r>
            <w:proofErr w:type="spellStart"/>
            <w:r>
              <w:rPr>
                <w:sz w:val="14"/>
                <w:szCs w:val="14"/>
              </w:rPr>
              <w:t>аналит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ческого</w:t>
            </w:r>
            <w:proofErr w:type="spellEnd"/>
            <w:r>
              <w:rPr>
                <w:sz w:val="14"/>
                <w:szCs w:val="14"/>
              </w:rPr>
              <w:t xml:space="preserve"> учета</w:t>
            </w:r>
          </w:p>
        </w:tc>
        <w:tc>
          <w:tcPr>
            <w:tcW w:w="1361" w:type="dxa"/>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номе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клатур</w:t>
            </w:r>
            <w:proofErr w:type="spellEnd"/>
            <w:r>
              <w:rPr>
                <w:sz w:val="14"/>
                <w:szCs w:val="14"/>
              </w:rPr>
              <w:t>-</w:t>
            </w:r>
            <w:r>
              <w:rPr>
                <w:sz w:val="14"/>
                <w:szCs w:val="14"/>
              </w:rPr>
              <w:br/>
            </w:r>
            <w:proofErr w:type="spellStart"/>
            <w:r>
              <w:rPr>
                <w:sz w:val="14"/>
                <w:szCs w:val="14"/>
              </w:rPr>
              <w:t>ный</w:t>
            </w:r>
            <w:proofErr w:type="spellEnd"/>
            <w:r>
              <w:rPr>
                <w:sz w:val="14"/>
                <w:szCs w:val="14"/>
              </w:rPr>
              <w:br/>
              <w:t>номер</w:t>
            </w:r>
          </w:p>
        </w:tc>
        <w:tc>
          <w:tcPr>
            <w:tcW w:w="624" w:type="dxa"/>
            <w:gridSpan w:val="3"/>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наименов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gridSpan w:val="2"/>
            <w:tcBorders>
              <w:top w:val="single" w:sz="4" w:space="0" w:color="000000"/>
              <w:left w:val="non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 xml:space="preserve">надлежит </w:t>
            </w:r>
            <w:proofErr w:type="spellStart"/>
            <w:r>
              <w:rPr>
                <w:sz w:val="14"/>
                <w:szCs w:val="14"/>
              </w:rPr>
              <w:t>отпу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отп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щено</w:t>
            </w:r>
            <w:proofErr w:type="spellEnd"/>
          </w:p>
        </w:tc>
        <w:tc>
          <w:tcPr>
            <w:tcW w:w="794" w:type="dxa"/>
            <w:gridSpan w:val="2"/>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907" w:type="dxa"/>
            <w:gridSpan w:val="2"/>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737" w:type="dxa"/>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gridSpan w:val="2"/>
            <w:vMerge/>
            <w:tcBorders>
              <w:top w:val="single" w:sz="4" w:space="0" w:color="000000"/>
              <w:left w:val="none" w:sz="4" w:space="0" w:color="000000"/>
              <w:bottom w:val="single" w:sz="4" w:space="0" w:color="000000"/>
              <w:right w:val="non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proofErr w:type="spellStart"/>
            <w:r>
              <w:rPr>
                <w:sz w:val="14"/>
                <w:szCs w:val="14"/>
              </w:rPr>
              <w:t>инвента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pStyle w:val="40"/>
              <w:spacing w:before="80"/>
              <w:jc w:val="center"/>
              <w:rPr>
                <w:sz w:val="14"/>
                <w:szCs w:val="14"/>
              </w:rPr>
            </w:pPr>
            <w:r>
              <w:rPr>
                <w:sz w:val="14"/>
                <w:szCs w:val="14"/>
              </w:rPr>
              <w:t>паспорта</w:t>
            </w:r>
          </w:p>
        </w:tc>
        <w:tc>
          <w:tcPr>
            <w:tcW w:w="1531" w:type="dxa"/>
            <w:gridSpan w:val="4"/>
            <w:vMerge/>
            <w:tcBorders>
              <w:top w:val="single" w:sz="4" w:space="0" w:color="000000"/>
              <w:left w:val="none" w:sz="4" w:space="0" w:color="000000"/>
              <w:bottom w:val="single" w:sz="4" w:space="0" w:color="000000"/>
              <w:right w:val="singl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r>
      <w:tr w:rsidR="005F338A">
        <w:trPr>
          <w:trHeight w:val="320"/>
        </w:trPr>
        <w:tc>
          <w:tcPr>
            <w:tcW w:w="906" w:type="dxa"/>
            <w:gridSpan w:val="2"/>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w:t>
            </w:r>
          </w:p>
        </w:tc>
        <w:tc>
          <w:tcPr>
            <w:tcW w:w="1304" w:type="dxa"/>
            <w:gridSpan w:val="2"/>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2</w:t>
            </w:r>
          </w:p>
        </w:tc>
        <w:tc>
          <w:tcPr>
            <w:tcW w:w="1361" w:type="dxa"/>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4</w:t>
            </w:r>
          </w:p>
        </w:tc>
        <w:tc>
          <w:tcPr>
            <w:tcW w:w="624" w:type="dxa"/>
            <w:gridSpan w:val="3"/>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6</w:t>
            </w: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7</w:t>
            </w:r>
          </w:p>
        </w:tc>
        <w:tc>
          <w:tcPr>
            <w:tcW w:w="624" w:type="dxa"/>
            <w:gridSpan w:val="2"/>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8</w:t>
            </w:r>
          </w:p>
        </w:tc>
        <w:tc>
          <w:tcPr>
            <w:tcW w:w="794" w:type="dxa"/>
            <w:gridSpan w:val="2"/>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9</w:t>
            </w:r>
          </w:p>
        </w:tc>
        <w:tc>
          <w:tcPr>
            <w:tcW w:w="907" w:type="dxa"/>
            <w:gridSpan w:val="2"/>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10</w:t>
            </w:r>
          </w:p>
        </w:tc>
        <w:tc>
          <w:tcPr>
            <w:tcW w:w="737"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11</w:t>
            </w:r>
          </w:p>
        </w:tc>
        <w:tc>
          <w:tcPr>
            <w:tcW w:w="851" w:type="dxa"/>
            <w:gridSpan w:val="2"/>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12</w:t>
            </w:r>
          </w:p>
        </w:tc>
        <w:tc>
          <w:tcPr>
            <w:tcW w:w="624" w:type="dxa"/>
            <w:tcBorders>
              <w:top w:val="single" w:sz="4" w:space="0" w:color="000000"/>
              <w:left w:val="non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13</w:t>
            </w:r>
          </w:p>
        </w:tc>
        <w:tc>
          <w:tcPr>
            <w:tcW w:w="851" w:type="dxa"/>
            <w:gridSpan w:val="2"/>
            <w:tcBorders>
              <w:top w:val="single" w:sz="4" w:space="0" w:color="000000"/>
              <w:left w:val="single" w:sz="4" w:space="0" w:color="000000"/>
              <w:bottom w:val="single" w:sz="12" w:space="0" w:color="000000"/>
              <w:right w:val="single" w:sz="4" w:space="0" w:color="000000"/>
            </w:tcBorders>
            <w:noWrap/>
            <w:vAlign w:val="center"/>
          </w:tcPr>
          <w:p w:rsidR="005F338A" w:rsidRDefault="00C44CBA">
            <w:pPr>
              <w:pStyle w:val="40"/>
              <w:jc w:val="center"/>
              <w:rPr>
                <w:sz w:val="14"/>
                <w:szCs w:val="14"/>
              </w:rPr>
            </w:pPr>
            <w:r>
              <w:rPr>
                <w:sz w:val="14"/>
                <w:szCs w:val="14"/>
              </w:rPr>
              <w:t>14</w:t>
            </w: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C44CBA">
            <w:pPr>
              <w:pStyle w:val="40"/>
              <w:jc w:val="center"/>
              <w:rPr>
                <w:sz w:val="14"/>
                <w:szCs w:val="14"/>
              </w:rPr>
            </w:pPr>
            <w:r>
              <w:rPr>
                <w:sz w:val="14"/>
                <w:szCs w:val="14"/>
              </w:rPr>
              <w:t>15</w:t>
            </w:r>
          </w:p>
        </w:tc>
      </w:tr>
      <w:tr w:rsidR="005F338A">
        <w:trPr>
          <w:trHeight w:val="320"/>
        </w:trPr>
        <w:tc>
          <w:tcPr>
            <w:tcW w:w="906" w:type="dxa"/>
            <w:gridSpan w:val="2"/>
            <w:tcBorders>
              <w:top w:val="single" w:sz="12"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12"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12"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12"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12"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trHeight w:val="320"/>
        </w:trPr>
        <w:tc>
          <w:tcPr>
            <w:tcW w:w="906" w:type="dxa"/>
            <w:gridSpan w:val="2"/>
            <w:tcBorders>
              <w:top w:val="single" w:sz="4" w:space="0" w:color="000000"/>
              <w:left w:val="single" w:sz="12"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1304"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rPr>
                <w:sz w:val="14"/>
                <w:szCs w:val="14"/>
              </w:rPr>
            </w:pPr>
          </w:p>
        </w:tc>
        <w:tc>
          <w:tcPr>
            <w:tcW w:w="79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gridSpan w:val="3"/>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62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94"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907"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c>
          <w:tcPr>
            <w:tcW w:w="851" w:type="dxa"/>
            <w:gridSpan w:val="2"/>
            <w:tcBorders>
              <w:top w:val="single" w:sz="4" w:space="0" w:color="000000"/>
              <w:left w:val="single" w:sz="4" w:space="0" w:color="000000"/>
              <w:bottom w:val="single" w:sz="4" w:space="0" w:color="000000"/>
              <w:right w:val="single" w:sz="12" w:space="0" w:color="000000"/>
            </w:tcBorders>
            <w:noWrap/>
            <w:vAlign w:val="center"/>
          </w:tcPr>
          <w:p w:rsidR="005F338A" w:rsidRDefault="005F338A">
            <w:pPr>
              <w:pStyle w:val="40"/>
              <w:jc w:val="center"/>
              <w:rPr>
                <w:sz w:val="14"/>
                <w:szCs w:val="14"/>
              </w:rPr>
            </w:pPr>
          </w:p>
        </w:tc>
        <w:tc>
          <w:tcPr>
            <w:tcW w:w="1531" w:type="dxa"/>
            <w:gridSpan w:val="4"/>
            <w:tcBorders>
              <w:top w:val="single" w:sz="4" w:space="0" w:color="000000"/>
              <w:left w:val="none" w:sz="4" w:space="0" w:color="000000"/>
              <w:bottom w:val="single" w:sz="4" w:space="0" w:color="000000"/>
              <w:right w:val="single" w:sz="4" w:space="0" w:color="000000"/>
            </w:tcBorders>
            <w:noWrap/>
            <w:vAlign w:val="center"/>
          </w:tcPr>
          <w:p w:rsidR="005F338A" w:rsidRDefault="005F338A">
            <w:pPr>
              <w:pStyle w:val="40"/>
              <w:jc w:val="center"/>
              <w:rPr>
                <w:sz w:val="14"/>
                <w:szCs w:val="14"/>
              </w:rPr>
            </w:pPr>
          </w:p>
        </w:tc>
      </w:tr>
      <w:tr w:rsidR="005F338A">
        <w:trPr>
          <w:gridAfter w:val="13"/>
          <w:wAfter w:w="5813" w:type="dxa"/>
        </w:trPr>
        <w:tc>
          <w:tcPr>
            <w:tcW w:w="1361" w:type="dxa"/>
            <w:gridSpan w:val="3"/>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Всего отпущено</w:t>
            </w:r>
          </w:p>
        </w:tc>
        <w:tc>
          <w:tcPr>
            <w:tcW w:w="5160" w:type="dxa"/>
            <w:gridSpan w:val="8"/>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559" w:type="dxa"/>
            <w:gridSpan w:val="4"/>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ind w:left="113"/>
              <w:rPr>
                <w:sz w:val="17"/>
                <w:szCs w:val="17"/>
              </w:rPr>
            </w:pPr>
            <w:r>
              <w:rPr>
                <w:sz w:val="17"/>
                <w:szCs w:val="17"/>
              </w:rPr>
              <w:t>наименований</w:t>
            </w:r>
          </w:p>
        </w:tc>
      </w:tr>
      <w:tr w:rsidR="005F338A">
        <w:trPr>
          <w:gridAfter w:val="13"/>
          <w:wAfter w:w="5813" w:type="dxa"/>
        </w:trPr>
        <w:tc>
          <w:tcPr>
            <w:tcW w:w="1361" w:type="dxa"/>
            <w:gridSpan w:val="3"/>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5160" w:type="dxa"/>
            <w:gridSpan w:val="8"/>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(прописью)</w:t>
            </w:r>
          </w:p>
        </w:tc>
        <w:tc>
          <w:tcPr>
            <w:tcW w:w="1559" w:type="dxa"/>
            <w:gridSpan w:val="4"/>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r>
      <w:tr w:rsidR="005F338A">
        <w:trPr>
          <w:gridAfter w:val="1"/>
          <w:wAfter w:w="143" w:type="dxa"/>
        </w:trPr>
        <w:tc>
          <w:tcPr>
            <w:tcW w:w="851"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на сумму</w:t>
            </w:r>
          </w:p>
        </w:tc>
        <w:tc>
          <w:tcPr>
            <w:tcW w:w="3544" w:type="dxa"/>
            <w:gridSpan w:val="6"/>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538"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center"/>
              <w:rPr>
                <w:sz w:val="17"/>
                <w:szCs w:val="17"/>
              </w:rPr>
            </w:pPr>
            <w:r>
              <w:rPr>
                <w:sz w:val="17"/>
                <w:szCs w:val="17"/>
              </w:rPr>
              <w:t>руб.</w:t>
            </w:r>
          </w:p>
        </w:tc>
        <w:tc>
          <w:tcPr>
            <w:tcW w:w="1588" w:type="dxa"/>
            <w:gridSpan w:val="3"/>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567" w:type="dxa"/>
            <w:gridSpan w:val="2"/>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center"/>
              <w:rPr>
                <w:sz w:val="17"/>
                <w:szCs w:val="17"/>
              </w:rPr>
            </w:pPr>
            <w:r>
              <w:rPr>
                <w:sz w:val="17"/>
                <w:szCs w:val="17"/>
              </w:rPr>
              <w:t>коп.</w:t>
            </w:r>
          </w:p>
        </w:tc>
        <w:tc>
          <w:tcPr>
            <w:tcW w:w="1559" w:type="dxa"/>
            <w:gridSpan w:val="4"/>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rPr>
                <w:sz w:val="17"/>
                <w:szCs w:val="17"/>
              </w:rPr>
            </w:pPr>
          </w:p>
        </w:tc>
        <w:tc>
          <w:tcPr>
            <w:tcW w:w="1985" w:type="dxa"/>
            <w:gridSpan w:val="3"/>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b/>
              </w:rPr>
            </w:pPr>
            <w:r>
              <w:rPr>
                <w:sz w:val="17"/>
                <w:szCs w:val="17"/>
              </w:rPr>
              <w:t>в том числе сумма НДС</w:t>
            </w:r>
          </w:p>
        </w:tc>
        <w:tc>
          <w:tcPr>
            <w:tcW w:w="1417" w:type="dxa"/>
            <w:gridSpan w:val="3"/>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426" w:type="dxa"/>
            <w:gridSpan w:val="2"/>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right"/>
              <w:rPr>
                <w:sz w:val="17"/>
                <w:szCs w:val="17"/>
              </w:rPr>
            </w:pPr>
            <w:r>
              <w:rPr>
                <w:sz w:val="17"/>
                <w:szCs w:val="17"/>
              </w:rPr>
              <w:t>руб.</w:t>
            </w:r>
          </w:p>
        </w:tc>
        <w:tc>
          <w:tcPr>
            <w:tcW w:w="851"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424"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jc w:val="right"/>
              <w:rPr>
                <w:sz w:val="17"/>
                <w:szCs w:val="17"/>
              </w:rPr>
            </w:pPr>
            <w:r>
              <w:rPr>
                <w:sz w:val="17"/>
                <w:szCs w:val="17"/>
              </w:rPr>
              <w:t>коп.</w:t>
            </w:r>
          </w:p>
        </w:tc>
      </w:tr>
      <w:tr w:rsidR="005F338A">
        <w:trPr>
          <w:gridAfter w:val="1"/>
          <w:wAfter w:w="143" w:type="dxa"/>
        </w:trPr>
        <w:tc>
          <w:tcPr>
            <w:tcW w:w="851"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3544" w:type="dxa"/>
            <w:gridSpan w:val="6"/>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(прописью)</w:t>
            </w:r>
          </w:p>
        </w:tc>
        <w:tc>
          <w:tcPr>
            <w:tcW w:w="538"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1588" w:type="dxa"/>
            <w:gridSpan w:val="3"/>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567" w:type="dxa"/>
            <w:gridSpan w:val="2"/>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1559" w:type="dxa"/>
            <w:gridSpan w:val="4"/>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1985" w:type="dxa"/>
            <w:gridSpan w:val="3"/>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1417" w:type="dxa"/>
            <w:gridSpan w:val="3"/>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426" w:type="dxa"/>
            <w:gridSpan w:val="2"/>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851"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424"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r>
    </w:tbl>
    <w:p w:rsidR="005F338A" w:rsidRDefault="005F338A">
      <w:pPr>
        <w:pStyle w:val="40"/>
        <w:rPr>
          <w:sz w:val="17"/>
          <w:szCs w:val="17"/>
        </w:rPr>
      </w:pPr>
    </w:p>
    <w:tbl>
      <w:tblPr>
        <w:tblW w:w="11199" w:type="dxa"/>
        <w:tblInd w:w="595" w:type="dxa"/>
        <w:tblLayout w:type="fixed"/>
        <w:tblLook w:val="0000"/>
      </w:tblPr>
      <w:tblGrid>
        <w:gridCol w:w="1456"/>
        <w:gridCol w:w="897"/>
        <w:gridCol w:w="236"/>
        <w:gridCol w:w="673"/>
        <w:gridCol w:w="236"/>
        <w:gridCol w:w="1456"/>
        <w:gridCol w:w="3720"/>
        <w:gridCol w:w="730"/>
        <w:gridCol w:w="283"/>
        <w:gridCol w:w="1512"/>
      </w:tblGrid>
      <w:tr w:rsidR="005F338A">
        <w:tc>
          <w:tcPr>
            <w:tcW w:w="1474"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b/>
              </w:rPr>
            </w:pPr>
            <w:r>
              <w:rPr>
                <w:sz w:val="17"/>
                <w:szCs w:val="17"/>
              </w:rPr>
              <w:t xml:space="preserve">Отпуск разрешил </w:t>
            </w:r>
          </w:p>
        </w:tc>
        <w:tc>
          <w:tcPr>
            <w:tcW w:w="907"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680"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1474"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3772"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21"/>
              <w:numPr>
                <w:ilvl w:val="1"/>
                <w:numId w:val="24"/>
              </w:numPr>
              <w:ind w:right="397"/>
              <w:rPr>
                <w:sz w:val="17"/>
                <w:szCs w:val="17"/>
              </w:rPr>
            </w:pPr>
            <w:r>
              <w:rPr>
                <w:sz w:val="17"/>
                <w:szCs w:val="17"/>
              </w:rPr>
              <w:t xml:space="preserve">Главный бухгалтер </w:t>
            </w:r>
          </w:p>
        </w:tc>
        <w:tc>
          <w:tcPr>
            <w:tcW w:w="737"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284"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1531"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r>
      <w:tr w:rsidR="005F338A">
        <w:tc>
          <w:tcPr>
            <w:tcW w:w="1474"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907"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680"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(подпись)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1474"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(расшифровка подписи)</w:t>
            </w:r>
          </w:p>
        </w:tc>
        <w:tc>
          <w:tcPr>
            <w:tcW w:w="3772"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737"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(подпись)</w:t>
            </w:r>
          </w:p>
        </w:tc>
        <w:tc>
          <w:tcPr>
            <w:tcW w:w="284"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1531"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(расшифровка подписи)</w:t>
            </w:r>
          </w:p>
        </w:tc>
      </w:tr>
    </w:tbl>
    <w:p w:rsidR="005F338A" w:rsidRDefault="005F338A">
      <w:pPr>
        <w:pStyle w:val="40"/>
        <w:rPr>
          <w:sz w:val="17"/>
          <w:szCs w:val="17"/>
        </w:rPr>
      </w:pPr>
    </w:p>
    <w:tbl>
      <w:tblPr>
        <w:tblW w:w="10943" w:type="dxa"/>
        <w:tblInd w:w="595" w:type="dxa"/>
        <w:tblLayout w:type="fixed"/>
        <w:tblLook w:val="0000"/>
      </w:tblPr>
      <w:tblGrid>
        <w:gridCol w:w="836"/>
        <w:gridCol w:w="891"/>
        <w:gridCol w:w="236"/>
        <w:gridCol w:w="669"/>
        <w:gridCol w:w="236"/>
        <w:gridCol w:w="1444"/>
        <w:gridCol w:w="3050"/>
        <w:gridCol w:w="781"/>
        <w:gridCol w:w="236"/>
        <w:gridCol w:w="781"/>
        <w:gridCol w:w="283"/>
        <w:gridCol w:w="1500"/>
      </w:tblGrid>
      <w:tr w:rsidR="005F338A">
        <w:tc>
          <w:tcPr>
            <w:tcW w:w="851"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40"/>
              <w:rPr>
                <w:sz w:val="17"/>
                <w:szCs w:val="17"/>
              </w:rPr>
            </w:pPr>
            <w:r>
              <w:rPr>
                <w:sz w:val="17"/>
                <w:szCs w:val="17"/>
              </w:rPr>
              <w:t>Отпустил</w:t>
            </w:r>
          </w:p>
        </w:tc>
        <w:tc>
          <w:tcPr>
            <w:tcW w:w="907"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rPr>
                <w:b/>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680"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1474"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c>
          <w:tcPr>
            <w:tcW w:w="3119" w:type="dxa"/>
            <w:tcBorders>
              <w:top w:val="none" w:sz="4" w:space="0" w:color="000000"/>
              <w:left w:val="none" w:sz="4" w:space="0" w:color="000000"/>
              <w:bottom w:val="none" w:sz="4" w:space="0" w:color="000000"/>
              <w:right w:val="none" w:sz="4" w:space="0" w:color="000000"/>
            </w:tcBorders>
            <w:noWrap/>
            <w:vAlign w:val="bottom"/>
          </w:tcPr>
          <w:p w:rsidR="005F338A" w:rsidRDefault="00C44CBA">
            <w:pPr>
              <w:pStyle w:val="21"/>
              <w:numPr>
                <w:ilvl w:val="1"/>
                <w:numId w:val="24"/>
              </w:numPr>
              <w:ind w:right="113"/>
              <w:rPr>
                <w:sz w:val="17"/>
                <w:szCs w:val="17"/>
              </w:rPr>
            </w:pPr>
            <w:r>
              <w:rPr>
                <w:b w:val="0"/>
                <w:sz w:val="17"/>
                <w:szCs w:val="17"/>
              </w:rPr>
              <w:t xml:space="preserve">Получил </w:t>
            </w:r>
          </w:p>
        </w:tc>
        <w:tc>
          <w:tcPr>
            <w:tcW w:w="794"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21"/>
              <w:numPr>
                <w:ilvl w:val="1"/>
                <w:numId w:val="24"/>
              </w:numPr>
              <w:jc w:val="center"/>
              <w:rPr>
                <w:b w:val="0"/>
              </w:rPr>
            </w:pPr>
          </w:p>
        </w:tc>
        <w:tc>
          <w:tcPr>
            <w:tcW w:w="170"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21"/>
              <w:numPr>
                <w:ilvl w:val="1"/>
                <w:numId w:val="24"/>
              </w:numPr>
              <w:jc w:val="center"/>
              <w:rPr>
                <w:b w:val="0"/>
              </w:rPr>
            </w:pPr>
          </w:p>
        </w:tc>
        <w:tc>
          <w:tcPr>
            <w:tcW w:w="794"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21"/>
              <w:numPr>
                <w:ilvl w:val="1"/>
                <w:numId w:val="24"/>
              </w:numPr>
              <w:jc w:val="center"/>
              <w:rPr>
                <w:b w:val="0"/>
              </w:rPr>
            </w:pPr>
          </w:p>
        </w:tc>
        <w:tc>
          <w:tcPr>
            <w:tcW w:w="284" w:type="dxa"/>
            <w:tcBorders>
              <w:top w:val="none" w:sz="4" w:space="0" w:color="000000"/>
              <w:left w:val="none" w:sz="4" w:space="0" w:color="000000"/>
              <w:bottom w:val="none" w:sz="4" w:space="0" w:color="000000"/>
              <w:right w:val="none" w:sz="4" w:space="0" w:color="000000"/>
            </w:tcBorders>
            <w:noWrap/>
            <w:vAlign w:val="bottom"/>
          </w:tcPr>
          <w:p w:rsidR="005F338A" w:rsidRDefault="005F338A">
            <w:pPr>
              <w:pStyle w:val="40"/>
              <w:jc w:val="center"/>
              <w:rPr>
                <w:sz w:val="17"/>
                <w:szCs w:val="17"/>
              </w:rPr>
            </w:pPr>
          </w:p>
        </w:tc>
        <w:tc>
          <w:tcPr>
            <w:tcW w:w="1531" w:type="dxa"/>
            <w:tcBorders>
              <w:top w:val="none" w:sz="4" w:space="0" w:color="000000"/>
              <w:left w:val="none" w:sz="4" w:space="0" w:color="000000"/>
              <w:bottom w:val="single" w:sz="4" w:space="0" w:color="000000"/>
              <w:right w:val="none" w:sz="4" w:space="0" w:color="000000"/>
            </w:tcBorders>
            <w:noWrap/>
            <w:vAlign w:val="bottom"/>
          </w:tcPr>
          <w:p w:rsidR="005F338A" w:rsidRDefault="005F338A">
            <w:pPr>
              <w:pStyle w:val="40"/>
              <w:jc w:val="center"/>
              <w:rPr>
                <w:sz w:val="17"/>
                <w:szCs w:val="17"/>
              </w:rPr>
            </w:pPr>
          </w:p>
        </w:tc>
      </w:tr>
      <w:tr w:rsidR="005F338A">
        <w:tc>
          <w:tcPr>
            <w:tcW w:w="851"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907"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680"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(подпись)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1474"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(расшифровка подписи)</w:t>
            </w:r>
          </w:p>
        </w:tc>
        <w:tc>
          <w:tcPr>
            <w:tcW w:w="3119"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794"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noWrap/>
          </w:tcPr>
          <w:p w:rsidR="005F338A" w:rsidRDefault="005F338A">
            <w:pPr>
              <w:pStyle w:val="40"/>
              <w:rPr>
                <w:sz w:val="17"/>
                <w:szCs w:val="17"/>
              </w:rPr>
            </w:pPr>
          </w:p>
        </w:tc>
        <w:tc>
          <w:tcPr>
            <w:tcW w:w="794"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(подпись)</w:t>
            </w:r>
          </w:p>
        </w:tc>
        <w:tc>
          <w:tcPr>
            <w:tcW w:w="284" w:type="dxa"/>
            <w:tcBorders>
              <w:top w:val="none" w:sz="4" w:space="0" w:color="000000"/>
              <w:left w:val="none" w:sz="4" w:space="0" w:color="000000"/>
              <w:bottom w:val="none" w:sz="4" w:space="0" w:color="000000"/>
              <w:right w:val="none" w:sz="4" w:space="0" w:color="000000"/>
            </w:tcBorders>
            <w:noWrap/>
          </w:tcPr>
          <w:p w:rsidR="005F338A" w:rsidRDefault="005F338A">
            <w:pPr>
              <w:pStyle w:val="40"/>
              <w:jc w:val="center"/>
              <w:rPr>
                <w:sz w:val="12"/>
                <w:szCs w:val="12"/>
              </w:rPr>
            </w:pPr>
          </w:p>
        </w:tc>
        <w:tc>
          <w:tcPr>
            <w:tcW w:w="1531" w:type="dxa"/>
            <w:tcBorders>
              <w:top w:val="none" w:sz="4" w:space="0" w:color="000000"/>
              <w:left w:val="none" w:sz="4" w:space="0" w:color="000000"/>
              <w:bottom w:val="none" w:sz="4" w:space="0" w:color="000000"/>
              <w:right w:val="none" w:sz="4" w:space="0" w:color="000000"/>
            </w:tcBorders>
            <w:noWrap/>
          </w:tcPr>
          <w:p w:rsidR="005F338A" w:rsidRDefault="00C44CBA">
            <w:pPr>
              <w:pStyle w:val="40"/>
              <w:jc w:val="center"/>
              <w:rPr>
                <w:sz w:val="12"/>
                <w:szCs w:val="12"/>
              </w:rPr>
            </w:pPr>
            <w:r>
              <w:rPr>
                <w:sz w:val="12"/>
                <w:szCs w:val="12"/>
              </w:rPr>
              <w:t>(расшифровка подписи)</w:t>
            </w:r>
          </w:p>
        </w:tc>
      </w:tr>
    </w:tbl>
    <w:p w:rsidR="005F338A" w:rsidRDefault="00C44CBA">
      <w:pPr>
        <w:pStyle w:val="40"/>
        <w:jc w:val="right"/>
        <w:rPr>
          <w:sz w:val="28"/>
          <w:szCs w:val="28"/>
        </w:rPr>
      </w:pPr>
      <w:r>
        <w:rPr>
          <w:sz w:val="28"/>
          <w:szCs w:val="28"/>
        </w:rPr>
        <w:lastRenderedPageBreak/>
        <w:t>Приложение №2</w:t>
      </w:r>
    </w:p>
    <w:p w:rsidR="005F338A" w:rsidRDefault="00C44CBA">
      <w:pPr>
        <w:pStyle w:val="40"/>
        <w:jc w:val="right"/>
        <w:rPr>
          <w:sz w:val="28"/>
          <w:szCs w:val="28"/>
        </w:rPr>
      </w:pPr>
      <w:r>
        <w:rPr>
          <w:sz w:val="28"/>
          <w:szCs w:val="28"/>
        </w:rPr>
        <w:t>Технического задания</w:t>
      </w:r>
    </w:p>
    <w:p w:rsidR="005F338A" w:rsidRDefault="00C44CBA">
      <w:pPr>
        <w:pStyle w:val="40"/>
        <w:jc w:val="center"/>
        <w:rPr>
          <w:sz w:val="28"/>
          <w:szCs w:val="28"/>
        </w:rPr>
      </w:pPr>
      <w:r>
        <w:rPr>
          <w:sz w:val="28"/>
          <w:szCs w:val="28"/>
        </w:rPr>
        <w:t>Отчет об использовании давальческого сырья (материалов)</w:t>
      </w:r>
    </w:p>
    <w:p w:rsidR="005F338A" w:rsidRDefault="005F338A">
      <w:pPr>
        <w:pStyle w:val="40"/>
        <w:jc w:val="center"/>
        <w:rPr>
          <w:sz w:val="28"/>
          <w:szCs w:val="28"/>
        </w:rPr>
      </w:pPr>
    </w:p>
    <w:tbl>
      <w:tblPr>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
        <w:gridCol w:w="311"/>
        <w:gridCol w:w="1557"/>
        <w:gridCol w:w="1557"/>
        <w:gridCol w:w="1275"/>
        <w:gridCol w:w="849"/>
        <w:gridCol w:w="1417"/>
        <w:gridCol w:w="849"/>
        <w:gridCol w:w="1020"/>
        <w:gridCol w:w="113"/>
        <w:gridCol w:w="1133"/>
        <w:gridCol w:w="992"/>
        <w:gridCol w:w="1274"/>
        <w:gridCol w:w="1274"/>
      </w:tblGrid>
      <w:tr w:rsidR="005F338A">
        <w:tc>
          <w:tcPr>
            <w:tcW w:w="534" w:type="dxa"/>
            <w:gridSpan w:val="2"/>
            <w:vMerge w:val="restart"/>
            <w:noWrap/>
          </w:tcPr>
          <w:p w:rsidR="005F338A" w:rsidRDefault="00C44CBA">
            <w:pPr>
              <w:pStyle w:val="40"/>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559" w:type="dxa"/>
            <w:vMerge w:val="restart"/>
            <w:noWrap/>
          </w:tcPr>
          <w:p w:rsidR="005F338A" w:rsidRDefault="00C44CBA">
            <w:pPr>
              <w:pStyle w:val="40"/>
              <w:jc w:val="center"/>
              <w:rPr>
                <w:b/>
                <w:sz w:val="20"/>
                <w:szCs w:val="20"/>
              </w:rPr>
            </w:pPr>
            <w:r>
              <w:rPr>
                <w:b/>
                <w:sz w:val="20"/>
                <w:szCs w:val="20"/>
              </w:rPr>
              <w:t>Наименование вида работ</w:t>
            </w:r>
          </w:p>
        </w:tc>
        <w:tc>
          <w:tcPr>
            <w:tcW w:w="1559" w:type="dxa"/>
            <w:vMerge w:val="restart"/>
            <w:noWrap/>
          </w:tcPr>
          <w:p w:rsidR="005F338A" w:rsidRDefault="00C44CBA">
            <w:pPr>
              <w:pStyle w:val="40"/>
              <w:jc w:val="center"/>
              <w:rPr>
                <w:b/>
                <w:sz w:val="20"/>
                <w:szCs w:val="20"/>
              </w:rPr>
            </w:pPr>
            <w:r>
              <w:rPr>
                <w:b/>
                <w:sz w:val="20"/>
                <w:szCs w:val="20"/>
              </w:rPr>
              <w:t>Наименование материала</w:t>
            </w:r>
          </w:p>
        </w:tc>
        <w:tc>
          <w:tcPr>
            <w:tcW w:w="1276" w:type="dxa"/>
            <w:vMerge w:val="restart"/>
            <w:noWrap/>
          </w:tcPr>
          <w:p w:rsidR="005F338A" w:rsidRDefault="00C44CBA">
            <w:pPr>
              <w:pStyle w:val="40"/>
              <w:jc w:val="center"/>
              <w:rPr>
                <w:b/>
                <w:sz w:val="20"/>
                <w:szCs w:val="20"/>
              </w:rPr>
            </w:pPr>
            <w:r>
              <w:rPr>
                <w:b/>
                <w:sz w:val="20"/>
                <w:szCs w:val="20"/>
              </w:rPr>
              <w:t>Номер и дата накладной</w:t>
            </w:r>
          </w:p>
        </w:tc>
        <w:tc>
          <w:tcPr>
            <w:tcW w:w="850" w:type="dxa"/>
            <w:vMerge w:val="restart"/>
            <w:noWrap/>
          </w:tcPr>
          <w:p w:rsidR="005F338A" w:rsidRDefault="00C44CBA">
            <w:pPr>
              <w:pStyle w:val="40"/>
              <w:jc w:val="center"/>
              <w:rPr>
                <w:b/>
                <w:sz w:val="20"/>
                <w:szCs w:val="20"/>
              </w:rPr>
            </w:pPr>
            <w:r>
              <w:rPr>
                <w:b/>
                <w:sz w:val="20"/>
                <w:szCs w:val="20"/>
              </w:rPr>
              <w:t>Единица измерения</w:t>
            </w:r>
          </w:p>
        </w:tc>
        <w:tc>
          <w:tcPr>
            <w:tcW w:w="1418" w:type="dxa"/>
            <w:vMerge w:val="restart"/>
            <w:noWrap/>
          </w:tcPr>
          <w:p w:rsidR="005F338A" w:rsidRDefault="00C44CBA">
            <w:pPr>
              <w:pStyle w:val="40"/>
              <w:jc w:val="center"/>
              <w:rPr>
                <w:b/>
                <w:sz w:val="20"/>
                <w:szCs w:val="20"/>
              </w:rPr>
            </w:pPr>
            <w:r>
              <w:rPr>
                <w:b/>
                <w:sz w:val="20"/>
                <w:szCs w:val="20"/>
              </w:rPr>
              <w:t>Стоимость за единицу измерения, руб.</w:t>
            </w:r>
          </w:p>
        </w:tc>
        <w:tc>
          <w:tcPr>
            <w:tcW w:w="1984" w:type="dxa"/>
            <w:gridSpan w:val="3"/>
            <w:noWrap/>
          </w:tcPr>
          <w:p w:rsidR="005F338A" w:rsidRDefault="00C44CBA">
            <w:pPr>
              <w:pStyle w:val="40"/>
              <w:jc w:val="center"/>
              <w:rPr>
                <w:b/>
                <w:sz w:val="20"/>
                <w:szCs w:val="20"/>
              </w:rPr>
            </w:pPr>
            <w:r>
              <w:rPr>
                <w:b/>
                <w:sz w:val="20"/>
                <w:szCs w:val="20"/>
              </w:rPr>
              <w:t>Получено от Заказчика</w:t>
            </w:r>
          </w:p>
        </w:tc>
        <w:tc>
          <w:tcPr>
            <w:tcW w:w="2127" w:type="dxa"/>
            <w:gridSpan w:val="2"/>
            <w:noWrap/>
          </w:tcPr>
          <w:p w:rsidR="005F338A" w:rsidRDefault="00C44CBA">
            <w:pPr>
              <w:pStyle w:val="40"/>
              <w:jc w:val="center"/>
              <w:rPr>
                <w:b/>
                <w:sz w:val="20"/>
                <w:szCs w:val="20"/>
              </w:rPr>
            </w:pPr>
            <w:r>
              <w:rPr>
                <w:b/>
                <w:sz w:val="20"/>
                <w:szCs w:val="20"/>
              </w:rPr>
              <w:t>Фактически использовано материалов</w:t>
            </w:r>
          </w:p>
        </w:tc>
        <w:tc>
          <w:tcPr>
            <w:tcW w:w="2550" w:type="dxa"/>
            <w:gridSpan w:val="2"/>
            <w:noWrap/>
          </w:tcPr>
          <w:p w:rsidR="005F338A" w:rsidRDefault="00C44CBA">
            <w:pPr>
              <w:pStyle w:val="40"/>
              <w:jc w:val="center"/>
              <w:rPr>
                <w:b/>
                <w:sz w:val="20"/>
                <w:szCs w:val="20"/>
              </w:rPr>
            </w:pPr>
            <w:r>
              <w:rPr>
                <w:b/>
                <w:sz w:val="20"/>
                <w:szCs w:val="20"/>
              </w:rPr>
              <w:t>Остаток неиспользованных материалов</w:t>
            </w:r>
          </w:p>
        </w:tc>
      </w:tr>
      <w:tr w:rsidR="005F338A">
        <w:tc>
          <w:tcPr>
            <w:tcW w:w="534" w:type="dxa"/>
            <w:gridSpan w:val="2"/>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559"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559"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276"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850"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418" w:type="dxa"/>
            <w:vMerge/>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850" w:type="dxa"/>
            <w:noWrap/>
          </w:tcPr>
          <w:p w:rsidR="005F338A" w:rsidRDefault="00C44CBA">
            <w:pPr>
              <w:pStyle w:val="40"/>
              <w:jc w:val="center"/>
              <w:rPr>
                <w:b/>
                <w:sz w:val="20"/>
                <w:szCs w:val="20"/>
              </w:rPr>
            </w:pPr>
            <w:r>
              <w:rPr>
                <w:b/>
                <w:sz w:val="20"/>
                <w:szCs w:val="20"/>
              </w:rPr>
              <w:t>кол-во</w:t>
            </w:r>
          </w:p>
        </w:tc>
        <w:tc>
          <w:tcPr>
            <w:tcW w:w="1134" w:type="dxa"/>
            <w:gridSpan w:val="2"/>
            <w:noWrap/>
          </w:tcPr>
          <w:p w:rsidR="005F338A" w:rsidRDefault="00C44CBA">
            <w:pPr>
              <w:pStyle w:val="40"/>
              <w:jc w:val="center"/>
              <w:rPr>
                <w:b/>
                <w:sz w:val="20"/>
                <w:szCs w:val="20"/>
              </w:rPr>
            </w:pPr>
            <w:r>
              <w:rPr>
                <w:b/>
                <w:sz w:val="20"/>
                <w:szCs w:val="20"/>
              </w:rPr>
              <w:t>сумма, руб.</w:t>
            </w:r>
          </w:p>
        </w:tc>
        <w:tc>
          <w:tcPr>
            <w:tcW w:w="1134" w:type="dxa"/>
            <w:noWrap/>
          </w:tcPr>
          <w:p w:rsidR="005F338A" w:rsidRDefault="00C44CBA">
            <w:pPr>
              <w:pStyle w:val="40"/>
              <w:jc w:val="center"/>
              <w:rPr>
                <w:b/>
                <w:sz w:val="20"/>
                <w:szCs w:val="20"/>
              </w:rPr>
            </w:pPr>
            <w:r>
              <w:rPr>
                <w:b/>
                <w:sz w:val="20"/>
                <w:szCs w:val="20"/>
              </w:rPr>
              <w:t>кол-во</w:t>
            </w:r>
          </w:p>
        </w:tc>
        <w:tc>
          <w:tcPr>
            <w:tcW w:w="993" w:type="dxa"/>
            <w:noWrap/>
          </w:tcPr>
          <w:p w:rsidR="005F338A" w:rsidRDefault="00C44CBA">
            <w:pPr>
              <w:pStyle w:val="40"/>
              <w:jc w:val="center"/>
              <w:rPr>
                <w:b/>
                <w:sz w:val="20"/>
                <w:szCs w:val="20"/>
              </w:rPr>
            </w:pPr>
            <w:r>
              <w:rPr>
                <w:b/>
                <w:sz w:val="20"/>
                <w:szCs w:val="20"/>
              </w:rPr>
              <w:t>сумма, руб.</w:t>
            </w:r>
          </w:p>
        </w:tc>
        <w:tc>
          <w:tcPr>
            <w:tcW w:w="1275" w:type="dxa"/>
            <w:noWrap/>
          </w:tcPr>
          <w:p w:rsidR="005F338A" w:rsidRDefault="00C44CBA">
            <w:pPr>
              <w:pStyle w:val="40"/>
              <w:jc w:val="center"/>
              <w:rPr>
                <w:b/>
                <w:sz w:val="20"/>
                <w:szCs w:val="20"/>
              </w:rPr>
            </w:pPr>
            <w:r>
              <w:rPr>
                <w:b/>
                <w:sz w:val="20"/>
                <w:szCs w:val="20"/>
              </w:rPr>
              <w:t>кол-во</w:t>
            </w:r>
          </w:p>
        </w:tc>
        <w:tc>
          <w:tcPr>
            <w:tcW w:w="1275" w:type="dxa"/>
            <w:noWrap/>
          </w:tcPr>
          <w:p w:rsidR="005F338A" w:rsidRDefault="00C44CBA">
            <w:pPr>
              <w:pStyle w:val="40"/>
              <w:jc w:val="center"/>
              <w:rPr>
                <w:b/>
                <w:sz w:val="20"/>
                <w:szCs w:val="20"/>
              </w:rPr>
            </w:pPr>
            <w:r>
              <w:rPr>
                <w:b/>
                <w:sz w:val="20"/>
                <w:szCs w:val="20"/>
              </w:rPr>
              <w:t xml:space="preserve">сумма, </w:t>
            </w:r>
          </w:p>
          <w:p w:rsidR="005F338A" w:rsidRDefault="00C44CBA">
            <w:pPr>
              <w:pStyle w:val="40"/>
              <w:jc w:val="center"/>
              <w:rPr>
                <w:b/>
                <w:sz w:val="20"/>
                <w:szCs w:val="20"/>
              </w:rPr>
            </w:pPr>
            <w:r>
              <w:rPr>
                <w:b/>
                <w:sz w:val="20"/>
                <w:szCs w:val="20"/>
              </w:rPr>
              <w:t>руб.</w:t>
            </w: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c>
          <w:tcPr>
            <w:tcW w:w="534" w:type="dxa"/>
            <w:gridSpan w:val="2"/>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559" w:type="dxa"/>
            <w:noWrap/>
          </w:tcPr>
          <w:p w:rsidR="005F338A" w:rsidRDefault="005F338A">
            <w:pPr>
              <w:pStyle w:val="40"/>
              <w:jc w:val="center"/>
              <w:rPr>
                <w:b/>
                <w:sz w:val="20"/>
                <w:szCs w:val="20"/>
              </w:rPr>
            </w:pPr>
          </w:p>
        </w:tc>
        <w:tc>
          <w:tcPr>
            <w:tcW w:w="1276"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418" w:type="dxa"/>
            <w:noWrap/>
          </w:tcPr>
          <w:p w:rsidR="005F338A" w:rsidRDefault="005F338A">
            <w:pPr>
              <w:pStyle w:val="40"/>
              <w:jc w:val="center"/>
              <w:rPr>
                <w:b/>
                <w:sz w:val="20"/>
                <w:szCs w:val="20"/>
              </w:rPr>
            </w:pPr>
          </w:p>
        </w:tc>
        <w:tc>
          <w:tcPr>
            <w:tcW w:w="850" w:type="dxa"/>
            <w:noWrap/>
          </w:tcPr>
          <w:p w:rsidR="005F338A" w:rsidRDefault="005F338A">
            <w:pPr>
              <w:pStyle w:val="40"/>
              <w:jc w:val="center"/>
              <w:rPr>
                <w:b/>
                <w:sz w:val="20"/>
                <w:szCs w:val="20"/>
              </w:rPr>
            </w:pPr>
          </w:p>
        </w:tc>
        <w:tc>
          <w:tcPr>
            <w:tcW w:w="1134" w:type="dxa"/>
            <w:gridSpan w:val="2"/>
            <w:noWrap/>
          </w:tcPr>
          <w:p w:rsidR="005F338A" w:rsidRDefault="005F338A">
            <w:pPr>
              <w:pStyle w:val="40"/>
              <w:jc w:val="center"/>
              <w:rPr>
                <w:b/>
                <w:sz w:val="20"/>
                <w:szCs w:val="20"/>
              </w:rPr>
            </w:pPr>
          </w:p>
        </w:tc>
        <w:tc>
          <w:tcPr>
            <w:tcW w:w="1134" w:type="dxa"/>
            <w:noWrap/>
          </w:tcPr>
          <w:p w:rsidR="005F338A" w:rsidRDefault="005F338A">
            <w:pPr>
              <w:pStyle w:val="40"/>
              <w:jc w:val="center"/>
              <w:rPr>
                <w:b/>
                <w:sz w:val="20"/>
                <w:szCs w:val="20"/>
              </w:rPr>
            </w:pPr>
          </w:p>
        </w:tc>
        <w:tc>
          <w:tcPr>
            <w:tcW w:w="993"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c>
          <w:tcPr>
            <w:tcW w:w="1275" w:type="dxa"/>
            <w:noWrap/>
          </w:tcPr>
          <w:p w:rsidR="005F338A" w:rsidRDefault="005F338A">
            <w:pPr>
              <w:pStyle w:val="40"/>
              <w:jc w:val="center"/>
              <w:rPr>
                <w:b/>
                <w:sz w:val="20"/>
                <w:szCs w:val="20"/>
              </w:rPr>
            </w:pPr>
          </w:p>
        </w:tc>
      </w:tr>
      <w:tr w:rsidR="005F338A">
        <w:trPr>
          <w:gridAfter w:val="5"/>
          <w:wAfter w:w="4786" w:type="dxa"/>
          <w:trHeight w:val="1123"/>
        </w:trPr>
        <w:tc>
          <w:tcPr>
            <w:tcW w:w="223" w:type="dxa"/>
            <w:tcBorders>
              <w:top w:val="none" w:sz="4" w:space="0" w:color="000000"/>
              <w:left w:val="none" w:sz="4" w:space="0" w:color="000000"/>
              <w:bottom w:val="none" w:sz="4" w:space="0" w:color="000000"/>
              <w:right w:val="none" w:sz="4" w:space="0" w:color="000000"/>
            </w:tcBorders>
            <w:noWrap/>
          </w:tcPr>
          <w:p w:rsidR="005F338A" w:rsidRDefault="005F338A">
            <w:pPr>
              <w:pStyle w:val="40"/>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4705" w:type="dxa"/>
            <w:gridSpan w:val="4"/>
            <w:tcBorders>
              <w:top w:val="none" w:sz="4" w:space="0" w:color="000000"/>
              <w:left w:val="none" w:sz="4" w:space="0" w:color="000000"/>
              <w:bottom w:val="none" w:sz="4" w:space="0" w:color="000000"/>
              <w:right w:val="none" w:sz="4" w:space="0" w:color="000000"/>
            </w:tcBorders>
            <w:noWrap/>
          </w:tcPr>
          <w:p w:rsidR="005F338A" w:rsidRDefault="005F338A">
            <w:pPr>
              <w:pStyle w:val="40"/>
            </w:pPr>
          </w:p>
          <w:p w:rsidR="005F338A" w:rsidRDefault="005F338A">
            <w:pPr>
              <w:pStyle w:val="40"/>
            </w:pPr>
          </w:p>
          <w:p w:rsidR="005F338A" w:rsidRDefault="005F338A">
            <w:pPr>
              <w:pStyle w:val="40"/>
            </w:pPr>
          </w:p>
          <w:p w:rsidR="005F338A" w:rsidRDefault="00C44CBA">
            <w:pPr>
              <w:pStyle w:val="40"/>
            </w:pPr>
            <w:r>
              <w:t>Заказчик:</w:t>
            </w:r>
          </w:p>
          <w:p w:rsidR="005F338A" w:rsidRDefault="00C44CBA">
            <w:pPr>
              <w:pStyle w:val="40"/>
            </w:pPr>
            <w:r>
              <w:t>________    ______________</w:t>
            </w:r>
          </w:p>
          <w:p w:rsidR="005F338A" w:rsidRDefault="00C44CBA">
            <w:pPr>
              <w:pStyle w:val="40"/>
              <w:rPr>
                <w:vertAlign w:val="superscript"/>
              </w:rPr>
            </w:pPr>
            <w:r>
              <w:rPr>
                <w:vertAlign w:val="superscript"/>
              </w:rPr>
              <w:t xml:space="preserve">(подпись)                        (Ф.И.О.)                                                                         </w:t>
            </w:r>
          </w:p>
        </w:tc>
        <w:tc>
          <w:tcPr>
            <w:tcW w:w="4139" w:type="dxa"/>
            <w:gridSpan w:val="4"/>
            <w:tcBorders>
              <w:top w:val="none" w:sz="4" w:space="0" w:color="000000"/>
              <w:left w:val="none" w:sz="4" w:space="0" w:color="000000"/>
              <w:bottom w:val="none" w:sz="4" w:space="0" w:color="000000"/>
              <w:right w:val="none" w:sz="4" w:space="0" w:color="000000"/>
            </w:tcBorders>
            <w:noWrap/>
          </w:tcPr>
          <w:p w:rsidR="005F338A" w:rsidRDefault="005F338A">
            <w:pPr>
              <w:pStyle w:val="40"/>
            </w:pPr>
          </w:p>
          <w:p w:rsidR="005F338A" w:rsidRDefault="005F338A">
            <w:pPr>
              <w:pStyle w:val="40"/>
            </w:pPr>
          </w:p>
          <w:p w:rsidR="005F338A" w:rsidRDefault="005F338A">
            <w:pPr>
              <w:pStyle w:val="40"/>
            </w:pPr>
          </w:p>
          <w:p w:rsidR="005F338A" w:rsidRDefault="00C44CBA">
            <w:pPr>
              <w:pStyle w:val="40"/>
            </w:pPr>
            <w:r>
              <w:t>Подрядчик:</w:t>
            </w:r>
          </w:p>
          <w:p w:rsidR="005F338A" w:rsidRDefault="00C44CBA">
            <w:pPr>
              <w:pStyle w:val="40"/>
            </w:pPr>
            <w:r>
              <w:t>________    ______________</w:t>
            </w:r>
          </w:p>
          <w:p w:rsidR="005F338A" w:rsidRDefault="00C44CBA">
            <w:pPr>
              <w:pStyle w:val="40"/>
            </w:pPr>
            <w:r>
              <w:rPr>
                <w:vertAlign w:val="superscript"/>
              </w:rPr>
              <w:t xml:space="preserve">(подпись)                        (Ф.И.О.)                                                           </w:t>
            </w:r>
          </w:p>
        </w:tc>
      </w:tr>
    </w:tbl>
    <w:p w:rsidR="005F338A" w:rsidRDefault="005F338A">
      <w:pPr>
        <w:pStyle w:val="40"/>
        <w:spacing w:after="240"/>
        <w:jc w:val="right"/>
        <w:rPr>
          <w:sz w:val="17"/>
          <w:szCs w:val="17"/>
        </w:rPr>
        <w:sectPr w:rsidR="005F338A">
          <w:headerReference w:type="even" r:id="rId44"/>
          <w:headerReference w:type="default" r:id="rId45"/>
          <w:footerReference w:type="even" r:id="rId46"/>
          <w:footerReference w:type="default" r:id="rId47"/>
          <w:headerReference w:type="first" r:id="rId48"/>
          <w:footerReference w:type="first" r:id="rId49"/>
          <w:pgSz w:w="16838" w:h="11906" w:orient="landscape"/>
          <w:pgMar w:top="851" w:right="1134" w:bottom="426" w:left="1701" w:header="709" w:footer="0" w:gutter="0"/>
          <w:cols w:space="720"/>
          <w:docGrid w:linePitch="360"/>
        </w:sectPr>
      </w:pPr>
    </w:p>
    <w:tbl>
      <w:tblPr>
        <w:tblW w:w="9606" w:type="dxa"/>
        <w:tblLook w:val="04A0"/>
      </w:tblPr>
      <w:tblGrid>
        <w:gridCol w:w="3510"/>
        <w:gridCol w:w="6096"/>
      </w:tblGrid>
      <w:tr w:rsidR="005F338A">
        <w:tc>
          <w:tcPr>
            <w:tcW w:w="3510" w:type="dxa"/>
            <w:noWrap/>
          </w:tcPr>
          <w:p w:rsidR="005F338A" w:rsidRDefault="005F338A">
            <w:pPr>
              <w:keepNext/>
              <w:keepLines/>
              <w:spacing w:after="200" w:line="276" w:lineRule="auto"/>
            </w:pPr>
          </w:p>
        </w:tc>
        <w:tc>
          <w:tcPr>
            <w:tcW w:w="6096" w:type="dxa"/>
            <w:noWrap/>
          </w:tcPr>
          <w:p w:rsidR="005F338A" w:rsidRDefault="00C44CBA">
            <w:pPr>
              <w:keepNext/>
              <w:keepLines/>
              <w:outlineLvl w:val="0"/>
            </w:pPr>
            <w:r>
              <w:t>Приложение № 3</w:t>
            </w:r>
          </w:p>
          <w:p w:rsidR="005F338A" w:rsidRDefault="00C44CBA">
            <w:pPr>
              <w:keepNext/>
              <w:keepLines/>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5F338A" w:rsidRDefault="00C44CBA">
            <w:pPr>
              <w:keepNext/>
              <w:keepLines/>
              <w:outlineLvl w:val="0"/>
            </w:pPr>
            <w:r>
              <w:rPr>
                <w:bCs/>
              </w:rPr>
              <w:t xml:space="preserve">на выполнение строительно-монтажных работ </w:t>
            </w:r>
          </w:p>
        </w:tc>
      </w:tr>
    </w:tbl>
    <w:p w:rsidR="005F338A" w:rsidRDefault="005F338A">
      <w:pPr>
        <w:keepNext/>
        <w:keepLines/>
        <w:jc w:val="both"/>
        <w:outlineLvl w:val="0"/>
        <w:rPr>
          <w:bCs/>
        </w:rPr>
      </w:pPr>
    </w:p>
    <w:p w:rsidR="005F338A" w:rsidRDefault="005F338A">
      <w:pPr>
        <w:keepNext/>
        <w:keepLines/>
        <w:jc w:val="center"/>
        <w:outlineLvl w:val="0"/>
        <w:rPr>
          <w:b/>
          <w:bCs/>
        </w:rPr>
      </w:pPr>
    </w:p>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t>Порядок организации электронного документооборота</w:t>
      </w:r>
    </w:p>
    <w:p w:rsidR="005F338A" w:rsidRDefault="005F338A">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rsidR="005F338A" w:rsidRDefault="00C44CBA">
      <w:pPr>
        <w:pStyle w:val="aff9"/>
        <w:keepNext/>
        <w:keepLines/>
        <w:numPr>
          <w:ilvl w:val="0"/>
          <w:numId w:val="34"/>
        </w:numPr>
        <w:tabs>
          <w:tab w:val="clear" w:pos="720"/>
          <w:tab w:val="num" w:pos="0"/>
          <w:tab w:val="left" w:pos="851"/>
        </w:tabs>
        <w:spacing w:line="276" w:lineRule="auto"/>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F338A" w:rsidRDefault="00C44CBA">
      <w:pPr>
        <w:pStyle w:val="aff9"/>
        <w:keepNext/>
        <w:keepLines/>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851"/>
        </w:tabs>
        <w:spacing w:line="276" w:lineRule="auto"/>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3.1 к Договору (далее – </w:t>
      </w:r>
      <w:r>
        <w:t>«</w:t>
      </w:r>
      <w:r>
        <w:rPr>
          <w:color w:val="000000"/>
        </w:rPr>
        <w:t>первичные документы</w:t>
      </w:r>
      <w:r>
        <w:t>»</w:t>
      </w:r>
      <w:r>
        <w:rPr>
          <w:color w:val="000000"/>
        </w:rPr>
        <w:t>).</w:t>
      </w:r>
    </w:p>
    <w:p w:rsidR="005F338A" w:rsidRDefault="00C44CBA">
      <w:pPr>
        <w:keepNext/>
        <w:keepLines/>
        <w:numPr>
          <w:ilvl w:val="0"/>
          <w:numId w:val="34"/>
        </w:numPr>
        <w:tabs>
          <w:tab w:val="left" w:pos="851"/>
        </w:tabs>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0" w:tooltip="https://www.nalog.gov.ru" w:history="1">
        <w:r>
          <w:rPr>
            <w:rStyle w:val="ac"/>
            <w:lang w:val="en-US"/>
          </w:rPr>
          <w:t>https</w:t>
        </w:r>
        <w:r>
          <w:rPr>
            <w:rStyle w:val="ac"/>
          </w:rPr>
          <w:t>://</w:t>
        </w:r>
        <w:r>
          <w:rPr>
            <w:rStyle w:val="ac"/>
            <w:lang w:val="en-US"/>
          </w:rPr>
          <w:t>www</w:t>
        </w:r>
        <w:r>
          <w:rPr>
            <w:rStyle w:val="ac"/>
          </w:rPr>
          <w:t>.</w:t>
        </w:r>
        <w:proofErr w:type="spellStart"/>
        <w:r>
          <w:rPr>
            <w:rStyle w:val="ac"/>
            <w:lang w:val="en-US"/>
          </w:rPr>
          <w:t>nalog</w:t>
        </w:r>
        <w:proofErr w:type="spellEnd"/>
        <w:r>
          <w:rPr>
            <w:rStyle w:val="ac"/>
          </w:rPr>
          <w:t>.</w:t>
        </w:r>
        <w:proofErr w:type="spellStart"/>
        <w:r>
          <w:rPr>
            <w:rStyle w:val="ac"/>
            <w:lang w:val="en-US"/>
          </w:rPr>
          <w:t>gov</w:t>
        </w:r>
        <w:proofErr w:type="spellEnd"/>
        <w:r>
          <w:rPr>
            <w:rStyle w:val="ac"/>
          </w:rPr>
          <w:t>.</w:t>
        </w:r>
        <w:proofErr w:type="spellStart"/>
        <w:r>
          <w:rPr>
            <w:rStyle w:val="ac"/>
            <w:lang w:val="en-US"/>
          </w:rPr>
          <w:t>ru</w:t>
        </w:r>
        <w:proofErr w:type="spellEnd"/>
      </w:hyperlink>
      <w:r>
        <w:t>).</w:t>
      </w:r>
    </w:p>
    <w:p w:rsidR="005F338A" w:rsidRDefault="00C44CBA">
      <w:pPr>
        <w:pStyle w:val="aff9"/>
        <w:keepNext/>
        <w:keepLines/>
        <w:numPr>
          <w:ilvl w:val="0"/>
          <w:numId w:val="34"/>
        </w:numPr>
        <w:tabs>
          <w:tab w:val="left" w:pos="851"/>
        </w:tabs>
        <w:spacing w:after="200" w:line="276" w:lineRule="auto"/>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F338A" w:rsidRDefault="00C44CBA">
      <w:pPr>
        <w:pStyle w:val="aff9"/>
        <w:keepNext/>
        <w:keepLines/>
        <w:numPr>
          <w:ilvl w:val="0"/>
          <w:numId w:val="34"/>
        </w:numPr>
        <w:tabs>
          <w:tab w:val="left" w:pos="851"/>
        </w:tabs>
        <w:spacing w:after="200" w:line="276" w:lineRule="auto"/>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F338A" w:rsidRDefault="00C44CBA">
      <w:pPr>
        <w:pStyle w:val="aff9"/>
        <w:keepNext/>
        <w:keepLines/>
        <w:numPr>
          <w:ilvl w:val="0"/>
          <w:numId w:val="34"/>
        </w:numPr>
        <w:tabs>
          <w:tab w:val="left" w:pos="851"/>
        </w:tabs>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F338A" w:rsidRDefault="00C44CBA">
      <w:pPr>
        <w:pStyle w:val="aff9"/>
        <w:keepNext/>
        <w:keepLines/>
        <w:numPr>
          <w:ilvl w:val="0"/>
          <w:numId w:val="34"/>
        </w:numPr>
        <w:tabs>
          <w:tab w:val="left" w:pos="851"/>
        </w:tabs>
        <w:spacing w:after="200" w:line="276" w:lineRule="auto"/>
        <w:ind w:left="0" w:firstLine="567"/>
        <w:contextualSpacing/>
        <w:jc w:val="both"/>
      </w:pPr>
      <w:r>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5F338A" w:rsidRDefault="00C44CBA">
      <w:pPr>
        <w:pStyle w:val="aff9"/>
        <w:keepNext/>
        <w:keepLines/>
        <w:numPr>
          <w:ilvl w:val="0"/>
          <w:numId w:val="34"/>
        </w:numPr>
        <w:tabs>
          <w:tab w:val="left" w:pos="851"/>
        </w:tabs>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F338A" w:rsidRDefault="00C44CBA">
      <w:pPr>
        <w:pStyle w:val="aff9"/>
        <w:keepNext/>
        <w:keepLines/>
        <w:numPr>
          <w:ilvl w:val="0"/>
          <w:numId w:val="34"/>
        </w:numPr>
        <w:tabs>
          <w:tab w:val="left" w:pos="851"/>
        </w:tabs>
        <w:spacing w:line="276" w:lineRule="auto"/>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F338A" w:rsidRDefault="00C44CBA">
      <w:pPr>
        <w:pStyle w:val="1ff3"/>
        <w:keepNext/>
        <w:keepLines/>
        <w:numPr>
          <w:ilvl w:val="0"/>
          <w:numId w:val="34"/>
        </w:numPr>
        <w:shd w:val="clear" w:color="auto" w:fill="auto"/>
        <w:tabs>
          <w:tab w:val="left" w:pos="851"/>
        </w:tabs>
        <w:spacing w:before="0" w:after="0" w:line="276" w:lineRule="auto"/>
        <w:ind w:left="0" w:firstLine="567"/>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F338A" w:rsidRDefault="005F338A">
      <w:pPr>
        <w:pStyle w:val="aff9"/>
        <w:keepNext/>
        <w:keepLines/>
        <w:ind w:left="426"/>
        <w:jc w:val="both"/>
      </w:pPr>
    </w:p>
    <w:p w:rsidR="005F338A" w:rsidRDefault="005F338A">
      <w:pPr>
        <w:pStyle w:val="aff9"/>
        <w:keepNext/>
        <w:keepLines/>
        <w:ind w:left="426"/>
        <w:jc w:val="both"/>
      </w:pPr>
    </w:p>
    <w:p w:rsidR="005F338A" w:rsidRDefault="005F338A">
      <w:pPr>
        <w:pStyle w:val="aff9"/>
        <w:keepNext/>
        <w:keepLines/>
        <w:ind w:left="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F338A">
        <w:trPr>
          <w:trHeight w:val="1394"/>
        </w:trPr>
        <w:tc>
          <w:tcPr>
            <w:tcW w:w="4705" w:type="dxa"/>
            <w:tcBorders>
              <w:top w:val="none" w:sz="4" w:space="0" w:color="000000"/>
              <w:left w:val="none" w:sz="4" w:space="0" w:color="000000"/>
              <w:bottom w:val="none" w:sz="4" w:space="0" w:color="000000"/>
              <w:right w:val="none" w:sz="4" w:space="0" w:color="000000"/>
            </w:tcBorders>
            <w:noWrap/>
          </w:tcPr>
          <w:p w:rsidR="005F338A" w:rsidRDefault="00C44CBA">
            <w:pPr>
              <w:keepNext/>
              <w:keepLines/>
              <w:spacing w:line="360" w:lineRule="auto"/>
              <w:jc w:val="both"/>
              <w:rPr>
                <w:bCs/>
              </w:rPr>
            </w:pPr>
            <w:r>
              <w:rPr>
                <w:bCs/>
              </w:rPr>
              <w:t>Заказчик:</w:t>
            </w:r>
          </w:p>
          <w:p w:rsidR="005F338A" w:rsidRDefault="005F338A">
            <w:pPr>
              <w:keepNext/>
              <w:keepLines/>
              <w:spacing w:line="360" w:lineRule="auto"/>
              <w:jc w:val="both"/>
              <w:rPr>
                <w:bCs/>
              </w:rPr>
            </w:pPr>
          </w:p>
          <w:p w:rsidR="005F338A" w:rsidRDefault="00C44CBA">
            <w:pPr>
              <w:keepNext/>
              <w:keepLines/>
              <w:spacing w:line="360" w:lineRule="auto"/>
              <w:jc w:val="both"/>
              <w:rPr>
                <w:bCs/>
              </w:rPr>
            </w:pPr>
            <w:r>
              <w:rPr>
                <w:bCs/>
              </w:rPr>
              <w:t>________    ______________</w:t>
            </w:r>
          </w:p>
          <w:p w:rsidR="005F338A" w:rsidRDefault="00C44CBA">
            <w:pPr>
              <w:keepNext/>
              <w:keepLines/>
              <w:spacing w:line="360" w:lineRule="auto"/>
              <w:jc w:val="both"/>
              <w:rPr>
                <w:bCs/>
              </w:rPr>
            </w:pPr>
            <w:r>
              <w:rPr>
                <w:bCs/>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5F338A" w:rsidRDefault="00C44CBA">
            <w:pPr>
              <w:keepNext/>
              <w:keepLines/>
              <w:spacing w:line="360" w:lineRule="auto"/>
              <w:ind w:left="-52"/>
              <w:jc w:val="both"/>
              <w:rPr>
                <w:bCs/>
              </w:rPr>
            </w:pPr>
            <w:r>
              <w:rPr>
                <w:bCs/>
              </w:rPr>
              <w:t>Подрядчик:</w:t>
            </w:r>
          </w:p>
          <w:p w:rsidR="005F338A" w:rsidRDefault="005F338A">
            <w:pPr>
              <w:keepNext/>
              <w:keepLines/>
              <w:spacing w:line="360" w:lineRule="auto"/>
              <w:ind w:left="-52"/>
              <w:jc w:val="both"/>
              <w:rPr>
                <w:bCs/>
              </w:rPr>
            </w:pPr>
          </w:p>
          <w:p w:rsidR="005F338A" w:rsidRDefault="00C44CBA">
            <w:pPr>
              <w:keepNext/>
              <w:keepLines/>
              <w:spacing w:line="360" w:lineRule="auto"/>
              <w:ind w:left="-52"/>
              <w:jc w:val="both"/>
              <w:rPr>
                <w:bCs/>
              </w:rPr>
            </w:pPr>
            <w:r>
              <w:rPr>
                <w:bCs/>
              </w:rPr>
              <w:t>________    ______________</w:t>
            </w:r>
          </w:p>
          <w:p w:rsidR="005F338A" w:rsidRDefault="00C44CBA">
            <w:pPr>
              <w:keepNext/>
              <w:keepLines/>
              <w:spacing w:line="360" w:lineRule="auto"/>
              <w:ind w:left="-52"/>
              <w:jc w:val="both"/>
              <w:rPr>
                <w:bCs/>
              </w:rPr>
            </w:pPr>
            <w:r>
              <w:rPr>
                <w:bCs/>
              </w:rPr>
              <w:t xml:space="preserve">(подпись)                        (Ф.И.О.)                                </w:t>
            </w:r>
          </w:p>
        </w:tc>
      </w:tr>
    </w:tbl>
    <w:p w:rsidR="005F338A" w:rsidRDefault="005F338A">
      <w:pPr>
        <w:pStyle w:val="aff9"/>
        <w:keepNext/>
        <w:keepLines/>
        <w:ind w:left="426"/>
        <w:jc w:val="both"/>
      </w:pPr>
    </w:p>
    <w:p w:rsidR="005F338A" w:rsidRDefault="005F338A">
      <w:pPr>
        <w:pStyle w:val="aff9"/>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5F338A">
        <w:trPr>
          <w:trHeight w:val="2120"/>
        </w:trPr>
        <w:tc>
          <w:tcPr>
            <w:tcW w:w="5495" w:type="dxa"/>
            <w:tcBorders>
              <w:top w:val="none" w:sz="4" w:space="0" w:color="000000"/>
              <w:left w:val="none" w:sz="4" w:space="0" w:color="000000"/>
              <w:bottom w:val="none" w:sz="4" w:space="0" w:color="000000"/>
              <w:right w:val="none" w:sz="4" w:space="0" w:color="000000"/>
            </w:tcBorders>
            <w:noWrap/>
          </w:tcPr>
          <w:p w:rsidR="005F338A" w:rsidRDefault="005F338A">
            <w:pPr>
              <w:keepNext/>
              <w:keepLines/>
              <w:contextualSpacing/>
            </w:pPr>
          </w:p>
        </w:tc>
        <w:tc>
          <w:tcPr>
            <w:tcW w:w="4336" w:type="dxa"/>
            <w:tcBorders>
              <w:top w:val="none" w:sz="4" w:space="0" w:color="000000"/>
              <w:left w:val="none" w:sz="4" w:space="0" w:color="000000"/>
              <w:bottom w:val="none" w:sz="4" w:space="0" w:color="000000"/>
              <w:right w:val="none" w:sz="4" w:space="0" w:color="000000"/>
            </w:tcBorders>
            <w:noWrap/>
          </w:tcPr>
          <w:p w:rsidR="005F338A" w:rsidRDefault="005F338A">
            <w:pPr>
              <w:keepNext/>
              <w:keepLines/>
              <w:contextualSpacing/>
            </w:pPr>
          </w:p>
        </w:tc>
      </w:tr>
    </w:tbl>
    <w:p w:rsidR="005F338A" w:rsidRDefault="005F338A">
      <w:pPr>
        <w:pStyle w:val="aff9"/>
        <w:keepNext/>
        <w:keepLines/>
        <w:ind w:left="0"/>
        <w:jc w:val="both"/>
      </w:pPr>
    </w:p>
    <w:p w:rsidR="005F338A" w:rsidRDefault="005F338A">
      <w:pPr>
        <w:pStyle w:val="aff9"/>
        <w:keepNext/>
        <w:keepLines/>
        <w:ind w:left="0"/>
        <w:jc w:val="both"/>
      </w:pPr>
    </w:p>
    <w:tbl>
      <w:tblPr>
        <w:tblW w:w="9606" w:type="dxa"/>
        <w:tblLook w:val="04A0"/>
      </w:tblPr>
      <w:tblGrid>
        <w:gridCol w:w="3794"/>
        <w:gridCol w:w="5812"/>
      </w:tblGrid>
      <w:tr w:rsidR="005F338A">
        <w:tc>
          <w:tcPr>
            <w:tcW w:w="3794" w:type="dxa"/>
            <w:noWrap/>
          </w:tcPr>
          <w:p w:rsidR="005F338A" w:rsidRDefault="005F338A">
            <w:pPr>
              <w:keepNext/>
              <w:keepLines/>
              <w:jc w:val="right"/>
              <w:outlineLvl w:val="0"/>
            </w:pPr>
          </w:p>
        </w:tc>
        <w:tc>
          <w:tcPr>
            <w:tcW w:w="5812" w:type="dxa"/>
            <w:noWrap/>
          </w:tcPr>
          <w:p w:rsidR="005F338A" w:rsidRDefault="005F338A">
            <w:pPr>
              <w:keepNext/>
              <w:keepLines/>
              <w:outlineLvl w:val="0"/>
            </w:pPr>
          </w:p>
          <w:p w:rsidR="005F338A" w:rsidRDefault="005F338A">
            <w:pPr>
              <w:keepNext/>
              <w:keepLines/>
              <w:outlineLvl w:val="0"/>
            </w:pPr>
          </w:p>
          <w:p w:rsidR="005F338A" w:rsidRDefault="00C44CBA">
            <w:pPr>
              <w:keepNext/>
              <w:keepLines/>
              <w:outlineLvl w:val="0"/>
            </w:pPr>
            <w:r>
              <w:lastRenderedPageBreak/>
              <w:t>Приложение № 3.1</w:t>
            </w:r>
          </w:p>
          <w:p w:rsidR="005F338A" w:rsidRDefault="00C44CBA">
            <w:pPr>
              <w:keepNext/>
              <w:keepLines/>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5F338A" w:rsidRDefault="00C44CBA">
            <w:pPr>
              <w:keepNext/>
              <w:keepLines/>
              <w:outlineLvl w:val="0"/>
            </w:pPr>
            <w:r>
              <w:rPr>
                <w:bCs/>
              </w:rPr>
              <w:t xml:space="preserve">на выполнение строительно-монтажных работ </w:t>
            </w:r>
          </w:p>
        </w:tc>
      </w:tr>
    </w:tbl>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lastRenderedPageBreak/>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244"/>
        <w:gridCol w:w="96"/>
      </w:tblGrid>
      <w:tr w:rsidR="005F338A">
        <w:trPr>
          <w:trHeight w:val="619"/>
        </w:trPr>
        <w:tc>
          <w:tcPr>
            <w:tcW w:w="779"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rPr>
                <w:color w:val="000000"/>
                <w:sz w:val="22"/>
                <w:szCs w:val="22"/>
              </w:rPr>
            </w:pPr>
            <w:r>
              <w:rPr>
                <w:sz w:val="22"/>
                <w:szCs w:val="22"/>
              </w:rPr>
              <w:t>№</w:t>
            </w:r>
          </w:p>
        </w:tc>
        <w:tc>
          <w:tcPr>
            <w:tcW w:w="3736" w:type="dxa"/>
            <w:tcBorders>
              <w:top w:val="single" w:sz="4" w:space="0" w:color="000000"/>
              <w:left w:val="single" w:sz="4" w:space="0" w:color="000000"/>
              <w:bottom w:val="single" w:sz="4" w:space="0" w:color="000000"/>
              <w:right w:val="single" w:sz="4" w:space="0" w:color="000000"/>
            </w:tcBorders>
            <w:noWrap/>
          </w:tcPr>
          <w:p w:rsidR="005F338A" w:rsidRDefault="00C44CBA">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2"/>
                <w:szCs w:val="22"/>
              </w:rPr>
            </w:pPr>
            <w:r>
              <w:rPr>
                <w:color w:val="000000"/>
                <w:sz w:val="22"/>
                <w:szCs w:val="22"/>
              </w:rPr>
              <w:t>Наименование</w:t>
            </w:r>
          </w:p>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2"/>
                <w:szCs w:val="22"/>
              </w:rPr>
            </w:pPr>
            <w:r>
              <w:rPr>
                <w:color w:val="000000"/>
                <w:sz w:val="22"/>
                <w:szCs w:val="22"/>
              </w:rPr>
              <w:t>электронного документа</w:t>
            </w:r>
            <w:r>
              <w:rPr>
                <w:color w:val="000000"/>
                <w:sz w:val="22"/>
                <w:szCs w:val="22"/>
                <w:vertAlign w:val="superscript"/>
              </w:rPr>
              <w:footnoteReference w:id="6"/>
            </w:r>
          </w:p>
        </w:tc>
        <w:tc>
          <w:tcPr>
            <w:tcW w:w="5340"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2"/>
                <w:szCs w:val="22"/>
              </w:rPr>
            </w:pPr>
            <w:r>
              <w:rPr>
                <w:color w:val="000000"/>
                <w:sz w:val="22"/>
                <w:szCs w:val="22"/>
              </w:rPr>
              <w:t>Формат электронного документа</w:t>
            </w:r>
          </w:p>
        </w:tc>
      </w:tr>
      <w:tr w:rsidR="005F338A">
        <w:trPr>
          <w:trHeight w:val="3124"/>
        </w:trPr>
        <w:tc>
          <w:tcPr>
            <w:tcW w:w="779" w:type="dxa"/>
            <w:tcBorders>
              <w:top w:val="single" w:sz="4" w:space="0" w:color="000000"/>
              <w:left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w:t>
            </w:r>
          </w:p>
        </w:tc>
        <w:tc>
          <w:tcPr>
            <w:tcW w:w="3736" w:type="dxa"/>
            <w:tcBorders>
              <w:top w:val="single" w:sz="4" w:space="0" w:color="000000"/>
              <w:left w:val="single" w:sz="4" w:space="0" w:color="000000"/>
              <w:right w:val="single" w:sz="4" w:space="0" w:color="000000"/>
            </w:tcBorders>
            <w:shd w:val="clear" w:color="auto" w:fill="auto"/>
            <w:noWrap/>
          </w:tcPr>
          <w:p w:rsidR="005F338A" w:rsidRDefault="00C44CBA">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sz w:val="22"/>
                <w:szCs w:val="22"/>
              </w:rPr>
            </w:pPr>
            <w:r>
              <w:rPr>
                <w:i/>
                <w:color w:val="000000"/>
                <w:sz w:val="22"/>
                <w:szCs w:val="22"/>
              </w:rPr>
              <w:t>Акт о выполненных работах (оказанных услугах)</w:t>
            </w:r>
          </w:p>
          <w:p w:rsidR="005F338A" w:rsidRDefault="00C44CBA">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sz w:val="22"/>
                <w:szCs w:val="22"/>
              </w:rPr>
            </w:pPr>
            <w:r>
              <w:rPr>
                <w:i/>
                <w:color w:val="000000"/>
                <w:sz w:val="22"/>
                <w:szCs w:val="22"/>
              </w:rPr>
              <w:t>Универсальный передаточный документ УПД</w:t>
            </w:r>
          </w:p>
          <w:p w:rsidR="005F338A" w:rsidRDefault="005F338A">
            <w:pPr>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color w:val="000000"/>
                <w:sz w:val="22"/>
                <w:szCs w:val="22"/>
              </w:rPr>
            </w:pPr>
          </w:p>
        </w:tc>
        <w:tc>
          <w:tcPr>
            <w:tcW w:w="5340" w:type="dxa"/>
            <w:gridSpan w:val="2"/>
            <w:tcBorders>
              <w:top w:val="single" w:sz="4" w:space="0" w:color="000000"/>
              <w:left w:val="single" w:sz="4" w:space="0" w:color="000000"/>
              <w:right w:val="single" w:sz="4" w:space="0" w:color="000000"/>
            </w:tcBorders>
            <w:noWrap/>
          </w:tcPr>
          <w:p w:rsidR="005F338A" w:rsidRDefault="00C44CBA">
            <w:pPr>
              <w:pBdr>
                <w:top w:val="none" w:sz="4" w:space="0" w:color="000000"/>
                <w:left w:val="none" w:sz="4" w:space="0" w:color="000000"/>
                <w:bottom w:val="none" w:sz="4" w:space="0" w:color="000000"/>
                <w:right w:val="none" w:sz="4" w:space="0" w:color="000000"/>
                <w:between w:val="none" w:sz="4" w:space="0" w:color="000000"/>
              </w:pBdr>
              <w:ind w:left="566" w:hanging="566"/>
              <w:rPr>
                <w:color w:val="000000"/>
                <w:sz w:val="22"/>
                <w:szCs w:val="22"/>
              </w:rPr>
            </w:pPr>
            <w:r>
              <w:rPr>
                <w:color w:val="000000"/>
                <w:sz w:val="22"/>
                <w:szCs w:val="22"/>
              </w:rPr>
              <w:t xml:space="preserve">XML, утв. приказом ФНС России от 19.12.2018 №ММВ-7-15/820@ с уточнениями. </w:t>
            </w:r>
          </w:p>
          <w:p w:rsidR="005F338A" w:rsidRDefault="00C44CBA">
            <w:pPr>
              <w:pBdr>
                <w:top w:val="none" w:sz="4" w:space="0" w:color="000000"/>
                <w:left w:val="none" w:sz="4" w:space="0" w:color="000000"/>
                <w:bottom w:val="none" w:sz="4" w:space="0" w:color="000000"/>
                <w:right w:val="none" w:sz="4" w:space="0" w:color="000000"/>
                <w:between w:val="none" w:sz="4" w:space="0" w:color="000000"/>
              </w:pBdr>
              <w:ind w:left="566" w:hanging="566"/>
              <w:rPr>
                <w:color w:val="000000"/>
                <w:sz w:val="22"/>
                <w:szCs w:val="22"/>
              </w:rPr>
            </w:pPr>
            <w:r>
              <w:rPr>
                <w:color w:val="000000"/>
                <w:sz w:val="22"/>
                <w:szCs w:val="22"/>
              </w:rPr>
              <w:t>С обязательным заполнением в группе «ИнфПолФХЖ</w:t>
            </w:r>
            <w:proofErr w:type="gramStart"/>
            <w:r>
              <w:rPr>
                <w:color w:val="000000"/>
                <w:sz w:val="22"/>
                <w:szCs w:val="22"/>
              </w:rPr>
              <w:t>1</w:t>
            </w:r>
            <w:proofErr w:type="gramEnd"/>
            <w:r>
              <w:rPr>
                <w:color w:val="000000"/>
                <w:sz w:val="22"/>
                <w:szCs w:val="22"/>
              </w:rPr>
              <w:t>»:</w:t>
            </w:r>
          </w:p>
          <w:p w:rsidR="005F338A" w:rsidRDefault="00C44CBA">
            <w:pPr>
              <w:pBdr>
                <w:top w:val="none" w:sz="4" w:space="0" w:color="000000"/>
                <w:left w:val="none" w:sz="4" w:space="0" w:color="000000"/>
                <w:bottom w:val="none" w:sz="4" w:space="0" w:color="000000"/>
                <w:right w:val="none" w:sz="4" w:space="0" w:color="000000"/>
                <w:between w:val="none" w:sz="4" w:space="0" w:color="000000"/>
              </w:pBdr>
              <w:ind w:left="566" w:hanging="566"/>
              <w:rPr>
                <w:color w:val="000000"/>
                <w:sz w:val="22"/>
                <w:szCs w:val="22"/>
              </w:rPr>
            </w:pPr>
            <w:r>
              <w:rPr>
                <w:color w:val="000000"/>
                <w:sz w:val="22"/>
                <w:szCs w:val="22"/>
              </w:rPr>
              <w:t>1. элемента «</w:t>
            </w:r>
            <w:proofErr w:type="spellStart"/>
            <w:r>
              <w:rPr>
                <w:color w:val="000000"/>
                <w:sz w:val="22"/>
                <w:szCs w:val="22"/>
              </w:rPr>
              <w:t>ТекстИнф</w:t>
            </w:r>
            <w:proofErr w:type="spellEnd"/>
            <w:r>
              <w:rPr>
                <w:color w:val="000000"/>
                <w:sz w:val="22"/>
                <w:szCs w:val="22"/>
              </w:rPr>
              <w:t xml:space="preserve">»: </w:t>
            </w:r>
          </w:p>
          <w:p w:rsidR="005F338A" w:rsidRDefault="00C44CBA">
            <w:pPr>
              <w:pBdr>
                <w:top w:val="none" w:sz="4" w:space="0" w:color="000000"/>
                <w:left w:val="none" w:sz="4" w:space="0" w:color="000000"/>
                <w:bottom w:val="none" w:sz="4" w:space="0" w:color="000000"/>
                <w:right w:val="none" w:sz="4" w:space="0" w:color="000000"/>
                <w:between w:val="none" w:sz="4" w:space="0" w:color="000000"/>
              </w:pBdr>
              <w:ind w:left="566" w:hanging="566"/>
              <w:rPr>
                <w:color w:val="000000"/>
                <w:sz w:val="22"/>
                <w:szCs w:val="22"/>
              </w:rPr>
            </w:pPr>
            <w:r>
              <w:rPr>
                <w:color w:val="000000"/>
                <w:sz w:val="22"/>
                <w:szCs w:val="22"/>
              </w:rPr>
              <w:t xml:space="preserve"> в поле «</w:t>
            </w:r>
            <w:proofErr w:type="spellStart"/>
            <w:r>
              <w:rPr>
                <w:color w:val="000000"/>
                <w:sz w:val="22"/>
                <w:szCs w:val="22"/>
              </w:rPr>
              <w:t>Идентиф</w:t>
            </w:r>
            <w:proofErr w:type="spellEnd"/>
            <w:r>
              <w:rPr>
                <w:color w:val="000000"/>
                <w:sz w:val="22"/>
                <w:szCs w:val="22"/>
              </w:rPr>
              <w:t>» указать «</w:t>
            </w:r>
            <w:proofErr w:type="spellStart"/>
            <w:r>
              <w:rPr>
                <w:color w:val="000000"/>
                <w:sz w:val="22"/>
                <w:szCs w:val="22"/>
              </w:rPr>
              <w:t>КодБЕ</w:t>
            </w:r>
            <w:proofErr w:type="spellEnd"/>
            <w:r>
              <w:rPr>
                <w:color w:val="000000"/>
                <w:sz w:val="22"/>
                <w:szCs w:val="22"/>
              </w:rPr>
              <w:t>», в поле «</w:t>
            </w:r>
            <w:proofErr w:type="spellStart"/>
            <w:r>
              <w:rPr>
                <w:color w:val="000000"/>
                <w:sz w:val="22"/>
                <w:szCs w:val="22"/>
              </w:rPr>
              <w:t>Значен</w:t>
            </w:r>
            <w:proofErr w:type="spellEnd"/>
            <w:r>
              <w:rPr>
                <w:color w:val="000000"/>
                <w:sz w:val="22"/>
                <w:szCs w:val="22"/>
              </w:rPr>
              <w:t>» указать значение  кода БЕ</w:t>
            </w:r>
            <w:r>
              <w:rPr>
                <w:color w:val="000000"/>
                <w:sz w:val="22"/>
                <w:szCs w:val="22"/>
                <w:vertAlign w:val="superscript"/>
              </w:rPr>
              <w:footnoteReference w:id="7"/>
            </w:r>
            <w:r>
              <w:rPr>
                <w:color w:val="000000"/>
                <w:sz w:val="22"/>
                <w:szCs w:val="22"/>
              </w:rPr>
              <w:t>.</w:t>
            </w:r>
          </w:p>
          <w:p w:rsidR="005F338A" w:rsidRDefault="00C44CBA">
            <w:pPr>
              <w:pBdr>
                <w:top w:val="none" w:sz="4" w:space="0" w:color="000000"/>
                <w:left w:val="none" w:sz="4" w:space="0" w:color="000000"/>
                <w:bottom w:val="none" w:sz="4" w:space="0" w:color="000000"/>
                <w:right w:val="none" w:sz="4" w:space="0" w:color="000000"/>
                <w:between w:val="none" w:sz="4" w:space="0" w:color="000000"/>
              </w:pBdr>
              <w:ind w:left="566" w:hanging="566"/>
              <w:rPr>
                <w:color w:val="000000"/>
                <w:sz w:val="22"/>
                <w:szCs w:val="22"/>
              </w:rPr>
            </w:pPr>
            <w:r>
              <w:rPr>
                <w:color w:val="000000"/>
                <w:sz w:val="22"/>
                <w:szCs w:val="22"/>
              </w:rPr>
              <w:t>2. элемента «</w:t>
            </w:r>
            <w:proofErr w:type="spellStart"/>
            <w:r>
              <w:rPr>
                <w:color w:val="000000"/>
                <w:sz w:val="22"/>
                <w:szCs w:val="22"/>
              </w:rPr>
              <w:t>ОснПер</w:t>
            </w:r>
            <w:proofErr w:type="spellEnd"/>
            <w:r>
              <w:rPr>
                <w:color w:val="000000"/>
                <w:sz w:val="22"/>
                <w:szCs w:val="22"/>
              </w:rPr>
              <w:t>»:</w:t>
            </w:r>
          </w:p>
          <w:p w:rsidR="005F338A" w:rsidRDefault="00C44CBA">
            <w:pPr>
              <w:pBdr>
                <w:top w:val="none" w:sz="4" w:space="0" w:color="000000"/>
                <w:left w:val="none" w:sz="4" w:space="0" w:color="000000"/>
                <w:bottom w:val="none" w:sz="4" w:space="0" w:color="000000"/>
                <w:right w:val="none" w:sz="4" w:space="0" w:color="000000"/>
                <w:between w:val="none" w:sz="4" w:space="0" w:color="000000"/>
              </w:pBdr>
              <w:ind w:left="566" w:hanging="566"/>
              <w:rPr>
                <w:color w:val="000000"/>
                <w:sz w:val="22"/>
                <w:szCs w:val="22"/>
              </w:rPr>
            </w:pPr>
            <w:r>
              <w:rPr>
                <w:color w:val="000000"/>
                <w:sz w:val="22"/>
                <w:szCs w:val="22"/>
              </w:rPr>
              <w:t>в поле «</w:t>
            </w:r>
            <w:proofErr w:type="spellStart"/>
            <w:r>
              <w:rPr>
                <w:color w:val="000000"/>
                <w:sz w:val="22"/>
                <w:szCs w:val="22"/>
              </w:rPr>
              <w:t>НаимОсн</w:t>
            </w:r>
            <w:proofErr w:type="spellEnd"/>
            <w:r>
              <w:rPr>
                <w:color w:val="000000"/>
                <w:sz w:val="22"/>
                <w:szCs w:val="22"/>
              </w:rPr>
              <w:t xml:space="preserve">» указать  «Договор», </w:t>
            </w:r>
          </w:p>
          <w:p w:rsidR="005F338A" w:rsidRDefault="00C44CBA">
            <w:pPr>
              <w:pBdr>
                <w:top w:val="none" w:sz="4" w:space="0" w:color="000000"/>
                <w:left w:val="none" w:sz="4" w:space="0" w:color="000000"/>
                <w:bottom w:val="none" w:sz="4" w:space="0" w:color="000000"/>
                <w:right w:val="none" w:sz="4" w:space="0" w:color="000000"/>
                <w:between w:val="none" w:sz="4" w:space="0" w:color="000000"/>
              </w:pBdr>
              <w:ind w:left="566" w:hanging="566"/>
              <w:rPr>
                <w:color w:val="000000"/>
                <w:sz w:val="22"/>
                <w:szCs w:val="22"/>
              </w:rPr>
            </w:pPr>
            <w:r>
              <w:rPr>
                <w:color w:val="000000"/>
                <w:sz w:val="22"/>
                <w:szCs w:val="22"/>
              </w:rPr>
              <w:t>в поле "</w:t>
            </w:r>
            <w:proofErr w:type="spellStart"/>
            <w:r>
              <w:rPr>
                <w:color w:val="000000"/>
                <w:sz w:val="22"/>
                <w:szCs w:val="22"/>
              </w:rPr>
              <w:t>НомерОсн</w:t>
            </w:r>
            <w:proofErr w:type="spellEnd"/>
            <w:r>
              <w:rPr>
                <w:color w:val="000000"/>
                <w:sz w:val="22"/>
                <w:szCs w:val="22"/>
              </w:rPr>
              <w:t>" указать «_______</w:t>
            </w:r>
            <w:r>
              <w:rPr>
                <w:color w:val="000000"/>
                <w:sz w:val="22"/>
                <w:szCs w:val="22"/>
                <w:vertAlign w:val="superscript"/>
              </w:rPr>
              <w:footnoteReference w:id="8"/>
            </w:r>
            <w:r>
              <w:rPr>
                <w:color w:val="000000"/>
                <w:sz w:val="22"/>
                <w:szCs w:val="22"/>
              </w:rPr>
              <w:t>»,</w:t>
            </w:r>
          </w:p>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sz w:val="22"/>
                <w:szCs w:val="22"/>
              </w:rPr>
            </w:pPr>
            <w:r>
              <w:rPr>
                <w:color w:val="000000"/>
                <w:sz w:val="22"/>
                <w:szCs w:val="22"/>
              </w:rPr>
              <w:t>в поле  "</w:t>
            </w:r>
            <w:proofErr w:type="spellStart"/>
            <w:r>
              <w:rPr>
                <w:color w:val="000000"/>
                <w:sz w:val="22"/>
                <w:szCs w:val="22"/>
              </w:rPr>
              <w:t>ДатаОсн</w:t>
            </w:r>
            <w:proofErr w:type="spellEnd"/>
            <w:r>
              <w:rPr>
                <w:color w:val="000000"/>
                <w:sz w:val="22"/>
                <w:szCs w:val="22"/>
              </w:rPr>
              <w:t>"» указать «______</w:t>
            </w:r>
            <w:r>
              <w:rPr>
                <w:color w:val="000000"/>
                <w:sz w:val="22"/>
                <w:szCs w:val="22"/>
                <w:vertAlign w:val="superscript"/>
              </w:rPr>
              <w:footnoteReference w:id="9"/>
            </w:r>
            <w:r>
              <w:rPr>
                <w:color w:val="000000"/>
                <w:sz w:val="22"/>
                <w:szCs w:val="22"/>
              </w:rPr>
              <w:t>».</w:t>
            </w:r>
          </w:p>
        </w:tc>
      </w:tr>
      <w:tr w:rsidR="005F338A">
        <w:trPr>
          <w:trHeight w:val="547"/>
        </w:trPr>
        <w:tc>
          <w:tcPr>
            <w:tcW w:w="779"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2"/>
                <w:szCs w:val="22"/>
              </w:rPr>
            </w:pPr>
            <w:r>
              <w:rPr>
                <w:color w:val="000000"/>
                <w:sz w:val="22"/>
                <w:szCs w:val="22"/>
              </w:rPr>
              <w:t>2.</w:t>
            </w:r>
          </w:p>
        </w:tc>
        <w:tc>
          <w:tcPr>
            <w:tcW w:w="3736"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i/>
                <w:color w:val="000000"/>
                <w:sz w:val="22"/>
                <w:szCs w:val="22"/>
              </w:rPr>
            </w:pPr>
            <w:r>
              <w:rPr>
                <w:i/>
                <w:color w:val="000000"/>
                <w:sz w:val="22"/>
                <w:szCs w:val="22"/>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5F338A" w:rsidRDefault="00C44CBA">
            <w:pPr>
              <w:rPr>
                <w:color w:val="000000"/>
                <w:sz w:val="22"/>
                <w:szCs w:val="22"/>
              </w:rPr>
            </w:pPr>
            <w:r>
              <w:rPr>
                <w:color w:val="000000"/>
                <w:sz w:val="22"/>
                <w:szCs w:val="22"/>
              </w:rPr>
              <w:t>XML, утв. приказом ФНС России от 19.12.2018 №ММВ-7-15/820@ с уточнениями.</w:t>
            </w:r>
          </w:p>
          <w:p w:rsidR="005F338A" w:rsidRDefault="005F338A">
            <w:pPr>
              <w:keepNext/>
              <w:keepLines/>
              <w:rPr>
                <w:rFonts w:eastAsia="Calibri"/>
                <w:sz w:val="22"/>
                <w:szCs w:val="22"/>
              </w:rPr>
            </w:pPr>
          </w:p>
        </w:tc>
      </w:tr>
      <w:tr w:rsidR="005F338A">
        <w:trPr>
          <w:trHeight w:val="1126"/>
        </w:trPr>
        <w:tc>
          <w:tcPr>
            <w:tcW w:w="779"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2"/>
                <w:szCs w:val="22"/>
              </w:rPr>
            </w:pPr>
            <w:r>
              <w:rPr>
                <w:color w:val="000000"/>
                <w:sz w:val="22"/>
                <w:szCs w:val="22"/>
              </w:rPr>
              <w:t>3.</w:t>
            </w:r>
          </w:p>
        </w:tc>
        <w:tc>
          <w:tcPr>
            <w:tcW w:w="3736"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i/>
                <w:color w:val="000000"/>
                <w:sz w:val="22"/>
                <w:szCs w:val="22"/>
              </w:rPr>
              <w:t xml:space="preserve">Универсальный  </w:t>
            </w:r>
            <w:proofErr w:type="spellStart"/>
            <w:r>
              <w:rPr>
                <w:i/>
                <w:sz w:val="22"/>
                <w:szCs w:val="22"/>
              </w:rPr>
              <w:t>к</w:t>
            </w:r>
            <w:r>
              <w:rPr>
                <w:i/>
                <w:color w:val="000000"/>
                <w:sz w:val="22"/>
                <w:szCs w:val="22"/>
              </w:rPr>
              <w:t>орректировочный</w:t>
            </w:r>
            <w:r>
              <w:rPr>
                <w:i/>
                <w:sz w:val="22"/>
                <w:szCs w:val="22"/>
              </w:rPr>
              <w:t>д</w:t>
            </w:r>
            <w:r>
              <w:rPr>
                <w:i/>
                <w:color w:val="000000"/>
                <w:sz w:val="22"/>
                <w:szCs w:val="22"/>
              </w:rPr>
              <w:t>окумент</w:t>
            </w:r>
            <w:proofErr w:type="spellEnd"/>
            <w:r>
              <w:rPr>
                <w:i/>
                <w:color w:val="000000"/>
                <w:sz w:val="22"/>
                <w:szCs w:val="22"/>
              </w:rPr>
              <w:t xml:space="preserve">, </w:t>
            </w:r>
            <w:proofErr w:type="gramStart"/>
            <w:r>
              <w:rPr>
                <w:i/>
                <w:color w:val="000000"/>
                <w:sz w:val="22"/>
                <w:szCs w:val="22"/>
              </w:rPr>
              <w:t>корректировочн</w:t>
            </w:r>
            <w:r>
              <w:rPr>
                <w:i/>
                <w:sz w:val="22"/>
                <w:szCs w:val="22"/>
              </w:rPr>
              <w:t>ая</w:t>
            </w:r>
            <w:proofErr w:type="gramEnd"/>
            <w:r>
              <w:rPr>
                <w:i/>
                <w:color w:val="000000"/>
                <w:sz w:val="22"/>
                <w:szCs w:val="22"/>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XML, утв. приказом ФНС России от 12.10.2020 N ЕД-7-26/736@.</w:t>
            </w:r>
          </w:p>
        </w:tc>
      </w:tr>
      <w:tr w:rsidR="005F338A">
        <w:trPr>
          <w:trHeight w:val="844"/>
        </w:trPr>
        <w:tc>
          <w:tcPr>
            <w:tcW w:w="779"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2"/>
                <w:szCs w:val="22"/>
              </w:rPr>
            </w:pPr>
            <w:r>
              <w:rPr>
                <w:color w:val="000000"/>
                <w:sz w:val="22"/>
                <w:szCs w:val="22"/>
              </w:rPr>
              <w:t>4.</w:t>
            </w:r>
          </w:p>
        </w:tc>
        <w:tc>
          <w:tcPr>
            <w:tcW w:w="3736"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rPr>
                <w:i/>
                <w:color w:val="000000"/>
                <w:sz w:val="22"/>
                <w:szCs w:val="22"/>
              </w:rPr>
            </w:pPr>
            <w:r>
              <w:rPr>
                <w:i/>
                <w:color w:val="000000"/>
                <w:sz w:val="22"/>
                <w:szCs w:val="22"/>
              </w:rPr>
              <w:t>Акт формы КС-2</w:t>
            </w:r>
          </w:p>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rPr>
                <w:i/>
                <w:color w:val="000000"/>
                <w:sz w:val="22"/>
                <w:szCs w:val="22"/>
              </w:rPr>
            </w:pPr>
            <w:r>
              <w:rPr>
                <w:i/>
                <w:color w:val="000000"/>
                <w:sz w:val="22"/>
                <w:szCs w:val="22"/>
              </w:rPr>
              <w:t>Справка формы КС-3</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Неформализованный документ. Передается в пакете с формализованными документами с пометкой «На подпись»</w:t>
            </w:r>
          </w:p>
        </w:tc>
      </w:tr>
      <w:tr w:rsidR="005F338A">
        <w:trPr>
          <w:trHeight w:val="844"/>
        </w:trPr>
        <w:tc>
          <w:tcPr>
            <w:tcW w:w="779"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sz w:val="22"/>
                <w:szCs w:val="22"/>
              </w:rPr>
            </w:pPr>
            <w:r>
              <w:rPr>
                <w:color w:val="000000"/>
                <w:sz w:val="22"/>
                <w:szCs w:val="22"/>
              </w:rPr>
              <w:t>5.</w:t>
            </w:r>
          </w:p>
        </w:tc>
        <w:tc>
          <w:tcPr>
            <w:tcW w:w="3736" w:type="dxa"/>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rPr>
                <w:i/>
                <w:color w:val="000000"/>
                <w:sz w:val="22"/>
                <w:szCs w:val="22"/>
              </w:rPr>
            </w:pPr>
            <w:r>
              <w:rPr>
                <w:i/>
                <w:color w:val="000000"/>
                <w:sz w:val="22"/>
                <w:szCs w:val="22"/>
              </w:rPr>
              <w:t>Счет</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5F338A" w:rsidRDefault="00C44CBA">
            <w:pPr>
              <w:keepNext/>
              <w:keepLines/>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Неформализованный документ. Передается в пакете с формализованными документами с пометкой</w:t>
            </w:r>
          </w:p>
        </w:tc>
      </w:tr>
      <w:tr w:rsidR="005F338A" w:rsidTr="000414E8">
        <w:trPr>
          <w:gridAfter w:val="1"/>
          <w:wAfter w:w="78" w:type="dxa"/>
        </w:trPr>
        <w:tc>
          <w:tcPr>
            <w:tcW w:w="4503" w:type="dxa"/>
            <w:gridSpan w:val="2"/>
            <w:tcBorders>
              <w:top w:val="nil"/>
              <w:left w:val="nil"/>
              <w:bottom w:val="nil"/>
              <w:right w:val="nil"/>
            </w:tcBorders>
            <w:noWrap/>
          </w:tcPr>
          <w:p w:rsidR="005F338A" w:rsidRDefault="00C44CBA">
            <w:pPr>
              <w:keepNext/>
              <w:keepLines/>
              <w:spacing w:line="360" w:lineRule="auto"/>
              <w:jc w:val="both"/>
              <w:rPr>
                <w:bCs/>
              </w:rPr>
            </w:pPr>
            <w:r>
              <w:rPr>
                <w:bCs/>
              </w:rPr>
              <w:t>Заказчик:</w:t>
            </w:r>
          </w:p>
          <w:p w:rsidR="005F338A" w:rsidRDefault="00C44CBA">
            <w:pPr>
              <w:keepNext/>
              <w:keepLines/>
              <w:spacing w:line="360" w:lineRule="auto"/>
              <w:jc w:val="both"/>
              <w:rPr>
                <w:bCs/>
              </w:rPr>
            </w:pPr>
            <w:r>
              <w:rPr>
                <w:bCs/>
              </w:rPr>
              <w:t>________    ______________</w:t>
            </w:r>
          </w:p>
          <w:p w:rsidR="005F338A" w:rsidRDefault="00C44CBA">
            <w:pPr>
              <w:keepNext/>
              <w:keepLines/>
              <w:spacing w:line="360" w:lineRule="auto"/>
              <w:jc w:val="both"/>
              <w:rPr>
                <w:bCs/>
              </w:rPr>
            </w:pPr>
            <w:r>
              <w:rPr>
                <w:bCs/>
              </w:rPr>
              <w:t xml:space="preserve">(подпись)                    (Ф.И.О.)            </w:t>
            </w:r>
          </w:p>
        </w:tc>
        <w:tc>
          <w:tcPr>
            <w:tcW w:w="5244" w:type="dxa"/>
            <w:tcBorders>
              <w:top w:val="nil"/>
              <w:left w:val="nil"/>
              <w:bottom w:val="nil"/>
              <w:right w:val="nil"/>
            </w:tcBorders>
            <w:noWrap/>
          </w:tcPr>
          <w:p w:rsidR="005F338A" w:rsidRDefault="00C44CBA">
            <w:pPr>
              <w:keepNext/>
              <w:keepLines/>
              <w:spacing w:line="360" w:lineRule="auto"/>
              <w:ind w:left="-52"/>
              <w:jc w:val="both"/>
              <w:rPr>
                <w:bCs/>
              </w:rPr>
            </w:pPr>
            <w:r>
              <w:rPr>
                <w:bCs/>
              </w:rPr>
              <w:t>Подрядчик:</w:t>
            </w:r>
          </w:p>
          <w:p w:rsidR="005F338A" w:rsidRDefault="00C44CBA">
            <w:pPr>
              <w:keepNext/>
              <w:keepLines/>
              <w:spacing w:line="360" w:lineRule="auto"/>
              <w:ind w:left="-52"/>
              <w:jc w:val="both"/>
              <w:rPr>
                <w:bCs/>
              </w:rPr>
            </w:pPr>
            <w:r>
              <w:rPr>
                <w:bCs/>
              </w:rPr>
              <w:t>________    ______________</w:t>
            </w:r>
          </w:p>
          <w:p w:rsidR="005F338A" w:rsidRDefault="00C44CBA">
            <w:pPr>
              <w:keepNext/>
              <w:keepLines/>
              <w:spacing w:line="360" w:lineRule="auto"/>
              <w:ind w:left="-52"/>
              <w:jc w:val="both"/>
              <w:rPr>
                <w:bCs/>
              </w:rPr>
            </w:pPr>
            <w:r>
              <w:rPr>
                <w:bCs/>
              </w:rPr>
              <w:t xml:space="preserve">(подпись)                        (Ф.И.О.)                                </w:t>
            </w:r>
          </w:p>
        </w:tc>
      </w:tr>
    </w:tbl>
    <w:p w:rsidR="005F338A" w:rsidRDefault="005F338A">
      <w:pPr>
        <w:keepNext/>
        <w:keepLines/>
      </w:pPr>
    </w:p>
    <w:tbl>
      <w:tblPr>
        <w:tblW w:w="9606" w:type="dxa"/>
        <w:tblLook w:val="04A0"/>
      </w:tblPr>
      <w:tblGrid>
        <w:gridCol w:w="3369"/>
        <w:gridCol w:w="6237"/>
      </w:tblGrid>
      <w:tr w:rsidR="005F338A">
        <w:trPr>
          <w:trHeight w:val="709"/>
        </w:trPr>
        <w:tc>
          <w:tcPr>
            <w:tcW w:w="3369" w:type="dxa"/>
            <w:noWrap/>
          </w:tcPr>
          <w:p w:rsidR="005F338A" w:rsidRDefault="005F338A">
            <w:pPr>
              <w:keepNext/>
              <w:keepLines/>
              <w:jc w:val="right"/>
              <w:outlineLvl w:val="0"/>
            </w:pPr>
          </w:p>
        </w:tc>
        <w:tc>
          <w:tcPr>
            <w:tcW w:w="6237" w:type="dxa"/>
            <w:noWrap/>
          </w:tcPr>
          <w:p w:rsidR="005F338A" w:rsidRDefault="002B2642">
            <w:pPr>
              <w:keepNext/>
              <w:keepLines/>
              <w:ind w:left="459"/>
              <w:outlineLvl w:val="0"/>
            </w:pPr>
            <w:r>
              <w:t>Приложение № 4</w:t>
            </w:r>
          </w:p>
          <w:p w:rsidR="005F338A" w:rsidRDefault="00C44CBA">
            <w:pPr>
              <w:keepNext/>
              <w:keepLines/>
              <w:ind w:left="459"/>
              <w:outlineLvl w:val="0"/>
            </w:pPr>
            <w:r>
              <w:t>к договору  №</w:t>
            </w:r>
            <w:proofErr w:type="spellStart"/>
            <w:r>
              <w:t>_____________от</w:t>
            </w:r>
            <w:proofErr w:type="spellEnd"/>
            <w:r>
              <w:t xml:space="preserve"> «___»________20__г.</w:t>
            </w:r>
          </w:p>
          <w:p w:rsidR="005F338A" w:rsidRDefault="00C44CBA">
            <w:pPr>
              <w:keepNext/>
              <w:keepLines/>
              <w:ind w:left="459"/>
              <w:outlineLvl w:val="0"/>
            </w:pPr>
            <w:r>
              <w:t xml:space="preserve">на выполнение строительно-монтажных работ </w:t>
            </w:r>
          </w:p>
          <w:p w:rsidR="005F338A" w:rsidRDefault="005F338A">
            <w:pPr>
              <w:keepNext/>
              <w:keepLines/>
              <w:ind w:left="459"/>
              <w:outlineLvl w:val="0"/>
            </w:pPr>
          </w:p>
          <w:p w:rsidR="005F338A" w:rsidRDefault="005F338A">
            <w:pPr>
              <w:keepNext/>
              <w:keepLines/>
              <w:ind w:left="459"/>
              <w:outlineLvl w:val="0"/>
            </w:pPr>
          </w:p>
          <w:p w:rsidR="005F338A" w:rsidRDefault="00C44CBA">
            <w:pPr>
              <w:keepNext/>
              <w:keepLines/>
              <w:ind w:left="459"/>
              <w:outlineLvl w:val="0"/>
            </w:pPr>
            <w:r>
              <w:t>Лист 1</w:t>
            </w:r>
          </w:p>
        </w:tc>
      </w:tr>
    </w:tbl>
    <w:p w:rsidR="005F338A" w:rsidRDefault="00A80511">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50pt;height:50pt;z-index:251656704;visibility:hidden;mso-position-horizontal-relative:text;mso-position-vertical-relative:text" filled="t" stroked="t">
            <v:stroke joinstyle="round"/>
            <v:path o:extrusionok="t" gradientshapeok="f" o:connecttype="segments"/>
            <o:lock v:ext="edit" aspectratio="f" selection="t"/>
          </v:shape>
        </w:pict>
      </w:r>
      <w:r w:rsidR="00093CA1">
        <w:rPr>
          <w:lang w:eastAsia="ru-RU"/>
        </w:rPr>
        <w:pict>
          <v:shape id="_x0000_i1025" type="#_x0000_t75" style="width:463.1pt;height:237.3pt;mso-wrap-distance-left:0;mso-wrap-distance-top:0;mso-wrap-distance-right:0;mso-wrap-distance-bottom:0">
            <v:imagedata r:id="rId51" o:title=""/>
            <v:path textboxrect="0,0,0,0"/>
          </v:shape>
        </w:pict>
      </w:r>
    </w:p>
    <w:p w:rsidR="005F338A" w:rsidRDefault="005F338A">
      <w:pPr>
        <w:jc w:val="center"/>
      </w:pPr>
    </w:p>
    <w:p w:rsidR="005F338A" w:rsidRDefault="00C44CBA">
      <w:pPr>
        <w:jc w:val="center"/>
      </w:pPr>
      <w:r>
        <w:t>Лист 2</w:t>
      </w:r>
    </w:p>
    <w:p w:rsidR="005F338A" w:rsidRDefault="00A80511">
      <w:pPr>
        <w:jc w:val="center"/>
        <w:rPr>
          <w:lang w:eastAsia="ru-RU"/>
        </w:rPr>
      </w:pPr>
      <w:r>
        <w:rPr>
          <w:lang w:eastAsia="ru-RU"/>
        </w:rPr>
        <w:pict>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093CA1">
        <w:rPr>
          <w:lang w:eastAsia="ru-RU"/>
        </w:rPr>
        <w:pict>
          <v:shape id="_x0000_i1026" type="#_x0000_t75" style="width:463.7pt;height:198.7pt;mso-wrap-distance-left:0;mso-wrap-distance-top:0;mso-wrap-distance-right:0;mso-wrap-distance-bottom:0">
            <v:imagedata r:id="rId52" o:title=""/>
            <v:path textboxrect="0,0,0,0"/>
          </v:shape>
        </w:pict>
      </w:r>
    </w:p>
    <w:p w:rsidR="005F338A" w:rsidRDefault="005F338A">
      <w:pPr>
        <w:jc w:val="center"/>
      </w:pPr>
    </w:p>
    <w:p w:rsidR="005F338A" w:rsidRDefault="005F338A">
      <w:pPr>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1071"/>
        <w:gridCol w:w="4503"/>
        <w:gridCol w:w="663"/>
      </w:tblGrid>
      <w:tr w:rsidR="005F338A">
        <w:trPr>
          <w:gridAfter w:val="1"/>
          <w:wAfter w:w="319" w:type="dxa"/>
          <w:trHeight w:val="1029"/>
        </w:trPr>
        <w:tc>
          <w:tcPr>
            <w:tcW w:w="4440" w:type="dxa"/>
            <w:gridSpan w:val="2"/>
            <w:tcBorders>
              <w:top w:val="none" w:sz="4" w:space="0" w:color="000000"/>
              <w:left w:val="none" w:sz="4" w:space="0" w:color="000000"/>
              <w:bottom w:val="none" w:sz="4" w:space="0" w:color="000000"/>
              <w:right w:val="none" w:sz="4" w:space="0" w:color="000000"/>
            </w:tcBorders>
            <w:noWrap/>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Заказчик:</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________    ______________</w:t>
            </w:r>
          </w:p>
          <w:p w:rsidR="005F338A" w:rsidRDefault="00C44CBA">
            <w:pPr>
              <w:jc w:val="center"/>
            </w:pPr>
            <w:r>
              <w:rPr>
                <w:color w:val="000000"/>
                <w:vertAlign w:val="superscript"/>
              </w:rPr>
              <w:t xml:space="preserve">(подпись)                        (Ф.И.О.)                                                                          </w:t>
            </w:r>
          </w:p>
        </w:tc>
        <w:tc>
          <w:tcPr>
            <w:tcW w:w="4503" w:type="dxa"/>
            <w:tcBorders>
              <w:top w:val="none" w:sz="4" w:space="0" w:color="000000"/>
              <w:left w:val="none" w:sz="4" w:space="0" w:color="000000"/>
              <w:bottom w:val="none" w:sz="4" w:space="0" w:color="000000"/>
              <w:right w:val="none" w:sz="4" w:space="0" w:color="000000"/>
            </w:tcBorders>
            <w:noWrap/>
          </w:tcPr>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Подрядчик:</w:t>
            </w:r>
          </w:p>
          <w:p w:rsidR="005F338A" w:rsidRDefault="00C44CBA">
            <w:pPr>
              <w:pStyle w:val="4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________    ______________</w:t>
            </w:r>
          </w:p>
          <w:p w:rsidR="005F338A" w:rsidRDefault="00C44CBA">
            <w:pPr>
              <w:jc w:val="center"/>
            </w:pPr>
            <w:r>
              <w:rPr>
                <w:color w:val="000000"/>
                <w:vertAlign w:val="superscript"/>
              </w:rPr>
              <w:t xml:space="preserve">(подпись)                        (Ф.И.О.)                                                                          </w:t>
            </w:r>
          </w:p>
        </w:tc>
      </w:tr>
      <w:tr w:rsidR="005F338A" w:rsidTr="0045627B">
        <w:trPr>
          <w:trHeight w:val="709"/>
        </w:trPr>
        <w:tc>
          <w:tcPr>
            <w:tcW w:w="3369" w:type="dxa"/>
            <w:tcBorders>
              <w:top w:val="nil"/>
              <w:left w:val="nil"/>
              <w:bottom w:val="nil"/>
              <w:right w:val="nil"/>
            </w:tcBorders>
            <w:noWrap/>
          </w:tcPr>
          <w:p w:rsidR="005F338A" w:rsidRDefault="005F338A">
            <w:pPr>
              <w:keepNext/>
              <w:keepLines/>
              <w:jc w:val="right"/>
              <w:outlineLvl w:val="0"/>
            </w:pPr>
          </w:p>
        </w:tc>
        <w:tc>
          <w:tcPr>
            <w:tcW w:w="6237" w:type="dxa"/>
            <w:gridSpan w:val="3"/>
            <w:tcBorders>
              <w:top w:val="nil"/>
              <w:left w:val="nil"/>
              <w:bottom w:val="nil"/>
              <w:right w:val="nil"/>
            </w:tcBorders>
            <w:noWrap/>
          </w:tcPr>
          <w:p w:rsidR="005F338A" w:rsidRDefault="00C44CBA">
            <w:pPr>
              <w:keepNext/>
              <w:keepLines/>
              <w:ind w:left="459"/>
              <w:outlineLvl w:val="0"/>
            </w:pPr>
            <w:r>
              <w:t xml:space="preserve">Приложение № </w:t>
            </w:r>
            <w:r w:rsidR="002B2642">
              <w:t>5</w:t>
            </w:r>
          </w:p>
          <w:p w:rsidR="005F338A" w:rsidRDefault="00C44CBA">
            <w:pPr>
              <w:keepNext/>
              <w:keepLines/>
              <w:ind w:left="459"/>
              <w:rPr>
                <w:bCs/>
              </w:rPr>
            </w:pPr>
            <w:r>
              <w:rPr>
                <w:bCs/>
              </w:rPr>
              <w:t>к договору  №</w:t>
            </w:r>
            <w:proofErr w:type="spellStart"/>
            <w:r>
              <w:rPr>
                <w:bCs/>
              </w:rPr>
              <w:t>_____________от</w:t>
            </w:r>
            <w:proofErr w:type="spellEnd"/>
            <w:r>
              <w:rPr>
                <w:bCs/>
              </w:rPr>
              <w:t xml:space="preserve"> «___»________20__г.</w:t>
            </w:r>
          </w:p>
          <w:p w:rsidR="005F338A" w:rsidRDefault="00C44CBA">
            <w:pPr>
              <w:keepNext/>
              <w:keepLines/>
              <w:ind w:left="459"/>
              <w:outlineLvl w:val="0"/>
            </w:pPr>
            <w:r>
              <w:rPr>
                <w:bCs/>
              </w:rPr>
              <w:t xml:space="preserve">на выполнение строительно-монтажных работ </w:t>
            </w:r>
          </w:p>
        </w:tc>
      </w:tr>
    </w:tbl>
    <w:p w:rsidR="005F338A" w:rsidRDefault="005F338A">
      <w:pPr>
        <w:keepNext/>
        <w:keepLines/>
        <w:jc w:val="both"/>
        <w:outlineLvl w:val="0"/>
        <w:rPr>
          <w:bCs/>
        </w:rPr>
      </w:pPr>
    </w:p>
    <w:p w:rsidR="005F338A" w:rsidRDefault="00C44CBA">
      <w:pPr>
        <w:keepNext/>
        <w:keepLines/>
        <w:jc w:val="center"/>
        <w:outlineLvl w:val="0"/>
        <w:rPr>
          <w:b/>
          <w:bCs/>
        </w:rPr>
      </w:pPr>
      <w:bookmarkStart w:id="23" w:name="_Toc330385274"/>
      <w:bookmarkStart w:id="24" w:name="_Toc330386997"/>
      <w:r>
        <w:rPr>
          <w:b/>
          <w:bCs/>
        </w:rPr>
        <w:t>Требования по охране труда, промышленной безопасности, пожарной безопасности и экологии</w:t>
      </w:r>
      <w:bookmarkEnd w:id="23"/>
      <w:bookmarkEnd w:id="24"/>
    </w:p>
    <w:p w:rsidR="005F338A" w:rsidRDefault="005F338A">
      <w:pPr>
        <w:keepNext/>
        <w:keepLines/>
        <w:jc w:val="center"/>
        <w:outlineLvl w:val="0"/>
        <w:rPr>
          <w:bCs/>
        </w:rPr>
      </w:pPr>
    </w:p>
    <w:p w:rsidR="005F338A" w:rsidRDefault="00C44CBA">
      <w:pPr>
        <w:keepNext/>
        <w:keepLines/>
        <w:jc w:val="both"/>
        <w:outlineLvl w:val="0"/>
        <w:rPr>
          <w:b/>
          <w:bCs/>
        </w:rPr>
      </w:pPr>
      <w:bookmarkStart w:id="25" w:name="_Toc330385275"/>
      <w:bookmarkStart w:id="26" w:name="_Toc330386998"/>
      <w:r>
        <w:rPr>
          <w:b/>
          <w:bCs/>
        </w:rPr>
        <w:t>1.</w:t>
      </w:r>
      <w:r>
        <w:rPr>
          <w:b/>
          <w:bCs/>
        </w:rPr>
        <w:tab/>
        <w:t>Введение</w:t>
      </w:r>
      <w:bookmarkEnd w:id="25"/>
      <w:bookmarkEnd w:id="26"/>
    </w:p>
    <w:p w:rsidR="005F338A" w:rsidRDefault="00C44CBA">
      <w:pPr>
        <w:keepNext/>
        <w:keepLines/>
        <w:jc w:val="both"/>
        <w:outlineLvl w:val="0"/>
        <w:rPr>
          <w:bCs/>
        </w:rPr>
      </w:pPr>
      <w:bookmarkStart w:id="27" w:name="_Toc330385276"/>
      <w:bookmarkStart w:id="28"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7"/>
      <w:bookmarkEnd w:id="28"/>
    </w:p>
    <w:p w:rsidR="005F338A" w:rsidRDefault="00C44CBA">
      <w:pPr>
        <w:keepNext/>
        <w:keepLines/>
        <w:jc w:val="both"/>
        <w:outlineLvl w:val="0"/>
        <w:rPr>
          <w:bCs/>
        </w:rPr>
      </w:pPr>
      <w:bookmarkStart w:id="29" w:name="_Toc330385277"/>
      <w:bookmarkStart w:id="30"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5F338A" w:rsidRDefault="00C44CBA">
      <w:pPr>
        <w:keepNext/>
        <w:keepLines/>
        <w:jc w:val="both"/>
        <w:outlineLvl w:val="0"/>
        <w:rPr>
          <w:b/>
          <w:bCs/>
        </w:rPr>
      </w:pPr>
      <w:bookmarkStart w:id="31" w:name="_Toc330385278"/>
      <w:bookmarkStart w:id="32" w:name="_Toc330387001"/>
      <w:r>
        <w:rPr>
          <w:b/>
          <w:bCs/>
        </w:rPr>
        <w:t>2.</w:t>
      </w:r>
      <w:r>
        <w:rPr>
          <w:b/>
          <w:bCs/>
        </w:rPr>
        <w:tab/>
        <w:t>Соблюдение требований законодательства</w:t>
      </w:r>
      <w:bookmarkEnd w:id="31"/>
      <w:bookmarkEnd w:id="32"/>
    </w:p>
    <w:p w:rsidR="005F338A" w:rsidRDefault="00C44CBA">
      <w:pPr>
        <w:keepNext/>
        <w:keepLines/>
        <w:jc w:val="both"/>
        <w:outlineLvl w:val="0"/>
        <w:rPr>
          <w:bCs/>
        </w:rPr>
      </w:pPr>
      <w:bookmarkStart w:id="33" w:name="_Toc330385279"/>
      <w:bookmarkStart w:id="34"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5F338A" w:rsidRDefault="00C44CBA">
      <w:pPr>
        <w:keepNext/>
        <w:keepLines/>
        <w:jc w:val="both"/>
        <w:outlineLvl w:val="0"/>
        <w:rPr>
          <w:b/>
          <w:bCs/>
        </w:rPr>
      </w:pPr>
      <w:bookmarkStart w:id="35" w:name="_Toc330385280"/>
      <w:bookmarkStart w:id="36" w:name="_Toc330387003"/>
      <w:r>
        <w:rPr>
          <w:b/>
          <w:bCs/>
        </w:rPr>
        <w:t>3.</w:t>
      </w:r>
      <w:r>
        <w:rPr>
          <w:b/>
          <w:bCs/>
        </w:rPr>
        <w:tab/>
        <w:t>Средства защиты (СЗ):</w:t>
      </w:r>
      <w:bookmarkEnd w:id="35"/>
      <w:bookmarkEnd w:id="36"/>
    </w:p>
    <w:p w:rsidR="005F338A" w:rsidRDefault="00C44CBA">
      <w:pPr>
        <w:keepNext/>
        <w:keepLines/>
        <w:jc w:val="both"/>
        <w:outlineLvl w:val="0"/>
        <w:rPr>
          <w:bCs/>
        </w:rPr>
      </w:pPr>
      <w:bookmarkStart w:id="37" w:name="_Toc330385281"/>
      <w:bookmarkStart w:id="38" w:name="_Toc330387004"/>
      <w:r>
        <w:rPr>
          <w:bCs/>
        </w:rPr>
        <w:t>3.1. Средства индивидуальной защиты (</w:t>
      </w:r>
      <w:proofErr w:type="gramStart"/>
      <w:r>
        <w:rPr>
          <w:bCs/>
        </w:rPr>
        <w:t>СИЗ</w:t>
      </w:r>
      <w:proofErr w:type="gramEnd"/>
      <w:r>
        <w:rPr>
          <w:bCs/>
        </w:rPr>
        <w:t>):</w:t>
      </w:r>
      <w:bookmarkEnd w:id="37"/>
      <w:bookmarkEnd w:id="38"/>
    </w:p>
    <w:p w:rsidR="005F338A" w:rsidRDefault="00C44CBA">
      <w:pPr>
        <w:keepNext/>
        <w:keepLines/>
        <w:jc w:val="both"/>
        <w:outlineLvl w:val="0"/>
        <w:rPr>
          <w:bCs/>
        </w:rPr>
      </w:pPr>
      <w:bookmarkStart w:id="39" w:name="_Toc330385282"/>
      <w:bookmarkStart w:id="40"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5F338A" w:rsidRDefault="00C44CBA">
      <w:pPr>
        <w:keepNext/>
        <w:keepLines/>
        <w:jc w:val="both"/>
        <w:outlineLvl w:val="0"/>
        <w:rPr>
          <w:bCs/>
        </w:rPr>
      </w:pPr>
      <w:bookmarkStart w:id="41" w:name="_Toc330385283"/>
      <w:bookmarkStart w:id="42"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1"/>
      <w:bookmarkEnd w:id="42"/>
    </w:p>
    <w:p w:rsidR="005F338A" w:rsidRDefault="00C44CBA">
      <w:pPr>
        <w:keepNext/>
        <w:keepLines/>
        <w:jc w:val="both"/>
        <w:outlineLvl w:val="0"/>
        <w:rPr>
          <w:bCs/>
        </w:rPr>
      </w:pPr>
      <w:bookmarkStart w:id="43" w:name="_Toc330385284"/>
      <w:bookmarkStart w:id="44" w:name="_Toc330387007"/>
      <w:r>
        <w:rPr>
          <w:bCs/>
        </w:rPr>
        <w:t>•</w:t>
      </w:r>
      <w:r>
        <w:rPr>
          <w:bCs/>
        </w:rPr>
        <w:tab/>
        <w:t>Каска;</w:t>
      </w:r>
      <w:bookmarkEnd w:id="43"/>
      <w:bookmarkEnd w:id="44"/>
    </w:p>
    <w:p w:rsidR="005F338A" w:rsidRDefault="00C44CBA">
      <w:pPr>
        <w:keepNext/>
        <w:keepLines/>
        <w:jc w:val="both"/>
        <w:outlineLvl w:val="0"/>
        <w:rPr>
          <w:bCs/>
        </w:rPr>
      </w:pPr>
      <w:bookmarkStart w:id="45" w:name="_Toc330385285"/>
      <w:bookmarkStart w:id="46" w:name="_Toc330387008"/>
      <w:r>
        <w:rPr>
          <w:bCs/>
        </w:rPr>
        <w:t>•</w:t>
      </w:r>
      <w:r>
        <w:rPr>
          <w:bCs/>
        </w:rPr>
        <w:tab/>
        <w:t>Защитные очки;</w:t>
      </w:r>
      <w:bookmarkEnd w:id="45"/>
      <w:bookmarkEnd w:id="46"/>
    </w:p>
    <w:p w:rsidR="005F338A" w:rsidRDefault="00C44CBA">
      <w:pPr>
        <w:keepNext/>
        <w:keepLines/>
        <w:jc w:val="both"/>
        <w:outlineLvl w:val="0"/>
        <w:rPr>
          <w:bCs/>
        </w:rPr>
      </w:pPr>
      <w:bookmarkStart w:id="47" w:name="_Toc330385286"/>
      <w:bookmarkStart w:id="48" w:name="_Toc330387009"/>
      <w:r>
        <w:rPr>
          <w:bCs/>
        </w:rPr>
        <w:t>•</w:t>
      </w:r>
      <w:r>
        <w:rPr>
          <w:bCs/>
        </w:rPr>
        <w:tab/>
        <w:t>Спецодежда;</w:t>
      </w:r>
      <w:bookmarkEnd w:id="47"/>
      <w:bookmarkEnd w:id="48"/>
    </w:p>
    <w:p w:rsidR="005F338A" w:rsidRDefault="00C44CBA">
      <w:pPr>
        <w:keepNext/>
        <w:keepLines/>
        <w:jc w:val="both"/>
        <w:outlineLvl w:val="0"/>
        <w:rPr>
          <w:bCs/>
        </w:rPr>
      </w:pPr>
      <w:bookmarkStart w:id="49" w:name="_Toc330385287"/>
      <w:bookmarkStart w:id="50" w:name="_Toc330387010"/>
      <w:r>
        <w:rPr>
          <w:bCs/>
        </w:rPr>
        <w:t>•</w:t>
      </w:r>
      <w:r>
        <w:rPr>
          <w:bCs/>
        </w:rPr>
        <w:tab/>
        <w:t>Рабочие перчатки;</w:t>
      </w:r>
      <w:bookmarkEnd w:id="49"/>
      <w:bookmarkEnd w:id="50"/>
    </w:p>
    <w:p w:rsidR="005F338A" w:rsidRDefault="00C44CBA">
      <w:pPr>
        <w:keepNext/>
        <w:keepLines/>
        <w:jc w:val="both"/>
        <w:outlineLvl w:val="0"/>
        <w:rPr>
          <w:bCs/>
        </w:rPr>
      </w:pPr>
      <w:bookmarkStart w:id="51" w:name="_Toc330385288"/>
      <w:bookmarkStart w:id="52" w:name="_Toc330387011"/>
      <w:r>
        <w:rPr>
          <w:bCs/>
        </w:rPr>
        <w:tab/>
        <w:t>Сигнальный жилет;</w:t>
      </w:r>
    </w:p>
    <w:p w:rsidR="005F338A" w:rsidRDefault="00C44CBA">
      <w:pPr>
        <w:keepNext/>
        <w:keepLines/>
        <w:jc w:val="both"/>
        <w:outlineLvl w:val="0"/>
        <w:rPr>
          <w:bCs/>
        </w:rPr>
      </w:pPr>
      <w:r>
        <w:rPr>
          <w:bCs/>
        </w:rPr>
        <w:tab/>
        <w:t>Респиратор;</w:t>
      </w:r>
    </w:p>
    <w:p w:rsidR="005F338A" w:rsidRDefault="00C44CBA">
      <w:pPr>
        <w:keepNext/>
        <w:keepLines/>
        <w:jc w:val="both"/>
        <w:outlineLvl w:val="0"/>
        <w:rPr>
          <w:bCs/>
        </w:rPr>
      </w:pPr>
      <w:r>
        <w:rPr>
          <w:bCs/>
        </w:rPr>
        <w:tab/>
        <w:t>Моющие средства (мази, пасты и т.д.).</w:t>
      </w:r>
    </w:p>
    <w:p w:rsidR="005F338A" w:rsidRDefault="00C44CBA">
      <w:pPr>
        <w:keepNext/>
        <w:keepLines/>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roofErr w:type="gramEnd"/>
    </w:p>
    <w:p w:rsidR="005F338A" w:rsidRDefault="00C44CBA">
      <w:pPr>
        <w:keepNext/>
        <w:keepLines/>
        <w:jc w:val="both"/>
        <w:outlineLvl w:val="0"/>
        <w:rPr>
          <w:bCs/>
        </w:rPr>
      </w:pPr>
      <w:bookmarkStart w:id="53" w:name="_Toc330385292"/>
      <w:bookmarkStart w:id="54" w:name="_Toc330387015"/>
      <w:r>
        <w:rPr>
          <w:bCs/>
        </w:rPr>
        <w:t>3.2.Средства коллективной защиты (СКЗ):</w:t>
      </w:r>
      <w:bookmarkEnd w:id="53"/>
      <w:bookmarkEnd w:id="54"/>
    </w:p>
    <w:p w:rsidR="005F338A" w:rsidRDefault="00C44CBA">
      <w:pPr>
        <w:keepNext/>
        <w:keepLines/>
        <w:jc w:val="both"/>
        <w:outlineLvl w:val="0"/>
        <w:rPr>
          <w:bCs/>
        </w:rPr>
      </w:pPr>
      <w:bookmarkStart w:id="55" w:name="_Toc330385293"/>
      <w:bookmarkStart w:id="56"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5"/>
      <w:bookmarkEnd w:id="56"/>
    </w:p>
    <w:p w:rsidR="005F338A" w:rsidRDefault="00C44CBA">
      <w:pPr>
        <w:keepNext/>
        <w:keepLines/>
        <w:jc w:val="both"/>
        <w:outlineLvl w:val="0"/>
        <w:rPr>
          <w:b/>
          <w:bCs/>
        </w:rPr>
      </w:pPr>
      <w:bookmarkStart w:id="57" w:name="_Toc330385294"/>
      <w:bookmarkStart w:id="58" w:name="_Toc330387017"/>
      <w:r>
        <w:rPr>
          <w:b/>
          <w:bCs/>
        </w:rPr>
        <w:lastRenderedPageBreak/>
        <w:t>4.</w:t>
      </w:r>
      <w:r>
        <w:rPr>
          <w:b/>
          <w:bCs/>
        </w:rPr>
        <w:tab/>
        <w:t>Транспорт Подрядчика</w:t>
      </w:r>
      <w:bookmarkEnd w:id="57"/>
      <w:bookmarkEnd w:id="58"/>
    </w:p>
    <w:p w:rsidR="005F338A" w:rsidRDefault="00C44CBA">
      <w:pPr>
        <w:keepNext/>
        <w:keepLines/>
        <w:jc w:val="both"/>
        <w:outlineLvl w:val="0"/>
        <w:rPr>
          <w:bCs/>
        </w:rPr>
      </w:pPr>
      <w:bookmarkStart w:id="59" w:name="_Toc330385295"/>
      <w:bookmarkStart w:id="60"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5F338A" w:rsidRDefault="00C44CBA">
      <w:pPr>
        <w:keepNext/>
        <w:keepLines/>
        <w:jc w:val="both"/>
        <w:outlineLvl w:val="0"/>
        <w:rPr>
          <w:bCs/>
        </w:rPr>
      </w:pPr>
      <w:bookmarkStart w:id="61" w:name="_Toc330385296"/>
      <w:bookmarkStart w:id="62"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5F338A" w:rsidRDefault="00C44CBA">
      <w:pPr>
        <w:keepNext/>
        <w:keepLines/>
        <w:jc w:val="both"/>
        <w:outlineLvl w:val="0"/>
        <w:rPr>
          <w:bCs/>
        </w:rPr>
      </w:pPr>
      <w:bookmarkStart w:id="63" w:name="_Toc330385297"/>
      <w:bookmarkStart w:id="64" w:name="_Toc330387020"/>
      <w:r>
        <w:rPr>
          <w:bCs/>
        </w:rPr>
        <w:t>•</w:t>
      </w:r>
      <w:r>
        <w:rPr>
          <w:bCs/>
        </w:rPr>
        <w:tab/>
        <w:t>Аптечка для оказания первой помощи;</w:t>
      </w:r>
      <w:bookmarkEnd w:id="63"/>
      <w:bookmarkEnd w:id="64"/>
    </w:p>
    <w:p w:rsidR="005F338A" w:rsidRDefault="00C44CBA">
      <w:pPr>
        <w:keepNext/>
        <w:keepLines/>
        <w:jc w:val="both"/>
        <w:outlineLvl w:val="0"/>
        <w:rPr>
          <w:bCs/>
        </w:rPr>
      </w:pPr>
      <w:bookmarkStart w:id="65" w:name="_Toc330385298"/>
      <w:bookmarkStart w:id="66" w:name="_Toc330387021"/>
      <w:r>
        <w:rPr>
          <w:bCs/>
        </w:rPr>
        <w:t>•</w:t>
      </w:r>
      <w:r>
        <w:rPr>
          <w:bCs/>
        </w:rPr>
        <w:tab/>
        <w:t>Огнетушитель;</w:t>
      </w:r>
      <w:bookmarkEnd w:id="65"/>
      <w:bookmarkEnd w:id="66"/>
    </w:p>
    <w:p w:rsidR="005F338A" w:rsidRDefault="00C44CBA">
      <w:pPr>
        <w:keepNext/>
        <w:keepLines/>
        <w:jc w:val="both"/>
        <w:outlineLvl w:val="0"/>
        <w:rPr>
          <w:bCs/>
        </w:rPr>
      </w:pPr>
      <w:bookmarkStart w:id="67" w:name="_Toc330385299"/>
      <w:bookmarkStart w:id="68" w:name="_Toc330387022"/>
      <w:r>
        <w:rPr>
          <w:bCs/>
        </w:rPr>
        <w:t>•</w:t>
      </w:r>
      <w:r>
        <w:rPr>
          <w:bCs/>
        </w:rPr>
        <w:tab/>
        <w:t>Передние и задние зимние шины в течение зимнего периода (для стран с холодным климатом);</w:t>
      </w:r>
      <w:bookmarkEnd w:id="67"/>
      <w:bookmarkEnd w:id="68"/>
    </w:p>
    <w:p w:rsidR="005F338A" w:rsidRDefault="00C44CBA">
      <w:pPr>
        <w:keepNext/>
        <w:keepLines/>
        <w:jc w:val="both"/>
        <w:outlineLvl w:val="0"/>
        <w:rPr>
          <w:bCs/>
        </w:rPr>
      </w:pPr>
      <w:bookmarkStart w:id="69" w:name="_Toc330385300"/>
      <w:bookmarkStart w:id="70" w:name="_Toc330387023"/>
      <w:r>
        <w:rPr>
          <w:bCs/>
        </w:rPr>
        <w:t>•</w:t>
      </w:r>
      <w:r>
        <w:rPr>
          <w:bCs/>
        </w:rPr>
        <w:tab/>
        <w:t>Световая и звуковая сигнализация движения задним ходом.</w:t>
      </w:r>
      <w:bookmarkEnd w:id="69"/>
      <w:bookmarkEnd w:id="70"/>
    </w:p>
    <w:p w:rsidR="005F338A" w:rsidRDefault="00C44CBA">
      <w:pPr>
        <w:keepNext/>
        <w:keepLines/>
        <w:jc w:val="both"/>
        <w:outlineLvl w:val="0"/>
        <w:rPr>
          <w:bCs/>
        </w:rPr>
      </w:pPr>
      <w:bookmarkStart w:id="71" w:name="_Toc330385301"/>
      <w:bookmarkStart w:id="72" w:name="_Toc330387024"/>
      <w:r>
        <w:rPr>
          <w:bCs/>
        </w:rPr>
        <w:t>Подрядная организация должна обеспечить:</w:t>
      </w:r>
      <w:bookmarkEnd w:id="71"/>
      <w:bookmarkEnd w:id="72"/>
    </w:p>
    <w:p w:rsidR="005F338A" w:rsidRDefault="00C44CBA">
      <w:pPr>
        <w:keepNext/>
        <w:keepLines/>
        <w:jc w:val="both"/>
        <w:outlineLvl w:val="0"/>
        <w:rPr>
          <w:bCs/>
        </w:rPr>
      </w:pPr>
      <w:bookmarkStart w:id="73" w:name="_Toc330385302"/>
      <w:bookmarkStart w:id="74" w:name="_Toc330387025"/>
      <w:r>
        <w:rPr>
          <w:bCs/>
        </w:rPr>
        <w:t>•</w:t>
      </w:r>
      <w:r>
        <w:rPr>
          <w:bCs/>
        </w:rPr>
        <w:tab/>
        <w:t>Обучение и достаточную квалификацию водителей;</w:t>
      </w:r>
      <w:bookmarkEnd w:id="73"/>
      <w:bookmarkEnd w:id="74"/>
    </w:p>
    <w:p w:rsidR="005F338A" w:rsidRDefault="00C44CBA">
      <w:pPr>
        <w:keepNext/>
        <w:keepLines/>
        <w:jc w:val="both"/>
        <w:outlineLvl w:val="0"/>
        <w:rPr>
          <w:bCs/>
        </w:rPr>
      </w:pPr>
      <w:bookmarkStart w:id="75" w:name="_Toc330385303"/>
      <w:bookmarkStart w:id="76" w:name="_Toc330387026"/>
      <w:r>
        <w:rPr>
          <w:bCs/>
        </w:rPr>
        <w:t>•</w:t>
      </w:r>
      <w:r>
        <w:rPr>
          <w:bCs/>
        </w:rPr>
        <w:tab/>
        <w:t>Проведение регулярных ТО транспортных средств;</w:t>
      </w:r>
      <w:bookmarkEnd w:id="75"/>
      <w:bookmarkEnd w:id="76"/>
    </w:p>
    <w:p w:rsidR="005F338A" w:rsidRDefault="00C44CBA">
      <w:pPr>
        <w:keepNext/>
        <w:keepLines/>
        <w:jc w:val="both"/>
        <w:outlineLvl w:val="0"/>
        <w:rPr>
          <w:bCs/>
        </w:rPr>
      </w:pPr>
      <w:bookmarkStart w:id="77" w:name="_Toc330385304"/>
      <w:bookmarkStart w:id="78" w:name="_Toc330387027"/>
      <w:r>
        <w:rPr>
          <w:bCs/>
        </w:rPr>
        <w:tab/>
        <w:t>Проведение медицинских осмотров.</w:t>
      </w:r>
    </w:p>
    <w:p w:rsidR="005F338A" w:rsidRDefault="00C44CBA">
      <w:pPr>
        <w:keepNext/>
        <w:keepLines/>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5F338A" w:rsidRDefault="00C44CBA">
      <w:pPr>
        <w:keepNext/>
        <w:keepLines/>
        <w:jc w:val="both"/>
        <w:outlineLvl w:val="0"/>
        <w:rPr>
          <w:b/>
          <w:bCs/>
        </w:rPr>
      </w:pPr>
      <w:bookmarkStart w:id="79" w:name="_Toc330385305"/>
      <w:bookmarkStart w:id="80" w:name="_Toc330387028"/>
      <w:r>
        <w:rPr>
          <w:b/>
          <w:bCs/>
        </w:rPr>
        <w:t>5.</w:t>
      </w:r>
      <w:r>
        <w:rPr>
          <w:b/>
          <w:bCs/>
        </w:rPr>
        <w:tab/>
        <w:t>Работы повышенной опасности</w:t>
      </w:r>
      <w:bookmarkEnd w:id="79"/>
      <w:bookmarkEnd w:id="80"/>
    </w:p>
    <w:p w:rsidR="005F338A" w:rsidRDefault="00C44CBA">
      <w:pPr>
        <w:keepNext/>
        <w:keepLines/>
        <w:jc w:val="both"/>
        <w:outlineLvl w:val="0"/>
        <w:rPr>
          <w:bCs/>
        </w:rPr>
      </w:pPr>
      <w:bookmarkStart w:id="81" w:name="_Toc330385306"/>
      <w:bookmarkStart w:id="82"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5F338A" w:rsidRDefault="00C44CBA">
      <w:pPr>
        <w:keepNext/>
        <w:keepLines/>
        <w:jc w:val="both"/>
        <w:outlineLvl w:val="0"/>
        <w:rPr>
          <w:bCs/>
        </w:rPr>
      </w:pPr>
      <w:bookmarkStart w:id="83" w:name="_Toc330385307"/>
      <w:bookmarkStart w:id="84"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3"/>
      <w:bookmarkEnd w:id="84"/>
    </w:p>
    <w:p w:rsidR="005F338A" w:rsidRDefault="00C44CBA">
      <w:pPr>
        <w:keepNext/>
        <w:keepLines/>
        <w:jc w:val="both"/>
        <w:outlineLvl w:val="0"/>
        <w:rPr>
          <w:bCs/>
        </w:rPr>
      </w:pPr>
      <w:bookmarkStart w:id="85" w:name="_Toc330385308"/>
      <w:bookmarkStart w:id="86" w:name="_Toc330387031"/>
      <w:r>
        <w:rPr>
          <w:bCs/>
        </w:rPr>
        <w:t>•</w:t>
      </w:r>
      <w:r>
        <w:rPr>
          <w:bCs/>
        </w:rPr>
        <w:tab/>
        <w:t>Ремонт трубопроводов пара и горячей воды;</w:t>
      </w:r>
      <w:bookmarkEnd w:id="85"/>
      <w:bookmarkEnd w:id="86"/>
    </w:p>
    <w:p w:rsidR="005F338A" w:rsidRDefault="00C44CBA">
      <w:pPr>
        <w:keepNext/>
        <w:keepLines/>
        <w:jc w:val="both"/>
        <w:outlineLvl w:val="0"/>
        <w:rPr>
          <w:bCs/>
        </w:rPr>
      </w:pPr>
      <w:bookmarkStart w:id="87" w:name="_Toc330385309"/>
      <w:bookmarkStart w:id="88" w:name="_Toc330387032"/>
      <w:r>
        <w:rPr>
          <w:bCs/>
        </w:rPr>
        <w:t>•</w:t>
      </w:r>
      <w:r>
        <w:rPr>
          <w:bCs/>
        </w:rPr>
        <w:tab/>
        <w:t>Работы в замкнутых объемах, в ограниченных пространствах;</w:t>
      </w:r>
      <w:bookmarkEnd w:id="87"/>
      <w:bookmarkEnd w:id="88"/>
    </w:p>
    <w:p w:rsidR="005F338A" w:rsidRDefault="00C44CBA">
      <w:pPr>
        <w:keepNext/>
        <w:keepLines/>
        <w:jc w:val="both"/>
        <w:outlineLvl w:val="0"/>
        <w:rPr>
          <w:bCs/>
        </w:rPr>
      </w:pPr>
      <w:bookmarkStart w:id="89" w:name="_Toc330385310"/>
      <w:bookmarkStart w:id="90" w:name="_Toc330387033"/>
      <w:r>
        <w:rPr>
          <w:bCs/>
        </w:rPr>
        <w:t>•</w:t>
      </w:r>
      <w:r>
        <w:rPr>
          <w:bCs/>
        </w:rPr>
        <w:tab/>
        <w:t>Ремонтные работы, обслуживание мостовых кранов, выполнение работ с выходом на крановые пути</w:t>
      </w:r>
      <w:bookmarkEnd w:id="89"/>
      <w:bookmarkEnd w:id="90"/>
    </w:p>
    <w:p w:rsidR="005F338A" w:rsidRDefault="00C44CBA">
      <w:pPr>
        <w:keepNext/>
        <w:keepLines/>
        <w:jc w:val="both"/>
        <w:outlineLvl w:val="0"/>
        <w:rPr>
          <w:bCs/>
        </w:rPr>
      </w:pPr>
      <w:bookmarkStart w:id="91" w:name="_Toc330385311"/>
      <w:bookmarkStart w:id="92"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1"/>
      <w:bookmarkEnd w:id="92"/>
    </w:p>
    <w:p w:rsidR="005F338A" w:rsidRDefault="00C44CBA">
      <w:pPr>
        <w:keepNext/>
        <w:keepLines/>
        <w:jc w:val="both"/>
        <w:outlineLvl w:val="0"/>
        <w:rPr>
          <w:bCs/>
        </w:rPr>
      </w:pPr>
      <w:bookmarkStart w:id="93" w:name="_Toc330385312"/>
      <w:bookmarkStart w:id="94" w:name="_Toc330387035"/>
      <w:r>
        <w:rPr>
          <w:bCs/>
        </w:rPr>
        <w:t>•</w:t>
      </w:r>
      <w:r>
        <w:rPr>
          <w:bCs/>
        </w:rPr>
        <w:tab/>
        <w:t>Работы по вскрытию и испытанию  сосудов и трубопроводов, работающих под давлением.</w:t>
      </w:r>
      <w:bookmarkEnd w:id="93"/>
      <w:bookmarkEnd w:id="94"/>
    </w:p>
    <w:p w:rsidR="005F338A" w:rsidRDefault="00C44CBA">
      <w:pPr>
        <w:keepNext/>
        <w:keepLines/>
        <w:jc w:val="both"/>
        <w:outlineLvl w:val="0"/>
        <w:rPr>
          <w:bCs/>
        </w:rPr>
      </w:pPr>
      <w:bookmarkStart w:id="95" w:name="_Toc330385313"/>
      <w:bookmarkStart w:id="96"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5F338A" w:rsidRDefault="00C44CBA">
      <w:pPr>
        <w:keepNext/>
        <w:keepLines/>
        <w:jc w:val="both"/>
        <w:outlineLvl w:val="0"/>
        <w:rPr>
          <w:bCs/>
        </w:rPr>
      </w:pPr>
      <w:bookmarkStart w:id="97" w:name="_Toc330385314"/>
      <w:bookmarkStart w:id="98"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7"/>
      <w:bookmarkEnd w:id="98"/>
    </w:p>
    <w:p w:rsidR="005F338A" w:rsidRDefault="00C44CBA">
      <w:pPr>
        <w:keepNext/>
        <w:keepLines/>
        <w:jc w:val="both"/>
        <w:outlineLvl w:val="0"/>
        <w:rPr>
          <w:bCs/>
        </w:rPr>
      </w:pPr>
      <w:bookmarkStart w:id="99" w:name="_Toc330385315"/>
      <w:bookmarkStart w:id="100" w:name="_Toc330387038"/>
      <w:r>
        <w:rPr>
          <w:bCs/>
        </w:rPr>
        <w:t>5.2. Подрядная организация должна использовать систему нарядов – допусков для выполнения работ повышенной опасности.</w:t>
      </w:r>
      <w:bookmarkEnd w:id="99"/>
      <w:bookmarkEnd w:id="100"/>
    </w:p>
    <w:p w:rsidR="005F338A" w:rsidRDefault="00C44CBA">
      <w:pPr>
        <w:keepNext/>
        <w:keepLines/>
        <w:jc w:val="both"/>
        <w:outlineLvl w:val="0"/>
        <w:rPr>
          <w:b/>
          <w:bCs/>
        </w:rPr>
      </w:pPr>
      <w:bookmarkStart w:id="101" w:name="_Toc330385316"/>
      <w:bookmarkStart w:id="102" w:name="_Toc330387039"/>
      <w:r>
        <w:rPr>
          <w:b/>
          <w:bCs/>
        </w:rPr>
        <w:t>6.</w:t>
      </w:r>
      <w:r>
        <w:rPr>
          <w:b/>
          <w:bCs/>
        </w:rPr>
        <w:tab/>
        <w:t>Обучение Персонала</w:t>
      </w:r>
      <w:bookmarkEnd w:id="101"/>
      <w:bookmarkEnd w:id="102"/>
    </w:p>
    <w:p w:rsidR="005F338A" w:rsidRDefault="00C44CBA">
      <w:pPr>
        <w:keepNext/>
        <w:keepLines/>
        <w:jc w:val="both"/>
        <w:outlineLvl w:val="0"/>
        <w:rPr>
          <w:bCs/>
        </w:rPr>
      </w:pPr>
      <w:bookmarkStart w:id="103" w:name="_Toc330385317"/>
      <w:bookmarkStart w:id="104"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Подрядчика должен выполнить следующие мероприятия:</w:t>
      </w:r>
      <w:bookmarkEnd w:id="103"/>
      <w:bookmarkEnd w:id="104"/>
    </w:p>
    <w:p w:rsidR="005F338A" w:rsidRDefault="00C44CBA">
      <w:pPr>
        <w:keepNext/>
        <w:keepLines/>
        <w:jc w:val="both"/>
        <w:outlineLvl w:val="0"/>
        <w:rPr>
          <w:bCs/>
        </w:rPr>
      </w:pPr>
      <w:bookmarkStart w:id="105" w:name="_Toc330385318"/>
      <w:bookmarkStart w:id="106"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Pr>
          <w:bCs/>
        </w:rPr>
        <w:tab/>
      </w:r>
    </w:p>
    <w:p w:rsidR="005F338A" w:rsidRDefault="00C44CBA">
      <w:pPr>
        <w:keepNext/>
        <w:keepLines/>
        <w:jc w:val="both"/>
        <w:outlineLvl w:val="0"/>
        <w:rPr>
          <w:bCs/>
        </w:rPr>
      </w:pPr>
      <w:bookmarkStart w:id="107" w:name="_Toc330385319"/>
      <w:bookmarkStart w:id="108"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7"/>
      <w:bookmarkEnd w:id="108"/>
    </w:p>
    <w:p w:rsidR="005F338A" w:rsidRDefault="00C44CBA">
      <w:pPr>
        <w:keepNext/>
        <w:keepLines/>
        <w:jc w:val="both"/>
        <w:outlineLvl w:val="0"/>
        <w:rPr>
          <w:bCs/>
        </w:rPr>
      </w:pPr>
      <w:bookmarkStart w:id="109" w:name="_Toc330385320"/>
      <w:bookmarkStart w:id="110"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5F338A" w:rsidRDefault="00C44CBA">
      <w:pPr>
        <w:keepNext/>
        <w:keepLines/>
        <w:jc w:val="both"/>
        <w:outlineLvl w:val="0"/>
        <w:rPr>
          <w:bCs/>
        </w:rPr>
      </w:pPr>
      <w:bookmarkStart w:id="111" w:name="_Toc330385321"/>
      <w:bookmarkStart w:id="112" w:name="_Toc330387044"/>
      <w:r>
        <w:rPr>
          <w:bCs/>
        </w:rPr>
        <w:lastRenderedPageBreak/>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1"/>
      <w:bookmarkEnd w:id="112"/>
    </w:p>
    <w:p w:rsidR="005F338A" w:rsidRDefault="00C44CBA">
      <w:pPr>
        <w:keepNext/>
        <w:keepLines/>
        <w:jc w:val="both"/>
        <w:outlineLvl w:val="0"/>
        <w:rPr>
          <w:bCs/>
        </w:rPr>
      </w:pPr>
      <w:bookmarkStart w:id="113" w:name="_Toc330385322"/>
      <w:bookmarkStart w:id="114" w:name="_Toc330387045"/>
      <w:r>
        <w:rPr>
          <w:bCs/>
        </w:rPr>
        <w:t xml:space="preserve">6.3. </w:t>
      </w:r>
      <w:proofErr w:type="gramStart"/>
      <w:r>
        <w:rPr>
          <w:bCs/>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roofErr w:type="gramEnd"/>
    </w:p>
    <w:p w:rsidR="005F338A" w:rsidRDefault="00C44CBA">
      <w:pPr>
        <w:keepNext/>
        <w:keepLines/>
        <w:jc w:val="both"/>
        <w:outlineLvl w:val="0"/>
        <w:rPr>
          <w:b/>
          <w:bCs/>
        </w:rPr>
      </w:pPr>
      <w:bookmarkStart w:id="115" w:name="_Toc330385323"/>
      <w:bookmarkStart w:id="116"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5F338A" w:rsidRDefault="00C44CBA">
      <w:pPr>
        <w:keepNext/>
        <w:keepLines/>
        <w:jc w:val="both"/>
        <w:outlineLvl w:val="0"/>
        <w:rPr>
          <w:b/>
          <w:bCs/>
        </w:rPr>
      </w:pPr>
      <w:bookmarkStart w:id="117" w:name="_Toc330385324"/>
      <w:bookmarkStart w:id="118" w:name="_Toc330387047"/>
      <w:r>
        <w:rPr>
          <w:bCs/>
        </w:rPr>
        <w:t>Подрядная организация</w:t>
      </w:r>
      <w:r>
        <w:rPr>
          <w:b/>
          <w:bCs/>
        </w:rPr>
        <w:t xml:space="preserve"> обязана:</w:t>
      </w:r>
      <w:bookmarkEnd w:id="117"/>
      <w:bookmarkEnd w:id="118"/>
    </w:p>
    <w:p w:rsidR="005F338A" w:rsidRDefault="00C44CBA">
      <w:pPr>
        <w:keepNext/>
        <w:keepLines/>
        <w:jc w:val="both"/>
        <w:outlineLvl w:val="0"/>
        <w:rPr>
          <w:bCs/>
        </w:rPr>
      </w:pPr>
      <w:bookmarkStart w:id="119" w:name="_Toc330385325"/>
      <w:bookmarkStart w:id="120"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5F338A" w:rsidRDefault="00C44CBA">
      <w:pPr>
        <w:keepNext/>
        <w:keepLines/>
        <w:jc w:val="both"/>
        <w:outlineLvl w:val="0"/>
        <w:rPr>
          <w:bCs/>
        </w:rPr>
      </w:pPr>
      <w:bookmarkStart w:id="121" w:name="_Toc330385326"/>
      <w:bookmarkStart w:id="122"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5F338A" w:rsidRDefault="00C44CBA">
      <w:pPr>
        <w:keepNext/>
        <w:keepLines/>
        <w:jc w:val="both"/>
        <w:outlineLvl w:val="0"/>
        <w:rPr>
          <w:bCs/>
        </w:rPr>
      </w:pPr>
      <w:bookmarkStart w:id="123" w:name="_Toc330385327"/>
      <w:bookmarkStart w:id="124"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5F338A" w:rsidRDefault="00C44CBA">
      <w:pPr>
        <w:keepNext/>
        <w:keepLines/>
        <w:jc w:val="both"/>
        <w:outlineLvl w:val="0"/>
        <w:rPr>
          <w:bCs/>
        </w:rPr>
      </w:pPr>
      <w:bookmarkStart w:id="125" w:name="_Toc330385328"/>
      <w:bookmarkStart w:id="126"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5F338A" w:rsidRDefault="00C44CBA">
      <w:pPr>
        <w:keepNext/>
        <w:keepLines/>
        <w:jc w:val="both"/>
        <w:outlineLvl w:val="0"/>
        <w:rPr>
          <w:bCs/>
        </w:rPr>
      </w:pPr>
      <w:bookmarkStart w:id="127" w:name="_Toc330385329"/>
      <w:bookmarkStart w:id="128"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7"/>
      <w:bookmarkEnd w:id="128"/>
      <w:proofErr w:type="gramEnd"/>
    </w:p>
    <w:p w:rsidR="005F338A" w:rsidRDefault="00C44CBA">
      <w:pPr>
        <w:keepNext/>
        <w:keepLines/>
        <w:jc w:val="both"/>
        <w:outlineLvl w:val="0"/>
        <w:rPr>
          <w:bCs/>
        </w:rPr>
      </w:pPr>
      <w:bookmarkStart w:id="129" w:name="_Toc330385330"/>
      <w:bookmarkStart w:id="130"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9"/>
      <w:bookmarkEnd w:id="130"/>
    </w:p>
    <w:p w:rsidR="005F338A" w:rsidRDefault="00C44CBA">
      <w:pPr>
        <w:keepNext/>
        <w:keepLines/>
        <w:jc w:val="both"/>
        <w:outlineLvl w:val="0"/>
        <w:rPr>
          <w:bCs/>
        </w:rPr>
      </w:pPr>
      <w:bookmarkStart w:id="131" w:name="_Toc330385331"/>
      <w:bookmarkStart w:id="132" w:name="_Toc330387054"/>
      <w:r>
        <w:rPr>
          <w:bCs/>
        </w:rPr>
        <w:lastRenderedPageBreak/>
        <w:t>7.7.</w:t>
      </w:r>
      <w:r>
        <w:rPr>
          <w:bCs/>
        </w:rPr>
        <w:tab/>
        <w:t xml:space="preserve">Заказчик имеет право в любое время проверять исполнение Подрядной организацией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 в состоянии</w:t>
      </w:r>
      <w:proofErr w:type="gramEnd"/>
      <w:r>
        <w:rPr>
          <w:bCs/>
        </w:rPr>
        <w:t xml:space="preserve"> опьянения, Подрядная организация обязана по требованию Заказчика незамедлительно отстранить от работы этих Работников.</w:t>
      </w:r>
      <w:bookmarkEnd w:id="131"/>
      <w:bookmarkEnd w:id="132"/>
    </w:p>
    <w:p w:rsidR="005F338A" w:rsidRDefault="00C44CBA">
      <w:pPr>
        <w:keepNext/>
        <w:keepLines/>
        <w:jc w:val="both"/>
        <w:outlineLvl w:val="0"/>
        <w:rPr>
          <w:b/>
          <w:bCs/>
        </w:rPr>
      </w:pPr>
      <w:bookmarkStart w:id="133" w:name="_Toc330385332"/>
      <w:bookmarkStart w:id="134" w:name="_Toc330387055"/>
      <w:r>
        <w:rPr>
          <w:b/>
          <w:bCs/>
        </w:rPr>
        <w:t>8.</w:t>
      </w:r>
      <w:r>
        <w:rPr>
          <w:b/>
          <w:bCs/>
        </w:rPr>
        <w:tab/>
        <w:t>Текущие проверки</w:t>
      </w:r>
      <w:bookmarkEnd w:id="133"/>
      <w:bookmarkEnd w:id="134"/>
    </w:p>
    <w:p w:rsidR="005F338A" w:rsidRDefault="00C44CBA">
      <w:pPr>
        <w:keepNext/>
        <w:keepLines/>
        <w:jc w:val="both"/>
        <w:outlineLvl w:val="0"/>
        <w:rPr>
          <w:bCs/>
        </w:rPr>
      </w:pPr>
      <w:bookmarkStart w:id="135" w:name="_Toc330385333"/>
      <w:bookmarkStart w:id="136"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5"/>
      <w:bookmarkEnd w:id="136"/>
    </w:p>
    <w:p w:rsidR="005F338A" w:rsidRDefault="00C44CBA">
      <w:pPr>
        <w:keepNext/>
        <w:keepLines/>
        <w:jc w:val="both"/>
        <w:outlineLvl w:val="0"/>
        <w:rPr>
          <w:bCs/>
        </w:rPr>
      </w:pPr>
      <w:bookmarkStart w:id="137" w:name="_Toc330385334"/>
      <w:bookmarkStart w:id="138" w:name="_Toc330387057"/>
      <w:r>
        <w:rPr>
          <w:bCs/>
        </w:rPr>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7"/>
      <w:bookmarkEnd w:id="138"/>
    </w:p>
    <w:p w:rsidR="005F338A" w:rsidRDefault="00C44CBA">
      <w:pPr>
        <w:keepNext/>
        <w:keepLines/>
        <w:jc w:val="both"/>
        <w:outlineLvl w:val="0"/>
        <w:rPr>
          <w:bCs/>
        </w:rPr>
      </w:pPr>
      <w:bookmarkStart w:id="139" w:name="_Toc330385335"/>
      <w:bookmarkStart w:id="140"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39"/>
      <w:bookmarkEnd w:id="140"/>
    </w:p>
    <w:p w:rsidR="005F338A" w:rsidRDefault="00C44CBA">
      <w:pPr>
        <w:keepNext/>
        <w:keepLines/>
        <w:jc w:val="both"/>
        <w:outlineLvl w:val="0"/>
        <w:rPr>
          <w:bCs/>
        </w:rPr>
      </w:pPr>
      <w:bookmarkStart w:id="141" w:name="_Toc330385336"/>
      <w:bookmarkStart w:id="142"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Cs/>
        </w:rPr>
        <w:t xml:space="preserve">.. </w:t>
      </w:r>
      <w:proofErr w:type="gramEnd"/>
      <w:r>
        <w:rPr>
          <w:bCs/>
        </w:rPr>
        <w:t>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 и  Заказчика.</w:t>
      </w:r>
      <w:bookmarkEnd w:id="141"/>
      <w:bookmarkEnd w:id="142"/>
    </w:p>
    <w:p w:rsidR="005F338A" w:rsidRDefault="00C44CBA">
      <w:pPr>
        <w:keepNext/>
        <w:keepLines/>
        <w:jc w:val="both"/>
        <w:outlineLvl w:val="0"/>
        <w:rPr>
          <w:b/>
          <w:bCs/>
        </w:rPr>
      </w:pPr>
      <w:bookmarkStart w:id="143" w:name="_Toc330385337"/>
      <w:bookmarkStart w:id="144" w:name="_Toc330387060"/>
      <w:r>
        <w:rPr>
          <w:b/>
          <w:bCs/>
        </w:rPr>
        <w:t>9.</w:t>
      </w:r>
      <w:r>
        <w:rPr>
          <w:b/>
          <w:bCs/>
        </w:rPr>
        <w:tab/>
        <w:t>Требования к отчётности</w:t>
      </w:r>
      <w:bookmarkEnd w:id="143"/>
      <w:bookmarkEnd w:id="144"/>
    </w:p>
    <w:p w:rsidR="005F338A" w:rsidRDefault="00C44CBA">
      <w:pPr>
        <w:keepNext/>
        <w:keepLines/>
        <w:jc w:val="both"/>
        <w:outlineLvl w:val="0"/>
        <w:rPr>
          <w:bCs/>
        </w:rPr>
      </w:pPr>
      <w:bookmarkStart w:id="145" w:name="_Toc330385338"/>
      <w:bookmarkStart w:id="146" w:name="_Toc330387061"/>
      <w:r>
        <w:rPr>
          <w:bCs/>
        </w:rPr>
        <w:t xml:space="preserve">9.1 Подрядная </w:t>
      </w:r>
      <w:proofErr w:type="spellStart"/>
      <w:r>
        <w:rPr>
          <w:bCs/>
        </w:rPr>
        <w:t>организацияпредставляет</w:t>
      </w:r>
      <w:proofErr w:type="spellEnd"/>
      <w:r>
        <w:rPr>
          <w:bCs/>
        </w:rPr>
        <w:t xml:space="preserve">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5F338A" w:rsidRDefault="00C44CBA">
      <w:pPr>
        <w:keepNext/>
        <w:keepLines/>
        <w:jc w:val="both"/>
        <w:outlineLvl w:val="0"/>
        <w:rPr>
          <w:bCs/>
        </w:rPr>
      </w:pPr>
      <w:bookmarkStart w:id="147" w:name="_Toc330385339"/>
      <w:bookmarkStart w:id="148" w:name="_Toc330387062"/>
      <w:r>
        <w:rPr>
          <w:bCs/>
        </w:rPr>
        <w:t>•</w:t>
      </w:r>
      <w:r>
        <w:rPr>
          <w:bCs/>
        </w:rPr>
        <w:tab/>
        <w:t>все несчастные случаи;</w:t>
      </w:r>
      <w:bookmarkEnd w:id="147"/>
      <w:bookmarkEnd w:id="148"/>
    </w:p>
    <w:p w:rsidR="005F338A" w:rsidRDefault="00C44CBA">
      <w:pPr>
        <w:keepNext/>
        <w:keepLines/>
        <w:jc w:val="both"/>
        <w:outlineLvl w:val="0"/>
        <w:rPr>
          <w:bCs/>
        </w:rPr>
      </w:pPr>
      <w:bookmarkStart w:id="149" w:name="_Toc330385340"/>
      <w:bookmarkStart w:id="150"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49"/>
      <w:bookmarkEnd w:id="150"/>
    </w:p>
    <w:p w:rsidR="005F338A" w:rsidRDefault="00C44CBA">
      <w:pPr>
        <w:keepNext/>
        <w:keepLines/>
        <w:jc w:val="both"/>
        <w:outlineLvl w:val="0"/>
        <w:rPr>
          <w:bCs/>
        </w:rPr>
      </w:pPr>
      <w:bookmarkStart w:id="151" w:name="_Toc330385341"/>
      <w:bookmarkStart w:id="152"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5F338A" w:rsidRDefault="00C44CBA">
      <w:pPr>
        <w:keepNext/>
        <w:keepLines/>
        <w:jc w:val="both"/>
        <w:outlineLvl w:val="0"/>
        <w:rPr>
          <w:bCs/>
        </w:rPr>
      </w:pPr>
      <w:bookmarkStart w:id="153" w:name="_Toc330385342"/>
      <w:bookmarkStart w:id="154" w:name="_Toc330387065"/>
      <w:r>
        <w:rPr>
          <w:bCs/>
        </w:rPr>
        <w:t>•</w:t>
      </w:r>
      <w:r>
        <w:rPr>
          <w:bCs/>
        </w:rPr>
        <w:tab/>
        <w:t>любые другие события, о которых необходимо сообщать компетентным государственным органам;</w:t>
      </w:r>
      <w:bookmarkEnd w:id="153"/>
      <w:bookmarkEnd w:id="154"/>
    </w:p>
    <w:p w:rsidR="005F338A" w:rsidRDefault="00C44CBA">
      <w:pPr>
        <w:keepNext/>
        <w:keepLines/>
        <w:jc w:val="both"/>
        <w:outlineLvl w:val="0"/>
        <w:rPr>
          <w:bCs/>
        </w:rPr>
      </w:pPr>
      <w:bookmarkStart w:id="155" w:name="_Toc330385343"/>
      <w:bookmarkStart w:id="156"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5"/>
      <w:bookmarkEnd w:id="156"/>
    </w:p>
    <w:p w:rsidR="005F338A" w:rsidRDefault="00C44CBA">
      <w:pPr>
        <w:keepNext/>
        <w:keepLines/>
        <w:jc w:val="both"/>
        <w:outlineLvl w:val="0"/>
        <w:rPr>
          <w:bCs/>
        </w:rPr>
      </w:pPr>
      <w:bookmarkStart w:id="157" w:name="_Toc330385344"/>
      <w:bookmarkStart w:id="158" w:name="_Toc330387067"/>
      <w:r>
        <w:rPr>
          <w:bCs/>
        </w:rPr>
        <w:lastRenderedPageBreak/>
        <w:t xml:space="preserve">9.2. В дополнение к представлению отчёта, </w:t>
      </w:r>
      <w:proofErr w:type="gramStart"/>
      <w:r>
        <w:rPr>
          <w:bCs/>
        </w:rPr>
        <w:t>Подрядная</w:t>
      </w:r>
      <w:proofErr w:type="gramEnd"/>
      <w:r>
        <w:rPr>
          <w:bCs/>
        </w:rPr>
        <w:t xml:space="preserve"> </w:t>
      </w:r>
      <w:proofErr w:type="spellStart"/>
      <w:r>
        <w:rPr>
          <w:bCs/>
        </w:rPr>
        <w:t>организацияобязана</w:t>
      </w:r>
      <w:proofErr w:type="spellEnd"/>
      <w:r>
        <w:rPr>
          <w:bCs/>
        </w:rP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5F338A" w:rsidRDefault="00C44CBA">
      <w:pPr>
        <w:keepNext/>
        <w:keepLines/>
        <w:jc w:val="both"/>
        <w:outlineLvl w:val="0"/>
        <w:rPr>
          <w:b/>
          <w:bCs/>
        </w:rPr>
      </w:pPr>
      <w:bookmarkStart w:id="159" w:name="_Toc330385345"/>
      <w:bookmarkStart w:id="160"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9"/>
      <w:bookmarkEnd w:id="160"/>
    </w:p>
    <w:p w:rsidR="005F338A" w:rsidRDefault="00C44CBA">
      <w:pPr>
        <w:keepNext/>
        <w:keepLines/>
        <w:jc w:val="both"/>
        <w:outlineLvl w:val="0"/>
        <w:rPr>
          <w:bCs/>
        </w:rPr>
      </w:pPr>
      <w:bookmarkStart w:id="161" w:name="_Toc330385346"/>
      <w:bookmarkStart w:id="162"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F338A" w:rsidRDefault="00C44CBA">
      <w:pPr>
        <w:keepNext/>
        <w:keepLines/>
        <w:jc w:val="both"/>
        <w:outlineLvl w:val="0"/>
        <w:rPr>
          <w:bCs/>
        </w:rPr>
      </w:pPr>
      <w:r>
        <w:rPr>
          <w:bCs/>
        </w:rP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5F338A" w:rsidRDefault="00C44CBA">
      <w:pPr>
        <w:keepNext/>
        <w:keepLines/>
        <w:jc w:val="both"/>
        <w:outlineLvl w:val="0"/>
        <w:rPr>
          <w:b/>
          <w:bCs/>
        </w:rPr>
      </w:pPr>
      <w:bookmarkStart w:id="163" w:name="_Toc330385347"/>
      <w:bookmarkStart w:id="164" w:name="_Toc330387070"/>
      <w:r>
        <w:rPr>
          <w:b/>
          <w:bCs/>
        </w:rPr>
        <w:t>11.</w:t>
      </w:r>
      <w:r>
        <w:rPr>
          <w:b/>
          <w:bCs/>
        </w:rPr>
        <w:tab/>
        <w:t>Состояние мест проведения работ</w:t>
      </w:r>
      <w:bookmarkEnd w:id="163"/>
      <w:bookmarkEnd w:id="164"/>
    </w:p>
    <w:p w:rsidR="005F338A" w:rsidRDefault="00C44CBA">
      <w:pPr>
        <w:keepNext/>
        <w:keepLines/>
        <w:jc w:val="both"/>
        <w:outlineLvl w:val="0"/>
        <w:rPr>
          <w:bCs/>
        </w:rPr>
      </w:pPr>
      <w:bookmarkStart w:id="165" w:name="_Toc330385348"/>
      <w:bookmarkStart w:id="166"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5"/>
      <w:bookmarkEnd w:id="166"/>
    </w:p>
    <w:p w:rsidR="005F338A" w:rsidRDefault="00C44CBA">
      <w:pPr>
        <w:keepNext/>
        <w:keepLines/>
        <w:jc w:val="both"/>
        <w:outlineLvl w:val="0"/>
        <w:rPr>
          <w:bCs/>
        </w:rPr>
      </w:pPr>
      <w:bookmarkStart w:id="167" w:name="_Toc330385349"/>
      <w:bookmarkStart w:id="168" w:name="_Toc330387072"/>
      <w:r>
        <w:rPr>
          <w:bCs/>
        </w:rPr>
        <w:t>•</w:t>
      </w:r>
      <w:r>
        <w:rPr>
          <w:bCs/>
        </w:rPr>
        <w:tab/>
        <w:t>наименования подрядной организации</w:t>
      </w:r>
      <w:bookmarkEnd w:id="167"/>
      <w:bookmarkEnd w:id="168"/>
    </w:p>
    <w:p w:rsidR="005F338A" w:rsidRDefault="00C44CBA">
      <w:pPr>
        <w:keepNext/>
        <w:keepLines/>
        <w:jc w:val="both"/>
        <w:outlineLvl w:val="0"/>
        <w:rPr>
          <w:bCs/>
        </w:rPr>
      </w:pPr>
      <w:bookmarkStart w:id="169" w:name="_Toc330385350"/>
      <w:bookmarkStart w:id="170" w:name="_Toc330387073"/>
      <w:r>
        <w:rPr>
          <w:bCs/>
        </w:rPr>
        <w:t>•</w:t>
      </w:r>
      <w:r>
        <w:rPr>
          <w:bCs/>
        </w:rPr>
        <w:tab/>
        <w:t>ответственных:</w:t>
      </w:r>
      <w:bookmarkEnd w:id="169"/>
      <w:bookmarkEnd w:id="170"/>
    </w:p>
    <w:p w:rsidR="005F338A" w:rsidRDefault="00C44CBA">
      <w:pPr>
        <w:keepNext/>
        <w:keepLines/>
        <w:jc w:val="both"/>
        <w:outlineLvl w:val="0"/>
        <w:rPr>
          <w:bCs/>
        </w:rPr>
      </w:pPr>
      <w:bookmarkStart w:id="171" w:name="_Toc330385351"/>
      <w:bookmarkStart w:id="172" w:name="_Toc330387074"/>
      <w:r>
        <w:rPr>
          <w:bCs/>
        </w:rPr>
        <w:t>•</w:t>
      </w:r>
      <w:r>
        <w:rPr>
          <w:bCs/>
        </w:rPr>
        <w:tab/>
        <w:t>Руководителя организации – Ф.И.О., должность, телефон;</w:t>
      </w:r>
      <w:bookmarkEnd w:id="171"/>
      <w:bookmarkEnd w:id="172"/>
    </w:p>
    <w:p w:rsidR="005F338A" w:rsidRDefault="00C44CBA">
      <w:pPr>
        <w:keepNext/>
        <w:keepLines/>
        <w:jc w:val="both"/>
        <w:outlineLvl w:val="0"/>
        <w:rPr>
          <w:bCs/>
        </w:rPr>
      </w:pPr>
      <w:bookmarkStart w:id="173" w:name="_Toc330385352"/>
      <w:bookmarkStart w:id="174" w:name="_Toc330387075"/>
      <w:r>
        <w:rPr>
          <w:bCs/>
        </w:rPr>
        <w:t>•</w:t>
      </w:r>
      <w:r>
        <w:rPr>
          <w:bCs/>
        </w:rPr>
        <w:tab/>
        <w:t>Производителя работ - Ф.И.О., должность, телефон;</w:t>
      </w:r>
      <w:bookmarkEnd w:id="173"/>
      <w:bookmarkEnd w:id="174"/>
    </w:p>
    <w:p w:rsidR="005F338A" w:rsidRDefault="00C44CBA">
      <w:pPr>
        <w:keepNext/>
        <w:keepLines/>
        <w:jc w:val="both"/>
        <w:outlineLvl w:val="0"/>
        <w:rPr>
          <w:bCs/>
        </w:rPr>
      </w:pPr>
      <w:bookmarkStart w:id="175" w:name="_Toc330385353"/>
      <w:bookmarkStart w:id="176" w:name="_Toc330387076"/>
      <w:r>
        <w:rPr>
          <w:bCs/>
        </w:rPr>
        <w:t>•</w:t>
      </w:r>
      <w:r>
        <w:rPr>
          <w:bCs/>
        </w:rPr>
        <w:tab/>
        <w:t>по вопросам ОТБ и ПЭБ - Ф.И.О., должность, телефон.</w:t>
      </w:r>
      <w:bookmarkEnd w:id="175"/>
      <w:bookmarkEnd w:id="176"/>
    </w:p>
    <w:p w:rsidR="005F338A" w:rsidRDefault="005F338A">
      <w:pPr>
        <w:keepNext/>
        <w:keepLines/>
        <w:jc w:val="both"/>
        <w:outlineLvl w:val="0"/>
        <w:rPr>
          <w:bCs/>
        </w:rPr>
      </w:pPr>
    </w:p>
    <w:p w:rsidR="005F338A" w:rsidRDefault="00C44CBA">
      <w:pPr>
        <w:keepNext/>
        <w:keepLines/>
        <w:jc w:val="both"/>
        <w:outlineLvl w:val="0"/>
        <w:rPr>
          <w:bCs/>
        </w:rPr>
      </w:pPr>
      <w:bookmarkStart w:id="177" w:name="_Toc330385354"/>
      <w:bookmarkStart w:id="178"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5F338A" w:rsidRDefault="00C44CBA">
      <w:pPr>
        <w:keepNext/>
        <w:keepLines/>
        <w:jc w:val="both"/>
        <w:outlineLvl w:val="0"/>
        <w:rPr>
          <w:bCs/>
        </w:rPr>
      </w:pPr>
      <w:bookmarkStart w:id="179" w:name="_Toc330385355"/>
      <w:bookmarkStart w:id="180"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5F338A" w:rsidRDefault="00C44CBA">
      <w:pPr>
        <w:keepNext/>
        <w:keepLines/>
        <w:jc w:val="both"/>
        <w:outlineLvl w:val="0"/>
        <w:rPr>
          <w:b/>
          <w:bCs/>
        </w:rPr>
      </w:pPr>
      <w:bookmarkStart w:id="181" w:name="_Toc330385356"/>
      <w:bookmarkStart w:id="182" w:name="_Toc330387079"/>
      <w:r>
        <w:rPr>
          <w:b/>
          <w:bCs/>
        </w:rPr>
        <w:t>12.      Требования к оборудованию</w:t>
      </w:r>
      <w:bookmarkEnd w:id="181"/>
      <w:bookmarkEnd w:id="182"/>
    </w:p>
    <w:p w:rsidR="005F338A" w:rsidRDefault="00C44CBA">
      <w:pPr>
        <w:keepNext/>
        <w:keepLines/>
        <w:jc w:val="both"/>
        <w:outlineLvl w:val="0"/>
        <w:rPr>
          <w:bCs/>
        </w:rPr>
      </w:pPr>
      <w:bookmarkStart w:id="183" w:name="_Toc330385357"/>
      <w:bookmarkStart w:id="184"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5F338A" w:rsidRDefault="00C44CBA">
      <w:pPr>
        <w:keepNext/>
        <w:keepLines/>
        <w:jc w:val="both"/>
        <w:outlineLvl w:val="0"/>
        <w:rPr>
          <w:bCs/>
        </w:rPr>
      </w:pPr>
      <w:bookmarkStart w:id="185" w:name="_Toc330385358"/>
      <w:bookmarkStart w:id="186"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5F338A" w:rsidRDefault="00C44CBA">
      <w:pPr>
        <w:keepNext/>
        <w:keepLines/>
        <w:jc w:val="both"/>
        <w:outlineLvl w:val="0"/>
        <w:rPr>
          <w:bCs/>
        </w:rPr>
      </w:pPr>
      <w:bookmarkStart w:id="187" w:name="_Toc330385359"/>
      <w:bookmarkStart w:id="188" w:name="_Toc330387082"/>
      <w:r>
        <w:rPr>
          <w:bCs/>
        </w:rPr>
        <w:t>12.3. Все оборудование, используемое Подрядной организацией должно поддерживаться в безопасном, рабочем состоянии.</w:t>
      </w:r>
      <w:bookmarkEnd w:id="187"/>
      <w:bookmarkEnd w:id="188"/>
    </w:p>
    <w:p w:rsidR="005F338A" w:rsidRDefault="00C44CBA">
      <w:pPr>
        <w:keepNext/>
        <w:keepLines/>
        <w:jc w:val="both"/>
        <w:outlineLvl w:val="0"/>
        <w:rPr>
          <w:bCs/>
        </w:rPr>
      </w:pPr>
      <w:bookmarkStart w:id="189" w:name="_Toc330385360"/>
      <w:bookmarkStart w:id="190" w:name="_Toc330387083"/>
      <w:r>
        <w:rPr>
          <w:bCs/>
        </w:rPr>
        <w:lastRenderedPageBreak/>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5F338A" w:rsidRDefault="00C44CBA">
      <w:pPr>
        <w:keepNext/>
        <w:keepLines/>
        <w:jc w:val="both"/>
        <w:outlineLvl w:val="0"/>
        <w:rPr>
          <w:bCs/>
        </w:rPr>
      </w:pPr>
      <w:bookmarkStart w:id="191" w:name="_Toc330385361"/>
      <w:bookmarkStart w:id="192"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5F338A" w:rsidRDefault="00C44CBA">
      <w:pPr>
        <w:keepNext/>
        <w:keepLines/>
        <w:jc w:val="both"/>
        <w:outlineLvl w:val="0"/>
        <w:rPr>
          <w:bCs/>
        </w:rPr>
      </w:pPr>
      <w:bookmarkStart w:id="193" w:name="_Toc330385362"/>
      <w:bookmarkStart w:id="194"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5F338A" w:rsidRDefault="00C44CBA">
      <w:pPr>
        <w:keepNext/>
        <w:keepLines/>
        <w:jc w:val="both"/>
        <w:outlineLvl w:val="0"/>
        <w:rPr>
          <w:bCs/>
        </w:rPr>
      </w:pPr>
      <w:bookmarkStart w:id="195" w:name="_Toc330385363"/>
      <w:bookmarkStart w:id="196" w:name="_Toc330387086"/>
      <w:r>
        <w:rPr>
          <w:bCs/>
        </w:rPr>
        <w:t>Дальнейшая эксплуатация разрешается после устранения выявленных недостатков.</w:t>
      </w:r>
      <w:bookmarkEnd w:id="195"/>
      <w:bookmarkEnd w:id="196"/>
    </w:p>
    <w:p w:rsidR="005F338A" w:rsidRDefault="00C44CBA">
      <w:pPr>
        <w:keepNext/>
        <w:keepLines/>
        <w:jc w:val="both"/>
        <w:outlineLvl w:val="0"/>
        <w:rPr>
          <w:bCs/>
        </w:rPr>
      </w:pPr>
      <w:bookmarkStart w:id="197" w:name="_Toc330385364"/>
      <w:bookmarkStart w:id="198"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7"/>
      <w:bookmarkEnd w:id="198"/>
    </w:p>
    <w:p w:rsidR="005F338A" w:rsidRDefault="00C44CBA">
      <w:pPr>
        <w:keepNext/>
        <w:keepLines/>
        <w:jc w:val="both"/>
        <w:outlineLvl w:val="0"/>
        <w:rPr>
          <w:bCs/>
        </w:rPr>
      </w:pPr>
      <w:bookmarkStart w:id="199" w:name="_Toc330385365"/>
      <w:bookmarkStart w:id="200" w:name="_Toc330387088"/>
      <w:r>
        <w:rPr>
          <w:bCs/>
        </w:rPr>
        <w:t>12.8. Размещение оборудования на месте проведения работ заранее согласовывается с представителем Заказчика.</w:t>
      </w:r>
      <w:bookmarkEnd w:id="199"/>
      <w:bookmarkEnd w:id="200"/>
    </w:p>
    <w:p w:rsidR="005F338A" w:rsidRDefault="00C44CBA">
      <w:pPr>
        <w:keepNext/>
        <w:keepLines/>
        <w:jc w:val="both"/>
        <w:outlineLvl w:val="0"/>
        <w:rPr>
          <w:bCs/>
        </w:rPr>
      </w:pPr>
      <w:bookmarkStart w:id="201" w:name="_Toc330385366"/>
      <w:bookmarkStart w:id="202" w:name="_Toc330387089"/>
      <w:r>
        <w:rPr>
          <w:bCs/>
        </w:rPr>
        <w:t>12.9. Работники Подрядной организации</w:t>
      </w:r>
      <w:proofErr w:type="gramStart"/>
      <w:r>
        <w:rPr>
          <w:bCs/>
        </w:rPr>
        <w:t>0</w:t>
      </w:r>
      <w:proofErr w:type="gramEnd"/>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5F338A" w:rsidRDefault="00C44CBA">
      <w:pPr>
        <w:keepNext/>
        <w:keepLines/>
        <w:jc w:val="both"/>
        <w:outlineLvl w:val="0"/>
        <w:rPr>
          <w:bCs/>
        </w:rPr>
      </w:pPr>
      <w:bookmarkStart w:id="203" w:name="_Toc330385367"/>
      <w:bookmarkStart w:id="204"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5F338A" w:rsidRDefault="00C44CBA">
      <w:pPr>
        <w:keepNext/>
        <w:keepLines/>
        <w:jc w:val="both"/>
        <w:outlineLvl w:val="0"/>
        <w:rPr>
          <w:b/>
          <w:bCs/>
        </w:rPr>
      </w:pPr>
      <w:bookmarkStart w:id="205" w:name="_Toc330385368"/>
      <w:bookmarkStart w:id="206" w:name="_Toc330387091"/>
      <w:r>
        <w:rPr>
          <w:b/>
          <w:bCs/>
        </w:rPr>
        <w:t>13.      Охрана Окружающей Среды</w:t>
      </w:r>
      <w:bookmarkEnd w:id="205"/>
      <w:bookmarkEnd w:id="206"/>
    </w:p>
    <w:p w:rsidR="005F338A" w:rsidRDefault="00C44CBA">
      <w:pPr>
        <w:keepNext/>
        <w:keepLines/>
        <w:jc w:val="both"/>
        <w:outlineLvl w:val="0"/>
        <w:rPr>
          <w:bCs/>
        </w:rPr>
      </w:pPr>
      <w:bookmarkStart w:id="207" w:name="_Toc330385369"/>
      <w:bookmarkStart w:id="208"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F338A" w:rsidRDefault="00C44CBA">
      <w:pPr>
        <w:keepNext/>
        <w:keepLines/>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5F338A" w:rsidRDefault="00C44CBA">
      <w:pPr>
        <w:keepNext/>
        <w:keepLines/>
        <w:jc w:val="both"/>
        <w:outlineLvl w:val="0"/>
        <w:rPr>
          <w:bCs/>
        </w:rPr>
      </w:pPr>
      <w:bookmarkStart w:id="209" w:name="_Toc330385370"/>
      <w:bookmarkStart w:id="210" w:name="_Toc330387093"/>
      <w:r>
        <w:rPr>
          <w:bCs/>
        </w:rPr>
        <w:t xml:space="preserve">13.2. В случае нарушения Подрядной </w:t>
      </w:r>
      <w:proofErr w:type="spellStart"/>
      <w:r>
        <w:rPr>
          <w:bCs/>
        </w:rPr>
        <w:t>организациейположений</w:t>
      </w:r>
      <w:proofErr w:type="spellEnd"/>
      <w:r>
        <w:rPr>
          <w:bCs/>
        </w:rPr>
        <w:t xml:space="preserve"> п. 13.1 Заказчик вправе уведомить о таком нарушении Подрядную </w:t>
      </w:r>
      <w:proofErr w:type="gramStart"/>
      <w:r>
        <w:rPr>
          <w:bCs/>
        </w:rPr>
        <w:t>организацию</w:t>
      </w:r>
      <w:proofErr w:type="gramEnd"/>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5F338A" w:rsidRDefault="00C44CBA">
      <w:pPr>
        <w:keepNext/>
        <w:keepLines/>
        <w:jc w:val="both"/>
        <w:outlineLvl w:val="0"/>
        <w:rPr>
          <w:bCs/>
        </w:rPr>
      </w:pPr>
      <w:bookmarkStart w:id="211" w:name="_Toc330385371"/>
      <w:bookmarkStart w:id="212"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5F338A" w:rsidRDefault="00C44CBA">
      <w:pPr>
        <w:pStyle w:val="aff9"/>
        <w:keepNext/>
        <w:keepLines/>
        <w:numPr>
          <w:ilvl w:val="0"/>
          <w:numId w:val="31"/>
        </w:numPr>
        <w:ind w:left="0" w:firstLine="0"/>
        <w:jc w:val="both"/>
        <w:outlineLvl w:val="0"/>
        <w:rPr>
          <w:bCs/>
        </w:rPr>
      </w:pPr>
      <w:bookmarkStart w:id="213" w:name="_Toc330385372"/>
      <w:bookmarkStart w:id="214" w:name="_Toc330387095"/>
      <w:r>
        <w:rPr>
          <w:bCs/>
        </w:rPr>
        <w:t>пустых контейнеров;</w:t>
      </w:r>
      <w:bookmarkEnd w:id="213"/>
      <w:bookmarkEnd w:id="214"/>
    </w:p>
    <w:p w:rsidR="005F338A" w:rsidRDefault="00C44CBA">
      <w:pPr>
        <w:pStyle w:val="aff9"/>
        <w:keepNext/>
        <w:keepLines/>
        <w:numPr>
          <w:ilvl w:val="0"/>
          <w:numId w:val="31"/>
        </w:numPr>
        <w:ind w:left="0" w:firstLine="0"/>
        <w:jc w:val="both"/>
        <w:outlineLvl w:val="0"/>
        <w:rPr>
          <w:bCs/>
        </w:rPr>
      </w:pPr>
      <w:bookmarkStart w:id="215" w:name="_Toc330385373"/>
      <w:bookmarkStart w:id="216" w:name="_Toc330387096"/>
      <w:r>
        <w:rPr>
          <w:bCs/>
        </w:rPr>
        <w:t>твердых и жидких отходов</w:t>
      </w:r>
      <w:bookmarkEnd w:id="215"/>
      <w:bookmarkEnd w:id="216"/>
      <w:r>
        <w:rPr>
          <w:bCs/>
        </w:rPr>
        <w:t>,</w:t>
      </w:r>
    </w:p>
    <w:p w:rsidR="005F338A" w:rsidRDefault="00C44CBA">
      <w:pPr>
        <w:keepNext/>
        <w:keepLines/>
        <w:jc w:val="both"/>
        <w:outlineLvl w:val="0"/>
        <w:rPr>
          <w:bCs/>
        </w:rPr>
      </w:pPr>
      <w:bookmarkStart w:id="217" w:name="_Toc330385374"/>
      <w:bookmarkStart w:id="218" w:name="_Toc330387097"/>
      <w:r>
        <w:rPr>
          <w:bCs/>
        </w:rPr>
        <w:lastRenderedPageBreak/>
        <w:t>за исключением тех случаев, когда ответственность за их транспортировку и утилизацию возлагается на Заказчика.</w:t>
      </w:r>
      <w:bookmarkEnd w:id="217"/>
      <w:bookmarkEnd w:id="218"/>
    </w:p>
    <w:p w:rsidR="005F338A" w:rsidRDefault="00C44CBA">
      <w:pPr>
        <w:keepNext/>
        <w:keepLines/>
        <w:jc w:val="both"/>
        <w:outlineLvl w:val="0"/>
        <w:rPr>
          <w:bCs/>
        </w:rPr>
      </w:pPr>
      <w:bookmarkStart w:id="219" w:name="_Toc330385375"/>
      <w:bookmarkStart w:id="220"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5F338A" w:rsidRDefault="005F338A">
      <w:pPr>
        <w:keepNext/>
        <w:keepLines/>
        <w:jc w:val="both"/>
        <w:outlineLvl w:val="0"/>
        <w:rPr>
          <w:bCs/>
        </w:rPr>
      </w:pPr>
    </w:p>
    <w:p w:rsidR="005F338A" w:rsidRDefault="00C44CBA">
      <w:pPr>
        <w:keepNext/>
        <w:keepLines/>
        <w:jc w:val="both"/>
        <w:outlineLvl w:val="0"/>
        <w:rPr>
          <w:bCs/>
        </w:rPr>
      </w:pPr>
      <w:bookmarkStart w:id="221" w:name="_Toc330385376"/>
      <w:bookmarkStart w:id="222" w:name="_Toc330387099"/>
      <w:r>
        <w:rPr>
          <w:bCs/>
        </w:rPr>
        <w:t>13.4. При выполнении Работ Подрядная организация при любых обстоятельствах:</w:t>
      </w:r>
      <w:bookmarkEnd w:id="221"/>
      <w:bookmarkEnd w:id="222"/>
    </w:p>
    <w:p w:rsidR="005F338A" w:rsidRDefault="00C44CBA">
      <w:pPr>
        <w:keepNext/>
        <w:keepLines/>
        <w:jc w:val="both"/>
        <w:outlineLvl w:val="0"/>
        <w:rPr>
          <w:bCs/>
        </w:rPr>
      </w:pPr>
      <w:bookmarkStart w:id="223" w:name="_Toc330385377"/>
      <w:bookmarkStart w:id="224"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3"/>
      <w:bookmarkEnd w:id="224"/>
    </w:p>
    <w:p w:rsidR="005F338A" w:rsidRDefault="00C44CBA">
      <w:pPr>
        <w:keepNext/>
        <w:keepLines/>
        <w:jc w:val="both"/>
        <w:outlineLvl w:val="0"/>
        <w:rPr>
          <w:bCs/>
        </w:rPr>
      </w:pPr>
      <w:bookmarkStart w:id="225" w:name="_Toc330385378"/>
      <w:bookmarkStart w:id="226" w:name="_Toc330387101"/>
      <w:r>
        <w:rPr>
          <w:bCs/>
        </w:rPr>
        <w:t>•</w:t>
      </w:r>
      <w:r>
        <w:rPr>
          <w:bCs/>
        </w:rPr>
        <w:tab/>
        <w:t>принимает меры к сокращению количества отходов.</w:t>
      </w:r>
      <w:bookmarkEnd w:id="225"/>
      <w:bookmarkEnd w:id="226"/>
    </w:p>
    <w:p w:rsidR="005F338A" w:rsidRDefault="00C44CBA">
      <w:pPr>
        <w:keepNext/>
        <w:keepLines/>
        <w:jc w:val="both"/>
        <w:outlineLvl w:val="0"/>
        <w:rPr>
          <w:bCs/>
        </w:rPr>
      </w:pPr>
      <w:bookmarkStart w:id="227" w:name="_Toc330385379"/>
      <w:bookmarkStart w:id="228"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7"/>
      <w:bookmarkEnd w:id="228"/>
    </w:p>
    <w:p w:rsidR="005F338A" w:rsidRDefault="00C44CBA">
      <w:pPr>
        <w:pStyle w:val="aff9"/>
        <w:keepNext/>
        <w:keepLines/>
        <w:numPr>
          <w:ilvl w:val="0"/>
          <w:numId w:val="32"/>
        </w:numPr>
        <w:ind w:left="0" w:firstLine="0"/>
        <w:jc w:val="both"/>
        <w:outlineLvl w:val="0"/>
        <w:rPr>
          <w:bCs/>
        </w:rPr>
      </w:pPr>
      <w:bookmarkStart w:id="229" w:name="_Toc330385380"/>
      <w:bookmarkStart w:id="230"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9"/>
      <w:bookmarkEnd w:id="230"/>
    </w:p>
    <w:p w:rsidR="005F338A" w:rsidRDefault="00C44CBA">
      <w:pPr>
        <w:pStyle w:val="aff9"/>
        <w:keepNext/>
        <w:keepLines/>
        <w:numPr>
          <w:ilvl w:val="0"/>
          <w:numId w:val="32"/>
        </w:numPr>
        <w:ind w:left="0" w:firstLine="0"/>
        <w:jc w:val="both"/>
        <w:outlineLvl w:val="0"/>
        <w:rPr>
          <w:bCs/>
        </w:rPr>
      </w:pPr>
      <w:bookmarkStart w:id="231" w:name="_Toc330385381"/>
      <w:bookmarkStart w:id="232" w:name="_Toc330387104"/>
      <w:r>
        <w:rPr>
          <w:bCs/>
        </w:rPr>
        <w:t>Приказ о назначении лиц, ответственных за соблюдение требований охраны труда на рабочем объекте.</w:t>
      </w:r>
      <w:bookmarkEnd w:id="231"/>
      <w:bookmarkEnd w:id="232"/>
    </w:p>
    <w:p w:rsidR="005F338A" w:rsidRDefault="00C44CBA">
      <w:pPr>
        <w:pStyle w:val="aff9"/>
        <w:keepNext/>
        <w:keepLines/>
        <w:numPr>
          <w:ilvl w:val="0"/>
          <w:numId w:val="32"/>
        </w:numPr>
        <w:ind w:left="0" w:firstLine="0"/>
        <w:jc w:val="both"/>
        <w:outlineLvl w:val="0"/>
        <w:rPr>
          <w:bCs/>
        </w:rPr>
      </w:pPr>
      <w:bookmarkStart w:id="233" w:name="_Toc330385382"/>
      <w:bookmarkStart w:id="234" w:name="_Toc330387105"/>
      <w:r>
        <w:rPr>
          <w:bCs/>
        </w:rPr>
        <w:t>Приказы о назначении лиц, имеющих право подписи акта-допуска и выдачи наряда-допуска.</w:t>
      </w:r>
      <w:bookmarkEnd w:id="233"/>
      <w:bookmarkEnd w:id="234"/>
    </w:p>
    <w:p w:rsidR="005F338A" w:rsidRDefault="00C44CBA">
      <w:pPr>
        <w:pStyle w:val="aff9"/>
        <w:keepNext/>
        <w:keepLines/>
        <w:numPr>
          <w:ilvl w:val="0"/>
          <w:numId w:val="32"/>
        </w:numPr>
        <w:ind w:left="0" w:firstLine="0"/>
        <w:jc w:val="both"/>
        <w:outlineLvl w:val="0"/>
        <w:rPr>
          <w:bCs/>
        </w:rPr>
      </w:pPr>
      <w:bookmarkStart w:id="235" w:name="_Toc330385383"/>
      <w:bookmarkStart w:id="236"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 xml:space="preserve">ответственного за осуществление производственного контроля при эксплуатации ПС, ответственного за содержание ПС в работоспособном </w:t>
      </w:r>
      <w:proofErr w:type="spellStart"/>
      <w:r>
        <w:t>состоянии</w:t>
      </w:r>
      <w:proofErr w:type="gramStart"/>
      <w:r>
        <w:rPr>
          <w:bCs/>
        </w:rPr>
        <w:t>,в</w:t>
      </w:r>
      <w:proofErr w:type="gramEnd"/>
      <w:r>
        <w:rPr>
          <w:bCs/>
        </w:rPr>
        <w:t>ышками</w:t>
      </w:r>
      <w:proofErr w:type="spellEnd"/>
      <w:r>
        <w:rPr>
          <w:bCs/>
        </w:rPr>
        <w:t xml:space="preserve"> и </w:t>
      </w:r>
      <w:proofErr w:type="spellStart"/>
      <w:r>
        <w:rPr>
          <w:bCs/>
        </w:rPr>
        <w:t>тд</w:t>
      </w:r>
      <w:proofErr w:type="spellEnd"/>
      <w:r>
        <w:rPr>
          <w:bCs/>
        </w:rPr>
        <w:t>.</w:t>
      </w:r>
      <w:bookmarkEnd w:id="235"/>
      <w:bookmarkEnd w:id="236"/>
    </w:p>
    <w:p w:rsidR="005F338A" w:rsidRDefault="00C44CBA">
      <w:pPr>
        <w:pStyle w:val="aff9"/>
        <w:keepNext/>
        <w:keepLines/>
        <w:numPr>
          <w:ilvl w:val="0"/>
          <w:numId w:val="32"/>
        </w:numPr>
        <w:ind w:left="0" w:firstLine="0"/>
        <w:jc w:val="both"/>
        <w:outlineLvl w:val="0"/>
        <w:rPr>
          <w:bCs/>
        </w:rPr>
      </w:pPr>
      <w:bookmarkStart w:id="237" w:name="_Toc330385384"/>
      <w:bookmarkStart w:id="238"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7"/>
      <w:bookmarkEnd w:id="238"/>
    </w:p>
    <w:p w:rsidR="005F338A" w:rsidRDefault="00C44CBA">
      <w:pPr>
        <w:pStyle w:val="aff9"/>
        <w:keepNext/>
        <w:keepLines/>
        <w:numPr>
          <w:ilvl w:val="0"/>
          <w:numId w:val="32"/>
        </w:numPr>
        <w:ind w:left="0" w:firstLine="0"/>
        <w:jc w:val="both"/>
        <w:outlineLvl w:val="0"/>
        <w:rPr>
          <w:bCs/>
        </w:rPr>
      </w:pPr>
      <w:bookmarkStart w:id="239" w:name="_Toc330385385"/>
      <w:bookmarkStart w:id="240"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39"/>
      <w:bookmarkEnd w:id="240"/>
    </w:p>
    <w:p w:rsidR="005F338A" w:rsidRDefault="00C44CBA">
      <w:pPr>
        <w:pStyle w:val="aff9"/>
        <w:keepNext/>
        <w:keepLines/>
        <w:numPr>
          <w:ilvl w:val="0"/>
          <w:numId w:val="32"/>
        </w:numPr>
        <w:ind w:left="0" w:firstLine="0"/>
        <w:jc w:val="both"/>
        <w:outlineLvl w:val="0"/>
        <w:rPr>
          <w:bCs/>
        </w:rPr>
      </w:pPr>
      <w:bookmarkStart w:id="241" w:name="_Toc330385386"/>
      <w:bookmarkStart w:id="242"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41"/>
      <w:bookmarkEnd w:id="242"/>
    </w:p>
    <w:p w:rsidR="005F338A" w:rsidRDefault="00C44CBA">
      <w:pPr>
        <w:pStyle w:val="aff9"/>
        <w:keepNext/>
        <w:keepLines/>
        <w:numPr>
          <w:ilvl w:val="0"/>
          <w:numId w:val="32"/>
        </w:numPr>
        <w:ind w:left="0" w:firstLine="0"/>
        <w:jc w:val="both"/>
        <w:outlineLvl w:val="0"/>
        <w:rPr>
          <w:bCs/>
        </w:rPr>
      </w:pPr>
      <w:bookmarkStart w:id="243" w:name="_Toc330385387"/>
      <w:bookmarkStart w:id="244"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3"/>
      <w:bookmarkEnd w:id="244"/>
    </w:p>
    <w:p w:rsidR="005F338A" w:rsidRDefault="00C44CBA">
      <w:pPr>
        <w:pStyle w:val="aff9"/>
        <w:keepNext/>
        <w:keepLines/>
        <w:numPr>
          <w:ilvl w:val="0"/>
          <w:numId w:val="32"/>
        </w:numPr>
        <w:ind w:left="0" w:firstLine="0"/>
        <w:jc w:val="both"/>
        <w:outlineLvl w:val="0"/>
        <w:rPr>
          <w:bCs/>
        </w:rPr>
      </w:pPr>
      <w:bookmarkStart w:id="245" w:name="_Toc330385388"/>
      <w:bookmarkStart w:id="246"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5"/>
      <w:bookmarkEnd w:id="246"/>
    </w:p>
    <w:p w:rsidR="005F338A" w:rsidRDefault="00C44CBA">
      <w:pPr>
        <w:pStyle w:val="aff9"/>
        <w:keepNext/>
        <w:keepLines/>
        <w:numPr>
          <w:ilvl w:val="0"/>
          <w:numId w:val="32"/>
        </w:numPr>
        <w:ind w:left="0" w:firstLine="0"/>
        <w:jc w:val="both"/>
        <w:outlineLvl w:val="0"/>
        <w:rPr>
          <w:bCs/>
        </w:rPr>
      </w:pPr>
      <w:bookmarkStart w:id="247" w:name="_Toc330385389"/>
      <w:bookmarkStart w:id="248" w:name="_Toc330387112"/>
      <w:r>
        <w:rPr>
          <w:bCs/>
        </w:rPr>
        <w:t>Копии протоколов аттестации рабочих мест по условиям труда.</w:t>
      </w:r>
      <w:bookmarkEnd w:id="247"/>
      <w:bookmarkEnd w:id="248"/>
    </w:p>
    <w:p w:rsidR="005F338A" w:rsidRDefault="00C44CBA">
      <w:pPr>
        <w:pStyle w:val="aff9"/>
        <w:keepNext/>
        <w:keepLines/>
        <w:numPr>
          <w:ilvl w:val="0"/>
          <w:numId w:val="32"/>
        </w:numPr>
        <w:ind w:left="0" w:firstLine="0"/>
        <w:jc w:val="both"/>
        <w:outlineLvl w:val="0"/>
        <w:rPr>
          <w:bCs/>
        </w:rPr>
      </w:pPr>
      <w:bookmarkStart w:id="249" w:name="_Toc330385390"/>
      <w:bookmarkStart w:id="250" w:name="_Toc330387113"/>
      <w:proofErr w:type="gramStart"/>
      <w:r>
        <w:rPr>
          <w:bCs/>
        </w:rPr>
        <w:t>Копия журнала регистрации несчастных случаев на производстве за последние 5 лет.</w:t>
      </w:r>
      <w:bookmarkEnd w:id="249"/>
      <w:bookmarkEnd w:id="250"/>
      <w:proofErr w:type="gramEnd"/>
    </w:p>
    <w:p w:rsidR="005F338A" w:rsidRDefault="005F338A">
      <w:pPr>
        <w:keepNext/>
        <w:keepLines/>
        <w:jc w:val="both"/>
        <w:outlineLvl w:val="0"/>
        <w:rPr>
          <w:bCs/>
          <w:i/>
          <w:u w:val="single"/>
        </w:rPr>
      </w:pPr>
    </w:p>
    <w:p w:rsidR="005F338A" w:rsidRDefault="00C44CBA">
      <w:pPr>
        <w:keepNext/>
        <w:keepLines/>
        <w:jc w:val="both"/>
        <w:outlineLvl w:val="0"/>
        <w:rPr>
          <w:bCs/>
        </w:rPr>
      </w:pPr>
      <w:bookmarkStart w:id="251" w:name="_Toc330385391"/>
      <w:bookmarkStart w:id="252"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1"/>
      <w:bookmarkEnd w:id="252"/>
    </w:p>
    <w:p w:rsidR="005F338A" w:rsidRDefault="005F338A">
      <w:pPr>
        <w:keepNext/>
        <w:keepLines/>
        <w:jc w:val="both"/>
        <w:outlineLvl w:val="0"/>
        <w:rPr>
          <w:bCs/>
        </w:rPr>
      </w:pPr>
    </w:p>
    <w:p w:rsidR="005F338A" w:rsidRDefault="00C44CBA">
      <w:pPr>
        <w:keepNext/>
        <w:keepLines/>
        <w:jc w:val="both"/>
        <w:rPr>
          <w:b/>
          <w:lang w:eastAsia="en-US"/>
        </w:rPr>
      </w:pPr>
      <w:r>
        <w:rPr>
          <w:b/>
          <w:lang w:eastAsia="en-US"/>
        </w:rPr>
        <w:lastRenderedPageBreak/>
        <w:t>13.6   Перечень штрафных санкций к  Подрядчику за нарушения требований в области ОТ, ПБ и ООС</w:t>
      </w:r>
    </w:p>
    <w:p w:rsidR="005F338A" w:rsidRDefault="00C44CBA">
      <w:pPr>
        <w:keepNext/>
        <w:keepLines/>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 xml:space="preserve">Подрядной </w:t>
      </w:r>
      <w:proofErr w:type="spellStart"/>
      <w:r>
        <w:rPr>
          <w:bCs/>
        </w:rPr>
        <w:t>организации</w:t>
      </w:r>
      <w:r>
        <w:rPr>
          <w:lang w:eastAsia="en-US"/>
        </w:rPr>
        <w:t>в</w:t>
      </w:r>
      <w:proofErr w:type="spellEnd"/>
      <w:r>
        <w:rPr>
          <w:lang w:eastAsia="en-US"/>
        </w:rP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5F338A" w:rsidRDefault="00C44CBA">
      <w:pPr>
        <w:keepNext/>
        <w:keepLines/>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5F338A" w:rsidRDefault="00C44CBA">
      <w:pPr>
        <w:keepNext/>
        <w:keepLines/>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5F338A" w:rsidRDefault="00C44CBA">
      <w:pPr>
        <w:keepNext/>
        <w:keepLines/>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5F338A" w:rsidRDefault="00C44CBA">
      <w:pPr>
        <w:keepNext/>
        <w:keepLines/>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5F338A" w:rsidRDefault="00C44CBA">
      <w:pPr>
        <w:keepNext/>
        <w:keepLines/>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5F338A" w:rsidRDefault="00C44CBA">
      <w:pPr>
        <w:keepNext/>
        <w:keepLines/>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5F338A" w:rsidRDefault="00C44CBA">
      <w:pPr>
        <w:keepNext/>
        <w:keepLines/>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5F338A" w:rsidRDefault="00C44CBA">
      <w:pPr>
        <w:keepNext/>
        <w:keepLines/>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5F338A" w:rsidRDefault="00C44CBA">
      <w:pPr>
        <w:keepNext/>
        <w:keepLines/>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5F338A" w:rsidRDefault="00C44CBA">
      <w:pPr>
        <w:keepNext/>
        <w:keepLines/>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5F338A" w:rsidRDefault="00C44CBA">
      <w:pPr>
        <w:keepNext/>
        <w:keepLines/>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5F338A" w:rsidRDefault="00C44CBA">
      <w:pPr>
        <w:keepNext/>
        <w:keepLines/>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5F338A" w:rsidRDefault="00C44CBA">
      <w:pPr>
        <w:keepNext/>
        <w:keepLines/>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5F338A" w:rsidRDefault="00C44CBA">
      <w:pPr>
        <w:keepNext/>
        <w:keepLines/>
        <w:jc w:val="both"/>
        <w:rPr>
          <w:lang w:eastAsia="en-US"/>
        </w:rPr>
      </w:pPr>
      <w:r>
        <w:rPr>
          <w:lang w:eastAsia="en-US"/>
        </w:rPr>
        <w:t>15.</w:t>
      </w:r>
      <w:r>
        <w:rPr>
          <w:lang w:eastAsia="en-US"/>
        </w:rPr>
        <w:tab/>
        <w:t>Выполнение работником производственных операций:</w:t>
      </w:r>
    </w:p>
    <w:p w:rsidR="005F338A" w:rsidRDefault="00C44CBA">
      <w:pPr>
        <w:pStyle w:val="aff9"/>
        <w:keepNext/>
        <w:keepLines/>
        <w:numPr>
          <w:ilvl w:val="0"/>
          <w:numId w:val="33"/>
        </w:numPr>
        <w:ind w:left="0" w:firstLine="0"/>
        <w:jc w:val="both"/>
        <w:rPr>
          <w:lang w:eastAsia="en-US"/>
        </w:rPr>
      </w:pPr>
      <w:r>
        <w:rPr>
          <w:lang w:eastAsia="en-US"/>
        </w:rPr>
        <w:lastRenderedPageBreak/>
        <w:t xml:space="preserve">без прохождения вводного инструктажа, инструктажа на рабочем месте (первичного, повторного, целевого); </w:t>
      </w:r>
    </w:p>
    <w:p w:rsidR="005F338A" w:rsidRDefault="00C44CBA">
      <w:pPr>
        <w:pStyle w:val="aff9"/>
        <w:keepNext/>
        <w:keepLines/>
        <w:numPr>
          <w:ilvl w:val="0"/>
          <w:numId w:val="33"/>
        </w:numPr>
        <w:ind w:left="0" w:firstLine="0"/>
        <w:jc w:val="both"/>
        <w:rPr>
          <w:lang w:eastAsia="en-US"/>
        </w:rPr>
      </w:pPr>
      <w:r>
        <w:rPr>
          <w:lang w:eastAsia="en-US"/>
        </w:rPr>
        <w:t xml:space="preserve">с просроченной периодической проверкой знаний либо не аттестованного; </w:t>
      </w:r>
    </w:p>
    <w:p w:rsidR="005F338A" w:rsidRDefault="00C44CBA">
      <w:pPr>
        <w:pStyle w:val="aff9"/>
        <w:keepNext/>
        <w:keepLines/>
        <w:numPr>
          <w:ilvl w:val="0"/>
          <w:numId w:val="33"/>
        </w:numPr>
        <w:ind w:left="0" w:firstLine="0"/>
        <w:jc w:val="both"/>
        <w:rPr>
          <w:lang w:eastAsia="en-US"/>
        </w:rPr>
      </w:pPr>
      <w:r>
        <w:rPr>
          <w:lang w:eastAsia="en-US"/>
        </w:rPr>
        <w:t xml:space="preserve"> при отсутствии удостоверения у работника на рабочем месте 60 тыс. рублей;</w:t>
      </w:r>
    </w:p>
    <w:p w:rsidR="005F338A" w:rsidRDefault="00C44CBA">
      <w:pPr>
        <w:keepNext/>
        <w:keepLines/>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5F338A" w:rsidRDefault="00C44CBA">
      <w:pPr>
        <w:keepNext/>
        <w:keepLines/>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5F338A" w:rsidRDefault="00C44CBA">
      <w:pPr>
        <w:keepNext/>
        <w:keepLines/>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5F338A" w:rsidRDefault="00C44CBA">
      <w:pPr>
        <w:keepNext/>
        <w:keepLines/>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w:t>
      </w:r>
      <w:proofErr w:type="gramStart"/>
      <w:r>
        <w:rPr>
          <w:lang w:eastAsia="en-US"/>
        </w:rPr>
        <w:t>.р</w:t>
      </w:r>
      <w:proofErr w:type="gramEnd"/>
      <w:r>
        <w:rPr>
          <w:lang w:eastAsia="en-US"/>
        </w:rPr>
        <w:t>ублей;</w:t>
      </w:r>
    </w:p>
    <w:p w:rsidR="005F338A" w:rsidRDefault="00C44CBA">
      <w:pPr>
        <w:keepNext/>
        <w:keepLines/>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5F338A" w:rsidRDefault="00C44CBA">
      <w:pPr>
        <w:keepNext/>
        <w:keepLines/>
        <w:jc w:val="both"/>
        <w:rPr>
          <w:lang w:eastAsia="en-US"/>
        </w:rPr>
      </w:pPr>
      <w:r>
        <w:rPr>
          <w:lang w:eastAsia="en-US"/>
        </w:rPr>
        <w:t>21.</w:t>
      </w:r>
      <w:r>
        <w:rPr>
          <w:lang w:eastAsia="en-US"/>
        </w:rPr>
        <w:tab/>
        <w:t>Загрязнение территории Заказчика нефтепродуктами (ГСМ) 150 тыс. рублей;</w:t>
      </w:r>
    </w:p>
    <w:p w:rsidR="005F338A" w:rsidRDefault="00C44CBA">
      <w:pPr>
        <w:keepNext/>
        <w:keepLines/>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5F338A" w:rsidRDefault="00C44CBA">
      <w:pPr>
        <w:keepNext/>
        <w:keepLines/>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5F338A" w:rsidRDefault="00C44CBA">
      <w:pPr>
        <w:keepNext/>
        <w:keepLines/>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5F338A" w:rsidRDefault="005F338A">
      <w:pPr>
        <w:keepNext/>
        <w:keepLines/>
        <w:jc w:val="both"/>
        <w:rPr>
          <w:lang w:eastAsia="en-US"/>
        </w:rPr>
      </w:pPr>
    </w:p>
    <w:tbl>
      <w:tblPr>
        <w:tblW w:w="0" w:type="auto"/>
        <w:tblLook w:val="00A0"/>
      </w:tblPr>
      <w:tblGrid>
        <w:gridCol w:w="4927"/>
        <w:gridCol w:w="4927"/>
      </w:tblGrid>
      <w:tr w:rsidR="005F338A">
        <w:tc>
          <w:tcPr>
            <w:tcW w:w="5140" w:type="dxa"/>
            <w:noWrap/>
          </w:tcPr>
          <w:p w:rsidR="005F338A" w:rsidRDefault="005F338A">
            <w:pPr>
              <w:keepNext/>
              <w:keepLines/>
              <w:spacing w:line="360" w:lineRule="auto"/>
              <w:jc w:val="both"/>
              <w:rPr>
                <w:bCs/>
              </w:rPr>
            </w:pPr>
          </w:p>
        </w:tc>
        <w:tc>
          <w:tcPr>
            <w:tcW w:w="5141" w:type="dxa"/>
            <w:noWrap/>
          </w:tcPr>
          <w:p w:rsidR="005F338A" w:rsidRDefault="005F338A">
            <w:pPr>
              <w:keepNext/>
              <w:keepLines/>
              <w:spacing w:line="360" w:lineRule="auto"/>
              <w:jc w:val="both"/>
              <w:rPr>
                <w:bCs/>
              </w:rPr>
            </w:pPr>
          </w:p>
        </w:tc>
      </w:tr>
      <w:tr w:rsidR="005F338A">
        <w:tc>
          <w:tcPr>
            <w:tcW w:w="5140" w:type="dxa"/>
            <w:noWrap/>
          </w:tcPr>
          <w:p w:rsidR="005F338A" w:rsidRDefault="00C44CBA">
            <w:pPr>
              <w:keepNext/>
              <w:keepLines/>
              <w:spacing w:line="360" w:lineRule="auto"/>
              <w:jc w:val="both"/>
              <w:rPr>
                <w:bCs/>
              </w:rPr>
            </w:pPr>
            <w:r>
              <w:rPr>
                <w:bCs/>
              </w:rPr>
              <w:t>Заказчик:</w:t>
            </w:r>
          </w:p>
          <w:p w:rsidR="005F338A" w:rsidRDefault="005F338A">
            <w:pPr>
              <w:keepNext/>
              <w:keepLines/>
              <w:spacing w:line="360" w:lineRule="auto"/>
              <w:jc w:val="both"/>
              <w:rPr>
                <w:bCs/>
              </w:rPr>
            </w:pPr>
          </w:p>
          <w:p w:rsidR="005F338A" w:rsidRDefault="00C44CBA">
            <w:pPr>
              <w:keepNext/>
              <w:keepLines/>
              <w:spacing w:line="360" w:lineRule="auto"/>
              <w:jc w:val="both"/>
              <w:rPr>
                <w:bCs/>
              </w:rPr>
            </w:pPr>
            <w:r>
              <w:rPr>
                <w:bCs/>
              </w:rPr>
              <w:t>________    ______________</w:t>
            </w:r>
          </w:p>
          <w:p w:rsidR="005F338A" w:rsidRDefault="00C44CBA">
            <w:pPr>
              <w:keepNext/>
              <w:keepLines/>
              <w:spacing w:line="360" w:lineRule="auto"/>
              <w:jc w:val="both"/>
              <w:rPr>
                <w:bCs/>
              </w:rPr>
            </w:pPr>
            <w:r>
              <w:rPr>
                <w:bCs/>
              </w:rPr>
              <w:t xml:space="preserve">(подпись)                    (Ф.И.О.)            </w:t>
            </w:r>
          </w:p>
        </w:tc>
        <w:tc>
          <w:tcPr>
            <w:tcW w:w="5141" w:type="dxa"/>
            <w:noWrap/>
          </w:tcPr>
          <w:p w:rsidR="005F338A" w:rsidRDefault="00C44CBA">
            <w:pPr>
              <w:keepNext/>
              <w:keepLines/>
              <w:spacing w:line="360" w:lineRule="auto"/>
              <w:jc w:val="both"/>
              <w:rPr>
                <w:bCs/>
              </w:rPr>
            </w:pPr>
            <w:r>
              <w:rPr>
                <w:bCs/>
              </w:rPr>
              <w:t>Подрядчик:</w:t>
            </w:r>
          </w:p>
          <w:p w:rsidR="005F338A" w:rsidRDefault="005F338A">
            <w:pPr>
              <w:keepNext/>
              <w:keepLines/>
              <w:spacing w:line="360" w:lineRule="auto"/>
              <w:jc w:val="both"/>
              <w:rPr>
                <w:bCs/>
              </w:rPr>
            </w:pPr>
          </w:p>
          <w:p w:rsidR="005F338A" w:rsidRDefault="00C44CBA">
            <w:pPr>
              <w:keepNext/>
              <w:keepLines/>
              <w:spacing w:line="360" w:lineRule="auto"/>
              <w:jc w:val="both"/>
              <w:rPr>
                <w:bCs/>
              </w:rPr>
            </w:pPr>
            <w:r>
              <w:rPr>
                <w:bCs/>
              </w:rPr>
              <w:t>________    ______________</w:t>
            </w:r>
          </w:p>
          <w:p w:rsidR="005F338A" w:rsidRDefault="00C44CBA">
            <w:pPr>
              <w:keepNext/>
              <w:keepLines/>
              <w:spacing w:line="360" w:lineRule="auto"/>
              <w:jc w:val="both"/>
              <w:rPr>
                <w:bCs/>
              </w:rPr>
            </w:pPr>
            <w:r>
              <w:rPr>
                <w:bCs/>
              </w:rPr>
              <w:t xml:space="preserve">(подпись)                        (Ф.И.О.)                                </w:t>
            </w:r>
          </w:p>
        </w:tc>
      </w:tr>
    </w:tbl>
    <w:p w:rsidR="005F338A" w:rsidRDefault="005F338A">
      <w:pPr>
        <w:keepNext/>
        <w:keepLines/>
      </w:pPr>
    </w:p>
    <w:p w:rsidR="005F338A" w:rsidRDefault="005F338A">
      <w:pPr>
        <w:pStyle w:val="1b"/>
        <w:keepNext/>
        <w:keepLines/>
        <w:outlineLvl w:val="0"/>
        <w:rPr>
          <w:sz w:val="24"/>
          <w:szCs w:val="24"/>
        </w:rPr>
      </w:pPr>
    </w:p>
    <w:p w:rsidR="005F338A" w:rsidRDefault="005F338A">
      <w:pPr>
        <w:pStyle w:val="1b"/>
        <w:keepNext/>
        <w:keepLines/>
        <w:outlineLvl w:val="0"/>
        <w:rPr>
          <w:sz w:val="24"/>
          <w:szCs w:val="24"/>
        </w:rPr>
      </w:pPr>
    </w:p>
    <w:p w:rsidR="005F338A" w:rsidRDefault="00C44CBA">
      <w:pPr>
        <w:spacing w:after="200" w:line="276" w:lineRule="auto"/>
        <w:rPr>
          <w:lang w:eastAsia="ru-RU"/>
        </w:rPr>
      </w:pPr>
      <w:r>
        <w:br w:type="page" w:clear="all"/>
      </w:r>
    </w:p>
    <w:p w:rsidR="005F338A" w:rsidRDefault="002B2642">
      <w:pPr>
        <w:pStyle w:val="affc"/>
        <w:keepNext/>
        <w:keepLines/>
        <w:jc w:val="right"/>
        <w:rPr>
          <w:rFonts w:ascii="Times New Roman" w:hAnsi="Times New Roman"/>
          <w:sz w:val="24"/>
          <w:szCs w:val="24"/>
        </w:rPr>
      </w:pPr>
      <w:r>
        <w:rPr>
          <w:rFonts w:ascii="Times New Roman" w:hAnsi="Times New Roman"/>
          <w:sz w:val="24"/>
          <w:szCs w:val="24"/>
        </w:rPr>
        <w:lastRenderedPageBreak/>
        <w:t>Приложение № 6</w:t>
      </w:r>
    </w:p>
    <w:p w:rsidR="005F338A" w:rsidRDefault="00C44CBA">
      <w:pPr>
        <w:pStyle w:val="affc"/>
        <w:keepNext/>
        <w:keepLines/>
        <w:jc w:val="right"/>
        <w:rPr>
          <w:rFonts w:ascii="Times New Roman" w:hAnsi="Times New Roman"/>
          <w:sz w:val="24"/>
          <w:szCs w:val="24"/>
        </w:rPr>
      </w:pPr>
      <w:r>
        <w:rPr>
          <w:rFonts w:ascii="Times New Roman" w:hAnsi="Times New Roman"/>
          <w:sz w:val="24"/>
          <w:szCs w:val="24"/>
        </w:rPr>
        <w:t>к договору №_____________ от «____»________20___г.</w:t>
      </w:r>
    </w:p>
    <w:p w:rsidR="005F338A" w:rsidRDefault="00C44CBA">
      <w:pPr>
        <w:pStyle w:val="1b"/>
        <w:keepNext/>
        <w:keepLines/>
        <w:jc w:val="right"/>
        <w:outlineLvl w:val="0"/>
        <w:rPr>
          <w:sz w:val="24"/>
          <w:szCs w:val="24"/>
        </w:rPr>
      </w:pPr>
      <w:r>
        <w:rPr>
          <w:sz w:val="24"/>
          <w:szCs w:val="24"/>
        </w:rPr>
        <w:t>на выполнение строительно-монтажных работ</w:t>
      </w:r>
    </w:p>
    <w:p w:rsidR="005F338A" w:rsidRDefault="005F338A">
      <w:pPr>
        <w:pStyle w:val="1b"/>
        <w:keepNext/>
        <w:keepLines/>
        <w:jc w:val="right"/>
        <w:outlineLvl w:val="0"/>
        <w:rPr>
          <w:sz w:val="24"/>
          <w:szCs w:val="24"/>
        </w:rPr>
      </w:pPr>
    </w:p>
    <w:p w:rsidR="005F338A" w:rsidRDefault="00C44CBA">
      <w:pPr>
        <w:pStyle w:val="Style3"/>
        <w:keepNext/>
        <w:keepLines/>
        <w:widowControl/>
        <w:ind w:right="10"/>
        <w:jc w:val="center"/>
        <w:rPr>
          <w:rStyle w:val="FontStyle12"/>
          <w:sz w:val="24"/>
          <w:szCs w:val="24"/>
        </w:rPr>
      </w:pPr>
      <w:r>
        <w:rPr>
          <w:rStyle w:val="FontStyle12"/>
          <w:sz w:val="24"/>
          <w:szCs w:val="24"/>
        </w:rPr>
        <w:t>НАЛОГОВАЯ ОГОВОРКА</w:t>
      </w:r>
    </w:p>
    <w:p w:rsidR="005F338A" w:rsidRDefault="005F338A">
      <w:pPr>
        <w:pStyle w:val="Style2"/>
        <w:keepNext/>
        <w:keepLines/>
        <w:widowControl/>
        <w:spacing w:line="240" w:lineRule="exact"/>
        <w:ind w:right="43"/>
        <w:jc w:val="both"/>
      </w:pPr>
    </w:p>
    <w:p w:rsidR="005F338A" w:rsidRDefault="00C44CBA">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Подрядчик</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_______________, </w:t>
      </w:r>
      <w:r>
        <w:rPr>
          <w:rStyle w:val="FontStyle11"/>
          <w:rFonts w:hint="default"/>
        </w:rPr>
        <w:t>(</w:t>
      </w:r>
      <w:proofErr w:type="spellStart"/>
      <w:r>
        <w:rPr>
          <w:rStyle w:val="FontStyle11"/>
          <w:rFonts w:hint="default"/>
        </w:rPr>
        <w:t>далеетакже</w:t>
      </w:r>
      <w:proofErr w:type="spellEnd"/>
      <w:r>
        <w:rPr>
          <w:rStyle w:val="FontStyle11"/>
          <w:rFonts w:hint="default"/>
        </w:rPr>
        <w:t>–Договор</w:t>
      </w:r>
      <w:r>
        <w:rPr>
          <w:rStyle w:val="FontStyle11"/>
          <w:rFonts w:hint="default"/>
        </w:rPr>
        <w:t xml:space="preserve">, </w:t>
      </w:r>
      <w:proofErr w:type="spellStart"/>
      <w:r>
        <w:rPr>
          <w:rStyle w:val="FontStyle11"/>
          <w:rFonts w:hint="default"/>
        </w:rPr>
        <w:t>настоящийДоговор</w:t>
      </w:r>
      <w:proofErr w:type="spellEnd"/>
      <w:r>
        <w:rPr>
          <w:rStyle w:val="FontStyle11"/>
          <w:rFonts w:hint="default"/>
        </w:rPr>
        <w:t xml:space="preserve">) </w:t>
      </w:r>
      <w:proofErr w:type="spellStart"/>
      <w:r>
        <w:rPr>
          <w:rStyle w:val="FontStyle11"/>
          <w:rFonts w:hint="default"/>
        </w:rPr>
        <w:t>заключенногосПА</w:t>
      </w:r>
      <w:proofErr w:type="gramStart"/>
      <w:r>
        <w:rPr>
          <w:rStyle w:val="FontStyle11"/>
          <w:rFonts w:hint="default"/>
        </w:rPr>
        <w:t>О</w:t>
      </w:r>
      <w:proofErr w:type="spellEnd"/>
      <w:r>
        <w:rPr>
          <w:rStyle w:val="FontStyle11"/>
          <w:rFonts w:hint="default"/>
        </w:rPr>
        <w:t>«</w:t>
      </w:r>
      <w:proofErr w:type="spellStart"/>
      <w:proofErr w:type="gramEnd"/>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5F338A" w:rsidRDefault="00C44CBA">
      <w:pPr>
        <w:pStyle w:val="Style1"/>
        <w:keepNext/>
        <w:keepLines/>
        <w:widowControl/>
        <w:ind w:firstLine="851"/>
        <w:rPr>
          <w:rStyle w:val="FontStyle12"/>
          <w:sz w:val="24"/>
          <w:szCs w:val="24"/>
        </w:rPr>
      </w:pPr>
      <w:r>
        <w:rPr>
          <w:rStyle w:val="FontStyle12"/>
          <w:i/>
          <w:sz w:val="24"/>
          <w:szCs w:val="24"/>
        </w:rPr>
        <w:t>Подрядчик</w:t>
      </w:r>
      <w:r>
        <w:t xml:space="preserve">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F338A" w:rsidRDefault="00C44CBA">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F338A" w:rsidRDefault="00C44CBA">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F338A" w:rsidRDefault="00C44CBA">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F338A" w:rsidRDefault="00C44CBA">
      <w:pPr>
        <w:pStyle w:val="Style1"/>
        <w:keepNext/>
        <w:keepLines/>
        <w:widowControl/>
        <w:ind w:left="19" w:right="10" w:firstLine="835"/>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5F338A" w:rsidRDefault="00C44CBA">
      <w:pPr>
        <w:pStyle w:val="Style1"/>
        <w:keepNext/>
        <w:keepLines/>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5F338A" w:rsidRDefault="00C44CBA">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F338A" w:rsidRDefault="00C44CBA">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F338A" w:rsidRDefault="00C44CBA">
      <w:pPr>
        <w:pStyle w:val="Style1"/>
        <w:keepNext/>
        <w:keepLines/>
        <w:widowControl/>
        <w:ind w:left="24" w:firstLine="845"/>
        <w:rPr>
          <w:rStyle w:val="FontStyle12"/>
          <w:sz w:val="24"/>
          <w:szCs w:val="24"/>
        </w:rPr>
      </w:pPr>
      <w:proofErr w:type="gramStart"/>
      <w:r>
        <w:rPr>
          <w:rStyle w:val="FontStyle12"/>
          <w:sz w:val="24"/>
          <w:szCs w:val="24"/>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F338A" w:rsidRDefault="00C44CBA">
      <w:pPr>
        <w:pStyle w:val="Style1"/>
        <w:keepNext/>
        <w:keepLines/>
        <w:widowControl/>
        <w:ind w:left="24" w:firstLine="684"/>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Подрядчиком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5F338A" w:rsidRDefault="00C44CBA">
      <w:pPr>
        <w:pStyle w:val="Style1"/>
        <w:keepNext/>
        <w:keepLines/>
        <w:widowControl/>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5F338A" w:rsidRDefault="00C44CBA">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5F338A" w:rsidRDefault="005F338A">
      <w:pPr>
        <w:pStyle w:val="Style1"/>
        <w:keepNext/>
        <w:keepLines/>
        <w:widowControl/>
        <w:ind w:left="14" w:right="19" w:firstLine="830"/>
        <w:rPr>
          <w:rStyle w:val="FontStyle12"/>
          <w:sz w:val="24"/>
          <w:szCs w:val="24"/>
        </w:rPr>
      </w:pPr>
    </w:p>
    <w:p w:rsidR="005F338A" w:rsidRDefault="00C44CBA">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proofErr w:type="gramStart"/>
      <w:r>
        <w:rPr>
          <w:rStyle w:val="FontStyle11"/>
          <w:rFonts w:hint="default"/>
        </w:rPr>
        <w:t>–</w:t>
      </w:r>
      <w:r>
        <w:rPr>
          <w:rStyle w:val="FontStyle12"/>
          <w:sz w:val="24"/>
          <w:szCs w:val="24"/>
        </w:rPr>
        <w:t>Г</w:t>
      </w:r>
      <w:proofErr w:type="gramEnd"/>
      <w:r>
        <w:rPr>
          <w:rStyle w:val="FontStyle12"/>
          <w:sz w:val="24"/>
          <w:szCs w:val="24"/>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5F338A" w:rsidRDefault="00C44CBA">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5F338A" w:rsidRDefault="00C44CBA">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5F338A" w:rsidRDefault="00C44CBA">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5F338A" w:rsidRDefault="00C44CBA">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Подрядчик</w:t>
      </w:r>
      <w:r>
        <w:rPr>
          <w:rStyle w:val="FontStyle13"/>
        </w:rPr>
        <w:t>:</w:t>
      </w:r>
    </w:p>
    <w:p w:rsidR="005F338A" w:rsidRDefault="00C44CBA">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proofErr w:type="spellStart"/>
      <w:r>
        <w:rPr>
          <w:rStyle w:val="FontStyle12"/>
          <w:i/>
          <w:sz w:val="24"/>
          <w:szCs w:val="24"/>
        </w:rPr>
        <w:t>Заказчика</w:t>
      </w:r>
      <w:r>
        <w:rPr>
          <w:rStyle w:val="FontStyle13"/>
        </w:rPr>
        <w:t>по</w:t>
      </w:r>
      <w:proofErr w:type="spellEnd"/>
      <w:r>
        <w:rPr>
          <w:rStyle w:val="FontStyle13"/>
        </w:rPr>
        <w:t xml:space="preserve"> Договору, а равно по исчислению и перечислению в бюджет НДС и/или</w:t>
      </w:r>
    </w:p>
    <w:p w:rsidR="005F338A" w:rsidRDefault="00C44CBA">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F338A" w:rsidRDefault="00C44CBA">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lastRenderedPageBreak/>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Подрядчиком</w:t>
      </w:r>
      <w:r>
        <w:rPr>
          <w:rStyle w:val="FontStyle12"/>
          <w:sz w:val="24"/>
          <w:szCs w:val="24"/>
        </w:rPr>
        <w:t xml:space="preserve">, то </w:t>
      </w:r>
      <w:proofErr w:type="spellStart"/>
      <w:r>
        <w:rPr>
          <w:rStyle w:val="FontStyle12"/>
          <w:i/>
          <w:sz w:val="24"/>
          <w:szCs w:val="24"/>
        </w:rPr>
        <w:t>Подрядчик</w:t>
      </w:r>
      <w:r>
        <w:rPr>
          <w:rStyle w:val="FontStyle13"/>
        </w:rPr>
        <w:t>вправе</w:t>
      </w:r>
      <w:proofErr w:type="spellEnd"/>
      <w:r>
        <w:rPr>
          <w:rStyle w:val="FontStyle13"/>
        </w:rPr>
        <w:t xml:space="preserve">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F338A" w:rsidRDefault="00C44CBA">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w:t>
      </w:r>
      <w:r>
        <w:rPr>
          <w:rStyle w:val="FontStyle12"/>
          <w:i/>
          <w:sz w:val="24"/>
          <w:szCs w:val="24"/>
        </w:rPr>
        <w:t xml:space="preserve">Подрядчиком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5F338A" w:rsidRDefault="00C44CBA">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5F338A" w:rsidRDefault="00C44CBA">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5F338A" w:rsidRDefault="005F338A">
      <w:pPr>
        <w:pStyle w:val="Style1"/>
        <w:keepNext/>
        <w:keepLines/>
        <w:widowControl/>
        <w:ind w:left="10" w:right="10" w:firstLine="840"/>
        <w:rPr>
          <w:rStyle w:val="FontStyle12"/>
          <w:sz w:val="24"/>
          <w:szCs w:val="24"/>
        </w:rPr>
      </w:pPr>
    </w:p>
    <w:p w:rsidR="005F338A" w:rsidRDefault="00C44CBA">
      <w:pPr>
        <w:pStyle w:val="Style1"/>
        <w:keepNext/>
        <w:keepLines/>
        <w:widowControl/>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5F338A" w:rsidRDefault="00C44CBA">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5F338A" w:rsidRDefault="00C44CBA">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Подрядчик</w:t>
      </w:r>
      <w:r>
        <w:rPr>
          <w:rStyle w:val="FontStyle13"/>
        </w:rPr>
        <w:t xml:space="preserve"> 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5F338A" w:rsidRDefault="005F338A">
      <w:pPr>
        <w:pStyle w:val="Style5"/>
        <w:keepNext/>
        <w:keepLines/>
        <w:widowControl/>
        <w:tabs>
          <w:tab w:val="left" w:pos="1272"/>
        </w:tabs>
        <w:spacing w:line="355" w:lineRule="exact"/>
        <w:ind w:right="14"/>
        <w:rPr>
          <w:rStyle w:val="FontStyle12"/>
          <w:sz w:val="24"/>
          <w:szCs w:val="24"/>
        </w:rPr>
      </w:pPr>
    </w:p>
    <w:p w:rsidR="005F338A" w:rsidRDefault="00C44CB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4.</w:t>
      </w:r>
      <w:r>
        <w:rPr>
          <w:rStyle w:val="FontStyle12"/>
          <w:sz w:val="24"/>
          <w:szCs w:val="24"/>
        </w:rPr>
        <w:tab/>
      </w:r>
      <w:proofErr w:type="gramStart"/>
      <w:r>
        <w:rPr>
          <w:rStyle w:val="FontStyle12"/>
          <w:sz w:val="24"/>
          <w:szCs w:val="24"/>
        </w:rPr>
        <w:t xml:space="preserve">В соответствии со ст. 406.1 ГК РФ Стороны также предусмотрели, что в случае не реализации </w:t>
      </w:r>
      <w:r>
        <w:rPr>
          <w:rStyle w:val="FontStyle12"/>
          <w:i/>
          <w:sz w:val="24"/>
          <w:szCs w:val="24"/>
        </w:rPr>
        <w:t>Подрядчиком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proofErr w:type="spellStart"/>
      <w:r>
        <w:rPr>
          <w:rStyle w:val="FontStyle12"/>
          <w:i/>
          <w:sz w:val="24"/>
          <w:szCs w:val="24"/>
        </w:rPr>
        <w:t>Подрядчик</w:t>
      </w:r>
      <w:r>
        <w:rPr>
          <w:rStyle w:val="FontStyle12"/>
          <w:sz w:val="24"/>
          <w:szCs w:val="24"/>
        </w:rPr>
        <w:t>будет</w:t>
      </w:r>
      <w:proofErr w:type="spellEnd"/>
      <w:r>
        <w:rPr>
          <w:rStyle w:val="FontStyle12"/>
          <w:sz w:val="24"/>
          <w:szCs w:val="24"/>
        </w:rPr>
        <w:t xml:space="preserve">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w:t>
      </w:r>
      <w:proofErr w:type="gramEnd"/>
      <w:r>
        <w:rPr>
          <w:rStyle w:val="FontStyle12"/>
          <w:sz w:val="24"/>
          <w:szCs w:val="24"/>
        </w:rPr>
        <w:t xml:space="preserve">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xml:space="preserve">)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Подрядчиком</w:t>
      </w:r>
      <w:r>
        <w:rPr>
          <w:rStyle w:val="FontStyle12"/>
          <w:sz w:val="24"/>
          <w:szCs w:val="24"/>
        </w:rPr>
        <w:t>), определяемые как:</w:t>
      </w:r>
    </w:p>
    <w:p w:rsidR="005F338A" w:rsidRDefault="00C44CB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xml:space="preserve">)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5F338A" w:rsidRDefault="00C44CB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5F338A" w:rsidRDefault="005F338A">
      <w:pPr>
        <w:pStyle w:val="Style5"/>
        <w:keepNext/>
        <w:keepLines/>
        <w:widowControl/>
        <w:tabs>
          <w:tab w:val="left" w:pos="1133"/>
        </w:tabs>
        <w:spacing w:line="355" w:lineRule="exact"/>
        <w:ind w:left="5" w:firstLine="854"/>
        <w:rPr>
          <w:rStyle w:val="FontStyle12"/>
          <w:sz w:val="24"/>
          <w:szCs w:val="24"/>
        </w:rPr>
      </w:pPr>
    </w:p>
    <w:p w:rsidR="005F338A" w:rsidRDefault="00C44CB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Подрядчик</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Подрядчиком</w:t>
      </w:r>
      <w:r>
        <w:rPr>
          <w:rStyle w:val="FontStyle12"/>
          <w:sz w:val="24"/>
          <w:szCs w:val="24"/>
        </w:rPr>
        <w:t xml:space="preserve">. </w:t>
      </w:r>
      <w:r>
        <w:rPr>
          <w:rStyle w:val="FontStyle12"/>
          <w:i/>
          <w:sz w:val="24"/>
          <w:szCs w:val="24"/>
        </w:rPr>
        <w:t>Подрядчик</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5F338A" w:rsidRDefault="00C44CB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w:t>
      </w:r>
      <w:r>
        <w:rPr>
          <w:rStyle w:val="FontStyle12"/>
          <w:i/>
          <w:sz w:val="24"/>
          <w:szCs w:val="24"/>
        </w:rPr>
        <w:t>Подрядчик</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Подрядчика </w:t>
      </w:r>
      <w:r>
        <w:rPr>
          <w:rStyle w:val="FontStyle12"/>
          <w:sz w:val="24"/>
          <w:szCs w:val="24"/>
        </w:rPr>
        <w:t>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w:t>
      </w:r>
      <w:r>
        <w:rPr>
          <w:rStyle w:val="FontStyle12"/>
          <w:i/>
          <w:sz w:val="24"/>
          <w:szCs w:val="24"/>
        </w:rPr>
        <w:t xml:space="preserve">Подрядчика </w:t>
      </w:r>
      <w:r>
        <w:rPr>
          <w:rStyle w:val="FontStyle12"/>
          <w:sz w:val="24"/>
          <w:szCs w:val="24"/>
        </w:rPr>
        <w:t>об этом.</w:t>
      </w:r>
    </w:p>
    <w:p w:rsidR="005F338A" w:rsidRDefault="005F338A">
      <w:pPr>
        <w:pStyle w:val="Style5"/>
        <w:keepNext/>
        <w:keepLines/>
        <w:widowControl/>
        <w:tabs>
          <w:tab w:val="left" w:pos="1133"/>
        </w:tabs>
        <w:spacing w:line="355" w:lineRule="exact"/>
        <w:ind w:left="5" w:firstLine="854"/>
        <w:rPr>
          <w:rStyle w:val="FontStyle12"/>
          <w:sz w:val="24"/>
          <w:szCs w:val="24"/>
        </w:rPr>
      </w:pPr>
    </w:p>
    <w:p w:rsidR="005F338A" w:rsidRDefault="00C44CBA">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7.</w:t>
      </w:r>
      <w:r>
        <w:rPr>
          <w:rStyle w:val="FontStyle12"/>
          <w:sz w:val="24"/>
          <w:szCs w:val="24"/>
        </w:rPr>
        <w:tab/>
      </w:r>
      <w:proofErr w:type="gramStart"/>
      <w:r>
        <w:rPr>
          <w:rStyle w:val="FontStyle12"/>
          <w:i/>
          <w:sz w:val="24"/>
          <w:szCs w:val="24"/>
        </w:rPr>
        <w:t>Подрядчик</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Подрядчиком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Подрядчиком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5F338A" w:rsidRDefault="005F338A">
      <w:pPr>
        <w:pStyle w:val="Style5"/>
        <w:keepNext/>
        <w:keepLines/>
        <w:widowControl/>
        <w:tabs>
          <w:tab w:val="left" w:pos="1133"/>
        </w:tabs>
        <w:spacing w:line="355" w:lineRule="exact"/>
        <w:ind w:left="5" w:firstLine="854"/>
        <w:rPr>
          <w:rStyle w:val="FontStyle12"/>
          <w:sz w:val="24"/>
          <w:szCs w:val="24"/>
        </w:rPr>
      </w:pPr>
    </w:p>
    <w:p w:rsidR="005F338A" w:rsidRDefault="00C44CBA">
      <w:pPr>
        <w:pStyle w:val="Style5"/>
        <w:keepNext/>
        <w:keepLines/>
        <w:widowControl/>
        <w:tabs>
          <w:tab w:val="left" w:pos="1133"/>
        </w:tabs>
        <w:spacing w:line="355" w:lineRule="exact"/>
        <w:ind w:left="5" w:firstLine="854"/>
        <w:rPr>
          <w:i/>
        </w:rPr>
      </w:pPr>
      <w:r>
        <w:rPr>
          <w:rStyle w:val="FontStyle12"/>
          <w:sz w:val="24"/>
          <w:szCs w:val="24"/>
        </w:rPr>
        <w:t>8.</w:t>
      </w:r>
      <w:r>
        <w:rPr>
          <w:rStyle w:val="FontStyle12"/>
          <w:sz w:val="24"/>
          <w:szCs w:val="24"/>
        </w:rPr>
        <w:tab/>
      </w:r>
      <w:r>
        <w:rPr>
          <w:rStyle w:val="FontStyle12"/>
          <w:i/>
          <w:sz w:val="24"/>
          <w:szCs w:val="24"/>
        </w:rPr>
        <w:t xml:space="preserve">Подрядчик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 xml:space="preserve">Подрядчик </w:t>
      </w:r>
      <w:r>
        <w:rPr>
          <w:rStyle w:val="FontStyle13"/>
        </w:rPr>
        <w:t xml:space="preserve">обязан возместить </w:t>
      </w:r>
      <w:r>
        <w:rPr>
          <w:rStyle w:val="FontStyle12"/>
          <w:i/>
          <w:sz w:val="24"/>
          <w:szCs w:val="24"/>
        </w:rPr>
        <w:t xml:space="preserve">Заказчику </w:t>
      </w:r>
      <w:r>
        <w:rPr>
          <w:rStyle w:val="FontStyle13"/>
        </w:rPr>
        <w:t>по его требованию убытки, причиненные недостоверностью таких заверений</w:t>
      </w:r>
      <w:r>
        <w:rPr>
          <w:rStyle w:val="FontStyle12"/>
          <w:i/>
          <w:sz w:val="24"/>
          <w:szCs w:val="24"/>
        </w:rPr>
        <w:t>.</w:t>
      </w:r>
    </w:p>
    <w:tbl>
      <w:tblPr>
        <w:tblW w:w="98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5"/>
        <w:gridCol w:w="2275"/>
        <w:gridCol w:w="4335"/>
        <w:gridCol w:w="29"/>
      </w:tblGrid>
      <w:tr w:rsidR="005F338A">
        <w:trPr>
          <w:gridAfter w:val="1"/>
          <w:wAfter w:w="29" w:type="dxa"/>
          <w:trHeight w:val="1940"/>
        </w:trPr>
        <w:tc>
          <w:tcPr>
            <w:tcW w:w="5520" w:type="dxa"/>
            <w:gridSpan w:val="2"/>
            <w:tcBorders>
              <w:top w:val="none" w:sz="4" w:space="0" w:color="000000"/>
              <w:left w:val="none" w:sz="4" w:space="0" w:color="000000"/>
              <w:bottom w:val="none" w:sz="4" w:space="0" w:color="000000"/>
              <w:right w:val="none" w:sz="4" w:space="0" w:color="000000"/>
            </w:tcBorders>
            <w:noWrap/>
          </w:tcPr>
          <w:p w:rsidR="005F338A" w:rsidRDefault="005F338A">
            <w:pPr>
              <w:keepNext/>
              <w:keepLines/>
            </w:pPr>
          </w:p>
          <w:p w:rsidR="005F338A" w:rsidRDefault="00C44CBA">
            <w:pPr>
              <w:keepNext/>
              <w:keepLines/>
            </w:pPr>
            <w:r>
              <w:t>Заказчик:</w:t>
            </w:r>
          </w:p>
          <w:p w:rsidR="005F338A" w:rsidRDefault="005F338A">
            <w:pPr>
              <w:keepNext/>
              <w:keepLines/>
            </w:pPr>
          </w:p>
          <w:p w:rsidR="005F338A" w:rsidRDefault="00C44CBA">
            <w:pPr>
              <w:keepNext/>
              <w:keepLines/>
              <w:rPr>
                <w:vertAlign w:val="superscript"/>
              </w:rPr>
            </w:pPr>
            <w:r>
              <w:t>________    ______________</w:t>
            </w:r>
          </w:p>
          <w:p w:rsidR="005F338A" w:rsidRDefault="00C44CBA">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5F338A" w:rsidRDefault="005F338A">
            <w:pPr>
              <w:keepNext/>
              <w:keepLines/>
            </w:pPr>
          </w:p>
          <w:p w:rsidR="005F338A" w:rsidRDefault="00C44CBA">
            <w:pPr>
              <w:keepNext/>
              <w:keepLines/>
            </w:pPr>
            <w:r>
              <w:rPr>
                <w:rStyle w:val="FontStyle12"/>
                <w:sz w:val="24"/>
                <w:szCs w:val="24"/>
              </w:rPr>
              <w:t>Подрядчик</w:t>
            </w:r>
            <w:r>
              <w:t>:</w:t>
            </w:r>
          </w:p>
          <w:p w:rsidR="005F338A" w:rsidRDefault="005F338A">
            <w:pPr>
              <w:keepNext/>
              <w:keepLines/>
            </w:pPr>
          </w:p>
          <w:p w:rsidR="005F338A" w:rsidRDefault="00C44CBA">
            <w:pPr>
              <w:keepNext/>
              <w:keepLines/>
              <w:rPr>
                <w:vertAlign w:val="superscript"/>
              </w:rPr>
            </w:pPr>
            <w:r>
              <w:t>________    ______________</w:t>
            </w:r>
          </w:p>
          <w:p w:rsidR="005F338A" w:rsidRDefault="00C44CBA">
            <w:pPr>
              <w:keepNext/>
              <w:keepLines/>
            </w:pPr>
            <w:r>
              <w:rPr>
                <w:vertAlign w:val="superscript"/>
              </w:rPr>
              <w:t xml:space="preserve">(подпись)                        (Ф.И.О.)                  </w:t>
            </w:r>
          </w:p>
        </w:tc>
      </w:tr>
      <w:tr w:rsidR="005F338A" w:rsidTr="002B2642">
        <w:tc>
          <w:tcPr>
            <w:tcW w:w="3245" w:type="dxa"/>
            <w:tcBorders>
              <w:top w:val="nil"/>
              <w:left w:val="nil"/>
              <w:bottom w:val="nil"/>
              <w:right w:val="nil"/>
            </w:tcBorders>
            <w:shd w:val="clear" w:color="auto" w:fill="auto"/>
            <w:noWrap/>
          </w:tcPr>
          <w:p w:rsidR="005F338A" w:rsidRDefault="005F338A">
            <w:pPr>
              <w:pStyle w:val="affc"/>
              <w:keepNext/>
              <w:keepLines/>
              <w:jc w:val="right"/>
              <w:rPr>
                <w:sz w:val="24"/>
                <w:szCs w:val="24"/>
              </w:rPr>
            </w:pPr>
          </w:p>
          <w:p w:rsidR="005F338A" w:rsidRDefault="005F338A">
            <w:pPr>
              <w:pStyle w:val="affc"/>
              <w:keepNext/>
              <w:keepLines/>
              <w:jc w:val="right"/>
              <w:rPr>
                <w:sz w:val="24"/>
                <w:szCs w:val="24"/>
              </w:rPr>
            </w:pPr>
          </w:p>
          <w:p w:rsidR="005F338A" w:rsidRDefault="005F338A">
            <w:pPr>
              <w:pStyle w:val="affc"/>
              <w:keepNext/>
              <w:keepLines/>
              <w:jc w:val="right"/>
              <w:rPr>
                <w:sz w:val="24"/>
                <w:szCs w:val="24"/>
              </w:rPr>
            </w:pPr>
          </w:p>
          <w:p w:rsidR="005F338A" w:rsidRDefault="005F338A">
            <w:pPr>
              <w:pStyle w:val="affc"/>
              <w:keepNext/>
              <w:keepLines/>
              <w:jc w:val="right"/>
              <w:rPr>
                <w:sz w:val="24"/>
                <w:szCs w:val="24"/>
              </w:rPr>
            </w:pPr>
          </w:p>
          <w:p w:rsidR="005F338A" w:rsidRDefault="005F338A">
            <w:pPr>
              <w:pStyle w:val="affc"/>
              <w:keepNext/>
              <w:keepLines/>
              <w:jc w:val="right"/>
              <w:rPr>
                <w:sz w:val="24"/>
                <w:szCs w:val="24"/>
              </w:rPr>
            </w:pPr>
          </w:p>
        </w:tc>
        <w:tc>
          <w:tcPr>
            <w:tcW w:w="6609" w:type="dxa"/>
            <w:gridSpan w:val="3"/>
            <w:tcBorders>
              <w:top w:val="nil"/>
              <w:left w:val="nil"/>
              <w:bottom w:val="nil"/>
              <w:right w:val="nil"/>
            </w:tcBorders>
            <w:shd w:val="clear" w:color="auto" w:fill="auto"/>
            <w:noWrap/>
          </w:tcPr>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5F338A">
            <w:pPr>
              <w:pStyle w:val="affc"/>
              <w:keepNext/>
              <w:keepLines/>
              <w:rPr>
                <w:rFonts w:ascii="Times New Roman" w:hAnsi="Times New Roman"/>
                <w:sz w:val="24"/>
                <w:szCs w:val="24"/>
              </w:rPr>
            </w:pPr>
          </w:p>
          <w:p w:rsidR="005F338A" w:rsidRDefault="00C44CBA">
            <w:pPr>
              <w:pStyle w:val="affc"/>
              <w:keepNext/>
              <w:keepLines/>
              <w:rPr>
                <w:rFonts w:ascii="Times New Roman" w:hAnsi="Times New Roman"/>
                <w:sz w:val="24"/>
                <w:szCs w:val="24"/>
              </w:rPr>
            </w:pPr>
            <w:r>
              <w:rPr>
                <w:rFonts w:ascii="Times New Roman" w:hAnsi="Times New Roman"/>
                <w:sz w:val="24"/>
                <w:szCs w:val="24"/>
              </w:rPr>
              <w:lastRenderedPageBreak/>
              <w:t xml:space="preserve">Приложение № </w:t>
            </w:r>
            <w:r w:rsidR="00CE33B7">
              <w:rPr>
                <w:rFonts w:ascii="Times New Roman" w:hAnsi="Times New Roman"/>
                <w:sz w:val="24"/>
                <w:szCs w:val="24"/>
              </w:rPr>
              <w:t>7</w:t>
            </w:r>
          </w:p>
          <w:p w:rsidR="005F338A" w:rsidRDefault="00C44CBA">
            <w:pPr>
              <w:pStyle w:val="affc"/>
              <w:keepNext/>
              <w:keepLines/>
              <w:rPr>
                <w:rFonts w:ascii="Times New Roman" w:hAnsi="Times New Roman"/>
                <w:sz w:val="24"/>
                <w:szCs w:val="24"/>
              </w:rPr>
            </w:pPr>
            <w:r>
              <w:rPr>
                <w:rFonts w:ascii="Times New Roman" w:hAnsi="Times New Roman"/>
                <w:sz w:val="24"/>
                <w:szCs w:val="24"/>
              </w:rPr>
              <w:t>к договору №_____________ от «____»________20___г.</w:t>
            </w:r>
          </w:p>
          <w:p w:rsidR="005F338A" w:rsidRDefault="00C44CBA">
            <w:pPr>
              <w:pStyle w:val="affc"/>
              <w:keepNext/>
              <w:keepLines/>
              <w:rPr>
                <w:rFonts w:ascii="Times New Roman" w:hAnsi="Times New Roman"/>
                <w:sz w:val="24"/>
                <w:szCs w:val="24"/>
              </w:rPr>
            </w:pPr>
            <w:r>
              <w:rPr>
                <w:rFonts w:ascii="Times New Roman" w:hAnsi="Times New Roman"/>
                <w:sz w:val="24"/>
                <w:szCs w:val="24"/>
              </w:rPr>
              <w:t xml:space="preserve">на выполнение строительно-монтажных работ </w:t>
            </w:r>
          </w:p>
        </w:tc>
      </w:tr>
    </w:tbl>
    <w:p w:rsidR="005F338A" w:rsidRDefault="005F338A"/>
    <w:p w:rsidR="005F338A" w:rsidRDefault="005F338A"/>
    <w:p w:rsidR="005F338A" w:rsidRDefault="00C44CBA">
      <w:pPr>
        <w:ind w:firstLine="567"/>
        <w:contextualSpacing/>
        <w:jc w:val="center"/>
      </w:pPr>
      <w:proofErr w:type="spellStart"/>
      <w:r>
        <w:t>Санкционная</w:t>
      </w:r>
      <w:proofErr w:type="spellEnd"/>
      <w:r>
        <w:t xml:space="preserve"> оговорка</w:t>
      </w:r>
    </w:p>
    <w:p w:rsidR="005F338A" w:rsidRDefault="005F338A">
      <w:pPr>
        <w:ind w:firstLine="567"/>
        <w:contextualSpacing/>
        <w:jc w:val="center"/>
      </w:pPr>
    </w:p>
    <w:p w:rsidR="005F338A" w:rsidRDefault="00C44CBA">
      <w:pPr>
        <w:ind w:firstLine="567"/>
        <w:contextualSpacing/>
        <w:jc w:val="both"/>
      </w:pPr>
      <w:r>
        <w:t xml:space="preserve">1. Каждая из Сторон заявляет и гарантирует, что на дату заключения настоящего Договора: </w:t>
      </w:r>
    </w:p>
    <w:p w:rsidR="005F338A" w:rsidRDefault="00C44CBA">
      <w:pPr>
        <w:ind w:firstLine="567"/>
        <w:contextualSpacing/>
        <w:jc w:val="both"/>
      </w:pPr>
      <w:r>
        <w:t xml:space="preserve">соответствующая Сторона и ни одно из Связанных лиц: </w:t>
      </w:r>
    </w:p>
    <w:p w:rsidR="005F338A" w:rsidRDefault="00C44CBA">
      <w:pPr>
        <w:ind w:firstLine="567"/>
        <w:contextualSpacing/>
        <w:jc w:val="both"/>
      </w:pPr>
      <w:r>
        <w:t xml:space="preserve">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 </w:t>
      </w:r>
    </w:p>
    <w:p w:rsidR="005F338A" w:rsidRDefault="00C44CBA">
      <w:pPr>
        <w:ind w:firstLine="567"/>
        <w:contextualSpacing/>
        <w:jc w:val="both"/>
      </w:pPr>
      <w:r>
        <w:t xml:space="preserve">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w:t>
      </w:r>
    </w:p>
    <w:p w:rsidR="005F338A" w:rsidRDefault="00C44CBA">
      <w:pPr>
        <w:ind w:firstLine="567"/>
        <w:contextualSpacing/>
        <w:jc w:val="both"/>
      </w:pPr>
      <w:r>
        <w:t xml:space="preserve">заключает и/или исполняет настоящий Договор не с целью обхода каких-либо Санкций или ограничений. </w:t>
      </w:r>
    </w:p>
    <w:p w:rsidR="005F338A" w:rsidRDefault="00C44CBA">
      <w:pPr>
        <w:ind w:firstLine="567"/>
        <w:contextualSpacing/>
        <w:jc w:val="both"/>
      </w:pPr>
      <w: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5F338A" w:rsidRDefault="00C44CBA">
      <w:pPr>
        <w:ind w:firstLine="567"/>
        <w:contextualSpacing/>
        <w:jc w:val="both"/>
      </w:pPr>
      <w:proofErr w:type="gramStart"/>
      <w:r>
        <w:t xml:space="preserve">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 </w:t>
      </w:r>
      <w:proofErr w:type="gramEnd"/>
    </w:p>
    <w:p w:rsidR="005F338A" w:rsidRDefault="00C44CBA">
      <w:pPr>
        <w:ind w:firstLine="567"/>
        <w:contextualSpacing/>
        <w:jc w:val="both"/>
      </w:pPr>
      <w: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w:t>
      </w:r>
    </w:p>
    <w:p w:rsidR="005F338A" w:rsidRDefault="00C44CBA">
      <w:pPr>
        <w:ind w:firstLine="567"/>
        <w:contextualSpacing/>
        <w:jc w:val="both"/>
      </w:pPr>
      <w:r>
        <w:t xml:space="preserve">3. Стороны подтверждают, что условия пунктов 1 и 2 настоящей </w:t>
      </w:r>
      <w:proofErr w:type="spellStart"/>
      <w:r>
        <w:t>Санкционной</w:t>
      </w:r>
      <w:proofErr w:type="spellEnd"/>
      <w:r>
        <w:t xml:space="preserve"> оговорки являются существенными условиями Договора. </w:t>
      </w:r>
    </w:p>
    <w:p w:rsidR="005F338A" w:rsidRDefault="00C44CBA">
      <w:pPr>
        <w:ind w:firstLine="567"/>
        <w:contextualSpacing/>
        <w:jc w:val="both"/>
      </w:pP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t>Санкционной</w:t>
      </w:r>
      <w:proofErr w:type="spellEnd"/>
      <w:r>
        <w:t xml:space="preserve"> оговорки, является основанием для</w:t>
      </w:r>
      <w:proofErr w:type="gramEnd"/>
      <w:r>
        <w:t xml:space="preserve"> одностороннего внесудебного отказа другой Стороны от исполнения настоящего Договора. </w:t>
      </w:r>
    </w:p>
    <w:p w:rsidR="005F338A" w:rsidRDefault="00C44CBA">
      <w:pPr>
        <w:ind w:firstLine="567"/>
        <w:contextualSpacing/>
        <w:jc w:val="both"/>
      </w:pPr>
      <w:r>
        <w:t xml:space="preserve">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5F338A" w:rsidRDefault="00C44CBA">
      <w:pPr>
        <w:ind w:firstLine="567"/>
        <w:contextualSpacing/>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 </w:t>
      </w:r>
    </w:p>
    <w:p w:rsidR="005F338A" w:rsidRDefault="00C44CBA">
      <w:pPr>
        <w:ind w:firstLine="567"/>
        <w:contextualSpacing/>
        <w:jc w:val="both"/>
      </w:pPr>
      <w:r>
        <w:t xml:space="preserve">4. Определения: </w:t>
      </w:r>
    </w:p>
    <w:p w:rsidR="005F338A" w:rsidRDefault="00C44CBA">
      <w:pPr>
        <w:ind w:firstLine="567"/>
        <w:contextualSpacing/>
        <w:jc w:val="both"/>
      </w:pPr>
      <w: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w:t>
      </w:r>
      <w:r>
        <w:lastRenderedPageBreak/>
        <w:t xml:space="preserve">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5F338A" w:rsidRDefault="00C44CBA">
      <w:pPr>
        <w:ind w:firstLine="567"/>
        <w:contextualSpacing/>
        <w:jc w:val="both"/>
      </w:pPr>
      <w:proofErr w:type="spellStart"/>
      <w:r>
        <w:t>Санкционные</w:t>
      </w:r>
      <w:proofErr w:type="spellEnd"/>
      <w: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 </w:t>
      </w:r>
    </w:p>
    <w:p w:rsidR="005F338A" w:rsidRDefault="00C44CBA">
      <w:pPr>
        <w:ind w:firstLine="567"/>
        <w:contextualSpacing/>
        <w:jc w:val="both"/>
      </w:pPr>
      <w: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5F338A" w:rsidRDefault="005F338A">
      <w:pPr>
        <w:jc w:val="center"/>
      </w:pPr>
    </w:p>
    <w:p w:rsidR="005F338A" w:rsidRDefault="005F338A">
      <w:pPr>
        <w:jc w:val="center"/>
      </w:pPr>
    </w:p>
    <w:p w:rsidR="005F338A" w:rsidRDefault="005F338A"/>
    <w:p w:rsidR="005F338A" w:rsidRDefault="005F338A"/>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5F338A">
        <w:trPr>
          <w:trHeight w:val="1940"/>
        </w:trPr>
        <w:tc>
          <w:tcPr>
            <w:tcW w:w="5520" w:type="dxa"/>
            <w:tcBorders>
              <w:top w:val="none" w:sz="4" w:space="0" w:color="000000"/>
              <w:left w:val="none" w:sz="4" w:space="0" w:color="000000"/>
              <w:bottom w:val="none" w:sz="4" w:space="0" w:color="000000"/>
              <w:right w:val="none" w:sz="4" w:space="0" w:color="000000"/>
            </w:tcBorders>
            <w:noWrap/>
          </w:tcPr>
          <w:p w:rsidR="005F338A" w:rsidRDefault="005F338A">
            <w:pPr>
              <w:keepNext/>
              <w:keepLines/>
            </w:pPr>
          </w:p>
          <w:p w:rsidR="005F338A" w:rsidRDefault="00C44CBA">
            <w:pPr>
              <w:keepNext/>
              <w:keepLines/>
            </w:pPr>
            <w:r>
              <w:t>Заказчик:</w:t>
            </w:r>
          </w:p>
          <w:p w:rsidR="005F338A" w:rsidRDefault="005F338A">
            <w:pPr>
              <w:keepNext/>
              <w:keepLines/>
            </w:pPr>
          </w:p>
          <w:p w:rsidR="005F338A" w:rsidRDefault="00C44CBA">
            <w:pPr>
              <w:keepNext/>
              <w:keepLines/>
              <w:rPr>
                <w:vertAlign w:val="superscript"/>
              </w:rPr>
            </w:pPr>
            <w:r>
              <w:t>________    ______________</w:t>
            </w:r>
          </w:p>
          <w:p w:rsidR="005F338A" w:rsidRDefault="00C44CBA">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5F338A" w:rsidRDefault="005F338A">
            <w:pPr>
              <w:keepNext/>
              <w:keepLines/>
            </w:pPr>
          </w:p>
          <w:p w:rsidR="005F338A" w:rsidRDefault="00C44CBA">
            <w:pPr>
              <w:keepNext/>
              <w:keepLines/>
            </w:pPr>
            <w:r>
              <w:rPr>
                <w:rStyle w:val="FontStyle12"/>
                <w:sz w:val="24"/>
                <w:szCs w:val="24"/>
              </w:rPr>
              <w:t>Подрядчик</w:t>
            </w:r>
            <w:r>
              <w:t>:</w:t>
            </w:r>
          </w:p>
          <w:p w:rsidR="005F338A" w:rsidRDefault="005F338A">
            <w:pPr>
              <w:keepNext/>
              <w:keepLines/>
            </w:pPr>
          </w:p>
          <w:p w:rsidR="005F338A" w:rsidRDefault="00C44CBA">
            <w:pPr>
              <w:keepNext/>
              <w:keepLines/>
              <w:rPr>
                <w:vertAlign w:val="superscript"/>
              </w:rPr>
            </w:pPr>
            <w:r>
              <w:t>________    ______________</w:t>
            </w:r>
          </w:p>
          <w:p w:rsidR="005F338A" w:rsidRDefault="00C44CBA">
            <w:pPr>
              <w:keepNext/>
              <w:keepLines/>
            </w:pPr>
            <w:r>
              <w:rPr>
                <w:vertAlign w:val="superscript"/>
              </w:rPr>
              <w:t xml:space="preserve">(подпись)                        (Ф.И.О.)                  </w:t>
            </w:r>
          </w:p>
        </w:tc>
      </w:tr>
    </w:tbl>
    <w:p w:rsidR="005F338A" w:rsidRDefault="005F338A">
      <w:pPr>
        <w:jc w:val="center"/>
      </w:pPr>
    </w:p>
    <w:p w:rsidR="005F338A" w:rsidRDefault="005F338A">
      <w:pPr>
        <w:pStyle w:val="1b"/>
        <w:jc w:val="right"/>
        <w:outlineLvl w:val="0"/>
        <w:sectPr w:rsidR="005F338A">
          <w:pgSz w:w="11907" w:h="16840"/>
          <w:pgMar w:top="1134" w:right="851" w:bottom="1134" w:left="1418" w:header="794" w:footer="794" w:gutter="0"/>
          <w:cols w:space="720"/>
          <w:titlePg/>
          <w:docGrid w:linePitch="360"/>
        </w:sectPr>
      </w:pPr>
    </w:p>
    <w:p w:rsidR="005F338A" w:rsidRDefault="00C44CBA">
      <w:pPr>
        <w:pStyle w:val="1b"/>
        <w:ind w:firstLine="0"/>
        <w:jc w:val="right"/>
        <w:outlineLvl w:val="0"/>
        <w:rPr>
          <w:b/>
          <w:i/>
          <w:iCs/>
        </w:rPr>
      </w:pPr>
      <w:r>
        <w:lastRenderedPageBreak/>
        <w:t>Приложение № </w:t>
      </w:r>
      <w:r w:rsidR="004D5143">
        <w:t>6</w:t>
      </w:r>
    </w:p>
    <w:p w:rsidR="005F338A" w:rsidRDefault="00C44CBA">
      <w:pPr>
        <w:jc w:val="right"/>
        <w:rPr>
          <w:sz w:val="28"/>
        </w:rPr>
      </w:pPr>
      <w:r>
        <w:rPr>
          <w:sz w:val="28"/>
        </w:rPr>
        <w:t>к документации о закупке</w:t>
      </w:r>
    </w:p>
    <w:p w:rsidR="005F338A" w:rsidRDefault="005F338A">
      <w:pPr>
        <w:jc w:val="right"/>
        <w:rPr>
          <w:b/>
          <w:i/>
          <w:iCs/>
          <w:sz w:val="28"/>
        </w:rPr>
      </w:pPr>
    </w:p>
    <w:p w:rsidR="005F338A" w:rsidRDefault="00C44CB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5F338A" w:rsidRDefault="00C44CBA">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5F338A" w:rsidRDefault="00C44CBA">
      <w:pPr>
        <w:tabs>
          <w:tab w:val="left" w:pos="9639"/>
        </w:tabs>
        <w:ind w:firstLine="567"/>
        <w:jc w:val="center"/>
        <w:rPr>
          <w:i/>
        </w:rPr>
      </w:pPr>
      <w:r>
        <w:rPr>
          <w:i/>
        </w:rPr>
        <w:t>(отдельный лист по каждому субподрядчику)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F338A">
        <w:tc>
          <w:tcPr>
            <w:tcW w:w="3138" w:type="dxa"/>
            <w:tcBorders>
              <w:top w:val="single" w:sz="4" w:space="0" w:color="auto"/>
              <w:left w:val="single" w:sz="4" w:space="0" w:color="auto"/>
              <w:bottom w:val="single" w:sz="4" w:space="0" w:color="auto"/>
              <w:right w:val="single" w:sz="4" w:space="0" w:color="auto"/>
            </w:tcBorders>
            <w:noWrap/>
            <w:vAlign w:val="center"/>
          </w:tcPr>
          <w:p w:rsidR="005F338A" w:rsidRDefault="00C44CB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C44CB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C44CBA">
            <w:pPr>
              <w:tabs>
                <w:tab w:val="left" w:pos="9639"/>
              </w:tabs>
              <w:spacing w:line="256" w:lineRule="auto"/>
              <w:jc w:val="center"/>
              <w:rPr>
                <w:szCs w:val="28"/>
              </w:rPr>
            </w:pPr>
            <w:r>
              <w:rPr>
                <w:szCs w:val="28"/>
              </w:rPr>
              <w:t>Филиалы и дочерние предприятия</w:t>
            </w:r>
          </w:p>
        </w:tc>
      </w:tr>
      <w:tr w:rsidR="005F338A">
        <w:tc>
          <w:tcPr>
            <w:tcW w:w="3138" w:type="dxa"/>
            <w:tcBorders>
              <w:top w:val="single" w:sz="4" w:space="0" w:color="auto"/>
              <w:left w:val="single" w:sz="4" w:space="0" w:color="auto"/>
              <w:bottom w:val="single" w:sz="4" w:space="0" w:color="auto"/>
              <w:right w:val="single" w:sz="4" w:space="0" w:color="auto"/>
            </w:tcBorders>
            <w:noWrap/>
            <w:vAlign w:val="center"/>
          </w:tcPr>
          <w:p w:rsidR="005F338A" w:rsidRDefault="00C44CB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rPr>
                <w:szCs w:val="28"/>
              </w:rPr>
            </w:pP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C44CB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C44CBA">
            <w:pPr>
              <w:tabs>
                <w:tab w:val="left" w:pos="9639"/>
              </w:tabs>
              <w:spacing w:line="256" w:lineRule="auto"/>
              <w:jc w:val="center"/>
              <w:rPr>
                <w:szCs w:val="28"/>
              </w:rPr>
            </w:pPr>
            <w:r>
              <w:rPr>
                <w:szCs w:val="28"/>
              </w:rPr>
              <w:t>@</w:t>
            </w: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pP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pP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pPr>
          </w:p>
        </w:tc>
      </w:tr>
      <w:tr w:rsidR="005F338A">
        <w:trPr>
          <w:trHeight w:val="227"/>
        </w:trPr>
        <w:tc>
          <w:tcPr>
            <w:tcW w:w="3138"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5F338A">
            <w:pPr>
              <w:tabs>
                <w:tab w:val="left" w:pos="9639"/>
              </w:tabs>
              <w:spacing w:line="256" w:lineRule="auto"/>
              <w:jc w:val="center"/>
            </w:pPr>
          </w:p>
        </w:tc>
      </w:tr>
      <w:tr w:rsidR="005F338A">
        <w:trPr>
          <w:trHeight w:val="227"/>
        </w:trPr>
        <w:tc>
          <w:tcPr>
            <w:tcW w:w="3138" w:type="dxa"/>
            <w:tcBorders>
              <w:top w:val="single" w:sz="4" w:space="0" w:color="auto"/>
              <w:left w:val="single" w:sz="4" w:space="0" w:color="auto"/>
              <w:bottom w:val="none" w:sz="4" w:space="0" w:color="000000"/>
              <w:right w:val="single" w:sz="4" w:space="0" w:color="auto"/>
            </w:tcBorders>
            <w:noWrap/>
          </w:tcPr>
          <w:p w:rsidR="005F338A" w:rsidRDefault="00C44CB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noWrap/>
            <w:vAlign w:val="center"/>
          </w:tcPr>
          <w:p w:rsidR="005F338A" w:rsidRDefault="005F338A">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noWrap/>
            <w:vAlign w:val="center"/>
          </w:tcPr>
          <w:p w:rsidR="005F338A" w:rsidRDefault="005F338A">
            <w:pPr>
              <w:tabs>
                <w:tab w:val="left" w:pos="9639"/>
              </w:tabs>
              <w:spacing w:line="256" w:lineRule="auto"/>
              <w:jc w:val="center"/>
            </w:pPr>
          </w:p>
        </w:tc>
      </w:tr>
      <w:tr w:rsidR="005F338A">
        <w:tc>
          <w:tcPr>
            <w:tcW w:w="3138" w:type="dxa"/>
            <w:tcBorders>
              <w:top w:val="single" w:sz="4" w:space="0" w:color="auto"/>
              <w:left w:val="single" w:sz="4" w:space="0" w:color="auto"/>
              <w:bottom w:val="single" w:sz="4" w:space="0" w:color="auto"/>
              <w:right w:val="none" w:sz="4" w:space="0" w:color="000000"/>
            </w:tcBorders>
            <w:noWrap/>
          </w:tcPr>
          <w:p w:rsidR="005F338A" w:rsidRDefault="00C44CBA">
            <w:pPr>
              <w:tabs>
                <w:tab w:val="left" w:pos="9639"/>
              </w:tabs>
              <w:spacing w:line="256" w:lineRule="auto"/>
            </w:pPr>
            <w:r>
              <w:t>Руководитель:</w:t>
            </w:r>
          </w:p>
          <w:p w:rsidR="005F338A" w:rsidRDefault="00C44CBA">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noWrap/>
          </w:tcPr>
          <w:p w:rsidR="005F338A" w:rsidRDefault="005F338A">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noWrap/>
          </w:tcPr>
          <w:p w:rsidR="005F338A" w:rsidRDefault="00C44CBA">
            <w:pPr>
              <w:tabs>
                <w:tab w:val="left" w:pos="9639"/>
              </w:tabs>
              <w:spacing w:line="256" w:lineRule="auto"/>
            </w:pPr>
            <w:r>
              <w:t>Печать/подпись (субподрядчика)</w:t>
            </w:r>
          </w:p>
        </w:tc>
      </w:tr>
      <w:tr w:rsidR="005F338A">
        <w:trPr>
          <w:cantSplit/>
        </w:trPr>
        <w:tc>
          <w:tcPr>
            <w:tcW w:w="9720" w:type="dxa"/>
            <w:gridSpan w:val="4"/>
            <w:tcBorders>
              <w:top w:val="single" w:sz="4" w:space="0" w:color="auto"/>
              <w:left w:val="single" w:sz="4" w:space="0" w:color="auto"/>
              <w:bottom w:val="single" w:sz="4" w:space="0" w:color="auto"/>
              <w:right w:val="single" w:sz="4" w:space="0" w:color="auto"/>
            </w:tcBorders>
            <w:noWrap/>
          </w:tcPr>
          <w:p w:rsidR="005F338A" w:rsidRDefault="005F338A">
            <w:pPr>
              <w:tabs>
                <w:tab w:val="left" w:pos="9639"/>
              </w:tabs>
              <w:spacing w:line="256" w:lineRule="auto"/>
              <w:jc w:val="center"/>
            </w:pPr>
          </w:p>
        </w:tc>
      </w:tr>
      <w:tr w:rsidR="005F338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noWrap/>
            <w:vAlign w:val="center"/>
          </w:tcPr>
          <w:p w:rsidR="005F338A" w:rsidRDefault="00C44CB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jc w:val="center"/>
            </w:pPr>
            <w:r>
              <w:t>Передаваемые объемы работ, услуг</w:t>
            </w:r>
          </w:p>
        </w:tc>
      </w:tr>
      <w:tr w:rsidR="005F338A">
        <w:trPr>
          <w:cantSplit/>
        </w:trPr>
        <w:tc>
          <w:tcPr>
            <w:tcW w:w="4536" w:type="dxa"/>
            <w:gridSpan w:val="2"/>
            <w:vMerge/>
            <w:tcBorders>
              <w:top w:val="single" w:sz="4" w:space="0" w:color="auto"/>
              <w:left w:val="single" w:sz="4" w:space="0" w:color="auto"/>
              <w:bottom w:val="single" w:sz="4" w:space="0" w:color="auto"/>
              <w:right w:val="single" w:sz="4" w:space="0" w:color="auto"/>
            </w:tcBorders>
            <w:noWrap/>
            <w:vAlign w:val="center"/>
          </w:tcPr>
          <w:p w:rsidR="005F338A" w:rsidRDefault="005F338A"/>
        </w:tc>
        <w:tc>
          <w:tcPr>
            <w:tcW w:w="1701" w:type="dxa"/>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noWrap/>
            <w:vAlign w:val="center"/>
          </w:tcPr>
          <w:p w:rsidR="005F338A" w:rsidRDefault="00C44CBA">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5F338A">
        <w:tc>
          <w:tcPr>
            <w:tcW w:w="4536" w:type="dxa"/>
            <w:gridSpan w:val="2"/>
            <w:tcBorders>
              <w:top w:val="single" w:sz="4" w:space="0" w:color="auto"/>
              <w:left w:val="single" w:sz="4" w:space="0" w:color="auto"/>
              <w:bottom w:val="single" w:sz="4" w:space="0" w:color="auto"/>
              <w:right w:val="single" w:sz="4" w:space="0" w:color="auto"/>
            </w:tcBorders>
            <w:noWrap/>
          </w:tcPr>
          <w:p w:rsidR="005F338A" w:rsidRDefault="005F338A">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noWrap/>
          </w:tcPr>
          <w:p w:rsidR="005F338A" w:rsidRDefault="005F338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noWrap/>
          </w:tcPr>
          <w:p w:rsidR="005F338A" w:rsidRDefault="005F338A">
            <w:pPr>
              <w:tabs>
                <w:tab w:val="left" w:pos="9639"/>
              </w:tabs>
              <w:spacing w:line="256" w:lineRule="auto"/>
              <w:jc w:val="center"/>
            </w:pPr>
          </w:p>
        </w:tc>
      </w:tr>
      <w:tr w:rsidR="005F338A">
        <w:tc>
          <w:tcPr>
            <w:tcW w:w="4536" w:type="dxa"/>
            <w:gridSpan w:val="2"/>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noWrap/>
          </w:tcPr>
          <w:p w:rsidR="005F338A" w:rsidRDefault="005F338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noWrap/>
          </w:tcPr>
          <w:p w:rsidR="005F338A" w:rsidRDefault="005F338A">
            <w:pPr>
              <w:tabs>
                <w:tab w:val="left" w:pos="9639"/>
              </w:tabs>
              <w:spacing w:line="256" w:lineRule="auto"/>
              <w:jc w:val="center"/>
            </w:pPr>
          </w:p>
        </w:tc>
      </w:tr>
      <w:tr w:rsidR="005F338A">
        <w:tc>
          <w:tcPr>
            <w:tcW w:w="4536" w:type="dxa"/>
            <w:gridSpan w:val="2"/>
            <w:tcBorders>
              <w:top w:val="single" w:sz="4" w:space="0" w:color="auto"/>
              <w:left w:val="single" w:sz="4" w:space="0" w:color="auto"/>
              <w:bottom w:val="single" w:sz="4" w:space="0" w:color="auto"/>
              <w:right w:val="single" w:sz="4" w:space="0" w:color="auto"/>
            </w:tcBorders>
            <w:noWrap/>
          </w:tcPr>
          <w:p w:rsidR="005F338A" w:rsidRDefault="00C44CB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noWrap/>
          </w:tcPr>
          <w:p w:rsidR="005F338A" w:rsidRDefault="005F338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noWrap/>
          </w:tcPr>
          <w:p w:rsidR="005F338A" w:rsidRDefault="005F338A">
            <w:pPr>
              <w:tabs>
                <w:tab w:val="left" w:pos="9639"/>
              </w:tabs>
              <w:spacing w:line="256" w:lineRule="auto"/>
              <w:jc w:val="center"/>
            </w:pPr>
          </w:p>
        </w:tc>
      </w:tr>
    </w:tbl>
    <w:p w:rsidR="005F338A" w:rsidRDefault="00C44CB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F338A" w:rsidRDefault="00C44CB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5F338A" w:rsidRDefault="00C44CBA">
      <w:pPr>
        <w:tabs>
          <w:tab w:val="left" w:pos="8640"/>
        </w:tabs>
        <w:jc w:val="center"/>
        <w:rPr>
          <w:i/>
        </w:rPr>
      </w:pPr>
      <w:r>
        <w:rPr>
          <w:i/>
        </w:rPr>
        <w:t xml:space="preserve">                                                                    (наименование претендента)</w:t>
      </w:r>
    </w:p>
    <w:p w:rsidR="005F338A" w:rsidRDefault="00C44CBA">
      <w:pPr>
        <w:rPr>
          <w:i/>
        </w:rPr>
      </w:pPr>
      <w:r>
        <w:rPr>
          <w:i/>
        </w:rPr>
        <w:t xml:space="preserve">       М.П.</w:t>
      </w:r>
      <w:r>
        <w:rPr>
          <w:i/>
        </w:rPr>
        <w:tab/>
      </w:r>
      <w:r>
        <w:rPr>
          <w:i/>
        </w:rPr>
        <w:tab/>
      </w:r>
      <w:r>
        <w:rPr>
          <w:i/>
        </w:rPr>
        <w:tab/>
        <w:t>(должность, подпись, ФИО полностью)</w:t>
      </w:r>
    </w:p>
    <w:p w:rsidR="005F338A" w:rsidRDefault="00C44CBA">
      <w:pPr>
        <w:rPr>
          <w:b/>
          <w:i/>
          <w:iCs/>
        </w:rPr>
      </w:pPr>
      <w:r>
        <w:rPr>
          <w:sz w:val="28"/>
          <w:szCs w:val="28"/>
          <w:lang w:eastAsia="ru-RU"/>
        </w:rPr>
        <w:t>«____» ____________ 20___ г.</w:t>
      </w:r>
    </w:p>
    <w:sectPr w:rsidR="005F338A" w:rsidSect="005F338A">
      <w:pgSz w:w="11907" w:h="16840"/>
      <w:pgMar w:top="1134" w:right="851" w:bottom="1134" w:left="1418" w:header="794" w:footer="794" w:gutter="0"/>
      <w:cols w:space="720"/>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Лесняк Евгения Александровна" w:date="2023-01-30T18:18:00Z" w:initials="ЛЕА">
    <w:p w14:paraId="00000001" w14:textId="00000001">
      <w:pPr>
        <w:spacing w:line="240" w:after="0" w:lineRule="auto" w:before="0"/>
        <w:ind w:firstLine="0" w:left="0" w:right="0"/>
        <w:jc w:val="left"/>
      </w:pPr>
      <w:r>
        <w:rPr>
          <w:rFonts w:eastAsia="Arial" w:ascii="Arial" w:hAnsi="Arial" w:cs="Arial"/>
          <w:sz w:val="22"/>
        </w:rPr>
        <w:t xml:space="preserve">Предлагаю пункт переименовать и сослаться на смету</w:t>
      </w:r>
    </w:p>
  </w:comment>
  <w:comment w:id="1" w:author="Лесняк Евгения Александровна" w:date="2023-01-30T18:28:00Z" w:initials="ЛЕА">
    <w:p w14:paraId="00000002" w14:textId="00000002">
      <w:pPr>
        <w:spacing w:line="240" w:after="0" w:lineRule="auto" w:before="0"/>
        <w:ind w:firstLine="0" w:left="0" w:right="0"/>
        <w:jc w:val="left"/>
      </w:pPr>
      <w:r>
        <w:rPr>
          <w:rFonts w:eastAsia="Arial" w:ascii="Arial" w:hAnsi="Arial" w:cs="Arial"/>
          <w:sz w:val="22"/>
        </w:rPr>
        <w:t xml:space="preserve">Взять типовую форму на СМР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94AA66" w15:done="0"/>
  <w15:commentEx w15:paraId="4E59F2E8" w15:done="0"/>
  <w15:commentEx w15:paraId="6BC87EAD" w15:done="0"/>
  <w15:commentEx w15:paraId="05B0AF3C" w15:done="0"/>
  <w15:commentEx w15:paraId="663F31FD" w15:done="0"/>
  <w15:commentEx w15:paraId="216DA2A9"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94AA66" w16cid:durableId="278F3249"/>
  <w16cid:commentId w16cid:paraId="4E59F2E8" w16cid:durableId="278F329F"/>
  <w16cid:commentId w16cid:paraId="6BC87EAD" w16cid:durableId="278F335F"/>
  <w16cid:commentId w16cid:paraId="05B0AF3C" w16cid:durableId="278F336F"/>
  <w16cid:commentId w16cid:paraId="663F31FD" w16cid:durableId="278F33AB"/>
  <w16cid:commentId w16cid:paraId="216DA2A9" w16cid:durableId="278F33E6"/>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7828888"/>
  <w16cid:commentId w16cid:paraId="00000002" w16cid:durableId="27828AD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BCA" w:rsidRDefault="00414BCA">
      <w:r>
        <w:separator/>
      </w:r>
    </w:p>
  </w:endnote>
  <w:endnote w:type="continuationSeparator" w:id="0">
    <w:p w:rsidR="00414BCA" w:rsidRDefault="00414BCA">
      <w:r>
        <w:continuationSeparator/>
      </w:r>
    </w:p>
  </w:endnote>
  <w:endnote w:type="continuationNotice" w:id="1">
    <w:p w:rsidR="00414BCA" w:rsidRDefault="00414B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f0"/>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093CA1" w:rsidRDefault="00093CA1">
    <w:pPr>
      <w:pStyle w:val="1f0"/>
      <w:ind w:right="360"/>
    </w:pPr>
  </w:p>
  <w:p w:rsidR="00093CA1" w:rsidRDefault="00093CA1"/>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f0"/>
    </w:pPr>
  </w:p>
  <w:p w:rsidR="00093CA1" w:rsidRDefault="00093CA1"/>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f0"/>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093CA1" w:rsidRDefault="00093CA1">
    <w:pPr>
      <w:pStyle w:val="1f0"/>
      <w:ind w:right="360"/>
    </w:pPr>
  </w:p>
  <w:p w:rsidR="00093CA1" w:rsidRDefault="00093CA1"/>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f0"/>
      <w:jc w:val="center"/>
    </w:pPr>
  </w:p>
  <w:p w:rsidR="00093CA1" w:rsidRDefault="00093CA1">
    <w:pPr>
      <w:pStyle w:val="1f0"/>
      <w:ind w:right="360"/>
    </w:pPr>
  </w:p>
  <w:p w:rsidR="00093CA1" w:rsidRDefault="00093CA1"/>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f0"/>
    </w:pPr>
  </w:p>
  <w:p w:rsidR="00093CA1" w:rsidRDefault="00093CA1"/>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093CA1" w:rsidRDefault="00093CA1">
    <w:pPr>
      <w:pStyle w:val="40"/>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BCA" w:rsidRDefault="00414BCA">
      <w:r>
        <w:separator/>
      </w:r>
    </w:p>
  </w:footnote>
  <w:footnote w:type="continuationSeparator" w:id="0">
    <w:p w:rsidR="00414BCA" w:rsidRDefault="00414BCA">
      <w:r>
        <w:continuationSeparator/>
      </w:r>
    </w:p>
  </w:footnote>
  <w:footnote w:type="continuationNotice" w:id="1">
    <w:p w:rsidR="00414BCA" w:rsidRDefault="00414BCA"/>
  </w:footnote>
  <w:footnote w:id="2">
    <w:p w:rsidR="00093CA1" w:rsidRDefault="00093CA1">
      <w:pPr>
        <w:pStyle w:val="40"/>
        <w:widowControl w:val="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093CA1" w:rsidRDefault="00093CA1">
      <w:pPr>
        <w:pStyle w:val="aff1"/>
      </w:pPr>
      <w:r>
        <w:rPr>
          <w:rStyle w:val="afc"/>
          <w:rFonts w:eastAsia="MS Mincho"/>
        </w:rPr>
        <w:footnoteRef/>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4">
    <w:p w:rsidR="00093CA1" w:rsidRDefault="00093CA1">
      <w:pPr>
        <w:pStyle w:val="aff1"/>
        <w:rPr>
          <w:sz w:val="16"/>
          <w:szCs w:val="16"/>
        </w:rPr>
      </w:pPr>
      <w:r>
        <w:rPr>
          <w:rStyle w:val="afc"/>
          <w:rFonts w:eastAsia="MS Mincho"/>
        </w:rPr>
        <w:footnoteRef/>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093CA1" w:rsidRDefault="00093CA1">
      <w:pPr>
        <w:pStyle w:val="aff1"/>
        <w:rPr>
          <w:vertAlign w:val="superscript"/>
        </w:rPr>
      </w:pPr>
    </w:p>
  </w:footnote>
  <w:footnote w:id="5">
    <w:p w:rsidR="00093CA1" w:rsidRDefault="00093CA1">
      <w:pPr>
        <w:pStyle w:val="aff1"/>
      </w:pPr>
      <w:r>
        <w:rPr>
          <w:rStyle w:val="afc"/>
          <w:rFonts w:eastAsia="MS Mincho"/>
        </w:rPr>
        <w:footnoteRef/>
      </w:r>
      <w:r>
        <w:rPr>
          <w:sz w:val="16"/>
          <w:szCs w:val="16"/>
        </w:rPr>
        <w:t>Указывается  необходимое количество месяцев гарантийного периода, но не менее 36 месяцев.</w:t>
      </w:r>
    </w:p>
  </w:footnote>
  <w:footnote w:id="6">
    <w:p w:rsidR="00093CA1" w:rsidRDefault="00093CA1">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7">
    <w:p w:rsidR="00093CA1" w:rsidRDefault="00093CA1">
      <w:pPr>
        <w:pBdr>
          <w:top w:val="none" w:sz="4" w:space="0" w:color="000000"/>
          <w:left w:val="none" w:sz="4" w:space="0" w:color="000000"/>
          <w:bottom w:val="none" w:sz="4" w:space="0" w:color="000000"/>
          <w:right w:val="none" w:sz="4" w:space="0" w:color="000000"/>
          <w:between w:val="none" w:sz="4" w:space="0" w:color="000000"/>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093CA1" w:rsidRDefault="00093CA1">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ab/>
      </w:r>
      <w:r>
        <w:rPr>
          <w:sz w:val="18"/>
          <w:szCs w:val="18"/>
        </w:rPr>
        <w:tab/>
      </w:r>
      <w:r>
        <w:rPr>
          <w:sz w:val="18"/>
          <w:szCs w:val="18"/>
        </w:rPr>
        <w:tab/>
      </w:r>
    </w:p>
    <w:p w:rsidR="00093CA1" w:rsidRDefault="00093CA1">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p w:rsidR="00093CA1" w:rsidRDefault="00093CA1">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093CA1" w:rsidRDefault="00093CA1">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p>
  </w:footnote>
  <w:footnote w:id="8">
    <w:p w:rsidR="00093CA1" w:rsidRDefault="00093CA1">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 xml:space="preserve">Указывается номер Договора </w:t>
      </w:r>
    </w:p>
  </w:footnote>
  <w:footnote w:id="9">
    <w:p w:rsidR="00093CA1" w:rsidRDefault="00093CA1">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18"/>
          <w:szCs w:val="18"/>
        </w:rPr>
        <w:t>Указывается дата Договора</w:t>
      </w:r>
    </w:p>
  </w:footnote>
  <w:footnote w:id="10">
    <w:p w:rsidR="00093CA1" w:rsidRDefault="00093CA1">
      <w:pPr>
        <w:pStyle w:val="aff1"/>
      </w:pPr>
      <w:r>
        <w:rPr>
          <w:rStyle w:val="afc"/>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p w:rsidR="00093CA1" w:rsidRDefault="00093CA1">
    <w:pPr>
      <w:pStyle w:val="40"/>
    </w:pP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115</w:t>
    </w:r>
    <w:r>
      <w:rPr>
        <w:color w:val="000000"/>
      </w:rPr>
      <w:fldChar w:fldCharType="end"/>
    </w:r>
  </w:p>
  <w:p w:rsidR="00093CA1" w:rsidRDefault="00093CA1">
    <w:pPr>
      <w:pStyle w:val="40"/>
    </w:pP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p w:rsidR="00093CA1" w:rsidRDefault="00093CA1">
    <w:pPr>
      <w:pStyle w:val="40"/>
    </w:pP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d"/>
      <w:jc w:val="center"/>
    </w:pPr>
  </w:p>
  <w:p w:rsidR="00093CA1" w:rsidRDefault="00093CA1">
    <w:pPr>
      <w:pStyle w:val="1d"/>
    </w:pPr>
  </w:p>
  <w:p w:rsidR="00093CA1" w:rsidRDefault="00093CA1"/>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Pr>
        <w:color w:val="000000"/>
      </w:rPr>
      <w:instrText>PAGE</w:instrText>
    </w:r>
    <w:r>
      <w:rPr>
        <w:color w:val="000000"/>
      </w:rPr>
      <w:fldChar w:fldCharType="separate"/>
    </w:r>
    <w:r w:rsidR="009B4ACB">
      <w:rPr>
        <w:noProof/>
        <w:color w:val="000000"/>
      </w:rPr>
      <w:t>1</w:t>
    </w:r>
    <w:r>
      <w:rPr>
        <w:color w:val="000000"/>
      </w:rPr>
      <w:fldChar w:fldCharType="end"/>
    </w: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p w:rsidR="00093CA1" w:rsidRDefault="00093CA1">
    <w:pPr>
      <w:pStyle w:val="40"/>
    </w:pP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d"/>
    </w:pPr>
  </w:p>
  <w:p w:rsidR="00093CA1" w:rsidRDefault="00093CA1"/>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p w:rsidR="00093CA1" w:rsidRDefault="00093CA1">
    <w:pPr>
      <w:pStyle w:val="40"/>
    </w:pP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d"/>
      <w:jc w:val="center"/>
    </w:pPr>
  </w:p>
  <w:p w:rsidR="00093CA1" w:rsidRDefault="00093CA1"/>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Pr>
        <w:color w:val="000000"/>
      </w:rPr>
      <w:instrText>PAGE</w:instrText>
    </w:r>
    <w:r>
      <w:rPr>
        <w:color w:val="000000"/>
      </w:rPr>
      <w:fldChar w:fldCharType="separate"/>
    </w:r>
    <w:r w:rsidR="009B4ACB">
      <w:rPr>
        <w:noProof/>
        <w:color w:val="000000"/>
      </w:rPr>
      <w:t>47</w:t>
    </w:r>
    <w:r>
      <w:rPr>
        <w:color w:val="000000"/>
      </w:rPr>
      <w:fldChar w:fldCharType="end"/>
    </w:r>
  </w:p>
  <w:p w:rsidR="00093CA1" w:rsidRDefault="00093CA1">
    <w:pPr>
      <w:pStyle w:val="40"/>
    </w:pP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1d"/>
    </w:pPr>
  </w:p>
  <w:p w:rsidR="00093CA1" w:rsidRDefault="00093CA1"/>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p w:rsidR="00093CA1" w:rsidRDefault="00093CA1">
    <w:pPr>
      <w:pStyle w:val="40"/>
    </w:pP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75</w:t>
    </w:r>
    <w:r>
      <w:rPr>
        <w:color w:val="000000"/>
      </w:rPr>
      <w:fldChar w:fldCharType="end"/>
    </w: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p w:rsidR="00093CA1" w:rsidRDefault="00093CA1">
    <w:pPr>
      <w:pStyle w:val="40"/>
    </w:pPr>
  </w:p>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A1" w:rsidRDefault="00093CA1">
    <w:pPr>
      <w:pStyle w:val="40"/>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681"/>
    <w:multiLevelType w:val="hybridMultilevel"/>
    <w:tmpl w:val="6C6A9992"/>
    <w:lvl w:ilvl="0" w:tplc="F3FA55DC">
      <w:start w:val="1"/>
      <w:numFmt w:val="decimal"/>
      <w:lvlText w:val="%1."/>
      <w:lvlJc w:val="left"/>
      <w:pPr>
        <w:ind w:left="1440" w:hanging="360"/>
      </w:pPr>
      <w:rPr>
        <w:rFonts w:hint="default"/>
      </w:rPr>
    </w:lvl>
    <w:lvl w:ilvl="1" w:tplc="5C5488EC">
      <w:start w:val="1"/>
      <w:numFmt w:val="lowerLetter"/>
      <w:lvlText w:val="%2."/>
      <w:lvlJc w:val="left"/>
      <w:pPr>
        <w:ind w:left="2160" w:hanging="360"/>
      </w:pPr>
    </w:lvl>
    <w:lvl w:ilvl="2" w:tplc="3BB63B64">
      <w:start w:val="1"/>
      <w:numFmt w:val="lowerRoman"/>
      <w:lvlText w:val="%3."/>
      <w:lvlJc w:val="right"/>
      <w:pPr>
        <w:ind w:left="2880" w:hanging="180"/>
      </w:pPr>
    </w:lvl>
    <w:lvl w:ilvl="3" w:tplc="CD46A652">
      <w:start w:val="1"/>
      <w:numFmt w:val="decimal"/>
      <w:lvlText w:val="%4."/>
      <w:lvlJc w:val="left"/>
      <w:pPr>
        <w:ind w:left="3600" w:hanging="360"/>
      </w:pPr>
    </w:lvl>
    <w:lvl w:ilvl="4" w:tplc="0E228AF0">
      <w:start w:val="1"/>
      <w:numFmt w:val="lowerLetter"/>
      <w:lvlText w:val="%5."/>
      <w:lvlJc w:val="left"/>
      <w:pPr>
        <w:ind w:left="4320" w:hanging="360"/>
      </w:pPr>
    </w:lvl>
    <w:lvl w:ilvl="5" w:tplc="93606F76">
      <w:start w:val="1"/>
      <w:numFmt w:val="lowerRoman"/>
      <w:lvlText w:val="%6."/>
      <w:lvlJc w:val="right"/>
      <w:pPr>
        <w:ind w:left="5040" w:hanging="180"/>
      </w:pPr>
    </w:lvl>
    <w:lvl w:ilvl="6" w:tplc="75C8E12C">
      <w:start w:val="1"/>
      <w:numFmt w:val="decimal"/>
      <w:lvlText w:val="%7."/>
      <w:lvlJc w:val="left"/>
      <w:pPr>
        <w:ind w:left="5760" w:hanging="360"/>
      </w:pPr>
    </w:lvl>
    <w:lvl w:ilvl="7" w:tplc="D22442B2">
      <w:start w:val="1"/>
      <w:numFmt w:val="lowerLetter"/>
      <w:lvlText w:val="%8."/>
      <w:lvlJc w:val="left"/>
      <w:pPr>
        <w:ind w:left="6480" w:hanging="360"/>
      </w:pPr>
    </w:lvl>
    <w:lvl w:ilvl="8" w:tplc="1C9863DA">
      <w:start w:val="1"/>
      <w:numFmt w:val="lowerRoman"/>
      <w:lvlText w:val="%9."/>
      <w:lvlJc w:val="right"/>
      <w:pPr>
        <w:ind w:left="7200" w:hanging="180"/>
      </w:pPr>
    </w:lvl>
  </w:abstractNum>
  <w:abstractNum w:abstractNumId="1">
    <w:nsid w:val="0F3F210E"/>
    <w:multiLevelType w:val="hybridMultilevel"/>
    <w:tmpl w:val="92FA242C"/>
    <w:lvl w:ilvl="0" w:tplc="15E67EE4">
      <w:start w:val="1"/>
      <w:numFmt w:val="decimal"/>
      <w:lvlText w:val="%1."/>
      <w:lvlJc w:val="left"/>
      <w:pPr>
        <w:ind w:left="1842" w:hanging="1128"/>
      </w:pPr>
      <w:rPr>
        <w:rFonts w:hint="default"/>
      </w:rPr>
    </w:lvl>
    <w:lvl w:ilvl="1" w:tplc="6846CFBE">
      <w:start w:val="1"/>
      <w:numFmt w:val="lowerLetter"/>
      <w:lvlText w:val="%2."/>
      <w:lvlJc w:val="left"/>
      <w:pPr>
        <w:ind w:left="1794" w:hanging="360"/>
      </w:pPr>
    </w:lvl>
    <w:lvl w:ilvl="2" w:tplc="4B1E2D58">
      <w:start w:val="1"/>
      <w:numFmt w:val="lowerRoman"/>
      <w:lvlText w:val="%3."/>
      <w:lvlJc w:val="right"/>
      <w:pPr>
        <w:ind w:left="2514" w:hanging="180"/>
      </w:pPr>
    </w:lvl>
    <w:lvl w:ilvl="3" w:tplc="D5D6F902">
      <w:start w:val="1"/>
      <w:numFmt w:val="decimal"/>
      <w:lvlText w:val="%4."/>
      <w:lvlJc w:val="left"/>
      <w:pPr>
        <w:ind w:left="3234" w:hanging="360"/>
      </w:pPr>
    </w:lvl>
    <w:lvl w:ilvl="4" w:tplc="75302A24">
      <w:start w:val="1"/>
      <w:numFmt w:val="lowerLetter"/>
      <w:lvlText w:val="%5."/>
      <w:lvlJc w:val="left"/>
      <w:pPr>
        <w:ind w:left="3954" w:hanging="360"/>
      </w:pPr>
    </w:lvl>
    <w:lvl w:ilvl="5" w:tplc="1BD2A55C">
      <w:start w:val="1"/>
      <w:numFmt w:val="lowerRoman"/>
      <w:lvlText w:val="%6."/>
      <w:lvlJc w:val="right"/>
      <w:pPr>
        <w:ind w:left="4674" w:hanging="180"/>
      </w:pPr>
    </w:lvl>
    <w:lvl w:ilvl="6" w:tplc="2E8862AC">
      <w:start w:val="1"/>
      <w:numFmt w:val="decimal"/>
      <w:lvlText w:val="%7."/>
      <w:lvlJc w:val="left"/>
      <w:pPr>
        <w:ind w:left="5394" w:hanging="360"/>
      </w:pPr>
    </w:lvl>
    <w:lvl w:ilvl="7" w:tplc="D2F239AC">
      <w:start w:val="1"/>
      <w:numFmt w:val="lowerLetter"/>
      <w:lvlText w:val="%8."/>
      <w:lvlJc w:val="left"/>
      <w:pPr>
        <w:ind w:left="6114" w:hanging="360"/>
      </w:pPr>
    </w:lvl>
    <w:lvl w:ilvl="8" w:tplc="DBE09D34">
      <w:start w:val="1"/>
      <w:numFmt w:val="lowerRoman"/>
      <w:lvlText w:val="%9."/>
      <w:lvlJc w:val="right"/>
      <w:pPr>
        <w:ind w:left="6834" w:hanging="180"/>
      </w:pPr>
    </w:lvl>
  </w:abstractNum>
  <w:abstractNum w:abstractNumId="2">
    <w:nsid w:val="104446F9"/>
    <w:multiLevelType w:val="hybridMultilevel"/>
    <w:tmpl w:val="1CB48776"/>
    <w:lvl w:ilvl="0" w:tplc="2848D0B4">
      <w:start w:val="1"/>
      <w:numFmt w:val="decimal"/>
      <w:lvlText w:val="3.4.%1."/>
      <w:lvlJc w:val="left"/>
      <w:pPr>
        <w:ind w:left="2204" w:hanging="360"/>
      </w:pPr>
      <w:rPr>
        <w:rFonts w:hint="default"/>
      </w:rPr>
    </w:lvl>
    <w:lvl w:ilvl="1" w:tplc="167AB612">
      <w:start w:val="1"/>
      <w:numFmt w:val="decimal"/>
      <w:lvlText w:val="%2."/>
      <w:lvlJc w:val="left"/>
      <w:pPr>
        <w:ind w:left="1440" w:hanging="360"/>
      </w:pPr>
      <w:rPr>
        <w:rFonts w:hint="default"/>
      </w:rPr>
    </w:lvl>
    <w:lvl w:ilvl="2" w:tplc="5038EABE">
      <w:start w:val="1"/>
      <w:numFmt w:val="decimal"/>
      <w:lvlText w:val="2.6.%3."/>
      <w:lvlJc w:val="left"/>
      <w:pPr>
        <w:ind w:left="2160" w:hanging="180"/>
      </w:pPr>
      <w:rPr>
        <w:rFonts w:hint="default"/>
      </w:rPr>
    </w:lvl>
    <w:lvl w:ilvl="3" w:tplc="1A082C70">
      <w:start w:val="1"/>
      <w:numFmt w:val="decimal"/>
      <w:lvlText w:val="%4."/>
      <w:lvlJc w:val="left"/>
      <w:pPr>
        <w:ind w:left="2880" w:hanging="360"/>
      </w:pPr>
    </w:lvl>
    <w:lvl w:ilvl="4" w:tplc="207448D8">
      <w:start w:val="1"/>
      <w:numFmt w:val="lowerLetter"/>
      <w:lvlText w:val="%5."/>
      <w:lvlJc w:val="left"/>
      <w:pPr>
        <w:ind w:left="3600" w:hanging="360"/>
      </w:pPr>
    </w:lvl>
    <w:lvl w:ilvl="5" w:tplc="D6B8FCA8">
      <w:start w:val="1"/>
      <w:numFmt w:val="lowerRoman"/>
      <w:lvlText w:val="%6."/>
      <w:lvlJc w:val="right"/>
      <w:pPr>
        <w:ind w:left="4320" w:hanging="180"/>
      </w:pPr>
    </w:lvl>
    <w:lvl w:ilvl="6" w:tplc="8376B20C">
      <w:start w:val="1"/>
      <w:numFmt w:val="decimal"/>
      <w:lvlText w:val="%7."/>
      <w:lvlJc w:val="left"/>
      <w:pPr>
        <w:ind w:left="5040" w:hanging="360"/>
      </w:pPr>
    </w:lvl>
    <w:lvl w:ilvl="7" w:tplc="04A6A09C">
      <w:start w:val="1"/>
      <w:numFmt w:val="lowerLetter"/>
      <w:lvlText w:val="%8."/>
      <w:lvlJc w:val="left"/>
      <w:pPr>
        <w:ind w:left="5760" w:hanging="360"/>
      </w:pPr>
    </w:lvl>
    <w:lvl w:ilvl="8" w:tplc="ECB6C7BA">
      <w:start w:val="1"/>
      <w:numFmt w:val="lowerRoman"/>
      <w:lvlText w:val="%9."/>
      <w:lvlJc w:val="right"/>
      <w:pPr>
        <w:ind w:left="6480" w:hanging="180"/>
      </w:pPr>
    </w:lvl>
  </w:abstractNum>
  <w:abstractNum w:abstractNumId="3">
    <w:nsid w:val="106E0A3C"/>
    <w:multiLevelType w:val="hybridMultilevel"/>
    <w:tmpl w:val="519EB27E"/>
    <w:lvl w:ilvl="0" w:tplc="1C9CE268">
      <w:start w:val="1"/>
      <w:numFmt w:val="decimal"/>
      <w:lvlText w:val="%1."/>
      <w:lvlJc w:val="left"/>
      <w:pPr>
        <w:ind w:left="360" w:hanging="360"/>
      </w:pPr>
    </w:lvl>
    <w:lvl w:ilvl="1" w:tplc="713EC13C">
      <w:numFmt w:val="none"/>
      <w:lvlText w:val=""/>
      <w:lvlJc w:val="left"/>
      <w:pPr>
        <w:tabs>
          <w:tab w:val="num" w:pos="360"/>
        </w:tabs>
      </w:pPr>
    </w:lvl>
    <w:lvl w:ilvl="2" w:tplc="C5AE520A">
      <w:numFmt w:val="none"/>
      <w:lvlText w:val=""/>
      <w:lvlJc w:val="left"/>
      <w:pPr>
        <w:tabs>
          <w:tab w:val="num" w:pos="360"/>
        </w:tabs>
      </w:pPr>
    </w:lvl>
    <w:lvl w:ilvl="3" w:tplc="C234ED3E">
      <w:numFmt w:val="none"/>
      <w:lvlText w:val=""/>
      <w:lvlJc w:val="left"/>
      <w:pPr>
        <w:tabs>
          <w:tab w:val="num" w:pos="360"/>
        </w:tabs>
      </w:pPr>
    </w:lvl>
    <w:lvl w:ilvl="4" w:tplc="F1CE2254">
      <w:numFmt w:val="none"/>
      <w:lvlText w:val=""/>
      <w:lvlJc w:val="left"/>
      <w:pPr>
        <w:tabs>
          <w:tab w:val="num" w:pos="360"/>
        </w:tabs>
      </w:pPr>
    </w:lvl>
    <w:lvl w:ilvl="5" w:tplc="767AC0E2">
      <w:numFmt w:val="none"/>
      <w:lvlText w:val=""/>
      <w:lvlJc w:val="left"/>
      <w:pPr>
        <w:tabs>
          <w:tab w:val="num" w:pos="360"/>
        </w:tabs>
      </w:pPr>
    </w:lvl>
    <w:lvl w:ilvl="6" w:tplc="32788564">
      <w:numFmt w:val="none"/>
      <w:lvlText w:val=""/>
      <w:lvlJc w:val="left"/>
      <w:pPr>
        <w:tabs>
          <w:tab w:val="num" w:pos="360"/>
        </w:tabs>
      </w:pPr>
    </w:lvl>
    <w:lvl w:ilvl="7" w:tplc="AECC67B6">
      <w:numFmt w:val="none"/>
      <w:lvlText w:val=""/>
      <w:lvlJc w:val="left"/>
      <w:pPr>
        <w:tabs>
          <w:tab w:val="num" w:pos="360"/>
        </w:tabs>
      </w:pPr>
    </w:lvl>
    <w:lvl w:ilvl="8" w:tplc="1FF4395E">
      <w:numFmt w:val="none"/>
      <w:lvlText w:val=""/>
      <w:lvlJc w:val="left"/>
      <w:pPr>
        <w:tabs>
          <w:tab w:val="num" w:pos="360"/>
        </w:tabs>
      </w:pPr>
    </w:lvl>
  </w:abstractNum>
  <w:abstractNum w:abstractNumId="4">
    <w:nsid w:val="17E72763"/>
    <w:multiLevelType w:val="hybridMultilevel"/>
    <w:tmpl w:val="7C8C8B80"/>
    <w:lvl w:ilvl="0" w:tplc="2620E78A">
      <w:start w:val="1"/>
      <w:numFmt w:val="none"/>
      <w:pStyle w:val="11"/>
      <w:suff w:val="nothing"/>
      <w:lvlText w:val=""/>
      <w:lvlJc w:val="left"/>
      <w:pPr>
        <w:tabs>
          <w:tab w:val="num" w:pos="432"/>
        </w:tabs>
        <w:ind w:left="432" w:hanging="432"/>
      </w:pPr>
    </w:lvl>
    <w:lvl w:ilvl="1" w:tplc="1A30FD70">
      <w:start w:val="1"/>
      <w:numFmt w:val="none"/>
      <w:pStyle w:val="21"/>
      <w:suff w:val="nothing"/>
      <w:lvlText w:val=""/>
      <w:lvlJc w:val="left"/>
      <w:pPr>
        <w:tabs>
          <w:tab w:val="num" w:pos="576"/>
        </w:tabs>
        <w:ind w:left="576" w:hanging="576"/>
      </w:pPr>
    </w:lvl>
    <w:lvl w:ilvl="2" w:tplc="3CAC027E">
      <w:start w:val="1"/>
      <w:numFmt w:val="none"/>
      <w:pStyle w:val="31"/>
      <w:suff w:val="nothing"/>
      <w:lvlText w:val=""/>
      <w:lvlJc w:val="left"/>
      <w:pPr>
        <w:tabs>
          <w:tab w:val="num" w:pos="720"/>
        </w:tabs>
        <w:ind w:left="720" w:hanging="720"/>
      </w:pPr>
    </w:lvl>
    <w:lvl w:ilvl="3" w:tplc="1E56178C">
      <w:start w:val="1"/>
      <w:numFmt w:val="none"/>
      <w:pStyle w:val="41"/>
      <w:suff w:val="nothing"/>
      <w:lvlText w:val=""/>
      <w:lvlJc w:val="left"/>
      <w:pPr>
        <w:tabs>
          <w:tab w:val="num" w:pos="864"/>
        </w:tabs>
        <w:ind w:left="864" w:hanging="864"/>
      </w:pPr>
    </w:lvl>
    <w:lvl w:ilvl="4" w:tplc="CF40610E">
      <w:start w:val="1"/>
      <w:numFmt w:val="none"/>
      <w:suff w:val="nothing"/>
      <w:lvlText w:val=""/>
      <w:lvlJc w:val="left"/>
      <w:pPr>
        <w:tabs>
          <w:tab w:val="num" w:pos="1008"/>
        </w:tabs>
        <w:ind w:left="1008" w:hanging="1008"/>
      </w:pPr>
    </w:lvl>
    <w:lvl w:ilvl="5" w:tplc="BC4E9042">
      <w:start w:val="1"/>
      <w:numFmt w:val="none"/>
      <w:suff w:val="nothing"/>
      <w:lvlText w:val=""/>
      <w:lvlJc w:val="left"/>
      <w:pPr>
        <w:tabs>
          <w:tab w:val="num" w:pos="1152"/>
        </w:tabs>
        <w:ind w:left="1152" w:hanging="1152"/>
      </w:pPr>
    </w:lvl>
    <w:lvl w:ilvl="6" w:tplc="B4A6EA38">
      <w:start w:val="1"/>
      <w:numFmt w:val="none"/>
      <w:suff w:val="nothing"/>
      <w:lvlText w:val=""/>
      <w:lvlJc w:val="left"/>
      <w:pPr>
        <w:tabs>
          <w:tab w:val="num" w:pos="1296"/>
        </w:tabs>
        <w:ind w:left="1296" w:hanging="1296"/>
      </w:pPr>
    </w:lvl>
    <w:lvl w:ilvl="7" w:tplc="F09E6214">
      <w:start w:val="1"/>
      <w:numFmt w:val="none"/>
      <w:suff w:val="nothing"/>
      <w:lvlText w:val=""/>
      <w:lvlJc w:val="left"/>
      <w:pPr>
        <w:tabs>
          <w:tab w:val="num" w:pos="1440"/>
        </w:tabs>
        <w:ind w:left="1440" w:hanging="1440"/>
      </w:pPr>
    </w:lvl>
    <w:lvl w:ilvl="8" w:tplc="36ACD274">
      <w:start w:val="1"/>
      <w:numFmt w:val="none"/>
      <w:suff w:val="nothing"/>
      <w:lvlText w:val=""/>
      <w:lvlJc w:val="left"/>
      <w:pPr>
        <w:tabs>
          <w:tab w:val="num" w:pos="1584"/>
        </w:tabs>
        <w:ind w:left="1584" w:hanging="1584"/>
      </w:pPr>
    </w:lvl>
  </w:abstractNum>
  <w:abstractNum w:abstractNumId="5">
    <w:nsid w:val="1D6D209C"/>
    <w:multiLevelType w:val="hybridMultilevel"/>
    <w:tmpl w:val="3050DD98"/>
    <w:lvl w:ilvl="0" w:tplc="8B909326">
      <w:start w:val="1"/>
      <w:numFmt w:val="decimal"/>
      <w:lvlText w:val="%1."/>
      <w:lvlJc w:val="left"/>
      <w:pPr>
        <w:tabs>
          <w:tab w:val="num" w:pos="0"/>
        </w:tabs>
        <w:ind w:left="675" w:hanging="675"/>
      </w:pPr>
      <w:rPr>
        <w:b w:val="0"/>
      </w:rPr>
    </w:lvl>
    <w:lvl w:ilvl="1" w:tplc="AB927628">
      <w:numFmt w:val="none"/>
      <w:lvlText w:val=""/>
      <w:lvlJc w:val="left"/>
      <w:pPr>
        <w:tabs>
          <w:tab w:val="num" w:pos="360"/>
        </w:tabs>
      </w:pPr>
    </w:lvl>
    <w:lvl w:ilvl="2" w:tplc="60AC2D44">
      <w:start w:val="1"/>
      <w:numFmt w:val="decimal"/>
      <w:lvlText w:val="3.2.%3."/>
      <w:lvlJc w:val="left"/>
      <w:pPr>
        <w:tabs>
          <w:tab w:val="num" w:pos="0"/>
        </w:tabs>
        <w:ind w:left="3414" w:hanging="720"/>
      </w:pPr>
      <w:rPr>
        <w:rFonts w:hint="default"/>
        <w:b w:val="0"/>
      </w:rPr>
    </w:lvl>
    <w:lvl w:ilvl="3" w:tplc="E2C2C064">
      <w:numFmt w:val="none"/>
      <w:lvlText w:val=""/>
      <w:lvlJc w:val="left"/>
      <w:pPr>
        <w:tabs>
          <w:tab w:val="num" w:pos="360"/>
        </w:tabs>
      </w:pPr>
    </w:lvl>
    <w:lvl w:ilvl="4" w:tplc="2DD6EF78">
      <w:numFmt w:val="none"/>
      <w:lvlText w:val=""/>
      <w:lvlJc w:val="left"/>
      <w:pPr>
        <w:tabs>
          <w:tab w:val="num" w:pos="360"/>
        </w:tabs>
      </w:pPr>
    </w:lvl>
    <w:lvl w:ilvl="5" w:tplc="6E3C4C2C">
      <w:numFmt w:val="none"/>
      <w:lvlText w:val=""/>
      <w:lvlJc w:val="left"/>
      <w:pPr>
        <w:tabs>
          <w:tab w:val="num" w:pos="360"/>
        </w:tabs>
      </w:pPr>
    </w:lvl>
    <w:lvl w:ilvl="6" w:tplc="C01C73EE">
      <w:numFmt w:val="none"/>
      <w:lvlText w:val=""/>
      <w:lvlJc w:val="left"/>
      <w:pPr>
        <w:tabs>
          <w:tab w:val="num" w:pos="360"/>
        </w:tabs>
      </w:pPr>
    </w:lvl>
    <w:lvl w:ilvl="7" w:tplc="E8E08A98">
      <w:numFmt w:val="none"/>
      <w:lvlText w:val=""/>
      <w:lvlJc w:val="left"/>
      <w:pPr>
        <w:tabs>
          <w:tab w:val="num" w:pos="360"/>
        </w:tabs>
      </w:pPr>
    </w:lvl>
    <w:lvl w:ilvl="8" w:tplc="7756C180">
      <w:numFmt w:val="none"/>
      <w:lvlText w:val=""/>
      <w:lvlJc w:val="left"/>
      <w:pPr>
        <w:tabs>
          <w:tab w:val="num" w:pos="360"/>
        </w:tabs>
      </w:pPr>
    </w:lvl>
  </w:abstractNum>
  <w:abstractNum w:abstractNumId="6">
    <w:nsid w:val="1D7B2984"/>
    <w:multiLevelType w:val="hybridMultilevel"/>
    <w:tmpl w:val="EE7C9FB8"/>
    <w:lvl w:ilvl="0" w:tplc="F74496D6">
      <w:start w:val="5"/>
      <w:numFmt w:val="bullet"/>
      <w:pStyle w:val="a"/>
      <w:lvlText w:val=""/>
      <w:lvlJc w:val="left"/>
      <w:pPr>
        <w:ind w:left="1070" w:hanging="360"/>
      </w:pPr>
      <w:rPr>
        <w:rFonts w:ascii="Symbol" w:eastAsia="MS Mincho" w:hAnsi="Symbol" w:cs="Tahoma" w:hint="default"/>
      </w:rPr>
    </w:lvl>
    <w:lvl w:ilvl="1" w:tplc="1138D1A4">
      <w:start w:val="1"/>
      <w:numFmt w:val="bullet"/>
      <w:lvlText w:val="o"/>
      <w:lvlJc w:val="left"/>
      <w:pPr>
        <w:ind w:left="2505" w:hanging="360"/>
      </w:pPr>
      <w:rPr>
        <w:rFonts w:ascii="Courier New" w:hAnsi="Courier New" w:cs="Courier New" w:hint="default"/>
      </w:rPr>
    </w:lvl>
    <w:lvl w:ilvl="2" w:tplc="28442904">
      <w:start w:val="1"/>
      <w:numFmt w:val="bullet"/>
      <w:lvlText w:val=""/>
      <w:lvlJc w:val="left"/>
      <w:pPr>
        <w:ind w:left="3225" w:hanging="360"/>
      </w:pPr>
      <w:rPr>
        <w:rFonts w:ascii="Wingdings" w:hAnsi="Wingdings" w:hint="default"/>
      </w:rPr>
    </w:lvl>
    <w:lvl w:ilvl="3" w:tplc="CC22E29A">
      <w:start w:val="1"/>
      <w:numFmt w:val="bullet"/>
      <w:lvlText w:val=""/>
      <w:lvlJc w:val="left"/>
      <w:pPr>
        <w:ind w:left="3945" w:hanging="360"/>
      </w:pPr>
      <w:rPr>
        <w:rFonts w:ascii="Symbol" w:hAnsi="Symbol" w:hint="default"/>
      </w:rPr>
    </w:lvl>
    <w:lvl w:ilvl="4" w:tplc="F27031E0">
      <w:start w:val="1"/>
      <w:numFmt w:val="bullet"/>
      <w:lvlText w:val="o"/>
      <w:lvlJc w:val="left"/>
      <w:pPr>
        <w:ind w:left="4665" w:hanging="360"/>
      </w:pPr>
      <w:rPr>
        <w:rFonts w:ascii="Courier New" w:hAnsi="Courier New" w:cs="Courier New" w:hint="default"/>
      </w:rPr>
    </w:lvl>
    <w:lvl w:ilvl="5" w:tplc="CC5A1560">
      <w:start w:val="1"/>
      <w:numFmt w:val="bullet"/>
      <w:lvlText w:val=""/>
      <w:lvlJc w:val="left"/>
      <w:pPr>
        <w:ind w:left="5385" w:hanging="360"/>
      </w:pPr>
      <w:rPr>
        <w:rFonts w:ascii="Wingdings" w:hAnsi="Wingdings" w:hint="default"/>
      </w:rPr>
    </w:lvl>
    <w:lvl w:ilvl="6" w:tplc="5D0276A4">
      <w:start w:val="1"/>
      <w:numFmt w:val="bullet"/>
      <w:lvlText w:val=""/>
      <w:lvlJc w:val="left"/>
      <w:pPr>
        <w:ind w:left="6105" w:hanging="360"/>
      </w:pPr>
      <w:rPr>
        <w:rFonts w:ascii="Symbol" w:hAnsi="Symbol" w:hint="default"/>
      </w:rPr>
    </w:lvl>
    <w:lvl w:ilvl="7" w:tplc="E4088408">
      <w:start w:val="1"/>
      <w:numFmt w:val="bullet"/>
      <w:lvlText w:val="o"/>
      <w:lvlJc w:val="left"/>
      <w:pPr>
        <w:ind w:left="6825" w:hanging="360"/>
      </w:pPr>
      <w:rPr>
        <w:rFonts w:ascii="Courier New" w:hAnsi="Courier New" w:cs="Courier New" w:hint="default"/>
      </w:rPr>
    </w:lvl>
    <w:lvl w:ilvl="8" w:tplc="A5FC29C4">
      <w:start w:val="1"/>
      <w:numFmt w:val="bullet"/>
      <w:lvlText w:val=""/>
      <w:lvlJc w:val="left"/>
      <w:pPr>
        <w:ind w:left="7545" w:hanging="360"/>
      </w:pPr>
      <w:rPr>
        <w:rFonts w:ascii="Wingdings" w:hAnsi="Wingdings" w:hint="default"/>
      </w:rPr>
    </w:lvl>
  </w:abstractNum>
  <w:abstractNum w:abstractNumId="7">
    <w:nsid w:val="1D9B7A63"/>
    <w:multiLevelType w:val="hybridMultilevel"/>
    <w:tmpl w:val="049EA41E"/>
    <w:lvl w:ilvl="0" w:tplc="B92A1686">
      <w:start w:val="1"/>
      <w:numFmt w:val="decimal"/>
      <w:lvlText w:val="%1)"/>
      <w:lvlJc w:val="left"/>
      <w:pPr>
        <w:ind w:left="1211" w:hanging="360"/>
      </w:pPr>
    </w:lvl>
    <w:lvl w:ilvl="1" w:tplc="994EC07A">
      <w:start w:val="1"/>
      <w:numFmt w:val="lowerLetter"/>
      <w:lvlText w:val="%2."/>
      <w:lvlJc w:val="left"/>
      <w:pPr>
        <w:ind w:left="1931" w:hanging="360"/>
      </w:pPr>
    </w:lvl>
    <w:lvl w:ilvl="2" w:tplc="C2D4CC76">
      <w:start w:val="1"/>
      <w:numFmt w:val="lowerRoman"/>
      <w:lvlText w:val="%3."/>
      <w:lvlJc w:val="right"/>
      <w:pPr>
        <w:ind w:left="2651" w:hanging="180"/>
      </w:pPr>
    </w:lvl>
    <w:lvl w:ilvl="3" w:tplc="85A21124">
      <w:start w:val="1"/>
      <w:numFmt w:val="decimal"/>
      <w:lvlText w:val="%4."/>
      <w:lvlJc w:val="left"/>
      <w:pPr>
        <w:ind w:left="3371" w:hanging="360"/>
      </w:pPr>
    </w:lvl>
    <w:lvl w:ilvl="4" w:tplc="12F83694">
      <w:start w:val="1"/>
      <w:numFmt w:val="lowerLetter"/>
      <w:lvlText w:val="%5."/>
      <w:lvlJc w:val="left"/>
      <w:pPr>
        <w:ind w:left="4091" w:hanging="360"/>
      </w:pPr>
    </w:lvl>
    <w:lvl w:ilvl="5" w:tplc="36E8D108">
      <w:start w:val="1"/>
      <w:numFmt w:val="lowerRoman"/>
      <w:lvlText w:val="%6."/>
      <w:lvlJc w:val="right"/>
      <w:pPr>
        <w:ind w:left="4811" w:hanging="180"/>
      </w:pPr>
    </w:lvl>
    <w:lvl w:ilvl="6" w:tplc="A70A9830">
      <w:start w:val="1"/>
      <w:numFmt w:val="decimal"/>
      <w:lvlText w:val="%7."/>
      <w:lvlJc w:val="left"/>
      <w:pPr>
        <w:ind w:left="5531" w:hanging="360"/>
      </w:pPr>
    </w:lvl>
    <w:lvl w:ilvl="7" w:tplc="19AAF4DC">
      <w:start w:val="1"/>
      <w:numFmt w:val="lowerLetter"/>
      <w:lvlText w:val="%8."/>
      <w:lvlJc w:val="left"/>
      <w:pPr>
        <w:ind w:left="6251" w:hanging="360"/>
      </w:pPr>
    </w:lvl>
    <w:lvl w:ilvl="8" w:tplc="5A223324">
      <w:start w:val="1"/>
      <w:numFmt w:val="lowerRoman"/>
      <w:lvlText w:val="%9."/>
      <w:lvlJc w:val="right"/>
      <w:pPr>
        <w:ind w:left="6971" w:hanging="180"/>
      </w:pPr>
    </w:lvl>
  </w:abstractNum>
  <w:abstractNum w:abstractNumId="8">
    <w:nsid w:val="229F746E"/>
    <w:multiLevelType w:val="hybridMultilevel"/>
    <w:tmpl w:val="DBB41D60"/>
    <w:lvl w:ilvl="0" w:tplc="2D7448D6">
      <w:start w:val="1"/>
      <w:numFmt w:val="decimal"/>
      <w:lvlText w:val="3.9.%1."/>
      <w:lvlJc w:val="left"/>
      <w:pPr>
        <w:ind w:left="1500" w:hanging="360"/>
      </w:pPr>
      <w:rPr>
        <w:rFonts w:hint="default"/>
      </w:rPr>
    </w:lvl>
    <w:lvl w:ilvl="1" w:tplc="A21C7BA0">
      <w:start w:val="1"/>
      <w:numFmt w:val="lowerLetter"/>
      <w:lvlText w:val="%2."/>
      <w:lvlJc w:val="left"/>
      <w:pPr>
        <w:ind w:left="2220" w:hanging="360"/>
      </w:pPr>
    </w:lvl>
    <w:lvl w:ilvl="2" w:tplc="0708F8AA">
      <w:start w:val="1"/>
      <w:numFmt w:val="lowerRoman"/>
      <w:lvlText w:val="%3."/>
      <w:lvlJc w:val="right"/>
      <w:pPr>
        <w:ind w:left="2940" w:hanging="180"/>
      </w:pPr>
    </w:lvl>
    <w:lvl w:ilvl="3" w:tplc="3FAE6D74">
      <w:start w:val="1"/>
      <w:numFmt w:val="decimal"/>
      <w:lvlText w:val="%4."/>
      <w:lvlJc w:val="left"/>
      <w:pPr>
        <w:ind w:left="3660" w:hanging="360"/>
      </w:pPr>
    </w:lvl>
    <w:lvl w:ilvl="4" w:tplc="958CB26C">
      <w:start w:val="1"/>
      <w:numFmt w:val="lowerLetter"/>
      <w:lvlText w:val="%5."/>
      <w:lvlJc w:val="left"/>
      <w:pPr>
        <w:ind w:left="4380" w:hanging="360"/>
      </w:pPr>
    </w:lvl>
    <w:lvl w:ilvl="5" w:tplc="704EC1F4">
      <w:start w:val="1"/>
      <w:numFmt w:val="lowerRoman"/>
      <w:lvlText w:val="%6."/>
      <w:lvlJc w:val="right"/>
      <w:pPr>
        <w:ind w:left="5100" w:hanging="180"/>
      </w:pPr>
    </w:lvl>
    <w:lvl w:ilvl="6" w:tplc="4030CD12">
      <w:start w:val="1"/>
      <w:numFmt w:val="decimal"/>
      <w:lvlText w:val="%7."/>
      <w:lvlJc w:val="left"/>
      <w:pPr>
        <w:ind w:left="5820" w:hanging="360"/>
      </w:pPr>
    </w:lvl>
    <w:lvl w:ilvl="7" w:tplc="D02EF348">
      <w:start w:val="1"/>
      <w:numFmt w:val="lowerLetter"/>
      <w:lvlText w:val="%8."/>
      <w:lvlJc w:val="left"/>
      <w:pPr>
        <w:ind w:left="6540" w:hanging="360"/>
      </w:pPr>
    </w:lvl>
    <w:lvl w:ilvl="8" w:tplc="93F6B834">
      <w:start w:val="1"/>
      <w:numFmt w:val="lowerRoman"/>
      <w:lvlText w:val="%9."/>
      <w:lvlJc w:val="right"/>
      <w:pPr>
        <w:ind w:left="7260" w:hanging="180"/>
      </w:pPr>
    </w:lvl>
  </w:abstractNum>
  <w:abstractNum w:abstractNumId="9">
    <w:nsid w:val="24436868"/>
    <w:multiLevelType w:val="hybridMultilevel"/>
    <w:tmpl w:val="E8B4EF50"/>
    <w:lvl w:ilvl="0" w:tplc="4F98FCC0">
      <w:start w:val="1"/>
      <w:numFmt w:val="decimal"/>
      <w:lvlText w:val="%1."/>
      <w:lvlJc w:val="left"/>
      <w:pPr>
        <w:tabs>
          <w:tab w:val="num" w:pos="705"/>
        </w:tabs>
        <w:ind w:left="705" w:hanging="705"/>
      </w:pPr>
    </w:lvl>
    <w:lvl w:ilvl="1" w:tplc="0F2A0062">
      <w:numFmt w:val="none"/>
      <w:lvlText w:val=""/>
      <w:lvlJc w:val="left"/>
      <w:pPr>
        <w:tabs>
          <w:tab w:val="num" w:pos="360"/>
        </w:tabs>
      </w:pPr>
    </w:lvl>
    <w:lvl w:ilvl="2" w:tplc="1DA22FFC">
      <w:numFmt w:val="none"/>
      <w:lvlText w:val=""/>
      <w:lvlJc w:val="left"/>
      <w:pPr>
        <w:tabs>
          <w:tab w:val="num" w:pos="360"/>
        </w:tabs>
      </w:pPr>
    </w:lvl>
    <w:lvl w:ilvl="3" w:tplc="2AB6DBF8">
      <w:numFmt w:val="none"/>
      <w:lvlText w:val=""/>
      <w:lvlJc w:val="left"/>
      <w:pPr>
        <w:tabs>
          <w:tab w:val="num" w:pos="360"/>
        </w:tabs>
      </w:pPr>
    </w:lvl>
    <w:lvl w:ilvl="4" w:tplc="5FF47B04">
      <w:numFmt w:val="none"/>
      <w:lvlText w:val=""/>
      <w:lvlJc w:val="left"/>
      <w:pPr>
        <w:tabs>
          <w:tab w:val="num" w:pos="360"/>
        </w:tabs>
      </w:pPr>
    </w:lvl>
    <w:lvl w:ilvl="5" w:tplc="E7B2259E">
      <w:numFmt w:val="none"/>
      <w:lvlText w:val=""/>
      <w:lvlJc w:val="left"/>
      <w:pPr>
        <w:tabs>
          <w:tab w:val="num" w:pos="360"/>
        </w:tabs>
      </w:pPr>
    </w:lvl>
    <w:lvl w:ilvl="6" w:tplc="7FF69B96">
      <w:numFmt w:val="none"/>
      <w:lvlText w:val=""/>
      <w:lvlJc w:val="left"/>
      <w:pPr>
        <w:tabs>
          <w:tab w:val="num" w:pos="360"/>
        </w:tabs>
      </w:pPr>
    </w:lvl>
    <w:lvl w:ilvl="7" w:tplc="2FA2BDF6">
      <w:numFmt w:val="none"/>
      <w:lvlText w:val=""/>
      <w:lvlJc w:val="left"/>
      <w:pPr>
        <w:tabs>
          <w:tab w:val="num" w:pos="360"/>
        </w:tabs>
      </w:pPr>
    </w:lvl>
    <w:lvl w:ilvl="8" w:tplc="17323A42">
      <w:numFmt w:val="none"/>
      <w:lvlText w:val=""/>
      <w:lvlJc w:val="left"/>
      <w:pPr>
        <w:tabs>
          <w:tab w:val="num" w:pos="360"/>
        </w:tabs>
      </w:pPr>
    </w:lvl>
  </w:abstractNum>
  <w:abstractNum w:abstractNumId="10">
    <w:nsid w:val="274A01E6"/>
    <w:multiLevelType w:val="hybridMultilevel"/>
    <w:tmpl w:val="E55EE104"/>
    <w:lvl w:ilvl="0" w:tplc="070CC13C">
      <w:start w:val="1"/>
      <w:numFmt w:val="decimal"/>
      <w:lvlText w:val="2.3.%1."/>
      <w:lvlJc w:val="left"/>
      <w:pPr>
        <w:ind w:left="1429" w:hanging="360"/>
      </w:pPr>
      <w:rPr>
        <w:rFonts w:hint="default"/>
      </w:rPr>
    </w:lvl>
    <w:lvl w:ilvl="1" w:tplc="A2D0B656">
      <w:start w:val="1"/>
      <w:numFmt w:val="lowerLetter"/>
      <w:lvlText w:val="%2."/>
      <w:lvlJc w:val="left"/>
      <w:pPr>
        <w:ind w:left="1440" w:hanging="360"/>
      </w:pPr>
    </w:lvl>
    <w:lvl w:ilvl="2" w:tplc="A412E352">
      <w:start w:val="1"/>
      <w:numFmt w:val="lowerRoman"/>
      <w:lvlText w:val="%3."/>
      <w:lvlJc w:val="right"/>
      <w:pPr>
        <w:ind w:left="2160" w:hanging="180"/>
      </w:pPr>
    </w:lvl>
    <w:lvl w:ilvl="3" w:tplc="43B269FC">
      <w:start w:val="1"/>
      <w:numFmt w:val="decimal"/>
      <w:lvlText w:val="%4."/>
      <w:lvlJc w:val="left"/>
      <w:pPr>
        <w:ind w:left="2880" w:hanging="360"/>
      </w:pPr>
    </w:lvl>
    <w:lvl w:ilvl="4" w:tplc="8990F818">
      <w:start w:val="1"/>
      <w:numFmt w:val="lowerLetter"/>
      <w:lvlText w:val="%5."/>
      <w:lvlJc w:val="left"/>
      <w:pPr>
        <w:ind w:left="3600" w:hanging="360"/>
      </w:pPr>
    </w:lvl>
    <w:lvl w:ilvl="5" w:tplc="646866F4">
      <w:start w:val="1"/>
      <w:numFmt w:val="lowerRoman"/>
      <w:lvlText w:val="%6."/>
      <w:lvlJc w:val="right"/>
      <w:pPr>
        <w:ind w:left="4320" w:hanging="180"/>
      </w:pPr>
    </w:lvl>
    <w:lvl w:ilvl="6" w:tplc="228E2318">
      <w:start w:val="1"/>
      <w:numFmt w:val="decimal"/>
      <w:lvlText w:val="%7."/>
      <w:lvlJc w:val="left"/>
      <w:pPr>
        <w:ind w:left="5040" w:hanging="360"/>
      </w:pPr>
    </w:lvl>
    <w:lvl w:ilvl="7" w:tplc="DC5C66FA">
      <w:start w:val="1"/>
      <w:numFmt w:val="lowerLetter"/>
      <w:lvlText w:val="%8."/>
      <w:lvlJc w:val="left"/>
      <w:pPr>
        <w:ind w:left="5760" w:hanging="360"/>
      </w:pPr>
    </w:lvl>
    <w:lvl w:ilvl="8" w:tplc="FCEE022C">
      <w:start w:val="1"/>
      <w:numFmt w:val="lowerRoman"/>
      <w:lvlText w:val="%9."/>
      <w:lvlJc w:val="right"/>
      <w:pPr>
        <w:ind w:left="6480" w:hanging="180"/>
      </w:pPr>
    </w:lvl>
  </w:abstractNum>
  <w:abstractNum w:abstractNumId="11">
    <w:nsid w:val="2B6C107F"/>
    <w:multiLevelType w:val="hybridMultilevel"/>
    <w:tmpl w:val="853A64AE"/>
    <w:lvl w:ilvl="0" w:tplc="C5E46B1C">
      <w:start w:val="3"/>
      <w:numFmt w:val="decimal"/>
      <w:lvlText w:val="%1."/>
      <w:lvlJc w:val="left"/>
      <w:pPr>
        <w:tabs>
          <w:tab w:val="num" w:pos="705"/>
        </w:tabs>
        <w:ind w:left="705" w:hanging="705"/>
      </w:pPr>
      <w:rPr>
        <w:rFonts w:hint="default"/>
      </w:rPr>
    </w:lvl>
    <w:lvl w:ilvl="1" w:tplc="99225538">
      <w:numFmt w:val="none"/>
      <w:lvlText w:val=""/>
      <w:lvlJc w:val="left"/>
      <w:pPr>
        <w:tabs>
          <w:tab w:val="num" w:pos="360"/>
        </w:tabs>
      </w:pPr>
    </w:lvl>
    <w:lvl w:ilvl="2" w:tplc="BAB43DD8">
      <w:start w:val="1"/>
      <w:numFmt w:val="decimal"/>
      <w:lvlText w:val="3.5.%3."/>
      <w:lvlJc w:val="left"/>
      <w:pPr>
        <w:ind w:left="1135" w:firstLine="0"/>
      </w:pPr>
      <w:rPr>
        <w:rFonts w:hint="default"/>
        <w:b w:val="0"/>
        <w:i w:val="0"/>
        <w:sz w:val="28"/>
        <w:szCs w:val="28"/>
      </w:rPr>
    </w:lvl>
    <w:lvl w:ilvl="3" w:tplc="050610CE">
      <w:numFmt w:val="none"/>
      <w:lvlText w:val=""/>
      <w:lvlJc w:val="left"/>
      <w:pPr>
        <w:tabs>
          <w:tab w:val="num" w:pos="360"/>
        </w:tabs>
      </w:pPr>
    </w:lvl>
    <w:lvl w:ilvl="4" w:tplc="ED6A8D64">
      <w:numFmt w:val="none"/>
      <w:lvlText w:val=""/>
      <w:lvlJc w:val="left"/>
      <w:pPr>
        <w:tabs>
          <w:tab w:val="num" w:pos="360"/>
        </w:tabs>
      </w:pPr>
    </w:lvl>
    <w:lvl w:ilvl="5" w:tplc="B302CEE6">
      <w:numFmt w:val="none"/>
      <w:lvlText w:val=""/>
      <w:lvlJc w:val="left"/>
      <w:pPr>
        <w:tabs>
          <w:tab w:val="num" w:pos="360"/>
        </w:tabs>
      </w:pPr>
    </w:lvl>
    <w:lvl w:ilvl="6" w:tplc="0922DD24">
      <w:numFmt w:val="none"/>
      <w:lvlText w:val=""/>
      <w:lvlJc w:val="left"/>
      <w:pPr>
        <w:tabs>
          <w:tab w:val="num" w:pos="360"/>
        </w:tabs>
      </w:pPr>
    </w:lvl>
    <w:lvl w:ilvl="7" w:tplc="49D8356C">
      <w:numFmt w:val="none"/>
      <w:lvlText w:val=""/>
      <w:lvlJc w:val="left"/>
      <w:pPr>
        <w:tabs>
          <w:tab w:val="num" w:pos="360"/>
        </w:tabs>
      </w:pPr>
    </w:lvl>
    <w:lvl w:ilvl="8" w:tplc="C1EAB620">
      <w:numFmt w:val="none"/>
      <w:lvlText w:val=""/>
      <w:lvlJc w:val="left"/>
      <w:pPr>
        <w:tabs>
          <w:tab w:val="num" w:pos="360"/>
        </w:tabs>
      </w:pPr>
    </w:lvl>
  </w:abstractNum>
  <w:abstractNum w:abstractNumId="12">
    <w:nsid w:val="30957206"/>
    <w:multiLevelType w:val="hybridMultilevel"/>
    <w:tmpl w:val="3CA61168"/>
    <w:lvl w:ilvl="0" w:tplc="2BB2C56C">
      <w:start w:val="1"/>
      <w:numFmt w:val="bullet"/>
      <w:lvlText w:val=""/>
      <w:lvlJc w:val="left"/>
      <w:pPr>
        <w:ind w:left="720" w:hanging="360"/>
      </w:pPr>
      <w:rPr>
        <w:rFonts w:ascii="Symbol" w:hAnsi="Symbol" w:hint="default"/>
      </w:rPr>
    </w:lvl>
    <w:lvl w:ilvl="1" w:tplc="36F4A154">
      <w:start w:val="1"/>
      <w:numFmt w:val="bullet"/>
      <w:lvlText w:val="o"/>
      <w:lvlJc w:val="left"/>
      <w:pPr>
        <w:ind w:left="1440" w:hanging="360"/>
      </w:pPr>
      <w:rPr>
        <w:rFonts w:ascii="Courier New" w:hAnsi="Courier New" w:hint="default"/>
      </w:rPr>
    </w:lvl>
    <w:lvl w:ilvl="2" w:tplc="900240F6">
      <w:start w:val="1"/>
      <w:numFmt w:val="bullet"/>
      <w:lvlText w:val=""/>
      <w:lvlJc w:val="left"/>
      <w:pPr>
        <w:ind w:left="2160" w:hanging="360"/>
      </w:pPr>
      <w:rPr>
        <w:rFonts w:ascii="Wingdings" w:hAnsi="Wingdings" w:hint="default"/>
      </w:rPr>
    </w:lvl>
    <w:lvl w:ilvl="3" w:tplc="A372B8CE">
      <w:start w:val="1"/>
      <w:numFmt w:val="bullet"/>
      <w:lvlText w:val=""/>
      <w:lvlJc w:val="left"/>
      <w:pPr>
        <w:ind w:left="2880" w:hanging="360"/>
      </w:pPr>
      <w:rPr>
        <w:rFonts w:ascii="Symbol" w:hAnsi="Symbol" w:hint="default"/>
      </w:rPr>
    </w:lvl>
    <w:lvl w:ilvl="4" w:tplc="4D063C66">
      <w:start w:val="1"/>
      <w:numFmt w:val="bullet"/>
      <w:lvlText w:val="o"/>
      <w:lvlJc w:val="left"/>
      <w:pPr>
        <w:ind w:left="3600" w:hanging="360"/>
      </w:pPr>
      <w:rPr>
        <w:rFonts w:ascii="Courier New" w:hAnsi="Courier New" w:hint="default"/>
      </w:rPr>
    </w:lvl>
    <w:lvl w:ilvl="5" w:tplc="655A9AA4">
      <w:start w:val="1"/>
      <w:numFmt w:val="bullet"/>
      <w:lvlText w:val=""/>
      <w:lvlJc w:val="left"/>
      <w:pPr>
        <w:ind w:left="4320" w:hanging="360"/>
      </w:pPr>
      <w:rPr>
        <w:rFonts w:ascii="Wingdings" w:hAnsi="Wingdings" w:hint="default"/>
      </w:rPr>
    </w:lvl>
    <w:lvl w:ilvl="6" w:tplc="2E1EBBA6">
      <w:start w:val="1"/>
      <w:numFmt w:val="bullet"/>
      <w:lvlText w:val=""/>
      <w:lvlJc w:val="left"/>
      <w:pPr>
        <w:ind w:left="5040" w:hanging="360"/>
      </w:pPr>
      <w:rPr>
        <w:rFonts w:ascii="Symbol" w:hAnsi="Symbol" w:hint="default"/>
      </w:rPr>
    </w:lvl>
    <w:lvl w:ilvl="7" w:tplc="7BDE6328">
      <w:start w:val="1"/>
      <w:numFmt w:val="bullet"/>
      <w:lvlText w:val="o"/>
      <w:lvlJc w:val="left"/>
      <w:pPr>
        <w:ind w:left="5760" w:hanging="360"/>
      </w:pPr>
      <w:rPr>
        <w:rFonts w:ascii="Courier New" w:hAnsi="Courier New" w:hint="default"/>
      </w:rPr>
    </w:lvl>
    <w:lvl w:ilvl="8" w:tplc="72EEB59A">
      <w:start w:val="1"/>
      <w:numFmt w:val="bullet"/>
      <w:lvlText w:val=""/>
      <w:lvlJc w:val="left"/>
      <w:pPr>
        <w:ind w:left="6480" w:hanging="360"/>
      </w:pPr>
      <w:rPr>
        <w:rFonts w:ascii="Wingdings" w:hAnsi="Wingdings" w:hint="default"/>
      </w:rPr>
    </w:lvl>
  </w:abstractNum>
  <w:abstractNum w:abstractNumId="13">
    <w:nsid w:val="30BC5474"/>
    <w:multiLevelType w:val="hybridMultilevel"/>
    <w:tmpl w:val="63308C4A"/>
    <w:lvl w:ilvl="0" w:tplc="880A5ACC">
      <w:start w:val="1"/>
      <w:numFmt w:val="decimal"/>
      <w:lvlText w:val="%1.3"/>
      <w:lvlJc w:val="left"/>
      <w:pPr>
        <w:tabs>
          <w:tab w:val="num" w:pos="360"/>
        </w:tabs>
        <w:ind w:left="360" w:hanging="360"/>
      </w:pPr>
      <w:rPr>
        <w:rFonts w:hint="default"/>
      </w:rPr>
    </w:lvl>
    <w:lvl w:ilvl="1" w:tplc="9B22E99C">
      <w:numFmt w:val="none"/>
      <w:lvlText w:val=""/>
      <w:lvlJc w:val="left"/>
      <w:pPr>
        <w:tabs>
          <w:tab w:val="num" w:pos="360"/>
        </w:tabs>
      </w:pPr>
    </w:lvl>
    <w:lvl w:ilvl="2" w:tplc="BCAEDF02">
      <w:start w:val="1"/>
      <w:numFmt w:val="decimal"/>
      <w:lvlText w:val="3.1.%3."/>
      <w:lvlJc w:val="left"/>
      <w:pPr>
        <w:tabs>
          <w:tab w:val="num" w:pos="1440"/>
        </w:tabs>
        <w:ind w:left="0" w:firstLine="510"/>
      </w:pPr>
      <w:rPr>
        <w:rFonts w:hint="default"/>
        <w:sz w:val="28"/>
      </w:rPr>
    </w:lvl>
    <w:lvl w:ilvl="3" w:tplc="CB6CA950">
      <w:numFmt w:val="none"/>
      <w:lvlText w:val=""/>
      <w:lvlJc w:val="left"/>
      <w:pPr>
        <w:tabs>
          <w:tab w:val="num" w:pos="360"/>
        </w:tabs>
      </w:pPr>
    </w:lvl>
    <w:lvl w:ilvl="4" w:tplc="EB129A9C">
      <w:numFmt w:val="none"/>
      <w:lvlText w:val=""/>
      <w:lvlJc w:val="left"/>
      <w:pPr>
        <w:tabs>
          <w:tab w:val="num" w:pos="360"/>
        </w:tabs>
      </w:pPr>
    </w:lvl>
    <w:lvl w:ilvl="5" w:tplc="B7801880">
      <w:numFmt w:val="none"/>
      <w:lvlText w:val=""/>
      <w:lvlJc w:val="left"/>
      <w:pPr>
        <w:tabs>
          <w:tab w:val="num" w:pos="360"/>
        </w:tabs>
      </w:pPr>
    </w:lvl>
    <w:lvl w:ilvl="6" w:tplc="6204B674">
      <w:numFmt w:val="none"/>
      <w:lvlText w:val=""/>
      <w:lvlJc w:val="left"/>
      <w:pPr>
        <w:tabs>
          <w:tab w:val="num" w:pos="360"/>
        </w:tabs>
      </w:pPr>
    </w:lvl>
    <w:lvl w:ilvl="7" w:tplc="FC666644">
      <w:numFmt w:val="none"/>
      <w:lvlText w:val=""/>
      <w:lvlJc w:val="left"/>
      <w:pPr>
        <w:tabs>
          <w:tab w:val="num" w:pos="360"/>
        </w:tabs>
      </w:pPr>
    </w:lvl>
    <w:lvl w:ilvl="8" w:tplc="DE4E03E6">
      <w:numFmt w:val="none"/>
      <w:lvlText w:val=""/>
      <w:lvlJc w:val="left"/>
      <w:pPr>
        <w:tabs>
          <w:tab w:val="num" w:pos="360"/>
        </w:tabs>
      </w:pPr>
    </w:lvl>
  </w:abstractNum>
  <w:abstractNum w:abstractNumId="14">
    <w:nsid w:val="34DB76D0"/>
    <w:multiLevelType w:val="hybridMultilevel"/>
    <w:tmpl w:val="CB283882"/>
    <w:lvl w:ilvl="0" w:tplc="3266D1BE">
      <w:start w:val="1"/>
      <w:numFmt w:val="decimal"/>
      <w:lvlText w:val="3.6.%1."/>
      <w:lvlJc w:val="left"/>
      <w:pPr>
        <w:tabs>
          <w:tab w:val="num" w:pos="705"/>
        </w:tabs>
        <w:ind w:left="705" w:hanging="705"/>
      </w:pPr>
      <w:rPr>
        <w:rFonts w:hint="default"/>
      </w:rPr>
    </w:lvl>
    <w:lvl w:ilvl="1" w:tplc="EA2C34B2">
      <w:start w:val="1"/>
      <w:numFmt w:val="decimal"/>
      <w:lvlText w:val="3.%2."/>
      <w:lvlJc w:val="left"/>
      <w:pPr>
        <w:tabs>
          <w:tab w:val="num" w:pos="720"/>
        </w:tabs>
        <w:ind w:left="720" w:hanging="720"/>
      </w:pPr>
      <w:rPr>
        <w:rFonts w:hint="default"/>
      </w:rPr>
    </w:lvl>
    <w:lvl w:ilvl="2" w:tplc="DC58C5E8">
      <w:numFmt w:val="none"/>
      <w:lvlText w:val=""/>
      <w:lvlJc w:val="left"/>
      <w:pPr>
        <w:tabs>
          <w:tab w:val="num" w:pos="360"/>
        </w:tabs>
      </w:pPr>
    </w:lvl>
    <w:lvl w:ilvl="3" w:tplc="DC8A363C">
      <w:numFmt w:val="none"/>
      <w:lvlText w:val=""/>
      <w:lvlJc w:val="left"/>
      <w:pPr>
        <w:tabs>
          <w:tab w:val="num" w:pos="360"/>
        </w:tabs>
      </w:pPr>
    </w:lvl>
    <w:lvl w:ilvl="4" w:tplc="05FCEED8">
      <w:numFmt w:val="none"/>
      <w:lvlText w:val=""/>
      <w:lvlJc w:val="left"/>
      <w:pPr>
        <w:tabs>
          <w:tab w:val="num" w:pos="360"/>
        </w:tabs>
      </w:pPr>
    </w:lvl>
    <w:lvl w:ilvl="5" w:tplc="5E045B26">
      <w:numFmt w:val="none"/>
      <w:lvlText w:val=""/>
      <w:lvlJc w:val="left"/>
      <w:pPr>
        <w:tabs>
          <w:tab w:val="num" w:pos="360"/>
        </w:tabs>
      </w:pPr>
    </w:lvl>
    <w:lvl w:ilvl="6" w:tplc="5B80C0D6">
      <w:numFmt w:val="none"/>
      <w:lvlText w:val=""/>
      <w:lvlJc w:val="left"/>
      <w:pPr>
        <w:tabs>
          <w:tab w:val="num" w:pos="360"/>
        </w:tabs>
      </w:pPr>
    </w:lvl>
    <w:lvl w:ilvl="7" w:tplc="5B0E9BA6">
      <w:numFmt w:val="none"/>
      <w:lvlText w:val=""/>
      <w:lvlJc w:val="left"/>
      <w:pPr>
        <w:tabs>
          <w:tab w:val="num" w:pos="360"/>
        </w:tabs>
      </w:pPr>
    </w:lvl>
    <w:lvl w:ilvl="8" w:tplc="DAB4D9DA">
      <w:numFmt w:val="none"/>
      <w:lvlText w:val=""/>
      <w:lvlJc w:val="left"/>
      <w:pPr>
        <w:tabs>
          <w:tab w:val="num" w:pos="360"/>
        </w:tabs>
      </w:pPr>
    </w:lvl>
  </w:abstractNum>
  <w:abstractNum w:abstractNumId="15">
    <w:nsid w:val="35553E09"/>
    <w:multiLevelType w:val="hybridMultilevel"/>
    <w:tmpl w:val="2482D4AC"/>
    <w:lvl w:ilvl="0" w:tplc="45C888BE">
      <w:start w:val="1"/>
      <w:numFmt w:val="decimal"/>
      <w:lvlText w:val="%1."/>
      <w:lvlJc w:val="left"/>
      <w:pPr>
        <w:tabs>
          <w:tab w:val="num" w:pos="705"/>
        </w:tabs>
        <w:ind w:left="705" w:hanging="705"/>
      </w:pPr>
    </w:lvl>
    <w:lvl w:ilvl="1" w:tplc="739A4D36">
      <w:start w:val="1"/>
      <w:numFmt w:val="decimal"/>
      <w:lvlText w:val="2.%2."/>
      <w:lvlJc w:val="left"/>
      <w:pPr>
        <w:tabs>
          <w:tab w:val="num" w:pos="1571"/>
        </w:tabs>
        <w:ind w:left="1571" w:hanging="720"/>
      </w:pPr>
      <w:rPr>
        <w:rFonts w:hint="default"/>
      </w:rPr>
    </w:lvl>
    <w:lvl w:ilvl="2" w:tplc="82649CCC">
      <w:start w:val="1"/>
      <w:numFmt w:val="decimal"/>
      <w:lvlText w:val="1.2.%3."/>
      <w:lvlJc w:val="left"/>
      <w:pPr>
        <w:tabs>
          <w:tab w:val="num" w:pos="0"/>
        </w:tabs>
        <w:ind w:left="1320" w:firstLine="0"/>
      </w:pPr>
      <w:rPr>
        <w:rFonts w:hint="default"/>
        <w:b w:val="0"/>
        <w:i w:val="0"/>
      </w:rPr>
    </w:lvl>
    <w:lvl w:ilvl="3" w:tplc="D3E82D3E">
      <w:numFmt w:val="none"/>
      <w:lvlText w:val=""/>
      <w:lvlJc w:val="left"/>
      <w:pPr>
        <w:tabs>
          <w:tab w:val="num" w:pos="360"/>
        </w:tabs>
      </w:pPr>
    </w:lvl>
    <w:lvl w:ilvl="4" w:tplc="F662D91E">
      <w:numFmt w:val="none"/>
      <w:lvlText w:val=""/>
      <w:lvlJc w:val="left"/>
      <w:pPr>
        <w:tabs>
          <w:tab w:val="num" w:pos="360"/>
        </w:tabs>
      </w:pPr>
    </w:lvl>
    <w:lvl w:ilvl="5" w:tplc="E8F6C076">
      <w:numFmt w:val="none"/>
      <w:lvlText w:val=""/>
      <w:lvlJc w:val="left"/>
      <w:pPr>
        <w:tabs>
          <w:tab w:val="num" w:pos="360"/>
        </w:tabs>
      </w:pPr>
    </w:lvl>
    <w:lvl w:ilvl="6" w:tplc="E79035CE">
      <w:numFmt w:val="none"/>
      <w:lvlText w:val=""/>
      <w:lvlJc w:val="left"/>
      <w:pPr>
        <w:tabs>
          <w:tab w:val="num" w:pos="360"/>
        </w:tabs>
      </w:pPr>
    </w:lvl>
    <w:lvl w:ilvl="7" w:tplc="70107D4A">
      <w:numFmt w:val="none"/>
      <w:lvlText w:val=""/>
      <w:lvlJc w:val="left"/>
      <w:pPr>
        <w:tabs>
          <w:tab w:val="num" w:pos="360"/>
        </w:tabs>
      </w:pPr>
    </w:lvl>
    <w:lvl w:ilvl="8" w:tplc="17B49D9C">
      <w:numFmt w:val="none"/>
      <w:lvlText w:val=""/>
      <w:lvlJc w:val="left"/>
      <w:pPr>
        <w:tabs>
          <w:tab w:val="num" w:pos="360"/>
        </w:tabs>
      </w:pPr>
    </w:lvl>
  </w:abstractNum>
  <w:abstractNum w:abstractNumId="16">
    <w:nsid w:val="395D68BE"/>
    <w:multiLevelType w:val="hybridMultilevel"/>
    <w:tmpl w:val="080AE60C"/>
    <w:lvl w:ilvl="0" w:tplc="F6B873A6">
      <w:start w:val="1"/>
      <w:numFmt w:val="decimal"/>
      <w:lvlText w:val="3.8.%1."/>
      <w:lvlJc w:val="left"/>
      <w:pPr>
        <w:ind w:left="1429" w:hanging="360"/>
      </w:pPr>
      <w:rPr>
        <w:rFonts w:hint="default"/>
      </w:rPr>
    </w:lvl>
    <w:lvl w:ilvl="1" w:tplc="00B6C8B0">
      <w:start w:val="1"/>
      <w:numFmt w:val="decimal"/>
      <w:lvlText w:val="%2."/>
      <w:lvlJc w:val="left"/>
      <w:pPr>
        <w:ind w:left="927" w:hanging="360"/>
      </w:pPr>
    </w:lvl>
    <w:lvl w:ilvl="2" w:tplc="BA4C70C8">
      <w:start w:val="1"/>
      <w:numFmt w:val="lowerRoman"/>
      <w:lvlText w:val="%3."/>
      <w:lvlJc w:val="right"/>
      <w:pPr>
        <w:ind w:left="2160" w:hanging="180"/>
      </w:pPr>
    </w:lvl>
    <w:lvl w:ilvl="3" w:tplc="4AE80512">
      <w:start w:val="1"/>
      <w:numFmt w:val="decimal"/>
      <w:lvlText w:val="%4."/>
      <w:lvlJc w:val="left"/>
      <w:pPr>
        <w:ind w:left="2880" w:hanging="360"/>
      </w:pPr>
    </w:lvl>
    <w:lvl w:ilvl="4" w:tplc="F2BEE382">
      <w:start w:val="1"/>
      <w:numFmt w:val="lowerLetter"/>
      <w:lvlText w:val="%5."/>
      <w:lvlJc w:val="left"/>
      <w:pPr>
        <w:ind w:left="3600" w:hanging="360"/>
      </w:pPr>
    </w:lvl>
    <w:lvl w:ilvl="5" w:tplc="92F0A8B2">
      <w:start w:val="1"/>
      <w:numFmt w:val="lowerRoman"/>
      <w:lvlText w:val="%6."/>
      <w:lvlJc w:val="right"/>
      <w:pPr>
        <w:ind w:left="4320" w:hanging="180"/>
      </w:pPr>
    </w:lvl>
    <w:lvl w:ilvl="6" w:tplc="417217B0">
      <w:start w:val="1"/>
      <w:numFmt w:val="decimal"/>
      <w:lvlText w:val="%7."/>
      <w:lvlJc w:val="left"/>
      <w:pPr>
        <w:ind w:left="5040" w:hanging="360"/>
      </w:pPr>
    </w:lvl>
    <w:lvl w:ilvl="7" w:tplc="2B3C1F26">
      <w:start w:val="1"/>
      <w:numFmt w:val="lowerLetter"/>
      <w:lvlText w:val="%8."/>
      <w:lvlJc w:val="left"/>
      <w:pPr>
        <w:ind w:left="5760" w:hanging="360"/>
      </w:pPr>
    </w:lvl>
    <w:lvl w:ilvl="8" w:tplc="6AD839E0">
      <w:start w:val="1"/>
      <w:numFmt w:val="lowerRoman"/>
      <w:lvlText w:val="%9."/>
      <w:lvlJc w:val="right"/>
      <w:pPr>
        <w:ind w:left="6480" w:hanging="180"/>
      </w:pPr>
    </w:lvl>
  </w:abstractNum>
  <w:abstractNum w:abstractNumId="17">
    <w:nsid w:val="3B184C9C"/>
    <w:multiLevelType w:val="hybridMultilevel"/>
    <w:tmpl w:val="6D40935A"/>
    <w:lvl w:ilvl="0" w:tplc="83665004">
      <w:start w:val="1"/>
      <w:numFmt w:val="bullet"/>
      <w:lvlText w:val="−"/>
      <w:lvlJc w:val="left"/>
      <w:pPr>
        <w:ind w:left="720" w:hanging="360"/>
      </w:pPr>
      <w:rPr>
        <w:rFonts w:ascii="Times New Roman" w:eastAsia="Times New Roman" w:hAnsi="Times New Roman" w:cs="Times New Roman"/>
      </w:rPr>
    </w:lvl>
    <w:lvl w:ilvl="1" w:tplc="252EA4C2">
      <w:start w:val="1"/>
      <w:numFmt w:val="bullet"/>
      <w:lvlText w:val="o"/>
      <w:lvlJc w:val="left"/>
      <w:pPr>
        <w:ind w:left="1440" w:hanging="360"/>
      </w:pPr>
      <w:rPr>
        <w:rFonts w:ascii="Courier New" w:eastAsia="Courier New" w:hAnsi="Courier New" w:cs="Courier New"/>
      </w:rPr>
    </w:lvl>
    <w:lvl w:ilvl="2" w:tplc="57D02212">
      <w:start w:val="1"/>
      <w:numFmt w:val="bullet"/>
      <w:lvlText w:val="▪"/>
      <w:lvlJc w:val="left"/>
      <w:pPr>
        <w:ind w:left="2160" w:hanging="360"/>
      </w:pPr>
      <w:rPr>
        <w:rFonts w:ascii="noto sans symbols" w:eastAsia="noto sans symbols" w:hAnsi="noto sans symbols" w:cs="noto sans symbols"/>
      </w:rPr>
    </w:lvl>
    <w:lvl w:ilvl="3" w:tplc="595ECA5E">
      <w:start w:val="1"/>
      <w:numFmt w:val="bullet"/>
      <w:lvlText w:val="●"/>
      <w:lvlJc w:val="left"/>
      <w:pPr>
        <w:ind w:left="2880" w:hanging="360"/>
      </w:pPr>
      <w:rPr>
        <w:rFonts w:ascii="noto sans symbols" w:eastAsia="noto sans symbols" w:hAnsi="noto sans symbols" w:cs="noto sans symbols"/>
      </w:rPr>
    </w:lvl>
    <w:lvl w:ilvl="4" w:tplc="F2B6D256">
      <w:start w:val="1"/>
      <w:numFmt w:val="bullet"/>
      <w:lvlText w:val="o"/>
      <w:lvlJc w:val="left"/>
      <w:pPr>
        <w:ind w:left="3600" w:hanging="360"/>
      </w:pPr>
      <w:rPr>
        <w:rFonts w:ascii="Courier New" w:eastAsia="Courier New" w:hAnsi="Courier New" w:cs="Courier New"/>
      </w:rPr>
    </w:lvl>
    <w:lvl w:ilvl="5" w:tplc="BC3AAB30">
      <w:start w:val="1"/>
      <w:numFmt w:val="bullet"/>
      <w:lvlText w:val="▪"/>
      <w:lvlJc w:val="left"/>
      <w:pPr>
        <w:ind w:left="4320" w:hanging="360"/>
      </w:pPr>
      <w:rPr>
        <w:rFonts w:ascii="noto sans symbols" w:eastAsia="noto sans symbols" w:hAnsi="noto sans symbols" w:cs="noto sans symbols"/>
      </w:rPr>
    </w:lvl>
    <w:lvl w:ilvl="6" w:tplc="C12A1F28">
      <w:start w:val="1"/>
      <w:numFmt w:val="bullet"/>
      <w:lvlText w:val="●"/>
      <w:lvlJc w:val="left"/>
      <w:pPr>
        <w:ind w:left="5040" w:hanging="360"/>
      </w:pPr>
      <w:rPr>
        <w:rFonts w:ascii="noto sans symbols" w:eastAsia="noto sans symbols" w:hAnsi="noto sans symbols" w:cs="noto sans symbols"/>
      </w:rPr>
    </w:lvl>
    <w:lvl w:ilvl="7" w:tplc="CBC247C2">
      <w:start w:val="1"/>
      <w:numFmt w:val="bullet"/>
      <w:lvlText w:val="o"/>
      <w:lvlJc w:val="left"/>
      <w:pPr>
        <w:ind w:left="5760" w:hanging="360"/>
      </w:pPr>
      <w:rPr>
        <w:rFonts w:ascii="Courier New" w:eastAsia="Courier New" w:hAnsi="Courier New" w:cs="Courier New"/>
      </w:rPr>
    </w:lvl>
    <w:lvl w:ilvl="8" w:tplc="458EE028">
      <w:start w:val="1"/>
      <w:numFmt w:val="bullet"/>
      <w:lvlText w:val="▪"/>
      <w:lvlJc w:val="left"/>
      <w:pPr>
        <w:ind w:left="6480" w:hanging="360"/>
      </w:pPr>
      <w:rPr>
        <w:rFonts w:ascii="noto sans symbols" w:eastAsia="noto sans symbols" w:hAnsi="noto sans symbols" w:cs="noto sans symbols"/>
      </w:rPr>
    </w:lvl>
  </w:abstractNum>
  <w:abstractNum w:abstractNumId="18">
    <w:nsid w:val="3ECB2571"/>
    <w:multiLevelType w:val="hybridMultilevel"/>
    <w:tmpl w:val="4016D6E8"/>
    <w:lvl w:ilvl="0" w:tplc="1122C38C">
      <w:start w:val="1"/>
      <w:numFmt w:val="decimal"/>
      <w:lvlText w:val="3.6.%1."/>
      <w:lvlJc w:val="left"/>
      <w:pPr>
        <w:ind w:left="2345" w:hanging="360"/>
      </w:pPr>
      <w:rPr>
        <w:rFonts w:hint="default"/>
      </w:rPr>
    </w:lvl>
    <w:lvl w:ilvl="1" w:tplc="62D4E844">
      <w:start w:val="1"/>
      <w:numFmt w:val="lowerLetter"/>
      <w:lvlText w:val="%2."/>
      <w:lvlJc w:val="left"/>
      <w:pPr>
        <w:ind w:left="1440" w:hanging="360"/>
      </w:pPr>
    </w:lvl>
    <w:lvl w:ilvl="2" w:tplc="13C0FBB0">
      <w:start w:val="1"/>
      <w:numFmt w:val="lowerRoman"/>
      <w:lvlText w:val="%3."/>
      <w:lvlJc w:val="right"/>
      <w:pPr>
        <w:ind w:left="2160" w:hanging="180"/>
      </w:pPr>
    </w:lvl>
    <w:lvl w:ilvl="3" w:tplc="527847D0">
      <w:start w:val="1"/>
      <w:numFmt w:val="decimal"/>
      <w:lvlText w:val="%4."/>
      <w:lvlJc w:val="left"/>
      <w:pPr>
        <w:ind w:left="2880" w:hanging="360"/>
      </w:pPr>
    </w:lvl>
    <w:lvl w:ilvl="4" w:tplc="4634A214">
      <w:start w:val="1"/>
      <w:numFmt w:val="lowerLetter"/>
      <w:lvlText w:val="%5."/>
      <w:lvlJc w:val="left"/>
      <w:pPr>
        <w:ind w:left="3600" w:hanging="360"/>
      </w:pPr>
    </w:lvl>
    <w:lvl w:ilvl="5" w:tplc="4D8091E6">
      <w:start w:val="1"/>
      <w:numFmt w:val="lowerRoman"/>
      <w:lvlText w:val="%6."/>
      <w:lvlJc w:val="right"/>
      <w:pPr>
        <w:ind w:left="4320" w:hanging="180"/>
      </w:pPr>
    </w:lvl>
    <w:lvl w:ilvl="6" w:tplc="A51CD5F4">
      <w:start w:val="1"/>
      <w:numFmt w:val="decimal"/>
      <w:lvlText w:val="%7."/>
      <w:lvlJc w:val="left"/>
      <w:pPr>
        <w:ind w:left="5040" w:hanging="360"/>
      </w:pPr>
    </w:lvl>
    <w:lvl w:ilvl="7" w:tplc="83A0F80E">
      <w:start w:val="1"/>
      <w:numFmt w:val="lowerLetter"/>
      <w:lvlText w:val="%8."/>
      <w:lvlJc w:val="left"/>
      <w:pPr>
        <w:ind w:left="5760" w:hanging="360"/>
      </w:pPr>
    </w:lvl>
    <w:lvl w:ilvl="8" w:tplc="FD6CD58A">
      <w:start w:val="1"/>
      <w:numFmt w:val="lowerRoman"/>
      <w:lvlText w:val="%9."/>
      <w:lvlJc w:val="right"/>
      <w:pPr>
        <w:ind w:left="6480" w:hanging="180"/>
      </w:pPr>
    </w:lvl>
  </w:abstractNum>
  <w:abstractNum w:abstractNumId="19">
    <w:nsid w:val="41C26EBA"/>
    <w:multiLevelType w:val="hybridMultilevel"/>
    <w:tmpl w:val="D430F57A"/>
    <w:lvl w:ilvl="0" w:tplc="0A108676">
      <w:start w:val="19"/>
      <w:numFmt w:val="decimal"/>
      <w:lvlText w:val="%1."/>
      <w:lvlJc w:val="left"/>
      <w:pPr>
        <w:ind w:left="1048" w:hanging="480"/>
      </w:pPr>
      <w:rPr>
        <w:rFonts w:hint="default"/>
      </w:rPr>
    </w:lvl>
    <w:lvl w:ilvl="1" w:tplc="F06CEEF0">
      <w:numFmt w:val="none"/>
      <w:lvlText w:val=""/>
      <w:lvlJc w:val="left"/>
      <w:pPr>
        <w:tabs>
          <w:tab w:val="num" w:pos="360"/>
        </w:tabs>
      </w:pPr>
    </w:lvl>
    <w:lvl w:ilvl="2" w:tplc="F8EABEBE">
      <w:numFmt w:val="none"/>
      <w:lvlText w:val=""/>
      <w:lvlJc w:val="left"/>
      <w:pPr>
        <w:tabs>
          <w:tab w:val="num" w:pos="360"/>
        </w:tabs>
      </w:pPr>
    </w:lvl>
    <w:lvl w:ilvl="3" w:tplc="05EA5C28">
      <w:numFmt w:val="none"/>
      <w:lvlText w:val=""/>
      <w:lvlJc w:val="left"/>
      <w:pPr>
        <w:tabs>
          <w:tab w:val="num" w:pos="360"/>
        </w:tabs>
      </w:pPr>
    </w:lvl>
    <w:lvl w:ilvl="4" w:tplc="F24AA8A6">
      <w:numFmt w:val="none"/>
      <w:lvlText w:val=""/>
      <w:lvlJc w:val="left"/>
      <w:pPr>
        <w:tabs>
          <w:tab w:val="num" w:pos="360"/>
        </w:tabs>
      </w:pPr>
    </w:lvl>
    <w:lvl w:ilvl="5" w:tplc="81925DBC">
      <w:numFmt w:val="none"/>
      <w:lvlText w:val=""/>
      <w:lvlJc w:val="left"/>
      <w:pPr>
        <w:tabs>
          <w:tab w:val="num" w:pos="360"/>
        </w:tabs>
      </w:pPr>
    </w:lvl>
    <w:lvl w:ilvl="6" w:tplc="85D6CAC2">
      <w:numFmt w:val="none"/>
      <w:lvlText w:val=""/>
      <w:lvlJc w:val="left"/>
      <w:pPr>
        <w:tabs>
          <w:tab w:val="num" w:pos="360"/>
        </w:tabs>
      </w:pPr>
    </w:lvl>
    <w:lvl w:ilvl="7" w:tplc="005C333C">
      <w:numFmt w:val="none"/>
      <w:lvlText w:val=""/>
      <w:lvlJc w:val="left"/>
      <w:pPr>
        <w:tabs>
          <w:tab w:val="num" w:pos="360"/>
        </w:tabs>
      </w:pPr>
    </w:lvl>
    <w:lvl w:ilvl="8" w:tplc="E2DCB93E">
      <w:numFmt w:val="none"/>
      <w:lvlText w:val=""/>
      <w:lvlJc w:val="left"/>
      <w:pPr>
        <w:tabs>
          <w:tab w:val="num" w:pos="360"/>
        </w:tabs>
      </w:pPr>
    </w:lvl>
  </w:abstractNum>
  <w:abstractNum w:abstractNumId="20">
    <w:nsid w:val="43490C55"/>
    <w:multiLevelType w:val="hybridMultilevel"/>
    <w:tmpl w:val="7B165C64"/>
    <w:lvl w:ilvl="0" w:tplc="CBA4CC2A">
      <w:start w:val="1"/>
      <w:numFmt w:val="decimal"/>
      <w:lvlText w:val="1.4.%1."/>
      <w:lvlJc w:val="left"/>
      <w:pPr>
        <w:ind w:left="1429" w:hanging="360"/>
      </w:pPr>
      <w:rPr>
        <w:rFonts w:hint="default"/>
      </w:rPr>
    </w:lvl>
    <w:lvl w:ilvl="1" w:tplc="F46A09DC">
      <w:start w:val="1"/>
      <w:numFmt w:val="lowerLetter"/>
      <w:lvlText w:val="%2."/>
      <w:lvlJc w:val="left"/>
      <w:pPr>
        <w:ind w:left="2149" w:hanging="360"/>
      </w:pPr>
    </w:lvl>
    <w:lvl w:ilvl="2" w:tplc="84FE7910">
      <w:start w:val="1"/>
      <w:numFmt w:val="lowerRoman"/>
      <w:lvlText w:val="%3."/>
      <w:lvlJc w:val="right"/>
      <w:pPr>
        <w:ind w:left="2869" w:hanging="180"/>
      </w:pPr>
    </w:lvl>
    <w:lvl w:ilvl="3" w:tplc="EA28B0E6">
      <w:start w:val="1"/>
      <w:numFmt w:val="decimal"/>
      <w:lvlText w:val="%4."/>
      <w:lvlJc w:val="left"/>
      <w:pPr>
        <w:ind w:left="3589" w:hanging="360"/>
      </w:pPr>
    </w:lvl>
    <w:lvl w:ilvl="4" w:tplc="02C2337A">
      <w:start w:val="1"/>
      <w:numFmt w:val="lowerLetter"/>
      <w:lvlText w:val="%5."/>
      <w:lvlJc w:val="left"/>
      <w:pPr>
        <w:ind w:left="4309" w:hanging="360"/>
      </w:pPr>
    </w:lvl>
    <w:lvl w:ilvl="5" w:tplc="24AE85F8">
      <w:start w:val="1"/>
      <w:numFmt w:val="lowerRoman"/>
      <w:lvlText w:val="%6."/>
      <w:lvlJc w:val="right"/>
      <w:pPr>
        <w:ind w:left="5029" w:hanging="180"/>
      </w:pPr>
    </w:lvl>
    <w:lvl w:ilvl="6" w:tplc="ED7A2678">
      <w:start w:val="1"/>
      <w:numFmt w:val="decimal"/>
      <w:lvlText w:val="%7."/>
      <w:lvlJc w:val="left"/>
      <w:pPr>
        <w:ind w:left="5749" w:hanging="360"/>
      </w:pPr>
    </w:lvl>
    <w:lvl w:ilvl="7" w:tplc="0D54BBD8">
      <w:start w:val="1"/>
      <w:numFmt w:val="lowerLetter"/>
      <w:lvlText w:val="%8."/>
      <w:lvlJc w:val="left"/>
      <w:pPr>
        <w:ind w:left="6469" w:hanging="360"/>
      </w:pPr>
    </w:lvl>
    <w:lvl w:ilvl="8" w:tplc="D2AC85DE">
      <w:start w:val="1"/>
      <w:numFmt w:val="lowerRoman"/>
      <w:lvlText w:val="%9."/>
      <w:lvlJc w:val="right"/>
      <w:pPr>
        <w:ind w:left="7189" w:hanging="180"/>
      </w:pPr>
    </w:lvl>
  </w:abstractNum>
  <w:abstractNum w:abstractNumId="21">
    <w:nsid w:val="50465C80"/>
    <w:multiLevelType w:val="hybridMultilevel"/>
    <w:tmpl w:val="FB2083B8"/>
    <w:lvl w:ilvl="0" w:tplc="AFD86FDA">
      <w:start w:val="1"/>
      <w:numFmt w:val="decimal"/>
      <w:lvlText w:val="%1."/>
      <w:lvlJc w:val="left"/>
      <w:pPr>
        <w:tabs>
          <w:tab w:val="num" w:pos="450"/>
        </w:tabs>
        <w:ind w:left="450" w:hanging="450"/>
      </w:pPr>
    </w:lvl>
    <w:lvl w:ilvl="1" w:tplc="6C8218A6">
      <w:numFmt w:val="none"/>
      <w:lvlText w:val=""/>
      <w:lvlJc w:val="left"/>
      <w:pPr>
        <w:tabs>
          <w:tab w:val="num" w:pos="360"/>
        </w:tabs>
      </w:pPr>
    </w:lvl>
    <w:lvl w:ilvl="2" w:tplc="E968CFBA">
      <w:numFmt w:val="none"/>
      <w:lvlText w:val=""/>
      <w:lvlJc w:val="left"/>
      <w:pPr>
        <w:tabs>
          <w:tab w:val="num" w:pos="360"/>
        </w:tabs>
      </w:pPr>
    </w:lvl>
    <w:lvl w:ilvl="3" w:tplc="B718A3AC">
      <w:numFmt w:val="none"/>
      <w:lvlText w:val=""/>
      <w:lvlJc w:val="left"/>
      <w:pPr>
        <w:tabs>
          <w:tab w:val="num" w:pos="360"/>
        </w:tabs>
      </w:pPr>
    </w:lvl>
    <w:lvl w:ilvl="4" w:tplc="769EEC48">
      <w:numFmt w:val="none"/>
      <w:lvlText w:val=""/>
      <w:lvlJc w:val="left"/>
      <w:pPr>
        <w:tabs>
          <w:tab w:val="num" w:pos="360"/>
        </w:tabs>
      </w:pPr>
    </w:lvl>
    <w:lvl w:ilvl="5" w:tplc="4AFE601E">
      <w:numFmt w:val="none"/>
      <w:lvlText w:val=""/>
      <w:lvlJc w:val="left"/>
      <w:pPr>
        <w:tabs>
          <w:tab w:val="num" w:pos="360"/>
        </w:tabs>
      </w:pPr>
    </w:lvl>
    <w:lvl w:ilvl="6" w:tplc="B5949086">
      <w:numFmt w:val="none"/>
      <w:lvlText w:val=""/>
      <w:lvlJc w:val="left"/>
      <w:pPr>
        <w:tabs>
          <w:tab w:val="num" w:pos="360"/>
        </w:tabs>
      </w:pPr>
    </w:lvl>
    <w:lvl w:ilvl="7" w:tplc="E104DE70">
      <w:numFmt w:val="none"/>
      <w:lvlText w:val=""/>
      <w:lvlJc w:val="left"/>
      <w:pPr>
        <w:tabs>
          <w:tab w:val="num" w:pos="360"/>
        </w:tabs>
      </w:pPr>
    </w:lvl>
    <w:lvl w:ilvl="8" w:tplc="ED800944">
      <w:numFmt w:val="none"/>
      <w:lvlText w:val=""/>
      <w:lvlJc w:val="left"/>
      <w:pPr>
        <w:tabs>
          <w:tab w:val="num" w:pos="360"/>
        </w:tabs>
      </w:pPr>
    </w:lvl>
  </w:abstractNum>
  <w:abstractNum w:abstractNumId="22">
    <w:nsid w:val="54691896"/>
    <w:multiLevelType w:val="hybridMultilevel"/>
    <w:tmpl w:val="D56E942A"/>
    <w:lvl w:ilvl="0" w:tplc="A36033BA">
      <w:start w:val="1"/>
      <w:numFmt w:val="decimal"/>
      <w:lvlText w:val="%1."/>
      <w:lvlJc w:val="left"/>
      <w:pPr>
        <w:tabs>
          <w:tab w:val="num" w:pos="720"/>
        </w:tabs>
        <w:ind w:left="720" w:hanging="360"/>
      </w:pPr>
      <w:rPr>
        <w:rFonts w:hint="default"/>
      </w:rPr>
    </w:lvl>
    <w:lvl w:ilvl="1" w:tplc="D58867C8">
      <w:start w:val="1"/>
      <w:numFmt w:val="lowerLetter"/>
      <w:lvlText w:val="%2."/>
      <w:lvlJc w:val="left"/>
      <w:pPr>
        <w:tabs>
          <w:tab w:val="num" w:pos="1440"/>
        </w:tabs>
        <w:ind w:left="1440" w:hanging="360"/>
      </w:pPr>
    </w:lvl>
    <w:lvl w:ilvl="2" w:tplc="EB829A38">
      <w:start w:val="1"/>
      <w:numFmt w:val="lowerRoman"/>
      <w:lvlText w:val="%3."/>
      <w:lvlJc w:val="right"/>
      <w:pPr>
        <w:tabs>
          <w:tab w:val="num" w:pos="2160"/>
        </w:tabs>
        <w:ind w:left="2160" w:hanging="180"/>
      </w:pPr>
    </w:lvl>
    <w:lvl w:ilvl="3" w:tplc="E82EF14C">
      <w:start w:val="1"/>
      <w:numFmt w:val="decimal"/>
      <w:lvlText w:val="%4."/>
      <w:lvlJc w:val="left"/>
      <w:pPr>
        <w:tabs>
          <w:tab w:val="num" w:pos="3196"/>
        </w:tabs>
        <w:ind w:left="3196" w:hanging="360"/>
      </w:pPr>
    </w:lvl>
    <w:lvl w:ilvl="4" w:tplc="AE883F14">
      <w:start w:val="1"/>
      <w:numFmt w:val="lowerLetter"/>
      <w:lvlText w:val="%5."/>
      <w:lvlJc w:val="left"/>
      <w:pPr>
        <w:tabs>
          <w:tab w:val="num" w:pos="3600"/>
        </w:tabs>
        <w:ind w:left="3600" w:hanging="360"/>
      </w:pPr>
    </w:lvl>
    <w:lvl w:ilvl="5" w:tplc="6F08FEB2">
      <w:start w:val="1"/>
      <w:numFmt w:val="lowerRoman"/>
      <w:lvlText w:val="%6."/>
      <w:lvlJc w:val="right"/>
      <w:pPr>
        <w:tabs>
          <w:tab w:val="num" w:pos="4320"/>
        </w:tabs>
        <w:ind w:left="4320" w:hanging="180"/>
      </w:pPr>
    </w:lvl>
    <w:lvl w:ilvl="6" w:tplc="8A50A76E">
      <w:start w:val="1"/>
      <w:numFmt w:val="decimal"/>
      <w:lvlText w:val="%7."/>
      <w:lvlJc w:val="left"/>
      <w:pPr>
        <w:tabs>
          <w:tab w:val="num" w:pos="5040"/>
        </w:tabs>
        <w:ind w:left="5040" w:hanging="360"/>
      </w:pPr>
    </w:lvl>
    <w:lvl w:ilvl="7" w:tplc="C55E2CB6">
      <w:start w:val="1"/>
      <w:numFmt w:val="lowerLetter"/>
      <w:lvlText w:val="%8."/>
      <w:lvlJc w:val="left"/>
      <w:pPr>
        <w:tabs>
          <w:tab w:val="num" w:pos="5760"/>
        </w:tabs>
        <w:ind w:left="5760" w:hanging="360"/>
      </w:pPr>
    </w:lvl>
    <w:lvl w:ilvl="8" w:tplc="868C4D98">
      <w:start w:val="1"/>
      <w:numFmt w:val="lowerRoman"/>
      <w:lvlText w:val="%9."/>
      <w:lvlJc w:val="right"/>
      <w:pPr>
        <w:tabs>
          <w:tab w:val="num" w:pos="6480"/>
        </w:tabs>
        <w:ind w:left="6480" w:hanging="180"/>
      </w:pPr>
    </w:lvl>
  </w:abstractNum>
  <w:abstractNum w:abstractNumId="23">
    <w:nsid w:val="54B85BD5"/>
    <w:multiLevelType w:val="hybridMultilevel"/>
    <w:tmpl w:val="B6008ED2"/>
    <w:lvl w:ilvl="0" w:tplc="AD562F6E">
      <w:start w:val="1"/>
      <w:numFmt w:val="decimal"/>
      <w:lvlText w:val="%1."/>
      <w:lvlJc w:val="left"/>
      <w:pPr>
        <w:tabs>
          <w:tab w:val="num" w:pos="705"/>
        </w:tabs>
        <w:ind w:left="705" w:hanging="705"/>
      </w:pPr>
    </w:lvl>
    <w:lvl w:ilvl="1" w:tplc="D3E81BDC">
      <w:start w:val="1"/>
      <w:numFmt w:val="decimal"/>
      <w:lvlText w:val="2.%2."/>
      <w:lvlJc w:val="left"/>
      <w:pPr>
        <w:tabs>
          <w:tab w:val="num" w:pos="720"/>
        </w:tabs>
        <w:ind w:left="720" w:hanging="720"/>
      </w:pPr>
      <w:rPr>
        <w:rFonts w:hint="default"/>
      </w:rPr>
    </w:lvl>
    <w:lvl w:ilvl="2" w:tplc="20D04EB2">
      <w:numFmt w:val="none"/>
      <w:lvlText w:val=""/>
      <w:lvlJc w:val="left"/>
      <w:pPr>
        <w:tabs>
          <w:tab w:val="num" w:pos="360"/>
        </w:tabs>
      </w:pPr>
    </w:lvl>
    <w:lvl w:ilvl="3" w:tplc="799E35B8">
      <w:numFmt w:val="none"/>
      <w:lvlText w:val=""/>
      <w:lvlJc w:val="left"/>
      <w:pPr>
        <w:tabs>
          <w:tab w:val="num" w:pos="360"/>
        </w:tabs>
      </w:pPr>
    </w:lvl>
    <w:lvl w:ilvl="4" w:tplc="3282EE72">
      <w:numFmt w:val="none"/>
      <w:lvlText w:val=""/>
      <w:lvlJc w:val="left"/>
      <w:pPr>
        <w:tabs>
          <w:tab w:val="num" w:pos="360"/>
        </w:tabs>
      </w:pPr>
    </w:lvl>
    <w:lvl w:ilvl="5" w:tplc="133AD8D8">
      <w:numFmt w:val="none"/>
      <w:lvlText w:val=""/>
      <w:lvlJc w:val="left"/>
      <w:pPr>
        <w:tabs>
          <w:tab w:val="num" w:pos="360"/>
        </w:tabs>
      </w:pPr>
    </w:lvl>
    <w:lvl w:ilvl="6" w:tplc="67B4024C">
      <w:numFmt w:val="none"/>
      <w:lvlText w:val=""/>
      <w:lvlJc w:val="left"/>
      <w:pPr>
        <w:tabs>
          <w:tab w:val="num" w:pos="360"/>
        </w:tabs>
      </w:pPr>
    </w:lvl>
    <w:lvl w:ilvl="7" w:tplc="86F2810A">
      <w:numFmt w:val="none"/>
      <w:lvlText w:val=""/>
      <w:lvlJc w:val="left"/>
      <w:pPr>
        <w:tabs>
          <w:tab w:val="num" w:pos="360"/>
        </w:tabs>
      </w:pPr>
    </w:lvl>
    <w:lvl w:ilvl="8" w:tplc="EB8E5E8E">
      <w:numFmt w:val="none"/>
      <w:lvlText w:val=""/>
      <w:lvlJc w:val="left"/>
      <w:pPr>
        <w:tabs>
          <w:tab w:val="num" w:pos="360"/>
        </w:tabs>
      </w:pPr>
    </w:lvl>
  </w:abstractNum>
  <w:abstractNum w:abstractNumId="24">
    <w:nsid w:val="54C002D2"/>
    <w:multiLevelType w:val="hybridMultilevel"/>
    <w:tmpl w:val="F81E35FA"/>
    <w:lvl w:ilvl="0" w:tplc="0E24C94E">
      <w:start w:val="1"/>
      <w:numFmt w:val="decimal"/>
      <w:pStyle w:val="1"/>
      <w:lvlText w:val="%1."/>
      <w:lvlJc w:val="left"/>
      <w:pPr>
        <w:tabs>
          <w:tab w:val="num" w:pos="720"/>
        </w:tabs>
        <w:ind w:left="720" w:hanging="360"/>
      </w:pPr>
      <w:rPr>
        <w:rFonts w:hint="default"/>
      </w:rPr>
    </w:lvl>
    <w:lvl w:ilvl="1" w:tplc="63869AFC">
      <w:numFmt w:val="none"/>
      <w:lvlText w:val=""/>
      <w:lvlJc w:val="left"/>
      <w:pPr>
        <w:tabs>
          <w:tab w:val="num" w:pos="360"/>
        </w:tabs>
      </w:pPr>
    </w:lvl>
    <w:lvl w:ilvl="2" w:tplc="6504E796">
      <w:numFmt w:val="none"/>
      <w:lvlText w:val=""/>
      <w:lvlJc w:val="left"/>
      <w:pPr>
        <w:tabs>
          <w:tab w:val="num" w:pos="360"/>
        </w:tabs>
      </w:pPr>
    </w:lvl>
    <w:lvl w:ilvl="3" w:tplc="E5127286">
      <w:numFmt w:val="none"/>
      <w:lvlText w:val=""/>
      <w:lvlJc w:val="left"/>
      <w:pPr>
        <w:tabs>
          <w:tab w:val="num" w:pos="360"/>
        </w:tabs>
      </w:pPr>
    </w:lvl>
    <w:lvl w:ilvl="4" w:tplc="1E7857E6">
      <w:numFmt w:val="none"/>
      <w:lvlText w:val=""/>
      <w:lvlJc w:val="left"/>
      <w:pPr>
        <w:tabs>
          <w:tab w:val="num" w:pos="360"/>
        </w:tabs>
      </w:pPr>
    </w:lvl>
    <w:lvl w:ilvl="5" w:tplc="7AD230B6">
      <w:numFmt w:val="none"/>
      <w:lvlText w:val=""/>
      <w:lvlJc w:val="left"/>
      <w:pPr>
        <w:tabs>
          <w:tab w:val="num" w:pos="360"/>
        </w:tabs>
      </w:pPr>
    </w:lvl>
    <w:lvl w:ilvl="6" w:tplc="0BAAE858">
      <w:numFmt w:val="none"/>
      <w:lvlText w:val=""/>
      <w:lvlJc w:val="left"/>
      <w:pPr>
        <w:tabs>
          <w:tab w:val="num" w:pos="360"/>
        </w:tabs>
      </w:pPr>
    </w:lvl>
    <w:lvl w:ilvl="7" w:tplc="1C6EE82A">
      <w:numFmt w:val="none"/>
      <w:lvlText w:val=""/>
      <w:lvlJc w:val="left"/>
      <w:pPr>
        <w:tabs>
          <w:tab w:val="num" w:pos="360"/>
        </w:tabs>
      </w:pPr>
    </w:lvl>
    <w:lvl w:ilvl="8" w:tplc="143CAEDC">
      <w:numFmt w:val="none"/>
      <w:lvlText w:val=""/>
      <w:lvlJc w:val="left"/>
      <w:pPr>
        <w:tabs>
          <w:tab w:val="num" w:pos="360"/>
        </w:tabs>
      </w:pPr>
    </w:lvl>
  </w:abstractNum>
  <w:abstractNum w:abstractNumId="25">
    <w:nsid w:val="56E12E1A"/>
    <w:multiLevelType w:val="hybridMultilevel"/>
    <w:tmpl w:val="9E00EA14"/>
    <w:lvl w:ilvl="0" w:tplc="92A8E21E">
      <w:start w:val="1"/>
      <w:numFmt w:val="bullet"/>
      <w:lvlText w:val="−"/>
      <w:lvlJc w:val="left"/>
      <w:pPr>
        <w:ind w:left="720" w:hanging="360"/>
      </w:pPr>
      <w:rPr>
        <w:rFonts w:ascii="Times New Roman" w:eastAsia="Times New Roman" w:hAnsi="Times New Roman" w:cs="Times New Roman"/>
      </w:rPr>
    </w:lvl>
    <w:lvl w:ilvl="1" w:tplc="19E4A5D0">
      <w:start w:val="1"/>
      <w:numFmt w:val="bullet"/>
      <w:lvlText w:val="o"/>
      <w:lvlJc w:val="left"/>
      <w:pPr>
        <w:ind w:left="1440" w:hanging="360"/>
      </w:pPr>
      <w:rPr>
        <w:rFonts w:ascii="Courier New" w:eastAsia="Courier New" w:hAnsi="Courier New" w:cs="Courier New"/>
      </w:rPr>
    </w:lvl>
    <w:lvl w:ilvl="2" w:tplc="C73CC144">
      <w:start w:val="1"/>
      <w:numFmt w:val="bullet"/>
      <w:lvlText w:val="▪"/>
      <w:lvlJc w:val="left"/>
      <w:pPr>
        <w:ind w:left="2160" w:hanging="360"/>
      </w:pPr>
      <w:rPr>
        <w:rFonts w:ascii="noto sans symbols" w:eastAsia="noto sans symbols" w:hAnsi="noto sans symbols" w:cs="noto sans symbols"/>
      </w:rPr>
    </w:lvl>
    <w:lvl w:ilvl="3" w:tplc="03D2F778">
      <w:start w:val="1"/>
      <w:numFmt w:val="bullet"/>
      <w:lvlText w:val="●"/>
      <w:lvlJc w:val="left"/>
      <w:pPr>
        <w:ind w:left="2880" w:hanging="360"/>
      </w:pPr>
      <w:rPr>
        <w:rFonts w:ascii="noto sans symbols" w:eastAsia="noto sans symbols" w:hAnsi="noto sans symbols" w:cs="noto sans symbols"/>
      </w:rPr>
    </w:lvl>
    <w:lvl w:ilvl="4" w:tplc="48E86814">
      <w:start w:val="1"/>
      <w:numFmt w:val="bullet"/>
      <w:lvlText w:val="o"/>
      <w:lvlJc w:val="left"/>
      <w:pPr>
        <w:ind w:left="3600" w:hanging="360"/>
      </w:pPr>
      <w:rPr>
        <w:rFonts w:ascii="Courier New" w:eastAsia="Courier New" w:hAnsi="Courier New" w:cs="Courier New"/>
      </w:rPr>
    </w:lvl>
    <w:lvl w:ilvl="5" w:tplc="3D9CFE2C">
      <w:start w:val="1"/>
      <w:numFmt w:val="bullet"/>
      <w:lvlText w:val="▪"/>
      <w:lvlJc w:val="left"/>
      <w:pPr>
        <w:ind w:left="4320" w:hanging="360"/>
      </w:pPr>
      <w:rPr>
        <w:rFonts w:ascii="noto sans symbols" w:eastAsia="noto sans symbols" w:hAnsi="noto sans symbols" w:cs="noto sans symbols"/>
      </w:rPr>
    </w:lvl>
    <w:lvl w:ilvl="6" w:tplc="72081DCC">
      <w:start w:val="1"/>
      <w:numFmt w:val="bullet"/>
      <w:lvlText w:val="●"/>
      <w:lvlJc w:val="left"/>
      <w:pPr>
        <w:ind w:left="5040" w:hanging="360"/>
      </w:pPr>
      <w:rPr>
        <w:rFonts w:ascii="noto sans symbols" w:eastAsia="noto sans symbols" w:hAnsi="noto sans symbols" w:cs="noto sans symbols"/>
      </w:rPr>
    </w:lvl>
    <w:lvl w:ilvl="7" w:tplc="74AC8910">
      <w:start w:val="1"/>
      <w:numFmt w:val="bullet"/>
      <w:lvlText w:val="o"/>
      <w:lvlJc w:val="left"/>
      <w:pPr>
        <w:ind w:left="5760" w:hanging="360"/>
      </w:pPr>
      <w:rPr>
        <w:rFonts w:ascii="Courier New" w:eastAsia="Courier New" w:hAnsi="Courier New" w:cs="Courier New"/>
      </w:rPr>
    </w:lvl>
    <w:lvl w:ilvl="8" w:tplc="B4E670A4">
      <w:start w:val="1"/>
      <w:numFmt w:val="bullet"/>
      <w:lvlText w:val="▪"/>
      <w:lvlJc w:val="left"/>
      <w:pPr>
        <w:ind w:left="6480" w:hanging="360"/>
      </w:pPr>
      <w:rPr>
        <w:rFonts w:ascii="noto sans symbols" w:eastAsia="noto sans symbols" w:hAnsi="noto sans symbols" w:cs="noto sans symbols"/>
      </w:rPr>
    </w:lvl>
  </w:abstractNum>
  <w:abstractNum w:abstractNumId="26">
    <w:nsid w:val="5A830BF2"/>
    <w:multiLevelType w:val="hybridMultilevel"/>
    <w:tmpl w:val="0C34A146"/>
    <w:lvl w:ilvl="0" w:tplc="AB44CB0E">
      <w:start w:val="1"/>
      <w:numFmt w:val="bullet"/>
      <w:lvlText w:val=""/>
      <w:lvlJc w:val="left"/>
      <w:pPr>
        <w:ind w:left="1117" w:hanging="360"/>
      </w:pPr>
      <w:rPr>
        <w:rFonts w:ascii="Symbol" w:hAnsi="Symbol" w:hint="default"/>
      </w:rPr>
    </w:lvl>
    <w:lvl w:ilvl="1" w:tplc="849A75C8">
      <w:start w:val="1"/>
      <w:numFmt w:val="bullet"/>
      <w:lvlText w:val="o"/>
      <w:lvlJc w:val="left"/>
      <w:pPr>
        <w:ind w:left="1837" w:hanging="360"/>
      </w:pPr>
      <w:rPr>
        <w:rFonts w:ascii="Courier New" w:hAnsi="Courier New" w:hint="default"/>
      </w:rPr>
    </w:lvl>
    <w:lvl w:ilvl="2" w:tplc="02140358">
      <w:start w:val="1"/>
      <w:numFmt w:val="bullet"/>
      <w:lvlText w:val=""/>
      <w:lvlJc w:val="left"/>
      <w:pPr>
        <w:ind w:left="2557" w:hanging="360"/>
      </w:pPr>
      <w:rPr>
        <w:rFonts w:ascii="Wingdings" w:hAnsi="Wingdings" w:hint="default"/>
      </w:rPr>
    </w:lvl>
    <w:lvl w:ilvl="3" w:tplc="B4BE8576">
      <w:start w:val="1"/>
      <w:numFmt w:val="bullet"/>
      <w:lvlText w:val=""/>
      <w:lvlJc w:val="left"/>
      <w:pPr>
        <w:ind w:left="3277" w:hanging="360"/>
      </w:pPr>
      <w:rPr>
        <w:rFonts w:ascii="Symbol" w:hAnsi="Symbol" w:hint="default"/>
      </w:rPr>
    </w:lvl>
    <w:lvl w:ilvl="4" w:tplc="70E44FBC">
      <w:start w:val="1"/>
      <w:numFmt w:val="bullet"/>
      <w:lvlText w:val="o"/>
      <w:lvlJc w:val="left"/>
      <w:pPr>
        <w:ind w:left="3997" w:hanging="360"/>
      </w:pPr>
      <w:rPr>
        <w:rFonts w:ascii="Courier New" w:hAnsi="Courier New" w:hint="default"/>
      </w:rPr>
    </w:lvl>
    <w:lvl w:ilvl="5" w:tplc="3B3E319C">
      <w:start w:val="1"/>
      <w:numFmt w:val="bullet"/>
      <w:lvlText w:val=""/>
      <w:lvlJc w:val="left"/>
      <w:pPr>
        <w:ind w:left="4717" w:hanging="360"/>
      </w:pPr>
      <w:rPr>
        <w:rFonts w:ascii="Wingdings" w:hAnsi="Wingdings" w:hint="default"/>
      </w:rPr>
    </w:lvl>
    <w:lvl w:ilvl="6" w:tplc="A95CD126">
      <w:start w:val="1"/>
      <w:numFmt w:val="bullet"/>
      <w:lvlText w:val=""/>
      <w:lvlJc w:val="left"/>
      <w:pPr>
        <w:ind w:left="5437" w:hanging="360"/>
      </w:pPr>
      <w:rPr>
        <w:rFonts w:ascii="Symbol" w:hAnsi="Symbol" w:hint="default"/>
      </w:rPr>
    </w:lvl>
    <w:lvl w:ilvl="7" w:tplc="20024DC0">
      <w:start w:val="1"/>
      <w:numFmt w:val="bullet"/>
      <w:lvlText w:val="o"/>
      <w:lvlJc w:val="left"/>
      <w:pPr>
        <w:ind w:left="6157" w:hanging="360"/>
      </w:pPr>
      <w:rPr>
        <w:rFonts w:ascii="Courier New" w:hAnsi="Courier New" w:hint="default"/>
      </w:rPr>
    </w:lvl>
    <w:lvl w:ilvl="8" w:tplc="270C5314">
      <w:start w:val="1"/>
      <w:numFmt w:val="bullet"/>
      <w:lvlText w:val=""/>
      <w:lvlJc w:val="left"/>
      <w:pPr>
        <w:ind w:left="6877" w:hanging="360"/>
      </w:pPr>
      <w:rPr>
        <w:rFonts w:ascii="Wingdings" w:hAnsi="Wingdings" w:hint="default"/>
      </w:rPr>
    </w:lvl>
  </w:abstractNum>
  <w:abstractNum w:abstractNumId="27">
    <w:nsid w:val="5B603421"/>
    <w:multiLevelType w:val="hybridMultilevel"/>
    <w:tmpl w:val="2B8AD940"/>
    <w:lvl w:ilvl="0" w:tplc="F0825F9E">
      <w:start w:val="1"/>
      <w:numFmt w:val="decimal"/>
      <w:lvlText w:val="%1)"/>
      <w:lvlJc w:val="left"/>
      <w:pPr>
        <w:tabs>
          <w:tab w:val="num" w:pos="720"/>
        </w:tabs>
        <w:ind w:left="720" w:hanging="360"/>
      </w:pPr>
      <w:rPr>
        <w:b w:val="0"/>
        <w:i w:val="0"/>
      </w:rPr>
    </w:lvl>
    <w:lvl w:ilvl="1" w:tplc="8FF2DD82">
      <w:start w:val="1"/>
      <w:numFmt w:val="bullet"/>
      <w:lvlText w:val="o"/>
      <w:lvlJc w:val="left"/>
      <w:pPr>
        <w:ind w:left="1440" w:hanging="360"/>
      </w:pPr>
      <w:rPr>
        <w:rFonts w:ascii="Courier New" w:eastAsia="Courier New" w:hAnsi="Courier New" w:cs="Courier New" w:hint="default"/>
      </w:rPr>
    </w:lvl>
    <w:lvl w:ilvl="2" w:tplc="7AFC8430">
      <w:start w:val="1"/>
      <w:numFmt w:val="bullet"/>
      <w:lvlText w:val="§"/>
      <w:lvlJc w:val="left"/>
      <w:pPr>
        <w:ind w:left="2160" w:hanging="360"/>
      </w:pPr>
      <w:rPr>
        <w:rFonts w:ascii="Wingdings" w:eastAsia="Wingdings" w:hAnsi="Wingdings" w:cs="Wingdings" w:hint="default"/>
      </w:rPr>
    </w:lvl>
    <w:lvl w:ilvl="3" w:tplc="C6F66E44">
      <w:start w:val="1"/>
      <w:numFmt w:val="bullet"/>
      <w:lvlText w:val="·"/>
      <w:lvlJc w:val="left"/>
      <w:pPr>
        <w:ind w:left="2880" w:hanging="360"/>
      </w:pPr>
      <w:rPr>
        <w:rFonts w:ascii="Symbol" w:eastAsia="Symbol" w:hAnsi="Symbol" w:cs="Symbol" w:hint="default"/>
      </w:rPr>
    </w:lvl>
    <w:lvl w:ilvl="4" w:tplc="8B329B7A">
      <w:start w:val="1"/>
      <w:numFmt w:val="bullet"/>
      <w:lvlText w:val="o"/>
      <w:lvlJc w:val="left"/>
      <w:pPr>
        <w:ind w:left="3600" w:hanging="360"/>
      </w:pPr>
      <w:rPr>
        <w:rFonts w:ascii="Courier New" w:eastAsia="Courier New" w:hAnsi="Courier New" w:cs="Courier New" w:hint="default"/>
      </w:rPr>
    </w:lvl>
    <w:lvl w:ilvl="5" w:tplc="1506F306">
      <w:start w:val="1"/>
      <w:numFmt w:val="bullet"/>
      <w:lvlText w:val="§"/>
      <w:lvlJc w:val="left"/>
      <w:pPr>
        <w:ind w:left="4320" w:hanging="360"/>
      </w:pPr>
      <w:rPr>
        <w:rFonts w:ascii="Wingdings" w:eastAsia="Wingdings" w:hAnsi="Wingdings" w:cs="Wingdings" w:hint="default"/>
      </w:rPr>
    </w:lvl>
    <w:lvl w:ilvl="6" w:tplc="B26EB8EC">
      <w:start w:val="1"/>
      <w:numFmt w:val="bullet"/>
      <w:lvlText w:val="·"/>
      <w:lvlJc w:val="left"/>
      <w:pPr>
        <w:ind w:left="5040" w:hanging="360"/>
      </w:pPr>
      <w:rPr>
        <w:rFonts w:ascii="Symbol" w:eastAsia="Symbol" w:hAnsi="Symbol" w:cs="Symbol" w:hint="default"/>
      </w:rPr>
    </w:lvl>
    <w:lvl w:ilvl="7" w:tplc="E5E079E8">
      <w:start w:val="1"/>
      <w:numFmt w:val="bullet"/>
      <w:lvlText w:val="o"/>
      <w:lvlJc w:val="left"/>
      <w:pPr>
        <w:ind w:left="5760" w:hanging="360"/>
      </w:pPr>
      <w:rPr>
        <w:rFonts w:ascii="Courier New" w:eastAsia="Courier New" w:hAnsi="Courier New" w:cs="Courier New" w:hint="default"/>
      </w:rPr>
    </w:lvl>
    <w:lvl w:ilvl="8" w:tplc="19D69D90">
      <w:start w:val="1"/>
      <w:numFmt w:val="bullet"/>
      <w:lvlText w:val="§"/>
      <w:lvlJc w:val="left"/>
      <w:pPr>
        <w:ind w:left="6480" w:hanging="360"/>
      </w:pPr>
      <w:rPr>
        <w:rFonts w:ascii="Wingdings" w:eastAsia="Wingdings" w:hAnsi="Wingdings" w:cs="Wingdings" w:hint="default"/>
      </w:rPr>
    </w:lvl>
  </w:abstractNum>
  <w:abstractNum w:abstractNumId="28">
    <w:nsid w:val="5F6A367F"/>
    <w:multiLevelType w:val="hybridMultilevel"/>
    <w:tmpl w:val="D1203F1E"/>
    <w:lvl w:ilvl="0" w:tplc="EFF417BE">
      <w:start w:val="1"/>
      <w:numFmt w:val="decimal"/>
      <w:lvlText w:val="1.3.%1."/>
      <w:lvlJc w:val="left"/>
      <w:pPr>
        <w:ind w:left="1429" w:hanging="360"/>
      </w:pPr>
      <w:rPr>
        <w:rFonts w:hint="default"/>
      </w:rPr>
    </w:lvl>
    <w:lvl w:ilvl="1" w:tplc="3BD84804">
      <w:start w:val="1"/>
      <w:numFmt w:val="lowerLetter"/>
      <w:lvlText w:val="%2."/>
      <w:lvlJc w:val="left"/>
      <w:pPr>
        <w:ind w:left="2149" w:hanging="360"/>
      </w:pPr>
    </w:lvl>
    <w:lvl w:ilvl="2" w:tplc="24BC9ECA">
      <w:start w:val="1"/>
      <w:numFmt w:val="lowerRoman"/>
      <w:lvlText w:val="%3."/>
      <w:lvlJc w:val="right"/>
      <w:pPr>
        <w:ind w:left="2869" w:hanging="180"/>
      </w:pPr>
    </w:lvl>
    <w:lvl w:ilvl="3" w:tplc="1CCE8E3C">
      <w:start w:val="1"/>
      <w:numFmt w:val="decimal"/>
      <w:lvlText w:val="%4."/>
      <w:lvlJc w:val="left"/>
      <w:pPr>
        <w:ind w:left="3589" w:hanging="360"/>
      </w:pPr>
    </w:lvl>
    <w:lvl w:ilvl="4" w:tplc="FB1C0162">
      <w:start w:val="1"/>
      <w:numFmt w:val="lowerLetter"/>
      <w:lvlText w:val="%5."/>
      <w:lvlJc w:val="left"/>
      <w:pPr>
        <w:ind w:left="4309" w:hanging="360"/>
      </w:pPr>
    </w:lvl>
    <w:lvl w:ilvl="5" w:tplc="509E1690">
      <w:start w:val="1"/>
      <w:numFmt w:val="lowerRoman"/>
      <w:lvlText w:val="%6."/>
      <w:lvlJc w:val="right"/>
      <w:pPr>
        <w:ind w:left="5029" w:hanging="180"/>
      </w:pPr>
    </w:lvl>
    <w:lvl w:ilvl="6" w:tplc="E1749E50">
      <w:start w:val="1"/>
      <w:numFmt w:val="decimal"/>
      <w:lvlText w:val="%7."/>
      <w:lvlJc w:val="left"/>
      <w:pPr>
        <w:ind w:left="5749" w:hanging="360"/>
      </w:pPr>
    </w:lvl>
    <w:lvl w:ilvl="7" w:tplc="D0223148">
      <w:start w:val="1"/>
      <w:numFmt w:val="lowerLetter"/>
      <w:lvlText w:val="%8."/>
      <w:lvlJc w:val="left"/>
      <w:pPr>
        <w:ind w:left="6469" w:hanging="360"/>
      </w:pPr>
    </w:lvl>
    <w:lvl w:ilvl="8" w:tplc="12083AFE">
      <w:start w:val="1"/>
      <w:numFmt w:val="lowerRoman"/>
      <w:lvlText w:val="%9."/>
      <w:lvlJc w:val="right"/>
      <w:pPr>
        <w:ind w:left="7189" w:hanging="180"/>
      </w:pPr>
    </w:lvl>
  </w:abstractNum>
  <w:abstractNum w:abstractNumId="29">
    <w:nsid w:val="60AE362B"/>
    <w:multiLevelType w:val="hybridMultilevel"/>
    <w:tmpl w:val="A9165728"/>
    <w:lvl w:ilvl="0" w:tplc="314CB294">
      <w:start w:val="1"/>
      <w:numFmt w:val="decimal"/>
      <w:lvlText w:val="%1)"/>
      <w:lvlJc w:val="left"/>
      <w:pPr>
        <w:tabs>
          <w:tab w:val="num" w:pos="720"/>
        </w:tabs>
        <w:ind w:left="720" w:hanging="360"/>
      </w:pPr>
      <w:rPr>
        <w:rFonts w:hint="default"/>
        <w:b w:val="0"/>
        <w:i w:val="0"/>
      </w:rPr>
    </w:lvl>
    <w:lvl w:ilvl="1" w:tplc="634E07A8">
      <w:start w:val="1"/>
      <w:numFmt w:val="bullet"/>
      <w:lvlText w:val="o"/>
      <w:lvlJc w:val="left"/>
      <w:pPr>
        <w:tabs>
          <w:tab w:val="num" w:pos="1440"/>
        </w:tabs>
        <w:ind w:left="1440" w:hanging="360"/>
      </w:pPr>
      <w:rPr>
        <w:rFonts w:ascii="Courier New" w:hAnsi="Courier New" w:cs="Courier New" w:hint="default"/>
      </w:rPr>
    </w:lvl>
    <w:lvl w:ilvl="2" w:tplc="2BC21D1E">
      <w:start w:val="1"/>
      <w:numFmt w:val="bullet"/>
      <w:lvlText w:val=""/>
      <w:lvlJc w:val="left"/>
      <w:pPr>
        <w:tabs>
          <w:tab w:val="num" w:pos="2160"/>
        </w:tabs>
        <w:ind w:left="2160" w:hanging="360"/>
      </w:pPr>
      <w:rPr>
        <w:rFonts w:ascii="Wingdings" w:hAnsi="Wingdings" w:hint="default"/>
      </w:rPr>
    </w:lvl>
    <w:lvl w:ilvl="3" w:tplc="48288D9C">
      <w:start w:val="1"/>
      <w:numFmt w:val="bullet"/>
      <w:lvlText w:val=""/>
      <w:lvlJc w:val="left"/>
      <w:pPr>
        <w:tabs>
          <w:tab w:val="num" w:pos="2880"/>
        </w:tabs>
        <w:ind w:left="2880" w:hanging="360"/>
      </w:pPr>
      <w:rPr>
        <w:rFonts w:ascii="Symbol" w:hAnsi="Symbol" w:hint="default"/>
      </w:rPr>
    </w:lvl>
    <w:lvl w:ilvl="4" w:tplc="1062C0CE">
      <w:start w:val="1"/>
      <w:numFmt w:val="bullet"/>
      <w:lvlText w:val="o"/>
      <w:lvlJc w:val="left"/>
      <w:pPr>
        <w:tabs>
          <w:tab w:val="num" w:pos="3600"/>
        </w:tabs>
        <w:ind w:left="3600" w:hanging="360"/>
      </w:pPr>
      <w:rPr>
        <w:rFonts w:ascii="Courier New" w:hAnsi="Courier New" w:cs="Courier New" w:hint="default"/>
      </w:rPr>
    </w:lvl>
    <w:lvl w:ilvl="5" w:tplc="355A3186">
      <w:start w:val="1"/>
      <w:numFmt w:val="bullet"/>
      <w:lvlText w:val=""/>
      <w:lvlJc w:val="left"/>
      <w:pPr>
        <w:tabs>
          <w:tab w:val="num" w:pos="4320"/>
        </w:tabs>
        <w:ind w:left="4320" w:hanging="360"/>
      </w:pPr>
      <w:rPr>
        <w:rFonts w:ascii="Wingdings" w:hAnsi="Wingdings" w:hint="default"/>
      </w:rPr>
    </w:lvl>
    <w:lvl w:ilvl="6" w:tplc="31F27B94">
      <w:start w:val="1"/>
      <w:numFmt w:val="bullet"/>
      <w:lvlText w:val=""/>
      <w:lvlJc w:val="left"/>
      <w:pPr>
        <w:tabs>
          <w:tab w:val="num" w:pos="5040"/>
        </w:tabs>
        <w:ind w:left="5040" w:hanging="360"/>
      </w:pPr>
      <w:rPr>
        <w:rFonts w:ascii="Symbol" w:hAnsi="Symbol" w:hint="default"/>
      </w:rPr>
    </w:lvl>
    <w:lvl w:ilvl="7" w:tplc="81E0FA54">
      <w:start w:val="1"/>
      <w:numFmt w:val="bullet"/>
      <w:lvlText w:val="o"/>
      <w:lvlJc w:val="left"/>
      <w:pPr>
        <w:tabs>
          <w:tab w:val="num" w:pos="5760"/>
        </w:tabs>
        <w:ind w:left="5760" w:hanging="360"/>
      </w:pPr>
      <w:rPr>
        <w:rFonts w:ascii="Courier New" w:hAnsi="Courier New" w:cs="Courier New" w:hint="default"/>
      </w:rPr>
    </w:lvl>
    <w:lvl w:ilvl="8" w:tplc="F5FEDBCA">
      <w:start w:val="1"/>
      <w:numFmt w:val="bullet"/>
      <w:lvlText w:val=""/>
      <w:lvlJc w:val="left"/>
      <w:pPr>
        <w:tabs>
          <w:tab w:val="num" w:pos="6480"/>
        </w:tabs>
        <w:ind w:left="6480" w:hanging="360"/>
      </w:pPr>
      <w:rPr>
        <w:rFonts w:ascii="Wingdings" w:hAnsi="Wingdings" w:hint="default"/>
      </w:rPr>
    </w:lvl>
  </w:abstractNum>
  <w:abstractNum w:abstractNumId="30">
    <w:nsid w:val="633830E8"/>
    <w:multiLevelType w:val="hybridMultilevel"/>
    <w:tmpl w:val="DCEE2878"/>
    <w:lvl w:ilvl="0" w:tplc="05780682">
      <w:start w:val="1"/>
      <w:numFmt w:val="decimal"/>
      <w:lvlText w:val="3.7.%1."/>
      <w:lvlJc w:val="left"/>
      <w:pPr>
        <w:ind w:left="1429" w:hanging="360"/>
      </w:pPr>
      <w:rPr>
        <w:rFonts w:hint="default"/>
      </w:rPr>
    </w:lvl>
    <w:lvl w:ilvl="1" w:tplc="FA0E9BFE">
      <w:start w:val="1"/>
      <w:numFmt w:val="lowerLetter"/>
      <w:lvlText w:val="%2."/>
      <w:lvlJc w:val="left"/>
      <w:pPr>
        <w:ind w:left="1440" w:hanging="360"/>
      </w:pPr>
    </w:lvl>
    <w:lvl w:ilvl="2" w:tplc="F9E0AFB6">
      <w:start w:val="1"/>
      <w:numFmt w:val="lowerRoman"/>
      <w:lvlText w:val="%3."/>
      <w:lvlJc w:val="right"/>
      <w:pPr>
        <w:ind w:left="2160" w:hanging="180"/>
      </w:pPr>
    </w:lvl>
    <w:lvl w:ilvl="3" w:tplc="743CA74E">
      <w:start w:val="1"/>
      <w:numFmt w:val="decimal"/>
      <w:lvlText w:val="%4."/>
      <w:lvlJc w:val="left"/>
      <w:pPr>
        <w:ind w:left="2880" w:hanging="360"/>
      </w:pPr>
    </w:lvl>
    <w:lvl w:ilvl="4" w:tplc="C7AEE11E">
      <w:start w:val="1"/>
      <w:numFmt w:val="lowerLetter"/>
      <w:lvlText w:val="%5."/>
      <w:lvlJc w:val="left"/>
      <w:pPr>
        <w:ind w:left="3600" w:hanging="360"/>
      </w:pPr>
    </w:lvl>
    <w:lvl w:ilvl="5" w:tplc="C284BE5E">
      <w:start w:val="1"/>
      <w:numFmt w:val="lowerRoman"/>
      <w:lvlText w:val="%6."/>
      <w:lvlJc w:val="right"/>
      <w:pPr>
        <w:ind w:left="4320" w:hanging="180"/>
      </w:pPr>
    </w:lvl>
    <w:lvl w:ilvl="6" w:tplc="BF76A3E2">
      <w:start w:val="1"/>
      <w:numFmt w:val="decimal"/>
      <w:lvlText w:val="%7."/>
      <w:lvlJc w:val="left"/>
      <w:pPr>
        <w:ind w:left="5040" w:hanging="360"/>
      </w:pPr>
    </w:lvl>
    <w:lvl w:ilvl="7" w:tplc="BCDCEAE0">
      <w:start w:val="1"/>
      <w:numFmt w:val="lowerLetter"/>
      <w:lvlText w:val="%8."/>
      <w:lvlJc w:val="left"/>
      <w:pPr>
        <w:ind w:left="5760" w:hanging="360"/>
      </w:pPr>
    </w:lvl>
    <w:lvl w:ilvl="8" w:tplc="49887ADA">
      <w:start w:val="1"/>
      <w:numFmt w:val="lowerRoman"/>
      <w:lvlText w:val="%9."/>
      <w:lvlJc w:val="right"/>
      <w:pPr>
        <w:ind w:left="6480" w:hanging="180"/>
      </w:pPr>
    </w:lvl>
  </w:abstractNum>
  <w:abstractNum w:abstractNumId="31">
    <w:nsid w:val="67A146D6"/>
    <w:multiLevelType w:val="hybridMultilevel"/>
    <w:tmpl w:val="8878D0DA"/>
    <w:lvl w:ilvl="0" w:tplc="DDAC8A78">
      <w:start w:val="1"/>
      <w:numFmt w:val="decimal"/>
      <w:lvlText w:val="3.3.%1."/>
      <w:lvlJc w:val="left"/>
      <w:pPr>
        <w:ind w:left="1510" w:hanging="360"/>
      </w:pPr>
      <w:rPr>
        <w:rFonts w:hint="default"/>
      </w:rPr>
    </w:lvl>
    <w:lvl w:ilvl="1" w:tplc="9B22E2E8">
      <w:start w:val="1"/>
      <w:numFmt w:val="lowerLetter"/>
      <w:lvlText w:val="%2."/>
      <w:lvlJc w:val="left"/>
      <w:pPr>
        <w:ind w:left="2230" w:hanging="360"/>
      </w:pPr>
    </w:lvl>
    <w:lvl w:ilvl="2" w:tplc="64E05B0E">
      <w:start w:val="1"/>
      <w:numFmt w:val="lowerRoman"/>
      <w:lvlText w:val="%3."/>
      <w:lvlJc w:val="right"/>
      <w:pPr>
        <w:ind w:left="2950" w:hanging="180"/>
      </w:pPr>
    </w:lvl>
    <w:lvl w:ilvl="3" w:tplc="84C889EA">
      <w:start w:val="1"/>
      <w:numFmt w:val="decimal"/>
      <w:lvlText w:val="%4."/>
      <w:lvlJc w:val="left"/>
      <w:pPr>
        <w:ind w:left="3670" w:hanging="360"/>
      </w:pPr>
    </w:lvl>
    <w:lvl w:ilvl="4" w:tplc="6C08EB08">
      <w:start w:val="1"/>
      <w:numFmt w:val="lowerLetter"/>
      <w:lvlText w:val="%5."/>
      <w:lvlJc w:val="left"/>
      <w:pPr>
        <w:ind w:left="4390" w:hanging="360"/>
      </w:pPr>
    </w:lvl>
    <w:lvl w:ilvl="5" w:tplc="32CE5AE4">
      <w:start w:val="1"/>
      <w:numFmt w:val="lowerRoman"/>
      <w:lvlText w:val="%6."/>
      <w:lvlJc w:val="right"/>
      <w:pPr>
        <w:ind w:left="5110" w:hanging="180"/>
      </w:pPr>
    </w:lvl>
    <w:lvl w:ilvl="6" w:tplc="39840A04">
      <w:start w:val="1"/>
      <w:numFmt w:val="decimal"/>
      <w:lvlText w:val="%7."/>
      <w:lvlJc w:val="left"/>
      <w:pPr>
        <w:ind w:left="5830" w:hanging="360"/>
      </w:pPr>
    </w:lvl>
    <w:lvl w:ilvl="7" w:tplc="9EDE43AE">
      <w:start w:val="1"/>
      <w:numFmt w:val="lowerLetter"/>
      <w:lvlText w:val="%8."/>
      <w:lvlJc w:val="left"/>
      <w:pPr>
        <w:ind w:left="6550" w:hanging="360"/>
      </w:pPr>
    </w:lvl>
    <w:lvl w:ilvl="8" w:tplc="EC38ACDE">
      <w:start w:val="1"/>
      <w:numFmt w:val="lowerRoman"/>
      <w:lvlText w:val="%9."/>
      <w:lvlJc w:val="right"/>
      <w:pPr>
        <w:ind w:left="7270" w:hanging="180"/>
      </w:pPr>
    </w:lvl>
  </w:abstractNum>
  <w:abstractNum w:abstractNumId="32">
    <w:nsid w:val="6CDA3093"/>
    <w:multiLevelType w:val="hybridMultilevel"/>
    <w:tmpl w:val="4448127A"/>
    <w:lvl w:ilvl="0" w:tplc="26D059E8">
      <w:start w:val="1"/>
      <w:numFmt w:val="decimal"/>
      <w:lvlText w:val=""/>
      <w:lvlJc w:val="left"/>
      <w:pPr>
        <w:ind w:left="432" w:hanging="432"/>
      </w:pPr>
    </w:lvl>
    <w:lvl w:ilvl="1" w:tplc="8C0C1198">
      <w:start w:val="1"/>
      <w:numFmt w:val="decimal"/>
      <w:lvlText w:val=""/>
      <w:lvlJc w:val="left"/>
      <w:pPr>
        <w:ind w:left="576" w:hanging="576"/>
      </w:pPr>
    </w:lvl>
    <w:lvl w:ilvl="2" w:tplc="32AE92CC">
      <w:start w:val="1"/>
      <w:numFmt w:val="decimal"/>
      <w:lvlText w:val=""/>
      <w:lvlJc w:val="left"/>
      <w:pPr>
        <w:ind w:left="720" w:hanging="720"/>
      </w:pPr>
    </w:lvl>
    <w:lvl w:ilvl="3" w:tplc="129EA92C">
      <w:start w:val="1"/>
      <w:numFmt w:val="decimal"/>
      <w:lvlText w:val=""/>
      <w:lvlJc w:val="left"/>
      <w:pPr>
        <w:ind w:left="864" w:hanging="864"/>
      </w:pPr>
    </w:lvl>
    <w:lvl w:ilvl="4" w:tplc="661C97DC">
      <w:start w:val="1"/>
      <w:numFmt w:val="decimal"/>
      <w:lvlText w:val=""/>
      <w:lvlJc w:val="left"/>
      <w:pPr>
        <w:ind w:left="1008" w:hanging="1008"/>
      </w:pPr>
    </w:lvl>
    <w:lvl w:ilvl="5" w:tplc="398033F4">
      <w:start w:val="1"/>
      <w:numFmt w:val="decimal"/>
      <w:lvlText w:val=""/>
      <w:lvlJc w:val="left"/>
      <w:pPr>
        <w:ind w:left="1152" w:hanging="1152"/>
      </w:pPr>
    </w:lvl>
    <w:lvl w:ilvl="6" w:tplc="5E8CA9A0">
      <w:start w:val="1"/>
      <w:numFmt w:val="decimal"/>
      <w:lvlText w:val=""/>
      <w:lvlJc w:val="left"/>
      <w:pPr>
        <w:ind w:left="1296" w:hanging="1296"/>
      </w:pPr>
    </w:lvl>
    <w:lvl w:ilvl="7" w:tplc="D94AA46A">
      <w:start w:val="1"/>
      <w:numFmt w:val="decimal"/>
      <w:lvlText w:val=""/>
      <w:lvlJc w:val="left"/>
      <w:pPr>
        <w:ind w:left="1440" w:hanging="1440"/>
      </w:pPr>
    </w:lvl>
    <w:lvl w:ilvl="8" w:tplc="10EA6312">
      <w:start w:val="1"/>
      <w:numFmt w:val="decimal"/>
      <w:lvlText w:val=""/>
      <w:lvlJc w:val="left"/>
      <w:pPr>
        <w:ind w:left="1584" w:hanging="1584"/>
      </w:pPr>
    </w:lvl>
  </w:abstractNum>
  <w:abstractNum w:abstractNumId="3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DA43DF8"/>
    <w:multiLevelType w:val="hybridMultilevel"/>
    <w:tmpl w:val="056406D8"/>
    <w:lvl w:ilvl="0" w:tplc="EEA6FE6C">
      <w:start w:val="1"/>
      <w:numFmt w:val="bullet"/>
      <w:lvlText w:val=""/>
      <w:lvlJc w:val="left"/>
      <w:pPr>
        <w:ind w:left="720" w:hanging="360"/>
      </w:pPr>
      <w:rPr>
        <w:rFonts w:ascii="Symbol" w:hAnsi="Symbol" w:hint="default"/>
      </w:rPr>
    </w:lvl>
    <w:lvl w:ilvl="1" w:tplc="10C6C8BE">
      <w:start w:val="1"/>
      <w:numFmt w:val="bullet"/>
      <w:lvlText w:val="o"/>
      <w:lvlJc w:val="left"/>
      <w:pPr>
        <w:ind w:left="1440" w:hanging="360"/>
      </w:pPr>
      <w:rPr>
        <w:rFonts w:ascii="Courier New" w:hAnsi="Courier New" w:hint="default"/>
      </w:rPr>
    </w:lvl>
    <w:lvl w:ilvl="2" w:tplc="B93EFD84">
      <w:start w:val="1"/>
      <w:numFmt w:val="bullet"/>
      <w:lvlText w:val=""/>
      <w:lvlJc w:val="left"/>
      <w:pPr>
        <w:ind w:left="2160" w:hanging="360"/>
      </w:pPr>
      <w:rPr>
        <w:rFonts w:ascii="Wingdings" w:hAnsi="Wingdings" w:hint="default"/>
      </w:rPr>
    </w:lvl>
    <w:lvl w:ilvl="3" w:tplc="74A07FE4">
      <w:start w:val="1"/>
      <w:numFmt w:val="bullet"/>
      <w:lvlText w:val=""/>
      <w:lvlJc w:val="left"/>
      <w:pPr>
        <w:ind w:left="2880" w:hanging="360"/>
      </w:pPr>
      <w:rPr>
        <w:rFonts w:ascii="Symbol" w:hAnsi="Symbol" w:hint="default"/>
      </w:rPr>
    </w:lvl>
    <w:lvl w:ilvl="4" w:tplc="E364131C">
      <w:start w:val="1"/>
      <w:numFmt w:val="bullet"/>
      <w:lvlText w:val="o"/>
      <w:lvlJc w:val="left"/>
      <w:pPr>
        <w:ind w:left="3600" w:hanging="360"/>
      </w:pPr>
      <w:rPr>
        <w:rFonts w:ascii="Courier New" w:hAnsi="Courier New" w:hint="default"/>
      </w:rPr>
    </w:lvl>
    <w:lvl w:ilvl="5" w:tplc="6FC8AF42">
      <w:start w:val="1"/>
      <w:numFmt w:val="bullet"/>
      <w:lvlText w:val=""/>
      <w:lvlJc w:val="left"/>
      <w:pPr>
        <w:ind w:left="4320" w:hanging="360"/>
      </w:pPr>
      <w:rPr>
        <w:rFonts w:ascii="Wingdings" w:hAnsi="Wingdings" w:hint="default"/>
      </w:rPr>
    </w:lvl>
    <w:lvl w:ilvl="6" w:tplc="1E10950C">
      <w:start w:val="1"/>
      <w:numFmt w:val="bullet"/>
      <w:lvlText w:val=""/>
      <w:lvlJc w:val="left"/>
      <w:pPr>
        <w:ind w:left="5040" w:hanging="360"/>
      </w:pPr>
      <w:rPr>
        <w:rFonts w:ascii="Symbol" w:hAnsi="Symbol" w:hint="default"/>
      </w:rPr>
    </w:lvl>
    <w:lvl w:ilvl="7" w:tplc="8A1CFABE">
      <w:start w:val="1"/>
      <w:numFmt w:val="bullet"/>
      <w:lvlText w:val="o"/>
      <w:lvlJc w:val="left"/>
      <w:pPr>
        <w:ind w:left="5760" w:hanging="360"/>
      </w:pPr>
      <w:rPr>
        <w:rFonts w:ascii="Courier New" w:hAnsi="Courier New" w:hint="default"/>
      </w:rPr>
    </w:lvl>
    <w:lvl w:ilvl="8" w:tplc="F2AEA6C0">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7"/>
  </w:num>
  <w:num w:numId="4">
    <w:abstractNumId w:val="5"/>
  </w:num>
  <w:num w:numId="5">
    <w:abstractNumId w:val="13"/>
  </w:num>
  <w:num w:numId="6">
    <w:abstractNumId w:val="4"/>
  </w:num>
  <w:num w:numId="7">
    <w:abstractNumId w:val="1"/>
  </w:num>
  <w:num w:numId="8">
    <w:abstractNumId w:val="29"/>
  </w:num>
  <w:num w:numId="9">
    <w:abstractNumId w:val="18"/>
  </w:num>
  <w:num w:numId="10">
    <w:abstractNumId w:val="30"/>
  </w:num>
  <w:num w:numId="11">
    <w:abstractNumId w:val="16"/>
  </w:num>
  <w:num w:numId="12">
    <w:abstractNumId w:val="23"/>
  </w:num>
  <w:num w:numId="13">
    <w:abstractNumId w:val="10"/>
  </w:num>
  <w:num w:numId="14">
    <w:abstractNumId w:val="3"/>
  </w:num>
  <w:num w:numId="15">
    <w:abstractNumId w:val="8"/>
  </w:num>
  <w:num w:numId="16">
    <w:abstractNumId w:val="2"/>
  </w:num>
  <w:num w:numId="17">
    <w:abstractNumId w:val="7"/>
  </w:num>
  <w:num w:numId="18">
    <w:abstractNumId w:val="14"/>
  </w:num>
  <w:num w:numId="19">
    <w:abstractNumId w:val="31"/>
  </w:num>
  <w:num w:numId="20">
    <w:abstractNumId w:val="28"/>
  </w:num>
  <w:num w:numId="21">
    <w:abstractNumId w:val="20"/>
  </w:num>
  <w:num w:numId="2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2"/>
  </w:num>
  <w:num w:numId="25">
    <w:abstractNumId w:val="25"/>
  </w:num>
  <w:num w:numId="26">
    <w:abstractNumId w:val="17"/>
  </w:num>
  <w:num w:numId="27">
    <w:abstractNumId w:val="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9"/>
  </w:num>
  <w:num w:numId="31">
    <w:abstractNumId w:val="34"/>
  </w:num>
  <w:num w:numId="32">
    <w:abstractNumId w:val="26"/>
  </w:num>
  <w:num w:numId="33">
    <w:abstractNumId w:val="12"/>
  </w:num>
  <w:num w:numId="34">
    <w:abstractNumId w:val="22"/>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397"/>
  <w:characterSpacingControl w:val="doNotCompress"/>
  <w:footnotePr>
    <w:footnote w:id="-1"/>
    <w:footnote w:id="0"/>
    <w:footnote w:id="1"/>
  </w:footnotePr>
  <w:endnotePr>
    <w:endnote w:id="-1"/>
    <w:endnote w:id="0"/>
    <w:endnote w:id="1"/>
  </w:endnotePr>
  <w:compat/>
  <w:rsids>
    <w:rsidRoot w:val="005F338A"/>
    <w:rsid w:val="0001103D"/>
    <w:rsid w:val="00011C66"/>
    <w:rsid w:val="0001351D"/>
    <w:rsid w:val="000414E8"/>
    <w:rsid w:val="00046627"/>
    <w:rsid w:val="0005750B"/>
    <w:rsid w:val="00060DA3"/>
    <w:rsid w:val="000743ED"/>
    <w:rsid w:val="00077BA1"/>
    <w:rsid w:val="00082405"/>
    <w:rsid w:val="00085FC8"/>
    <w:rsid w:val="00093CA1"/>
    <w:rsid w:val="000B70FC"/>
    <w:rsid w:val="000C2684"/>
    <w:rsid w:val="000D2235"/>
    <w:rsid w:val="000D6850"/>
    <w:rsid w:val="000E102E"/>
    <w:rsid w:val="00111BC4"/>
    <w:rsid w:val="001375F7"/>
    <w:rsid w:val="00153B55"/>
    <w:rsid w:val="001549FB"/>
    <w:rsid w:val="0018057D"/>
    <w:rsid w:val="001A4028"/>
    <w:rsid w:val="001B08B4"/>
    <w:rsid w:val="001D4BFA"/>
    <w:rsid w:val="001E3645"/>
    <w:rsid w:val="001E7CEE"/>
    <w:rsid w:val="001F36DA"/>
    <w:rsid w:val="002110D3"/>
    <w:rsid w:val="00244FE0"/>
    <w:rsid w:val="00250ACE"/>
    <w:rsid w:val="0028721D"/>
    <w:rsid w:val="002B2642"/>
    <w:rsid w:val="0031332F"/>
    <w:rsid w:val="00321CC6"/>
    <w:rsid w:val="003427AE"/>
    <w:rsid w:val="0034799E"/>
    <w:rsid w:val="0036647A"/>
    <w:rsid w:val="00373C20"/>
    <w:rsid w:val="003902CF"/>
    <w:rsid w:val="0039031A"/>
    <w:rsid w:val="003B44E8"/>
    <w:rsid w:val="003D5AFC"/>
    <w:rsid w:val="003F2C6B"/>
    <w:rsid w:val="003F577A"/>
    <w:rsid w:val="003F7AAB"/>
    <w:rsid w:val="00403CBB"/>
    <w:rsid w:val="00411835"/>
    <w:rsid w:val="00414BCA"/>
    <w:rsid w:val="00444737"/>
    <w:rsid w:val="0045627B"/>
    <w:rsid w:val="0046105D"/>
    <w:rsid w:val="004705E5"/>
    <w:rsid w:val="004C6E8D"/>
    <w:rsid w:val="004D5143"/>
    <w:rsid w:val="004E5BC2"/>
    <w:rsid w:val="004F6CE7"/>
    <w:rsid w:val="00504893"/>
    <w:rsid w:val="005059FA"/>
    <w:rsid w:val="00514173"/>
    <w:rsid w:val="00536FCF"/>
    <w:rsid w:val="0054407E"/>
    <w:rsid w:val="00551DB6"/>
    <w:rsid w:val="005B7BC8"/>
    <w:rsid w:val="005D06C1"/>
    <w:rsid w:val="005E4B2C"/>
    <w:rsid w:val="005F338A"/>
    <w:rsid w:val="00613889"/>
    <w:rsid w:val="0065146F"/>
    <w:rsid w:val="006B6A99"/>
    <w:rsid w:val="006F4E04"/>
    <w:rsid w:val="006F5AB6"/>
    <w:rsid w:val="006F7DC4"/>
    <w:rsid w:val="007505D2"/>
    <w:rsid w:val="007672C4"/>
    <w:rsid w:val="00781EFB"/>
    <w:rsid w:val="00784ADC"/>
    <w:rsid w:val="007947C3"/>
    <w:rsid w:val="007B5817"/>
    <w:rsid w:val="007C777D"/>
    <w:rsid w:val="008041EF"/>
    <w:rsid w:val="008459DC"/>
    <w:rsid w:val="008514D8"/>
    <w:rsid w:val="00856A20"/>
    <w:rsid w:val="008606A0"/>
    <w:rsid w:val="00866D6B"/>
    <w:rsid w:val="008C4FCA"/>
    <w:rsid w:val="008E0067"/>
    <w:rsid w:val="008E7D6D"/>
    <w:rsid w:val="008F68CF"/>
    <w:rsid w:val="009039A9"/>
    <w:rsid w:val="0091520F"/>
    <w:rsid w:val="00943FE8"/>
    <w:rsid w:val="0097149A"/>
    <w:rsid w:val="009B4ACB"/>
    <w:rsid w:val="009B5E09"/>
    <w:rsid w:val="009C67F9"/>
    <w:rsid w:val="009E217F"/>
    <w:rsid w:val="009E5E31"/>
    <w:rsid w:val="009F4458"/>
    <w:rsid w:val="009F7684"/>
    <w:rsid w:val="00A01DD1"/>
    <w:rsid w:val="00A0239E"/>
    <w:rsid w:val="00A11894"/>
    <w:rsid w:val="00A520BF"/>
    <w:rsid w:val="00A607A6"/>
    <w:rsid w:val="00A62DF4"/>
    <w:rsid w:val="00A80511"/>
    <w:rsid w:val="00A82F80"/>
    <w:rsid w:val="00AD296E"/>
    <w:rsid w:val="00AF470A"/>
    <w:rsid w:val="00B56842"/>
    <w:rsid w:val="00B80782"/>
    <w:rsid w:val="00BB377F"/>
    <w:rsid w:val="00BC2285"/>
    <w:rsid w:val="00BD4D14"/>
    <w:rsid w:val="00C03DD1"/>
    <w:rsid w:val="00C13887"/>
    <w:rsid w:val="00C22A6D"/>
    <w:rsid w:val="00C33C2F"/>
    <w:rsid w:val="00C44CBA"/>
    <w:rsid w:val="00C457EE"/>
    <w:rsid w:val="00C472D6"/>
    <w:rsid w:val="00C51B14"/>
    <w:rsid w:val="00C7095B"/>
    <w:rsid w:val="00C7580B"/>
    <w:rsid w:val="00CD1546"/>
    <w:rsid w:val="00CE33B7"/>
    <w:rsid w:val="00D06984"/>
    <w:rsid w:val="00D164E6"/>
    <w:rsid w:val="00D45EE3"/>
    <w:rsid w:val="00D6600F"/>
    <w:rsid w:val="00D82A07"/>
    <w:rsid w:val="00D85E57"/>
    <w:rsid w:val="00D91434"/>
    <w:rsid w:val="00D96F23"/>
    <w:rsid w:val="00DC69DD"/>
    <w:rsid w:val="00E104F4"/>
    <w:rsid w:val="00E50ADB"/>
    <w:rsid w:val="00E55DAD"/>
    <w:rsid w:val="00E5653F"/>
    <w:rsid w:val="00E6601B"/>
    <w:rsid w:val="00EC1164"/>
    <w:rsid w:val="00ED2C41"/>
    <w:rsid w:val="00EE1AB2"/>
    <w:rsid w:val="00EF2F68"/>
    <w:rsid w:val="00F1286E"/>
    <w:rsid w:val="00F26032"/>
    <w:rsid w:val="00F36FBF"/>
    <w:rsid w:val="00F52614"/>
    <w:rsid w:val="00F56284"/>
    <w:rsid w:val="00F57D06"/>
    <w:rsid w:val="00F87D4A"/>
    <w:rsid w:val="00FA0EFC"/>
    <w:rsid w:val="00FB0DFF"/>
    <w:rsid w:val="00FE30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338A"/>
    <w:rPr>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link w:val="11"/>
    <w:uiPriority w:val="9"/>
    <w:rsid w:val="005F338A"/>
    <w:rPr>
      <w:rFonts w:ascii="Arial" w:eastAsia="Arial" w:hAnsi="Arial" w:cs="Arial"/>
      <w:sz w:val="40"/>
      <w:szCs w:val="40"/>
    </w:rPr>
  </w:style>
  <w:style w:type="character" w:customStyle="1" w:styleId="Heading2Char">
    <w:name w:val="Heading 2 Char"/>
    <w:basedOn w:val="a1"/>
    <w:uiPriority w:val="9"/>
    <w:rsid w:val="005F338A"/>
    <w:rPr>
      <w:rFonts w:ascii="Arial" w:eastAsia="Arial" w:hAnsi="Arial" w:cs="Arial"/>
      <w:sz w:val="34"/>
    </w:rPr>
  </w:style>
  <w:style w:type="character" w:customStyle="1" w:styleId="Heading3Char">
    <w:name w:val="Heading 3 Char"/>
    <w:basedOn w:val="a1"/>
    <w:link w:val="31"/>
    <w:uiPriority w:val="9"/>
    <w:rsid w:val="005F338A"/>
    <w:rPr>
      <w:rFonts w:ascii="Arial" w:eastAsia="Arial" w:hAnsi="Arial" w:cs="Arial"/>
      <w:sz w:val="30"/>
      <w:szCs w:val="30"/>
    </w:rPr>
  </w:style>
  <w:style w:type="character" w:customStyle="1" w:styleId="Heading4Char">
    <w:name w:val="Heading 4 Char"/>
    <w:basedOn w:val="a1"/>
    <w:link w:val="41"/>
    <w:uiPriority w:val="9"/>
    <w:rsid w:val="005F338A"/>
    <w:rPr>
      <w:rFonts w:ascii="Arial" w:eastAsia="Arial" w:hAnsi="Arial" w:cs="Arial"/>
      <w:b/>
      <w:bCs/>
      <w:sz w:val="26"/>
      <w:szCs w:val="26"/>
    </w:rPr>
  </w:style>
  <w:style w:type="character" w:customStyle="1" w:styleId="Heading5Char">
    <w:name w:val="Heading 5 Char"/>
    <w:basedOn w:val="a1"/>
    <w:uiPriority w:val="9"/>
    <w:rsid w:val="005F338A"/>
    <w:rPr>
      <w:rFonts w:ascii="Arial" w:eastAsia="Arial" w:hAnsi="Arial" w:cs="Arial"/>
      <w:b/>
      <w:bCs/>
      <w:sz w:val="24"/>
      <w:szCs w:val="24"/>
    </w:rPr>
  </w:style>
  <w:style w:type="character" w:customStyle="1" w:styleId="Heading6Char">
    <w:name w:val="Heading 6 Char"/>
    <w:basedOn w:val="a1"/>
    <w:uiPriority w:val="9"/>
    <w:rsid w:val="005F338A"/>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5F338A"/>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1"/>
    <w:link w:val="71"/>
    <w:uiPriority w:val="9"/>
    <w:rsid w:val="005F338A"/>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5F338A"/>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1"/>
    <w:link w:val="81"/>
    <w:uiPriority w:val="9"/>
    <w:rsid w:val="005F338A"/>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5F338A"/>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91"/>
    <w:uiPriority w:val="9"/>
    <w:rsid w:val="005F338A"/>
    <w:rPr>
      <w:rFonts w:ascii="Arial" w:eastAsia="Arial" w:hAnsi="Arial" w:cs="Arial"/>
      <w:i/>
      <w:iCs/>
      <w:sz w:val="21"/>
      <w:szCs w:val="21"/>
    </w:rPr>
  </w:style>
  <w:style w:type="character" w:customStyle="1" w:styleId="TitleChar">
    <w:name w:val="Title Char"/>
    <w:basedOn w:val="a1"/>
    <w:uiPriority w:val="10"/>
    <w:rsid w:val="005F338A"/>
    <w:rPr>
      <w:sz w:val="48"/>
      <w:szCs w:val="48"/>
    </w:rPr>
  </w:style>
  <w:style w:type="character" w:customStyle="1" w:styleId="SubtitleChar">
    <w:name w:val="Subtitle Char"/>
    <w:basedOn w:val="a1"/>
    <w:uiPriority w:val="11"/>
    <w:rsid w:val="005F338A"/>
    <w:rPr>
      <w:sz w:val="24"/>
      <w:szCs w:val="24"/>
    </w:rPr>
  </w:style>
  <w:style w:type="paragraph" w:styleId="2">
    <w:name w:val="Quote"/>
    <w:basedOn w:val="a0"/>
    <w:next w:val="a0"/>
    <w:uiPriority w:val="29"/>
    <w:qFormat/>
    <w:rsid w:val="005F338A"/>
    <w:pPr>
      <w:ind w:left="720" w:right="720"/>
    </w:pPr>
    <w:rPr>
      <w:i/>
    </w:rPr>
  </w:style>
  <w:style w:type="paragraph" w:styleId="a4">
    <w:name w:val="Intense Quote"/>
    <w:basedOn w:val="a0"/>
    <w:next w:val="a0"/>
    <w:link w:val="a5"/>
    <w:uiPriority w:val="30"/>
    <w:qFormat/>
    <w:rsid w:val="005F338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sid w:val="005F338A"/>
    <w:rPr>
      <w:i/>
    </w:rPr>
  </w:style>
  <w:style w:type="character" w:customStyle="1" w:styleId="HeaderChar">
    <w:name w:val="Header Char"/>
    <w:basedOn w:val="a1"/>
    <w:uiPriority w:val="99"/>
    <w:rsid w:val="005F338A"/>
  </w:style>
  <w:style w:type="character" w:customStyle="1" w:styleId="FooterChar">
    <w:name w:val="Footer Char"/>
    <w:basedOn w:val="a1"/>
    <w:uiPriority w:val="99"/>
    <w:rsid w:val="005F338A"/>
  </w:style>
  <w:style w:type="paragraph" w:customStyle="1" w:styleId="10">
    <w:name w:val="Название объекта1"/>
    <w:basedOn w:val="a0"/>
    <w:next w:val="a0"/>
    <w:uiPriority w:val="35"/>
    <w:semiHidden/>
    <w:unhideWhenUsed/>
    <w:qFormat/>
    <w:rsid w:val="005F338A"/>
    <w:pPr>
      <w:spacing w:line="276" w:lineRule="auto"/>
    </w:pPr>
    <w:rPr>
      <w:b/>
      <w:bCs/>
      <w:color w:val="4F81BD" w:themeColor="accent1"/>
      <w:sz w:val="18"/>
      <w:szCs w:val="18"/>
    </w:rPr>
  </w:style>
  <w:style w:type="character" w:customStyle="1" w:styleId="CaptionChar">
    <w:name w:val="Caption Char"/>
    <w:uiPriority w:val="99"/>
    <w:rsid w:val="005F338A"/>
  </w:style>
  <w:style w:type="table" w:customStyle="1" w:styleId="TableGridLight">
    <w:name w:val="Table Grid Light"/>
    <w:basedOn w:val="a2"/>
    <w:uiPriority w:val="59"/>
    <w:rsid w:val="005F338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2"/>
    <w:uiPriority w:val="59"/>
    <w:rsid w:val="005F338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2"/>
    <w:uiPriority w:val="59"/>
    <w:rsid w:val="005F338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2"/>
    <w:uiPriority w:val="99"/>
    <w:rsid w:val="005F338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5F338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5F338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5F338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5F338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5F338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5F338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5F338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5F338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5F338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5F338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5F338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5F338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5F338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5F338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5F338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5F338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5F338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5F338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5F338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5F338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5F338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5F338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5F338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5F338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5F338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5F338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5F338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5F33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5F33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5F33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5F33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5F33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5F33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5F33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5F338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5F338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5F338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5F338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5F338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5F338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5F338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5F338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5F338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5F338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5F338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5F338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5F338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5F338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5F338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5F338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5F338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5F338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5F338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5F338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5F338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5F338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5F338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5F338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5F338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5F338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5F338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5F338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5F338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5F338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5F338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5F338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5F338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5F338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5F338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5F338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5F338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5F338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5F338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5F338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5F338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5F338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5F338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5F338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5F338A"/>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5F338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5F338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5F338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5F338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5F338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5F338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5F338A"/>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5F338A"/>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5F338A"/>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5F338A"/>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5F338A"/>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5F338A"/>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5F338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5F338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5F338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5F338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5F338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5F338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5F338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5F338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5F338A"/>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5F338A"/>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5F338A"/>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5F338A"/>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5F338A"/>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5F338A"/>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5F338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5F338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5F338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5F338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5F338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5F338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5F338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F338A"/>
    <w:rPr>
      <w:sz w:val="18"/>
    </w:rPr>
  </w:style>
  <w:style w:type="character" w:customStyle="1" w:styleId="EndnoteTextChar">
    <w:name w:val="Endnote Text Char"/>
    <w:uiPriority w:val="99"/>
    <w:rsid w:val="005F338A"/>
    <w:rPr>
      <w:sz w:val="20"/>
    </w:rPr>
  </w:style>
  <w:style w:type="paragraph" w:styleId="12">
    <w:name w:val="toc 1"/>
    <w:basedOn w:val="a0"/>
    <w:next w:val="a0"/>
    <w:uiPriority w:val="39"/>
    <w:unhideWhenUsed/>
    <w:rsid w:val="005F338A"/>
    <w:pPr>
      <w:spacing w:after="57"/>
    </w:pPr>
  </w:style>
  <w:style w:type="paragraph" w:styleId="20">
    <w:name w:val="toc 2"/>
    <w:basedOn w:val="a0"/>
    <w:next w:val="a0"/>
    <w:uiPriority w:val="39"/>
    <w:unhideWhenUsed/>
    <w:rsid w:val="005F338A"/>
    <w:pPr>
      <w:spacing w:after="57"/>
      <w:ind w:left="283"/>
    </w:pPr>
  </w:style>
  <w:style w:type="paragraph" w:styleId="3">
    <w:name w:val="toc 3"/>
    <w:basedOn w:val="a0"/>
    <w:next w:val="a0"/>
    <w:uiPriority w:val="39"/>
    <w:unhideWhenUsed/>
    <w:rsid w:val="005F338A"/>
    <w:pPr>
      <w:spacing w:after="57"/>
      <w:ind w:left="567"/>
    </w:pPr>
  </w:style>
  <w:style w:type="paragraph" w:styleId="4">
    <w:name w:val="toc 4"/>
    <w:basedOn w:val="a0"/>
    <w:next w:val="a0"/>
    <w:uiPriority w:val="39"/>
    <w:unhideWhenUsed/>
    <w:rsid w:val="005F338A"/>
    <w:pPr>
      <w:spacing w:after="57"/>
      <w:ind w:left="850"/>
    </w:pPr>
  </w:style>
  <w:style w:type="paragraph" w:styleId="5">
    <w:name w:val="toc 5"/>
    <w:basedOn w:val="a0"/>
    <w:next w:val="a0"/>
    <w:uiPriority w:val="39"/>
    <w:unhideWhenUsed/>
    <w:rsid w:val="005F338A"/>
    <w:pPr>
      <w:spacing w:after="57"/>
      <w:ind w:left="1134"/>
    </w:pPr>
  </w:style>
  <w:style w:type="paragraph" w:styleId="6">
    <w:name w:val="toc 6"/>
    <w:basedOn w:val="a0"/>
    <w:next w:val="a0"/>
    <w:uiPriority w:val="39"/>
    <w:unhideWhenUsed/>
    <w:rsid w:val="005F338A"/>
    <w:pPr>
      <w:spacing w:after="57"/>
      <w:ind w:left="1417"/>
    </w:pPr>
  </w:style>
  <w:style w:type="paragraph" w:styleId="7">
    <w:name w:val="toc 7"/>
    <w:basedOn w:val="a0"/>
    <w:next w:val="a0"/>
    <w:uiPriority w:val="39"/>
    <w:unhideWhenUsed/>
    <w:rsid w:val="005F338A"/>
    <w:pPr>
      <w:spacing w:after="57"/>
      <w:ind w:left="1701"/>
    </w:pPr>
  </w:style>
  <w:style w:type="paragraph" w:styleId="8">
    <w:name w:val="toc 8"/>
    <w:basedOn w:val="a0"/>
    <w:next w:val="a0"/>
    <w:uiPriority w:val="39"/>
    <w:unhideWhenUsed/>
    <w:rsid w:val="005F338A"/>
    <w:pPr>
      <w:spacing w:after="57"/>
      <w:ind w:left="1984"/>
    </w:pPr>
  </w:style>
  <w:style w:type="paragraph" w:styleId="9">
    <w:name w:val="toc 9"/>
    <w:basedOn w:val="a0"/>
    <w:next w:val="a0"/>
    <w:uiPriority w:val="39"/>
    <w:unhideWhenUsed/>
    <w:rsid w:val="005F338A"/>
    <w:pPr>
      <w:spacing w:after="57"/>
      <w:ind w:left="2268"/>
    </w:pPr>
  </w:style>
  <w:style w:type="paragraph" w:styleId="a6">
    <w:name w:val="TOC Heading"/>
    <w:uiPriority w:val="39"/>
    <w:unhideWhenUsed/>
    <w:rsid w:val="005F338A"/>
  </w:style>
  <w:style w:type="paragraph" w:styleId="a7">
    <w:name w:val="table of figures"/>
    <w:basedOn w:val="a0"/>
    <w:next w:val="a0"/>
    <w:uiPriority w:val="99"/>
    <w:unhideWhenUsed/>
    <w:rsid w:val="005F338A"/>
  </w:style>
  <w:style w:type="paragraph" w:customStyle="1" w:styleId="11">
    <w:name w:val="Заголовок 11"/>
    <w:basedOn w:val="a0"/>
    <w:next w:val="a0"/>
    <w:link w:val="Heading1Char"/>
    <w:qFormat/>
    <w:rsid w:val="005F338A"/>
    <w:pPr>
      <w:keepNext/>
      <w:numPr>
        <w:numId w:val="6"/>
      </w:numPr>
      <w:spacing w:before="240" w:after="60"/>
      <w:ind w:left="540" w:firstLine="0"/>
      <w:outlineLvl w:val="0"/>
    </w:pPr>
    <w:rPr>
      <w:rFonts w:eastAsia="MS Mincho" w:cs="Arial"/>
      <w:b/>
      <w:bCs/>
      <w:sz w:val="32"/>
      <w:szCs w:val="32"/>
    </w:rPr>
  </w:style>
  <w:style w:type="paragraph" w:customStyle="1" w:styleId="21">
    <w:name w:val="Заголовок 21"/>
    <w:basedOn w:val="a0"/>
    <w:next w:val="a0"/>
    <w:link w:val="22"/>
    <w:qFormat/>
    <w:rsid w:val="005F338A"/>
    <w:pPr>
      <w:keepNext/>
      <w:numPr>
        <w:ilvl w:val="1"/>
        <w:numId w:val="6"/>
      </w:numPr>
      <w:spacing w:before="240" w:after="60"/>
      <w:outlineLvl w:val="1"/>
    </w:pPr>
    <w:rPr>
      <w:rFonts w:cs="Arial"/>
      <w:b/>
      <w:bCs/>
      <w:i/>
      <w:iCs/>
      <w:sz w:val="28"/>
      <w:szCs w:val="28"/>
    </w:rPr>
  </w:style>
  <w:style w:type="paragraph" w:customStyle="1" w:styleId="31">
    <w:name w:val="Заголовок 31"/>
    <w:basedOn w:val="a0"/>
    <w:next w:val="a0"/>
    <w:link w:val="Heading3Char"/>
    <w:qFormat/>
    <w:rsid w:val="005F338A"/>
    <w:pPr>
      <w:keepNext/>
      <w:numPr>
        <w:ilvl w:val="2"/>
        <w:numId w:val="6"/>
      </w:numPr>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5F338A"/>
    <w:pPr>
      <w:keepNext/>
      <w:numPr>
        <w:ilvl w:val="3"/>
        <w:numId w:val="6"/>
      </w:numPr>
      <w:spacing w:before="240" w:after="60"/>
      <w:outlineLvl w:val="3"/>
    </w:pPr>
    <w:rPr>
      <w:b/>
      <w:bCs/>
      <w:sz w:val="28"/>
      <w:szCs w:val="28"/>
    </w:rPr>
  </w:style>
  <w:style w:type="paragraph" w:customStyle="1" w:styleId="510">
    <w:name w:val="Заголовок 51"/>
    <w:basedOn w:val="40"/>
    <w:next w:val="40"/>
    <w:link w:val="50"/>
    <w:rsid w:val="005F338A"/>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b/>
      <w:color w:val="000000"/>
      <w:sz w:val="22"/>
      <w:szCs w:val="22"/>
    </w:rPr>
  </w:style>
  <w:style w:type="paragraph" w:customStyle="1" w:styleId="61">
    <w:name w:val="Заголовок 61"/>
    <w:basedOn w:val="40"/>
    <w:next w:val="40"/>
    <w:link w:val="60"/>
    <w:qFormat/>
    <w:rsid w:val="005F338A"/>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b/>
      <w:color w:val="000000"/>
      <w:sz w:val="20"/>
      <w:szCs w:val="20"/>
    </w:rPr>
  </w:style>
  <w:style w:type="character" w:customStyle="1" w:styleId="WW8Num2z1">
    <w:name w:val="WW8Num2z1"/>
    <w:rsid w:val="005F338A"/>
    <w:rPr>
      <w:rFonts w:ascii="Times New Roman" w:hAnsi="Times New Roman" w:cs="Times New Roman"/>
    </w:rPr>
  </w:style>
  <w:style w:type="character" w:customStyle="1" w:styleId="WW8Num3z2">
    <w:name w:val="WW8Num3z2"/>
    <w:rsid w:val="005F338A"/>
    <w:rPr>
      <w:i w:val="0"/>
    </w:rPr>
  </w:style>
  <w:style w:type="character" w:customStyle="1" w:styleId="WW8Num4z0">
    <w:name w:val="WW8Num4z0"/>
    <w:rsid w:val="005F338A"/>
    <w:rPr>
      <w:rFonts w:eastAsia="MS Mincho"/>
    </w:rPr>
  </w:style>
  <w:style w:type="character" w:customStyle="1" w:styleId="WW8Num5z0">
    <w:name w:val="WW8Num5z0"/>
    <w:rsid w:val="005F338A"/>
    <w:rPr>
      <w:rFonts w:cs="Times New Roman"/>
      <w:color w:val="auto"/>
    </w:rPr>
  </w:style>
  <w:style w:type="character" w:customStyle="1" w:styleId="WW8Num5z1">
    <w:name w:val="WW8Num5z1"/>
    <w:rsid w:val="005F338A"/>
    <w:rPr>
      <w:rFonts w:cs="Times New Roman"/>
      <w:b w:val="0"/>
    </w:rPr>
  </w:style>
  <w:style w:type="character" w:customStyle="1" w:styleId="WW8Num5z2">
    <w:name w:val="WW8Num5z2"/>
    <w:rsid w:val="005F338A"/>
    <w:rPr>
      <w:rFonts w:cs="Times New Roman"/>
    </w:rPr>
  </w:style>
  <w:style w:type="character" w:customStyle="1" w:styleId="WW8Num6z2">
    <w:name w:val="WW8Num6z2"/>
    <w:rsid w:val="005F338A"/>
    <w:rPr>
      <w:b w:val="0"/>
      <w:i w:val="0"/>
    </w:rPr>
  </w:style>
  <w:style w:type="character" w:customStyle="1" w:styleId="WW8Num7z2">
    <w:name w:val="WW8Num7z2"/>
    <w:rsid w:val="005F338A"/>
    <w:rPr>
      <w:b w:val="0"/>
      <w:i w:val="0"/>
    </w:rPr>
  </w:style>
  <w:style w:type="character" w:customStyle="1" w:styleId="WW8Num8z0">
    <w:name w:val="WW8Num8z0"/>
    <w:rsid w:val="005F338A"/>
    <w:rPr>
      <w:b w:val="0"/>
      <w:i w:val="0"/>
    </w:rPr>
  </w:style>
  <w:style w:type="character" w:customStyle="1" w:styleId="WW8Num8z1">
    <w:name w:val="WW8Num8z1"/>
    <w:rsid w:val="005F338A"/>
    <w:rPr>
      <w:rFonts w:ascii="Courier New" w:hAnsi="Courier New" w:cs="Courier New"/>
    </w:rPr>
  </w:style>
  <w:style w:type="character" w:customStyle="1" w:styleId="WW8Num8z2">
    <w:name w:val="WW8Num8z2"/>
    <w:rsid w:val="005F338A"/>
    <w:rPr>
      <w:rFonts w:ascii="Wingdings" w:hAnsi="Wingdings"/>
    </w:rPr>
  </w:style>
  <w:style w:type="character" w:customStyle="1" w:styleId="WW8Num8z3">
    <w:name w:val="WW8Num8z3"/>
    <w:rsid w:val="005F338A"/>
    <w:rPr>
      <w:rFonts w:ascii="Symbol" w:hAnsi="Symbol"/>
    </w:rPr>
  </w:style>
  <w:style w:type="character" w:customStyle="1" w:styleId="WW8Num9z0">
    <w:name w:val="WW8Num9z0"/>
    <w:rsid w:val="005F338A"/>
    <w:rPr>
      <w:b w:val="0"/>
      <w:i w:val="0"/>
    </w:rPr>
  </w:style>
  <w:style w:type="character" w:customStyle="1" w:styleId="WW8Num9z1">
    <w:name w:val="WW8Num9z1"/>
    <w:rsid w:val="005F338A"/>
    <w:rPr>
      <w:rFonts w:ascii="Courier New" w:hAnsi="Courier New" w:cs="Courier New"/>
    </w:rPr>
  </w:style>
  <w:style w:type="character" w:customStyle="1" w:styleId="WW8Num9z2">
    <w:name w:val="WW8Num9z2"/>
    <w:rsid w:val="005F338A"/>
    <w:rPr>
      <w:rFonts w:ascii="Wingdings" w:hAnsi="Wingdings"/>
    </w:rPr>
  </w:style>
  <w:style w:type="character" w:customStyle="1" w:styleId="WW8Num9z3">
    <w:name w:val="WW8Num9z3"/>
    <w:rsid w:val="005F338A"/>
    <w:rPr>
      <w:rFonts w:ascii="Symbol" w:hAnsi="Symbol"/>
    </w:rPr>
  </w:style>
  <w:style w:type="character" w:customStyle="1" w:styleId="WW8Num11z0">
    <w:name w:val="WW8Num11z0"/>
    <w:rsid w:val="005F338A"/>
    <w:rPr>
      <w:b w:val="0"/>
    </w:rPr>
  </w:style>
  <w:style w:type="character" w:customStyle="1" w:styleId="WW8Num12z0">
    <w:name w:val="WW8Num12z0"/>
    <w:rsid w:val="005F338A"/>
    <w:rPr>
      <w:b w:val="0"/>
      <w:i w:val="0"/>
    </w:rPr>
  </w:style>
  <w:style w:type="character" w:customStyle="1" w:styleId="WW8Num12z1">
    <w:name w:val="WW8Num12z1"/>
    <w:rsid w:val="005F338A"/>
    <w:rPr>
      <w:rFonts w:ascii="Courier New" w:hAnsi="Courier New" w:cs="Courier New"/>
    </w:rPr>
  </w:style>
  <w:style w:type="character" w:customStyle="1" w:styleId="WW8Num12z2">
    <w:name w:val="WW8Num12z2"/>
    <w:rsid w:val="005F338A"/>
    <w:rPr>
      <w:rFonts w:ascii="Wingdings" w:hAnsi="Wingdings"/>
    </w:rPr>
  </w:style>
  <w:style w:type="character" w:customStyle="1" w:styleId="WW8Num12z3">
    <w:name w:val="WW8Num12z3"/>
    <w:rsid w:val="005F338A"/>
    <w:rPr>
      <w:rFonts w:ascii="Symbol" w:hAnsi="Symbol"/>
    </w:rPr>
  </w:style>
  <w:style w:type="character" w:customStyle="1" w:styleId="WW8Num16z0">
    <w:name w:val="WW8Num16z0"/>
    <w:rsid w:val="005F338A"/>
    <w:rPr>
      <w:rFonts w:ascii="Symbol" w:hAnsi="Symbol"/>
    </w:rPr>
  </w:style>
  <w:style w:type="character" w:customStyle="1" w:styleId="WW8Num16z1">
    <w:name w:val="WW8Num16z1"/>
    <w:rsid w:val="005F338A"/>
    <w:rPr>
      <w:rFonts w:ascii="Courier New" w:hAnsi="Courier New" w:cs="Courier New"/>
    </w:rPr>
  </w:style>
  <w:style w:type="character" w:customStyle="1" w:styleId="WW8Num16z2">
    <w:name w:val="WW8Num16z2"/>
    <w:rsid w:val="005F338A"/>
    <w:rPr>
      <w:rFonts w:ascii="Wingdings" w:hAnsi="Wingdings"/>
    </w:rPr>
  </w:style>
  <w:style w:type="character" w:customStyle="1" w:styleId="WW8Num17z0">
    <w:name w:val="WW8Num17z0"/>
    <w:rsid w:val="005F338A"/>
    <w:rPr>
      <w:b w:val="0"/>
      <w:i w:val="0"/>
    </w:rPr>
  </w:style>
  <w:style w:type="character" w:customStyle="1" w:styleId="WW8Num17z1">
    <w:name w:val="WW8Num17z1"/>
    <w:rsid w:val="005F338A"/>
    <w:rPr>
      <w:rFonts w:ascii="Courier New" w:hAnsi="Courier New" w:cs="Courier New"/>
    </w:rPr>
  </w:style>
  <w:style w:type="character" w:customStyle="1" w:styleId="WW8Num17z2">
    <w:name w:val="WW8Num17z2"/>
    <w:rsid w:val="005F338A"/>
    <w:rPr>
      <w:rFonts w:ascii="Wingdings" w:hAnsi="Wingdings"/>
    </w:rPr>
  </w:style>
  <w:style w:type="character" w:customStyle="1" w:styleId="WW8Num17z3">
    <w:name w:val="WW8Num17z3"/>
    <w:rsid w:val="005F338A"/>
    <w:rPr>
      <w:rFonts w:ascii="Symbol" w:hAnsi="Symbol"/>
    </w:rPr>
  </w:style>
  <w:style w:type="character" w:customStyle="1" w:styleId="WW8Num18z2">
    <w:name w:val="WW8Num18z2"/>
    <w:rsid w:val="005F338A"/>
    <w:rPr>
      <w:b w:val="0"/>
    </w:rPr>
  </w:style>
  <w:style w:type="character" w:customStyle="1" w:styleId="WW8Num21z0">
    <w:name w:val="WW8Num21z0"/>
    <w:rsid w:val="005F338A"/>
    <w:rPr>
      <w:color w:val="auto"/>
    </w:rPr>
  </w:style>
  <w:style w:type="character" w:customStyle="1" w:styleId="WW8Num21z1">
    <w:name w:val="WW8Num21z1"/>
    <w:rsid w:val="005F338A"/>
    <w:rPr>
      <w:b/>
      <w:color w:val="auto"/>
    </w:rPr>
  </w:style>
  <w:style w:type="character" w:customStyle="1" w:styleId="WW8Num24z0">
    <w:name w:val="WW8Num24z0"/>
    <w:rsid w:val="005F338A"/>
    <w:rPr>
      <w:b w:val="0"/>
      <w:i w:val="0"/>
    </w:rPr>
  </w:style>
  <w:style w:type="character" w:customStyle="1" w:styleId="WW8Num24z1">
    <w:name w:val="WW8Num24z1"/>
    <w:rsid w:val="005F338A"/>
    <w:rPr>
      <w:rFonts w:ascii="Courier New" w:hAnsi="Courier New" w:cs="Courier New"/>
    </w:rPr>
  </w:style>
  <w:style w:type="character" w:customStyle="1" w:styleId="WW8Num24z2">
    <w:name w:val="WW8Num24z2"/>
    <w:rsid w:val="005F338A"/>
    <w:rPr>
      <w:rFonts w:ascii="Wingdings" w:hAnsi="Wingdings"/>
    </w:rPr>
  </w:style>
  <w:style w:type="character" w:customStyle="1" w:styleId="WW8Num24z3">
    <w:name w:val="WW8Num24z3"/>
    <w:rsid w:val="005F338A"/>
    <w:rPr>
      <w:rFonts w:ascii="Symbol" w:hAnsi="Symbol"/>
    </w:rPr>
  </w:style>
  <w:style w:type="character" w:customStyle="1" w:styleId="13">
    <w:name w:val="Основной шрифт абзаца1"/>
    <w:rsid w:val="005F338A"/>
  </w:style>
  <w:style w:type="character" w:customStyle="1" w:styleId="14">
    <w:name w:val="Заголовок 1 Знак"/>
    <w:rsid w:val="005F338A"/>
    <w:rPr>
      <w:rFonts w:eastAsia="MS Mincho" w:cs="Arial"/>
      <w:b/>
      <w:bCs/>
      <w:sz w:val="32"/>
      <w:szCs w:val="32"/>
      <w:lang w:val="ru-RU" w:eastAsia="ar-SA" w:bidi="ar-SA"/>
    </w:rPr>
  </w:style>
  <w:style w:type="character" w:customStyle="1" w:styleId="211">
    <w:name w:val="Заголовок 2 Знак1"/>
    <w:rsid w:val="005F338A"/>
    <w:rPr>
      <w:rFonts w:cs="Arial"/>
      <w:b/>
      <w:bCs/>
      <w:i/>
      <w:iCs/>
      <w:sz w:val="28"/>
      <w:szCs w:val="28"/>
      <w:lang w:val="ru-RU" w:eastAsia="ar-SA" w:bidi="ar-SA"/>
    </w:rPr>
  </w:style>
  <w:style w:type="character" w:customStyle="1" w:styleId="Normal">
    <w:name w:val="Normal Знак"/>
    <w:qFormat/>
    <w:rsid w:val="005F338A"/>
    <w:rPr>
      <w:sz w:val="28"/>
      <w:lang w:val="ru-RU" w:eastAsia="ar-SA" w:bidi="ar-SA"/>
    </w:rPr>
  </w:style>
  <w:style w:type="character" w:customStyle="1" w:styleId="a8">
    <w:name w:val="Основной текст Знак"/>
    <w:uiPriority w:val="99"/>
    <w:rsid w:val="005F338A"/>
    <w:rPr>
      <w:rFonts w:eastAsia="MS Mincho"/>
      <w:sz w:val="26"/>
      <w:szCs w:val="24"/>
      <w:lang w:val="ru-RU" w:eastAsia="ar-SA" w:bidi="ar-SA"/>
    </w:rPr>
  </w:style>
  <w:style w:type="character" w:customStyle="1" w:styleId="a9">
    <w:name w:val="Основной текст с отступом Знак"/>
    <w:rsid w:val="005F338A"/>
    <w:rPr>
      <w:sz w:val="28"/>
      <w:lang w:val="ru-RU" w:eastAsia="ar-SA" w:bidi="ar-SA"/>
    </w:rPr>
  </w:style>
  <w:style w:type="character" w:styleId="aa">
    <w:name w:val="page number"/>
    <w:basedOn w:val="13"/>
    <w:rsid w:val="005F338A"/>
  </w:style>
  <w:style w:type="character" w:customStyle="1" w:styleId="ab">
    <w:name w:val="Нижний колонтитул Знак"/>
    <w:uiPriority w:val="99"/>
    <w:rsid w:val="005F338A"/>
    <w:rPr>
      <w:rFonts w:eastAsia="MS Mincho"/>
      <w:spacing w:val="-2"/>
      <w:sz w:val="24"/>
      <w:szCs w:val="24"/>
      <w:lang w:val="ru-RU" w:eastAsia="ar-SA" w:bidi="ar-SA"/>
    </w:rPr>
  </w:style>
  <w:style w:type="character" w:styleId="ac">
    <w:name w:val="Hyperlink"/>
    <w:rsid w:val="005F338A"/>
    <w:rPr>
      <w:color w:val="0000FF"/>
      <w:u w:val="single"/>
    </w:rPr>
  </w:style>
  <w:style w:type="character" w:customStyle="1" w:styleId="ad">
    <w:name w:val="Текст примечания Знак"/>
    <w:uiPriority w:val="99"/>
    <w:rsid w:val="005F338A"/>
    <w:rPr>
      <w:lang w:val="ru-RU" w:eastAsia="ar-SA" w:bidi="ar-SA"/>
    </w:rPr>
  </w:style>
  <w:style w:type="character" w:customStyle="1" w:styleId="ae">
    <w:name w:val="Символ сноски"/>
    <w:rsid w:val="005F338A"/>
    <w:rPr>
      <w:vertAlign w:val="superscript"/>
    </w:rPr>
  </w:style>
  <w:style w:type="character" w:customStyle="1" w:styleId="af">
    <w:name w:val="Схема документа Знак"/>
    <w:rsid w:val="005F338A"/>
    <w:rPr>
      <w:rFonts w:ascii="Tahoma" w:hAnsi="Tahoma" w:cs="Tahoma"/>
      <w:shd w:val="clear" w:color="auto" w:fill="000080"/>
    </w:rPr>
  </w:style>
  <w:style w:type="character" w:customStyle="1" w:styleId="15">
    <w:name w:val="Знак примечания1"/>
    <w:rsid w:val="005F338A"/>
    <w:rPr>
      <w:sz w:val="16"/>
      <w:szCs w:val="16"/>
    </w:rPr>
  </w:style>
  <w:style w:type="character" w:customStyle="1" w:styleId="af0">
    <w:name w:val="Тема примечания Знак"/>
    <w:uiPriority w:val="99"/>
    <w:rsid w:val="005F338A"/>
    <w:rPr>
      <w:b/>
      <w:bCs/>
      <w:lang w:val="ru-RU" w:eastAsia="ar-SA" w:bidi="ar-SA"/>
    </w:rPr>
  </w:style>
  <w:style w:type="character" w:customStyle="1" w:styleId="af1">
    <w:name w:val="Текст выноски Знак"/>
    <w:uiPriority w:val="99"/>
    <w:rsid w:val="005F338A"/>
    <w:rPr>
      <w:rFonts w:ascii="Tahoma" w:hAnsi="Tahoma" w:cs="Tahoma"/>
      <w:sz w:val="16"/>
      <w:szCs w:val="16"/>
    </w:rPr>
  </w:style>
  <w:style w:type="character" w:customStyle="1" w:styleId="30">
    <w:name w:val="Заголовок 3 Знак"/>
    <w:rsid w:val="005F338A"/>
    <w:rPr>
      <w:rFonts w:ascii="Arial" w:hAnsi="Arial" w:cs="Arial"/>
      <w:b/>
      <w:bCs/>
      <w:sz w:val="26"/>
      <w:szCs w:val="26"/>
    </w:rPr>
  </w:style>
  <w:style w:type="character" w:customStyle="1" w:styleId="32">
    <w:name w:val="Основной текст 3 Знак"/>
    <w:link w:val="33"/>
    <w:rsid w:val="005F338A"/>
    <w:rPr>
      <w:sz w:val="16"/>
      <w:szCs w:val="16"/>
    </w:rPr>
  </w:style>
  <w:style w:type="character" w:customStyle="1" w:styleId="af2">
    <w:name w:val="Подзаголовок Знак"/>
    <w:rsid w:val="005F338A"/>
    <w:rPr>
      <w:b/>
      <w:bCs/>
      <w:sz w:val="24"/>
      <w:szCs w:val="24"/>
    </w:rPr>
  </w:style>
  <w:style w:type="character" w:customStyle="1" w:styleId="af3">
    <w:name w:val="Верхний колонтитул Знак"/>
    <w:uiPriority w:val="99"/>
    <w:rsid w:val="005F338A"/>
    <w:rPr>
      <w:sz w:val="24"/>
      <w:szCs w:val="24"/>
    </w:rPr>
  </w:style>
  <w:style w:type="character" w:customStyle="1" w:styleId="FontStyle21">
    <w:name w:val="Font Style21"/>
    <w:rsid w:val="005F338A"/>
    <w:rPr>
      <w:rFonts w:ascii="Times New Roman" w:hAnsi="Times New Roman" w:cs="Times New Roman"/>
      <w:sz w:val="24"/>
      <w:szCs w:val="24"/>
    </w:rPr>
  </w:style>
  <w:style w:type="character" w:customStyle="1" w:styleId="23">
    <w:name w:val="Основной текст с отступом 2 Знак"/>
    <w:link w:val="24"/>
    <w:uiPriority w:val="99"/>
    <w:rsid w:val="005F338A"/>
    <w:rPr>
      <w:sz w:val="24"/>
      <w:szCs w:val="24"/>
    </w:rPr>
  </w:style>
  <w:style w:type="character" w:customStyle="1" w:styleId="af4">
    <w:name w:val="Обычный отступ Знак"/>
    <w:rsid w:val="005F338A"/>
    <w:rPr>
      <w:rFonts w:ascii="Calibri" w:eastAsia="Calibri" w:hAnsi="Calibri" w:cs="Calibri"/>
      <w:sz w:val="24"/>
      <w:szCs w:val="24"/>
    </w:rPr>
  </w:style>
  <w:style w:type="character" w:styleId="af5">
    <w:name w:val="FollowedHyperlink"/>
    <w:uiPriority w:val="99"/>
    <w:rsid w:val="005F338A"/>
    <w:rPr>
      <w:color w:val="800080"/>
      <w:u w:val="single"/>
    </w:rPr>
  </w:style>
  <w:style w:type="character" w:customStyle="1" w:styleId="220">
    <w:name w:val="Заголовок 2 Знак2"/>
    <w:rsid w:val="005F338A"/>
    <w:rPr>
      <w:rFonts w:cs="Arial"/>
      <w:b/>
      <w:bCs/>
      <w:i/>
      <w:iCs/>
      <w:sz w:val="28"/>
      <w:szCs w:val="28"/>
    </w:rPr>
  </w:style>
  <w:style w:type="character" w:customStyle="1" w:styleId="34">
    <w:name w:val="Основной текст с отступом 3 Знак"/>
    <w:uiPriority w:val="99"/>
    <w:rsid w:val="005F338A"/>
    <w:rPr>
      <w:sz w:val="28"/>
      <w:szCs w:val="24"/>
    </w:rPr>
  </w:style>
  <w:style w:type="character" w:customStyle="1" w:styleId="16">
    <w:name w:val="Основной текст Знак Знак Знак Знак Знак1"/>
    <w:rsid w:val="005F338A"/>
    <w:rPr>
      <w:rFonts w:eastAsia="MS Mincho" w:cs="Times New Roman"/>
      <w:sz w:val="24"/>
      <w:szCs w:val="24"/>
      <w:lang w:val="ru-RU" w:eastAsia="ar-SA" w:bidi="ar-SA"/>
    </w:rPr>
  </w:style>
  <w:style w:type="character" w:customStyle="1" w:styleId="BodyTextChar1">
    <w:name w:val="Body Text Char1"/>
    <w:rsid w:val="005F338A"/>
    <w:rPr>
      <w:rFonts w:eastAsia="MS Mincho" w:cs="Times New Roman"/>
      <w:sz w:val="24"/>
      <w:szCs w:val="24"/>
      <w:lang w:val="ru-RU" w:eastAsia="ar-SA" w:bidi="ar-SA"/>
    </w:rPr>
  </w:style>
  <w:style w:type="character" w:customStyle="1" w:styleId="80">
    <w:name w:val="Знак Знак8"/>
    <w:rsid w:val="005F338A"/>
    <w:rPr>
      <w:sz w:val="16"/>
      <w:szCs w:val="16"/>
      <w:lang w:eastAsia="ar-SA" w:bidi="ar-SA"/>
    </w:rPr>
  </w:style>
  <w:style w:type="character" w:customStyle="1" w:styleId="150">
    <w:name w:val="Знак Знак15"/>
    <w:rsid w:val="005F338A"/>
    <w:rPr>
      <w:rFonts w:eastAsia="MS Mincho" w:cs="Arial"/>
      <w:b/>
      <w:bCs/>
      <w:sz w:val="32"/>
      <w:szCs w:val="32"/>
      <w:lang w:val="ru-RU" w:eastAsia="ar-SA" w:bidi="ar-SA"/>
    </w:rPr>
  </w:style>
  <w:style w:type="character" w:customStyle="1" w:styleId="140">
    <w:name w:val="Знак Знак14"/>
    <w:rsid w:val="005F338A"/>
    <w:rPr>
      <w:rFonts w:ascii="Arial" w:hAnsi="Arial"/>
      <w:b/>
      <w:bCs/>
      <w:sz w:val="26"/>
      <w:szCs w:val="26"/>
      <w:lang w:eastAsia="ar-SA" w:bidi="ar-SA"/>
    </w:rPr>
  </w:style>
  <w:style w:type="character" w:customStyle="1" w:styleId="25">
    <w:name w:val="Знак Знак2"/>
    <w:rsid w:val="005F338A"/>
    <w:rPr>
      <w:rFonts w:ascii="Calibri" w:eastAsia="Calibri" w:hAnsi="Calibri"/>
      <w:sz w:val="24"/>
      <w:szCs w:val="24"/>
      <w:lang w:eastAsia="ar-SA" w:bidi="ar-SA"/>
    </w:rPr>
  </w:style>
  <w:style w:type="character" w:customStyle="1" w:styleId="90">
    <w:name w:val="Знак Знак9"/>
    <w:rsid w:val="005F338A"/>
    <w:rPr>
      <w:lang w:val="ru-RU" w:eastAsia="ar-SA" w:bidi="ar-SA"/>
    </w:rPr>
  </w:style>
  <w:style w:type="character" w:customStyle="1" w:styleId="130">
    <w:name w:val="Знак Знак13"/>
    <w:rsid w:val="005F338A"/>
    <w:rPr>
      <w:sz w:val="24"/>
      <w:szCs w:val="24"/>
      <w:lang w:eastAsia="ar-SA" w:bidi="ar-SA"/>
    </w:rPr>
  </w:style>
  <w:style w:type="character" w:customStyle="1" w:styleId="111">
    <w:name w:val="Знак Знак11"/>
    <w:rsid w:val="005F338A"/>
    <w:rPr>
      <w:rFonts w:ascii="MS Mincho" w:eastAsia="MS Mincho" w:hAnsi="MS Mincho"/>
      <w:spacing w:val="-2"/>
      <w:sz w:val="24"/>
      <w:szCs w:val="24"/>
      <w:lang w:val="ru-RU" w:eastAsia="ar-SA" w:bidi="ar-SA"/>
    </w:rPr>
  </w:style>
  <w:style w:type="character" w:customStyle="1" w:styleId="120">
    <w:name w:val="Знак Знак12"/>
    <w:rsid w:val="005F338A"/>
    <w:rPr>
      <w:sz w:val="28"/>
      <w:lang w:val="ru-RU" w:eastAsia="ar-SA" w:bidi="ar-SA"/>
    </w:rPr>
  </w:style>
  <w:style w:type="character" w:customStyle="1" w:styleId="70">
    <w:name w:val="Знак Знак7"/>
    <w:rsid w:val="005F338A"/>
    <w:rPr>
      <w:b/>
      <w:bCs/>
      <w:sz w:val="24"/>
      <w:szCs w:val="24"/>
      <w:lang w:eastAsia="ar-SA" w:bidi="ar-SA"/>
    </w:rPr>
  </w:style>
  <w:style w:type="character" w:customStyle="1" w:styleId="35">
    <w:name w:val="Знак Знак3"/>
    <w:rsid w:val="005F338A"/>
    <w:rPr>
      <w:sz w:val="24"/>
      <w:szCs w:val="24"/>
      <w:lang w:eastAsia="ar-SA" w:bidi="ar-SA"/>
    </w:rPr>
  </w:style>
  <w:style w:type="character" w:customStyle="1" w:styleId="100">
    <w:name w:val="Знак Знак10"/>
    <w:rsid w:val="005F338A"/>
    <w:rPr>
      <w:sz w:val="28"/>
      <w:szCs w:val="24"/>
      <w:lang w:eastAsia="ar-SA" w:bidi="ar-SA"/>
    </w:rPr>
  </w:style>
  <w:style w:type="character" w:customStyle="1" w:styleId="62">
    <w:name w:val="Знак Знак6"/>
    <w:rsid w:val="005F338A"/>
    <w:rPr>
      <w:rFonts w:ascii="Tahoma" w:hAnsi="Tahoma" w:cs="Tahoma"/>
      <w:lang w:eastAsia="ar-SA" w:bidi="ar-SA"/>
    </w:rPr>
  </w:style>
  <w:style w:type="character" w:customStyle="1" w:styleId="52">
    <w:name w:val="Знак Знак5"/>
    <w:rsid w:val="005F338A"/>
    <w:rPr>
      <w:b/>
      <w:bCs/>
      <w:lang w:val="ru-RU" w:eastAsia="ar-SA" w:bidi="ar-SA"/>
    </w:rPr>
  </w:style>
  <w:style w:type="character" w:customStyle="1" w:styleId="42">
    <w:name w:val="Знак Знак4"/>
    <w:rsid w:val="005F338A"/>
    <w:rPr>
      <w:rFonts w:ascii="Tahoma" w:hAnsi="Tahoma" w:cs="Tahoma"/>
      <w:sz w:val="16"/>
      <w:szCs w:val="16"/>
      <w:lang w:eastAsia="ar-SA" w:bidi="ar-SA"/>
    </w:rPr>
  </w:style>
  <w:style w:type="character" w:customStyle="1" w:styleId="af6">
    <w:name w:val="Текст Знак"/>
    <w:link w:val="af7"/>
    <w:rsid w:val="005F338A"/>
    <w:rPr>
      <w:rFonts w:eastAsia="MS Mincho"/>
      <w:spacing w:val="-2"/>
      <w:sz w:val="26"/>
    </w:rPr>
  </w:style>
  <w:style w:type="character" w:customStyle="1" w:styleId="af8">
    <w:name w:val="Абзац списка Знак"/>
    <w:uiPriority w:val="34"/>
    <w:qFormat/>
    <w:rsid w:val="005F338A"/>
    <w:rPr>
      <w:sz w:val="24"/>
      <w:szCs w:val="24"/>
    </w:rPr>
  </w:style>
  <w:style w:type="character" w:customStyle="1" w:styleId="43">
    <w:name w:val="Заголовок 4 Знак"/>
    <w:rsid w:val="005F338A"/>
    <w:rPr>
      <w:b/>
      <w:bCs/>
      <w:sz w:val="28"/>
      <w:szCs w:val="28"/>
    </w:rPr>
  </w:style>
  <w:style w:type="character" w:customStyle="1" w:styleId="af9">
    <w:name w:val="Текст концевой сноски Знак"/>
    <w:basedOn w:val="13"/>
    <w:uiPriority w:val="99"/>
    <w:rsid w:val="005F338A"/>
  </w:style>
  <w:style w:type="character" w:customStyle="1" w:styleId="afa">
    <w:name w:val="Символы концевой сноски"/>
    <w:basedOn w:val="13"/>
    <w:rsid w:val="005F338A"/>
    <w:rPr>
      <w:vertAlign w:val="superscript"/>
    </w:rPr>
  </w:style>
  <w:style w:type="character" w:customStyle="1" w:styleId="afb">
    <w:name w:val="Текст сноски Знак"/>
    <w:basedOn w:val="13"/>
    <w:uiPriority w:val="99"/>
    <w:rsid w:val="005F338A"/>
  </w:style>
  <w:style w:type="character" w:styleId="afc">
    <w:name w:val="footnote reference"/>
    <w:uiPriority w:val="99"/>
    <w:rsid w:val="005F338A"/>
    <w:rPr>
      <w:vertAlign w:val="superscript"/>
    </w:rPr>
  </w:style>
  <w:style w:type="character" w:styleId="afd">
    <w:name w:val="endnote reference"/>
    <w:uiPriority w:val="99"/>
    <w:rsid w:val="005F338A"/>
    <w:rPr>
      <w:vertAlign w:val="superscript"/>
    </w:rPr>
  </w:style>
  <w:style w:type="paragraph" w:customStyle="1" w:styleId="17">
    <w:name w:val="Заголовок1"/>
    <w:basedOn w:val="a0"/>
    <w:next w:val="afe"/>
    <w:rsid w:val="005F338A"/>
    <w:pPr>
      <w:keepNext/>
      <w:spacing w:before="240" w:after="120"/>
    </w:pPr>
    <w:rPr>
      <w:rFonts w:ascii="Arial" w:eastAsia="SimSun" w:hAnsi="Arial" w:cs="Mangal"/>
      <w:sz w:val="28"/>
      <w:szCs w:val="28"/>
    </w:rPr>
  </w:style>
  <w:style w:type="paragraph" w:styleId="afe">
    <w:name w:val="Body Text"/>
    <w:basedOn w:val="a0"/>
    <w:link w:val="18"/>
    <w:uiPriority w:val="99"/>
    <w:rsid w:val="005F338A"/>
    <w:pPr>
      <w:ind w:firstLine="709"/>
      <w:jc w:val="both"/>
    </w:pPr>
    <w:rPr>
      <w:rFonts w:eastAsia="MS Mincho"/>
      <w:sz w:val="26"/>
    </w:rPr>
  </w:style>
  <w:style w:type="paragraph" w:styleId="aff">
    <w:name w:val="List"/>
    <w:basedOn w:val="afe"/>
    <w:rsid w:val="005F338A"/>
    <w:rPr>
      <w:rFonts w:cs="Mangal"/>
    </w:rPr>
  </w:style>
  <w:style w:type="paragraph" w:customStyle="1" w:styleId="19">
    <w:name w:val="Название1"/>
    <w:basedOn w:val="a0"/>
    <w:rsid w:val="005F338A"/>
    <w:pPr>
      <w:suppressLineNumbers/>
      <w:spacing w:before="120" w:after="120"/>
    </w:pPr>
    <w:rPr>
      <w:rFonts w:cs="Mangal"/>
      <w:i/>
      <w:iCs/>
    </w:rPr>
  </w:style>
  <w:style w:type="paragraph" w:customStyle="1" w:styleId="1a">
    <w:name w:val="Указатель1"/>
    <w:basedOn w:val="a0"/>
    <w:rsid w:val="005F338A"/>
    <w:pPr>
      <w:suppressLineNumbers/>
    </w:pPr>
    <w:rPr>
      <w:rFonts w:cs="Mangal"/>
    </w:rPr>
  </w:style>
  <w:style w:type="paragraph" w:customStyle="1" w:styleId="1b">
    <w:name w:val="Обычный1"/>
    <w:link w:val="CharChar"/>
    <w:qFormat/>
    <w:rsid w:val="005F338A"/>
    <w:pPr>
      <w:ind w:firstLine="720"/>
      <w:jc w:val="both"/>
    </w:pPr>
    <w:rPr>
      <w:rFonts w:eastAsia="Arial"/>
      <w:sz w:val="28"/>
      <w:lang w:eastAsia="ar-SA"/>
    </w:rPr>
  </w:style>
  <w:style w:type="paragraph" w:customStyle="1" w:styleId="1c">
    <w:name w:val="Текст1"/>
    <w:basedOn w:val="1b"/>
    <w:rsid w:val="005F338A"/>
    <w:pPr>
      <w:ind w:firstLine="0"/>
      <w:jc w:val="left"/>
    </w:pPr>
    <w:rPr>
      <w:sz w:val="26"/>
    </w:rPr>
  </w:style>
  <w:style w:type="paragraph" w:customStyle="1" w:styleId="112">
    <w:name w:val="Заголовок 11"/>
    <w:basedOn w:val="1b"/>
    <w:next w:val="1b"/>
    <w:rsid w:val="005F338A"/>
    <w:pPr>
      <w:keepNext/>
      <w:spacing w:before="240" w:after="60"/>
      <w:ind w:firstLine="0"/>
      <w:jc w:val="center"/>
    </w:pPr>
    <w:rPr>
      <w:b/>
    </w:rPr>
  </w:style>
  <w:style w:type="paragraph" w:customStyle="1" w:styleId="1d">
    <w:name w:val="Верхний колонтитул1"/>
    <w:basedOn w:val="a0"/>
    <w:link w:val="1e"/>
    <w:uiPriority w:val="99"/>
    <w:rsid w:val="005F338A"/>
  </w:style>
  <w:style w:type="paragraph" w:styleId="aff0">
    <w:name w:val="Body Text Indent"/>
    <w:basedOn w:val="a0"/>
    <w:link w:val="1f"/>
    <w:rsid w:val="005F338A"/>
    <w:pPr>
      <w:ind w:firstLine="720"/>
    </w:pPr>
    <w:rPr>
      <w:sz w:val="28"/>
      <w:szCs w:val="20"/>
    </w:rPr>
  </w:style>
  <w:style w:type="paragraph" w:customStyle="1" w:styleId="26">
    <w:name w:val="Маркированный список2"/>
    <w:basedOn w:val="a0"/>
    <w:rsid w:val="005F338A"/>
    <w:pPr>
      <w:ind w:right="306"/>
      <w:jc w:val="both"/>
    </w:pPr>
    <w:rPr>
      <w:b/>
      <w:bCs/>
      <w:i/>
      <w:sz w:val="28"/>
      <w:szCs w:val="28"/>
    </w:rPr>
  </w:style>
  <w:style w:type="paragraph" w:customStyle="1" w:styleId="1f0">
    <w:name w:val="Нижний колонтитул1"/>
    <w:basedOn w:val="a0"/>
    <w:link w:val="1f1"/>
    <w:uiPriority w:val="99"/>
    <w:rsid w:val="005F338A"/>
    <w:pPr>
      <w:widowControl w:val="0"/>
      <w:spacing w:line="300" w:lineRule="auto"/>
      <w:ind w:left="72" w:firstLine="680"/>
      <w:jc w:val="both"/>
    </w:pPr>
    <w:rPr>
      <w:rFonts w:eastAsia="MS Mincho"/>
      <w:spacing w:val="-2"/>
    </w:rPr>
  </w:style>
  <w:style w:type="paragraph" w:customStyle="1" w:styleId="311">
    <w:name w:val="Основной текст с отступом 31"/>
    <w:basedOn w:val="a0"/>
    <w:rsid w:val="005F338A"/>
    <w:pPr>
      <w:spacing w:before="120"/>
      <w:ind w:left="284" w:firstLine="424"/>
    </w:pPr>
    <w:rPr>
      <w:sz w:val="28"/>
    </w:rPr>
  </w:style>
  <w:style w:type="paragraph" w:customStyle="1" w:styleId="44">
    <w:name w:val="заголовок 4"/>
    <w:basedOn w:val="a0"/>
    <w:next w:val="a0"/>
    <w:rsid w:val="005F338A"/>
    <w:pPr>
      <w:keepNext/>
      <w:jc w:val="center"/>
    </w:pPr>
    <w:rPr>
      <w:spacing w:val="-2"/>
      <w:szCs w:val="20"/>
    </w:rPr>
  </w:style>
  <w:style w:type="paragraph" w:customStyle="1" w:styleId="1f2">
    <w:name w:val="заголовок 1"/>
    <w:basedOn w:val="a0"/>
    <w:next w:val="a0"/>
    <w:rsid w:val="005F338A"/>
    <w:pPr>
      <w:keepNext/>
      <w:spacing w:before="240" w:after="60"/>
      <w:jc w:val="both"/>
    </w:pPr>
    <w:rPr>
      <w:rFonts w:ascii="Arial" w:hAnsi="Arial"/>
      <w:b/>
      <w:sz w:val="28"/>
      <w:szCs w:val="20"/>
      <w:lang w:val="en-GB"/>
    </w:rPr>
  </w:style>
  <w:style w:type="paragraph" w:styleId="aff1">
    <w:name w:val="footnote text"/>
    <w:basedOn w:val="a0"/>
    <w:link w:val="1f3"/>
    <w:uiPriority w:val="99"/>
    <w:rsid w:val="005F338A"/>
    <w:pPr>
      <w:widowControl w:val="0"/>
    </w:pPr>
    <w:rPr>
      <w:sz w:val="20"/>
      <w:szCs w:val="20"/>
    </w:rPr>
  </w:style>
  <w:style w:type="paragraph" w:customStyle="1" w:styleId="aff2">
    <w:name w:val="Статья"/>
    <w:basedOn w:val="afe"/>
    <w:next w:val="a0"/>
    <w:rsid w:val="005F338A"/>
    <w:pPr>
      <w:keepNext/>
      <w:keepLines/>
      <w:spacing w:before="160" w:after="160"/>
      <w:ind w:left="717" w:hanging="360"/>
      <w:jc w:val="center"/>
    </w:pPr>
    <w:rPr>
      <w:rFonts w:eastAsia="Times New Roman"/>
      <w:b/>
      <w:bCs/>
      <w:sz w:val="24"/>
    </w:rPr>
  </w:style>
  <w:style w:type="paragraph" w:customStyle="1" w:styleId="ConsNormal">
    <w:name w:val="ConsNormal"/>
    <w:rsid w:val="005F338A"/>
    <w:pPr>
      <w:widowControl w:val="0"/>
      <w:ind w:firstLine="720"/>
    </w:pPr>
    <w:rPr>
      <w:rFonts w:ascii="Arial" w:eastAsia="Arial" w:hAnsi="Arial" w:cs="Arial"/>
      <w:lang w:eastAsia="ar-SA"/>
    </w:rPr>
  </w:style>
  <w:style w:type="paragraph" w:customStyle="1" w:styleId="1f4">
    <w:name w:val="Текст примечания1"/>
    <w:basedOn w:val="a0"/>
    <w:rsid w:val="005F338A"/>
    <w:rPr>
      <w:sz w:val="20"/>
      <w:szCs w:val="20"/>
    </w:rPr>
  </w:style>
  <w:style w:type="paragraph" w:customStyle="1" w:styleId="312">
    <w:name w:val="Основной текст 31"/>
    <w:basedOn w:val="a0"/>
    <w:rsid w:val="005F338A"/>
    <w:pPr>
      <w:spacing w:after="120"/>
    </w:pPr>
    <w:rPr>
      <w:sz w:val="16"/>
      <w:szCs w:val="16"/>
    </w:rPr>
  </w:style>
  <w:style w:type="paragraph" w:customStyle="1" w:styleId="212">
    <w:name w:val="Основной текст 21"/>
    <w:basedOn w:val="a0"/>
    <w:rsid w:val="005F338A"/>
    <w:pPr>
      <w:spacing w:after="120" w:line="480" w:lineRule="auto"/>
    </w:pPr>
  </w:style>
  <w:style w:type="paragraph" w:styleId="aff3">
    <w:name w:val="Title"/>
    <w:basedOn w:val="a0"/>
    <w:next w:val="aff4"/>
    <w:link w:val="1f5"/>
    <w:qFormat/>
    <w:rsid w:val="005F338A"/>
    <w:pPr>
      <w:widowControl w:val="0"/>
      <w:spacing w:before="240" w:after="60"/>
      <w:jc w:val="center"/>
    </w:pPr>
    <w:rPr>
      <w:rFonts w:ascii="Arial" w:hAnsi="Arial" w:cs="Arial"/>
      <w:b/>
      <w:bCs/>
      <w:sz w:val="32"/>
      <w:szCs w:val="32"/>
    </w:rPr>
  </w:style>
  <w:style w:type="paragraph" w:styleId="aff4">
    <w:name w:val="Subtitle"/>
    <w:basedOn w:val="a0"/>
    <w:next w:val="afe"/>
    <w:link w:val="1f6"/>
    <w:qFormat/>
    <w:rsid w:val="005F338A"/>
    <w:rPr>
      <w:b/>
      <w:bCs/>
    </w:rPr>
  </w:style>
  <w:style w:type="paragraph" w:customStyle="1" w:styleId="Head71">
    <w:name w:val="Head 7.1"/>
    <w:basedOn w:val="a0"/>
    <w:rsid w:val="005F338A"/>
    <w:pPr>
      <w:widowControl w:val="0"/>
      <w:jc w:val="center"/>
    </w:pPr>
    <w:rPr>
      <w:rFonts w:ascii="CG Times" w:hAnsi="CG Times"/>
      <w:b/>
      <w:sz w:val="28"/>
      <w:szCs w:val="20"/>
      <w:lang w:val="en-US"/>
    </w:rPr>
  </w:style>
  <w:style w:type="paragraph" w:customStyle="1" w:styleId="36">
    <w:name w:val="Текст3"/>
    <w:basedOn w:val="a0"/>
    <w:rsid w:val="005F338A"/>
    <w:pPr>
      <w:ind w:firstLine="900"/>
      <w:jc w:val="both"/>
    </w:pPr>
    <w:rPr>
      <w:rFonts w:eastAsia="MS Mincho"/>
      <w:spacing w:val="-2"/>
      <w:sz w:val="26"/>
      <w:szCs w:val="20"/>
    </w:rPr>
  </w:style>
  <w:style w:type="paragraph" w:customStyle="1" w:styleId="aff5">
    <w:name w:val="Нормальный"/>
    <w:rsid w:val="005F338A"/>
    <w:rPr>
      <w:rFonts w:eastAsia="Arial"/>
      <w:lang w:eastAsia="ar-SA"/>
    </w:rPr>
  </w:style>
  <w:style w:type="paragraph" w:customStyle="1" w:styleId="aff6">
    <w:name w:val="áû÷íûé"/>
    <w:rsid w:val="005F338A"/>
    <w:rPr>
      <w:rFonts w:eastAsia="Arial"/>
      <w:lang w:eastAsia="ar-SA"/>
    </w:rPr>
  </w:style>
  <w:style w:type="paragraph" w:customStyle="1" w:styleId="1f7">
    <w:name w:val="Схема документа1"/>
    <w:basedOn w:val="a0"/>
    <w:rsid w:val="005F338A"/>
    <w:pPr>
      <w:shd w:val="clear" w:color="auto" w:fill="000080"/>
    </w:pPr>
    <w:rPr>
      <w:rFonts w:ascii="Tahoma" w:hAnsi="Tahoma"/>
      <w:sz w:val="20"/>
      <w:szCs w:val="20"/>
    </w:rPr>
  </w:style>
  <w:style w:type="paragraph" w:styleId="aff7">
    <w:name w:val="annotation subject"/>
    <w:basedOn w:val="1f4"/>
    <w:next w:val="1f4"/>
    <w:link w:val="1f8"/>
    <w:uiPriority w:val="99"/>
    <w:rsid w:val="005F338A"/>
    <w:rPr>
      <w:b/>
      <w:bCs/>
    </w:rPr>
  </w:style>
  <w:style w:type="paragraph" w:styleId="aff8">
    <w:name w:val="Balloon Text"/>
    <w:basedOn w:val="a0"/>
    <w:link w:val="1f9"/>
    <w:uiPriority w:val="99"/>
    <w:rsid w:val="005F338A"/>
    <w:rPr>
      <w:rFonts w:ascii="Tahoma" w:hAnsi="Tahoma"/>
      <w:sz w:val="16"/>
      <w:szCs w:val="16"/>
    </w:rPr>
  </w:style>
  <w:style w:type="paragraph" w:customStyle="1" w:styleId="27">
    <w:name w:val="Обычный2"/>
    <w:rsid w:val="005F338A"/>
    <w:pPr>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a"/>
    <w:uiPriority w:val="34"/>
    <w:qFormat/>
    <w:rsid w:val="005F338A"/>
    <w:pPr>
      <w:ind w:left="720"/>
    </w:pPr>
  </w:style>
  <w:style w:type="paragraph" w:customStyle="1" w:styleId="1fb">
    <w:name w:val="Маркированный список1"/>
    <w:rsid w:val="005F338A"/>
    <w:pPr>
      <w:widowControl w:val="0"/>
      <w:tabs>
        <w:tab w:val="left" w:pos="-567"/>
        <w:tab w:val="left" w:pos="-426"/>
      </w:tabs>
      <w:ind w:right="306"/>
      <w:jc w:val="both"/>
    </w:pPr>
    <w:rPr>
      <w:rFonts w:eastAsia="Arial"/>
      <w:b/>
      <w:bCs/>
      <w:i/>
      <w:sz w:val="28"/>
      <w:szCs w:val="28"/>
      <w:lang w:eastAsia="ar-SA"/>
    </w:rPr>
  </w:style>
  <w:style w:type="paragraph" w:customStyle="1" w:styleId="28">
    <w:name w:val="Текст2"/>
    <w:rsid w:val="005F338A"/>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7"/>
    <w:next w:val="27"/>
    <w:rsid w:val="005F338A"/>
    <w:pPr>
      <w:keepNext/>
      <w:spacing w:before="240" w:after="60"/>
      <w:ind w:firstLine="0"/>
      <w:jc w:val="center"/>
    </w:pPr>
    <w:rPr>
      <w:b/>
    </w:rPr>
  </w:style>
  <w:style w:type="paragraph" w:customStyle="1" w:styleId="37">
    <w:name w:val="Обычный3"/>
    <w:rsid w:val="005F338A"/>
    <w:pPr>
      <w:ind w:firstLine="720"/>
      <w:jc w:val="both"/>
    </w:pPr>
    <w:rPr>
      <w:rFonts w:eastAsia="Arial"/>
      <w:sz w:val="28"/>
      <w:lang w:eastAsia="ar-SA"/>
    </w:rPr>
  </w:style>
  <w:style w:type="paragraph" w:customStyle="1" w:styleId="213">
    <w:name w:val="Основной текст с отступом 21"/>
    <w:basedOn w:val="a0"/>
    <w:rsid w:val="005F338A"/>
    <w:pPr>
      <w:spacing w:after="120" w:line="480" w:lineRule="auto"/>
      <w:ind w:left="283"/>
    </w:pPr>
  </w:style>
  <w:style w:type="paragraph" w:customStyle="1" w:styleId="affa">
    <w:name w:val="Таблица шапка"/>
    <w:basedOn w:val="a0"/>
    <w:rsid w:val="005F338A"/>
    <w:pPr>
      <w:keepNext/>
      <w:spacing w:before="40" w:after="40"/>
      <w:ind w:left="57" w:right="57"/>
    </w:pPr>
    <w:rPr>
      <w:sz w:val="22"/>
      <w:szCs w:val="20"/>
    </w:rPr>
  </w:style>
  <w:style w:type="paragraph" w:customStyle="1" w:styleId="affb">
    <w:name w:val="Таблица текст"/>
    <w:basedOn w:val="a0"/>
    <w:rsid w:val="005F338A"/>
    <w:pPr>
      <w:spacing w:before="40" w:after="40"/>
      <w:ind w:left="57" w:right="57"/>
    </w:pPr>
    <w:rPr>
      <w:szCs w:val="20"/>
    </w:rPr>
  </w:style>
  <w:style w:type="paragraph" w:customStyle="1" w:styleId="1fc">
    <w:name w:val="Название объекта1"/>
    <w:basedOn w:val="a0"/>
    <w:next w:val="a0"/>
    <w:rsid w:val="005F338A"/>
    <w:pPr>
      <w:ind w:left="-1797"/>
      <w:jc w:val="right"/>
    </w:pPr>
    <w:rPr>
      <w:szCs w:val="20"/>
    </w:rPr>
  </w:style>
  <w:style w:type="paragraph" w:customStyle="1" w:styleId="1fd">
    <w:name w:val="Обычный отступ1"/>
    <w:basedOn w:val="a0"/>
    <w:rsid w:val="005F338A"/>
    <w:pPr>
      <w:spacing w:after="60"/>
      <w:ind w:left="708"/>
      <w:jc w:val="both"/>
    </w:pPr>
    <w:rPr>
      <w:rFonts w:ascii="Calibri" w:eastAsia="Calibri" w:hAnsi="Calibri"/>
    </w:rPr>
  </w:style>
  <w:style w:type="paragraph" w:customStyle="1" w:styleId="ConsPlusNormal">
    <w:name w:val="ConsPlusNormal"/>
    <w:rsid w:val="005F338A"/>
    <w:pPr>
      <w:widowControl w:val="0"/>
      <w:ind w:firstLine="720"/>
    </w:pPr>
    <w:rPr>
      <w:rFonts w:ascii="Arial" w:eastAsia="Arial" w:hAnsi="Arial"/>
      <w:lang w:eastAsia="ar-SA"/>
    </w:rPr>
  </w:style>
  <w:style w:type="paragraph" w:customStyle="1" w:styleId="ConsPlusTitle">
    <w:name w:val="ConsPlusTitle"/>
    <w:rsid w:val="005F338A"/>
    <w:pPr>
      <w:widowControl w:val="0"/>
    </w:pPr>
    <w:rPr>
      <w:rFonts w:ascii="Calibri" w:eastAsia="Calibri" w:hAnsi="Calibri" w:cs="Calibri"/>
      <w:b/>
      <w:bCs/>
      <w:sz w:val="22"/>
      <w:szCs w:val="22"/>
      <w:lang w:eastAsia="ar-SA"/>
    </w:rPr>
  </w:style>
  <w:style w:type="paragraph" w:styleId="affc">
    <w:name w:val="No Spacing"/>
    <w:uiPriority w:val="1"/>
    <w:qFormat/>
    <w:rsid w:val="005F338A"/>
    <w:rPr>
      <w:rFonts w:ascii="Calibri" w:eastAsia="Calibri" w:hAnsi="Calibri"/>
      <w:sz w:val="22"/>
      <w:szCs w:val="22"/>
      <w:lang w:eastAsia="ar-SA"/>
    </w:rPr>
  </w:style>
  <w:style w:type="paragraph" w:customStyle="1" w:styleId="xl63">
    <w:name w:val="xl63"/>
    <w:basedOn w:val="a0"/>
    <w:rsid w:val="005F338A"/>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5F338A"/>
    <w:pPr>
      <w:shd w:val="clear" w:color="auto" w:fill="FFFFFF"/>
      <w:spacing w:before="280" w:after="280"/>
      <w:jc w:val="center"/>
    </w:pPr>
    <w:rPr>
      <w:rFonts w:ascii="Arial" w:hAnsi="Arial" w:cs="Arial"/>
      <w:sz w:val="16"/>
      <w:szCs w:val="16"/>
    </w:rPr>
  </w:style>
  <w:style w:type="paragraph" w:customStyle="1" w:styleId="xl65">
    <w:name w:val="xl65"/>
    <w:basedOn w:val="a0"/>
    <w:rsid w:val="005F338A"/>
    <w:pPr>
      <w:spacing w:before="280" w:after="280"/>
      <w:jc w:val="center"/>
    </w:pPr>
    <w:rPr>
      <w:rFonts w:ascii="Arial" w:hAnsi="Arial" w:cs="Arial"/>
      <w:sz w:val="16"/>
      <w:szCs w:val="16"/>
    </w:rPr>
  </w:style>
  <w:style w:type="paragraph" w:customStyle="1" w:styleId="xl66">
    <w:name w:val="xl66"/>
    <w:basedOn w:val="a0"/>
    <w:rsid w:val="005F338A"/>
    <w:pPr>
      <w:spacing w:before="280" w:after="280"/>
    </w:pPr>
    <w:rPr>
      <w:rFonts w:ascii="Arial" w:hAnsi="Arial" w:cs="Arial"/>
      <w:sz w:val="16"/>
      <w:szCs w:val="16"/>
    </w:rPr>
  </w:style>
  <w:style w:type="paragraph" w:customStyle="1" w:styleId="xl67">
    <w:name w:val="xl67"/>
    <w:basedOn w:val="a0"/>
    <w:rsid w:val="005F338A"/>
    <w:pPr>
      <w:spacing w:before="280" w:after="280"/>
      <w:jc w:val="right"/>
    </w:pPr>
    <w:rPr>
      <w:rFonts w:ascii="Arial" w:hAnsi="Arial" w:cs="Arial"/>
      <w:sz w:val="16"/>
      <w:szCs w:val="16"/>
    </w:rPr>
  </w:style>
  <w:style w:type="paragraph" w:customStyle="1" w:styleId="xl68">
    <w:name w:val="xl68"/>
    <w:basedOn w:val="a0"/>
    <w:rsid w:val="005F338A"/>
    <w:pPr>
      <w:spacing w:before="280" w:after="280"/>
    </w:pPr>
    <w:rPr>
      <w:rFonts w:ascii="Arial" w:hAnsi="Arial" w:cs="Arial"/>
      <w:sz w:val="16"/>
      <w:szCs w:val="16"/>
    </w:rPr>
  </w:style>
  <w:style w:type="paragraph" w:customStyle="1" w:styleId="xl69">
    <w:name w:val="xl69"/>
    <w:basedOn w:val="a0"/>
    <w:rsid w:val="005F338A"/>
    <w:pPr>
      <w:spacing w:before="280" w:after="280"/>
    </w:pPr>
    <w:rPr>
      <w:rFonts w:ascii="Arial" w:hAnsi="Arial" w:cs="Arial"/>
      <w:sz w:val="16"/>
      <w:szCs w:val="16"/>
    </w:rPr>
  </w:style>
  <w:style w:type="paragraph" w:customStyle="1" w:styleId="xl70">
    <w:name w:val="xl70"/>
    <w:basedOn w:val="a0"/>
    <w:rsid w:val="005F338A"/>
    <w:pPr>
      <w:spacing w:before="280" w:after="280"/>
      <w:jc w:val="right"/>
    </w:pPr>
    <w:rPr>
      <w:rFonts w:ascii="Arial" w:hAnsi="Arial" w:cs="Arial"/>
      <w:sz w:val="16"/>
      <w:szCs w:val="16"/>
    </w:rPr>
  </w:style>
  <w:style w:type="paragraph" w:customStyle="1" w:styleId="xl71">
    <w:name w:val="xl71"/>
    <w:basedOn w:val="a0"/>
    <w:rsid w:val="005F338A"/>
    <w:pPr>
      <w:shd w:val="clear" w:color="auto" w:fill="FFFFFF"/>
      <w:spacing w:before="280" w:after="280"/>
    </w:pPr>
    <w:rPr>
      <w:rFonts w:ascii="Arial" w:hAnsi="Arial" w:cs="Arial"/>
      <w:sz w:val="16"/>
      <w:szCs w:val="16"/>
    </w:rPr>
  </w:style>
  <w:style w:type="paragraph" w:customStyle="1" w:styleId="xl72">
    <w:name w:val="xl72"/>
    <w:basedOn w:val="a0"/>
    <w:rsid w:val="005F338A"/>
    <w:pPr>
      <w:spacing w:before="280" w:after="280"/>
    </w:pPr>
  </w:style>
  <w:style w:type="paragraph" w:customStyle="1" w:styleId="xl73">
    <w:name w:val="xl73"/>
    <w:basedOn w:val="a0"/>
    <w:rsid w:val="005F338A"/>
    <w:pPr>
      <w:shd w:val="clear" w:color="auto" w:fill="FFFFFF"/>
      <w:spacing w:before="280" w:after="280"/>
    </w:pPr>
    <w:rPr>
      <w:sz w:val="16"/>
      <w:szCs w:val="16"/>
    </w:rPr>
  </w:style>
  <w:style w:type="paragraph" w:customStyle="1" w:styleId="xl74">
    <w:name w:val="xl74"/>
    <w:basedOn w:val="a0"/>
    <w:rsid w:val="005F338A"/>
    <w:pPr>
      <w:shd w:val="clear" w:color="auto" w:fill="FFFFFF"/>
      <w:spacing w:before="280" w:after="280"/>
      <w:jc w:val="center"/>
    </w:pPr>
    <w:rPr>
      <w:sz w:val="16"/>
      <w:szCs w:val="16"/>
    </w:rPr>
  </w:style>
  <w:style w:type="paragraph" w:customStyle="1" w:styleId="xl75">
    <w:name w:val="xl75"/>
    <w:basedOn w:val="a0"/>
    <w:rsid w:val="005F338A"/>
    <w:pPr>
      <w:shd w:val="clear" w:color="auto" w:fill="FFFFFF"/>
      <w:spacing w:before="280" w:after="280"/>
      <w:jc w:val="center"/>
    </w:pPr>
    <w:rPr>
      <w:sz w:val="16"/>
      <w:szCs w:val="16"/>
    </w:rPr>
  </w:style>
  <w:style w:type="paragraph" w:customStyle="1" w:styleId="xl76">
    <w:name w:val="xl76"/>
    <w:basedOn w:val="a0"/>
    <w:rsid w:val="005F338A"/>
    <w:pPr>
      <w:shd w:val="clear" w:color="auto" w:fill="FFFFFF"/>
      <w:spacing w:before="280" w:after="280"/>
      <w:jc w:val="center"/>
    </w:pPr>
    <w:rPr>
      <w:sz w:val="16"/>
      <w:szCs w:val="16"/>
    </w:rPr>
  </w:style>
  <w:style w:type="paragraph" w:customStyle="1" w:styleId="xl77">
    <w:name w:val="xl77"/>
    <w:basedOn w:val="a0"/>
    <w:rsid w:val="005F338A"/>
    <w:pPr>
      <w:spacing w:before="280" w:after="280"/>
      <w:jc w:val="right"/>
    </w:pPr>
    <w:rPr>
      <w:rFonts w:ascii="Arial" w:hAnsi="Arial" w:cs="Arial"/>
      <w:sz w:val="16"/>
      <w:szCs w:val="16"/>
    </w:rPr>
  </w:style>
  <w:style w:type="paragraph" w:customStyle="1" w:styleId="xl78">
    <w:name w:val="xl78"/>
    <w:basedOn w:val="a0"/>
    <w:rsid w:val="005F338A"/>
    <w:pPr>
      <w:shd w:val="clear" w:color="auto" w:fill="FFFFFF"/>
      <w:spacing w:before="280" w:after="280"/>
      <w:jc w:val="center"/>
    </w:pPr>
    <w:rPr>
      <w:rFonts w:ascii="Agency FB" w:hAnsi="Agency FB"/>
      <w:color w:val="000000"/>
      <w:sz w:val="16"/>
      <w:szCs w:val="16"/>
    </w:rPr>
  </w:style>
  <w:style w:type="paragraph" w:customStyle="1" w:styleId="1fe">
    <w:name w:val="1"/>
    <w:rsid w:val="005F338A"/>
    <w:rPr>
      <w:rFonts w:eastAsia="Arial"/>
      <w:sz w:val="24"/>
      <w:lang w:eastAsia="ar-SA"/>
    </w:rPr>
  </w:style>
  <w:style w:type="paragraph" w:customStyle="1" w:styleId="1ff">
    <w:name w:val="Абзац списка1"/>
    <w:basedOn w:val="a0"/>
    <w:rsid w:val="005F338A"/>
    <w:pPr>
      <w:ind w:left="720"/>
    </w:pPr>
    <w:rPr>
      <w:rFonts w:eastAsia="Calibri"/>
    </w:rPr>
  </w:style>
  <w:style w:type="paragraph" w:customStyle="1" w:styleId="1ff0">
    <w:name w:val="Без интервала1"/>
    <w:rsid w:val="005F338A"/>
    <w:rPr>
      <w:rFonts w:ascii="Calibri" w:eastAsia="Arial" w:hAnsi="Calibri"/>
      <w:sz w:val="22"/>
      <w:szCs w:val="22"/>
      <w:lang w:eastAsia="ar-SA"/>
    </w:rPr>
  </w:style>
  <w:style w:type="paragraph" w:styleId="affd">
    <w:name w:val="Normal (Web)"/>
    <w:basedOn w:val="a0"/>
    <w:uiPriority w:val="99"/>
    <w:rsid w:val="005F338A"/>
    <w:pPr>
      <w:spacing w:before="280" w:after="280"/>
    </w:pPr>
  </w:style>
  <w:style w:type="paragraph" w:customStyle="1" w:styleId="xl25">
    <w:name w:val="xl25"/>
    <w:basedOn w:val="a0"/>
    <w:rsid w:val="005F338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rsid w:val="005F338A"/>
    <w:pPr>
      <w:ind w:firstLine="720"/>
      <w:jc w:val="both"/>
    </w:pPr>
    <w:rPr>
      <w:rFonts w:eastAsia="Arial"/>
      <w:sz w:val="28"/>
      <w:lang w:eastAsia="ar-SA"/>
    </w:rPr>
  </w:style>
  <w:style w:type="paragraph" w:customStyle="1" w:styleId="ConsPlusCell">
    <w:name w:val="ConsPlusCell"/>
    <w:rsid w:val="005F338A"/>
    <w:rPr>
      <w:rFonts w:ascii="Arial" w:eastAsia="Arial" w:hAnsi="Arial" w:cs="Arial"/>
      <w:lang w:eastAsia="ar-SA"/>
    </w:rPr>
  </w:style>
  <w:style w:type="paragraph" w:customStyle="1" w:styleId="214">
    <w:name w:val="Список 21"/>
    <w:basedOn w:val="a0"/>
    <w:rsid w:val="005F338A"/>
    <w:pPr>
      <w:ind w:left="566" w:hanging="283"/>
    </w:pPr>
  </w:style>
  <w:style w:type="paragraph" w:customStyle="1" w:styleId="ConsPlusNonformat">
    <w:name w:val="ConsPlusNonformat"/>
    <w:rsid w:val="005F338A"/>
    <w:rPr>
      <w:rFonts w:ascii="Courier New" w:eastAsia="Arial" w:hAnsi="Courier New" w:cs="Courier New"/>
      <w:lang w:eastAsia="ar-SA"/>
    </w:rPr>
  </w:style>
  <w:style w:type="paragraph" w:styleId="affe">
    <w:name w:val="endnote text"/>
    <w:basedOn w:val="a0"/>
    <w:link w:val="1ff1"/>
    <w:uiPriority w:val="99"/>
    <w:rsid w:val="005F338A"/>
    <w:rPr>
      <w:sz w:val="20"/>
      <w:szCs w:val="20"/>
    </w:rPr>
  </w:style>
  <w:style w:type="paragraph" w:customStyle="1" w:styleId="Default">
    <w:name w:val="Default"/>
    <w:rsid w:val="005F338A"/>
    <w:rPr>
      <w:rFonts w:eastAsia="Arial"/>
      <w:color w:val="000000"/>
      <w:sz w:val="24"/>
      <w:szCs w:val="24"/>
      <w:lang w:eastAsia="ar-SA"/>
    </w:rPr>
  </w:style>
  <w:style w:type="paragraph" w:customStyle="1" w:styleId="afff">
    <w:name w:val="Содержимое врезки"/>
    <w:basedOn w:val="afe"/>
    <w:rsid w:val="005F338A"/>
  </w:style>
  <w:style w:type="paragraph" w:customStyle="1" w:styleId="afff0">
    <w:name w:val="Содержимое таблицы"/>
    <w:basedOn w:val="a0"/>
    <w:rsid w:val="005F338A"/>
    <w:pPr>
      <w:suppressLineNumbers/>
    </w:pPr>
  </w:style>
  <w:style w:type="paragraph" w:customStyle="1" w:styleId="afff1">
    <w:name w:val="Заголовок таблицы"/>
    <w:basedOn w:val="afff0"/>
    <w:rsid w:val="005F338A"/>
    <w:pPr>
      <w:jc w:val="center"/>
    </w:pPr>
    <w:rPr>
      <w:b/>
      <w:bCs/>
    </w:rPr>
  </w:style>
  <w:style w:type="character" w:styleId="afff2">
    <w:name w:val="annotation reference"/>
    <w:basedOn w:val="a1"/>
    <w:uiPriority w:val="99"/>
    <w:unhideWhenUsed/>
    <w:rsid w:val="005F338A"/>
    <w:rPr>
      <w:sz w:val="16"/>
      <w:szCs w:val="16"/>
    </w:rPr>
  </w:style>
  <w:style w:type="paragraph" w:styleId="afff3">
    <w:name w:val="annotation text"/>
    <w:basedOn w:val="a0"/>
    <w:link w:val="1ff2"/>
    <w:uiPriority w:val="99"/>
    <w:unhideWhenUsed/>
    <w:rsid w:val="005F338A"/>
    <w:rPr>
      <w:sz w:val="20"/>
      <w:szCs w:val="20"/>
    </w:rPr>
  </w:style>
  <w:style w:type="character" w:customStyle="1" w:styleId="1ff2">
    <w:name w:val="Текст примечания Знак1"/>
    <w:basedOn w:val="a1"/>
    <w:link w:val="afff3"/>
    <w:rsid w:val="005F338A"/>
    <w:rPr>
      <w:lang w:eastAsia="ar-SA"/>
    </w:rPr>
  </w:style>
  <w:style w:type="table" w:styleId="afff4">
    <w:name w:val="Table Grid"/>
    <w:basedOn w:val="a2"/>
    <w:uiPriority w:val="59"/>
    <w:rsid w:val="005F33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5">
    <w:name w:val="List Bullet"/>
    <w:basedOn w:val="a0"/>
    <w:rsid w:val="005F338A"/>
    <w:pPr>
      <w:tabs>
        <w:tab w:val="left" w:pos="-567"/>
        <w:tab w:val="left" w:pos="-426"/>
      </w:tabs>
      <w:ind w:firstLine="709"/>
      <w:jc w:val="both"/>
    </w:pPr>
    <w:rPr>
      <w:bCs/>
      <w:sz w:val="28"/>
      <w:szCs w:val="28"/>
      <w:lang w:eastAsia="ru-RU"/>
    </w:rPr>
  </w:style>
  <w:style w:type="paragraph" w:styleId="33">
    <w:name w:val="Body Text 3"/>
    <w:basedOn w:val="a0"/>
    <w:link w:val="32"/>
    <w:rsid w:val="005F338A"/>
    <w:pPr>
      <w:spacing w:after="120"/>
    </w:pPr>
    <w:rPr>
      <w:sz w:val="16"/>
      <w:szCs w:val="16"/>
    </w:rPr>
  </w:style>
  <w:style w:type="character" w:customStyle="1" w:styleId="313">
    <w:name w:val="Основной текст 3 Знак1"/>
    <w:basedOn w:val="a1"/>
    <w:uiPriority w:val="99"/>
    <w:rsid w:val="005F338A"/>
    <w:rPr>
      <w:sz w:val="16"/>
      <w:szCs w:val="16"/>
      <w:lang w:eastAsia="ar-SA"/>
    </w:rPr>
  </w:style>
  <w:style w:type="paragraph" w:styleId="38">
    <w:name w:val="Body Text Indent 3"/>
    <w:basedOn w:val="a0"/>
    <w:link w:val="314"/>
    <w:uiPriority w:val="99"/>
    <w:unhideWhenUsed/>
    <w:rsid w:val="005F338A"/>
    <w:pPr>
      <w:spacing w:after="120"/>
      <w:ind w:left="283"/>
    </w:pPr>
    <w:rPr>
      <w:sz w:val="16"/>
      <w:szCs w:val="16"/>
    </w:rPr>
  </w:style>
  <w:style w:type="character" w:customStyle="1" w:styleId="314">
    <w:name w:val="Основной текст с отступом 3 Знак1"/>
    <w:basedOn w:val="a1"/>
    <w:link w:val="38"/>
    <w:uiPriority w:val="99"/>
    <w:semiHidden/>
    <w:rsid w:val="005F338A"/>
    <w:rPr>
      <w:sz w:val="16"/>
      <w:szCs w:val="16"/>
      <w:lang w:eastAsia="ar-SA"/>
    </w:rPr>
  </w:style>
  <w:style w:type="paragraph" w:customStyle="1" w:styleId="-3">
    <w:name w:val="Пункт-3"/>
    <w:basedOn w:val="a0"/>
    <w:rsid w:val="005F338A"/>
    <w:pPr>
      <w:tabs>
        <w:tab w:val="num" w:pos="1985"/>
      </w:tabs>
      <w:ind w:firstLine="709"/>
      <w:jc w:val="both"/>
    </w:pPr>
    <w:rPr>
      <w:sz w:val="28"/>
      <w:lang w:eastAsia="ru-RU"/>
    </w:rPr>
  </w:style>
  <w:style w:type="character" w:customStyle="1" w:styleId="18">
    <w:name w:val="Основной текст Знак1"/>
    <w:basedOn w:val="a1"/>
    <w:link w:val="afe"/>
    <w:uiPriority w:val="99"/>
    <w:rsid w:val="005F338A"/>
    <w:rPr>
      <w:rFonts w:eastAsia="MS Mincho"/>
      <w:sz w:val="26"/>
      <w:szCs w:val="24"/>
      <w:lang w:eastAsia="ar-SA"/>
    </w:rPr>
  </w:style>
  <w:style w:type="character" w:styleId="afff6">
    <w:name w:val="Strong"/>
    <w:basedOn w:val="a1"/>
    <w:uiPriority w:val="22"/>
    <w:qFormat/>
    <w:rsid w:val="005F338A"/>
    <w:rPr>
      <w:b/>
      <w:bCs/>
    </w:rPr>
  </w:style>
  <w:style w:type="character" w:customStyle="1" w:styleId="apple-converted-space">
    <w:name w:val="apple-converted-space"/>
    <w:basedOn w:val="a1"/>
    <w:rsid w:val="005F338A"/>
  </w:style>
  <w:style w:type="character" w:customStyle="1" w:styleId="22">
    <w:name w:val="Заголовок 2 Знак"/>
    <w:basedOn w:val="a1"/>
    <w:link w:val="21"/>
    <w:rsid w:val="005F338A"/>
    <w:rPr>
      <w:rFonts w:cs="Arial"/>
      <w:b/>
      <w:bCs/>
      <w:i/>
      <w:iCs/>
      <w:sz w:val="28"/>
      <w:szCs w:val="28"/>
      <w:lang w:eastAsia="ar-SA"/>
    </w:rPr>
  </w:style>
  <w:style w:type="character" w:customStyle="1" w:styleId="CharChar">
    <w:name w:val="Обычный Char Char"/>
    <w:link w:val="1b"/>
    <w:rsid w:val="005F338A"/>
    <w:rPr>
      <w:rFonts w:eastAsia="Arial"/>
      <w:sz w:val="28"/>
      <w:lang w:eastAsia="ar-SA"/>
    </w:rPr>
  </w:style>
  <w:style w:type="character" w:customStyle="1" w:styleId="1e">
    <w:name w:val="Верхний колонтитул Знак1"/>
    <w:basedOn w:val="a1"/>
    <w:link w:val="1d"/>
    <w:uiPriority w:val="99"/>
    <w:rsid w:val="005F338A"/>
    <w:rPr>
      <w:sz w:val="24"/>
      <w:szCs w:val="24"/>
      <w:lang w:eastAsia="ar-SA"/>
    </w:rPr>
  </w:style>
  <w:style w:type="character" w:customStyle="1" w:styleId="1f1">
    <w:name w:val="Нижний колонтитул Знак1"/>
    <w:basedOn w:val="a1"/>
    <w:link w:val="1f0"/>
    <w:uiPriority w:val="99"/>
    <w:rsid w:val="005F338A"/>
    <w:rPr>
      <w:rFonts w:eastAsia="MS Mincho"/>
      <w:spacing w:val="-2"/>
      <w:sz w:val="24"/>
      <w:szCs w:val="24"/>
      <w:lang w:eastAsia="ar-SA"/>
    </w:rPr>
  </w:style>
  <w:style w:type="character" w:customStyle="1" w:styleId="1f">
    <w:name w:val="Основной текст с отступом Знак1"/>
    <w:basedOn w:val="a1"/>
    <w:link w:val="aff0"/>
    <w:rsid w:val="005F338A"/>
    <w:rPr>
      <w:sz w:val="28"/>
      <w:lang w:eastAsia="ar-SA"/>
    </w:rPr>
  </w:style>
  <w:style w:type="character" w:customStyle="1" w:styleId="1f3">
    <w:name w:val="Текст сноски Знак1"/>
    <w:basedOn w:val="a1"/>
    <w:link w:val="aff1"/>
    <w:rsid w:val="005F338A"/>
    <w:rPr>
      <w:lang w:eastAsia="ar-SA"/>
    </w:rPr>
  </w:style>
  <w:style w:type="character" w:customStyle="1" w:styleId="1f5">
    <w:name w:val="Название Знак1"/>
    <w:basedOn w:val="a1"/>
    <w:link w:val="aff3"/>
    <w:rsid w:val="005F338A"/>
    <w:rPr>
      <w:rFonts w:ascii="Arial" w:hAnsi="Arial" w:cs="Arial"/>
      <w:b/>
      <w:bCs/>
      <w:sz w:val="32"/>
      <w:szCs w:val="32"/>
      <w:lang w:eastAsia="ar-SA"/>
    </w:rPr>
  </w:style>
  <w:style w:type="character" w:customStyle="1" w:styleId="1f6">
    <w:name w:val="Подзаголовок Знак1"/>
    <w:basedOn w:val="a1"/>
    <w:link w:val="aff4"/>
    <w:rsid w:val="005F338A"/>
    <w:rPr>
      <w:b/>
      <w:bCs/>
      <w:sz w:val="24"/>
      <w:szCs w:val="24"/>
      <w:lang w:eastAsia="ar-SA"/>
    </w:rPr>
  </w:style>
  <w:style w:type="character" w:customStyle="1" w:styleId="1f8">
    <w:name w:val="Тема примечания Знак1"/>
    <w:basedOn w:val="1ff2"/>
    <w:link w:val="aff7"/>
    <w:rsid w:val="005F338A"/>
    <w:rPr>
      <w:b/>
      <w:bCs/>
      <w:lang w:eastAsia="ar-SA"/>
    </w:rPr>
  </w:style>
  <w:style w:type="character" w:customStyle="1" w:styleId="1f9">
    <w:name w:val="Текст выноски Знак1"/>
    <w:basedOn w:val="a1"/>
    <w:link w:val="aff8"/>
    <w:rsid w:val="005F338A"/>
    <w:rPr>
      <w:rFonts w:ascii="Tahoma" w:hAnsi="Tahoma"/>
      <w:sz w:val="16"/>
      <w:szCs w:val="16"/>
      <w:lang w:eastAsia="ar-SA"/>
    </w:rPr>
  </w:style>
  <w:style w:type="character" w:customStyle="1" w:styleId="1ff1">
    <w:name w:val="Текст концевой сноски Знак1"/>
    <w:basedOn w:val="a1"/>
    <w:link w:val="affe"/>
    <w:rsid w:val="005F338A"/>
    <w:rPr>
      <w:lang w:eastAsia="ar-SA"/>
    </w:rPr>
  </w:style>
  <w:style w:type="character" w:customStyle="1" w:styleId="stageinfospantext">
    <w:name w:val="stage_info_span_text"/>
    <w:basedOn w:val="a1"/>
    <w:rsid w:val="005F338A"/>
  </w:style>
  <w:style w:type="paragraph" w:customStyle="1" w:styleId="Standard">
    <w:name w:val="Standard"/>
    <w:qFormat/>
    <w:rsid w:val="005F338A"/>
    <w:rPr>
      <w:color w:val="00000A"/>
      <w:sz w:val="24"/>
      <w:szCs w:val="24"/>
      <w:lang w:eastAsia="ar-SA"/>
    </w:rPr>
  </w:style>
  <w:style w:type="character" w:customStyle="1" w:styleId="50">
    <w:name w:val="Заголовок 5 Знак"/>
    <w:basedOn w:val="a1"/>
    <w:link w:val="510"/>
    <w:rsid w:val="005F338A"/>
    <w:rPr>
      <w:b/>
      <w:color w:val="000000"/>
      <w:sz w:val="22"/>
      <w:szCs w:val="22"/>
    </w:rPr>
  </w:style>
  <w:style w:type="character" w:customStyle="1" w:styleId="60">
    <w:name w:val="Заголовок 6 Знак"/>
    <w:basedOn w:val="a1"/>
    <w:link w:val="61"/>
    <w:rsid w:val="005F338A"/>
    <w:rPr>
      <w:b/>
      <w:color w:val="000000"/>
    </w:rPr>
  </w:style>
  <w:style w:type="paragraph" w:customStyle="1" w:styleId="40">
    <w:name w:val="Обычный4"/>
    <w:rsid w:val="005F338A"/>
    <w:rPr>
      <w:sz w:val="24"/>
      <w:szCs w:val="24"/>
    </w:rPr>
  </w:style>
  <w:style w:type="table" w:customStyle="1" w:styleId="TableNormal">
    <w:name w:val="Table Normal"/>
    <w:rsid w:val="005F338A"/>
    <w:rPr>
      <w:sz w:val="24"/>
      <w:szCs w:val="24"/>
    </w:rPr>
    <w:tblPr>
      <w:tblCellMar>
        <w:top w:w="0" w:type="dxa"/>
        <w:left w:w="0" w:type="dxa"/>
        <w:bottom w:w="0" w:type="dxa"/>
        <w:right w:w="0" w:type="dxa"/>
      </w:tblCellMar>
    </w:tblPr>
  </w:style>
  <w:style w:type="paragraph" w:customStyle="1" w:styleId="29">
    <w:name w:val="Заголовок2"/>
    <w:basedOn w:val="a0"/>
    <w:next w:val="afe"/>
    <w:rsid w:val="005F338A"/>
    <w:pPr>
      <w:keepNext/>
      <w:spacing w:before="240" w:after="120"/>
    </w:pPr>
    <w:rPr>
      <w:rFonts w:ascii="Arial" w:eastAsia="Lucida Sans Unicode" w:hAnsi="Arial" w:cs="Tahoma"/>
      <w:sz w:val="28"/>
      <w:szCs w:val="28"/>
    </w:rPr>
  </w:style>
  <w:style w:type="paragraph" w:customStyle="1" w:styleId="ConsTitle">
    <w:name w:val="ConsTitle"/>
    <w:rsid w:val="005F338A"/>
    <w:pPr>
      <w:widowControl w:val="0"/>
    </w:pPr>
    <w:rPr>
      <w:rFonts w:ascii="Arial" w:eastAsia="Arial" w:hAnsi="Arial"/>
      <w:b/>
      <w:sz w:val="16"/>
      <w:lang w:eastAsia="ar-SA"/>
    </w:rPr>
  </w:style>
  <w:style w:type="paragraph" w:customStyle="1" w:styleId="ConsNonformat">
    <w:name w:val="ConsNonformat"/>
    <w:rsid w:val="005F338A"/>
    <w:pPr>
      <w:widowControl w:val="0"/>
    </w:pPr>
    <w:rPr>
      <w:rFonts w:ascii="Courier New" w:eastAsia="Arial" w:hAnsi="Courier New"/>
      <w:lang w:eastAsia="ar-SA"/>
    </w:rPr>
  </w:style>
  <w:style w:type="paragraph" w:customStyle="1" w:styleId="ioieo">
    <w:name w:val="ioieo"/>
    <w:basedOn w:val="a0"/>
    <w:rsid w:val="005F338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5F338A"/>
    <w:rPr>
      <w:rFonts w:eastAsia="Arial"/>
      <w:lang w:eastAsia="ar-SA"/>
    </w:rPr>
  </w:style>
  <w:style w:type="paragraph" w:customStyle="1" w:styleId="afff7">
    <w:name w:val="Простой"/>
    <w:basedOn w:val="a0"/>
    <w:rsid w:val="005F338A"/>
    <w:pPr>
      <w:spacing w:after="240"/>
    </w:pPr>
    <w:rPr>
      <w:rFonts w:ascii="Arial" w:hAnsi="Arial"/>
      <w:b/>
      <w:color w:val="000000"/>
      <w:spacing w:val="-5"/>
      <w:sz w:val="20"/>
      <w:szCs w:val="20"/>
      <w:lang w:eastAsia="en-US"/>
    </w:rPr>
  </w:style>
  <w:style w:type="paragraph" w:styleId="afff8">
    <w:name w:val="Revision"/>
    <w:hidden/>
    <w:uiPriority w:val="99"/>
    <w:semiHidden/>
    <w:rsid w:val="005F338A"/>
    <w:rPr>
      <w:sz w:val="24"/>
      <w:szCs w:val="24"/>
      <w:lang w:eastAsia="ar-SA"/>
    </w:rPr>
  </w:style>
  <w:style w:type="character" w:customStyle="1" w:styleId="afff9">
    <w:name w:val="Название Знак"/>
    <w:basedOn w:val="a1"/>
    <w:uiPriority w:val="99"/>
    <w:rsid w:val="005F338A"/>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5F338A"/>
    <w:pPr>
      <w:widowControl w:val="0"/>
      <w:spacing w:line="355" w:lineRule="exact"/>
      <w:ind w:firstLine="850"/>
      <w:jc w:val="both"/>
    </w:pPr>
    <w:rPr>
      <w:lang w:eastAsia="ru-RU"/>
    </w:rPr>
  </w:style>
  <w:style w:type="paragraph" w:customStyle="1" w:styleId="Style2">
    <w:name w:val="Style2"/>
    <w:basedOn w:val="a0"/>
    <w:uiPriority w:val="99"/>
    <w:rsid w:val="005F338A"/>
    <w:pPr>
      <w:widowControl w:val="0"/>
      <w:spacing w:line="360" w:lineRule="exact"/>
      <w:ind w:firstLine="854"/>
    </w:pPr>
    <w:rPr>
      <w:lang w:eastAsia="ru-RU"/>
    </w:rPr>
  </w:style>
  <w:style w:type="paragraph" w:customStyle="1" w:styleId="Style3">
    <w:name w:val="Style3"/>
    <w:basedOn w:val="a0"/>
    <w:uiPriority w:val="99"/>
    <w:rsid w:val="005F338A"/>
    <w:pPr>
      <w:widowControl w:val="0"/>
    </w:pPr>
    <w:rPr>
      <w:lang w:eastAsia="ru-RU"/>
    </w:rPr>
  </w:style>
  <w:style w:type="paragraph" w:customStyle="1" w:styleId="Style5">
    <w:name w:val="Style5"/>
    <w:basedOn w:val="a0"/>
    <w:uiPriority w:val="99"/>
    <w:rsid w:val="005F338A"/>
    <w:pPr>
      <w:widowControl w:val="0"/>
      <w:spacing w:line="360" w:lineRule="exact"/>
      <w:ind w:firstLine="850"/>
      <w:jc w:val="both"/>
    </w:pPr>
    <w:rPr>
      <w:lang w:eastAsia="ru-RU"/>
    </w:rPr>
  </w:style>
  <w:style w:type="character" w:customStyle="1" w:styleId="FontStyle12">
    <w:name w:val="Font Style12"/>
    <w:uiPriority w:val="99"/>
    <w:rsid w:val="005F338A"/>
    <w:rPr>
      <w:rFonts w:ascii="Times New Roman" w:hAnsi="Times New Roman" w:cs="Times New Roman" w:hint="default"/>
      <w:sz w:val="26"/>
      <w:szCs w:val="26"/>
    </w:rPr>
  </w:style>
  <w:style w:type="character" w:customStyle="1" w:styleId="FontStyle13">
    <w:name w:val="Font Style13"/>
    <w:uiPriority w:val="99"/>
    <w:rsid w:val="005F338A"/>
    <w:rPr>
      <w:rFonts w:ascii="Times New Roman" w:hAnsi="Times New Roman" w:cs="Times New Roman" w:hint="default"/>
      <w:i/>
      <w:iCs/>
      <w:sz w:val="26"/>
      <w:szCs w:val="26"/>
    </w:rPr>
  </w:style>
  <w:style w:type="character" w:customStyle="1" w:styleId="FontStyle11">
    <w:name w:val="Font Style11"/>
    <w:uiPriority w:val="99"/>
    <w:rsid w:val="005F338A"/>
    <w:rPr>
      <w:rFonts w:ascii="MS Mincho" w:eastAsia="MS Mincho" w:cs="MS Mincho" w:hint="eastAsia"/>
      <w:sz w:val="26"/>
      <w:szCs w:val="26"/>
    </w:rPr>
  </w:style>
  <w:style w:type="paragraph" w:customStyle="1" w:styleId="ConsCell">
    <w:name w:val="ConsCell"/>
    <w:link w:val="ConsCell0"/>
    <w:rsid w:val="005F338A"/>
    <w:pPr>
      <w:widowControl w:val="0"/>
    </w:pPr>
    <w:rPr>
      <w:rFonts w:ascii="Arial" w:hAnsi="Arial" w:cs="Arial"/>
      <w:lang w:eastAsia="ar-SA"/>
    </w:rPr>
  </w:style>
  <w:style w:type="character" w:customStyle="1" w:styleId="afffa">
    <w:name w:val="Основной текст_"/>
    <w:link w:val="1ff3"/>
    <w:rsid w:val="005F338A"/>
    <w:rPr>
      <w:rFonts w:ascii="Arial" w:hAnsi="Arial"/>
      <w:sz w:val="23"/>
      <w:szCs w:val="23"/>
      <w:shd w:val="clear" w:color="auto" w:fill="FFFFFF"/>
    </w:rPr>
  </w:style>
  <w:style w:type="paragraph" w:customStyle="1" w:styleId="1ff3">
    <w:name w:val="Основной текст1"/>
    <w:basedOn w:val="a0"/>
    <w:link w:val="afffa"/>
    <w:rsid w:val="005F338A"/>
    <w:pPr>
      <w:shd w:val="clear" w:color="auto" w:fill="FFFFFF"/>
      <w:spacing w:before="480" w:after="300" w:line="240" w:lineRule="atLeast"/>
      <w:jc w:val="both"/>
    </w:pPr>
    <w:rPr>
      <w:rFonts w:ascii="Arial" w:hAnsi="Arial"/>
      <w:sz w:val="23"/>
      <w:szCs w:val="23"/>
      <w:lang w:eastAsia="ru-RU"/>
    </w:rPr>
  </w:style>
  <w:style w:type="paragraph" w:styleId="24">
    <w:name w:val="Body Text Indent 2"/>
    <w:basedOn w:val="a0"/>
    <w:link w:val="23"/>
    <w:uiPriority w:val="99"/>
    <w:rsid w:val="005F338A"/>
    <w:pPr>
      <w:spacing w:after="120" w:line="480" w:lineRule="auto"/>
      <w:ind w:left="283"/>
    </w:pPr>
    <w:rPr>
      <w:lang w:eastAsia="ru-RU"/>
    </w:rPr>
  </w:style>
  <w:style w:type="character" w:customStyle="1" w:styleId="215">
    <w:name w:val="Основной текст с отступом 2 Знак1"/>
    <w:basedOn w:val="a1"/>
    <w:uiPriority w:val="99"/>
    <w:semiHidden/>
    <w:rsid w:val="005F338A"/>
    <w:rPr>
      <w:sz w:val="24"/>
      <w:szCs w:val="24"/>
      <w:lang w:eastAsia="ar-SA"/>
    </w:rPr>
  </w:style>
  <w:style w:type="paragraph" w:styleId="HTML">
    <w:name w:val="HTML Preformatted"/>
    <w:basedOn w:val="a0"/>
    <w:link w:val="HTML0"/>
    <w:rsid w:val="005F3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5F338A"/>
    <w:rPr>
      <w:rFonts w:ascii="Courier New" w:hAnsi="Courier New" w:cs="Courier New"/>
      <w:lang w:eastAsia="ar-SA"/>
    </w:rPr>
  </w:style>
  <w:style w:type="paragraph" w:styleId="2a">
    <w:name w:val="Body Text 2"/>
    <w:basedOn w:val="a0"/>
    <w:link w:val="2b"/>
    <w:uiPriority w:val="99"/>
    <w:rsid w:val="005F338A"/>
    <w:pPr>
      <w:spacing w:after="120" w:line="480" w:lineRule="auto"/>
    </w:pPr>
    <w:rPr>
      <w:sz w:val="20"/>
      <w:szCs w:val="20"/>
      <w:lang w:eastAsia="ru-RU"/>
    </w:rPr>
  </w:style>
  <w:style w:type="character" w:customStyle="1" w:styleId="2b">
    <w:name w:val="Основной текст 2 Знак"/>
    <w:basedOn w:val="a1"/>
    <w:link w:val="2a"/>
    <w:uiPriority w:val="99"/>
    <w:rsid w:val="005F338A"/>
  </w:style>
  <w:style w:type="paragraph" w:styleId="af7">
    <w:name w:val="Plain Text"/>
    <w:basedOn w:val="a0"/>
    <w:link w:val="af6"/>
    <w:rsid w:val="005F338A"/>
    <w:rPr>
      <w:rFonts w:eastAsia="MS Mincho"/>
      <w:spacing w:val="-2"/>
      <w:sz w:val="26"/>
      <w:szCs w:val="20"/>
      <w:lang w:eastAsia="ru-RU"/>
    </w:rPr>
  </w:style>
  <w:style w:type="character" w:customStyle="1" w:styleId="1ff4">
    <w:name w:val="Текст Знак1"/>
    <w:basedOn w:val="a1"/>
    <w:uiPriority w:val="99"/>
    <w:semiHidden/>
    <w:rsid w:val="005F338A"/>
    <w:rPr>
      <w:rFonts w:ascii="Consolas" w:hAnsi="Consolas"/>
      <w:sz w:val="21"/>
      <w:szCs w:val="21"/>
      <w:lang w:eastAsia="ar-SA"/>
    </w:rPr>
  </w:style>
  <w:style w:type="character" w:customStyle="1" w:styleId="EmailStyle361">
    <w:name w:val="EmailStyle361"/>
    <w:uiPriority w:val="99"/>
    <w:semiHidden/>
    <w:rsid w:val="005F338A"/>
    <w:rPr>
      <w:rFonts w:ascii="Arial" w:hAnsi="Arial" w:cs="Arial"/>
      <w:color w:val="auto"/>
      <w:sz w:val="20"/>
      <w:szCs w:val="20"/>
    </w:rPr>
  </w:style>
  <w:style w:type="paragraph" w:customStyle="1" w:styleId="afffb">
    <w:name w:val="Знак Знак Знак Знак"/>
    <w:basedOn w:val="a0"/>
    <w:uiPriority w:val="99"/>
    <w:rsid w:val="005F338A"/>
    <w:pPr>
      <w:spacing w:after="160" w:line="240" w:lineRule="exact"/>
    </w:pPr>
    <w:rPr>
      <w:rFonts w:ascii="Verdana" w:hAnsi="Verdana" w:cs="Verdana"/>
      <w:sz w:val="20"/>
      <w:szCs w:val="20"/>
      <w:lang w:val="en-US" w:eastAsia="en-US"/>
    </w:rPr>
  </w:style>
  <w:style w:type="paragraph" w:customStyle="1" w:styleId="afffc">
    <w:name w:val="Знак"/>
    <w:basedOn w:val="a0"/>
    <w:uiPriority w:val="99"/>
    <w:rsid w:val="005F338A"/>
    <w:pPr>
      <w:spacing w:after="160" w:line="240" w:lineRule="exact"/>
    </w:pPr>
    <w:rPr>
      <w:rFonts w:ascii="Verdana" w:hAnsi="Verdana" w:cs="Verdana"/>
      <w:sz w:val="20"/>
      <w:szCs w:val="20"/>
      <w:lang w:val="en-US" w:eastAsia="en-US"/>
    </w:rPr>
  </w:style>
  <w:style w:type="paragraph" w:customStyle="1" w:styleId="afffd">
    <w:name w:val="Знак Знак Знак"/>
    <w:basedOn w:val="a0"/>
    <w:uiPriority w:val="99"/>
    <w:rsid w:val="005F338A"/>
    <w:rPr>
      <w:rFonts w:ascii="Verdana" w:hAnsi="Verdana" w:cs="Verdana"/>
      <w:sz w:val="20"/>
      <w:szCs w:val="20"/>
      <w:lang w:val="en-US" w:eastAsia="en-US"/>
    </w:rPr>
  </w:style>
  <w:style w:type="paragraph" w:customStyle="1" w:styleId="afffe">
    <w:name w:val="Знак Знак Знак Знак Знак Знак Знак"/>
    <w:basedOn w:val="a0"/>
    <w:uiPriority w:val="99"/>
    <w:rsid w:val="005F338A"/>
    <w:pPr>
      <w:spacing w:after="160" w:line="240" w:lineRule="exact"/>
    </w:pPr>
    <w:rPr>
      <w:rFonts w:ascii="Verdana" w:hAnsi="Verdana" w:cs="Verdana"/>
      <w:sz w:val="20"/>
      <w:szCs w:val="20"/>
      <w:lang w:val="en-US" w:eastAsia="en-US"/>
    </w:rPr>
  </w:style>
  <w:style w:type="paragraph" w:customStyle="1" w:styleId="affff">
    <w:name w:val="Подпункт статьи"/>
    <w:basedOn w:val="a0"/>
    <w:rsid w:val="005F338A"/>
    <w:pPr>
      <w:jc w:val="both"/>
    </w:pPr>
    <w:rPr>
      <w:sz w:val="20"/>
      <w:szCs w:val="20"/>
      <w:lang w:eastAsia="ru-RU"/>
    </w:rPr>
  </w:style>
  <w:style w:type="paragraph" w:customStyle="1" w:styleId="2c">
    <w:name w:val="Уровень 2. Нумерованный список"/>
    <w:basedOn w:val="afe"/>
    <w:link w:val="2d"/>
    <w:uiPriority w:val="99"/>
    <w:rsid w:val="005F338A"/>
    <w:pPr>
      <w:tabs>
        <w:tab w:val="num" w:pos="567"/>
      </w:tabs>
      <w:spacing w:after="120"/>
      <w:ind w:firstLine="0"/>
    </w:pPr>
    <w:rPr>
      <w:rFonts w:eastAsia="Times New Roman"/>
      <w:sz w:val="24"/>
      <w:szCs w:val="20"/>
      <w:lang w:eastAsia="en-US"/>
    </w:rPr>
  </w:style>
  <w:style w:type="character" w:styleId="affff0">
    <w:name w:val="Emphasis"/>
    <w:uiPriority w:val="20"/>
    <w:qFormat/>
    <w:rsid w:val="005F338A"/>
    <w:rPr>
      <w:i/>
      <w:iCs/>
    </w:rPr>
  </w:style>
  <w:style w:type="paragraph" w:customStyle="1" w:styleId="39">
    <w:name w:val="Уровень 3. Нумерованный список"/>
    <w:basedOn w:val="2c"/>
    <w:uiPriority w:val="99"/>
    <w:rsid w:val="005F338A"/>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rsid w:val="005F338A"/>
    <w:rPr>
      <w:sz w:val="24"/>
      <w:lang w:eastAsia="en-US"/>
    </w:rPr>
  </w:style>
  <w:style w:type="paragraph" w:styleId="affff1">
    <w:name w:val="Body Text First Indent"/>
    <w:basedOn w:val="afe"/>
    <w:link w:val="affff2"/>
    <w:rsid w:val="005F338A"/>
    <w:pPr>
      <w:spacing w:after="120"/>
      <w:ind w:firstLine="210"/>
      <w:jc w:val="left"/>
    </w:pPr>
    <w:rPr>
      <w:rFonts w:eastAsia="Times New Roman"/>
      <w:sz w:val="24"/>
    </w:rPr>
  </w:style>
  <w:style w:type="character" w:customStyle="1" w:styleId="affff2">
    <w:name w:val="Красная строка Знак"/>
    <w:basedOn w:val="18"/>
    <w:link w:val="affff1"/>
    <w:rsid w:val="005F338A"/>
    <w:rPr>
      <w:rFonts w:eastAsia="MS Mincho"/>
      <w:sz w:val="24"/>
      <w:szCs w:val="24"/>
      <w:lang w:eastAsia="ar-SA"/>
    </w:rPr>
  </w:style>
  <w:style w:type="paragraph" w:customStyle="1" w:styleId="affff3">
    <w:name w:val="Обычный правый"/>
    <w:basedOn w:val="a0"/>
    <w:uiPriority w:val="99"/>
    <w:rsid w:val="005F338A"/>
    <w:pPr>
      <w:jc w:val="both"/>
    </w:pPr>
    <w:rPr>
      <w:lang w:eastAsia="en-US"/>
    </w:rPr>
  </w:style>
  <w:style w:type="paragraph" w:customStyle="1" w:styleId="216">
    <w:name w:val="Цитата 21"/>
    <w:basedOn w:val="a0"/>
    <w:next w:val="a0"/>
    <w:link w:val="2e"/>
    <w:uiPriority w:val="99"/>
    <w:rsid w:val="005F338A"/>
    <w:rPr>
      <w:i/>
      <w:iCs/>
      <w:color w:val="000000"/>
      <w:lang w:eastAsia="en-US"/>
    </w:rPr>
  </w:style>
  <w:style w:type="character" w:customStyle="1" w:styleId="2e">
    <w:name w:val="Цитата 2 Знак"/>
    <w:link w:val="216"/>
    <w:uiPriority w:val="99"/>
    <w:rsid w:val="005F338A"/>
    <w:rPr>
      <w:i/>
      <w:iCs/>
      <w:color w:val="000000"/>
      <w:sz w:val="24"/>
      <w:szCs w:val="24"/>
      <w:lang w:eastAsia="en-US"/>
    </w:rPr>
  </w:style>
  <w:style w:type="paragraph" w:customStyle="1" w:styleId="StyleProposal">
    <w:name w:val="Style Proposal"/>
    <w:basedOn w:val="a0"/>
    <w:uiPriority w:val="99"/>
    <w:rsid w:val="005F338A"/>
    <w:pPr>
      <w:jc w:val="both"/>
    </w:pPr>
    <w:rPr>
      <w:rFonts w:ascii="Arial" w:hAnsi="Arial" w:cs="Arial"/>
      <w:sz w:val="20"/>
      <w:szCs w:val="20"/>
      <w:lang w:val="en-US" w:eastAsia="en-US"/>
    </w:rPr>
  </w:style>
  <w:style w:type="paragraph" w:customStyle="1" w:styleId="1ff5">
    <w:name w:val="Название 1"/>
    <w:basedOn w:val="a0"/>
    <w:rsid w:val="005F338A"/>
    <w:pPr>
      <w:tabs>
        <w:tab w:val="left" w:pos="708"/>
      </w:tabs>
      <w:ind w:left="567"/>
      <w:jc w:val="center"/>
    </w:pPr>
    <w:rPr>
      <w:rFonts w:ascii="Tahoma" w:hAnsi="Tahoma" w:cs="Tahoma"/>
      <w:b/>
      <w:bCs/>
      <w:caps/>
      <w:sz w:val="28"/>
      <w:szCs w:val="28"/>
      <w:lang w:eastAsia="ru-RU"/>
    </w:rPr>
  </w:style>
  <w:style w:type="paragraph" w:customStyle="1" w:styleId="affff4">
    <w:name w:val="Обычный центр"/>
    <w:basedOn w:val="a0"/>
    <w:uiPriority w:val="99"/>
    <w:rsid w:val="005F338A"/>
    <w:pPr>
      <w:spacing w:before="120" w:after="60"/>
      <w:jc w:val="center"/>
    </w:pPr>
    <w:rPr>
      <w:lang w:eastAsia="en-US"/>
    </w:rPr>
  </w:style>
  <w:style w:type="paragraph" w:customStyle="1" w:styleId="Preformat">
    <w:name w:val="Preformat"/>
    <w:uiPriority w:val="99"/>
    <w:rsid w:val="005F338A"/>
    <w:pPr>
      <w:widowControl w:val="0"/>
      <w:spacing w:before="240"/>
    </w:pPr>
    <w:rPr>
      <w:rFonts w:ascii="Courier New" w:hAnsi="Courier New" w:cs="Courier New"/>
    </w:rPr>
  </w:style>
  <w:style w:type="paragraph" w:customStyle="1" w:styleId="Quote1">
    <w:name w:val="Quote1"/>
    <w:basedOn w:val="a0"/>
    <w:next w:val="a0"/>
    <w:uiPriority w:val="99"/>
    <w:rsid w:val="005F338A"/>
    <w:rPr>
      <w:i/>
      <w:iCs/>
      <w:color w:val="000000"/>
      <w:lang w:eastAsia="en-US"/>
    </w:rPr>
  </w:style>
  <w:style w:type="paragraph" w:customStyle="1" w:styleId="a">
    <w:name w:val="Пункт"/>
    <w:basedOn w:val="aff9"/>
    <w:link w:val="affff5"/>
    <w:qFormat/>
    <w:rsid w:val="005F338A"/>
    <w:pPr>
      <w:widowControl w:val="0"/>
      <w:numPr>
        <w:numId w:val="27"/>
      </w:numPr>
      <w:tabs>
        <w:tab w:val="left" w:pos="1418"/>
      </w:tabs>
      <w:ind w:left="1785"/>
      <w:contextualSpacing/>
      <w:jc w:val="both"/>
    </w:pPr>
    <w:rPr>
      <w:rFonts w:eastAsia="MS Mincho"/>
      <w:lang w:val="en-US" w:eastAsia="en-US"/>
    </w:rPr>
  </w:style>
  <w:style w:type="character" w:customStyle="1" w:styleId="affff5">
    <w:name w:val="Пункт Знак"/>
    <w:link w:val="a"/>
    <w:rsid w:val="005F338A"/>
    <w:rPr>
      <w:rFonts w:eastAsia="MS Mincho"/>
      <w:sz w:val="24"/>
      <w:szCs w:val="24"/>
      <w:lang w:val="en-US" w:eastAsia="en-US"/>
    </w:rPr>
  </w:style>
  <w:style w:type="paragraph" w:customStyle="1" w:styleId="1">
    <w:name w:val="Стиль1"/>
    <w:basedOn w:val="afe"/>
    <w:link w:val="1ff6"/>
    <w:qFormat/>
    <w:rsid w:val="005F338A"/>
    <w:pPr>
      <w:numPr>
        <w:numId w:val="29"/>
      </w:numPr>
      <w:spacing w:before="240"/>
      <w:ind w:left="714" w:hanging="357"/>
      <w:jc w:val="center"/>
    </w:pPr>
    <w:rPr>
      <w:rFonts w:eastAsia="Times New Roman"/>
      <w:b/>
      <w:bCs/>
      <w:sz w:val="24"/>
      <w:lang w:eastAsia="ru-RU"/>
    </w:rPr>
  </w:style>
  <w:style w:type="character" w:customStyle="1" w:styleId="1ff6">
    <w:name w:val="Стиль1 Знак"/>
    <w:link w:val="1"/>
    <w:rsid w:val="005F338A"/>
    <w:rPr>
      <w:b/>
      <w:bCs/>
      <w:sz w:val="24"/>
      <w:szCs w:val="24"/>
    </w:rPr>
  </w:style>
  <w:style w:type="paragraph" w:customStyle="1" w:styleId="53">
    <w:name w:val="Обычный5"/>
    <w:rsid w:val="005F338A"/>
    <w:rPr>
      <w:lang w:eastAsia="ar-SA"/>
    </w:rPr>
  </w:style>
  <w:style w:type="table" w:customStyle="1" w:styleId="1ff7">
    <w:name w:val="Сетка таблицы1"/>
    <w:basedOn w:val="a2"/>
    <w:next w:val="afff4"/>
    <w:uiPriority w:val="59"/>
    <w:rsid w:val="005F338A"/>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5F338A"/>
    <w:pPr>
      <w:spacing w:before="20" w:after="20"/>
      <w:jc w:val="right"/>
    </w:pPr>
    <w:rPr>
      <w:rFonts w:ascii="Arial" w:hAnsi="Arial"/>
      <w:sz w:val="28"/>
      <w:szCs w:val="20"/>
      <w:lang w:val="en-US" w:eastAsia="en-US"/>
    </w:rPr>
  </w:style>
  <w:style w:type="table" w:customStyle="1" w:styleId="113">
    <w:name w:val="Сетка таблицы11"/>
    <w:basedOn w:val="a2"/>
    <w:next w:val="afff4"/>
    <w:uiPriority w:val="59"/>
    <w:rsid w:val="005F33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sid w:val="005F338A"/>
    <w:rPr>
      <w:lang w:eastAsia="ar-SA"/>
    </w:rPr>
  </w:style>
  <w:style w:type="numbering" w:customStyle="1" w:styleId="1ff8">
    <w:name w:val="Нет списка1"/>
    <w:next w:val="a3"/>
    <w:uiPriority w:val="99"/>
    <w:semiHidden/>
    <w:unhideWhenUsed/>
    <w:rsid w:val="005F338A"/>
  </w:style>
  <w:style w:type="numbering" w:customStyle="1" w:styleId="114">
    <w:name w:val="Нет списка11"/>
    <w:next w:val="a3"/>
    <w:uiPriority w:val="99"/>
    <w:semiHidden/>
    <w:unhideWhenUsed/>
    <w:rsid w:val="005F338A"/>
  </w:style>
  <w:style w:type="paragraph" w:customStyle="1" w:styleId="1ff9">
    <w:name w:val="Верхний колонтитул1"/>
    <w:basedOn w:val="a0"/>
    <w:next w:val="1d"/>
    <w:uiPriority w:val="99"/>
    <w:unhideWhenUsed/>
    <w:rsid w:val="005F338A"/>
    <w:pPr>
      <w:tabs>
        <w:tab w:val="center" w:pos="4677"/>
        <w:tab w:val="right" w:pos="9355"/>
      </w:tabs>
    </w:pPr>
    <w:rPr>
      <w:lang w:eastAsia="ru-RU"/>
    </w:rPr>
  </w:style>
  <w:style w:type="paragraph" w:customStyle="1" w:styleId="1ffa">
    <w:name w:val="Нижний колонтитул1"/>
    <w:basedOn w:val="a0"/>
    <w:next w:val="1f0"/>
    <w:uiPriority w:val="99"/>
    <w:unhideWhenUsed/>
    <w:rsid w:val="005F338A"/>
    <w:pPr>
      <w:tabs>
        <w:tab w:val="center" w:pos="4677"/>
        <w:tab w:val="right" w:pos="9355"/>
      </w:tabs>
    </w:pPr>
    <w:rPr>
      <w:rFonts w:eastAsia="MS Mincho"/>
      <w:spacing w:val="-2"/>
    </w:rPr>
  </w:style>
  <w:style w:type="numbering" w:customStyle="1" w:styleId="2f">
    <w:name w:val="Нет списка2"/>
    <w:next w:val="a3"/>
    <w:uiPriority w:val="99"/>
    <w:semiHidden/>
    <w:unhideWhenUsed/>
    <w:rsid w:val="005F338A"/>
  </w:style>
  <w:style w:type="numbering" w:customStyle="1" w:styleId="122">
    <w:name w:val="Нет списка12"/>
    <w:next w:val="a3"/>
    <w:uiPriority w:val="99"/>
    <w:semiHidden/>
    <w:unhideWhenUsed/>
    <w:rsid w:val="005F338A"/>
  </w:style>
  <w:style w:type="numbering" w:customStyle="1" w:styleId="1110">
    <w:name w:val="Нет списка111"/>
    <w:next w:val="a3"/>
    <w:uiPriority w:val="99"/>
    <w:semiHidden/>
    <w:unhideWhenUsed/>
    <w:rsid w:val="005F338A"/>
  </w:style>
  <w:style w:type="table" w:customStyle="1" w:styleId="2f0">
    <w:name w:val="Сетка таблицы2"/>
    <w:basedOn w:val="a2"/>
    <w:next w:val="afff4"/>
    <w:uiPriority w:val="59"/>
    <w:rsid w:val="005F338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a">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ff9"/>
    <w:uiPriority w:val="34"/>
    <w:rsid w:val="005F338A"/>
    <w:rPr>
      <w:sz w:val="24"/>
      <w:szCs w:val="24"/>
      <w:lang w:eastAsia="ar-SA"/>
    </w:rPr>
  </w:style>
  <w:style w:type="character" w:customStyle="1" w:styleId="ConsCell0">
    <w:name w:val="ConsCell Знак"/>
    <w:link w:val="ConsCell"/>
    <w:rsid w:val="005F338A"/>
    <w:rPr>
      <w:rFonts w:ascii="Arial" w:hAnsi="Arial" w:cs="Arial"/>
      <w:lang w:eastAsia="ar-SA"/>
    </w:rPr>
  </w:style>
  <w:style w:type="character" w:styleId="affff6">
    <w:name w:val="line number"/>
    <w:rsid w:val="005F33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5.xml"/><Relationship Id="rId39" Type="http://schemas.openxmlformats.org/officeDocument/2006/relationships/header" Target="header8.xml"/><Relationship Id="rId21" Type="http://schemas.openxmlformats.org/officeDocument/2006/relationships/footer" Target="footer1.xml"/><Relationship Id="rId34" Type="http://schemas.openxmlformats.org/officeDocument/2006/relationships/hyperlink" Target="mailto:info@otc.ru" TargetMode="External"/><Relationship Id="rId42" Type="http://schemas.openxmlformats.org/officeDocument/2006/relationships/header" Target="header9.xml"/><Relationship Id="rId47" Type="http://schemas.openxmlformats.org/officeDocument/2006/relationships/footer" Target="footer11.xml"/><Relationship Id="rId50" Type="http://schemas.openxmlformats.org/officeDocument/2006/relationships/hyperlink" Target="https://www.nalog.gov.ru" TargetMode="External"/><Relationship Id="rId55" Type="http://schemas.microsoft.com/office/2016/09/relationships/commentsIds" Target="commentsIds.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header" Target="header6.xml"/><Relationship Id="rId41" Type="http://schemas.openxmlformats.org/officeDocument/2006/relationships/footer" Target="footer8.xml"/><Relationship Id="rId54" Type="http://schemas.openxmlformats.org/officeDocument/2006/relationships/theme" Target="theme/theme1.xml"/><Relationship Id="rId62" Type="http://schemas.onlyoffice.com/peopleDocument" Target="people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otc.ru/" TargetMode="External"/><Relationship Id="rId37" Type="http://schemas.openxmlformats.org/officeDocument/2006/relationships/hyperlink" Target="mailto:zszd@trcont.ru" TargetMode="External"/><Relationship Id="rId40" Type="http://schemas.openxmlformats.org/officeDocument/2006/relationships/footer" Target="footer7.xml"/><Relationship Id="rId45" Type="http://schemas.openxmlformats.org/officeDocument/2006/relationships/header" Target="header11.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yperlink" Target="mailto:zszd@trcont.ru" TargetMode="External"/><Relationship Id="rId49" Type="http://schemas.openxmlformats.org/officeDocument/2006/relationships/footer" Target="footer12.xml"/><Relationship Id="rId61" Type="http://schemas.onlyoffice.com/commentsIdsDocument" Target="commentsIdsDocument.xm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www.trcont.com/" TargetMode="External"/><Relationship Id="rId44" Type="http://schemas.openxmlformats.org/officeDocument/2006/relationships/header" Target="header10.xml"/><Relationship Id="rId52" Type="http://schemas.openxmlformats.org/officeDocument/2006/relationships/image" Target="media/image2.png"/><Relationship Id="rId60" Type="http://schemas.onlyoffice.com/commentsExtendedDocument" Target="commentsExtended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https://trcont.com/the-company/procurement" TargetMode="External"/><Relationship Id="rId43" Type="http://schemas.openxmlformats.org/officeDocument/2006/relationships/footer" Target="footer9.xml"/><Relationship Id="rId48" Type="http://schemas.openxmlformats.org/officeDocument/2006/relationships/header" Target="header12.xml"/><Relationship Id="rId56" Type="http://schemas.microsoft.com/office/2011/relationships/commentsExtended" Target="commentsExtended.xml"/><Relationship Id="rId8" Type="http://schemas.openxmlformats.org/officeDocument/2006/relationships/styles" Target="styles.xml"/><Relationship Id="rId51"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4.xml"/><Relationship Id="rId33" Type="http://schemas.openxmlformats.org/officeDocument/2006/relationships/hyperlink" Target="http://otc.ru/" TargetMode="External"/><Relationship Id="rId38" Type="http://schemas.openxmlformats.org/officeDocument/2006/relationships/header" Target="header7.xml"/><Relationship Id="rId46" Type="http://schemas.openxmlformats.org/officeDocument/2006/relationships/footer" Target="footer10.xml"/><Relationship Id="rId59" Type="http://schemas.onlyoffice.com/commentsDocument" Target="commentsDocument.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069B1-618D-4CF9-919C-42205ADF4450}">
  <ds:schemaRefs>
    <ds:schemaRef ds:uri="http://schemas.openxmlformats.org/officeDocument/2006/bibliography"/>
  </ds:schemaRefs>
</ds:datastoreItem>
</file>

<file path=customXml/itemProps4.xml><?xml version="1.0" encoding="utf-8"?>
<ds:datastoreItem xmlns:ds="http://schemas.openxmlformats.org/officeDocument/2006/customXml" ds:itemID="{671009BA-352D-4187-AB51-84D6E4B4753F}">
  <ds:schemaRefs>
    <ds:schemaRef ds:uri="http://schemas.openxmlformats.org/officeDocument/2006/bibliography"/>
  </ds:schemaRefs>
</ds:datastoreItem>
</file>

<file path=customXml/itemProps5.xml><?xml version="1.0" encoding="utf-8"?>
<ds:datastoreItem xmlns:ds="http://schemas.openxmlformats.org/officeDocument/2006/customXml" ds:itemID="{5461B342-D375-4322-B1E5-E0B0F753B8B1}">
  <ds:schemaRefs>
    <ds:schemaRef ds:uri="http://schemas.openxmlformats.org/officeDocument/2006/bibliography"/>
  </ds:schemaRefs>
</ds:datastoreItem>
</file>

<file path=customXml/itemProps6.xml><?xml version="1.0" encoding="utf-8"?>
<ds:datastoreItem xmlns:ds="http://schemas.openxmlformats.org/officeDocument/2006/customXml" ds:itemID="{B27F8AD4-3D33-476D-B56E-8C9F6C89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45122</Words>
  <Characters>257201</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301720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22</cp:revision>
  <cp:lastPrinted>2023-02-06T08:32:00Z</cp:lastPrinted>
  <dcterms:created xsi:type="dcterms:W3CDTF">2023-02-09T08:12:00Z</dcterms:created>
  <dcterms:modified xsi:type="dcterms:W3CDTF">2023-02-17T08:33:00Z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