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F1A" w:rsidRPr="001A790B" w:rsidRDefault="00497B74" w:rsidP="001A790B">
      <w:r w:rsidRPr="001A790B">
        <w:rPr>
          <w:noProof/>
          <w:lang w:eastAsia="ru-RU"/>
        </w:rPr>
        <w:drawing>
          <wp:anchor distT="0" distB="0" distL="114300" distR="114300" simplePos="0" relativeHeight="251660288" behindDoc="1" locked="0" layoutInCell="1" allowOverlap="1">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rsidR="003417AB" w:rsidRPr="001A790B" w:rsidRDefault="003417AB" w:rsidP="001A790B"/>
    <w:p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rsidR="003417AB" w:rsidRPr="001A790B" w:rsidRDefault="003417AB" w:rsidP="001A790B">
      <w:pPr>
        <w:pStyle w:val="a3"/>
        <w:tabs>
          <w:tab w:val="clear" w:pos="4677"/>
          <w:tab w:val="clear" w:pos="9355"/>
        </w:tabs>
        <w:ind w:right="-8"/>
        <w:jc w:val="both"/>
        <w:rPr>
          <w:lang w:val="en-US"/>
        </w:rPr>
      </w:pPr>
    </w:p>
    <w:p w:rsidR="003417AB" w:rsidRPr="001A790B" w:rsidRDefault="003417AB" w:rsidP="001A790B">
      <w:pPr>
        <w:rPr>
          <w:lang w:val="en-US"/>
        </w:rPr>
      </w:pPr>
    </w:p>
    <w:p w:rsidR="003417AB" w:rsidRPr="001A790B" w:rsidRDefault="00497B74" w:rsidP="001A790B">
      <w:pPr>
        <w:tabs>
          <w:tab w:val="left" w:pos="1346"/>
        </w:tabs>
        <w:rPr>
          <w:lang w:val="en-US"/>
        </w:rPr>
      </w:pPr>
      <w:r w:rsidRPr="001A790B">
        <w:rPr>
          <w:lang w:val="en-US"/>
        </w:rPr>
        <w:tab/>
      </w:r>
    </w:p>
    <w:p w:rsidR="003417AB" w:rsidRPr="001A790B" w:rsidRDefault="003417AB" w:rsidP="001A790B">
      <w:pPr>
        <w:rPr>
          <w:lang w:val="en-US"/>
        </w:rPr>
      </w:pPr>
    </w:p>
    <w:p w:rsidR="003417AB" w:rsidRPr="001A790B" w:rsidRDefault="003417AB" w:rsidP="001A790B">
      <w:pPr>
        <w:rPr>
          <w:lang w:val="en-US"/>
        </w:rPr>
      </w:pPr>
    </w:p>
    <w:p w:rsidR="00A62C31" w:rsidRPr="001A790B" w:rsidRDefault="00497B74"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19B7" w:rsidRPr="00A874B4" w:rsidRDefault="00497B74"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rsidR="003319B7" w:rsidRPr="00A874B4" w:rsidRDefault="00497B74"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rsidR="003319B7" w:rsidRPr="00A05799" w:rsidRDefault="00497B74"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5C3949">
                              <w:rPr>
                                <w:rFonts w:ascii="Arial" w:hAnsi="Arial" w:cs="Arial"/>
                                <w:color w:val="002D53"/>
                                <w:sz w:val="18"/>
                                <w:szCs w:val="18"/>
                                <w:u w:val="single"/>
                              </w:rPr>
                              <w:t>2</w:t>
                            </w:r>
                            <w:r w:rsidR="00465F59">
                              <w:rPr>
                                <w:rFonts w:ascii="Arial" w:hAnsi="Arial" w:cs="Arial"/>
                                <w:color w:val="002D53"/>
                                <w:sz w:val="18"/>
                                <w:szCs w:val="18"/>
                                <w:u w:val="single"/>
                              </w:rPr>
                              <w:t>9</w:t>
                            </w:r>
                            <w:r w:rsidR="007A307E">
                              <w:rPr>
                                <w:rFonts w:ascii="Arial" w:hAnsi="Arial" w:cs="Arial"/>
                                <w:color w:val="002D53"/>
                                <w:sz w:val="18"/>
                                <w:szCs w:val="18"/>
                                <w:u w:val="single"/>
                              </w:rPr>
                              <w:t>.0</w:t>
                            </w:r>
                            <w:r w:rsidR="0013515C">
                              <w:rPr>
                                <w:rFonts w:ascii="Arial" w:hAnsi="Arial" w:cs="Arial"/>
                                <w:color w:val="002D53"/>
                                <w:sz w:val="18"/>
                                <w:szCs w:val="18"/>
                                <w:u w:val="single"/>
                              </w:rPr>
                              <w:t>3</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rsidR="003319B7" w:rsidRDefault="003319B7" w:rsidP="003319B7"/>
                        </w:txbxContent>
                      </wps:txbx>
                      <wps:bodyPr rot="0"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" stroked="f">
                <v:textbox>
                  <w:txbxContent>
                    <w:p w:rsidR="003319B7" w:rsidRPr="00A874B4" w:rsidRDefault="00497B74"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rsidR="003319B7" w:rsidRPr="00A874B4" w:rsidRDefault="00497B74"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rsidR="003319B7" w:rsidRPr="00A05799" w:rsidRDefault="00497B74"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5C3949">
                        <w:rPr>
                          <w:rFonts w:ascii="Arial" w:hAnsi="Arial" w:cs="Arial"/>
                          <w:color w:val="002D53"/>
                          <w:sz w:val="18"/>
                          <w:szCs w:val="18"/>
                          <w:u w:val="single"/>
                        </w:rPr>
                        <w:t>2</w:t>
                      </w:r>
                      <w:r w:rsidR="00465F59">
                        <w:rPr>
                          <w:rFonts w:ascii="Arial" w:hAnsi="Arial" w:cs="Arial"/>
                          <w:color w:val="002D53"/>
                          <w:sz w:val="18"/>
                          <w:szCs w:val="18"/>
                          <w:u w:val="single"/>
                        </w:rPr>
                        <w:t>9</w:t>
                      </w:r>
                      <w:r w:rsidR="007A307E">
                        <w:rPr>
                          <w:rFonts w:ascii="Arial" w:hAnsi="Arial" w:cs="Arial"/>
                          <w:color w:val="002D53"/>
                          <w:sz w:val="18"/>
                          <w:szCs w:val="18"/>
                          <w:u w:val="single"/>
                        </w:rPr>
                        <w:t>.0</w:t>
                      </w:r>
                      <w:r w:rsidR="0013515C">
                        <w:rPr>
                          <w:rFonts w:ascii="Arial" w:hAnsi="Arial" w:cs="Arial"/>
                          <w:color w:val="002D53"/>
                          <w:sz w:val="18"/>
                          <w:szCs w:val="18"/>
                          <w:u w:val="single"/>
                        </w:rPr>
                        <w:t>3</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rsidR="003319B7" w:rsidRDefault="003319B7" w:rsidP="003319B7"/>
                  </w:txbxContent>
                </v:textbox>
              </v:shape>
            </w:pict>
          </mc:Fallback>
        </mc:AlternateContent>
      </w:r>
    </w:p>
    <w:p w:rsidR="00A62C31" w:rsidRPr="001A790B" w:rsidRDefault="00A62C31" w:rsidP="001A790B">
      <w:pPr>
        <w:rPr>
          <w:lang w:val="en-US"/>
        </w:rPr>
      </w:pPr>
    </w:p>
    <w:p w:rsidR="00A62C31" w:rsidRPr="001A790B" w:rsidRDefault="00A62C31" w:rsidP="001A790B">
      <w:pPr>
        <w:rPr>
          <w:lang w:val="en-US"/>
        </w:rPr>
      </w:pPr>
    </w:p>
    <w:p w:rsidR="00A62C31" w:rsidRPr="001A790B" w:rsidRDefault="00A62C31" w:rsidP="001A790B">
      <w:pPr>
        <w:rPr>
          <w:lang w:val="en-US"/>
        </w:rPr>
      </w:pPr>
    </w:p>
    <w:p w:rsidR="00A2371D" w:rsidRPr="001A790B" w:rsidRDefault="00A2371D" w:rsidP="001A790B">
      <w:pPr>
        <w:jc w:val="both"/>
        <w:rPr>
          <w:rFonts w:ascii="Times New Roman" w:eastAsia="Times New Roman" w:hAnsi="Times New Roman" w:cs="Times New Roman"/>
          <w:bCs/>
          <w:sz w:val="28"/>
          <w:szCs w:val="28"/>
          <w:lang w:eastAsia="ru-RU"/>
        </w:rPr>
      </w:pPr>
    </w:p>
    <w:p w:rsidR="008C38E2" w:rsidRPr="001A790B" w:rsidRDefault="00497B74" w:rsidP="00125D8B">
      <w:pPr>
        <w:tabs>
          <w:tab w:val="left" w:pos="709"/>
        </w:tabs>
        <w:jc w:val="center"/>
        <w:rPr>
          <w:rFonts w:ascii="Times New Roman" w:eastAsia="Times New Roman" w:hAnsi="Times New Roman" w:cs="Times New Roman"/>
          <w:b/>
          <w:bCs/>
          <w:snapToGrid w:val="0"/>
          <w:sz w:val="28"/>
          <w:szCs w:val="28"/>
          <w:lang w:eastAsia="ru-RU"/>
        </w:rPr>
      </w:pPr>
      <w:r w:rsidRPr="007D1E59">
        <w:rPr>
          <w:rFonts w:ascii="Times New Roman" w:eastAsia="Times New Roman" w:hAnsi="Times New Roman" w:cs="Times New Roman"/>
          <w:b/>
          <w:bCs/>
          <w:snapToGrid w:val="0"/>
          <w:sz w:val="28"/>
          <w:szCs w:val="28"/>
          <w:lang w:eastAsia="ru-RU"/>
        </w:rPr>
        <w:t>ПАО «ТрансКонтейнер» информирует о внесении изменений в документацию о закупке открытого конкурса в электронной форме № ОКэ-ЦКПКЗ-23-00</w:t>
      </w:r>
      <w:r w:rsidR="007C058F">
        <w:rPr>
          <w:rFonts w:ascii="Times New Roman" w:eastAsia="Times New Roman" w:hAnsi="Times New Roman" w:cs="Times New Roman"/>
          <w:b/>
          <w:bCs/>
          <w:snapToGrid w:val="0"/>
          <w:sz w:val="28"/>
          <w:szCs w:val="28"/>
          <w:lang w:eastAsia="ru-RU"/>
        </w:rPr>
        <w:t>12</w:t>
      </w:r>
      <w:r w:rsidRPr="007D1E59">
        <w:rPr>
          <w:rFonts w:ascii="Times New Roman" w:eastAsia="Times New Roman" w:hAnsi="Times New Roman" w:cs="Times New Roman"/>
          <w:b/>
          <w:bCs/>
          <w:snapToGrid w:val="0"/>
          <w:sz w:val="28"/>
          <w:szCs w:val="28"/>
          <w:lang w:eastAsia="ru-RU"/>
        </w:rPr>
        <w:t xml:space="preserve"> на право заключения договора</w:t>
      </w:r>
      <w:r w:rsidR="007D1E59" w:rsidRPr="007D1E59">
        <w:rPr>
          <w:rFonts w:ascii="Times New Roman" w:eastAsia="Times New Roman" w:hAnsi="Times New Roman" w:cs="Times New Roman"/>
          <w:b/>
          <w:bCs/>
          <w:snapToGrid w:val="0"/>
          <w:sz w:val="28"/>
          <w:szCs w:val="28"/>
          <w:lang w:eastAsia="ru-RU"/>
        </w:rPr>
        <w:t xml:space="preserve"> на</w:t>
      </w:r>
      <w:r w:rsidRPr="007D1E59">
        <w:rPr>
          <w:rFonts w:ascii="Times New Roman" w:eastAsia="Times New Roman" w:hAnsi="Times New Roman" w:cs="Times New Roman"/>
          <w:b/>
          <w:bCs/>
          <w:snapToGrid w:val="0"/>
          <w:sz w:val="28"/>
          <w:szCs w:val="28"/>
          <w:lang w:eastAsia="ru-RU"/>
        </w:rPr>
        <w:t xml:space="preserve"> </w:t>
      </w:r>
      <w:r w:rsidR="007D1E59" w:rsidRPr="007D1E59">
        <w:rPr>
          <w:rFonts w:ascii="Times New Roman" w:eastAsia="Times New Roman" w:hAnsi="Times New Roman" w:cs="Times New Roman"/>
          <w:b/>
          <w:bCs/>
          <w:snapToGrid w:val="0"/>
          <w:sz w:val="28"/>
          <w:szCs w:val="28"/>
          <w:lang w:eastAsia="ru-RU"/>
        </w:rPr>
        <w:t xml:space="preserve">изготовление, поставку, монтаж и пуско-наладку двухбалочного козлового контейнерного крана для контейнерного терминала </w:t>
      </w:r>
      <w:r w:rsidR="007C058F">
        <w:rPr>
          <w:rFonts w:ascii="Times New Roman" w:eastAsia="Times New Roman" w:hAnsi="Times New Roman" w:cs="Times New Roman"/>
          <w:b/>
          <w:bCs/>
          <w:snapToGrid w:val="0"/>
          <w:sz w:val="28"/>
          <w:szCs w:val="28"/>
          <w:lang w:eastAsia="ru-RU"/>
        </w:rPr>
        <w:t>Черниковка</w:t>
      </w:r>
      <w:r w:rsidR="007D1E59" w:rsidRPr="007D1E59">
        <w:rPr>
          <w:rFonts w:ascii="Times New Roman" w:eastAsia="Times New Roman" w:hAnsi="Times New Roman" w:cs="Times New Roman"/>
          <w:b/>
          <w:bCs/>
          <w:snapToGrid w:val="0"/>
          <w:sz w:val="28"/>
          <w:szCs w:val="28"/>
          <w:lang w:eastAsia="ru-RU"/>
        </w:rPr>
        <w:t xml:space="preserve"> филиала ПАО «ТрансКонтейнер» на </w:t>
      </w:r>
      <w:r w:rsidR="007C058F">
        <w:rPr>
          <w:rFonts w:ascii="Times New Roman" w:eastAsia="Times New Roman" w:hAnsi="Times New Roman" w:cs="Times New Roman"/>
          <w:b/>
          <w:bCs/>
          <w:snapToGrid w:val="0"/>
          <w:sz w:val="28"/>
          <w:szCs w:val="28"/>
          <w:lang w:eastAsia="ru-RU"/>
        </w:rPr>
        <w:t>Куйбышевской</w:t>
      </w:r>
      <w:r w:rsidR="007D1E59" w:rsidRPr="007D1E59">
        <w:rPr>
          <w:rFonts w:ascii="Times New Roman" w:eastAsia="Times New Roman" w:hAnsi="Times New Roman" w:cs="Times New Roman"/>
          <w:b/>
          <w:bCs/>
          <w:snapToGrid w:val="0"/>
          <w:sz w:val="28"/>
          <w:szCs w:val="28"/>
          <w:lang w:eastAsia="ru-RU"/>
        </w:rPr>
        <w:t xml:space="preserve"> железной дороге </w:t>
      </w:r>
      <w:r w:rsidRPr="007D1E59">
        <w:rPr>
          <w:rFonts w:ascii="Times New Roman" w:eastAsia="Times New Roman" w:hAnsi="Times New Roman" w:cs="Times New Roman"/>
          <w:b/>
          <w:bCs/>
          <w:snapToGrid w:val="0"/>
          <w:sz w:val="28"/>
          <w:szCs w:val="28"/>
          <w:lang w:eastAsia="ru-RU"/>
        </w:rPr>
        <w:t>(далее - Открытый конкурс)</w:t>
      </w:r>
    </w:p>
    <w:p w:rsidR="00A2371D" w:rsidRPr="001A790B" w:rsidRDefault="00A2371D" w:rsidP="001A790B">
      <w:pPr>
        <w:ind w:left="709"/>
        <w:jc w:val="both"/>
        <w:rPr>
          <w:rFonts w:ascii="Times New Roman" w:eastAsia="Times New Roman" w:hAnsi="Times New Roman" w:cs="Times New Roman"/>
          <w:sz w:val="28"/>
          <w:szCs w:val="28"/>
          <w:lang w:eastAsia="ru-RU"/>
        </w:rPr>
      </w:pPr>
    </w:p>
    <w:p w:rsidR="007142A9" w:rsidRPr="007142A9" w:rsidRDefault="00497B74" w:rsidP="007142A9">
      <w:pPr>
        <w:pStyle w:val="ac"/>
        <w:numPr>
          <w:ilvl w:val="0"/>
          <w:numId w:val="10"/>
        </w:numPr>
        <w:ind w:left="0" w:firstLine="709"/>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 xml:space="preserve">В </w:t>
      </w:r>
      <w:r w:rsidRPr="0099418A">
        <w:rPr>
          <w:rFonts w:ascii="Times New Roman" w:eastAsia="Times New Roman" w:hAnsi="Times New Roman" w:cs="Times New Roman"/>
          <w:b/>
          <w:sz w:val="28"/>
          <w:szCs w:val="28"/>
          <w:lang w:eastAsia="ru-RU"/>
        </w:rPr>
        <w:t>документации о закупке Открытого конкурса:</w:t>
      </w:r>
    </w:p>
    <w:p w:rsidR="00393D98" w:rsidRPr="003835EC" w:rsidRDefault="00393D98" w:rsidP="003835EC">
      <w:pPr>
        <w:jc w:val="both"/>
        <w:rPr>
          <w:rFonts w:ascii="Times New Roman" w:eastAsia="Times New Roman" w:hAnsi="Times New Roman" w:cs="Times New Roman"/>
          <w:b/>
          <w:sz w:val="28"/>
          <w:szCs w:val="28"/>
          <w:lang w:eastAsia="ru-RU"/>
        </w:rPr>
      </w:pPr>
    </w:p>
    <w:p w:rsidR="006D7AB0" w:rsidRPr="00990B2C" w:rsidRDefault="00497B74" w:rsidP="006D7AB0">
      <w:pPr>
        <w:pStyle w:val="ac"/>
        <w:numPr>
          <w:ilvl w:val="1"/>
          <w:numId w:val="10"/>
        </w:numPr>
        <w:suppressAutoHyphens/>
        <w:ind w:left="0" w:firstLine="568"/>
        <w:jc w:val="both"/>
        <w:rPr>
          <w:rFonts w:ascii="Times New Roman" w:eastAsia="Times New Roman" w:hAnsi="Times New Roman" w:cs="Times New Roman"/>
          <w:b/>
          <w:sz w:val="28"/>
          <w:szCs w:val="28"/>
          <w:lang w:eastAsia="ar-SA"/>
        </w:rPr>
      </w:pPr>
      <w:bookmarkStart w:id="0" w:name="_Hlk127197102"/>
      <w:r w:rsidRPr="00990B2C">
        <w:rPr>
          <w:rFonts w:ascii="Times New Roman" w:eastAsia="Times New Roman" w:hAnsi="Times New Roman" w:cs="Times New Roman"/>
          <w:sz w:val="28"/>
          <w:szCs w:val="28"/>
          <w:lang w:eastAsia="ar-SA"/>
        </w:rPr>
        <w:t xml:space="preserve">Пункт </w:t>
      </w:r>
      <w:r w:rsidR="005C3949">
        <w:rPr>
          <w:rFonts w:ascii="Times New Roman" w:eastAsia="Times New Roman" w:hAnsi="Times New Roman" w:cs="Times New Roman"/>
          <w:sz w:val="28"/>
          <w:szCs w:val="28"/>
          <w:lang w:eastAsia="ar-SA"/>
        </w:rPr>
        <w:t>5</w:t>
      </w:r>
      <w:r w:rsidR="005C3949" w:rsidRPr="00990B2C">
        <w:rPr>
          <w:rFonts w:ascii="Times New Roman" w:eastAsia="Times New Roman" w:hAnsi="Times New Roman" w:cs="Times New Roman"/>
          <w:sz w:val="28"/>
          <w:szCs w:val="28"/>
          <w:lang w:eastAsia="ar-SA"/>
        </w:rPr>
        <w:t xml:space="preserve"> </w:t>
      </w:r>
      <w:r w:rsidRPr="00990B2C">
        <w:rPr>
          <w:rFonts w:ascii="Times New Roman" w:eastAsia="Times New Roman" w:hAnsi="Times New Roman" w:cs="Times New Roman"/>
          <w:sz w:val="28"/>
          <w:szCs w:val="28"/>
          <w:lang w:eastAsia="ar-SA"/>
        </w:rPr>
        <w:t>раздела 5 «Информационная карта» документации о закупке изложить в следующей редакции:</w:t>
      </w:r>
    </w:p>
    <w:p w:rsidR="006D7AB0" w:rsidRDefault="00497B74" w:rsidP="006D7AB0">
      <w:pPr>
        <w:pStyle w:val="ac"/>
        <w:suppressAutoHyphens/>
        <w:ind w:left="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371"/>
      </w:tblGrid>
      <w:tr w:rsidR="00FF4525" w:rsidTr="0037736F">
        <w:tc>
          <w:tcPr>
            <w:tcW w:w="426" w:type="dxa"/>
          </w:tcPr>
          <w:p w:rsidR="005C3949" w:rsidRPr="004A0AF4" w:rsidRDefault="00497B74" w:rsidP="005C3949">
            <w:pPr>
              <w:pStyle w:val="10"/>
              <w:ind w:left="-57" w:right="-108" w:firstLine="0"/>
              <w:rPr>
                <w:b/>
                <w:sz w:val="24"/>
                <w:szCs w:val="24"/>
              </w:rPr>
            </w:pPr>
            <w:r>
              <w:rPr>
                <w:b/>
                <w:sz w:val="24"/>
                <w:szCs w:val="24"/>
              </w:rPr>
              <w:t>5.</w:t>
            </w:r>
          </w:p>
        </w:tc>
        <w:tc>
          <w:tcPr>
            <w:tcW w:w="2126" w:type="dxa"/>
          </w:tcPr>
          <w:p w:rsidR="005C3949" w:rsidRPr="004A0AF4" w:rsidRDefault="00497B74" w:rsidP="005C3949">
            <w:pPr>
              <w:pStyle w:val="Default"/>
              <w:rPr>
                <w:b/>
                <w:color w:val="auto"/>
              </w:rPr>
            </w:pPr>
            <w:r>
              <w:rPr>
                <w:b/>
                <w:color w:val="auto"/>
              </w:rPr>
              <w:t>Начальная (максимальная) цена договора/ цена лота</w:t>
            </w:r>
          </w:p>
        </w:tc>
        <w:tc>
          <w:tcPr>
            <w:tcW w:w="7371" w:type="dxa"/>
          </w:tcPr>
          <w:p w:rsidR="005C3949" w:rsidRDefault="00497B74" w:rsidP="005C3949">
            <w:pPr>
              <w:pStyle w:val="10"/>
              <w:ind w:firstLine="397"/>
              <w:rPr>
                <w:color w:val="000000" w:themeColor="text1"/>
                <w:sz w:val="24"/>
                <w:szCs w:val="24"/>
              </w:rPr>
            </w:pPr>
            <w:r w:rsidRPr="00840870">
              <w:rPr>
                <w:sz w:val="24"/>
                <w:szCs w:val="24"/>
              </w:rPr>
              <w:t xml:space="preserve">Начальная </w:t>
            </w:r>
            <w:r w:rsidRPr="005137CF">
              <w:rPr>
                <w:sz w:val="24"/>
                <w:szCs w:val="24"/>
              </w:rPr>
              <w:t xml:space="preserve">(максимальная) цена договора составляет </w:t>
            </w:r>
            <w:r>
              <w:rPr>
                <w:sz w:val="24"/>
                <w:szCs w:val="24"/>
              </w:rPr>
              <w:t>209</w:t>
            </w:r>
            <w:r w:rsidRPr="005137CF">
              <w:rPr>
                <w:sz w:val="24"/>
                <w:szCs w:val="24"/>
              </w:rPr>
              <w:t xml:space="preserve"> 9</w:t>
            </w:r>
            <w:r>
              <w:rPr>
                <w:sz w:val="24"/>
                <w:szCs w:val="24"/>
              </w:rPr>
              <w:t>3</w:t>
            </w:r>
            <w:r w:rsidRPr="005137CF">
              <w:rPr>
                <w:sz w:val="24"/>
                <w:szCs w:val="24"/>
              </w:rPr>
              <w:t xml:space="preserve">4 </w:t>
            </w:r>
            <w:r>
              <w:rPr>
                <w:sz w:val="24"/>
                <w:szCs w:val="24"/>
              </w:rPr>
              <w:t>000</w:t>
            </w:r>
            <w:r w:rsidRPr="005137CF">
              <w:rPr>
                <w:sz w:val="24"/>
                <w:szCs w:val="24"/>
              </w:rPr>
              <w:t>,00 руб. (</w:t>
            </w:r>
            <w:r>
              <w:rPr>
                <w:sz w:val="24"/>
                <w:szCs w:val="24"/>
              </w:rPr>
              <w:t>двести девять миллионов девятьсот тридцать четыре тысячи</w:t>
            </w:r>
            <w:r w:rsidRPr="005137CF">
              <w:rPr>
                <w:sz w:val="24"/>
                <w:szCs w:val="24"/>
              </w:rPr>
              <w:t>) рублей 00 копеек</w:t>
            </w:r>
            <w:r w:rsidRPr="00840870">
              <w:rPr>
                <w:sz w:val="24"/>
                <w:szCs w:val="24"/>
              </w:rPr>
              <w:t xml:space="preserve"> </w:t>
            </w:r>
            <w:r w:rsidRPr="00332F22">
              <w:rPr>
                <w:color w:val="000000" w:themeColor="text1"/>
                <w:sz w:val="24"/>
                <w:szCs w:val="24"/>
              </w:rPr>
              <w:t>с учетом</w:t>
            </w:r>
            <w:r w:rsidRPr="00534F04">
              <w:rPr>
                <w:color w:val="000000" w:themeColor="text1"/>
                <w:sz w:val="24"/>
                <w:szCs w:val="24"/>
              </w:rPr>
              <w:t xml:space="preserve"> всех налогов (кроме НДС) </w:t>
            </w:r>
            <w:r>
              <w:rPr>
                <w:color w:val="000000" w:themeColor="text1"/>
                <w:sz w:val="24"/>
                <w:szCs w:val="24"/>
              </w:rPr>
              <w:t xml:space="preserve">и </w:t>
            </w:r>
            <w:r w:rsidRPr="00534F04">
              <w:rPr>
                <w:color w:val="000000" w:themeColor="text1"/>
                <w:sz w:val="24"/>
                <w:szCs w:val="24"/>
                <w:lang w:eastAsia="ru-RU"/>
              </w:rPr>
              <w:t>включает в себя расходы</w:t>
            </w:r>
            <w:r>
              <w:rPr>
                <w:color w:val="000000" w:themeColor="text1"/>
                <w:sz w:val="24"/>
                <w:szCs w:val="24"/>
                <w:lang w:eastAsia="ru-RU"/>
              </w:rPr>
              <w:t>,</w:t>
            </w:r>
            <w:r w:rsidRPr="00534F04">
              <w:rPr>
                <w:color w:val="000000" w:themeColor="text1"/>
                <w:sz w:val="24"/>
                <w:szCs w:val="24"/>
                <w:lang w:eastAsia="ru-RU"/>
              </w:rPr>
              <w:t xml:space="preserve"> связанные с изготовлением Крана, стоимость материалов, изделий, конструкций, сертификатов, лицензий, включая  </w:t>
            </w:r>
            <w:r w:rsidRPr="00534F04">
              <w:rPr>
                <w:color w:val="000000" w:themeColor="text1"/>
                <w:sz w:val="24"/>
                <w:szCs w:val="24"/>
                <w:lang w:eastAsia="ru-RU"/>
              </w:rPr>
              <w:t>расходы по доставке Крана до места выполнения работ по монтажу, затраты, связанные со страхованием</w:t>
            </w:r>
            <w:r>
              <w:rPr>
                <w:color w:val="000000" w:themeColor="text1"/>
                <w:sz w:val="24"/>
                <w:szCs w:val="24"/>
                <w:lang w:eastAsia="ru-RU"/>
              </w:rPr>
              <w:t xml:space="preserve">, </w:t>
            </w:r>
            <w:bookmarkStart w:id="1" w:name="_Hlk126077705"/>
            <w:r>
              <w:rPr>
                <w:color w:val="000000" w:themeColor="text1"/>
                <w:sz w:val="24"/>
                <w:szCs w:val="24"/>
                <w:lang w:eastAsia="ru-RU"/>
              </w:rPr>
              <w:t>таможенным оформлением</w:t>
            </w:r>
            <w:r w:rsidRPr="00534F04">
              <w:rPr>
                <w:color w:val="000000" w:themeColor="text1"/>
                <w:sz w:val="24"/>
                <w:szCs w:val="24"/>
                <w:lang w:eastAsia="ru-RU"/>
              </w:rPr>
              <w:t xml:space="preserve"> </w:t>
            </w:r>
            <w:bookmarkEnd w:id="1"/>
            <w:r w:rsidRPr="00534F04">
              <w:rPr>
                <w:color w:val="000000" w:themeColor="text1"/>
                <w:sz w:val="24"/>
                <w:szCs w:val="24"/>
                <w:lang w:eastAsia="ru-RU"/>
              </w:rPr>
              <w:t>и погрузочно-разгрузочными работами, а также  прочие расходы, связанные с  изготовлением и  поставкой Крана, в том числе стоимость вс</w:t>
            </w:r>
            <w:r w:rsidRPr="00534F04">
              <w:rPr>
                <w:color w:val="000000" w:themeColor="text1"/>
                <w:sz w:val="24"/>
                <w:szCs w:val="24"/>
                <w:lang w:eastAsia="ru-RU"/>
              </w:rPr>
              <w:t>ех комплектующих узлов и деталей, при условии поставки их третьими лицами,</w:t>
            </w:r>
            <w:r>
              <w:rPr>
                <w:color w:val="000000" w:themeColor="text1"/>
                <w:sz w:val="24"/>
                <w:szCs w:val="24"/>
                <w:lang w:eastAsia="ru-RU"/>
              </w:rPr>
              <w:t xml:space="preserve"> пуско-наладку Крана,</w:t>
            </w:r>
            <w:r w:rsidRPr="00534F04">
              <w:rPr>
                <w:color w:val="000000" w:themeColor="text1"/>
                <w:sz w:val="24"/>
                <w:szCs w:val="24"/>
                <w:lang w:eastAsia="ru-RU"/>
              </w:rPr>
              <w:t xml:space="preserve"> инструктаж персонала Заказчика, командировочные расходы технических специалистов  Претендента для выполнения работ на территории Заказчика</w:t>
            </w:r>
            <w:r>
              <w:rPr>
                <w:color w:val="000000" w:themeColor="text1"/>
                <w:sz w:val="24"/>
                <w:szCs w:val="24"/>
                <w:lang w:eastAsia="ru-RU"/>
              </w:rPr>
              <w:t>,</w:t>
            </w:r>
            <w:r w:rsidRPr="00534F04">
              <w:rPr>
                <w:color w:val="000000" w:themeColor="text1"/>
                <w:sz w:val="24"/>
                <w:szCs w:val="24"/>
                <w:lang w:eastAsia="ru-RU"/>
              </w:rPr>
              <w:t xml:space="preserve"> включая все возможны</w:t>
            </w:r>
            <w:r w:rsidRPr="00534F04">
              <w:rPr>
                <w:color w:val="000000" w:themeColor="text1"/>
                <w:sz w:val="24"/>
                <w:szCs w:val="24"/>
                <w:lang w:eastAsia="ru-RU"/>
              </w:rPr>
              <w:t>е расходы на проезд технических специалистов Претендента к месту монтажа и обратно, питание, проживание, а также выполнение работ</w:t>
            </w:r>
            <w:r>
              <w:rPr>
                <w:color w:val="000000" w:themeColor="text1"/>
                <w:sz w:val="24"/>
                <w:szCs w:val="24"/>
                <w:lang w:eastAsia="ru-RU"/>
              </w:rPr>
              <w:t>,</w:t>
            </w:r>
            <w:r w:rsidRPr="00534F04">
              <w:rPr>
                <w:color w:val="000000" w:themeColor="text1"/>
                <w:sz w:val="24"/>
                <w:szCs w:val="24"/>
                <w:lang w:eastAsia="ru-RU"/>
              </w:rPr>
              <w:t xml:space="preserve"> предусмотренны</w:t>
            </w:r>
            <w:r>
              <w:rPr>
                <w:color w:val="000000" w:themeColor="text1"/>
                <w:sz w:val="24"/>
                <w:szCs w:val="24"/>
                <w:lang w:eastAsia="ru-RU"/>
              </w:rPr>
              <w:t>х</w:t>
            </w:r>
            <w:r w:rsidRPr="00534F04">
              <w:rPr>
                <w:color w:val="000000" w:themeColor="text1"/>
                <w:sz w:val="24"/>
                <w:szCs w:val="24"/>
                <w:lang w:eastAsia="ru-RU"/>
              </w:rPr>
              <w:t xml:space="preserve"> разделом 4 Технического задания документации </w:t>
            </w:r>
            <w:r>
              <w:rPr>
                <w:color w:val="000000" w:themeColor="text1"/>
                <w:sz w:val="24"/>
                <w:szCs w:val="24"/>
                <w:lang w:eastAsia="ru-RU"/>
              </w:rPr>
              <w:t>о закупке,</w:t>
            </w:r>
            <w:r w:rsidRPr="00534F04">
              <w:rPr>
                <w:color w:val="000000" w:themeColor="text1"/>
                <w:sz w:val="24"/>
                <w:szCs w:val="24"/>
                <w:lang w:eastAsia="ru-RU"/>
              </w:rPr>
              <w:t xml:space="preserve"> и прочие расходы, связанные с  выполнением работ по м</w:t>
            </w:r>
            <w:r w:rsidRPr="00534F04">
              <w:rPr>
                <w:color w:val="000000" w:themeColor="text1"/>
                <w:sz w:val="24"/>
                <w:szCs w:val="24"/>
                <w:lang w:eastAsia="ru-RU"/>
              </w:rPr>
              <w:t>онтажу, пуско-наладке и проведением полного технического освидетельствования Крана</w:t>
            </w:r>
            <w:r>
              <w:rPr>
                <w:color w:val="000000" w:themeColor="text1"/>
                <w:sz w:val="24"/>
                <w:szCs w:val="24"/>
                <w:lang w:eastAsia="ru-RU"/>
              </w:rPr>
              <w:t>, с предоставлением контрольных грузов на время проведения статических и динамических испытаний.</w:t>
            </w:r>
          </w:p>
          <w:p w:rsidR="005C3949" w:rsidRPr="004A0AF4" w:rsidRDefault="00497B74" w:rsidP="005C3949">
            <w:pPr>
              <w:pStyle w:val="10"/>
              <w:ind w:firstLine="397"/>
              <w:rPr>
                <w:b/>
                <w:sz w:val="24"/>
                <w:szCs w:val="24"/>
              </w:rPr>
            </w:pPr>
            <w:r w:rsidRPr="00534F04">
              <w:rPr>
                <w:color w:val="000000" w:themeColor="text1"/>
                <w:sz w:val="24"/>
                <w:szCs w:val="24"/>
              </w:rPr>
              <w:lastRenderedPageBreak/>
              <w:t>Сумма НДС и условия начисления определяются в соответствии с законодательство</w:t>
            </w:r>
            <w:r w:rsidRPr="00534F04">
              <w:rPr>
                <w:color w:val="000000" w:themeColor="text1"/>
                <w:sz w:val="24"/>
                <w:szCs w:val="24"/>
              </w:rPr>
              <w:t>м Российской Федерации.</w:t>
            </w:r>
          </w:p>
        </w:tc>
      </w:tr>
    </w:tbl>
    <w:p w:rsidR="006D7AB0" w:rsidRPr="00B2409F" w:rsidRDefault="00497B74" w:rsidP="006D7AB0">
      <w:pPr>
        <w:suppressAutoHyphens/>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w:t>
      </w:r>
    </w:p>
    <w:p w:rsidR="006D7AB0" w:rsidRDefault="006D7AB0" w:rsidP="006D7AB0">
      <w:pPr>
        <w:pStyle w:val="ac"/>
        <w:ind w:left="568"/>
        <w:rPr>
          <w:rFonts w:ascii="Times New Roman" w:eastAsia="Times New Roman" w:hAnsi="Times New Roman" w:cs="Times New Roman"/>
          <w:sz w:val="28"/>
          <w:szCs w:val="28"/>
          <w:lang w:eastAsia="ar-SA"/>
        </w:rPr>
      </w:pPr>
    </w:p>
    <w:p w:rsidR="00C312F1" w:rsidRDefault="00497B74" w:rsidP="0045103F">
      <w:pPr>
        <w:pStyle w:val="ac"/>
        <w:numPr>
          <w:ilvl w:val="1"/>
          <w:numId w:val="10"/>
        </w:numPr>
        <w:ind w:left="0" w:firstLine="56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w:t>
      </w:r>
      <w:r w:rsidRPr="00C312F1">
        <w:rPr>
          <w:rFonts w:ascii="Times New Roman" w:eastAsia="Times New Roman" w:hAnsi="Times New Roman" w:cs="Times New Roman"/>
          <w:sz w:val="28"/>
          <w:szCs w:val="28"/>
          <w:lang w:eastAsia="ar-SA"/>
        </w:rPr>
        <w:t xml:space="preserve">ункт </w:t>
      </w:r>
      <w:r w:rsidR="0083425B">
        <w:rPr>
          <w:rFonts w:ascii="Times New Roman" w:eastAsia="Times New Roman" w:hAnsi="Times New Roman" w:cs="Times New Roman"/>
          <w:sz w:val="28"/>
          <w:szCs w:val="28"/>
          <w:lang w:eastAsia="ar-SA"/>
        </w:rPr>
        <w:t>3</w:t>
      </w:r>
      <w:r w:rsidR="0045103F">
        <w:rPr>
          <w:rFonts w:ascii="Times New Roman" w:eastAsia="Times New Roman" w:hAnsi="Times New Roman" w:cs="Times New Roman"/>
          <w:sz w:val="28"/>
          <w:szCs w:val="28"/>
          <w:lang w:eastAsia="ar-SA"/>
        </w:rPr>
        <w:t xml:space="preserve"> таблицы Финансово-коммерческого предложения </w:t>
      </w:r>
      <w:r w:rsidRPr="00C312F1">
        <w:rPr>
          <w:rFonts w:ascii="Times New Roman" w:eastAsia="Times New Roman" w:hAnsi="Times New Roman" w:cs="Times New Roman"/>
          <w:sz w:val="28"/>
          <w:szCs w:val="28"/>
          <w:lang w:eastAsia="ar-SA"/>
        </w:rPr>
        <w:t>(Приложение № 3 к документации о закупке) изложить в следующей редакции:</w:t>
      </w:r>
    </w:p>
    <w:p w:rsidR="00625A76" w:rsidRDefault="00497B74" w:rsidP="0090571D">
      <w:pPr>
        <w:pStyle w:val="ac"/>
        <w:ind w:left="568"/>
        <w:sectPr w:rsidR="00625A76" w:rsidSect="003417AB">
          <w:headerReference w:type="default" r:id="rId12"/>
          <w:headerReference w:type="first" r:id="rId13"/>
          <w:pgSz w:w="11900" w:h="16840"/>
          <w:pgMar w:top="1134" w:right="851" w:bottom="1701" w:left="1418" w:header="454" w:footer="709" w:gutter="0"/>
          <w:cols w:space="708"/>
          <w:docGrid w:linePitch="360"/>
        </w:sectPr>
      </w:pPr>
      <w:r>
        <w:rPr>
          <w:rFonts w:ascii="Times New Roman" w:eastAsia="Times New Roman" w:hAnsi="Times New Roman" w:cs="Times New Roman"/>
          <w:sz w:val="28"/>
          <w:szCs w:val="28"/>
          <w:lang w:eastAsia="ar-SA"/>
        </w:rPr>
        <w:t>«</w:t>
      </w:r>
    </w:p>
    <w:p w:rsidR="00625A76" w:rsidRPr="002914F4" w:rsidRDefault="00625A76" w:rsidP="003C3C9F">
      <w:pPr>
        <w:rPr>
          <w:rFonts w:ascii="Times New Roman" w:hAnsi="Times New Roman" w:cs="Times New Roman"/>
          <w:sz w:val="20"/>
          <w:szCs w:val="20"/>
        </w:rPr>
        <w:sectPr w:rsidR="00625A76" w:rsidRPr="002914F4" w:rsidSect="00625A76">
          <w:type w:val="continuous"/>
          <w:pgSz w:w="11900" w:h="16840"/>
          <w:pgMar w:top="1134" w:right="851" w:bottom="1701" w:left="1418" w:header="454" w:footer="709" w:gutter="0"/>
          <w:cols w:space="708"/>
          <w:docGrid w:linePitch="360"/>
        </w:sectPr>
      </w:pPr>
    </w:p>
    <w:tbl>
      <w:tblPr>
        <w:tblStyle w:val="a8"/>
        <w:tblW w:w="9639" w:type="dxa"/>
        <w:tblLook w:val="04A0" w:firstRow="1" w:lastRow="0" w:firstColumn="1" w:lastColumn="0" w:noHBand="0" w:noVBand="1"/>
      </w:tblPr>
      <w:tblGrid>
        <w:gridCol w:w="580"/>
        <w:gridCol w:w="3948"/>
        <w:gridCol w:w="2838"/>
        <w:gridCol w:w="2273"/>
      </w:tblGrid>
      <w:tr w:rsidR="00FF4525" w:rsidTr="002914F4">
        <w:tc>
          <w:tcPr>
            <w:tcW w:w="580" w:type="dxa"/>
          </w:tcPr>
          <w:p w:rsidR="0083425B" w:rsidRPr="002914F4" w:rsidRDefault="00497B74" w:rsidP="0083425B">
            <w:pPr>
              <w:rPr>
                <w:rFonts w:ascii="Times New Roman" w:hAnsi="Times New Roman" w:cs="Times New Roman"/>
                <w:b/>
                <w:lang w:val="en-US"/>
              </w:rPr>
            </w:pPr>
            <w:r w:rsidRPr="002914F4">
              <w:rPr>
                <w:rFonts w:ascii="Times New Roman" w:hAnsi="Times New Roman" w:cs="Times New Roman"/>
                <w:b/>
              </w:rPr>
              <w:t>3</w:t>
            </w:r>
          </w:p>
          <w:p w:rsidR="0083425B" w:rsidRPr="0083425B" w:rsidRDefault="0083425B" w:rsidP="0083425B">
            <w:pPr>
              <w:rPr>
                <w:rFonts w:ascii="Times New Roman" w:hAnsi="Times New Roman" w:cs="Times New Roman"/>
              </w:rPr>
            </w:pPr>
          </w:p>
        </w:tc>
        <w:tc>
          <w:tcPr>
            <w:tcW w:w="3948" w:type="dxa"/>
          </w:tcPr>
          <w:p w:rsidR="0083425B" w:rsidRPr="0083425B" w:rsidRDefault="00497B74" w:rsidP="0083425B">
            <w:pPr>
              <w:pStyle w:val="Standard"/>
            </w:pPr>
            <w:r w:rsidRPr="0083425B">
              <w:rPr>
                <w:rFonts w:eastAsia="Times New Roman"/>
                <w:b/>
                <w:color w:val="000000"/>
                <w:lang w:eastAsia="ru-RU"/>
              </w:rPr>
              <w:t>ИТОГО Цена Договора</w:t>
            </w:r>
          </w:p>
        </w:tc>
        <w:tc>
          <w:tcPr>
            <w:tcW w:w="2838" w:type="dxa"/>
          </w:tcPr>
          <w:p w:rsidR="0083425B" w:rsidRPr="002914F4" w:rsidRDefault="00497B74" w:rsidP="0083425B">
            <w:pPr>
              <w:jc w:val="center"/>
              <w:rPr>
                <w:rFonts w:ascii="Times New Roman" w:hAnsi="Times New Roman" w:cs="Times New Roman"/>
                <w:i/>
              </w:rPr>
            </w:pPr>
            <w:r w:rsidRPr="002914F4">
              <w:rPr>
                <w:rFonts w:ascii="Times New Roman" w:eastAsia="Times New Roman" w:hAnsi="Times New Roman" w:cs="Times New Roman"/>
                <w:i/>
                <w:iCs/>
                <w:color w:val="000000"/>
                <w:lang w:eastAsia="ru-RU"/>
              </w:rPr>
              <w:t xml:space="preserve">Не более </w:t>
            </w:r>
            <w:bookmarkStart w:id="2" w:name="_GoBack"/>
            <w:r w:rsidRPr="002914F4">
              <w:rPr>
                <w:rFonts w:ascii="Times New Roman" w:eastAsia="Times New Roman" w:hAnsi="Times New Roman" w:cs="Times New Roman"/>
                <w:i/>
                <w:iCs/>
                <w:color w:val="000000"/>
                <w:lang w:eastAsia="ru-RU"/>
              </w:rPr>
              <w:t xml:space="preserve">209 934 000,00 </w:t>
            </w:r>
            <w:bookmarkEnd w:id="2"/>
            <w:r w:rsidRPr="002914F4">
              <w:rPr>
                <w:rFonts w:ascii="Times New Roman" w:eastAsia="Times New Roman" w:hAnsi="Times New Roman" w:cs="Times New Roman"/>
                <w:i/>
                <w:iCs/>
                <w:color w:val="000000"/>
                <w:lang w:eastAsia="ru-RU"/>
              </w:rPr>
              <w:t>руб. без учета НДС</w:t>
            </w:r>
          </w:p>
        </w:tc>
        <w:tc>
          <w:tcPr>
            <w:tcW w:w="2273" w:type="dxa"/>
          </w:tcPr>
          <w:p w:rsidR="0083425B" w:rsidRPr="0083425B" w:rsidRDefault="0083425B" w:rsidP="0083425B">
            <w:pPr>
              <w:pStyle w:val="Standard"/>
              <w:rPr>
                <w:b/>
                <w:bCs/>
                <w:color w:val="000000" w:themeColor="text1"/>
                <w:lang w:eastAsia="ru-RU"/>
              </w:rPr>
            </w:pPr>
          </w:p>
        </w:tc>
      </w:tr>
    </w:tbl>
    <w:p w:rsidR="00D05674" w:rsidRPr="0045103F" w:rsidRDefault="00497B74" w:rsidP="0045103F">
      <w:pPr>
        <w:ind w:firstLine="568"/>
        <w:rPr>
          <w:rFonts w:ascii="Times New Roman" w:eastAsia="Times New Roman" w:hAnsi="Times New Roman" w:cs="Times New Roman"/>
          <w:sz w:val="28"/>
          <w:szCs w:val="28"/>
          <w:lang w:eastAsia="ar-SA"/>
        </w:rPr>
      </w:pPr>
      <w:r w:rsidRPr="0045103F">
        <w:rPr>
          <w:rFonts w:ascii="Times New Roman" w:eastAsia="Times New Roman" w:hAnsi="Times New Roman" w:cs="Times New Roman"/>
          <w:sz w:val="28"/>
          <w:szCs w:val="28"/>
          <w:lang w:eastAsia="ar-SA"/>
        </w:rPr>
        <w:t>»</w:t>
      </w:r>
    </w:p>
    <w:p w:rsidR="0083425B" w:rsidRDefault="0083425B" w:rsidP="00E47D3E">
      <w:pPr>
        <w:suppressAutoHyphens/>
        <w:ind w:firstLine="708"/>
        <w:jc w:val="center"/>
        <w:rPr>
          <w:rFonts w:ascii="Times New Roman" w:eastAsia="Times New Roman" w:hAnsi="Times New Roman" w:cs="Times New Roman"/>
          <w:b/>
          <w:sz w:val="28"/>
          <w:szCs w:val="28"/>
          <w:lang w:eastAsia="ar-SA"/>
        </w:rPr>
      </w:pPr>
    </w:p>
    <w:p w:rsidR="00E47D3E" w:rsidRDefault="00E47D3E" w:rsidP="00096147">
      <w:pPr>
        <w:suppressAutoHyphens/>
        <w:jc w:val="both"/>
        <w:rPr>
          <w:rFonts w:ascii="Times New Roman" w:eastAsia="Times New Roman" w:hAnsi="Times New Roman" w:cs="Times New Roman"/>
          <w:sz w:val="28"/>
          <w:szCs w:val="28"/>
          <w:lang w:eastAsia="ar-SA"/>
        </w:rPr>
      </w:pPr>
    </w:p>
    <w:bookmarkEnd w:id="0"/>
    <w:p w:rsidR="000018B0" w:rsidRPr="007A307E" w:rsidRDefault="00497B74" w:rsidP="00DD4293">
      <w:pPr>
        <w:pStyle w:val="ac"/>
        <w:suppressAutoHyphens/>
        <w:ind w:left="825"/>
        <w:jc w:val="both"/>
        <w:rPr>
          <w:lang w:eastAsia="ar-SA"/>
        </w:rPr>
      </w:pPr>
      <w:r w:rsidRPr="004F642E">
        <w:rPr>
          <w:rFonts w:ascii="Times New Roman" w:eastAsia="Times New Roman" w:hAnsi="Times New Roman" w:cs="Times New Roman"/>
          <w:sz w:val="28"/>
          <w:szCs w:val="26"/>
          <w:lang w:eastAsia="ar-SA"/>
        </w:rPr>
        <w:t>Далее по тексту…</w:t>
      </w:r>
      <w:r w:rsidRPr="001A790B">
        <w:rPr>
          <w:rFonts w:ascii="Times New Roman" w:eastAsia="Times New Roman" w:hAnsi="Times New Roman" w:cs="Times New Roman"/>
          <w:sz w:val="26"/>
          <w:szCs w:val="26"/>
          <w:lang w:eastAsia="ar-SA"/>
        </w:rPr>
        <w:t xml:space="preserve">  </w:t>
      </w:r>
    </w:p>
    <w:p w:rsidR="0014673E" w:rsidRPr="001A790B" w:rsidRDefault="0014673E" w:rsidP="00DD4293">
      <w:pPr>
        <w:suppressAutoHyphens/>
        <w:jc w:val="both"/>
        <w:rPr>
          <w:rFonts w:ascii="Times New Roman" w:eastAsia="Times New Roman" w:hAnsi="Times New Roman" w:cs="Times New Roman"/>
          <w:sz w:val="28"/>
          <w:szCs w:val="28"/>
          <w:lang w:eastAsia="ar-SA"/>
        </w:rPr>
      </w:pPr>
    </w:p>
    <w:tbl>
      <w:tblPr>
        <w:tblStyle w:val="41"/>
        <w:tblW w:w="0" w:type="auto"/>
        <w:tblLook w:val="04A0" w:firstRow="1" w:lastRow="0" w:firstColumn="1" w:lastColumn="0" w:noHBand="0" w:noVBand="1"/>
      </w:tblPr>
      <w:tblGrid>
        <w:gridCol w:w="6251"/>
        <w:gridCol w:w="3380"/>
      </w:tblGrid>
      <w:tr w:rsidR="00FF4525" w:rsidTr="00FF45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7" w:type="dxa"/>
            <w:hideMark/>
          </w:tcPr>
          <w:p w:rsidR="00A2371D" w:rsidRPr="001A790B" w:rsidRDefault="00497B74"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rsidR="00A2371D" w:rsidRPr="001A790B" w:rsidRDefault="00497B74"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470" w:type="dxa"/>
            <w:hideMark/>
          </w:tcPr>
          <w:p w:rsidR="00A2371D" w:rsidRPr="00A2371D" w:rsidRDefault="00497B74"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1A790B">
              <w:rPr>
                <w:rFonts w:ascii="Times New Roman" w:eastAsia="Times New Roman" w:hAnsi="Times New Roman"/>
                <w:sz w:val="28"/>
                <w:szCs w:val="28"/>
              </w:rPr>
              <w:t>М.Г. Ким</w:t>
            </w:r>
          </w:p>
        </w:tc>
      </w:tr>
    </w:tbl>
    <w:p w:rsidR="00A2371D" w:rsidRPr="00A2371D" w:rsidRDefault="00A2371D"/>
    <w:sectPr w:rsidR="00A2371D" w:rsidRPr="00A2371D" w:rsidSect="00625A76">
      <w:footnotePr>
        <w:numStart w:val="2"/>
      </w:footnotePr>
      <w:type w:val="continuous"/>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B74" w:rsidRDefault="00497B74">
      <w:r>
        <w:separator/>
      </w:r>
    </w:p>
  </w:endnote>
  <w:endnote w:type="continuationSeparator" w:id="0">
    <w:p w:rsidR="00497B74" w:rsidRDefault="0049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B74" w:rsidRDefault="00497B74">
      <w:r>
        <w:separator/>
      </w:r>
    </w:p>
  </w:footnote>
  <w:footnote w:type="continuationSeparator" w:id="0">
    <w:p w:rsidR="00497B74" w:rsidRDefault="00497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2EF" w:rsidRDefault="00B352EF" w:rsidP="0032466E">
    <w:pPr>
      <w:pStyle w:val="a3"/>
      <w:rPr>
        <w:noProof/>
        <w:lang w:eastAsia="ru-RU"/>
      </w:rPr>
    </w:pPr>
  </w:p>
  <w:p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463" w:rsidRDefault="00614463">
    <w:pPr>
      <w:pStyle w:val="a3"/>
      <w:rPr>
        <w:noProof/>
        <w:lang w:eastAsia="ru-RU"/>
      </w:rPr>
    </w:pPr>
  </w:p>
  <w:p w:rsidR="00DD727F" w:rsidRDefault="00DD727F">
    <w:pPr>
      <w:pStyle w:val="a3"/>
      <w:rPr>
        <w:noProof/>
        <w:lang w:eastAsia="ru-RU"/>
      </w:rPr>
    </w:pPr>
  </w:p>
  <w:p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 w15:restartNumberingAfterBreak="0">
    <w:nsid w:val="112F59AD"/>
    <w:multiLevelType w:val="hybridMultilevel"/>
    <w:tmpl w:val="39F4976A"/>
    <w:lvl w:ilvl="0" w:tplc="EE3E89AC">
      <w:start w:val="1"/>
      <w:numFmt w:val="decimal"/>
      <w:lvlText w:val="%1."/>
      <w:lvlJc w:val="left"/>
      <w:pPr>
        <w:ind w:left="720" w:hanging="360"/>
      </w:pPr>
    </w:lvl>
    <w:lvl w:ilvl="1" w:tplc="360A9B74" w:tentative="1">
      <w:start w:val="1"/>
      <w:numFmt w:val="lowerLetter"/>
      <w:lvlText w:val="%2."/>
      <w:lvlJc w:val="left"/>
      <w:pPr>
        <w:ind w:left="1440" w:hanging="360"/>
      </w:pPr>
    </w:lvl>
    <w:lvl w:ilvl="2" w:tplc="25A22372" w:tentative="1">
      <w:start w:val="1"/>
      <w:numFmt w:val="lowerRoman"/>
      <w:lvlText w:val="%3."/>
      <w:lvlJc w:val="right"/>
      <w:pPr>
        <w:ind w:left="2160" w:hanging="180"/>
      </w:pPr>
    </w:lvl>
    <w:lvl w:ilvl="3" w:tplc="448E8704" w:tentative="1">
      <w:start w:val="1"/>
      <w:numFmt w:val="decimal"/>
      <w:lvlText w:val="%4."/>
      <w:lvlJc w:val="left"/>
      <w:pPr>
        <w:ind w:left="2880" w:hanging="360"/>
      </w:pPr>
    </w:lvl>
    <w:lvl w:ilvl="4" w:tplc="1C24E90C" w:tentative="1">
      <w:start w:val="1"/>
      <w:numFmt w:val="lowerLetter"/>
      <w:lvlText w:val="%5."/>
      <w:lvlJc w:val="left"/>
      <w:pPr>
        <w:ind w:left="3600" w:hanging="360"/>
      </w:pPr>
    </w:lvl>
    <w:lvl w:ilvl="5" w:tplc="36F0F70E" w:tentative="1">
      <w:start w:val="1"/>
      <w:numFmt w:val="lowerRoman"/>
      <w:lvlText w:val="%6."/>
      <w:lvlJc w:val="right"/>
      <w:pPr>
        <w:ind w:left="4320" w:hanging="180"/>
      </w:pPr>
    </w:lvl>
    <w:lvl w:ilvl="6" w:tplc="68223ACC" w:tentative="1">
      <w:start w:val="1"/>
      <w:numFmt w:val="decimal"/>
      <w:lvlText w:val="%7."/>
      <w:lvlJc w:val="left"/>
      <w:pPr>
        <w:ind w:left="5040" w:hanging="360"/>
      </w:pPr>
    </w:lvl>
    <w:lvl w:ilvl="7" w:tplc="F34E8AE2" w:tentative="1">
      <w:start w:val="1"/>
      <w:numFmt w:val="lowerLetter"/>
      <w:lvlText w:val="%8."/>
      <w:lvlJc w:val="left"/>
      <w:pPr>
        <w:ind w:left="5760" w:hanging="360"/>
      </w:pPr>
    </w:lvl>
    <w:lvl w:ilvl="8" w:tplc="6EE006FE" w:tentative="1">
      <w:start w:val="1"/>
      <w:numFmt w:val="lowerRoman"/>
      <w:lvlText w:val="%9."/>
      <w:lvlJc w:val="right"/>
      <w:pPr>
        <w:ind w:left="6480" w:hanging="180"/>
      </w:pPr>
    </w:lvl>
  </w:abstractNum>
  <w:abstractNum w:abstractNumId="2"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3" w15:restartNumberingAfterBreak="0">
    <w:nsid w:val="3D0D4BFF"/>
    <w:multiLevelType w:val="hybridMultilevel"/>
    <w:tmpl w:val="C3842118"/>
    <w:lvl w:ilvl="0" w:tplc="36027A28">
      <w:start w:val="1"/>
      <w:numFmt w:val="decimal"/>
      <w:lvlText w:val="%1."/>
      <w:lvlJc w:val="left"/>
      <w:pPr>
        <w:ind w:left="720" w:hanging="360"/>
      </w:pPr>
      <w:rPr>
        <w:rFonts w:hint="default"/>
      </w:rPr>
    </w:lvl>
    <w:lvl w:ilvl="1" w:tplc="AE161D58" w:tentative="1">
      <w:start w:val="1"/>
      <w:numFmt w:val="lowerLetter"/>
      <w:lvlText w:val="%2."/>
      <w:lvlJc w:val="left"/>
      <w:pPr>
        <w:ind w:left="1440" w:hanging="360"/>
      </w:pPr>
    </w:lvl>
    <w:lvl w:ilvl="2" w:tplc="2D1E4324" w:tentative="1">
      <w:start w:val="1"/>
      <w:numFmt w:val="lowerRoman"/>
      <w:lvlText w:val="%3."/>
      <w:lvlJc w:val="right"/>
      <w:pPr>
        <w:ind w:left="2160" w:hanging="180"/>
      </w:pPr>
    </w:lvl>
    <w:lvl w:ilvl="3" w:tplc="43B26E3C" w:tentative="1">
      <w:start w:val="1"/>
      <w:numFmt w:val="decimal"/>
      <w:lvlText w:val="%4."/>
      <w:lvlJc w:val="left"/>
      <w:pPr>
        <w:ind w:left="2880" w:hanging="360"/>
      </w:pPr>
    </w:lvl>
    <w:lvl w:ilvl="4" w:tplc="5B900660" w:tentative="1">
      <w:start w:val="1"/>
      <w:numFmt w:val="lowerLetter"/>
      <w:lvlText w:val="%5."/>
      <w:lvlJc w:val="left"/>
      <w:pPr>
        <w:ind w:left="3600" w:hanging="360"/>
      </w:pPr>
    </w:lvl>
    <w:lvl w:ilvl="5" w:tplc="E96EBF5E" w:tentative="1">
      <w:start w:val="1"/>
      <w:numFmt w:val="lowerRoman"/>
      <w:lvlText w:val="%6."/>
      <w:lvlJc w:val="right"/>
      <w:pPr>
        <w:ind w:left="4320" w:hanging="180"/>
      </w:pPr>
    </w:lvl>
    <w:lvl w:ilvl="6" w:tplc="18E460E4" w:tentative="1">
      <w:start w:val="1"/>
      <w:numFmt w:val="decimal"/>
      <w:lvlText w:val="%7."/>
      <w:lvlJc w:val="left"/>
      <w:pPr>
        <w:ind w:left="5040" w:hanging="360"/>
      </w:pPr>
    </w:lvl>
    <w:lvl w:ilvl="7" w:tplc="94308948" w:tentative="1">
      <w:start w:val="1"/>
      <w:numFmt w:val="lowerLetter"/>
      <w:lvlText w:val="%8."/>
      <w:lvlJc w:val="left"/>
      <w:pPr>
        <w:ind w:left="5760" w:hanging="360"/>
      </w:pPr>
    </w:lvl>
    <w:lvl w:ilvl="8" w:tplc="2AAC6412" w:tentative="1">
      <w:start w:val="1"/>
      <w:numFmt w:val="lowerRoman"/>
      <w:lvlText w:val="%9."/>
      <w:lvlJc w:val="right"/>
      <w:pPr>
        <w:ind w:left="6480" w:hanging="180"/>
      </w:pPr>
    </w:lvl>
  </w:abstractNum>
  <w:abstractNum w:abstractNumId="4"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474D3A"/>
    <w:multiLevelType w:val="hybridMultilevel"/>
    <w:tmpl w:val="C6BA63A4"/>
    <w:lvl w:ilvl="0" w:tplc="37AA0732">
      <w:start w:val="1"/>
      <w:numFmt w:val="bullet"/>
      <w:lvlText w:val=""/>
      <w:lvlJc w:val="left"/>
      <w:pPr>
        <w:tabs>
          <w:tab w:val="num" w:pos="1440"/>
        </w:tabs>
        <w:ind w:left="1440" w:hanging="360"/>
      </w:pPr>
      <w:rPr>
        <w:rFonts w:ascii="Symbol" w:hAnsi="Symbol" w:hint="default"/>
      </w:rPr>
    </w:lvl>
    <w:lvl w:ilvl="1" w:tplc="78B43370" w:tentative="1">
      <w:start w:val="1"/>
      <w:numFmt w:val="bullet"/>
      <w:lvlText w:val="o"/>
      <w:lvlJc w:val="left"/>
      <w:pPr>
        <w:tabs>
          <w:tab w:val="num" w:pos="2160"/>
        </w:tabs>
        <w:ind w:left="2160" w:hanging="360"/>
      </w:pPr>
      <w:rPr>
        <w:rFonts w:ascii="Courier New" w:hAnsi="Courier New" w:cs="Courier New" w:hint="default"/>
      </w:rPr>
    </w:lvl>
    <w:lvl w:ilvl="2" w:tplc="A5C62E66">
      <w:start w:val="1"/>
      <w:numFmt w:val="bullet"/>
      <w:lvlText w:val=""/>
      <w:lvlJc w:val="left"/>
      <w:pPr>
        <w:tabs>
          <w:tab w:val="num" w:pos="2880"/>
        </w:tabs>
        <w:ind w:left="2880" w:hanging="360"/>
      </w:pPr>
      <w:rPr>
        <w:rFonts w:ascii="Wingdings" w:hAnsi="Wingdings" w:hint="default"/>
      </w:rPr>
    </w:lvl>
    <w:lvl w:ilvl="3" w:tplc="75082648" w:tentative="1">
      <w:start w:val="1"/>
      <w:numFmt w:val="bullet"/>
      <w:lvlText w:val=""/>
      <w:lvlJc w:val="left"/>
      <w:pPr>
        <w:tabs>
          <w:tab w:val="num" w:pos="3600"/>
        </w:tabs>
        <w:ind w:left="3600" w:hanging="360"/>
      </w:pPr>
      <w:rPr>
        <w:rFonts w:ascii="Symbol" w:hAnsi="Symbol" w:hint="default"/>
      </w:rPr>
    </w:lvl>
    <w:lvl w:ilvl="4" w:tplc="094600B2" w:tentative="1">
      <w:start w:val="1"/>
      <w:numFmt w:val="bullet"/>
      <w:lvlText w:val="o"/>
      <w:lvlJc w:val="left"/>
      <w:pPr>
        <w:tabs>
          <w:tab w:val="num" w:pos="4320"/>
        </w:tabs>
        <w:ind w:left="4320" w:hanging="360"/>
      </w:pPr>
      <w:rPr>
        <w:rFonts w:ascii="Courier New" w:hAnsi="Courier New" w:cs="Courier New" w:hint="default"/>
      </w:rPr>
    </w:lvl>
    <w:lvl w:ilvl="5" w:tplc="F6C0B002" w:tentative="1">
      <w:start w:val="1"/>
      <w:numFmt w:val="bullet"/>
      <w:lvlText w:val=""/>
      <w:lvlJc w:val="left"/>
      <w:pPr>
        <w:tabs>
          <w:tab w:val="num" w:pos="5040"/>
        </w:tabs>
        <w:ind w:left="5040" w:hanging="360"/>
      </w:pPr>
      <w:rPr>
        <w:rFonts w:ascii="Wingdings" w:hAnsi="Wingdings" w:hint="default"/>
      </w:rPr>
    </w:lvl>
    <w:lvl w:ilvl="6" w:tplc="D8C0E4FE" w:tentative="1">
      <w:start w:val="1"/>
      <w:numFmt w:val="bullet"/>
      <w:lvlText w:val=""/>
      <w:lvlJc w:val="left"/>
      <w:pPr>
        <w:tabs>
          <w:tab w:val="num" w:pos="5760"/>
        </w:tabs>
        <w:ind w:left="5760" w:hanging="360"/>
      </w:pPr>
      <w:rPr>
        <w:rFonts w:ascii="Symbol" w:hAnsi="Symbol" w:hint="default"/>
      </w:rPr>
    </w:lvl>
    <w:lvl w:ilvl="7" w:tplc="78F24B4E" w:tentative="1">
      <w:start w:val="1"/>
      <w:numFmt w:val="bullet"/>
      <w:lvlText w:val="o"/>
      <w:lvlJc w:val="left"/>
      <w:pPr>
        <w:tabs>
          <w:tab w:val="num" w:pos="6480"/>
        </w:tabs>
        <w:ind w:left="6480" w:hanging="360"/>
      </w:pPr>
      <w:rPr>
        <w:rFonts w:ascii="Courier New" w:hAnsi="Courier New" w:cs="Courier New" w:hint="default"/>
      </w:rPr>
    </w:lvl>
    <w:lvl w:ilvl="8" w:tplc="7DBC3704"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7"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8" w15:restartNumberingAfterBreak="0">
    <w:nsid w:val="5B981211"/>
    <w:multiLevelType w:val="hybridMultilevel"/>
    <w:tmpl w:val="9F482FA4"/>
    <w:lvl w:ilvl="0" w:tplc="E3E2E136">
      <w:start w:val="1"/>
      <w:numFmt w:val="decimal"/>
      <w:lvlText w:val="%1."/>
      <w:lvlJc w:val="left"/>
      <w:pPr>
        <w:ind w:left="1080" w:hanging="360"/>
      </w:pPr>
    </w:lvl>
    <w:lvl w:ilvl="1" w:tplc="5AEA4BB4" w:tentative="1">
      <w:start w:val="1"/>
      <w:numFmt w:val="lowerLetter"/>
      <w:lvlText w:val="%2."/>
      <w:lvlJc w:val="left"/>
      <w:pPr>
        <w:ind w:left="1800" w:hanging="360"/>
      </w:pPr>
    </w:lvl>
    <w:lvl w:ilvl="2" w:tplc="A15E15A6" w:tentative="1">
      <w:start w:val="1"/>
      <w:numFmt w:val="lowerRoman"/>
      <w:lvlText w:val="%3."/>
      <w:lvlJc w:val="right"/>
      <w:pPr>
        <w:ind w:left="2520" w:hanging="180"/>
      </w:pPr>
    </w:lvl>
    <w:lvl w:ilvl="3" w:tplc="E47C192A" w:tentative="1">
      <w:start w:val="1"/>
      <w:numFmt w:val="decimal"/>
      <w:lvlText w:val="%4."/>
      <w:lvlJc w:val="left"/>
      <w:pPr>
        <w:ind w:left="3240" w:hanging="360"/>
      </w:pPr>
    </w:lvl>
    <w:lvl w:ilvl="4" w:tplc="E312D5FA" w:tentative="1">
      <w:start w:val="1"/>
      <w:numFmt w:val="lowerLetter"/>
      <w:lvlText w:val="%5."/>
      <w:lvlJc w:val="left"/>
      <w:pPr>
        <w:ind w:left="3960" w:hanging="360"/>
      </w:pPr>
    </w:lvl>
    <w:lvl w:ilvl="5" w:tplc="665A282C" w:tentative="1">
      <w:start w:val="1"/>
      <w:numFmt w:val="lowerRoman"/>
      <w:lvlText w:val="%6."/>
      <w:lvlJc w:val="right"/>
      <w:pPr>
        <w:ind w:left="4680" w:hanging="180"/>
      </w:pPr>
    </w:lvl>
    <w:lvl w:ilvl="6" w:tplc="6902E682" w:tentative="1">
      <w:start w:val="1"/>
      <w:numFmt w:val="decimal"/>
      <w:lvlText w:val="%7."/>
      <w:lvlJc w:val="left"/>
      <w:pPr>
        <w:ind w:left="5400" w:hanging="360"/>
      </w:pPr>
    </w:lvl>
    <w:lvl w:ilvl="7" w:tplc="AFE0B446" w:tentative="1">
      <w:start w:val="1"/>
      <w:numFmt w:val="lowerLetter"/>
      <w:lvlText w:val="%8."/>
      <w:lvlJc w:val="left"/>
      <w:pPr>
        <w:ind w:left="6120" w:hanging="360"/>
      </w:pPr>
    </w:lvl>
    <w:lvl w:ilvl="8" w:tplc="79AA09C0" w:tentative="1">
      <w:start w:val="1"/>
      <w:numFmt w:val="lowerRoman"/>
      <w:lvlText w:val="%9."/>
      <w:lvlJc w:val="right"/>
      <w:pPr>
        <w:ind w:left="6840" w:hanging="180"/>
      </w:pPr>
    </w:lvl>
  </w:abstractNum>
  <w:abstractNum w:abstractNumId="9"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7106E1"/>
    <w:multiLevelType w:val="hybridMultilevel"/>
    <w:tmpl w:val="87ECD9EC"/>
    <w:lvl w:ilvl="0" w:tplc="4B042796">
      <w:start w:val="1"/>
      <w:numFmt w:val="decimal"/>
      <w:lvlText w:val="%1.3"/>
      <w:lvlJc w:val="left"/>
      <w:pPr>
        <w:ind w:left="1429" w:hanging="360"/>
      </w:pPr>
      <w:rPr>
        <w:rFonts w:hint="default"/>
      </w:rPr>
    </w:lvl>
    <w:lvl w:ilvl="1" w:tplc="227E7F9A" w:tentative="1">
      <w:start w:val="1"/>
      <w:numFmt w:val="lowerLetter"/>
      <w:lvlText w:val="%2."/>
      <w:lvlJc w:val="left"/>
      <w:pPr>
        <w:ind w:left="2149" w:hanging="360"/>
      </w:pPr>
    </w:lvl>
    <w:lvl w:ilvl="2" w:tplc="A83C722E" w:tentative="1">
      <w:start w:val="1"/>
      <w:numFmt w:val="lowerRoman"/>
      <w:lvlText w:val="%3."/>
      <w:lvlJc w:val="right"/>
      <w:pPr>
        <w:ind w:left="2869" w:hanging="180"/>
      </w:pPr>
    </w:lvl>
    <w:lvl w:ilvl="3" w:tplc="C80641BE" w:tentative="1">
      <w:start w:val="1"/>
      <w:numFmt w:val="decimal"/>
      <w:lvlText w:val="%4."/>
      <w:lvlJc w:val="left"/>
      <w:pPr>
        <w:ind w:left="3589" w:hanging="360"/>
      </w:pPr>
    </w:lvl>
    <w:lvl w:ilvl="4" w:tplc="6CF2E53E" w:tentative="1">
      <w:start w:val="1"/>
      <w:numFmt w:val="lowerLetter"/>
      <w:lvlText w:val="%5."/>
      <w:lvlJc w:val="left"/>
      <w:pPr>
        <w:ind w:left="4309" w:hanging="360"/>
      </w:pPr>
    </w:lvl>
    <w:lvl w:ilvl="5" w:tplc="395627F8" w:tentative="1">
      <w:start w:val="1"/>
      <w:numFmt w:val="lowerRoman"/>
      <w:lvlText w:val="%6."/>
      <w:lvlJc w:val="right"/>
      <w:pPr>
        <w:ind w:left="5029" w:hanging="180"/>
      </w:pPr>
    </w:lvl>
    <w:lvl w:ilvl="6" w:tplc="9B14B540" w:tentative="1">
      <w:start w:val="1"/>
      <w:numFmt w:val="decimal"/>
      <w:lvlText w:val="%7."/>
      <w:lvlJc w:val="left"/>
      <w:pPr>
        <w:ind w:left="5749" w:hanging="360"/>
      </w:pPr>
    </w:lvl>
    <w:lvl w:ilvl="7" w:tplc="E99CC292" w:tentative="1">
      <w:start w:val="1"/>
      <w:numFmt w:val="lowerLetter"/>
      <w:lvlText w:val="%8."/>
      <w:lvlJc w:val="left"/>
      <w:pPr>
        <w:ind w:left="6469" w:hanging="360"/>
      </w:pPr>
    </w:lvl>
    <w:lvl w:ilvl="8" w:tplc="0C34AB5C" w:tentative="1">
      <w:start w:val="1"/>
      <w:numFmt w:val="lowerRoman"/>
      <w:lvlText w:val="%9."/>
      <w:lvlJc w:val="right"/>
      <w:pPr>
        <w:ind w:left="7189" w:hanging="180"/>
      </w:pPr>
    </w:lvl>
  </w:abstractNum>
  <w:abstractNum w:abstractNumId="12"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num w:numId="1">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num>
  <w:num w:numId="5">
    <w:abstractNumId w:val="8"/>
  </w:num>
  <w:num w:numId="6">
    <w:abstractNumId w:val="2"/>
  </w:num>
  <w:num w:numId="7">
    <w:abstractNumId w:val="12"/>
  </w:num>
  <w:num w:numId="8">
    <w:abstractNumId w:val="11"/>
  </w:num>
  <w:num w:numId="9">
    <w:abstractNumId w:val="6"/>
  </w:num>
  <w:num w:numId="10">
    <w:abstractNumId w:val="4"/>
  </w:num>
  <w:num w:numId="11">
    <w:abstractNumId w:val="5"/>
  </w:num>
  <w:num w:numId="12">
    <w:abstractNumId w:val="3"/>
  </w:num>
  <w:num w:numId="13">
    <w:abstractNumId w:val="10"/>
  </w:num>
  <w:num w:numId="14">
    <w:abstractNumId w:val="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216B3"/>
    <w:rsid w:val="0003541F"/>
    <w:rsid w:val="00060D8A"/>
    <w:rsid w:val="00074D20"/>
    <w:rsid w:val="00095708"/>
    <w:rsid w:val="00096147"/>
    <w:rsid w:val="000A710F"/>
    <w:rsid w:val="000B52F7"/>
    <w:rsid w:val="000B6C25"/>
    <w:rsid w:val="000D5C05"/>
    <w:rsid w:val="000E627D"/>
    <w:rsid w:val="000E79F2"/>
    <w:rsid w:val="000F3697"/>
    <w:rsid w:val="0010575A"/>
    <w:rsid w:val="00111F31"/>
    <w:rsid w:val="001134F7"/>
    <w:rsid w:val="00114232"/>
    <w:rsid w:val="00125D8B"/>
    <w:rsid w:val="0013515C"/>
    <w:rsid w:val="00141443"/>
    <w:rsid w:val="0014673E"/>
    <w:rsid w:val="00150628"/>
    <w:rsid w:val="001534F7"/>
    <w:rsid w:val="00160BB9"/>
    <w:rsid w:val="001A790B"/>
    <w:rsid w:val="001C13A2"/>
    <w:rsid w:val="001D03F7"/>
    <w:rsid w:val="001D2CE9"/>
    <w:rsid w:val="001D492D"/>
    <w:rsid w:val="001D7A6B"/>
    <w:rsid w:val="001E6969"/>
    <w:rsid w:val="00202063"/>
    <w:rsid w:val="00224214"/>
    <w:rsid w:val="0024599D"/>
    <w:rsid w:val="00252B51"/>
    <w:rsid w:val="002600AB"/>
    <w:rsid w:val="002642F4"/>
    <w:rsid w:val="002652E1"/>
    <w:rsid w:val="002718D0"/>
    <w:rsid w:val="002914F4"/>
    <w:rsid w:val="002A1994"/>
    <w:rsid w:val="002C4FC6"/>
    <w:rsid w:val="002C6513"/>
    <w:rsid w:val="002C69BE"/>
    <w:rsid w:val="002E0A20"/>
    <w:rsid w:val="002E73BF"/>
    <w:rsid w:val="0030636E"/>
    <w:rsid w:val="00311629"/>
    <w:rsid w:val="003145DD"/>
    <w:rsid w:val="003172BB"/>
    <w:rsid w:val="00317B6A"/>
    <w:rsid w:val="00322566"/>
    <w:rsid w:val="0032466E"/>
    <w:rsid w:val="003319B7"/>
    <w:rsid w:val="00332F22"/>
    <w:rsid w:val="0033658B"/>
    <w:rsid w:val="003417AB"/>
    <w:rsid w:val="0035320E"/>
    <w:rsid w:val="00370B19"/>
    <w:rsid w:val="00380853"/>
    <w:rsid w:val="003835EC"/>
    <w:rsid w:val="00393D98"/>
    <w:rsid w:val="00397692"/>
    <w:rsid w:val="003A51B8"/>
    <w:rsid w:val="003B0AA4"/>
    <w:rsid w:val="003B2A3E"/>
    <w:rsid w:val="003C3344"/>
    <w:rsid w:val="003C3C9F"/>
    <w:rsid w:val="003E7284"/>
    <w:rsid w:val="003F18BD"/>
    <w:rsid w:val="004026D7"/>
    <w:rsid w:val="00427893"/>
    <w:rsid w:val="00443773"/>
    <w:rsid w:val="0045103F"/>
    <w:rsid w:val="00453E1A"/>
    <w:rsid w:val="00465F59"/>
    <w:rsid w:val="004763CD"/>
    <w:rsid w:val="00477552"/>
    <w:rsid w:val="00482FBC"/>
    <w:rsid w:val="00497439"/>
    <w:rsid w:val="00497B74"/>
    <w:rsid w:val="004A0AF4"/>
    <w:rsid w:val="004B1CAB"/>
    <w:rsid w:val="004B58AD"/>
    <w:rsid w:val="004B5E7E"/>
    <w:rsid w:val="004B5ED2"/>
    <w:rsid w:val="004B6763"/>
    <w:rsid w:val="004C25FC"/>
    <w:rsid w:val="004D058B"/>
    <w:rsid w:val="004E1B85"/>
    <w:rsid w:val="004E59B4"/>
    <w:rsid w:val="004F28F2"/>
    <w:rsid w:val="004F3A0C"/>
    <w:rsid w:val="004F642E"/>
    <w:rsid w:val="004F7FE5"/>
    <w:rsid w:val="005137CF"/>
    <w:rsid w:val="00516368"/>
    <w:rsid w:val="005237CF"/>
    <w:rsid w:val="00527454"/>
    <w:rsid w:val="00530FF2"/>
    <w:rsid w:val="00534C78"/>
    <w:rsid w:val="00534F04"/>
    <w:rsid w:val="00542824"/>
    <w:rsid w:val="00592146"/>
    <w:rsid w:val="005A59A7"/>
    <w:rsid w:val="005A66C3"/>
    <w:rsid w:val="005B53D1"/>
    <w:rsid w:val="005C3949"/>
    <w:rsid w:val="005C7297"/>
    <w:rsid w:val="005D705E"/>
    <w:rsid w:val="005F4027"/>
    <w:rsid w:val="005F5835"/>
    <w:rsid w:val="00613088"/>
    <w:rsid w:val="006137FE"/>
    <w:rsid w:val="00614463"/>
    <w:rsid w:val="0061482E"/>
    <w:rsid w:val="00625A76"/>
    <w:rsid w:val="00632A6D"/>
    <w:rsid w:val="0063757D"/>
    <w:rsid w:val="00643525"/>
    <w:rsid w:val="006566B1"/>
    <w:rsid w:val="0067645C"/>
    <w:rsid w:val="006822BB"/>
    <w:rsid w:val="0068780B"/>
    <w:rsid w:val="006A4324"/>
    <w:rsid w:val="006D7AB0"/>
    <w:rsid w:val="006E0390"/>
    <w:rsid w:val="006E5712"/>
    <w:rsid w:val="006F2CA9"/>
    <w:rsid w:val="006F7F82"/>
    <w:rsid w:val="00712FC8"/>
    <w:rsid w:val="007142A9"/>
    <w:rsid w:val="00723816"/>
    <w:rsid w:val="007254C9"/>
    <w:rsid w:val="00726DAE"/>
    <w:rsid w:val="00732FD4"/>
    <w:rsid w:val="00733B6E"/>
    <w:rsid w:val="00743A38"/>
    <w:rsid w:val="00757368"/>
    <w:rsid w:val="00761FA7"/>
    <w:rsid w:val="00776902"/>
    <w:rsid w:val="00785001"/>
    <w:rsid w:val="007A307E"/>
    <w:rsid w:val="007A4D5A"/>
    <w:rsid w:val="007B0767"/>
    <w:rsid w:val="007B2399"/>
    <w:rsid w:val="007C058F"/>
    <w:rsid w:val="007D1E59"/>
    <w:rsid w:val="007F0E7C"/>
    <w:rsid w:val="007F7B0D"/>
    <w:rsid w:val="0083425B"/>
    <w:rsid w:val="00840870"/>
    <w:rsid w:val="00843E7E"/>
    <w:rsid w:val="00856650"/>
    <w:rsid w:val="00870037"/>
    <w:rsid w:val="008873FD"/>
    <w:rsid w:val="008A3176"/>
    <w:rsid w:val="008A47FA"/>
    <w:rsid w:val="008A7B18"/>
    <w:rsid w:val="008C3437"/>
    <w:rsid w:val="008C38E2"/>
    <w:rsid w:val="008D1716"/>
    <w:rsid w:val="008D21BB"/>
    <w:rsid w:val="008D679C"/>
    <w:rsid w:val="008E09E4"/>
    <w:rsid w:val="008F2D27"/>
    <w:rsid w:val="008F3CD2"/>
    <w:rsid w:val="0090571D"/>
    <w:rsid w:val="0090764F"/>
    <w:rsid w:val="00916871"/>
    <w:rsid w:val="0095328E"/>
    <w:rsid w:val="00954544"/>
    <w:rsid w:val="00971A17"/>
    <w:rsid w:val="00972D32"/>
    <w:rsid w:val="009737AF"/>
    <w:rsid w:val="00977E9D"/>
    <w:rsid w:val="00990B2C"/>
    <w:rsid w:val="00990FAC"/>
    <w:rsid w:val="0099418A"/>
    <w:rsid w:val="009A48F7"/>
    <w:rsid w:val="009A7AA4"/>
    <w:rsid w:val="009B16A8"/>
    <w:rsid w:val="009B1D4E"/>
    <w:rsid w:val="009C26DF"/>
    <w:rsid w:val="009D0F47"/>
    <w:rsid w:val="009F191A"/>
    <w:rsid w:val="00A05799"/>
    <w:rsid w:val="00A12530"/>
    <w:rsid w:val="00A15FF7"/>
    <w:rsid w:val="00A2371D"/>
    <w:rsid w:val="00A353F5"/>
    <w:rsid w:val="00A43011"/>
    <w:rsid w:val="00A62C31"/>
    <w:rsid w:val="00A77340"/>
    <w:rsid w:val="00A87158"/>
    <w:rsid w:val="00A874B4"/>
    <w:rsid w:val="00A91A5D"/>
    <w:rsid w:val="00AA0873"/>
    <w:rsid w:val="00AA104F"/>
    <w:rsid w:val="00AA7514"/>
    <w:rsid w:val="00AB5B83"/>
    <w:rsid w:val="00AD4ECB"/>
    <w:rsid w:val="00AD7C10"/>
    <w:rsid w:val="00B03FE6"/>
    <w:rsid w:val="00B04E2C"/>
    <w:rsid w:val="00B11AF8"/>
    <w:rsid w:val="00B2409F"/>
    <w:rsid w:val="00B31B41"/>
    <w:rsid w:val="00B352EF"/>
    <w:rsid w:val="00B431DD"/>
    <w:rsid w:val="00B90F02"/>
    <w:rsid w:val="00B979AB"/>
    <w:rsid w:val="00BA0DBD"/>
    <w:rsid w:val="00BA2029"/>
    <w:rsid w:val="00BB5591"/>
    <w:rsid w:val="00BB7D7B"/>
    <w:rsid w:val="00BC04DB"/>
    <w:rsid w:val="00BC3F2D"/>
    <w:rsid w:val="00BC43D1"/>
    <w:rsid w:val="00BD0253"/>
    <w:rsid w:val="00BE1FFA"/>
    <w:rsid w:val="00BF3FE6"/>
    <w:rsid w:val="00C044E9"/>
    <w:rsid w:val="00C122E4"/>
    <w:rsid w:val="00C163BA"/>
    <w:rsid w:val="00C237B8"/>
    <w:rsid w:val="00C312F1"/>
    <w:rsid w:val="00C52ACD"/>
    <w:rsid w:val="00C849F9"/>
    <w:rsid w:val="00C867D0"/>
    <w:rsid w:val="00C93C0D"/>
    <w:rsid w:val="00CA492F"/>
    <w:rsid w:val="00CC26E7"/>
    <w:rsid w:val="00CC7CCD"/>
    <w:rsid w:val="00CE0719"/>
    <w:rsid w:val="00CE757D"/>
    <w:rsid w:val="00D00633"/>
    <w:rsid w:val="00D05674"/>
    <w:rsid w:val="00D10DC0"/>
    <w:rsid w:val="00D31B5C"/>
    <w:rsid w:val="00D5504C"/>
    <w:rsid w:val="00D77F37"/>
    <w:rsid w:val="00D8479D"/>
    <w:rsid w:val="00D8634C"/>
    <w:rsid w:val="00DA2F1A"/>
    <w:rsid w:val="00DB09E1"/>
    <w:rsid w:val="00DB3C70"/>
    <w:rsid w:val="00DB5BE0"/>
    <w:rsid w:val="00DB6394"/>
    <w:rsid w:val="00DD4293"/>
    <w:rsid w:val="00DD635C"/>
    <w:rsid w:val="00DD680E"/>
    <w:rsid w:val="00DD727F"/>
    <w:rsid w:val="00DE33D5"/>
    <w:rsid w:val="00DF6384"/>
    <w:rsid w:val="00E01753"/>
    <w:rsid w:val="00E22A17"/>
    <w:rsid w:val="00E24EDA"/>
    <w:rsid w:val="00E26EA2"/>
    <w:rsid w:val="00E27602"/>
    <w:rsid w:val="00E40234"/>
    <w:rsid w:val="00E41EF5"/>
    <w:rsid w:val="00E47144"/>
    <w:rsid w:val="00E47D3E"/>
    <w:rsid w:val="00E74681"/>
    <w:rsid w:val="00E810AE"/>
    <w:rsid w:val="00ED2F65"/>
    <w:rsid w:val="00EE1976"/>
    <w:rsid w:val="00EE5250"/>
    <w:rsid w:val="00EF4BF5"/>
    <w:rsid w:val="00F147E9"/>
    <w:rsid w:val="00F231B8"/>
    <w:rsid w:val="00F30524"/>
    <w:rsid w:val="00F43CAF"/>
    <w:rsid w:val="00F52C10"/>
    <w:rsid w:val="00F6319E"/>
    <w:rsid w:val="00F730C4"/>
    <w:rsid w:val="00F75685"/>
    <w:rsid w:val="00F8083D"/>
    <w:rsid w:val="00F86FAA"/>
    <w:rsid w:val="00FA7FB0"/>
    <w:rsid w:val="00FC2AAD"/>
    <w:rsid w:val="00FD313E"/>
    <w:rsid w:val="00FE40EA"/>
    <w:rsid w:val="00FF042B"/>
    <w:rsid w:val="00FF24FC"/>
    <w:rsid w:val="00FF4525"/>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F19DC"/>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 w:type="paragraph" w:customStyle="1" w:styleId="Standard">
    <w:name w:val="Standard"/>
    <w:qFormat/>
    <w:rsid w:val="0045103F"/>
    <w:pPr>
      <w:suppressAutoHyphens/>
      <w:autoSpaceDN w:val="0"/>
    </w:pPr>
    <w:rPr>
      <w:rFonts w:ascii="Times New Roman" w:eastAsia="SimSun" w:hAnsi="Times New Roman" w:cs="Times New Roman"/>
      <w:color w:val="00000A"/>
      <w:kern w:val="3"/>
      <w:lang w:eastAsia="ar-SA"/>
    </w:rPr>
  </w:style>
  <w:style w:type="paragraph" w:styleId="af1">
    <w:name w:val="endnote text"/>
    <w:basedOn w:val="a"/>
    <w:link w:val="af2"/>
    <w:uiPriority w:val="99"/>
    <w:semiHidden/>
    <w:unhideWhenUsed/>
    <w:rsid w:val="00C163BA"/>
    <w:rPr>
      <w:sz w:val="20"/>
      <w:szCs w:val="20"/>
    </w:rPr>
  </w:style>
  <w:style w:type="character" w:customStyle="1" w:styleId="af2">
    <w:name w:val="Текст концевой сноски Знак"/>
    <w:basedOn w:val="a0"/>
    <w:link w:val="af1"/>
    <w:uiPriority w:val="99"/>
    <w:semiHidden/>
    <w:rsid w:val="00C163BA"/>
    <w:rPr>
      <w:sz w:val="20"/>
      <w:szCs w:val="20"/>
    </w:rPr>
  </w:style>
  <w:style w:type="character" w:styleId="af3">
    <w:name w:val="endnote reference"/>
    <w:basedOn w:val="a0"/>
    <w:uiPriority w:val="99"/>
    <w:semiHidden/>
    <w:unhideWhenUsed/>
    <w:rsid w:val="00C163BA"/>
    <w:rPr>
      <w:vertAlign w:val="superscript"/>
    </w:rPr>
  </w:style>
  <w:style w:type="paragraph" w:styleId="af4">
    <w:name w:val="footnote text"/>
    <w:basedOn w:val="a"/>
    <w:link w:val="af5"/>
    <w:uiPriority w:val="99"/>
    <w:unhideWhenUsed/>
    <w:rsid w:val="00C163BA"/>
    <w:rPr>
      <w:sz w:val="20"/>
      <w:szCs w:val="20"/>
    </w:rPr>
  </w:style>
  <w:style w:type="character" w:customStyle="1" w:styleId="af5">
    <w:name w:val="Текст сноски Знак"/>
    <w:basedOn w:val="a0"/>
    <w:link w:val="af4"/>
    <w:uiPriority w:val="99"/>
    <w:rsid w:val="00C163BA"/>
    <w:rPr>
      <w:sz w:val="20"/>
      <w:szCs w:val="20"/>
    </w:rPr>
  </w:style>
  <w:style w:type="character" w:styleId="af6">
    <w:name w:val="footnote reference"/>
    <w:basedOn w:val="a0"/>
    <w:uiPriority w:val="99"/>
    <w:semiHidden/>
    <w:unhideWhenUsed/>
    <w:rsid w:val="00C163BA"/>
    <w:rPr>
      <w:vertAlign w:val="superscript"/>
    </w:rPr>
  </w:style>
  <w:style w:type="character" w:styleId="af7">
    <w:name w:val="annotation reference"/>
    <w:basedOn w:val="a0"/>
    <w:uiPriority w:val="99"/>
    <w:semiHidden/>
    <w:unhideWhenUsed/>
    <w:rsid w:val="00C163BA"/>
    <w:rPr>
      <w:sz w:val="16"/>
      <w:szCs w:val="16"/>
    </w:rPr>
  </w:style>
  <w:style w:type="paragraph" w:styleId="af8">
    <w:name w:val="annotation text"/>
    <w:basedOn w:val="a"/>
    <w:link w:val="af9"/>
    <w:uiPriority w:val="99"/>
    <w:semiHidden/>
    <w:unhideWhenUsed/>
    <w:rsid w:val="00C163BA"/>
    <w:rPr>
      <w:sz w:val="20"/>
      <w:szCs w:val="20"/>
    </w:rPr>
  </w:style>
  <w:style w:type="character" w:customStyle="1" w:styleId="af9">
    <w:name w:val="Текст примечания Знак"/>
    <w:basedOn w:val="a0"/>
    <w:link w:val="af8"/>
    <w:uiPriority w:val="99"/>
    <w:semiHidden/>
    <w:rsid w:val="00C163BA"/>
    <w:rPr>
      <w:sz w:val="20"/>
      <w:szCs w:val="20"/>
    </w:rPr>
  </w:style>
  <w:style w:type="paragraph" w:styleId="afa">
    <w:name w:val="annotation subject"/>
    <w:basedOn w:val="af8"/>
    <w:next w:val="af8"/>
    <w:link w:val="afb"/>
    <w:uiPriority w:val="99"/>
    <w:semiHidden/>
    <w:unhideWhenUsed/>
    <w:rsid w:val="00C163BA"/>
    <w:rPr>
      <w:b/>
      <w:bCs/>
    </w:rPr>
  </w:style>
  <w:style w:type="character" w:customStyle="1" w:styleId="afb">
    <w:name w:val="Тема примечания Знак"/>
    <w:basedOn w:val="af9"/>
    <w:link w:val="afa"/>
    <w:uiPriority w:val="99"/>
    <w:semiHidden/>
    <w:rsid w:val="00C163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05A35-5F77-47DC-8B9C-1D498526B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3.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5D80C5-2F65-45FF-926E-7BA575D49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339</Words>
  <Characters>1936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Коробчанский Виталий Александрович</cp:lastModifiedBy>
  <cp:revision>6</cp:revision>
  <cp:lastPrinted>2021-03-01T09:41:00Z</cp:lastPrinted>
  <dcterms:created xsi:type="dcterms:W3CDTF">2023-03-27T12:37:00Z</dcterms:created>
  <dcterms:modified xsi:type="dcterms:W3CDTF">2023-03-29T12:18:00Z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