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pPr w:leftFromText="180" w:rightFromText="180" w:vertAnchor="text" w:horzAnchor="margin" w:tblpXSpec="right" w:tblpY="-8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5"/>
      </w:tblGrid>
      <w:tr w:rsidR="00655845" w14:paraId="61EB37F7" w14:textId="77777777" w:rsidTr="00655845">
        <w:trPr>
          <w:trHeight w:val="3958"/>
        </w:trPr>
        <w:tc>
          <w:tcPr>
            <w:tcW w:w="4255" w:type="dxa"/>
          </w:tcPr>
          <w:p w14:paraId="7FF12A28" w14:textId="6C65D576" w:rsidR="00655845" w:rsidRDefault="00655845" w:rsidP="009F26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2E2C5C62" w14:textId="77777777" w:rsidR="00655845" w:rsidRPr="00074893" w:rsidRDefault="00A62C31" w:rsidP="001A2E67">
      <w:pPr>
        <w:pStyle w:val="1"/>
      </w:pPr>
      <w:r w:rsidRPr="00074893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5406B4BA" wp14:editId="205033D1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</w:p>
    <w:p w14:paraId="54E597EB" w14:textId="04CC56D8" w:rsidR="00ED2D33" w:rsidRPr="00074893" w:rsidRDefault="00ED2D33" w:rsidP="001A2E67">
      <w:pPr>
        <w:pStyle w:val="1"/>
      </w:pPr>
    </w:p>
    <w:p w14:paraId="0701F4C1" w14:textId="77777777" w:rsidR="003417AB" w:rsidRPr="00074893" w:rsidRDefault="003417AB">
      <w:pPr>
        <w:rPr>
          <w:rFonts w:ascii="Times New Roman" w:hAnsi="Times New Roman" w:cs="Times New Roman"/>
          <w:sz w:val="28"/>
          <w:szCs w:val="28"/>
        </w:rPr>
      </w:pPr>
    </w:p>
    <w:p w14:paraId="7117568B" w14:textId="77777777" w:rsidR="00916871" w:rsidRPr="00074893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276008CF" w14:textId="77777777" w:rsidR="003417AB" w:rsidRPr="00074893" w:rsidRDefault="00ED2D33" w:rsidP="00ED2D33">
      <w:pPr>
        <w:pStyle w:val="a3"/>
        <w:tabs>
          <w:tab w:val="clear" w:pos="4677"/>
          <w:tab w:val="clear" w:pos="9355"/>
          <w:tab w:val="left" w:pos="5130"/>
        </w:tabs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4452A8B8" w14:textId="3EDCAAF9" w:rsidR="003417AB" w:rsidRPr="00074893" w:rsidRDefault="00ED2D33" w:rsidP="00814378">
      <w:pPr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321F8039" w14:textId="77777777" w:rsidR="00A62C31" w:rsidRPr="00074893" w:rsidRDefault="00C22437" w:rsidP="00A62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09026" wp14:editId="2506D6A0">
                <wp:simplePos x="0" y="0"/>
                <wp:positionH relativeFrom="column">
                  <wp:posOffset>-33655</wp:posOffset>
                </wp:positionH>
                <wp:positionV relativeFrom="paragraph">
                  <wp:posOffset>8255</wp:posOffset>
                </wp:positionV>
                <wp:extent cx="2673985" cy="43815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262BD" w14:textId="6AF314AB" w:rsidR="00B872C5" w:rsidRDefault="009F268D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28.03.2023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</w:t>
                            </w:r>
                            <w:r w:rsidR="003319B7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>№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</w:t>
                            </w:r>
                            <w:r w:rsidR="0000147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б/н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_____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3C32B27E" w14:textId="77777777" w:rsidR="003319B7" w:rsidRPr="00B872C5" w:rsidRDefault="0030636E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№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от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____________</w:t>
                            </w:r>
                          </w:p>
                          <w:p w14:paraId="7FF670B3" w14:textId="77777777" w:rsidR="003319B7" w:rsidRDefault="003319B7" w:rsidP="003319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09026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-2.65pt;margin-top:.65pt;width:210.5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BIhQ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" stroked="f">
                <v:textbox>
                  <w:txbxContent>
                    <w:p w14:paraId="422262BD" w14:textId="6AF314AB" w:rsidR="00B872C5" w:rsidRDefault="009F268D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28.03.2023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</w:t>
                      </w:r>
                      <w:r w:rsidR="003319B7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>№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</w:t>
                      </w:r>
                      <w:r w:rsidR="0000147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б/н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_____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3C32B27E" w14:textId="77777777" w:rsidR="003319B7" w:rsidRPr="00B872C5" w:rsidRDefault="0030636E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№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от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____________</w:t>
                      </w:r>
                    </w:p>
                    <w:p w14:paraId="7FF670B3" w14:textId="77777777" w:rsidR="003319B7" w:rsidRDefault="003319B7" w:rsidP="003319B7"/>
                  </w:txbxContent>
                </v:textbox>
              </v:shape>
            </w:pict>
          </mc:Fallback>
        </mc:AlternateContent>
      </w:r>
    </w:p>
    <w:p w14:paraId="7D86DB54" w14:textId="77777777" w:rsidR="00A62C31" w:rsidRPr="00074893" w:rsidRDefault="00A62C31" w:rsidP="00A62C31">
      <w:pPr>
        <w:rPr>
          <w:rFonts w:ascii="Times New Roman" w:hAnsi="Times New Roman" w:cs="Times New Roman"/>
          <w:sz w:val="28"/>
          <w:szCs w:val="28"/>
        </w:rPr>
      </w:pPr>
    </w:p>
    <w:p w14:paraId="3D6DF62E" w14:textId="77777777" w:rsidR="00814378" w:rsidRDefault="00814378" w:rsidP="00814378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87A52" w14:textId="1640579E" w:rsidR="001360A4" w:rsidRPr="00074893" w:rsidRDefault="001360A4" w:rsidP="00814378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893">
        <w:rPr>
          <w:rFonts w:ascii="Times New Roman" w:hAnsi="Times New Roman" w:cs="Times New Roman"/>
          <w:b/>
          <w:sz w:val="28"/>
          <w:szCs w:val="28"/>
        </w:rPr>
        <w:t xml:space="preserve">Разъяснения к </w:t>
      </w:r>
      <w:bookmarkStart w:id="0" w:name="_Hlk71122266"/>
      <w:r w:rsidRPr="00074893">
        <w:rPr>
          <w:rFonts w:ascii="Times New Roman" w:hAnsi="Times New Roman" w:cs="Times New Roman"/>
          <w:b/>
          <w:sz w:val="28"/>
          <w:szCs w:val="28"/>
        </w:rPr>
        <w:t xml:space="preserve">документации о закупке </w:t>
      </w:r>
      <w:bookmarkEnd w:id="0"/>
      <w:r w:rsidR="00120A5D">
        <w:rPr>
          <w:rFonts w:ascii="Times New Roman" w:hAnsi="Times New Roman" w:cs="Times New Roman"/>
          <w:b/>
          <w:sz w:val="28"/>
          <w:szCs w:val="28"/>
        </w:rPr>
        <w:t>открытого конкурса</w:t>
      </w:r>
      <w:r w:rsidR="00C414F8" w:rsidRPr="00C414F8">
        <w:rPr>
          <w:rFonts w:ascii="Times New Roman" w:hAnsi="Times New Roman" w:cs="Times New Roman"/>
          <w:b/>
          <w:sz w:val="28"/>
          <w:szCs w:val="28"/>
        </w:rPr>
        <w:t xml:space="preserve"> в электронной форме № </w:t>
      </w:r>
      <w:r w:rsidR="009F268D" w:rsidRPr="009F268D">
        <w:rPr>
          <w:rFonts w:ascii="Times New Roman" w:hAnsi="Times New Roman" w:cs="Times New Roman"/>
          <w:b/>
          <w:sz w:val="28"/>
          <w:szCs w:val="28"/>
        </w:rPr>
        <w:t>ОКэ-ЦКПКЗ-23-0015</w:t>
      </w:r>
      <w:r w:rsidR="009F26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14F8" w:rsidRPr="00C414F8">
        <w:rPr>
          <w:rFonts w:ascii="Times New Roman" w:hAnsi="Times New Roman" w:cs="Times New Roman"/>
          <w:b/>
          <w:sz w:val="28"/>
          <w:szCs w:val="28"/>
        </w:rPr>
        <w:t xml:space="preserve">по предмету закупки </w:t>
      </w:r>
      <w:r w:rsidR="002360C3" w:rsidRPr="002360C3">
        <w:rPr>
          <w:rFonts w:ascii="Times New Roman" w:hAnsi="Times New Roman" w:cs="Times New Roman"/>
          <w:b/>
          <w:sz w:val="28"/>
          <w:szCs w:val="28"/>
        </w:rPr>
        <w:t>«</w:t>
      </w:r>
      <w:r w:rsidR="009F268D" w:rsidRPr="009F268D">
        <w:rPr>
          <w:rFonts w:ascii="Times New Roman" w:hAnsi="Times New Roman" w:cs="Times New Roman"/>
          <w:b/>
          <w:sz w:val="28"/>
          <w:szCs w:val="28"/>
        </w:rPr>
        <w:t>Оказание услуг первой линии технической поддержки работников ПАО</w:t>
      </w:r>
      <w:r w:rsidR="00AA31A2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9F268D" w:rsidRPr="009F268D">
        <w:rPr>
          <w:rFonts w:ascii="Times New Roman" w:hAnsi="Times New Roman" w:cs="Times New Roman"/>
          <w:b/>
          <w:sz w:val="28"/>
          <w:szCs w:val="28"/>
        </w:rPr>
        <w:t>«ТрансКонтейнер</w:t>
      </w:r>
      <w:r w:rsidR="002360C3" w:rsidRPr="002360C3">
        <w:rPr>
          <w:rFonts w:ascii="Times New Roman" w:hAnsi="Times New Roman" w:cs="Times New Roman"/>
          <w:b/>
          <w:sz w:val="28"/>
          <w:szCs w:val="28"/>
        </w:rPr>
        <w:t>»</w:t>
      </w:r>
      <w:r w:rsidR="004A6A8B" w:rsidRPr="002360C3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4A6A8B" w:rsidRPr="00C414F8">
        <w:rPr>
          <w:rFonts w:ascii="Times New Roman" w:hAnsi="Times New Roman" w:cs="Times New Roman"/>
          <w:b/>
          <w:sz w:val="28"/>
          <w:szCs w:val="28"/>
        </w:rPr>
        <w:t>(</w:t>
      </w:r>
      <w:r w:rsidR="00B41DB7" w:rsidRPr="00B41DB7">
        <w:rPr>
          <w:rFonts w:ascii="Times New Roman" w:hAnsi="Times New Roman" w:cs="Times New Roman"/>
          <w:b/>
          <w:sz w:val="28"/>
          <w:szCs w:val="28"/>
        </w:rPr>
        <w:t>Открытый конкурс)</w:t>
      </w:r>
    </w:p>
    <w:p w14:paraId="06196945" w14:textId="77777777" w:rsidR="008F0F60" w:rsidRPr="0023551D" w:rsidRDefault="008F0F60" w:rsidP="00ED2D33">
      <w:pPr>
        <w:rPr>
          <w:rFonts w:ascii="Times New Roman" w:hAnsi="Times New Roman" w:cs="Times New Roman"/>
          <w:b/>
          <w:sz w:val="28"/>
          <w:szCs w:val="28"/>
        </w:rPr>
      </w:pPr>
    </w:p>
    <w:p w14:paraId="13E1DAAE" w14:textId="2F7F74C1" w:rsidR="008632AE" w:rsidRDefault="008632AE" w:rsidP="008632A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DB7">
        <w:rPr>
          <w:rFonts w:ascii="Times New Roman" w:hAnsi="Times New Roman" w:cs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41DB7">
        <w:rPr>
          <w:rFonts w:ascii="Times New Roman" w:hAnsi="Times New Roman" w:cs="Times New Roman"/>
          <w:b/>
          <w:sz w:val="28"/>
          <w:szCs w:val="28"/>
        </w:rPr>
        <w:t xml:space="preserve">: </w:t>
      </w:r>
      <w:bookmarkStart w:id="1" w:name="_GoBack"/>
      <w:bookmarkEnd w:id="1"/>
    </w:p>
    <w:p w14:paraId="712FE650" w14:textId="77777777" w:rsidR="009F268D" w:rsidRDefault="009F268D" w:rsidP="009F268D">
      <w:pPr>
        <w:ind w:firstLine="709"/>
        <w:jc w:val="both"/>
        <w:rPr>
          <w:rFonts w:ascii="Times New Roman" w:hAnsi="Times New Roman" w:cs="Times New Roman"/>
        </w:rPr>
      </w:pPr>
    </w:p>
    <w:p w14:paraId="30D07EEF" w14:textId="4BE02673" w:rsidR="009F268D" w:rsidRPr="009F268D" w:rsidRDefault="009F268D" w:rsidP="009F268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268D">
        <w:rPr>
          <w:rFonts w:ascii="Times New Roman" w:hAnsi="Times New Roman" w:cs="Times New Roman"/>
          <w:sz w:val="26"/>
          <w:szCs w:val="26"/>
        </w:rPr>
        <w:t>Добрый день!</w:t>
      </w:r>
    </w:p>
    <w:p w14:paraId="129A64CD" w14:textId="47B2C8DC" w:rsidR="009F268D" w:rsidRPr="009F268D" w:rsidRDefault="009F268D" w:rsidP="009F268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268D">
        <w:rPr>
          <w:rFonts w:ascii="Times New Roman" w:hAnsi="Times New Roman" w:cs="Times New Roman"/>
          <w:sz w:val="26"/>
          <w:szCs w:val="26"/>
        </w:rPr>
        <w:t>Благодарим за приглашение к участию в конкурсе "Оказание услуг первой линии технической поддержки работников ПАО "ТрансКонтейнер"".</w:t>
      </w:r>
    </w:p>
    <w:p w14:paraId="185A7E3D" w14:textId="29E9A923" w:rsidR="009F268D" w:rsidRPr="009F268D" w:rsidRDefault="009F268D" w:rsidP="009F268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268D">
        <w:rPr>
          <w:rFonts w:ascii="Times New Roman" w:hAnsi="Times New Roman" w:cs="Times New Roman"/>
          <w:sz w:val="26"/>
          <w:szCs w:val="26"/>
        </w:rPr>
        <w:t>Изучили прилагаемую документацию к закупке. К сожалению, предложенные обязательные требования не позволяют нам принять участие.</w:t>
      </w:r>
    </w:p>
    <w:p w14:paraId="7873F14A" w14:textId="77777777" w:rsidR="009F268D" w:rsidRPr="009F268D" w:rsidRDefault="009F268D" w:rsidP="009F268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268D">
        <w:rPr>
          <w:rFonts w:ascii="Times New Roman" w:hAnsi="Times New Roman" w:cs="Times New Roman"/>
          <w:sz w:val="26"/>
          <w:szCs w:val="26"/>
        </w:rPr>
        <w:t>Согласно подп.2.11 п.17 Раздел 5. Информационная карта, претендент в составе Заявки должен предоставить следующие документы:</w:t>
      </w:r>
    </w:p>
    <w:p w14:paraId="12FCA344" w14:textId="77777777" w:rsidR="009F268D" w:rsidRPr="009F268D" w:rsidRDefault="009F268D" w:rsidP="009F268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268D">
        <w:rPr>
          <w:rFonts w:ascii="Times New Roman" w:hAnsi="Times New Roman" w:cs="Times New Roman"/>
          <w:sz w:val="26"/>
          <w:szCs w:val="26"/>
        </w:rPr>
        <w:t xml:space="preserve">• копии сертификатов ITIL v3 </w:t>
      </w:r>
      <w:proofErr w:type="spellStart"/>
      <w:r w:rsidRPr="009F268D">
        <w:rPr>
          <w:rFonts w:ascii="Times New Roman" w:hAnsi="Times New Roman" w:cs="Times New Roman"/>
          <w:sz w:val="26"/>
          <w:szCs w:val="26"/>
        </w:rPr>
        <w:t>Foundation</w:t>
      </w:r>
      <w:proofErr w:type="spellEnd"/>
      <w:r w:rsidRPr="009F268D">
        <w:rPr>
          <w:rFonts w:ascii="Times New Roman" w:hAnsi="Times New Roman" w:cs="Times New Roman"/>
          <w:sz w:val="26"/>
          <w:szCs w:val="26"/>
        </w:rPr>
        <w:t xml:space="preserve"> (или более новой версии) не менее чем 10 специалистов претендента;</w:t>
      </w:r>
    </w:p>
    <w:p w14:paraId="1FB396F4" w14:textId="49A25697" w:rsidR="009F268D" w:rsidRPr="009F268D" w:rsidRDefault="009F268D" w:rsidP="009F268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268D">
        <w:rPr>
          <w:rFonts w:ascii="Times New Roman" w:hAnsi="Times New Roman" w:cs="Times New Roman"/>
          <w:sz w:val="26"/>
          <w:szCs w:val="26"/>
        </w:rPr>
        <w:t xml:space="preserve">• копию сертификата ITIL v3 </w:t>
      </w:r>
      <w:proofErr w:type="spellStart"/>
      <w:r w:rsidRPr="009F268D">
        <w:rPr>
          <w:rFonts w:ascii="Times New Roman" w:hAnsi="Times New Roman" w:cs="Times New Roman"/>
          <w:sz w:val="26"/>
          <w:szCs w:val="26"/>
        </w:rPr>
        <w:t>Expert</w:t>
      </w:r>
      <w:proofErr w:type="spellEnd"/>
      <w:r w:rsidRPr="009F268D">
        <w:rPr>
          <w:rFonts w:ascii="Times New Roman" w:hAnsi="Times New Roman" w:cs="Times New Roman"/>
          <w:sz w:val="26"/>
          <w:szCs w:val="26"/>
        </w:rPr>
        <w:t xml:space="preserve"> (или более новой версии).</w:t>
      </w:r>
    </w:p>
    <w:p w14:paraId="60B91359" w14:textId="040A7192" w:rsidR="009F268D" w:rsidRPr="009F268D" w:rsidRDefault="009F268D" w:rsidP="009F268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268D">
        <w:rPr>
          <w:rFonts w:ascii="Times New Roman" w:hAnsi="Times New Roman" w:cs="Times New Roman"/>
          <w:sz w:val="26"/>
          <w:szCs w:val="26"/>
        </w:rPr>
        <w:t>Предоставить в указанном количестве данные сертификаты на текущий момент затруднительно. Кроме того, выполнив данное условие, выдержать цену нашей услуги на прежнем уровне нет возможности.</w:t>
      </w:r>
    </w:p>
    <w:p w14:paraId="1B71E911" w14:textId="0CAA9267" w:rsidR="009F268D" w:rsidRPr="009F268D" w:rsidRDefault="009F268D" w:rsidP="009F268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268D">
        <w:rPr>
          <w:rFonts w:ascii="Times New Roman" w:hAnsi="Times New Roman" w:cs="Times New Roman"/>
          <w:sz w:val="26"/>
          <w:szCs w:val="26"/>
        </w:rPr>
        <w:t>Также, согласно подп.2.10 п.17 Раздел 5. Информационная карта, претендент в составе Заявки должен предоставить копии сертификатов среди которых указан "ISO 20000 – Управление ИТ услугами".</w:t>
      </w:r>
    </w:p>
    <w:p w14:paraId="7C06F19C" w14:textId="0737FA4C" w:rsidR="009F268D" w:rsidRPr="009F268D" w:rsidRDefault="009F268D" w:rsidP="009F268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268D">
        <w:rPr>
          <w:rFonts w:ascii="Times New Roman" w:hAnsi="Times New Roman" w:cs="Times New Roman"/>
          <w:sz w:val="26"/>
          <w:szCs w:val="26"/>
        </w:rPr>
        <w:t>Наша компания обладает сертификатом с иной формулировкой, соответствующим требованиям ГОСТ Р ИСО/МЭК 2000-1-2021 (ISO / IEC 2000-1:2018), "Информационные технологии. Менеджмент сервисов" применительно к работам в области:</w:t>
      </w:r>
    </w:p>
    <w:p w14:paraId="316FF5F8" w14:textId="77777777" w:rsidR="009F268D" w:rsidRPr="009F268D" w:rsidRDefault="009F268D" w:rsidP="009F268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268D">
        <w:rPr>
          <w:rFonts w:ascii="Times New Roman" w:hAnsi="Times New Roman" w:cs="Times New Roman"/>
          <w:sz w:val="26"/>
          <w:szCs w:val="26"/>
        </w:rPr>
        <w:t>• проектирование ИТ-систем, техническое и сервисное обслуживание ИТ-систем;</w:t>
      </w:r>
    </w:p>
    <w:p w14:paraId="2F3BEE28" w14:textId="77777777" w:rsidR="009F268D" w:rsidRPr="009F268D" w:rsidRDefault="009F268D" w:rsidP="009F268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268D">
        <w:rPr>
          <w:rFonts w:ascii="Times New Roman" w:hAnsi="Times New Roman" w:cs="Times New Roman"/>
          <w:sz w:val="26"/>
          <w:szCs w:val="26"/>
        </w:rPr>
        <w:t>• разработка компьютерного программного обеспечения, консультационные услуги в данной области и другие сопутствующие услуги;</w:t>
      </w:r>
    </w:p>
    <w:p w14:paraId="214C20C4" w14:textId="0D43A5B3" w:rsidR="009F268D" w:rsidRPr="009F268D" w:rsidRDefault="009F268D" w:rsidP="009F268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268D">
        <w:rPr>
          <w:rFonts w:ascii="Times New Roman" w:hAnsi="Times New Roman" w:cs="Times New Roman"/>
          <w:sz w:val="26"/>
          <w:szCs w:val="26"/>
        </w:rPr>
        <w:t>• деятельность в области информационных технологий.</w:t>
      </w:r>
    </w:p>
    <w:p w14:paraId="773874A7" w14:textId="77777777" w:rsidR="009F268D" w:rsidRPr="009F268D" w:rsidRDefault="009F268D" w:rsidP="009F268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F9ECEEE" w14:textId="0091CEA2" w:rsidR="00DC20FC" w:rsidRPr="009F268D" w:rsidRDefault="009F268D" w:rsidP="009F268D">
      <w:pPr>
        <w:ind w:firstLine="709"/>
        <w:jc w:val="both"/>
        <w:rPr>
          <w:sz w:val="26"/>
          <w:szCs w:val="26"/>
        </w:rPr>
      </w:pPr>
      <w:r w:rsidRPr="009F268D">
        <w:rPr>
          <w:rFonts w:ascii="Times New Roman" w:hAnsi="Times New Roman" w:cs="Times New Roman"/>
          <w:sz w:val="26"/>
          <w:szCs w:val="26"/>
        </w:rPr>
        <w:t>Допускается возможность скорректировать требования, предъявляемые к претендентам?</w:t>
      </w:r>
      <w:r w:rsidRPr="009F268D">
        <w:rPr>
          <w:rFonts w:ascii="Times New Roman" w:hAnsi="Times New Roman" w:cs="Times New Roman"/>
          <w:sz w:val="26"/>
          <w:szCs w:val="26"/>
        </w:rPr>
        <w:br/>
      </w:r>
    </w:p>
    <w:p w14:paraId="5FD4F77E" w14:textId="5A3D7F21" w:rsidR="00B41DB7" w:rsidRDefault="00B41DB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Hlk127369568"/>
      <w:r w:rsidRPr="00B41DB7">
        <w:rPr>
          <w:rFonts w:ascii="Times New Roman" w:hAnsi="Times New Roman" w:cs="Times New Roman"/>
          <w:b/>
          <w:sz w:val="28"/>
          <w:szCs w:val="28"/>
        </w:rPr>
        <w:lastRenderedPageBreak/>
        <w:t>Ответ № 1:</w:t>
      </w:r>
    </w:p>
    <w:p w14:paraId="18C7D574" w14:textId="30A9E51E" w:rsidR="009F268D" w:rsidRPr="00D26B3F" w:rsidRDefault="00D26B3F" w:rsidP="009F268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6B3F">
        <w:rPr>
          <w:rFonts w:ascii="Times New Roman" w:hAnsi="Times New Roman" w:cs="Times New Roman"/>
          <w:sz w:val="26"/>
          <w:szCs w:val="26"/>
        </w:rPr>
        <w:t>Требования,</w:t>
      </w:r>
      <w:r w:rsidR="009F268D" w:rsidRPr="00D26B3F">
        <w:rPr>
          <w:rFonts w:ascii="Times New Roman" w:hAnsi="Times New Roman" w:cs="Times New Roman"/>
          <w:sz w:val="26"/>
          <w:szCs w:val="26"/>
        </w:rPr>
        <w:t xml:space="preserve"> изложенные в подпунктах </w:t>
      </w:r>
      <w:r w:rsidR="00CB306A">
        <w:rPr>
          <w:rFonts w:ascii="Times New Roman" w:hAnsi="Times New Roman" w:cs="Times New Roman"/>
          <w:sz w:val="26"/>
          <w:szCs w:val="26"/>
        </w:rPr>
        <w:t xml:space="preserve">1.7, </w:t>
      </w:r>
      <w:r w:rsidR="009F268D" w:rsidRPr="00D26B3F">
        <w:rPr>
          <w:rFonts w:ascii="Times New Roman" w:hAnsi="Times New Roman" w:cs="Times New Roman"/>
          <w:sz w:val="26"/>
          <w:szCs w:val="26"/>
        </w:rPr>
        <w:t>2.10 и 2.11 п</w:t>
      </w:r>
      <w:r w:rsidR="00AA31A2">
        <w:rPr>
          <w:rFonts w:ascii="Times New Roman" w:hAnsi="Times New Roman" w:cs="Times New Roman"/>
          <w:sz w:val="26"/>
          <w:szCs w:val="26"/>
        </w:rPr>
        <w:t xml:space="preserve">ункта </w:t>
      </w:r>
      <w:r w:rsidR="009F268D" w:rsidRPr="00D26B3F">
        <w:rPr>
          <w:rFonts w:ascii="Times New Roman" w:hAnsi="Times New Roman" w:cs="Times New Roman"/>
          <w:sz w:val="26"/>
          <w:szCs w:val="26"/>
        </w:rPr>
        <w:t xml:space="preserve">17 </w:t>
      </w:r>
      <w:r w:rsidR="00AA31A2">
        <w:rPr>
          <w:rFonts w:ascii="Times New Roman" w:hAnsi="Times New Roman" w:cs="Times New Roman"/>
          <w:sz w:val="26"/>
          <w:szCs w:val="26"/>
        </w:rPr>
        <w:t>р</w:t>
      </w:r>
      <w:r w:rsidR="009F268D" w:rsidRPr="00D26B3F">
        <w:rPr>
          <w:rFonts w:ascii="Times New Roman" w:hAnsi="Times New Roman" w:cs="Times New Roman"/>
          <w:sz w:val="26"/>
          <w:szCs w:val="26"/>
        </w:rPr>
        <w:t xml:space="preserve">аздела 5 </w:t>
      </w:r>
      <w:r w:rsidR="00AA31A2">
        <w:rPr>
          <w:rFonts w:ascii="Times New Roman" w:hAnsi="Times New Roman" w:cs="Times New Roman"/>
          <w:sz w:val="26"/>
          <w:szCs w:val="26"/>
        </w:rPr>
        <w:t>«</w:t>
      </w:r>
      <w:r w:rsidR="009F268D" w:rsidRPr="00D26B3F">
        <w:rPr>
          <w:rFonts w:ascii="Times New Roman" w:hAnsi="Times New Roman" w:cs="Times New Roman"/>
          <w:sz w:val="26"/>
          <w:szCs w:val="26"/>
        </w:rPr>
        <w:t>Информационная карта</w:t>
      </w:r>
      <w:r w:rsidR="00AA31A2">
        <w:rPr>
          <w:rFonts w:ascii="Times New Roman" w:hAnsi="Times New Roman" w:cs="Times New Roman"/>
          <w:sz w:val="26"/>
          <w:szCs w:val="26"/>
        </w:rPr>
        <w:t>»</w:t>
      </w:r>
      <w:r w:rsidR="009F268D" w:rsidRPr="00D26B3F">
        <w:rPr>
          <w:rFonts w:ascii="Times New Roman" w:hAnsi="Times New Roman" w:cs="Times New Roman"/>
          <w:sz w:val="26"/>
          <w:szCs w:val="26"/>
        </w:rPr>
        <w:t xml:space="preserve"> являются обязательными</w:t>
      </w:r>
      <w:r w:rsidR="00EA2636">
        <w:rPr>
          <w:rFonts w:ascii="Times New Roman" w:hAnsi="Times New Roman" w:cs="Times New Roman"/>
          <w:sz w:val="26"/>
          <w:szCs w:val="26"/>
        </w:rPr>
        <w:t xml:space="preserve"> квалификационными</w:t>
      </w:r>
      <w:r w:rsidR="009F268D" w:rsidRPr="00D26B3F">
        <w:rPr>
          <w:rFonts w:ascii="Times New Roman" w:hAnsi="Times New Roman" w:cs="Times New Roman"/>
          <w:sz w:val="26"/>
          <w:szCs w:val="26"/>
        </w:rPr>
        <w:t xml:space="preserve"> требованиями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A31A2"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sz w:val="26"/>
          <w:szCs w:val="26"/>
        </w:rPr>
        <w:t>аказчика</w:t>
      </w:r>
      <w:r w:rsidR="009F268D" w:rsidRPr="00D26B3F">
        <w:rPr>
          <w:rFonts w:ascii="Times New Roman" w:hAnsi="Times New Roman" w:cs="Times New Roman"/>
          <w:sz w:val="26"/>
          <w:szCs w:val="26"/>
        </w:rPr>
        <w:t xml:space="preserve"> к претендентам. </w:t>
      </w:r>
    </w:p>
    <w:p w14:paraId="1AD25A29" w14:textId="0F68BA2F" w:rsidR="00D26B3F" w:rsidRDefault="009F268D" w:rsidP="009F268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268D">
        <w:rPr>
          <w:rFonts w:ascii="Times New Roman" w:hAnsi="Times New Roman" w:cs="Times New Roman"/>
          <w:sz w:val="26"/>
          <w:szCs w:val="26"/>
        </w:rPr>
        <w:t xml:space="preserve">Корректировка требований, изложенных в подпунктах </w:t>
      </w:r>
      <w:r w:rsidR="00EA2636">
        <w:rPr>
          <w:rFonts w:ascii="Times New Roman" w:hAnsi="Times New Roman" w:cs="Times New Roman"/>
          <w:sz w:val="26"/>
          <w:szCs w:val="26"/>
        </w:rPr>
        <w:t xml:space="preserve">1.7, </w:t>
      </w:r>
      <w:r w:rsidRPr="009F268D">
        <w:rPr>
          <w:rFonts w:ascii="Times New Roman" w:hAnsi="Times New Roman" w:cs="Times New Roman"/>
          <w:sz w:val="26"/>
          <w:szCs w:val="26"/>
        </w:rPr>
        <w:t>2.10 и 2.11 п</w:t>
      </w:r>
      <w:r w:rsidR="00AA31A2">
        <w:rPr>
          <w:rFonts w:ascii="Times New Roman" w:hAnsi="Times New Roman" w:cs="Times New Roman"/>
          <w:sz w:val="26"/>
          <w:szCs w:val="26"/>
        </w:rPr>
        <w:t xml:space="preserve">ункта </w:t>
      </w:r>
      <w:r w:rsidRPr="009F268D">
        <w:rPr>
          <w:rFonts w:ascii="Times New Roman" w:hAnsi="Times New Roman" w:cs="Times New Roman"/>
          <w:sz w:val="26"/>
          <w:szCs w:val="26"/>
        </w:rPr>
        <w:t xml:space="preserve">17 </w:t>
      </w:r>
      <w:r w:rsidR="00AA31A2">
        <w:rPr>
          <w:rFonts w:ascii="Times New Roman" w:hAnsi="Times New Roman" w:cs="Times New Roman"/>
          <w:sz w:val="26"/>
          <w:szCs w:val="26"/>
        </w:rPr>
        <w:t>р</w:t>
      </w:r>
      <w:r w:rsidRPr="009F268D">
        <w:rPr>
          <w:rFonts w:ascii="Times New Roman" w:hAnsi="Times New Roman" w:cs="Times New Roman"/>
          <w:sz w:val="26"/>
          <w:szCs w:val="26"/>
        </w:rPr>
        <w:t xml:space="preserve">аздела 5 </w:t>
      </w:r>
      <w:r w:rsidR="00AA31A2">
        <w:rPr>
          <w:rFonts w:ascii="Times New Roman" w:hAnsi="Times New Roman" w:cs="Times New Roman"/>
          <w:sz w:val="26"/>
          <w:szCs w:val="26"/>
        </w:rPr>
        <w:t>«</w:t>
      </w:r>
      <w:r w:rsidRPr="009F268D">
        <w:rPr>
          <w:rFonts w:ascii="Times New Roman" w:hAnsi="Times New Roman" w:cs="Times New Roman"/>
          <w:sz w:val="26"/>
          <w:szCs w:val="26"/>
        </w:rPr>
        <w:t>Информационная карта</w:t>
      </w:r>
      <w:r w:rsidR="00AA31A2">
        <w:rPr>
          <w:rFonts w:ascii="Times New Roman" w:hAnsi="Times New Roman" w:cs="Times New Roman"/>
          <w:sz w:val="26"/>
          <w:szCs w:val="26"/>
        </w:rPr>
        <w:t>»</w:t>
      </w:r>
      <w:r w:rsidRPr="009F268D">
        <w:rPr>
          <w:rFonts w:ascii="Times New Roman" w:hAnsi="Times New Roman" w:cs="Times New Roman"/>
          <w:sz w:val="26"/>
          <w:szCs w:val="26"/>
        </w:rPr>
        <w:t xml:space="preserve">, не представляется возможной. </w:t>
      </w:r>
    </w:p>
    <w:p w14:paraId="04430AA1" w14:textId="62CAD821" w:rsidR="009F268D" w:rsidRPr="009F268D" w:rsidRDefault="009F268D" w:rsidP="009F268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268D">
        <w:rPr>
          <w:rFonts w:ascii="Times New Roman" w:hAnsi="Times New Roman" w:cs="Times New Roman"/>
          <w:sz w:val="26"/>
          <w:szCs w:val="26"/>
        </w:rPr>
        <w:t>В случае отсутствия обозначенных сертификатов заявка претендента будет отклонена как несоответствующая требованиям, изложенным в документации о закупке.</w:t>
      </w:r>
    </w:p>
    <w:bookmarkEnd w:id="2"/>
    <w:p w14:paraId="1C5049FC" w14:textId="2E78B34A" w:rsidR="00DC20FC" w:rsidRPr="009F268D" w:rsidRDefault="00DC20FC" w:rsidP="008455DC">
      <w:pPr>
        <w:shd w:val="clear" w:color="auto" w:fill="FFFFFF"/>
        <w:rPr>
          <w:rFonts w:ascii="Arial" w:eastAsia="Times New Roman" w:hAnsi="Arial" w:cs="Arial"/>
          <w:color w:val="2C2D2E"/>
          <w:sz w:val="26"/>
          <w:szCs w:val="26"/>
          <w:lang w:eastAsia="zh-CN"/>
        </w:rPr>
      </w:pPr>
    </w:p>
    <w:p w14:paraId="39A64254" w14:textId="1A4606C6" w:rsidR="00423F3A" w:rsidRPr="00C47DA0" w:rsidRDefault="00562835" w:rsidP="00001472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C47DA0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r w:rsidR="00074893" w:rsidRPr="00C47DA0">
        <w:rPr>
          <w:rFonts w:ascii="Times New Roman" w:hAnsi="Times New Roman" w:cs="Times New Roman"/>
          <w:sz w:val="26"/>
          <w:szCs w:val="26"/>
        </w:rPr>
        <w:t xml:space="preserve">постоянной рабочей группы </w:t>
      </w:r>
    </w:p>
    <w:p w14:paraId="0692194D" w14:textId="37013B75" w:rsidR="002A2CF3" w:rsidRPr="00C47DA0" w:rsidRDefault="00074893" w:rsidP="00001472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C47DA0">
        <w:rPr>
          <w:rFonts w:ascii="Times New Roman" w:hAnsi="Times New Roman" w:cs="Times New Roman"/>
          <w:sz w:val="26"/>
          <w:szCs w:val="26"/>
        </w:rPr>
        <w:t>Конкурсной комиссии аппарата управления</w:t>
      </w:r>
      <w:r w:rsidR="00423F3A" w:rsidRPr="00C47DA0">
        <w:rPr>
          <w:rFonts w:ascii="Times New Roman" w:hAnsi="Times New Roman" w:cs="Times New Roman"/>
          <w:sz w:val="26"/>
          <w:szCs w:val="26"/>
        </w:rPr>
        <w:tab/>
      </w:r>
      <w:r w:rsidR="00423F3A" w:rsidRPr="00C47DA0">
        <w:rPr>
          <w:rFonts w:ascii="Times New Roman" w:hAnsi="Times New Roman" w:cs="Times New Roman"/>
          <w:sz w:val="26"/>
          <w:szCs w:val="26"/>
        </w:rPr>
        <w:tab/>
      </w:r>
      <w:r w:rsidR="00423F3A" w:rsidRPr="00C47DA0">
        <w:rPr>
          <w:rFonts w:ascii="Times New Roman" w:hAnsi="Times New Roman" w:cs="Times New Roman"/>
          <w:sz w:val="26"/>
          <w:szCs w:val="26"/>
        </w:rPr>
        <w:tab/>
      </w:r>
      <w:r w:rsidR="00BC2977" w:rsidRPr="00C47DA0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C47DA0" w:rsidRPr="00C47DA0">
        <w:rPr>
          <w:rFonts w:ascii="Times New Roman" w:hAnsi="Times New Roman" w:cs="Times New Roman"/>
          <w:sz w:val="26"/>
          <w:szCs w:val="26"/>
        </w:rPr>
        <w:t xml:space="preserve">       </w:t>
      </w:r>
      <w:r w:rsidR="00AA31A2">
        <w:rPr>
          <w:rFonts w:ascii="Times New Roman" w:hAnsi="Times New Roman" w:cs="Times New Roman"/>
          <w:sz w:val="26"/>
          <w:szCs w:val="26"/>
        </w:rPr>
        <w:t xml:space="preserve">  </w:t>
      </w:r>
      <w:r w:rsidR="00C47DA0" w:rsidRPr="00C47DA0">
        <w:rPr>
          <w:rFonts w:ascii="Times New Roman" w:hAnsi="Times New Roman" w:cs="Times New Roman"/>
          <w:sz w:val="26"/>
          <w:szCs w:val="26"/>
        </w:rPr>
        <w:t xml:space="preserve">    </w:t>
      </w:r>
      <w:r w:rsidR="00BC2977" w:rsidRPr="00C47DA0">
        <w:rPr>
          <w:rFonts w:ascii="Times New Roman" w:hAnsi="Times New Roman" w:cs="Times New Roman"/>
          <w:sz w:val="26"/>
          <w:szCs w:val="26"/>
        </w:rPr>
        <w:t>А.Е.</w:t>
      </w:r>
      <w:r w:rsidRPr="00C47DA0">
        <w:rPr>
          <w:rFonts w:ascii="Times New Roman" w:hAnsi="Times New Roman" w:cs="Times New Roman"/>
          <w:sz w:val="26"/>
          <w:szCs w:val="26"/>
        </w:rPr>
        <w:t xml:space="preserve"> Курицын</w:t>
      </w:r>
    </w:p>
    <w:sectPr w:rsidR="002A2CF3" w:rsidRPr="00C47DA0" w:rsidSect="00423F3A">
      <w:headerReference w:type="default" r:id="rId12"/>
      <w:headerReference w:type="first" r:id="rId13"/>
      <w:pgSz w:w="11900" w:h="16840"/>
      <w:pgMar w:top="1134" w:right="851" w:bottom="113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93C81" w14:textId="77777777" w:rsidR="000A596C" w:rsidRDefault="000A596C" w:rsidP="00D10DC0">
      <w:r>
        <w:separator/>
      </w:r>
    </w:p>
  </w:endnote>
  <w:endnote w:type="continuationSeparator" w:id="0">
    <w:p w14:paraId="54A3ECC8" w14:textId="77777777" w:rsidR="000A596C" w:rsidRDefault="000A596C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E605D" w14:textId="77777777" w:rsidR="000A596C" w:rsidRDefault="000A596C" w:rsidP="00D10DC0">
      <w:r>
        <w:separator/>
      </w:r>
    </w:p>
  </w:footnote>
  <w:footnote w:type="continuationSeparator" w:id="0">
    <w:p w14:paraId="76573D52" w14:textId="77777777" w:rsidR="000A596C" w:rsidRDefault="000A596C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8389294"/>
      <w:docPartObj>
        <w:docPartGallery w:val="Page Numbers (Top of Page)"/>
        <w:docPartUnique/>
      </w:docPartObj>
    </w:sdtPr>
    <w:sdtEndPr/>
    <w:sdtContent>
      <w:p w14:paraId="121AF8C2" w14:textId="77777777" w:rsidR="00074893" w:rsidRDefault="008D31AD">
        <w:pPr>
          <w:pStyle w:val="a3"/>
          <w:jc w:val="center"/>
        </w:pPr>
        <w:r>
          <w:fldChar w:fldCharType="begin"/>
        </w:r>
        <w:r w:rsidR="00074893">
          <w:instrText>PAGE   \* MERGEFORMAT</w:instrText>
        </w:r>
        <w:r>
          <w:fldChar w:fldCharType="separate"/>
        </w:r>
        <w:r w:rsidR="001055FB">
          <w:rPr>
            <w:noProof/>
          </w:rPr>
          <w:t>2</w:t>
        </w:r>
        <w:r>
          <w:fldChar w:fldCharType="end"/>
        </w:r>
      </w:p>
    </w:sdtContent>
  </w:sdt>
  <w:p w14:paraId="2FC5F21C" w14:textId="77777777"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63A0B" w14:textId="77777777" w:rsidR="00614463" w:rsidRDefault="00614463">
    <w:pPr>
      <w:pStyle w:val="a3"/>
      <w:rPr>
        <w:noProof/>
        <w:lang w:eastAsia="ru-RU"/>
      </w:rPr>
    </w:pPr>
  </w:p>
  <w:p w14:paraId="31BD77E9" w14:textId="77777777" w:rsidR="00DD727F" w:rsidRDefault="00DD727F">
    <w:pPr>
      <w:pStyle w:val="a3"/>
      <w:rPr>
        <w:noProof/>
        <w:lang w:eastAsia="ru-RU"/>
      </w:rPr>
    </w:pPr>
  </w:p>
  <w:p w14:paraId="4CADFD29" w14:textId="77777777" w:rsidR="004F28F2" w:rsidRDefault="004F28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327FD"/>
    <w:multiLevelType w:val="hybridMultilevel"/>
    <w:tmpl w:val="34A2716E"/>
    <w:lvl w:ilvl="0" w:tplc="1ADCBB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D424FD8"/>
    <w:multiLevelType w:val="hybridMultilevel"/>
    <w:tmpl w:val="B5502A94"/>
    <w:lvl w:ilvl="0" w:tplc="1F6CD1EA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BEC523F"/>
    <w:multiLevelType w:val="hybridMultilevel"/>
    <w:tmpl w:val="FE9EA60C"/>
    <w:lvl w:ilvl="0" w:tplc="1B82D00C">
      <w:start w:val="1"/>
      <w:numFmt w:val="decimal"/>
      <w:lvlText w:val="3.6.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C0"/>
    <w:rsid w:val="00001472"/>
    <w:rsid w:val="000210DD"/>
    <w:rsid w:val="0003541F"/>
    <w:rsid w:val="00074893"/>
    <w:rsid w:val="00082497"/>
    <w:rsid w:val="00082760"/>
    <w:rsid w:val="00094A38"/>
    <w:rsid w:val="00094FB5"/>
    <w:rsid w:val="000A596C"/>
    <w:rsid w:val="000B52F7"/>
    <w:rsid w:val="000C7BD7"/>
    <w:rsid w:val="000E79F2"/>
    <w:rsid w:val="000F1F44"/>
    <w:rsid w:val="000F3697"/>
    <w:rsid w:val="00101085"/>
    <w:rsid w:val="001055FB"/>
    <w:rsid w:val="0010575A"/>
    <w:rsid w:val="001134F7"/>
    <w:rsid w:val="00120A5D"/>
    <w:rsid w:val="001360A4"/>
    <w:rsid w:val="00136629"/>
    <w:rsid w:val="00137581"/>
    <w:rsid w:val="00141443"/>
    <w:rsid w:val="00141E2F"/>
    <w:rsid w:val="0016068D"/>
    <w:rsid w:val="00160BB9"/>
    <w:rsid w:val="001745C5"/>
    <w:rsid w:val="00195C79"/>
    <w:rsid w:val="001A0A4F"/>
    <w:rsid w:val="001A2E67"/>
    <w:rsid w:val="001A2FF8"/>
    <w:rsid w:val="001A3BD6"/>
    <w:rsid w:val="001C13A2"/>
    <w:rsid w:val="001C1B96"/>
    <w:rsid w:val="001D2CE9"/>
    <w:rsid w:val="001E117C"/>
    <w:rsid w:val="001E4E6C"/>
    <w:rsid w:val="001E6969"/>
    <w:rsid w:val="0021713A"/>
    <w:rsid w:val="0023551D"/>
    <w:rsid w:val="002360C3"/>
    <w:rsid w:val="00241DE9"/>
    <w:rsid w:val="00245C0C"/>
    <w:rsid w:val="002462FE"/>
    <w:rsid w:val="00256ED6"/>
    <w:rsid w:val="002600AB"/>
    <w:rsid w:val="0026485B"/>
    <w:rsid w:val="00272399"/>
    <w:rsid w:val="00286D0E"/>
    <w:rsid w:val="002A1604"/>
    <w:rsid w:val="002A1994"/>
    <w:rsid w:val="002A2CF3"/>
    <w:rsid w:val="002A3FE6"/>
    <w:rsid w:val="002A76ED"/>
    <w:rsid w:val="002B6C83"/>
    <w:rsid w:val="002E73BF"/>
    <w:rsid w:val="002F7AC7"/>
    <w:rsid w:val="0030636E"/>
    <w:rsid w:val="003122A0"/>
    <w:rsid w:val="00317B6A"/>
    <w:rsid w:val="0032390D"/>
    <w:rsid w:val="0032466E"/>
    <w:rsid w:val="00327C26"/>
    <w:rsid w:val="003319B7"/>
    <w:rsid w:val="003373E7"/>
    <w:rsid w:val="003417AB"/>
    <w:rsid w:val="00345F6D"/>
    <w:rsid w:val="00370B19"/>
    <w:rsid w:val="00376C8C"/>
    <w:rsid w:val="00386482"/>
    <w:rsid w:val="00396DBF"/>
    <w:rsid w:val="003A51B8"/>
    <w:rsid w:val="003A7DF2"/>
    <w:rsid w:val="003B0AA4"/>
    <w:rsid w:val="003C2608"/>
    <w:rsid w:val="003C7437"/>
    <w:rsid w:val="003D41AB"/>
    <w:rsid w:val="003E1B95"/>
    <w:rsid w:val="003E2E68"/>
    <w:rsid w:val="00402068"/>
    <w:rsid w:val="0040622D"/>
    <w:rsid w:val="00412ACA"/>
    <w:rsid w:val="00423F3A"/>
    <w:rsid w:val="00427893"/>
    <w:rsid w:val="00453638"/>
    <w:rsid w:val="00455B85"/>
    <w:rsid w:val="00463E55"/>
    <w:rsid w:val="00471EA0"/>
    <w:rsid w:val="00474DB7"/>
    <w:rsid w:val="004763CD"/>
    <w:rsid w:val="00496AE6"/>
    <w:rsid w:val="004A6A8B"/>
    <w:rsid w:val="004B5E7E"/>
    <w:rsid w:val="004B6763"/>
    <w:rsid w:val="004C07EA"/>
    <w:rsid w:val="004C25FC"/>
    <w:rsid w:val="004C399D"/>
    <w:rsid w:val="004C79E6"/>
    <w:rsid w:val="004D29AC"/>
    <w:rsid w:val="004E1B85"/>
    <w:rsid w:val="004E5F26"/>
    <w:rsid w:val="004E6B51"/>
    <w:rsid w:val="004F28F2"/>
    <w:rsid w:val="004F7FE5"/>
    <w:rsid w:val="00516787"/>
    <w:rsid w:val="00534C78"/>
    <w:rsid w:val="005418C9"/>
    <w:rsid w:val="00541F38"/>
    <w:rsid w:val="00542824"/>
    <w:rsid w:val="00562835"/>
    <w:rsid w:val="00595C36"/>
    <w:rsid w:val="00595D33"/>
    <w:rsid w:val="00596952"/>
    <w:rsid w:val="00597CB2"/>
    <w:rsid w:val="005A66C3"/>
    <w:rsid w:val="005C7297"/>
    <w:rsid w:val="005E09B5"/>
    <w:rsid w:val="005E3FCE"/>
    <w:rsid w:val="005F5835"/>
    <w:rsid w:val="006002C5"/>
    <w:rsid w:val="00613088"/>
    <w:rsid w:val="00614463"/>
    <w:rsid w:val="0061482E"/>
    <w:rsid w:val="006263AD"/>
    <w:rsid w:val="00647CB4"/>
    <w:rsid w:val="0065116D"/>
    <w:rsid w:val="00655845"/>
    <w:rsid w:val="0066412D"/>
    <w:rsid w:val="00666A59"/>
    <w:rsid w:val="00667FEE"/>
    <w:rsid w:val="0067289A"/>
    <w:rsid w:val="00674B5D"/>
    <w:rsid w:val="006822BB"/>
    <w:rsid w:val="006B3007"/>
    <w:rsid w:val="006B5913"/>
    <w:rsid w:val="006C365E"/>
    <w:rsid w:val="006D57C9"/>
    <w:rsid w:val="006E183E"/>
    <w:rsid w:val="006F2658"/>
    <w:rsid w:val="006F7F82"/>
    <w:rsid w:val="00701AE7"/>
    <w:rsid w:val="0070249C"/>
    <w:rsid w:val="00714629"/>
    <w:rsid w:val="00723816"/>
    <w:rsid w:val="007254C9"/>
    <w:rsid w:val="00733B79"/>
    <w:rsid w:val="00752B79"/>
    <w:rsid w:val="00757368"/>
    <w:rsid w:val="007611F5"/>
    <w:rsid w:val="00761FA7"/>
    <w:rsid w:val="00773E72"/>
    <w:rsid w:val="00776902"/>
    <w:rsid w:val="00780255"/>
    <w:rsid w:val="00783E73"/>
    <w:rsid w:val="007A1D40"/>
    <w:rsid w:val="007A4D5A"/>
    <w:rsid w:val="007B2399"/>
    <w:rsid w:val="007B2E19"/>
    <w:rsid w:val="007C1BA4"/>
    <w:rsid w:val="007C2DA2"/>
    <w:rsid w:val="007C3C9C"/>
    <w:rsid w:val="007D2ACF"/>
    <w:rsid w:val="007D5F46"/>
    <w:rsid w:val="007F03B3"/>
    <w:rsid w:val="007F4E8A"/>
    <w:rsid w:val="008105A8"/>
    <w:rsid w:val="00814378"/>
    <w:rsid w:val="00821AEA"/>
    <w:rsid w:val="00821C24"/>
    <w:rsid w:val="008455DC"/>
    <w:rsid w:val="008632AE"/>
    <w:rsid w:val="008636FC"/>
    <w:rsid w:val="008639F4"/>
    <w:rsid w:val="00873492"/>
    <w:rsid w:val="00877B1A"/>
    <w:rsid w:val="00883844"/>
    <w:rsid w:val="008873FD"/>
    <w:rsid w:val="008A3176"/>
    <w:rsid w:val="008B779A"/>
    <w:rsid w:val="008C1B9A"/>
    <w:rsid w:val="008D21BB"/>
    <w:rsid w:val="008D31AD"/>
    <w:rsid w:val="008E1F1B"/>
    <w:rsid w:val="008F0F60"/>
    <w:rsid w:val="008F3CD2"/>
    <w:rsid w:val="00903C50"/>
    <w:rsid w:val="0090697A"/>
    <w:rsid w:val="00916871"/>
    <w:rsid w:val="009325BB"/>
    <w:rsid w:val="00934184"/>
    <w:rsid w:val="0095328E"/>
    <w:rsid w:val="00954544"/>
    <w:rsid w:val="009637C1"/>
    <w:rsid w:val="0098420F"/>
    <w:rsid w:val="00991715"/>
    <w:rsid w:val="009932D6"/>
    <w:rsid w:val="009A7AA4"/>
    <w:rsid w:val="009C208A"/>
    <w:rsid w:val="009C26DF"/>
    <w:rsid w:val="009E3AB3"/>
    <w:rsid w:val="009F268D"/>
    <w:rsid w:val="00A1006F"/>
    <w:rsid w:val="00A12530"/>
    <w:rsid w:val="00A15FAD"/>
    <w:rsid w:val="00A20E86"/>
    <w:rsid w:val="00A309B8"/>
    <w:rsid w:val="00A33477"/>
    <w:rsid w:val="00A353F5"/>
    <w:rsid w:val="00A37DA2"/>
    <w:rsid w:val="00A40E16"/>
    <w:rsid w:val="00A62C31"/>
    <w:rsid w:val="00A741B0"/>
    <w:rsid w:val="00A87158"/>
    <w:rsid w:val="00A90FD7"/>
    <w:rsid w:val="00AA0873"/>
    <w:rsid w:val="00AA31A2"/>
    <w:rsid w:val="00AB0D56"/>
    <w:rsid w:val="00AB2429"/>
    <w:rsid w:val="00AC5D15"/>
    <w:rsid w:val="00AE13E4"/>
    <w:rsid w:val="00AE16A1"/>
    <w:rsid w:val="00AE42B5"/>
    <w:rsid w:val="00AE43E8"/>
    <w:rsid w:val="00B02C03"/>
    <w:rsid w:val="00B05D10"/>
    <w:rsid w:val="00B11AF8"/>
    <w:rsid w:val="00B12B1E"/>
    <w:rsid w:val="00B143FA"/>
    <w:rsid w:val="00B25319"/>
    <w:rsid w:val="00B31B41"/>
    <w:rsid w:val="00B352EF"/>
    <w:rsid w:val="00B41DB7"/>
    <w:rsid w:val="00B432B5"/>
    <w:rsid w:val="00B576E8"/>
    <w:rsid w:val="00B710ED"/>
    <w:rsid w:val="00B75545"/>
    <w:rsid w:val="00B872C5"/>
    <w:rsid w:val="00B94047"/>
    <w:rsid w:val="00B979AB"/>
    <w:rsid w:val="00BA2029"/>
    <w:rsid w:val="00BB7D7B"/>
    <w:rsid w:val="00BC2977"/>
    <w:rsid w:val="00BD0253"/>
    <w:rsid w:val="00BD5571"/>
    <w:rsid w:val="00BE6D77"/>
    <w:rsid w:val="00BF4D72"/>
    <w:rsid w:val="00BF5C72"/>
    <w:rsid w:val="00BF6776"/>
    <w:rsid w:val="00C016CB"/>
    <w:rsid w:val="00C0341E"/>
    <w:rsid w:val="00C044E9"/>
    <w:rsid w:val="00C20AE9"/>
    <w:rsid w:val="00C22437"/>
    <w:rsid w:val="00C414F8"/>
    <w:rsid w:val="00C46C81"/>
    <w:rsid w:val="00C47DA0"/>
    <w:rsid w:val="00C50EE9"/>
    <w:rsid w:val="00C52ACD"/>
    <w:rsid w:val="00C70269"/>
    <w:rsid w:val="00C926DA"/>
    <w:rsid w:val="00CA5FFA"/>
    <w:rsid w:val="00CB306A"/>
    <w:rsid w:val="00CB3305"/>
    <w:rsid w:val="00CC0ABF"/>
    <w:rsid w:val="00CC624E"/>
    <w:rsid w:val="00CC7F20"/>
    <w:rsid w:val="00CD1282"/>
    <w:rsid w:val="00CE0066"/>
    <w:rsid w:val="00CE757D"/>
    <w:rsid w:val="00D05918"/>
    <w:rsid w:val="00D10DC0"/>
    <w:rsid w:val="00D25E79"/>
    <w:rsid w:val="00D26B3F"/>
    <w:rsid w:val="00D31B5C"/>
    <w:rsid w:val="00D33545"/>
    <w:rsid w:val="00D36BE8"/>
    <w:rsid w:val="00D41B88"/>
    <w:rsid w:val="00D501A1"/>
    <w:rsid w:val="00D57227"/>
    <w:rsid w:val="00D8479D"/>
    <w:rsid w:val="00DA2F1A"/>
    <w:rsid w:val="00DB5BE0"/>
    <w:rsid w:val="00DC20FC"/>
    <w:rsid w:val="00DC5CBA"/>
    <w:rsid w:val="00DD635C"/>
    <w:rsid w:val="00DD727F"/>
    <w:rsid w:val="00DE3D2A"/>
    <w:rsid w:val="00DE6E4B"/>
    <w:rsid w:val="00DE7BFC"/>
    <w:rsid w:val="00DF07C3"/>
    <w:rsid w:val="00E01753"/>
    <w:rsid w:val="00E11B53"/>
    <w:rsid w:val="00E131C9"/>
    <w:rsid w:val="00E144C0"/>
    <w:rsid w:val="00E37E9E"/>
    <w:rsid w:val="00E42E18"/>
    <w:rsid w:val="00E44E80"/>
    <w:rsid w:val="00E66730"/>
    <w:rsid w:val="00E810AE"/>
    <w:rsid w:val="00E85D80"/>
    <w:rsid w:val="00E86557"/>
    <w:rsid w:val="00E8662B"/>
    <w:rsid w:val="00E95C68"/>
    <w:rsid w:val="00E975D3"/>
    <w:rsid w:val="00E97D86"/>
    <w:rsid w:val="00EA2636"/>
    <w:rsid w:val="00EA4FFE"/>
    <w:rsid w:val="00EB5BD0"/>
    <w:rsid w:val="00ED13F5"/>
    <w:rsid w:val="00ED2D33"/>
    <w:rsid w:val="00ED6C34"/>
    <w:rsid w:val="00EE1976"/>
    <w:rsid w:val="00EF12F4"/>
    <w:rsid w:val="00EF5EF4"/>
    <w:rsid w:val="00F01B03"/>
    <w:rsid w:val="00F0262D"/>
    <w:rsid w:val="00F02D5D"/>
    <w:rsid w:val="00F231B8"/>
    <w:rsid w:val="00F26616"/>
    <w:rsid w:val="00F31131"/>
    <w:rsid w:val="00F3392A"/>
    <w:rsid w:val="00F4137E"/>
    <w:rsid w:val="00F43CAF"/>
    <w:rsid w:val="00F50450"/>
    <w:rsid w:val="00F5615F"/>
    <w:rsid w:val="00F56369"/>
    <w:rsid w:val="00F632F1"/>
    <w:rsid w:val="00F667E0"/>
    <w:rsid w:val="00F7040D"/>
    <w:rsid w:val="00F730C4"/>
    <w:rsid w:val="00F835A1"/>
    <w:rsid w:val="00FA7FB0"/>
    <w:rsid w:val="00FC2AAD"/>
    <w:rsid w:val="00FC661D"/>
    <w:rsid w:val="00FE07DE"/>
    <w:rsid w:val="00FE716C"/>
    <w:rsid w:val="00FF042B"/>
    <w:rsid w:val="00FF10A8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8C545"/>
  <w15:docId w15:val="{F04D18A4-8A8C-4A32-BE06-F88BD18D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2E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6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2E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zakonpusual">
    <w:name w:val="zakon_pusual"/>
    <w:basedOn w:val="a"/>
    <w:qFormat/>
    <w:rsid w:val="00120A5D"/>
    <w:pPr>
      <w:widowControl w:val="0"/>
      <w:autoSpaceDE w:val="0"/>
      <w:autoSpaceDN w:val="0"/>
      <w:adjustRightInd w:val="0"/>
      <w:spacing w:before="100" w:beforeAutospacing="1" w:after="100" w:afterAutospacing="1"/>
      <w:ind w:firstLine="485"/>
      <w:jc w:val="both"/>
    </w:pPr>
    <w:rPr>
      <w:rFonts w:ascii="Verdana" w:eastAsia="Times New Roman" w:hAnsi="Verdana" w:cs="Times New Roman"/>
      <w:color w:val="000000"/>
      <w:lang w:eastAsia="ru-RU"/>
    </w:rPr>
  </w:style>
  <w:style w:type="paragraph" w:styleId="af1">
    <w:name w:val="List Paragraph"/>
    <w:basedOn w:val="a"/>
    <w:uiPriority w:val="34"/>
    <w:qFormat/>
    <w:rsid w:val="00BF5C72"/>
    <w:pPr>
      <w:ind w:left="720"/>
      <w:contextualSpacing/>
    </w:pPr>
  </w:style>
  <w:style w:type="character" w:customStyle="1" w:styleId="12">
    <w:name w:val="Текст сноски Знак1"/>
    <w:aliases w:val="Footnote Text Char Знак1,Footnote Text Char Знак Знак1,Знак2 Знак,Знак4 Знак Знак1,Знак4 Знак Знак Знак,Footnote Text Char Знак Знак Знак Знак Знак,Footnote Text Char Знак Знак Знак"/>
    <w:basedOn w:val="a0"/>
    <w:link w:val="af2"/>
    <w:semiHidden/>
    <w:locked/>
    <w:rsid w:val="007F4E8A"/>
    <w:rPr>
      <w:lang w:eastAsia="ar-SA"/>
    </w:rPr>
  </w:style>
  <w:style w:type="paragraph" w:styleId="af2">
    <w:name w:val="footnote text"/>
    <w:aliases w:val="Footnote Text Char,Footnote Text Char Знак,Знак2,Знак4 Знак,Знак4 Знак Знак,Footnote Text Char Знак Знак Знак Знак,Footnote Text Char Знак Знак"/>
    <w:basedOn w:val="a"/>
    <w:link w:val="12"/>
    <w:semiHidden/>
    <w:unhideWhenUsed/>
    <w:rsid w:val="007F4E8A"/>
    <w:pPr>
      <w:widowControl w:val="0"/>
      <w:suppressAutoHyphens/>
      <w:autoSpaceDE w:val="0"/>
    </w:pPr>
    <w:rPr>
      <w:lang w:eastAsia="ar-SA"/>
    </w:rPr>
  </w:style>
  <w:style w:type="character" w:customStyle="1" w:styleId="af3">
    <w:name w:val="Текст сноски Знак"/>
    <w:basedOn w:val="a0"/>
    <w:uiPriority w:val="99"/>
    <w:semiHidden/>
    <w:rsid w:val="007F4E8A"/>
    <w:rPr>
      <w:sz w:val="20"/>
      <w:szCs w:val="20"/>
    </w:rPr>
  </w:style>
  <w:style w:type="character" w:styleId="af4">
    <w:name w:val="footnote reference"/>
    <w:semiHidden/>
    <w:unhideWhenUsed/>
    <w:rsid w:val="007F4E8A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40622D"/>
    <w:rPr>
      <w:color w:val="954F72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A1006F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9F26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824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85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35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848E0EF-8270-474B-8FBF-B148F21C4688}">
  <ds:schemaRefs>
    <ds:schemaRef ds:uri="http://schemas.microsoft.com/office/2006/metadata/properties"/>
    <ds:schemaRef ds:uri="http://schemas.microsoft.com/office/infopath/2007/PartnerControls"/>
    <ds:schemaRef ds:uri="C9081CBB-2DD3-4C72-8E2D-77AF0EDF2AB7"/>
    <ds:schemaRef ds:uri="534cf01c-1048-43b5-9b60-64d33694a2aa"/>
  </ds:schemaRefs>
</ds:datastoreItem>
</file>

<file path=customXml/itemProps4.xml><?xml version="1.0" encoding="utf-8"?>
<ds:datastoreItem xmlns:ds="http://schemas.openxmlformats.org/officeDocument/2006/customXml" ds:itemID="{64E57B24-EFE7-4E92-A50B-5163C681C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Курицын Александр Евгеньевич</dc:creator>
  <cp:lastModifiedBy>Курицын Александр Евгеньевич</cp:lastModifiedBy>
  <cp:revision>2</cp:revision>
  <cp:lastPrinted>2023-02-08T13:38:00Z</cp:lastPrinted>
  <dcterms:created xsi:type="dcterms:W3CDTF">2023-03-28T07:49:00Z</dcterms:created>
  <dcterms:modified xsi:type="dcterms:W3CDTF">2023-03-28T07:49:00Z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