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pPr w:leftFromText="180" w:rightFromText="180" w:vertAnchor="text" w:horzAnchor="margin" w:tblpXSpec="right" w:tblpY="-6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5"/>
      </w:tblGrid>
      <w:tr w:rsidR="00084925" w:rsidRPr="00165BEA" w14:paraId="522D557D" w14:textId="77777777" w:rsidTr="00165BEA">
        <w:trPr>
          <w:trHeight w:val="3958"/>
        </w:trPr>
        <w:tc>
          <w:tcPr>
            <w:tcW w:w="4255" w:type="dxa"/>
          </w:tcPr>
          <w:p w14:paraId="5B2FC1DE" w14:textId="08BAAB05" w:rsidR="00084925" w:rsidRPr="00165BEA" w:rsidRDefault="00084925" w:rsidP="00C524EE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</w:tbl>
    <w:p w14:paraId="2BDF17CA" w14:textId="77777777" w:rsidR="00084925" w:rsidRPr="00165BEA" w:rsidRDefault="00A62C31" w:rsidP="001A2E67">
      <w:pPr>
        <w:pStyle w:val="1"/>
        <w:rPr>
          <w:rFonts w:ascii="Times New Roman" w:eastAsia="SimSun" w:hAnsi="Times New Roman" w:cs="Times New Roman"/>
          <w:b w:val="0"/>
          <w:bCs w:val="0"/>
          <w:color w:val="auto"/>
          <w:sz w:val="26"/>
          <w:szCs w:val="26"/>
        </w:rPr>
      </w:pPr>
      <w:r w:rsidRPr="00165BEA">
        <w:rPr>
          <w:rFonts w:ascii="Times New Roman" w:eastAsia="SimSun" w:hAnsi="Times New Roman" w:cs="Times New Roman"/>
          <w:b w:val="0"/>
          <w:bCs w:val="0"/>
          <w:noProof/>
          <w:color w:val="auto"/>
          <w:sz w:val="26"/>
          <w:szCs w:val="26"/>
        </w:rPr>
        <w:drawing>
          <wp:anchor distT="0" distB="0" distL="114300" distR="114300" simplePos="0" relativeHeight="251664384" behindDoc="1" locked="0" layoutInCell="1" allowOverlap="1" wp14:anchorId="5406B4BA" wp14:editId="205033D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165BEA">
        <w:rPr>
          <w:rFonts w:ascii="Times New Roman" w:eastAsia="SimSun" w:hAnsi="Times New Roman" w:cs="Times New Roman"/>
          <w:b w:val="0"/>
          <w:bCs w:val="0"/>
          <w:color w:val="auto"/>
          <w:sz w:val="26"/>
          <w:szCs w:val="26"/>
        </w:rPr>
        <w:tab/>
      </w:r>
      <w:r w:rsidR="00ED2D33" w:rsidRPr="00165BEA">
        <w:rPr>
          <w:rFonts w:ascii="Times New Roman" w:eastAsia="SimSun" w:hAnsi="Times New Roman" w:cs="Times New Roman"/>
          <w:b w:val="0"/>
          <w:bCs w:val="0"/>
          <w:color w:val="auto"/>
          <w:sz w:val="26"/>
          <w:szCs w:val="26"/>
        </w:rPr>
        <w:tab/>
      </w:r>
      <w:r w:rsidR="00ED2D33" w:rsidRPr="00165BEA">
        <w:rPr>
          <w:rFonts w:ascii="Times New Roman" w:eastAsia="SimSun" w:hAnsi="Times New Roman" w:cs="Times New Roman"/>
          <w:b w:val="0"/>
          <w:bCs w:val="0"/>
          <w:color w:val="auto"/>
          <w:sz w:val="26"/>
          <w:szCs w:val="26"/>
        </w:rPr>
        <w:tab/>
      </w:r>
      <w:r w:rsidR="00ED2D33" w:rsidRPr="00165BEA">
        <w:rPr>
          <w:rFonts w:ascii="Times New Roman" w:eastAsia="SimSun" w:hAnsi="Times New Roman" w:cs="Times New Roman"/>
          <w:b w:val="0"/>
          <w:bCs w:val="0"/>
          <w:color w:val="auto"/>
          <w:sz w:val="26"/>
          <w:szCs w:val="26"/>
        </w:rPr>
        <w:tab/>
      </w:r>
      <w:r w:rsidR="00ED2D33" w:rsidRPr="00165BEA">
        <w:rPr>
          <w:rFonts w:ascii="Times New Roman" w:eastAsia="SimSun" w:hAnsi="Times New Roman" w:cs="Times New Roman"/>
          <w:b w:val="0"/>
          <w:bCs w:val="0"/>
          <w:color w:val="auto"/>
          <w:sz w:val="26"/>
          <w:szCs w:val="26"/>
        </w:rPr>
        <w:tab/>
      </w:r>
      <w:r w:rsidR="00ED2D33" w:rsidRPr="00165BEA">
        <w:rPr>
          <w:rFonts w:ascii="Times New Roman" w:eastAsia="SimSun" w:hAnsi="Times New Roman" w:cs="Times New Roman"/>
          <w:b w:val="0"/>
          <w:bCs w:val="0"/>
          <w:color w:val="auto"/>
          <w:sz w:val="26"/>
          <w:szCs w:val="26"/>
        </w:rPr>
        <w:tab/>
      </w:r>
      <w:r w:rsidR="00ED2D33" w:rsidRPr="00165BEA">
        <w:rPr>
          <w:rFonts w:ascii="Times New Roman" w:eastAsia="SimSun" w:hAnsi="Times New Roman" w:cs="Times New Roman"/>
          <w:b w:val="0"/>
          <w:bCs w:val="0"/>
          <w:color w:val="auto"/>
          <w:sz w:val="26"/>
          <w:szCs w:val="26"/>
        </w:rPr>
        <w:tab/>
      </w:r>
    </w:p>
    <w:p w14:paraId="54E597EB" w14:textId="6998F440" w:rsidR="00ED2D33" w:rsidRPr="00165BEA" w:rsidRDefault="00ED2D33" w:rsidP="001A2E67">
      <w:pPr>
        <w:pStyle w:val="1"/>
        <w:rPr>
          <w:rFonts w:ascii="Times New Roman" w:eastAsia="SimSun" w:hAnsi="Times New Roman" w:cs="Times New Roman"/>
          <w:b w:val="0"/>
          <w:bCs w:val="0"/>
          <w:color w:val="auto"/>
          <w:sz w:val="26"/>
          <w:szCs w:val="26"/>
        </w:rPr>
      </w:pPr>
    </w:p>
    <w:p w14:paraId="0701F4C1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117568B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76008CF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2A3EBFD9" w14:textId="77777777" w:rsidR="003417AB" w:rsidRPr="00074893" w:rsidRDefault="00ED2D33" w:rsidP="0003541F">
      <w:pPr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321F8039" w14:textId="77777777"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09026" wp14:editId="2506D6A0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262BD" w14:textId="7F76E119" w:rsidR="00B872C5" w:rsidRDefault="00B872C5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 w:rsidR="00B444CD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03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 w:rsidR="0089030C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4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.2023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3C32B27E" w14:textId="77777777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</w:p>
                          <w:p w14:paraId="7FF670B3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0902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    <v:textbox>
                  <w:txbxContent>
                    <w:p w14:paraId="422262BD" w14:textId="7F76E119" w:rsidR="00B872C5" w:rsidRDefault="00B872C5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</w:t>
                      </w:r>
                      <w:r w:rsidR="00B444CD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03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 w:rsidR="0089030C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4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.2023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3C32B27E" w14:textId="77777777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____________</w:t>
                      </w:r>
                    </w:p>
                    <w:p w14:paraId="7FF670B3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7D86DB54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6EB8FCCC" w14:textId="49C71AA4" w:rsidR="00C524EE" w:rsidRDefault="00C524EE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55DB38" w14:textId="77777777" w:rsidR="00C524EE" w:rsidRDefault="00C524EE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87A52" w14:textId="764B4297" w:rsidR="001360A4" w:rsidRPr="00074893" w:rsidRDefault="001360A4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 xml:space="preserve">Разъяснения к </w:t>
      </w:r>
      <w:bookmarkStart w:id="0" w:name="_Hlk71122266"/>
      <w:r w:rsidRPr="00074893">
        <w:rPr>
          <w:rFonts w:ascii="Times New Roman" w:hAnsi="Times New Roman" w:cs="Times New Roman"/>
          <w:b/>
          <w:sz w:val="28"/>
          <w:szCs w:val="28"/>
        </w:rPr>
        <w:t xml:space="preserve">документации о закупке </w:t>
      </w:r>
      <w:bookmarkEnd w:id="0"/>
      <w:r w:rsidR="00B444CD">
        <w:rPr>
          <w:rFonts w:ascii="Times New Roman" w:hAnsi="Times New Roman" w:cs="Times New Roman"/>
          <w:b/>
          <w:sz w:val="28"/>
          <w:szCs w:val="28"/>
        </w:rPr>
        <w:t>о</w:t>
      </w:r>
      <w:r w:rsidR="00B444CD" w:rsidRPr="00B444CD">
        <w:rPr>
          <w:rFonts w:ascii="Times New Roman" w:hAnsi="Times New Roman" w:cs="Times New Roman"/>
          <w:b/>
          <w:sz w:val="28"/>
          <w:szCs w:val="28"/>
        </w:rPr>
        <w:t>ткрыт</w:t>
      </w:r>
      <w:r w:rsidR="00B444CD">
        <w:rPr>
          <w:rFonts w:ascii="Times New Roman" w:hAnsi="Times New Roman" w:cs="Times New Roman"/>
          <w:b/>
          <w:sz w:val="28"/>
          <w:szCs w:val="28"/>
        </w:rPr>
        <w:t>ого</w:t>
      </w:r>
      <w:r w:rsidR="00B444CD" w:rsidRPr="00B444CD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B444CD">
        <w:rPr>
          <w:rFonts w:ascii="Times New Roman" w:hAnsi="Times New Roman" w:cs="Times New Roman"/>
          <w:b/>
          <w:sz w:val="28"/>
          <w:szCs w:val="28"/>
        </w:rPr>
        <w:t>а</w:t>
      </w:r>
      <w:r w:rsidR="00B444CD" w:rsidRPr="00B444CD">
        <w:rPr>
          <w:rFonts w:ascii="Times New Roman" w:hAnsi="Times New Roman" w:cs="Times New Roman"/>
          <w:b/>
          <w:sz w:val="28"/>
          <w:szCs w:val="28"/>
        </w:rPr>
        <w:t xml:space="preserve"> в электронной форме № ОКэ-ЦКПКЗ-23-0015 по предмету закупки "Оказание услуг первой линии технической поддержки работников ПАО</w:t>
      </w:r>
      <w:r w:rsidR="00B444CD">
        <w:rPr>
          <w:rFonts w:ascii="Times New Roman" w:hAnsi="Times New Roman" w:cs="Times New Roman"/>
          <w:b/>
          <w:sz w:val="28"/>
          <w:szCs w:val="28"/>
        </w:rPr>
        <w:t> </w:t>
      </w:r>
      <w:r w:rsidR="00B444CD" w:rsidRPr="00B444CD">
        <w:rPr>
          <w:rFonts w:ascii="Times New Roman" w:hAnsi="Times New Roman" w:cs="Times New Roman"/>
          <w:b/>
          <w:sz w:val="28"/>
          <w:szCs w:val="28"/>
        </w:rPr>
        <w:t>"ТрансКонтейнер"</w:t>
      </w:r>
      <w:r w:rsidR="00C414F8" w:rsidRPr="00C414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1DB7" w:rsidRPr="00B41DB7">
        <w:rPr>
          <w:rFonts w:ascii="Times New Roman" w:hAnsi="Times New Roman" w:cs="Times New Roman"/>
          <w:b/>
          <w:sz w:val="28"/>
          <w:szCs w:val="28"/>
        </w:rPr>
        <w:t>(Открытый конкурс)</w:t>
      </w:r>
    </w:p>
    <w:p w14:paraId="06196945" w14:textId="6CA2555E" w:rsidR="008F0F60" w:rsidRDefault="008F0F60" w:rsidP="00ED2D33">
      <w:pPr>
        <w:rPr>
          <w:rFonts w:ascii="Times New Roman" w:hAnsi="Times New Roman" w:cs="Times New Roman"/>
          <w:b/>
          <w:sz w:val="28"/>
          <w:szCs w:val="28"/>
        </w:rPr>
      </w:pPr>
    </w:p>
    <w:p w14:paraId="2AB1E3DF" w14:textId="77777777" w:rsidR="00290C7E" w:rsidRPr="0023551D" w:rsidRDefault="00290C7E" w:rsidP="00ED2D33">
      <w:pPr>
        <w:rPr>
          <w:rFonts w:ascii="Times New Roman" w:hAnsi="Times New Roman" w:cs="Times New Roman"/>
          <w:b/>
          <w:sz w:val="28"/>
          <w:szCs w:val="28"/>
        </w:rPr>
      </w:pPr>
    </w:p>
    <w:p w14:paraId="13E1DAAE" w14:textId="2F7F74C1" w:rsidR="008632AE" w:rsidRDefault="008632AE" w:rsidP="008632A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131432292"/>
      <w:r w:rsidRPr="00B41DB7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41DB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bookmarkEnd w:id="1"/>
    <w:p w14:paraId="69FFD9E4" w14:textId="02848228" w:rsidR="00B444CD" w:rsidRPr="0089030C" w:rsidRDefault="00B444CD" w:rsidP="0089030C">
      <w:pPr>
        <w:shd w:val="clear" w:color="auto" w:fill="FFFFFF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89030C">
        <w:rPr>
          <w:rFonts w:ascii="Times New Roman" w:hAnsi="Times New Roman" w:cs="Times New Roman"/>
          <w:sz w:val="28"/>
          <w:szCs w:val="28"/>
        </w:rPr>
        <w:t>Согласно пп.2.5 п.17 Раздел 5. Информационная карта, претендент в составе Заявки должен предоставить документ по форме приложения № 4 к документации о закупке о наличии за 2020-2023 годы опыта оказания услуг по договорам на предоставление сервисов поддержки пользователей и инфраструктуры для клиентов с количеством пользователей 3000 и на общую сумму не менее 100 000 000 рублей.</w:t>
      </w:r>
    </w:p>
    <w:p w14:paraId="1756F7A5" w14:textId="77777777" w:rsidR="00B444CD" w:rsidRPr="0089030C" w:rsidRDefault="00B444CD" w:rsidP="0089030C">
      <w:pPr>
        <w:shd w:val="clear" w:color="auto" w:fill="FFFFFF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89030C">
        <w:rPr>
          <w:rFonts w:ascii="Times New Roman" w:hAnsi="Times New Roman" w:cs="Times New Roman"/>
          <w:sz w:val="28"/>
          <w:szCs w:val="28"/>
        </w:rPr>
        <w:t>Вопрос: В каком ГОСТе или стандарте указано что «рубль» является показателем качественной или количественной характеристик услуги 1-ой линии поддержки? Так же довожу до Вашего сведения что сумма Договора складывается из «суммы всех затрат» + «прибыль». В зависимости от географического расположения средние зарплаты специалистов 1-ой линии значительно отличаются. Также показатель «прибыль» каждый участник рассчитывает исходя из своих интересов. В связи с этим требование наличия договоров на сумму 100 000 000 руб. неправомерно. Просим заменить или исключить данное требование.</w:t>
      </w:r>
    </w:p>
    <w:p w14:paraId="741DAB4E" w14:textId="7E672A10" w:rsidR="00973144" w:rsidRPr="0089030C" w:rsidRDefault="00B444CD" w:rsidP="0089030C">
      <w:pPr>
        <w:shd w:val="clear" w:color="auto" w:fill="FFFFFF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89030C">
        <w:rPr>
          <w:rFonts w:ascii="Times New Roman" w:hAnsi="Times New Roman" w:cs="Times New Roman"/>
          <w:sz w:val="28"/>
          <w:szCs w:val="28"/>
        </w:rPr>
        <w:t>П. 19 Раздел 5. Информационная карта, Критерии оценки при сопоставлении Заявок и коэффициент их значимости (</w:t>
      </w:r>
      <w:proofErr w:type="spellStart"/>
      <w:r w:rsidRPr="0089030C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Pr="0089030C">
        <w:rPr>
          <w:rFonts w:ascii="Times New Roman" w:hAnsi="Times New Roman" w:cs="Times New Roman"/>
          <w:sz w:val="28"/>
          <w:szCs w:val="28"/>
        </w:rPr>
        <w:t>): Наилучшим считается наибольшее значение. Для получения максимального количества баллов, достаточно подтвердить опыт на общую сумму 400 000 000 рублей. Просим заменить или исключить данный критерий.</w:t>
      </w:r>
    </w:p>
    <w:p w14:paraId="5F9ECEEE" w14:textId="082DFB25" w:rsidR="00DC20FC" w:rsidRDefault="00DC20FC" w:rsidP="00471EA0">
      <w:pPr>
        <w:shd w:val="clear" w:color="auto" w:fill="FFFFFF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14:paraId="5FD4F77E" w14:textId="77777777" w:rsidR="00B41DB7" w:rsidRPr="00B41DB7" w:rsidRDefault="00B41DB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127369568"/>
      <w:r w:rsidRPr="00B41DB7">
        <w:rPr>
          <w:rFonts w:ascii="Times New Roman" w:hAnsi="Times New Roman" w:cs="Times New Roman"/>
          <w:b/>
          <w:sz w:val="28"/>
          <w:szCs w:val="28"/>
        </w:rPr>
        <w:t>Ответ № 1:</w:t>
      </w:r>
    </w:p>
    <w:bookmarkEnd w:id="2"/>
    <w:p w14:paraId="2EB3317D" w14:textId="16AC56BC" w:rsidR="0033327A" w:rsidRDefault="0033327A" w:rsidP="0089030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327A">
        <w:rPr>
          <w:rFonts w:ascii="Times New Roman" w:hAnsi="Times New Roman" w:cs="Times New Roman"/>
          <w:sz w:val="28"/>
          <w:szCs w:val="28"/>
        </w:rPr>
        <w:t xml:space="preserve">Подпунктом 1.3 пункта 17 раздела 5. «Информационная карта» документации о закупке Открытого конкурса </w:t>
      </w:r>
      <w:r w:rsidR="00636C40">
        <w:rPr>
          <w:rFonts w:ascii="Times New Roman" w:hAnsi="Times New Roman" w:cs="Times New Roman"/>
          <w:sz w:val="28"/>
          <w:szCs w:val="28"/>
        </w:rPr>
        <w:t xml:space="preserve">(далее – Информационная карта) </w:t>
      </w:r>
      <w:r w:rsidRPr="0033327A">
        <w:rPr>
          <w:rFonts w:ascii="Times New Roman" w:hAnsi="Times New Roman" w:cs="Times New Roman"/>
          <w:sz w:val="28"/>
          <w:szCs w:val="28"/>
        </w:rPr>
        <w:t xml:space="preserve">установлено требование о наличии у претендента за 2020-2023 годы опыта </w:t>
      </w:r>
      <w:r w:rsidRPr="0033327A">
        <w:rPr>
          <w:rFonts w:ascii="Times New Roman" w:hAnsi="Times New Roman" w:cs="Times New Roman"/>
          <w:sz w:val="28"/>
          <w:szCs w:val="28"/>
        </w:rPr>
        <w:lastRenderedPageBreak/>
        <w:t>оказания услуг не менее чем по трем договорам на предоставление сервисов поддержки пользователей и инфраструктуры для клиентов с количеством пользователей 3000 и на общую сумму не менее 100 000 000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293FF2" w14:textId="2651B746" w:rsidR="0089030C" w:rsidRPr="0089030C" w:rsidRDefault="0089030C" w:rsidP="0089030C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30C">
        <w:rPr>
          <w:rFonts w:ascii="Times New Roman" w:hAnsi="Times New Roman" w:cs="Times New Roman"/>
          <w:sz w:val="28"/>
          <w:szCs w:val="28"/>
        </w:rPr>
        <w:t xml:space="preserve">Опыт оказания услуг технической поддержки для клиентов с количеством пользователей от 3000 определен тем фактом, что </w:t>
      </w:r>
      <w:r w:rsidR="00A267D5">
        <w:rPr>
          <w:rFonts w:ascii="Times New Roman" w:hAnsi="Times New Roman" w:cs="Times New Roman"/>
          <w:sz w:val="28"/>
          <w:szCs w:val="28"/>
        </w:rPr>
        <w:t>п</w:t>
      </w:r>
      <w:r w:rsidRPr="0089030C">
        <w:rPr>
          <w:rFonts w:ascii="Times New Roman" w:hAnsi="Times New Roman" w:cs="Times New Roman"/>
          <w:sz w:val="28"/>
          <w:szCs w:val="28"/>
        </w:rPr>
        <w:t xml:space="preserve">ретендент должен </w:t>
      </w:r>
      <w:r w:rsidR="00586601">
        <w:rPr>
          <w:rFonts w:ascii="Times New Roman" w:hAnsi="Times New Roman" w:cs="Times New Roman"/>
          <w:sz w:val="28"/>
          <w:szCs w:val="28"/>
        </w:rPr>
        <w:t xml:space="preserve">обладать опытом </w:t>
      </w:r>
      <w:r w:rsidRPr="0089030C">
        <w:rPr>
          <w:rFonts w:ascii="Times New Roman" w:hAnsi="Times New Roman" w:cs="Times New Roman"/>
          <w:sz w:val="28"/>
          <w:szCs w:val="28"/>
        </w:rPr>
        <w:t>рабо</w:t>
      </w:r>
      <w:r w:rsidR="00586601">
        <w:rPr>
          <w:rFonts w:ascii="Times New Roman" w:hAnsi="Times New Roman" w:cs="Times New Roman"/>
          <w:sz w:val="28"/>
          <w:szCs w:val="28"/>
        </w:rPr>
        <w:t>ты</w:t>
      </w:r>
      <w:r w:rsidRPr="0089030C">
        <w:rPr>
          <w:rFonts w:ascii="Times New Roman" w:hAnsi="Times New Roman" w:cs="Times New Roman"/>
          <w:sz w:val="28"/>
          <w:szCs w:val="28"/>
        </w:rPr>
        <w:t xml:space="preserve"> в условиях, приближенных к условиям Заказчика.</w:t>
      </w:r>
    </w:p>
    <w:p w14:paraId="6782F014" w14:textId="1DED378F" w:rsidR="00396DBF" w:rsidRPr="0089030C" w:rsidRDefault="0089030C" w:rsidP="008668E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30C">
        <w:rPr>
          <w:rFonts w:ascii="Times New Roman" w:hAnsi="Times New Roman" w:cs="Times New Roman"/>
          <w:sz w:val="28"/>
          <w:szCs w:val="28"/>
        </w:rPr>
        <w:t xml:space="preserve">Сумма </w:t>
      </w:r>
      <w:r w:rsidR="0033327A" w:rsidRPr="0033327A">
        <w:rPr>
          <w:rFonts w:ascii="Times New Roman" w:hAnsi="Times New Roman" w:cs="Times New Roman"/>
          <w:sz w:val="28"/>
          <w:szCs w:val="28"/>
        </w:rPr>
        <w:t>опыта оказания услуг не менее чем по трем договорам на предоставление сервисов поддержки пользователей и инфраструктуры</w:t>
      </w:r>
      <w:r w:rsidRPr="0089030C">
        <w:rPr>
          <w:rFonts w:ascii="Times New Roman" w:hAnsi="Times New Roman" w:cs="Times New Roman"/>
          <w:sz w:val="28"/>
          <w:szCs w:val="28"/>
        </w:rPr>
        <w:t xml:space="preserve"> за три года в размере от 100 млн. руб. должна показать, что </w:t>
      </w:r>
      <w:r w:rsidR="00586601">
        <w:rPr>
          <w:rFonts w:ascii="Times New Roman" w:hAnsi="Times New Roman" w:cs="Times New Roman"/>
          <w:sz w:val="28"/>
          <w:szCs w:val="28"/>
        </w:rPr>
        <w:t>п</w:t>
      </w:r>
      <w:r w:rsidRPr="0089030C">
        <w:rPr>
          <w:rFonts w:ascii="Times New Roman" w:hAnsi="Times New Roman" w:cs="Times New Roman"/>
          <w:sz w:val="28"/>
          <w:szCs w:val="28"/>
        </w:rPr>
        <w:t xml:space="preserve">ретендент является стабильным поставщиком </w:t>
      </w:r>
      <w:r w:rsidR="00586601">
        <w:rPr>
          <w:rFonts w:ascii="Times New Roman" w:hAnsi="Times New Roman" w:cs="Times New Roman"/>
          <w:sz w:val="28"/>
          <w:szCs w:val="28"/>
        </w:rPr>
        <w:t>у</w:t>
      </w:r>
      <w:r w:rsidRPr="0089030C">
        <w:rPr>
          <w:rFonts w:ascii="Times New Roman" w:hAnsi="Times New Roman" w:cs="Times New Roman"/>
          <w:sz w:val="28"/>
          <w:szCs w:val="28"/>
        </w:rPr>
        <w:t>слуг. Эт</w:t>
      </w:r>
      <w:r w:rsidR="00467D00">
        <w:rPr>
          <w:rFonts w:ascii="Times New Roman" w:hAnsi="Times New Roman" w:cs="Times New Roman"/>
          <w:sz w:val="28"/>
          <w:szCs w:val="28"/>
        </w:rPr>
        <w:t>о</w:t>
      </w:r>
      <w:r w:rsidRPr="0089030C">
        <w:rPr>
          <w:rFonts w:ascii="Times New Roman" w:hAnsi="Times New Roman" w:cs="Times New Roman"/>
          <w:sz w:val="28"/>
          <w:szCs w:val="28"/>
        </w:rPr>
        <w:t xml:space="preserve"> </w:t>
      </w:r>
      <w:r w:rsidR="008668E7">
        <w:rPr>
          <w:rFonts w:ascii="Times New Roman" w:hAnsi="Times New Roman" w:cs="Times New Roman"/>
          <w:sz w:val="28"/>
          <w:szCs w:val="28"/>
        </w:rPr>
        <w:t>условие</w:t>
      </w:r>
      <w:r w:rsidRPr="0089030C">
        <w:rPr>
          <w:rFonts w:ascii="Times New Roman" w:hAnsi="Times New Roman" w:cs="Times New Roman"/>
          <w:sz w:val="28"/>
          <w:szCs w:val="28"/>
        </w:rPr>
        <w:t xml:space="preserve"> </w:t>
      </w:r>
      <w:r w:rsidR="008668E7">
        <w:rPr>
          <w:rFonts w:ascii="Times New Roman" w:hAnsi="Times New Roman" w:cs="Times New Roman"/>
          <w:sz w:val="28"/>
          <w:szCs w:val="28"/>
        </w:rPr>
        <w:t>подтверждается</w:t>
      </w:r>
      <w:r w:rsidRPr="0089030C">
        <w:rPr>
          <w:rFonts w:ascii="Times New Roman" w:hAnsi="Times New Roman" w:cs="Times New Roman"/>
          <w:sz w:val="28"/>
          <w:szCs w:val="28"/>
        </w:rPr>
        <w:t xml:space="preserve"> только суммой</w:t>
      </w:r>
      <w:r w:rsidR="008668E7">
        <w:rPr>
          <w:rFonts w:ascii="Times New Roman" w:hAnsi="Times New Roman" w:cs="Times New Roman"/>
          <w:sz w:val="28"/>
          <w:szCs w:val="28"/>
        </w:rPr>
        <w:t xml:space="preserve"> в</w:t>
      </w:r>
      <w:r w:rsidRPr="0089030C">
        <w:rPr>
          <w:rFonts w:ascii="Times New Roman" w:hAnsi="Times New Roman" w:cs="Times New Roman"/>
          <w:sz w:val="28"/>
          <w:szCs w:val="28"/>
        </w:rPr>
        <w:t xml:space="preserve"> </w:t>
      </w:r>
      <w:r w:rsidR="008668E7">
        <w:rPr>
          <w:rFonts w:ascii="Times New Roman" w:hAnsi="Times New Roman" w:cs="Times New Roman"/>
          <w:sz w:val="28"/>
          <w:szCs w:val="28"/>
        </w:rPr>
        <w:t xml:space="preserve">предоставленных </w:t>
      </w:r>
      <w:r w:rsidR="0033327A">
        <w:rPr>
          <w:rFonts w:ascii="Times New Roman" w:hAnsi="Times New Roman" w:cs="Times New Roman"/>
          <w:sz w:val="28"/>
          <w:szCs w:val="28"/>
        </w:rPr>
        <w:t>подтвержденных документ</w:t>
      </w:r>
      <w:r w:rsidR="008668E7">
        <w:rPr>
          <w:rFonts w:ascii="Times New Roman" w:hAnsi="Times New Roman" w:cs="Times New Roman"/>
          <w:sz w:val="28"/>
          <w:szCs w:val="28"/>
        </w:rPr>
        <w:t>ах</w:t>
      </w:r>
      <w:r w:rsidRPr="0089030C">
        <w:rPr>
          <w:rFonts w:ascii="Times New Roman" w:hAnsi="Times New Roman" w:cs="Times New Roman"/>
          <w:sz w:val="28"/>
          <w:szCs w:val="28"/>
        </w:rPr>
        <w:t xml:space="preserve">, аналогичного </w:t>
      </w:r>
      <w:r w:rsidR="008668E7">
        <w:rPr>
          <w:rFonts w:ascii="Times New Roman" w:hAnsi="Times New Roman" w:cs="Times New Roman"/>
          <w:sz w:val="28"/>
          <w:szCs w:val="28"/>
        </w:rPr>
        <w:t>указанному предмету</w:t>
      </w:r>
      <w:r w:rsidRPr="0089030C">
        <w:rPr>
          <w:rFonts w:ascii="Times New Roman" w:hAnsi="Times New Roman" w:cs="Times New Roman"/>
          <w:sz w:val="28"/>
          <w:szCs w:val="28"/>
        </w:rPr>
        <w:t xml:space="preserve"> за 3,5 года (2020-2023</w:t>
      </w:r>
      <w:r w:rsidR="00586601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89030C">
        <w:rPr>
          <w:rFonts w:ascii="Times New Roman" w:hAnsi="Times New Roman" w:cs="Times New Roman"/>
          <w:sz w:val="28"/>
          <w:szCs w:val="28"/>
        </w:rPr>
        <w:t>).</w:t>
      </w:r>
    </w:p>
    <w:p w14:paraId="77958D9A" w14:textId="708E03E5" w:rsidR="0089030C" w:rsidRDefault="0033327A" w:rsidP="008668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327A">
        <w:rPr>
          <w:rFonts w:ascii="Times New Roman" w:hAnsi="Times New Roman" w:cs="Times New Roman"/>
          <w:sz w:val="28"/>
          <w:szCs w:val="28"/>
        </w:rPr>
        <w:t xml:space="preserve">В соответствии с частью 2 подпункта </w:t>
      </w:r>
      <w:r>
        <w:rPr>
          <w:rFonts w:ascii="Times New Roman" w:hAnsi="Times New Roman" w:cs="Times New Roman"/>
          <w:sz w:val="28"/>
          <w:szCs w:val="28"/>
        </w:rPr>
        <w:t>3.6.5</w:t>
      </w:r>
      <w:r w:rsidRPr="0033327A">
        <w:rPr>
          <w:rFonts w:ascii="Times New Roman" w:hAnsi="Times New Roman" w:cs="Times New Roman"/>
          <w:sz w:val="28"/>
          <w:szCs w:val="28"/>
        </w:rPr>
        <w:t xml:space="preserve"> документации о закупке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3327A">
        <w:rPr>
          <w:rFonts w:ascii="Times New Roman" w:hAnsi="Times New Roman" w:cs="Times New Roman"/>
          <w:sz w:val="28"/>
          <w:szCs w:val="28"/>
        </w:rPr>
        <w:t>ретендент может быть не допущен к участию в Открытом конкурсе в случае его несоответствия предусмотренным документацией о закупке обязательным и квалификационным требованиям и/или непредставления документов, подтверждающих соответствие этим требованиям.</w:t>
      </w:r>
    </w:p>
    <w:p w14:paraId="133868FF" w14:textId="1087EE3A" w:rsidR="0033327A" w:rsidRPr="008668E7" w:rsidRDefault="0033327A" w:rsidP="00890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27A">
        <w:rPr>
          <w:rFonts w:ascii="Times New Roman" w:hAnsi="Times New Roman" w:cs="Times New Roman"/>
          <w:sz w:val="28"/>
          <w:szCs w:val="28"/>
        </w:rPr>
        <w:t xml:space="preserve">Таким образом, в случае отсутствия в составе заявки на участие в </w:t>
      </w:r>
      <w:r w:rsidRPr="008668E7">
        <w:rPr>
          <w:rFonts w:ascii="Times New Roman" w:hAnsi="Times New Roman" w:cs="Times New Roman"/>
          <w:sz w:val="28"/>
          <w:szCs w:val="28"/>
        </w:rPr>
        <w:t xml:space="preserve">Открытом конкурсе документов, предусмотренных подпунктами 2.5-2.7 пункта 17 </w:t>
      </w:r>
      <w:r w:rsidR="00636C40" w:rsidRPr="008668E7">
        <w:rPr>
          <w:rFonts w:ascii="Times New Roman" w:hAnsi="Times New Roman" w:cs="Times New Roman"/>
          <w:sz w:val="28"/>
          <w:szCs w:val="28"/>
        </w:rPr>
        <w:t>Информационной карты</w:t>
      </w:r>
      <w:r w:rsidRPr="008668E7">
        <w:rPr>
          <w:rFonts w:ascii="Times New Roman" w:hAnsi="Times New Roman" w:cs="Times New Roman"/>
          <w:sz w:val="28"/>
          <w:szCs w:val="28"/>
        </w:rPr>
        <w:t xml:space="preserve"> и подтверждающих наличи</w:t>
      </w:r>
      <w:r w:rsidR="00636C40" w:rsidRPr="008668E7">
        <w:rPr>
          <w:rFonts w:ascii="Times New Roman" w:hAnsi="Times New Roman" w:cs="Times New Roman"/>
          <w:sz w:val="28"/>
          <w:szCs w:val="28"/>
        </w:rPr>
        <w:t>е</w:t>
      </w:r>
      <w:r w:rsidRPr="008668E7">
        <w:rPr>
          <w:rFonts w:ascii="Times New Roman" w:hAnsi="Times New Roman" w:cs="Times New Roman"/>
          <w:sz w:val="28"/>
          <w:szCs w:val="28"/>
        </w:rPr>
        <w:t xml:space="preserve"> за 2020-2023 годы опыта оказания услуг по договорам на предоставление сервисов поддержки пользователей и инфраструктуры для клиентов с количеством пользователей более 3000 и на общую сумму не менее 100 000 000 рублей, претендент не допускается к участию в Открытом конкурсе.</w:t>
      </w:r>
    </w:p>
    <w:p w14:paraId="256B7807" w14:textId="4F868C47" w:rsidR="00636C40" w:rsidRPr="008668E7" w:rsidRDefault="00636C40" w:rsidP="00636C40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68E7">
        <w:rPr>
          <w:rFonts w:ascii="Times New Roman" w:hAnsi="Times New Roman" w:cs="Times New Roman"/>
          <w:sz w:val="28"/>
          <w:szCs w:val="28"/>
        </w:rPr>
        <w:t xml:space="preserve">Кроме того, оценке по критериям, указанным в пункте 19 Информационной карты, подлежат заявки претендентов, соответствующих всем требованиям документации о закупке (в том числе требованию, установленному в подпункте 1.3 пункта 17 Информационной карты), представивших все указанные в документации о закупке документы (в том числе документы, предусмотренные подпунктами 2.5-2.7 пункта 17 Информационной карты) и признанных участниками Открытого конкурса. </w:t>
      </w:r>
    </w:p>
    <w:p w14:paraId="3CCA2F5D" w14:textId="61C9D663" w:rsidR="00636C40" w:rsidRPr="008668E7" w:rsidRDefault="00636C40" w:rsidP="00467D00">
      <w:pPr>
        <w:pStyle w:val="af7"/>
        <w:ind w:firstLine="708"/>
        <w:rPr>
          <w:sz w:val="28"/>
          <w:szCs w:val="28"/>
        </w:rPr>
      </w:pPr>
      <w:r w:rsidRPr="008668E7">
        <w:rPr>
          <w:sz w:val="28"/>
          <w:szCs w:val="28"/>
        </w:rPr>
        <w:t>Обраща</w:t>
      </w:r>
      <w:r w:rsidR="002D7C58">
        <w:rPr>
          <w:sz w:val="28"/>
          <w:szCs w:val="28"/>
        </w:rPr>
        <w:t>ем</w:t>
      </w:r>
      <w:r w:rsidRPr="008668E7">
        <w:rPr>
          <w:sz w:val="28"/>
          <w:szCs w:val="28"/>
        </w:rPr>
        <w:t xml:space="preserve"> внимание, что в соответствии с пунктом 19 Информационной карты для получения максимального количества баллов по критерию «Опыт участника» достаточно представить документы, подтверждающие </w:t>
      </w:r>
      <w:proofErr w:type="gramStart"/>
      <w:r w:rsidRPr="008668E7">
        <w:rPr>
          <w:sz w:val="28"/>
          <w:szCs w:val="28"/>
        </w:rPr>
        <w:t>опыт  оказания</w:t>
      </w:r>
      <w:proofErr w:type="gramEnd"/>
      <w:r w:rsidRPr="008668E7">
        <w:rPr>
          <w:sz w:val="28"/>
          <w:szCs w:val="28"/>
        </w:rPr>
        <w:t xml:space="preserve"> услуг по договорам на предоставление сервисов поддержки пользователей и инфраструктуры для клиентов с количеством пользователей 3000 на общую сумму 400 000 000 рублей.   </w:t>
      </w:r>
    </w:p>
    <w:p w14:paraId="60C2442B" w14:textId="17BE193D" w:rsidR="0033327A" w:rsidRPr="008668E7" w:rsidRDefault="0033327A" w:rsidP="00890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4EAF54" w14:textId="3F664CEC" w:rsidR="0089030C" w:rsidRDefault="0089030C" w:rsidP="0089030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30C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9030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4EFD8FF6" w14:textId="77777777" w:rsidR="0089030C" w:rsidRPr="0089030C" w:rsidRDefault="0089030C" w:rsidP="00890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0C">
        <w:rPr>
          <w:rFonts w:ascii="Times New Roman" w:hAnsi="Times New Roman" w:cs="Times New Roman"/>
          <w:sz w:val="28"/>
          <w:szCs w:val="28"/>
        </w:rPr>
        <w:t>Согласно подп.2.11 п.17 Раздел 5. Информационная карта, претендент в составе Заявки должен предоставить следующие документы:</w:t>
      </w:r>
    </w:p>
    <w:p w14:paraId="70889E11" w14:textId="77777777" w:rsidR="0089030C" w:rsidRPr="0089030C" w:rsidRDefault="0089030C" w:rsidP="00890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0C">
        <w:rPr>
          <w:rFonts w:ascii="Times New Roman" w:hAnsi="Times New Roman" w:cs="Times New Roman"/>
          <w:sz w:val="28"/>
          <w:szCs w:val="28"/>
        </w:rPr>
        <w:t xml:space="preserve">- копии сертификатов ITIL v3 </w:t>
      </w:r>
      <w:proofErr w:type="spellStart"/>
      <w:r w:rsidRPr="0089030C">
        <w:rPr>
          <w:rFonts w:ascii="Times New Roman" w:hAnsi="Times New Roman" w:cs="Times New Roman"/>
          <w:sz w:val="28"/>
          <w:szCs w:val="28"/>
        </w:rPr>
        <w:t>Foundation</w:t>
      </w:r>
      <w:proofErr w:type="spellEnd"/>
      <w:r w:rsidRPr="0089030C">
        <w:rPr>
          <w:rFonts w:ascii="Times New Roman" w:hAnsi="Times New Roman" w:cs="Times New Roman"/>
          <w:sz w:val="28"/>
          <w:szCs w:val="28"/>
        </w:rPr>
        <w:t xml:space="preserve"> (или более новой версии) не менее чем 10 специалистов претендента;</w:t>
      </w:r>
    </w:p>
    <w:p w14:paraId="4424D9E0" w14:textId="77777777" w:rsidR="0089030C" w:rsidRPr="0089030C" w:rsidRDefault="0089030C" w:rsidP="00890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0C">
        <w:rPr>
          <w:rFonts w:ascii="Times New Roman" w:hAnsi="Times New Roman" w:cs="Times New Roman"/>
          <w:sz w:val="28"/>
          <w:szCs w:val="28"/>
        </w:rPr>
        <w:t xml:space="preserve">- копию сертификата ITIL v3 </w:t>
      </w:r>
      <w:proofErr w:type="spellStart"/>
      <w:r w:rsidRPr="0089030C">
        <w:rPr>
          <w:rFonts w:ascii="Times New Roman" w:hAnsi="Times New Roman" w:cs="Times New Roman"/>
          <w:sz w:val="28"/>
          <w:szCs w:val="28"/>
        </w:rPr>
        <w:t>Expert</w:t>
      </w:r>
      <w:proofErr w:type="spellEnd"/>
      <w:r w:rsidRPr="0089030C">
        <w:rPr>
          <w:rFonts w:ascii="Times New Roman" w:hAnsi="Times New Roman" w:cs="Times New Roman"/>
          <w:sz w:val="28"/>
          <w:szCs w:val="28"/>
        </w:rPr>
        <w:t xml:space="preserve"> (или более новой версии).</w:t>
      </w:r>
    </w:p>
    <w:p w14:paraId="54C74F33" w14:textId="77777777" w:rsidR="0089030C" w:rsidRPr="0089030C" w:rsidRDefault="0089030C" w:rsidP="00890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0C">
        <w:rPr>
          <w:rFonts w:ascii="Times New Roman" w:hAnsi="Times New Roman" w:cs="Times New Roman"/>
          <w:sz w:val="28"/>
          <w:szCs w:val="28"/>
        </w:rPr>
        <w:lastRenderedPageBreak/>
        <w:t>Единственная компания  принимающая экзамены по данным направлениям это «</w:t>
      </w:r>
      <w:proofErr w:type="spellStart"/>
      <w:r w:rsidRPr="0089030C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890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30C">
        <w:rPr>
          <w:rFonts w:ascii="Times New Roman" w:hAnsi="Times New Roman" w:cs="Times New Roman"/>
          <w:sz w:val="28"/>
          <w:szCs w:val="28"/>
        </w:rPr>
        <w:t>Cert</w:t>
      </w:r>
      <w:proofErr w:type="spellEnd"/>
      <w:r w:rsidRPr="0089030C">
        <w:rPr>
          <w:rFonts w:ascii="Times New Roman" w:hAnsi="Times New Roman" w:cs="Times New Roman"/>
          <w:sz w:val="28"/>
          <w:szCs w:val="28"/>
        </w:rPr>
        <w:t>» (</w:t>
      </w:r>
      <w:hyperlink r:id="rId12" w:history="1">
        <w:r w:rsidRPr="0089030C">
          <w:rPr>
            <w:rStyle w:val="a7"/>
            <w:rFonts w:ascii="Times New Roman" w:hAnsi="Times New Roman" w:cs="Times New Roman"/>
            <w:sz w:val="28"/>
            <w:szCs w:val="28"/>
          </w:rPr>
          <w:t>www.peoplecert.org</w:t>
        </w:r>
      </w:hyperlink>
      <w:r w:rsidRPr="0089030C">
        <w:rPr>
          <w:rFonts w:ascii="Times New Roman" w:hAnsi="Times New Roman" w:cs="Times New Roman"/>
          <w:sz w:val="28"/>
          <w:szCs w:val="28"/>
        </w:rPr>
        <w:t>) с марта 2022 года компания полностью прекратила сотрудничество с учебными центрами РФ, поэтому уже на протяжении 1 года резиденты РФ не могут сдать экзамены по данным направлениям. В связи с этим просим исключить данное требование.</w:t>
      </w:r>
    </w:p>
    <w:p w14:paraId="23BA4D31" w14:textId="77777777" w:rsidR="0089030C" w:rsidRPr="0089030C" w:rsidRDefault="0089030C" w:rsidP="00890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0C">
        <w:rPr>
          <w:rFonts w:ascii="Times New Roman" w:hAnsi="Times New Roman" w:cs="Times New Roman"/>
          <w:sz w:val="28"/>
          <w:szCs w:val="28"/>
        </w:rPr>
        <w:t xml:space="preserve">Все выше перечисленные требования нарушают положения </w:t>
      </w:r>
      <w:proofErr w:type="gramStart"/>
      <w:r w:rsidRPr="0089030C">
        <w:rPr>
          <w:rFonts w:ascii="Times New Roman" w:hAnsi="Times New Roman" w:cs="Times New Roman"/>
          <w:sz w:val="28"/>
          <w:szCs w:val="28"/>
        </w:rPr>
        <w:t>ФЗ  №</w:t>
      </w:r>
      <w:proofErr w:type="gramEnd"/>
      <w:r w:rsidRPr="0089030C">
        <w:rPr>
          <w:rFonts w:ascii="Times New Roman" w:hAnsi="Times New Roman" w:cs="Times New Roman"/>
          <w:sz w:val="28"/>
          <w:szCs w:val="28"/>
        </w:rPr>
        <w:t xml:space="preserve"> 135 «О Защите конкуренции», т.к. ограничивают потенциальное количество участников процедуры закупки, а так же создают дополнительное преимущество определённым участникам.</w:t>
      </w:r>
    </w:p>
    <w:p w14:paraId="3D301D4E" w14:textId="59E7B877" w:rsidR="0089030C" w:rsidRDefault="0089030C" w:rsidP="00890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0C">
        <w:rPr>
          <w:rFonts w:ascii="Times New Roman" w:hAnsi="Times New Roman" w:cs="Times New Roman"/>
          <w:sz w:val="28"/>
          <w:szCs w:val="28"/>
        </w:rPr>
        <w:t>Просим внести соответствующие изменения в закупочную документацию, в противном случае оставляем за собой право направить жалобу в ФАС.</w:t>
      </w:r>
    </w:p>
    <w:p w14:paraId="299CA365" w14:textId="77777777" w:rsidR="0089030C" w:rsidRPr="0089030C" w:rsidRDefault="0089030C" w:rsidP="008903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A1DCDD" w14:textId="091085BF" w:rsidR="0089030C" w:rsidRPr="0089030C" w:rsidRDefault="0089030C" w:rsidP="0089030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30C">
        <w:rPr>
          <w:rFonts w:ascii="Times New Roman" w:hAnsi="Times New Roman" w:cs="Times New Roman"/>
          <w:b/>
          <w:sz w:val="28"/>
          <w:szCs w:val="28"/>
        </w:rPr>
        <w:t xml:space="preserve">Ответ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9030C">
        <w:rPr>
          <w:rFonts w:ascii="Times New Roman" w:hAnsi="Times New Roman" w:cs="Times New Roman"/>
          <w:b/>
          <w:sz w:val="28"/>
          <w:szCs w:val="28"/>
        </w:rPr>
        <w:t>:</w:t>
      </w:r>
    </w:p>
    <w:p w14:paraId="42869872" w14:textId="6BF658BA" w:rsidR="00467D00" w:rsidRPr="00467D00" w:rsidRDefault="00467D00" w:rsidP="00467D00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</w:t>
      </w:r>
      <w:r w:rsidRPr="00467D00">
        <w:rPr>
          <w:rFonts w:ascii="Times New Roman" w:hAnsi="Times New Roman"/>
          <w:sz w:val="28"/>
          <w:szCs w:val="28"/>
        </w:rPr>
        <w:t>1.7</w:t>
      </w:r>
      <w:r>
        <w:rPr>
          <w:rFonts w:ascii="Times New Roman" w:hAnsi="Times New Roman"/>
          <w:sz w:val="28"/>
          <w:szCs w:val="28"/>
        </w:rPr>
        <w:t xml:space="preserve"> Информационной карты пр</w:t>
      </w:r>
      <w:r w:rsidRPr="00467D00">
        <w:rPr>
          <w:rFonts w:ascii="Times New Roman" w:hAnsi="Times New Roman"/>
          <w:sz w:val="28"/>
          <w:szCs w:val="28"/>
        </w:rPr>
        <w:t>етендент должен иметь в штате:</w:t>
      </w:r>
    </w:p>
    <w:p w14:paraId="74B9AECC" w14:textId="604AD390" w:rsidR="00467D00" w:rsidRDefault="00467D00" w:rsidP="00467D00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467D00">
        <w:rPr>
          <w:rFonts w:ascii="Times New Roman" w:hAnsi="Times New Roman"/>
          <w:sz w:val="28"/>
          <w:szCs w:val="28"/>
        </w:rPr>
        <w:t xml:space="preserve">- не менее 10 специалистов, имеющих сертификат ITIL v3 </w:t>
      </w:r>
      <w:proofErr w:type="spellStart"/>
      <w:r w:rsidRPr="00467D00">
        <w:rPr>
          <w:rFonts w:ascii="Times New Roman" w:hAnsi="Times New Roman"/>
          <w:sz w:val="28"/>
          <w:szCs w:val="28"/>
        </w:rPr>
        <w:t>Foundation</w:t>
      </w:r>
      <w:proofErr w:type="spellEnd"/>
      <w:r w:rsidRPr="00467D00">
        <w:rPr>
          <w:rFonts w:ascii="Times New Roman" w:hAnsi="Times New Roman"/>
          <w:sz w:val="28"/>
          <w:szCs w:val="28"/>
        </w:rPr>
        <w:t xml:space="preserve"> (или более новая версия);</w:t>
      </w:r>
    </w:p>
    <w:p w14:paraId="31A31DC5" w14:textId="17E55D81" w:rsidR="00467D00" w:rsidRDefault="00467D00" w:rsidP="00467D00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467D00">
        <w:rPr>
          <w:rFonts w:ascii="Times New Roman" w:hAnsi="Times New Roman"/>
          <w:sz w:val="28"/>
          <w:szCs w:val="28"/>
        </w:rPr>
        <w:t xml:space="preserve">- не менее 1-ого специалиста, имеющего сертификат ITIL v3 </w:t>
      </w:r>
      <w:proofErr w:type="spellStart"/>
      <w:r w:rsidRPr="00467D00">
        <w:rPr>
          <w:rFonts w:ascii="Times New Roman" w:hAnsi="Times New Roman"/>
          <w:sz w:val="28"/>
          <w:szCs w:val="28"/>
        </w:rPr>
        <w:t>Expert</w:t>
      </w:r>
      <w:proofErr w:type="spellEnd"/>
      <w:r w:rsidRPr="00467D00">
        <w:rPr>
          <w:rFonts w:ascii="Times New Roman" w:hAnsi="Times New Roman"/>
          <w:sz w:val="28"/>
          <w:szCs w:val="28"/>
        </w:rPr>
        <w:t xml:space="preserve"> (или более новая версия)</w:t>
      </w:r>
      <w:r w:rsidR="00DE490E">
        <w:rPr>
          <w:rFonts w:ascii="Times New Roman" w:hAnsi="Times New Roman"/>
          <w:sz w:val="28"/>
          <w:szCs w:val="28"/>
        </w:rPr>
        <w:t>, что является квалификационным требованием документации о закупке Открытого конкурса</w:t>
      </w:r>
      <w:r>
        <w:rPr>
          <w:rFonts w:ascii="Times New Roman" w:hAnsi="Times New Roman"/>
          <w:sz w:val="28"/>
          <w:szCs w:val="28"/>
        </w:rPr>
        <w:t>.</w:t>
      </w:r>
    </w:p>
    <w:p w14:paraId="14183102" w14:textId="733D10CE" w:rsidR="00396DBF" w:rsidRPr="00DE490E" w:rsidRDefault="0089030C" w:rsidP="0089030C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2C2D2E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Учитывая, что до марта 2022 года сертификация специалистов по пред</w:t>
      </w:r>
      <w:r w:rsidR="002D7C58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лагаемому уровню была возможна, </w:t>
      </w:r>
      <w:r w:rsidR="00467D00">
        <w:rPr>
          <w:rFonts w:ascii="Times New Roman" w:hAnsi="Times New Roman"/>
          <w:sz w:val="28"/>
          <w:szCs w:val="28"/>
        </w:rPr>
        <w:t xml:space="preserve">а в настоящее время только начинает осуществляться альтернативное осуществление сотрудничества по указанным программам, </w:t>
      </w:r>
      <w:r>
        <w:rPr>
          <w:rFonts w:ascii="Times New Roman" w:hAnsi="Times New Roman"/>
          <w:sz w:val="28"/>
          <w:szCs w:val="28"/>
        </w:rPr>
        <w:t>наличие данных сертификатов подтверждает</w:t>
      </w:r>
      <w:r w:rsidR="00467D00">
        <w:rPr>
          <w:rFonts w:ascii="Times New Roman" w:hAnsi="Times New Roman"/>
          <w:sz w:val="28"/>
          <w:szCs w:val="28"/>
        </w:rPr>
        <w:t xml:space="preserve"> квалификацию специалистов</w:t>
      </w:r>
      <w:r w:rsidR="002D7C58">
        <w:rPr>
          <w:rFonts w:ascii="Times New Roman" w:hAnsi="Times New Roman"/>
          <w:sz w:val="28"/>
          <w:szCs w:val="28"/>
        </w:rPr>
        <w:t xml:space="preserve"> требуемого уровня, а в особенности характеризует </w:t>
      </w:r>
      <w:r>
        <w:rPr>
          <w:rFonts w:ascii="Times New Roman" w:hAnsi="Times New Roman"/>
          <w:sz w:val="28"/>
          <w:szCs w:val="28"/>
        </w:rPr>
        <w:t xml:space="preserve">стабильное и </w:t>
      </w:r>
      <w:r w:rsidRPr="00DE490E">
        <w:rPr>
          <w:rFonts w:ascii="Times New Roman" w:hAnsi="Times New Roman"/>
          <w:sz w:val="28"/>
          <w:szCs w:val="28"/>
        </w:rPr>
        <w:t xml:space="preserve">длительное присутствие </w:t>
      </w:r>
      <w:r w:rsidR="00467D00" w:rsidRPr="00DE490E">
        <w:rPr>
          <w:rFonts w:ascii="Times New Roman" w:hAnsi="Times New Roman"/>
          <w:sz w:val="28"/>
          <w:szCs w:val="28"/>
        </w:rPr>
        <w:t>п</w:t>
      </w:r>
      <w:r w:rsidRPr="00DE490E">
        <w:rPr>
          <w:rFonts w:ascii="Times New Roman" w:hAnsi="Times New Roman"/>
          <w:sz w:val="28"/>
          <w:szCs w:val="28"/>
        </w:rPr>
        <w:t xml:space="preserve">ретендента на рынке данных услуг </w:t>
      </w:r>
      <w:r w:rsidR="002D7C58" w:rsidRPr="00DE490E">
        <w:rPr>
          <w:rFonts w:ascii="Times New Roman" w:hAnsi="Times New Roman"/>
          <w:sz w:val="28"/>
          <w:szCs w:val="28"/>
        </w:rPr>
        <w:t xml:space="preserve">с соответствующей квалификацией, </w:t>
      </w:r>
      <w:r w:rsidRPr="00DE490E">
        <w:rPr>
          <w:rFonts w:ascii="Times New Roman" w:hAnsi="Times New Roman"/>
          <w:sz w:val="28"/>
          <w:szCs w:val="28"/>
        </w:rPr>
        <w:t xml:space="preserve">что и является целью </w:t>
      </w:r>
      <w:r w:rsidR="002D7C58" w:rsidRPr="00DE490E">
        <w:rPr>
          <w:rFonts w:ascii="Times New Roman" w:hAnsi="Times New Roman"/>
          <w:sz w:val="28"/>
          <w:szCs w:val="28"/>
        </w:rPr>
        <w:t>запрашиваемых</w:t>
      </w:r>
      <w:r w:rsidRPr="00DE490E">
        <w:rPr>
          <w:rFonts w:ascii="Times New Roman" w:hAnsi="Times New Roman"/>
          <w:sz w:val="28"/>
          <w:szCs w:val="28"/>
        </w:rPr>
        <w:t xml:space="preserve"> условий.</w:t>
      </w:r>
    </w:p>
    <w:p w14:paraId="6ACD30CB" w14:textId="77777777" w:rsidR="00DE490E" w:rsidRPr="00DE490E" w:rsidRDefault="00DE490E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E490E">
        <w:rPr>
          <w:rFonts w:ascii="Times New Roman" w:hAnsi="Times New Roman" w:cs="Times New Roman"/>
          <w:sz w:val="28"/>
          <w:szCs w:val="28"/>
        </w:rPr>
        <w:tab/>
      </w:r>
    </w:p>
    <w:p w14:paraId="5A832813" w14:textId="6D6370FE" w:rsidR="0089030C" w:rsidRPr="00DE490E" w:rsidRDefault="00DE490E" w:rsidP="00DE490E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490E">
        <w:rPr>
          <w:rFonts w:ascii="Times New Roman" w:hAnsi="Times New Roman" w:cs="Times New Roman"/>
          <w:sz w:val="28"/>
          <w:szCs w:val="28"/>
        </w:rPr>
        <w:t>На основании указанного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490E">
        <w:rPr>
          <w:rFonts w:ascii="Times New Roman" w:hAnsi="Times New Roman" w:cs="Times New Roman"/>
          <w:sz w:val="28"/>
          <w:szCs w:val="28"/>
        </w:rPr>
        <w:t xml:space="preserve"> внесение изменений в документацию о закупке Открытого конкурса по </w:t>
      </w:r>
      <w:r w:rsidR="00BC40BD">
        <w:rPr>
          <w:rFonts w:ascii="Times New Roman" w:hAnsi="Times New Roman" w:cs="Times New Roman"/>
          <w:sz w:val="28"/>
          <w:szCs w:val="28"/>
        </w:rPr>
        <w:t>сматриваем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>ым</w:t>
      </w:r>
      <w:r w:rsidRPr="00DE490E">
        <w:rPr>
          <w:rFonts w:ascii="Times New Roman" w:hAnsi="Times New Roman" w:cs="Times New Roman"/>
          <w:sz w:val="28"/>
          <w:szCs w:val="28"/>
        </w:rPr>
        <w:t xml:space="preserve"> вопросам не предполагается.</w:t>
      </w:r>
    </w:p>
    <w:p w14:paraId="0665E7AD" w14:textId="4228080A" w:rsidR="0089030C" w:rsidRPr="00DE490E" w:rsidRDefault="0089030C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14C94632" w14:textId="77777777" w:rsidR="00DE490E" w:rsidRPr="00DE490E" w:rsidRDefault="00DE490E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39A64254" w14:textId="74A55976" w:rsidR="00423F3A" w:rsidRPr="00DE490E" w:rsidRDefault="00562835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E490E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074893" w:rsidRPr="00DE490E">
        <w:rPr>
          <w:rFonts w:ascii="Times New Roman" w:hAnsi="Times New Roman" w:cs="Times New Roman"/>
          <w:sz w:val="28"/>
          <w:szCs w:val="28"/>
        </w:rPr>
        <w:t xml:space="preserve">постоянной рабочей группы </w:t>
      </w:r>
    </w:p>
    <w:p w14:paraId="0692194D" w14:textId="36CB4A87" w:rsidR="002A2CF3" w:rsidRPr="00DE490E" w:rsidRDefault="0007489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E490E">
        <w:rPr>
          <w:rFonts w:ascii="Times New Roman" w:hAnsi="Times New Roman" w:cs="Times New Roman"/>
          <w:sz w:val="28"/>
          <w:szCs w:val="28"/>
        </w:rPr>
        <w:t>Конкурсной комиссии аппарата управления</w:t>
      </w:r>
      <w:r w:rsidR="00423F3A" w:rsidRPr="00DE490E">
        <w:rPr>
          <w:rFonts w:ascii="Times New Roman" w:hAnsi="Times New Roman" w:cs="Times New Roman"/>
          <w:sz w:val="28"/>
          <w:szCs w:val="28"/>
        </w:rPr>
        <w:tab/>
      </w:r>
      <w:r w:rsidR="002D7C58" w:rsidRPr="00DE490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524EE" w:rsidRPr="00DE490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46FC9" w:rsidRPr="00DE490E">
        <w:rPr>
          <w:rFonts w:ascii="Times New Roman" w:hAnsi="Times New Roman" w:cs="Times New Roman"/>
          <w:sz w:val="28"/>
          <w:szCs w:val="28"/>
        </w:rPr>
        <w:t xml:space="preserve"> А.Е.</w:t>
      </w:r>
      <w:r w:rsidRPr="00DE490E">
        <w:rPr>
          <w:rFonts w:ascii="Times New Roman" w:hAnsi="Times New Roman" w:cs="Times New Roman"/>
          <w:sz w:val="28"/>
          <w:szCs w:val="28"/>
        </w:rPr>
        <w:t xml:space="preserve"> Курицын</w:t>
      </w:r>
    </w:p>
    <w:p w14:paraId="1C152814" w14:textId="72AF4DD8" w:rsidR="00C974E6" w:rsidRPr="00DE490E" w:rsidRDefault="00C974E6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4A4A5BB8" w14:textId="21AD6C40" w:rsidR="00C974E6" w:rsidRDefault="00C974E6" w:rsidP="00001472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</w:p>
    <w:p w14:paraId="78B1FE56" w14:textId="77777777" w:rsidR="00636C40" w:rsidRDefault="00636C40" w:rsidP="00C974E6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</w:p>
    <w:p w14:paraId="5F771B48" w14:textId="77777777" w:rsidR="00636C40" w:rsidRPr="005225A9" w:rsidRDefault="00636C40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</w:p>
    <w:sectPr w:rsidR="00636C40" w:rsidRPr="005225A9" w:rsidSect="00423F3A">
      <w:headerReference w:type="default" r:id="rId13"/>
      <w:headerReference w:type="first" r:id="rId14"/>
      <w:pgSz w:w="11900" w:h="16840"/>
      <w:pgMar w:top="1134" w:right="851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30E9A" w14:textId="77777777" w:rsidR="004619D7" w:rsidRDefault="004619D7" w:rsidP="00D10DC0">
      <w:r>
        <w:separator/>
      </w:r>
    </w:p>
  </w:endnote>
  <w:endnote w:type="continuationSeparator" w:id="0">
    <w:p w14:paraId="5964FC84" w14:textId="77777777" w:rsidR="004619D7" w:rsidRDefault="004619D7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AEEE9" w14:textId="77777777" w:rsidR="004619D7" w:rsidRDefault="004619D7" w:rsidP="00D10DC0">
      <w:r>
        <w:separator/>
      </w:r>
    </w:p>
  </w:footnote>
  <w:footnote w:type="continuationSeparator" w:id="0">
    <w:p w14:paraId="762FAB5B" w14:textId="77777777" w:rsidR="004619D7" w:rsidRDefault="004619D7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8389294"/>
      <w:docPartObj>
        <w:docPartGallery w:val="Page Numbers (Top of Page)"/>
        <w:docPartUnique/>
      </w:docPartObj>
    </w:sdtPr>
    <w:sdtEndPr/>
    <w:sdtContent>
      <w:p w14:paraId="121AF8C2" w14:textId="77777777"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055FB">
          <w:rPr>
            <w:noProof/>
          </w:rPr>
          <w:t>2</w:t>
        </w:r>
        <w:r>
          <w:fldChar w:fldCharType="end"/>
        </w:r>
      </w:p>
    </w:sdtContent>
  </w:sdt>
  <w:p w14:paraId="2FC5F21C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63A0B" w14:textId="77777777" w:rsidR="00614463" w:rsidRDefault="00614463">
    <w:pPr>
      <w:pStyle w:val="a3"/>
      <w:rPr>
        <w:noProof/>
        <w:lang w:eastAsia="ru-RU"/>
      </w:rPr>
    </w:pPr>
  </w:p>
  <w:p w14:paraId="31BD77E9" w14:textId="77777777" w:rsidR="00DD727F" w:rsidRDefault="00DD727F">
    <w:pPr>
      <w:pStyle w:val="a3"/>
      <w:rPr>
        <w:noProof/>
        <w:lang w:eastAsia="ru-RU"/>
      </w:rPr>
    </w:pPr>
  </w:p>
  <w:p w14:paraId="4CADFD29" w14:textId="77777777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327FD"/>
    <w:multiLevelType w:val="hybridMultilevel"/>
    <w:tmpl w:val="34A2716E"/>
    <w:lvl w:ilvl="0" w:tplc="1ADC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461EA5"/>
    <w:multiLevelType w:val="hybridMultilevel"/>
    <w:tmpl w:val="844AAB9C"/>
    <w:lvl w:ilvl="0" w:tplc="C4A81A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24FD8"/>
    <w:multiLevelType w:val="hybridMultilevel"/>
    <w:tmpl w:val="B5502A94"/>
    <w:lvl w:ilvl="0" w:tplc="1F6CD1E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EC523F"/>
    <w:multiLevelType w:val="hybridMultilevel"/>
    <w:tmpl w:val="FE9EA60C"/>
    <w:lvl w:ilvl="0" w:tplc="1B82D00C">
      <w:start w:val="1"/>
      <w:numFmt w:val="decimal"/>
      <w:lvlText w:val="3.6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0"/>
    <w:rsid w:val="00001472"/>
    <w:rsid w:val="000210DD"/>
    <w:rsid w:val="0003541F"/>
    <w:rsid w:val="00074893"/>
    <w:rsid w:val="000820E0"/>
    <w:rsid w:val="00082760"/>
    <w:rsid w:val="00084925"/>
    <w:rsid w:val="00094FB5"/>
    <w:rsid w:val="000B52F7"/>
    <w:rsid w:val="000C7BD7"/>
    <w:rsid w:val="000E79F2"/>
    <w:rsid w:val="000F1F44"/>
    <w:rsid w:val="000F3697"/>
    <w:rsid w:val="00101085"/>
    <w:rsid w:val="001055FB"/>
    <w:rsid w:val="0010575A"/>
    <w:rsid w:val="001134F7"/>
    <w:rsid w:val="00120A5D"/>
    <w:rsid w:val="001360A4"/>
    <w:rsid w:val="00137581"/>
    <w:rsid w:val="00141443"/>
    <w:rsid w:val="00141E2F"/>
    <w:rsid w:val="00160BB9"/>
    <w:rsid w:val="00165BEA"/>
    <w:rsid w:val="001745C5"/>
    <w:rsid w:val="00195C79"/>
    <w:rsid w:val="001A0A4F"/>
    <w:rsid w:val="001A2E67"/>
    <w:rsid w:val="001A2FF8"/>
    <w:rsid w:val="001A3BD6"/>
    <w:rsid w:val="001C13A2"/>
    <w:rsid w:val="001C1B96"/>
    <w:rsid w:val="001D2CE9"/>
    <w:rsid w:val="001E117C"/>
    <w:rsid w:val="001E4E6C"/>
    <w:rsid w:val="001E6969"/>
    <w:rsid w:val="00200E3D"/>
    <w:rsid w:val="0021713A"/>
    <w:rsid w:val="00225256"/>
    <w:rsid w:val="0023551D"/>
    <w:rsid w:val="00241DE9"/>
    <w:rsid w:val="00245C0C"/>
    <w:rsid w:val="002462FE"/>
    <w:rsid w:val="00256ED6"/>
    <w:rsid w:val="002600AB"/>
    <w:rsid w:val="0026485B"/>
    <w:rsid w:val="00272399"/>
    <w:rsid w:val="0027416A"/>
    <w:rsid w:val="00286D0E"/>
    <w:rsid w:val="00290C7E"/>
    <w:rsid w:val="002A1994"/>
    <w:rsid w:val="002A2CF3"/>
    <w:rsid w:val="002A76ED"/>
    <w:rsid w:val="002B6C83"/>
    <w:rsid w:val="002D7C58"/>
    <w:rsid w:val="002E73BF"/>
    <w:rsid w:val="00303EB9"/>
    <w:rsid w:val="0030636E"/>
    <w:rsid w:val="00311685"/>
    <w:rsid w:val="003122A0"/>
    <w:rsid w:val="00317B6A"/>
    <w:rsid w:val="0032390D"/>
    <w:rsid w:val="0032466E"/>
    <w:rsid w:val="00327C26"/>
    <w:rsid w:val="003319B7"/>
    <w:rsid w:val="0033327A"/>
    <w:rsid w:val="003373E7"/>
    <w:rsid w:val="003417AB"/>
    <w:rsid w:val="00345F6D"/>
    <w:rsid w:val="003565F8"/>
    <w:rsid w:val="00370B19"/>
    <w:rsid w:val="00376C8C"/>
    <w:rsid w:val="00386482"/>
    <w:rsid w:val="00396DBF"/>
    <w:rsid w:val="003A51B8"/>
    <w:rsid w:val="003B0AA4"/>
    <w:rsid w:val="003C2608"/>
    <w:rsid w:val="003D41AB"/>
    <w:rsid w:val="003E1B95"/>
    <w:rsid w:val="003E2E68"/>
    <w:rsid w:val="00402068"/>
    <w:rsid w:val="0040622D"/>
    <w:rsid w:val="00423F3A"/>
    <w:rsid w:val="00427893"/>
    <w:rsid w:val="00447848"/>
    <w:rsid w:val="00453638"/>
    <w:rsid w:val="00455B85"/>
    <w:rsid w:val="004619D7"/>
    <w:rsid w:val="00463E55"/>
    <w:rsid w:val="00467D00"/>
    <w:rsid w:val="00471EA0"/>
    <w:rsid w:val="00474DB7"/>
    <w:rsid w:val="004763CD"/>
    <w:rsid w:val="00496AE6"/>
    <w:rsid w:val="004B5E7E"/>
    <w:rsid w:val="004B6763"/>
    <w:rsid w:val="004C25FC"/>
    <w:rsid w:val="004C399D"/>
    <w:rsid w:val="004C79E6"/>
    <w:rsid w:val="004D0B1E"/>
    <w:rsid w:val="004D29AC"/>
    <w:rsid w:val="004E1B85"/>
    <w:rsid w:val="004E5F26"/>
    <w:rsid w:val="004E6B51"/>
    <w:rsid w:val="004F28F2"/>
    <w:rsid w:val="004F7FE5"/>
    <w:rsid w:val="00516787"/>
    <w:rsid w:val="005225A9"/>
    <w:rsid w:val="00534C78"/>
    <w:rsid w:val="005418C9"/>
    <w:rsid w:val="00541F38"/>
    <w:rsid w:val="00542824"/>
    <w:rsid w:val="005501DE"/>
    <w:rsid w:val="00562835"/>
    <w:rsid w:val="00586601"/>
    <w:rsid w:val="00596952"/>
    <w:rsid w:val="00597CB2"/>
    <w:rsid w:val="005A66C3"/>
    <w:rsid w:val="005C7297"/>
    <w:rsid w:val="005E09B5"/>
    <w:rsid w:val="005E3FCE"/>
    <w:rsid w:val="005F5835"/>
    <w:rsid w:val="006002C5"/>
    <w:rsid w:val="00613088"/>
    <w:rsid w:val="00614463"/>
    <w:rsid w:val="0061482E"/>
    <w:rsid w:val="006263AD"/>
    <w:rsid w:val="00635518"/>
    <w:rsid w:val="00636C40"/>
    <w:rsid w:val="00647CB4"/>
    <w:rsid w:val="0065116D"/>
    <w:rsid w:val="00652151"/>
    <w:rsid w:val="00666A59"/>
    <w:rsid w:val="00667FEE"/>
    <w:rsid w:val="0067289A"/>
    <w:rsid w:val="00674B5D"/>
    <w:rsid w:val="006822BB"/>
    <w:rsid w:val="006B3007"/>
    <w:rsid w:val="006B5913"/>
    <w:rsid w:val="006C365E"/>
    <w:rsid w:val="006D57C9"/>
    <w:rsid w:val="006E183E"/>
    <w:rsid w:val="006F7F82"/>
    <w:rsid w:val="00701AE7"/>
    <w:rsid w:val="0070249C"/>
    <w:rsid w:val="00714629"/>
    <w:rsid w:val="00723816"/>
    <w:rsid w:val="007254C9"/>
    <w:rsid w:val="00733B79"/>
    <w:rsid w:val="00736CAD"/>
    <w:rsid w:val="00752B79"/>
    <w:rsid w:val="00757368"/>
    <w:rsid w:val="007611F5"/>
    <w:rsid w:val="00761FA7"/>
    <w:rsid w:val="00776902"/>
    <w:rsid w:val="00780255"/>
    <w:rsid w:val="00783E73"/>
    <w:rsid w:val="00794189"/>
    <w:rsid w:val="007A1D40"/>
    <w:rsid w:val="007A4D5A"/>
    <w:rsid w:val="007A61D6"/>
    <w:rsid w:val="007B2399"/>
    <w:rsid w:val="007C1BA4"/>
    <w:rsid w:val="007C2DA2"/>
    <w:rsid w:val="007C312C"/>
    <w:rsid w:val="007C3C9C"/>
    <w:rsid w:val="007D2ACF"/>
    <w:rsid w:val="007D5F46"/>
    <w:rsid w:val="007F03B3"/>
    <w:rsid w:val="007F4E8A"/>
    <w:rsid w:val="008105A8"/>
    <w:rsid w:val="00821C24"/>
    <w:rsid w:val="008425C6"/>
    <w:rsid w:val="008455DC"/>
    <w:rsid w:val="008632AE"/>
    <w:rsid w:val="008636FC"/>
    <w:rsid w:val="00865125"/>
    <w:rsid w:val="008668E7"/>
    <w:rsid w:val="00873492"/>
    <w:rsid w:val="00877B1A"/>
    <w:rsid w:val="00883844"/>
    <w:rsid w:val="008873FD"/>
    <w:rsid w:val="0089030C"/>
    <w:rsid w:val="008A3176"/>
    <w:rsid w:val="008B779A"/>
    <w:rsid w:val="008C1B9A"/>
    <w:rsid w:val="008D21BB"/>
    <w:rsid w:val="008D31AD"/>
    <w:rsid w:val="008F0F60"/>
    <w:rsid w:val="008F3CD2"/>
    <w:rsid w:val="0090697A"/>
    <w:rsid w:val="00916871"/>
    <w:rsid w:val="009325BB"/>
    <w:rsid w:val="00934184"/>
    <w:rsid w:val="00946FC9"/>
    <w:rsid w:val="0095328E"/>
    <w:rsid w:val="00954544"/>
    <w:rsid w:val="009637C1"/>
    <w:rsid w:val="00967781"/>
    <w:rsid w:val="00973144"/>
    <w:rsid w:val="0098420F"/>
    <w:rsid w:val="00991715"/>
    <w:rsid w:val="009932D6"/>
    <w:rsid w:val="009A7AA4"/>
    <w:rsid w:val="009C26DF"/>
    <w:rsid w:val="009E3AB3"/>
    <w:rsid w:val="00A1006F"/>
    <w:rsid w:val="00A12530"/>
    <w:rsid w:val="00A20E86"/>
    <w:rsid w:val="00A267D5"/>
    <w:rsid w:val="00A309B8"/>
    <w:rsid w:val="00A33477"/>
    <w:rsid w:val="00A353F5"/>
    <w:rsid w:val="00A62C31"/>
    <w:rsid w:val="00A87158"/>
    <w:rsid w:val="00A90FD7"/>
    <w:rsid w:val="00AA0873"/>
    <w:rsid w:val="00AB0D56"/>
    <w:rsid w:val="00AB2429"/>
    <w:rsid w:val="00AC5D15"/>
    <w:rsid w:val="00AE13E4"/>
    <w:rsid w:val="00AE16A1"/>
    <w:rsid w:val="00AE42B5"/>
    <w:rsid w:val="00AE43E8"/>
    <w:rsid w:val="00B05D10"/>
    <w:rsid w:val="00B11AF8"/>
    <w:rsid w:val="00B143FA"/>
    <w:rsid w:val="00B25319"/>
    <w:rsid w:val="00B31B41"/>
    <w:rsid w:val="00B352EF"/>
    <w:rsid w:val="00B41DB7"/>
    <w:rsid w:val="00B444CD"/>
    <w:rsid w:val="00B710ED"/>
    <w:rsid w:val="00B75545"/>
    <w:rsid w:val="00B872C5"/>
    <w:rsid w:val="00B94047"/>
    <w:rsid w:val="00B979AB"/>
    <w:rsid w:val="00BA2029"/>
    <w:rsid w:val="00BB7D7B"/>
    <w:rsid w:val="00BC40BD"/>
    <w:rsid w:val="00BD0253"/>
    <w:rsid w:val="00BD5571"/>
    <w:rsid w:val="00BE6D77"/>
    <w:rsid w:val="00BF4D72"/>
    <w:rsid w:val="00BF5C72"/>
    <w:rsid w:val="00BF6776"/>
    <w:rsid w:val="00C016CB"/>
    <w:rsid w:val="00C0341E"/>
    <w:rsid w:val="00C044E9"/>
    <w:rsid w:val="00C20AE9"/>
    <w:rsid w:val="00C22437"/>
    <w:rsid w:val="00C414F8"/>
    <w:rsid w:val="00C46C81"/>
    <w:rsid w:val="00C50EE9"/>
    <w:rsid w:val="00C524EE"/>
    <w:rsid w:val="00C52ACD"/>
    <w:rsid w:val="00C70269"/>
    <w:rsid w:val="00C86F2B"/>
    <w:rsid w:val="00C926DA"/>
    <w:rsid w:val="00C974E6"/>
    <w:rsid w:val="00CA5FFA"/>
    <w:rsid w:val="00CB3305"/>
    <w:rsid w:val="00CC0ABF"/>
    <w:rsid w:val="00CC624E"/>
    <w:rsid w:val="00CC7F20"/>
    <w:rsid w:val="00CD1282"/>
    <w:rsid w:val="00CE0066"/>
    <w:rsid w:val="00CE757D"/>
    <w:rsid w:val="00D10DC0"/>
    <w:rsid w:val="00D25E79"/>
    <w:rsid w:val="00D31B5C"/>
    <w:rsid w:val="00D33545"/>
    <w:rsid w:val="00D41B88"/>
    <w:rsid w:val="00D501A1"/>
    <w:rsid w:val="00D8479D"/>
    <w:rsid w:val="00DA2F1A"/>
    <w:rsid w:val="00DB5BE0"/>
    <w:rsid w:val="00DC20FC"/>
    <w:rsid w:val="00DC5CBA"/>
    <w:rsid w:val="00DC6328"/>
    <w:rsid w:val="00DD635C"/>
    <w:rsid w:val="00DD727F"/>
    <w:rsid w:val="00DE3D2A"/>
    <w:rsid w:val="00DE490E"/>
    <w:rsid w:val="00DF07C3"/>
    <w:rsid w:val="00E01753"/>
    <w:rsid w:val="00E11B53"/>
    <w:rsid w:val="00E131C9"/>
    <w:rsid w:val="00E144C0"/>
    <w:rsid w:val="00E37E9E"/>
    <w:rsid w:val="00E42E18"/>
    <w:rsid w:val="00E44E80"/>
    <w:rsid w:val="00E66730"/>
    <w:rsid w:val="00E810AE"/>
    <w:rsid w:val="00E85D80"/>
    <w:rsid w:val="00E86557"/>
    <w:rsid w:val="00E8662B"/>
    <w:rsid w:val="00E975D3"/>
    <w:rsid w:val="00E97D86"/>
    <w:rsid w:val="00EA1B01"/>
    <w:rsid w:val="00EA4FFE"/>
    <w:rsid w:val="00EB5BD0"/>
    <w:rsid w:val="00EB5C81"/>
    <w:rsid w:val="00EC1BD7"/>
    <w:rsid w:val="00EC4855"/>
    <w:rsid w:val="00ED13F5"/>
    <w:rsid w:val="00ED2D33"/>
    <w:rsid w:val="00ED6C34"/>
    <w:rsid w:val="00EE1976"/>
    <w:rsid w:val="00EF5EF4"/>
    <w:rsid w:val="00F01B03"/>
    <w:rsid w:val="00F02D5D"/>
    <w:rsid w:val="00F231B8"/>
    <w:rsid w:val="00F32F8A"/>
    <w:rsid w:val="00F3392A"/>
    <w:rsid w:val="00F4137E"/>
    <w:rsid w:val="00F43CAF"/>
    <w:rsid w:val="00F50450"/>
    <w:rsid w:val="00F632F1"/>
    <w:rsid w:val="00F7040D"/>
    <w:rsid w:val="00F730C4"/>
    <w:rsid w:val="00F835A1"/>
    <w:rsid w:val="00FA7FB0"/>
    <w:rsid w:val="00FC2AAD"/>
    <w:rsid w:val="00FC661D"/>
    <w:rsid w:val="00FE07DE"/>
    <w:rsid w:val="00FE716C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8C545"/>
  <w15:docId w15:val="{F04D18A4-8A8C-4A32-BE06-F88BD18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uiPriority w:val="34"/>
    <w:qFormat/>
    <w:rsid w:val="00BF5C72"/>
    <w:pPr>
      <w:ind w:left="720"/>
      <w:contextualSpacing/>
    </w:pPr>
  </w:style>
  <w:style w:type="character" w:customStyle="1" w:styleId="12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2"/>
    <w:semiHidden/>
    <w:locked/>
    <w:rsid w:val="007F4E8A"/>
    <w:rPr>
      <w:lang w:eastAsia="ar-SA"/>
    </w:rPr>
  </w:style>
  <w:style w:type="paragraph" w:styleId="af2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2"/>
    <w:semiHidden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3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4">
    <w:name w:val="footnote reference"/>
    <w:semiHidden/>
    <w:unhideWhenUsed/>
    <w:rsid w:val="007F4E8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1006F"/>
    <w:rPr>
      <w:color w:val="605E5C"/>
      <w:shd w:val="clear" w:color="auto" w:fill="E1DFDD"/>
    </w:rPr>
  </w:style>
  <w:style w:type="paragraph" w:styleId="af7">
    <w:name w:val="Body Text"/>
    <w:basedOn w:val="a"/>
    <w:link w:val="13"/>
    <w:uiPriority w:val="99"/>
    <w:unhideWhenUsed/>
    <w:rsid w:val="00636C40"/>
    <w:pPr>
      <w:ind w:firstLine="709"/>
      <w:jc w:val="both"/>
    </w:pPr>
    <w:rPr>
      <w:rFonts w:ascii="Times New Roman" w:eastAsia="MS Mincho" w:hAnsi="Times New Roman" w:cs="Times New Roman"/>
      <w:sz w:val="26"/>
      <w:lang w:eastAsia="ar-SA"/>
    </w:rPr>
  </w:style>
  <w:style w:type="character" w:customStyle="1" w:styleId="af8">
    <w:name w:val="Основной текст Знак"/>
    <w:basedOn w:val="a0"/>
    <w:uiPriority w:val="99"/>
    <w:semiHidden/>
    <w:rsid w:val="00636C40"/>
  </w:style>
  <w:style w:type="character" w:customStyle="1" w:styleId="13">
    <w:name w:val="Основной текст Знак1"/>
    <w:basedOn w:val="a0"/>
    <w:link w:val="af7"/>
    <w:uiPriority w:val="99"/>
    <w:locked/>
    <w:rsid w:val="00636C40"/>
    <w:rPr>
      <w:rFonts w:ascii="Times New Roman" w:eastAsia="MS Mincho" w:hAnsi="Times New Roman" w:cs="Times New Roman"/>
      <w:sz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8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35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eoplecert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3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62EA26-DF6D-43F1-A678-7AC1D3D8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Курицын Александр Евгеньевич</cp:lastModifiedBy>
  <cp:revision>4</cp:revision>
  <cp:lastPrinted>2023-02-08T13:38:00Z</cp:lastPrinted>
  <dcterms:created xsi:type="dcterms:W3CDTF">2023-04-04T09:45:00Z</dcterms:created>
  <dcterms:modified xsi:type="dcterms:W3CDTF">2023-04-04T09:47:00Z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