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636E04" w:rsidRDefault="000A0789">
      <w:pPr>
        <w:tabs>
          <w:tab w:val="left" w:pos="4962"/>
        </w:tabs>
        <w:ind w:left="4820"/>
        <w:rPr>
          <w:b/>
          <w:bCs/>
          <w:sz w:val="28"/>
          <w:szCs w:val="28"/>
        </w:rPr>
      </w:pPr>
      <w:r>
        <w:rPr>
          <w:b/>
          <w:bCs/>
          <w:sz w:val="28"/>
          <w:szCs w:val="28"/>
        </w:rPr>
        <w:t>Заместитель председателя</w:t>
      </w:r>
      <w:r w:rsidR="00B004E7">
        <w:rPr>
          <w:b/>
          <w:bCs/>
          <w:sz w:val="28"/>
          <w:szCs w:val="28"/>
        </w:rPr>
        <w:t xml:space="preserve"> Конкурсной комиссии филиала ПАО «</w:t>
      </w:r>
      <w:proofErr w:type="spellStart"/>
      <w:r w:rsidR="00B004E7">
        <w:rPr>
          <w:b/>
          <w:bCs/>
          <w:sz w:val="28"/>
          <w:szCs w:val="28"/>
        </w:rPr>
        <w:t>ТрансКонтейнер</w:t>
      </w:r>
      <w:proofErr w:type="spellEnd"/>
      <w:r w:rsidR="00B004E7">
        <w:rPr>
          <w:b/>
          <w:bCs/>
          <w:sz w:val="28"/>
          <w:szCs w:val="28"/>
        </w:rPr>
        <w:t xml:space="preserve">» на </w:t>
      </w:r>
      <w:r w:rsidR="00F93B5D">
        <w:rPr>
          <w:b/>
          <w:bCs/>
          <w:sz w:val="28"/>
          <w:szCs w:val="28"/>
        </w:rPr>
        <w:t>Северной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________________</w:t>
      </w:r>
      <w:r w:rsidR="00F93B5D">
        <w:rPr>
          <w:b/>
          <w:bCs/>
          <w:sz w:val="28"/>
          <w:szCs w:val="28"/>
        </w:rPr>
        <w:t>_______</w:t>
      </w:r>
      <w:r>
        <w:rPr>
          <w:b/>
          <w:bCs/>
          <w:sz w:val="28"/>
          <w:szCs w:val="28"/>
        </w:rPr>
        <w:t xml:space="preserve">____ </w:t>
      </w:r>
    </w:p>
    <w:p w:rsidR="00636E04" w:rsidRDefault="000A0789">
      <w:pPr>
        <w:tabs>
          <w:tab w:val="left" w:pos="4962"/>
        </w:tabs>
        <w:ind w:left="4820"/>
        <w:rPr>
          <w:b/>
          <w:bCs/>
          <w:sz w:val="28"/>
          <w:szCs w:val="28"/>
        </w:rPr>
      </w:pPr>
      <w:r>
        <w:rPr>
          <w:b/>
          <w:bCs/>
          <w:sz w:val="28"/>
          <w:szCs w:val="28"/>
        </w:rPr>
        <w:t>Максим Андреевич Губкин</w:t>
      </w:r>
    </w:p>
    <w:p w:rsidR="006F6D36" w:rsidRPr="006D2B87" w:rsidRDefault="006F6D36" w:rsidP="006F6D36">
      <w:pPr>
        <w:tabs>
          <w:tab w:val="left" w:pos="4962"/>
        </w:tabs>
        <w:ind w:left="4820"/>
        <w:rPr>
          <w:rFonts w:eastAsia="Arial Unicode MS"/>
        </w:rPr>
      </w:pPr>
    </w:p>
    <w:p w:rsidR="00636E04" w:rsidRDefault="00F93B5D">
      <w:pPr>
        <w:tabs>
          <w:tab w:val="left" w:pos="4962"/>
        </w:tabs>
        <w:ind w:left="4820"/>
        <w:rPr>
          <w:b/>
          <w:bCs/>
          <w:sz w:val="28"/>
        </w:rPr>
      </w:pPr>
      <w:r w:rsidRPr="00CB68B0">
        <w:rPr>
          <w:b/>
          <w:bCs/>
          <w:sz w:val="28"/>
        </w:rPr>
        <w:t>«</w:t>
      </w:r>
      <w:r w:rsidR="00344178" w:rsidRPr="00CB68B0">
        <w:rPr>
          <w:b/>
          <w:bCs/>
          <w:sz w:val="28"/>
        </w:rPr>
        <w:t>31</w:t>
      </w:r>
      <w:r w:rsidR="00B004E7" w:rsidRPr="00CB68B0">
        <w:rPr>
          <w:b/>
          <w:bCs/>
          <w:sz w:val="28"/>
        </w:rPr>
        <w:t>» марта 2023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636E04" w:rsidRDefault="00B004E7">
      <w:pPr>
        <w:pStyle w:val="1a"/>
        <w:numPr>
          <w:ilvl w:val="2"/>
          <w:numId w:val="1"/>
        </w:numPr>
        <w:tabs>
          <w:tab w:val="clear" w:pos="0"/>
        </w:tabs>
        <w:ind w:left="0" w:firstLine="709"/>
      </w:pPr>
      <w:proofErr w:type="gramStart"/>
      <w:r>
        <w:rPr>
          <w:b/>
          <w:szCs w:val="28"/>
        </w:rPr>
        <w:t>Публичное акционерное общество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xml:space="preserve">» на </w:t>
      </w:r>
      <w:r w:rsidR="00530032">
        <w:rPr>
          <w:szCs w:val="28"/>
        </w:rPr>
        <w:t>Северной железной дороге</w:t>
      </w:r>
      <w:r>
        <w:rPr>
          <w:szCs w:val="28"/>
        </w:rPr>
        <w:t xml:space="preserve">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открытый конкурс в электронной форме </w:t>
      </w:r>
      <w:r w:rsidRPr="00BE6B6F">
        <w:t>№ ОКэ-</w:t>
      </w:r>
      <w:r w:rsidR="00530032" w:rsidRPr="00BE6B6F">
        <w:t>НКПСЕВ</w:t>
      </w:r>
      <w:r w:rsidRPr="00BE6B6F">
        <w:t>-23-</w:t>
      </w:r>
      <w:r w:rsidR="00530032" w:rsidRPr="00BE6B6F">
        <w:t>000</w:t>
      </w:r>
      <w:r w:rsidR="00344178" w:rsidRPr="00BE6B6F">
        <w:t>2</w:t>
      </w:r>
      <w:r>
        <w:t xml:space="preserve"> по предмету закупки </w:t>
      </w:r>
      <w:r>
        <w:rPr>
          <w:b/>
        </w:rPr>
        <w:t>«Выполнение работ по ежемесячному техническому обслуживанию (ТО), сезонному обслуживанию (СО) и текущему</w:t>
      </w:r>
      <w:proofErr w:type="gramEnd"/>
      <w:r>
        <w:rPr>
          <w:b/>
        </w:rPr>
        <w:t xml:space="preserve"> ремонту (</w:t>
      </w:r>
      <w:proofErr w:type="gramStart"/>
      <w:r>
        <w:rPr>
          <w:b/>
        </w:rPr>
        <w:t>ТР</w:t>
      </w:r>
      <w:proofErr w:type="gramEnd"/>
      <w:r>
        <w:rPr>
          <w:b/>
        </w:rPr>
        <w:t>)  грузоподъемных механизмов на контейнерном терминале Архангельск филиала ПАО «</w:t>
      </w:r>
      <w:proofErr w:type="spellStart"/>
      <w:r>
        <w:rPr>
          <w:b/>
        </w:rPr>
        <w:t>ТрансКонтейнер</w:t>
      </w:r>
      <w:proofErr w:type="spellEnd"/>
      <w:r>
        <w:rPr>
          <w:b/>
        </w:rPr>
        <w:t>» на Северной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proofErr w:type="gramStart"/>
      <w:r>
        <w:lastRenderedPageBreak/>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lastRenderedPageBreak/>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a"/>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a"/>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w:t>
      </w:r>
      <w:r>
        <w:lastRenderedPageBreak/>
        <w:t>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8"/>
          </w:rPr>
          <w:t>https://otc.ru/documents</w:t>
        </w:r>
      </w:hyperlink>
      <w:r>
        <w:t>).</w:t>
      </w:r>
    </w:p>
    <w:p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a"/>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w:t>
      </w:r>
      <w:r>
        <w:lastRenderedPageBreak/>
        <w:t xml:space="preserve">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lastRenderedPageBreak/>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 xml:space="preserve">Заказчик/Организатор вправе не отвечать на запросы на разъяснение положений настоящей документации о закупке по проведению </w:t>
      </w:r>
      <w:r>
        <w:rPr>
          <w:sz w:val="28"/>
          <w:szCs w:val="28"/>
        </w:rPr>
        <w:lastRenderedPageBreak/>
        <w:t>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9B76A0">
      <w:pPr>
        <w:pStyle w:val="af9"/>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9B76A0">
      <w:pPr>
        <w:pStyle w:val="af9"/>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9B76A0">
      <w:pPr>
        <w:pStyle w:val="af9"/>
        <w:numPr>
          <w:ilvl w:val="0"/>
          <w:numId w:val="20"/>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9B76A0">
      <w:pPr>
        <w:pStyle w:val="af9"/>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C61911" w:rsidRDefault="00034877" w:rsidP="00A83569">
      <w:pPr>
        <w:pStyle w:val="1a"/>
        <w:numPr>
          <w:ilvl w:val="1"/>
          <w:numId w:val="1"/>
        </w:numPr>
        <w:tabs>
          <w:tab w:val="clear" w:pos="720"/>
          <w:tab w:val="num" w:pos="567"/>
        </w:tabs>
        <w:ind w:left="0" w:firstLine="709"/>
        <w:outlineLvl w:val="1"/>
        <w:rPr>
          <w:b/>
          <w:szCs w:val="28"/>
        </w:rPr>
      </w:pPr>
      <w:proofErr w:type="spellStart"/>
      <w:r>
        <w:rPr>
          <w:rFonts w:eastAsia="MS Mincho"/>
          <w:b/>
          <w:szCs w:val="28"/>
        </w:rPr>
        <w:t>Антикоррупционная</w:t>
      </w:r>
      <w:proofErr w:type="spellEnd"/>
      <w:r>
        <w:rPr>
          <w:rFonts w:eastAsia="MS Mincho"/>
          <w:b/>
          <w:szCs w:val="28"/>
        </w:rPr>
        <w:t xml:space="preserve"> оговорка</w:t>
      </w:r>
    </w:p>
    <w:p w:rsidR="008A65C2" w:rsidRPr="00C61911" w:rsidRDefault="008A65C2" w:rsidP="009B76A0">
      <w:pPr>
        <w:pStyle w:val="af9"/>
        <w:numPr>
          <w:ilvl w:val="0"/>
          <w:numId w:val="21"/>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sz w:val="28"/>
          <w:szCs w:val="28"/>
        </w:rPr>
        <w:t>антикоррупционные</w:t>
      </w:r>
      <w:proofErr w:type="spellEnd"/>
      <w:r>
        <w:rPr>
          <w:sz w:val="28"/>
          <w:szCs w:val="28"/>
        </w:rPr>
        <w:t xml:space="preserve"> требования). При проведении закупочных процедур, заключении и исполнении договора стороны обязуются обеспечить соблюдение </w:t>
      </w:r>
      <w:proofErr w:type="spellStart"/>
      <w:r>
        <w:rPr>
          <w:sz w:val="28"/>
          <w:szCs w:val="28"/>
        </w:rPr>
        <w:t>антикоррупционных</w:t>
      </w:r>
      <w:proofErr w:type="spellEnd"/>
      <w:r>
        <w:rPr>
          <w:sz w:val="28"/>
          <w:szCs w:val="28"/>
        </w:rPr>
        <w:t xml:space="preserve"> требований своими работниками, представителями, </w:t>
      </w:r>
      <w:proofErr w:type="spellStart"/>
      <w:r>
        <w:rPr>
          <w:sz w:val="28"/>
          <w:szCs w:val="28"/>
        </w:rPr>
        <w:t>аффилированными</w:t>
      </w:r>
      <w:proofErr w:type="spellEnd"/>
      <w:r>
        <w:rPr>
          <w:sz w:val="28"/>
          <w:szCs w:val="28"/>
        </w:rPr>
        <w:t xml:space="preserve"> лицами, посредниками и иными лицами, привлекаемыми ими в ходе проведения закупки.</w:t>
      </w:r>
    </w:p>
    <w:p w:rsidR="007E0067" w:rsidRPr="00C61911" w:rsidRDefault="00837F0D" w:rsidP="009B76A0">
      <w:pPr>
        <w:pStyle w:val="af9"/>
        <w:numPr>
          <w:ilvl w:val="0"/>
          <w:numId w:val="21"/>
        </w:numPr>
        <w:ind w:left="0" w:firstLine="709"/>
        <w:rPr>
          <w:sz w:val="28"/>
          <w:szCs w:val="28"/>
        </w:rPr>
      </w:pPr>
      <w:r>
        <w:rPr>
          <w:sz w:val="28"/>
          <w:szCs w:val="28"/>
        </w:rPr>
        <w:t xml:space="preserve">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w:t>
      </w:r>
      <w:r>
        <w:rPr>
          <w:rFonts w:eastAsia="Times New Roman"/>
          <w:sz w:val="28"/>
          <w:szCs w:val="28"/>
        </w:rPr>
        <w:lastRenderedPageBreak/>
        <w:t xml:space="preserve">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 xml:space="preserve">совершать действия, квалифицируемые применимым законодательством как нарушение </w:t>
      </w:r>
      <w:proofErr w:type="spellStart"/>
      <w:r>
        <w:rPr>
          <w:sz w:val="28"/>
          <w:szCs w:val="28"/>
        </w:rPr>
        <w:t>антикоррупционных</w:t>
      </w:r>
      <w:proofErr w:type="spellEnd"/>
      <w:r>
        <w:rPr>
          <w:sz w:val="28"/>
          <w:szCs w:val="28"/>
        </w:rPr>
        <w:t xml:space="preserve">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9B76A0">
      <w:pPr>
        <w:pStyle w:val="af9"/>
        <w:numPr>
          <w:ilvl w:val="0"/>
          <w:numId w:val="21"/>
        </w:numPr>
        <w:ind w:left="0" w:firstLine="709"/>
        <w:rPr>
          <w:sz w:val="28"/>
          <w:szCs w:val="28"/>
        </w:rPr>
      </w:pPr>
      <w:r>
        <w:rPr>
          <w:sz w:val="28"/>
          <w:szCs w:val="28"/>
        </w:rPr>
        <w:t xml:space="preserve">В случае возникновения обоснованных подозрений в нарушении </w:t>
      </w:r>
      <w:proofErr w:type="spellStart"/>
      <w:r>
        <w:rPr>
          <w:sz w:val="28"/>
          <w:szCs w:val="28"/>
        </w:rPr>
        <w:t>антикоррупционных</w:t>
      </w:r>
      <w:proofErr w:type="spellEnd"/>
      <w:r>
        <w:rPr>
          <w:sz w:val="28"/>
          <w:szCs w:val="28"/>
        </w:rPr>
        <w:t xml:space="preserve">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7A0775" w:rsidRPr="00C61911" w:rsidRDefault="007A0775" w:rsidP="009B76A0">
      <w:pPr>
        <w:pStyle w:val="af9"/>
        <w:numPr>
          <w:ilvl w:val="0"/>
          <w:numId w:val="21"/>
        </w:numPr>
        <w:ind w:left="0" w:firstLine="709"/>
        <w:rPr>
          <w:sz w:val="28"/>
          <w:szCs w:val="28"/>
        </w:rPr>
      </w:pPr>
      <w:r>
        <w:rPr>
          <w:sz w:val="28"/>
          <w:szCs w:val="28"/>
        </w:rPr>
        <w:t xml:space="preserve">При наличии доказательств нарушения </w:t>
      </w:r>
      <w:proofErr w:type="spellStart"/>
      <w:r>
        <w:rPr>
          <w:sz w:val="28"/>
          <w:szCs w:val="28"/>
        </w:rPr>
        <w:t>антикоррупционных</w:t>
      </w:r>
      <w:proofErr w:type="spellEnd"/>
      <w:r>
        <w:rPr>
          <w:sz w:val="28"/>
          <w:szCs w:val="28"/>
        </w:rPr>
        <w:t xml:space="preserve">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w:t>
      </w:r>
      <w:proofErr w:type="spellStart"/>
      <w:r>
        <w:rPr>
          <w:sz w:val="28"/>
          <w:szCs w:val="28"/>
        </w:rPr>
        <w:t>антикоррупционных</w:t>
      </w:r>
      <w:proofErr w:type="spellEnd"/>
      <w:r>
        <w:rPr>
          <w:sz w:val="28"/>
          <w:szCs w:val="28"/>
        </w:rPr>
        <w:t xml:space="preserve">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BE0A8F" w:rsidRPr="00C61911" w:rsidRDefault="00BE0A8F" w:rsidP="009B76A0">
      <w:pPr>
        <w:pStyle w:val="af9"/>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proofErr w:type="spellStart"/>
      <w:r>
        <w:rPr>
          <w:sz w:val="28"/>
          <w:szCs w:val="28"/>
        </w:rPr>
        <w:t>антикоррупционных</w:t>
      </w:r>
      <w:proofErr w:type="spellEnd"/>
      <w:r>
        <w:rPr>
          <w:sz w:val="28"/>
          <w:szCs w:val="28"/>
        </w:rPr>
        <w:t xml:space="preserve">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C61911" w:rsidRDefault="00BE0A8F" w:rsidP="00BE0A8F">
      <w:pPr>
        <w:pStyle w:val="af9"/>
        <w:rPr>
          <w:sz w:val="28"/>
          <w:szCs w:val="28"/>
        </w:rPr>
      </w:pPr>
      <w:r>
        <w:rPr>
          <w:sz w:val="28"/>
          <w:szCs w:val="28"/>
        </w:rPr>
        <w:lastRenderedPageBreak/>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9"/>
        <w:rPr>
          <w:sz w:val="28"/>
          <w:szCs w:val="28"/>
        </w:rPr>
      </w:pPr>
      <w:r>
        <w:rPr>
          <w:sz w:val="28"/>
          <w:szCs w:val="28"/>
        </w:rPr>
        <w:t xml:space="preserve">- если в результате нарушения </w:t>
      </w:r>
      <w:proofErr w:type="spellStart"/>
      <w:r>
        <w:rPr>
          <w:sz w:val="28"/>
          <w:szCs w:val="28"/>
        </w:rPr>
        <w:t>антикоррупционных</w:t>
      </w:r>
      <w:proofErr w:type="spellEnd"/>
      <w:r>
        <w:rPr>
          <w:sz w:val="28"/>
          <w:szCs w:val="28"/>
        </w:rPr>
        <w:t xml:space="preserve"> требований причинены убытки;</w:t>
      </w:r>
    </w:p>
    <w:p w:rsidR="00BE0A8F" w:rsidRPr="00C61911" w:rsidRDefault="00BE0A8F" w:rsidP="00BE0A8F">
      <w:pPr>
        <w:pStyle w:val="af9"/>
        <w:rPr>
          <w:sz w:val="28"/>
          <w:szCs w:val="28"/>
        </w:rPr>
      </w:pPr>
      <w:r>
        <w:rPr>
          <w:sz w:val="28"/>
          <w:szCs w:val="28"/>
        </w:rPr>
        <w:t xml:space="preserve">- при неисполнении обязанности представить документы и информацию, запрашиваемые для проверки подозрения в нарушении </w:t>
      </w:r>
      <w:proofErr w:type="spellStart"/>
      <w:r>
        <w:rPr>
          <w:sz w:val="28"/>
          <w:szCs w:val="28"/>
        </w:rPr>
        <w:t>антикоррупционных</w:t>
      </w:r>
      <w:proofErr w:type="spellEnd"/>
      <w:r>
        <w:rPr>
          <w:sz w:val="28"/>
          <w:szCs w:val="28"/>
        </w:rPr>
        <w:t xml:space="preserve"> требований в течение 20 (двадцати) рабочих дней с момента получения соответствующего запроса.</w:t>
      </w:r>
    </w:p>
    <w:p w:rsidR="004C6915" w:rsidRPr="00C61911" w:rsidRDefault="004C6915" w:rsidP="009B76A0">
      <w:pPr>
        <w:pStyle w:val="af9"/>
        <w:numPr>
          <w:ilvl w:val="0"/>
          <w:numId w:val="21"/>
        </w:numPr>
        <w:ind w:left="0" w:firstLine="709"/>
        <w:rPr>
          <w:sz w:val="28"/>
          <w:szCs w:val="28"/>
        </w:rPr>
      </w:pPr>
      <w:r>
        <w:rPr>
          <w:sz w:val="28"/>
          <w:szCs w:val="28"/>
        </w:rPr>
        <w:t xml:space="preserve">При нарушении </w:t>
      </w:r>
      <w:proofErr w:type="spellStart"/>
      <w:r>
        <w:rPr>
          <w:sz w:val="28"/>
          <w:szCs w:val="28"/>
        </w:rPr>
        <w:t>антикоррупционных</w:t>
      </w:r>
      <w:proofErr w:type="spellEnd"/>
      <w:r>
        <w:rPr>
          <w:sz w:val="28"/>
          <w:szCs w:val="28"/>
        </w:rPr>
        <w:t xml:space="preserve"> требования и/или условий настоящей </w:t>
      </w:r>
      <w:proofErr w:type="spellStart"/>
      <w:r>
        <w:rPr>
          <w:sz w:val="28"/>
          <w:szCs w:val="28"/>
        </w:rPr>
        <w:t>антикоррупционной</w:t>
      </w:r>
      <w:proofErr w:type="spellEnd"/>
      <w:r>
        <w:rPr>
          <w:sz w:val="28"/>
          <w:szCs w:val="28"/>
        </w:rPr>
        <w:t xml:space="preserve">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9B76A0">
      <w:pPr>
        <w:pStyle w:val="af9"/>
        <w:numPr>
          <w:ilvl w:val="0"/>
          <w:numId w:val="21"/>
        </w:numPr>
        <w:ind w:left="0" w:firstLine="709"/>
        <w:rPr>
          <w:sz w:val="28"/>
          <w:szCs w:val="28"/>
        </w:rPr>
      </w:pPr>
      <w:r>
        <w:rPr>
          <w:sz w:val="28"/>
          <w:szCs w:val="28"/>
        </w:rPr>
        <w:t xml:space="preserve">В случае нарушения обязательств по настоящей </w:t>
      </w:r>
      <w:proofErr w:type="spellStart"/>
      <w:r>
        <w:rPr>
          <w:sz w:val="28"/>
          <w:szCs w:val="28"/>
        </w:rPr>
        <w:t>антикоррупционной</w:t>
      </w:r>
      <w:proofErr w:type="spellEnd"/>
      <w:r>
        <w:rPr>
          <w:sz w:val="28"/>
          <w:szCs w:val="28"/>
        </w:rPr>
        <w:t xml:space="preserve">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9B76A0">
      <w:pPr>
        <w:pStyle w:val="af9"/>
        <w:numPr>
          <w:ilvl w:val="0"/>
          <w:numId w:val="21"/>
        </w:numPr>
        <w:ind w:left="0" w:firstLine="709"/>
        <w:rPr>
          <w:sz w:val="28"/>
          <w:szCs w:val="28"/>
        </w:rPr>
      </w:pPr>
      <w:r>
        <w:rPr>
          <w:sz w:val="28"/>
          <w:szCs w:val="28"/>
        </w:rPr>
        <w:t xml:space="preserve">Каналы уведомления о нарушениях </w:t>
      </w:r>
      <w:proofErr w:type="spellStart"/>
      <w:r>
        <w:rPr>
          <w:sz w:val="28"/>
          <w:szCs w:val="28"/>
        </w:rPr>
        <w:t>антикоррупционных</w:t>
      </w:r>
      <w:proofErr w:type="spellEnd"/>
      <w:r>
        <w:rPr>
          <w:sz w:val="28"/>
          <w:szCs w:val="28"/>
        </w:rPr>
        <w:t xml:space="preserve">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8"/>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rsidR="00510148" w:rsidRPr="00C61911" w:rsidRDefault="00510148">
      <w:pPr>
        <w:pStyle w:val="1a"/>
        <w:ind w:left="709" w:firstLine="0"/>
        <w:rPr>
          <w:szCs w:val="28"/>
        </w:rPr>
      </w:pPr>
    </w:p>
    <w:p w:rsidR="002B0C59" w:rsidRPr="00D32FFA" w:rsidRDefault="002B0C59">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9B76A0">
      <w:pPr>
        <w:pStyle w:val="1a"/>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 xml:space="preserve">заявителя по уплате этих сумм исполненной или которые признаны безнадежными к взысканию в </w:t>
      </w:r>
      <w:r>
        <w:rPr>
          <w:sz w:val="28"/>
          <w:szCs w:val="28"/>
        </w:rPr>
        <w:lastRenderedPageBreak/>
        <w:t>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E32271" w:rsidRDefault="00E32271" w:rsidP="00E32271">
      <w:pPr>
        <w:ind w:firstLine="709"/>
        <w:jc w:val="both"/>
        <w:rPr>
          <w:sz w:val="28"/>
          <w:szCs w:val="28"/>
        </w:rPr>
      </w:pPr>
      <w:proofErr w:type="gramStart"/>
      <w:r>
        <w:rPr>
          <w:sz w:val="28"/>
          <w:szCs w:val="28"/>
        </w:rPr>
        <w:lastRenderedPageBreak/>
        <w:t>и) быть ознакомленным с требованиями ПАО «</w:t>
      </w:r>
      <w:proofErr w:type="spellStart"/>
      <w:r>
        <w:rPr>
          <w:sz w:val="28"/>
          <w:szCs w:val="28"/>
        </w:rPr>
        <w:t>ТрансКонтейнер</w:t>
      </w:r>
      <w:proofErr w:type="spellEnd"/>
      <w:r>
        <w:rPr>
          <w:sz w:val="28"/>
          <w:szCs w:val="28"/>
        </w:rPr>
        <w:t>»,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Pr>
          <w:sz w:val="28"/>
          <w:szCs w:val="28"/>
        </w:rPr>
        <w:t>ТрансКонтейнер</w:t>
      </w:r>
      <w:proofErr w:type="spellEnd"/>
      <w:r>
        <w:rPr>
          <w:sz w:val="28"/>
          <w:szCs w:val="28"/>
        </w:rPr>
        <w:t xml:space="preserve">», размещенном на сайте Заказчика по ссылке </w:t>
      </w:r>
      <w:hyperlink r:id="rId17" w:history="1">
        <w:r>
          <w:rPr>
            <w:rStyle w:val="a8"/>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9B76A0">
      <w:pPr>
        <w:pStyle w:val="1a"/>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9B76A0">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9B76A0">
      <w:pPr>
        <w:pStyle w:val="a0"/>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 xml:space="preserve">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w:t>
      </w:r>
      <w:r>
        <w:rPr>
          <w:sz w:val="28"/>
          <w:szCs w:val="28"/>
        </w:rPr>
        <w:lastRenderedPageBreak/>
        <w:t>быть сканирован с оригинала, подписанного уполномоченным лицом претендента;</w:t>
      </w:r>
    </w:p>
    <w:p w:rsidR="00AB2A91" w:rsidRPr="00D32FFA" w:rsidRDefault="00AB2A91" w:rsidP="00AB2A91">
      <w:pPr>
        <w:pStyle w:val="af9"/>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AB2A91" w:rsidP="00AB2A91">
      <w:pPr>
        <w:pStyle w:val="af9"/>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9B76A0">
      <w:pPr>
        <w:pStyle w:val="a0"/>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3A5E1F" w:rsidRPr="00D32FFA" w:rsidRDefault="003A5E1F" w:rsidP="00724B9D">
      <w:pPr>
        <w:pStyle w:val="a0"/>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9B76A0">
      <w:pPr>
        <w:pStyle w:val="1a"/>
        <w:numPr>
          <w:ilvl w:val="1"/>
          <w:numId w:val="18"/>
        </w:numPr>
        <w:ind w:left="0" w:firstLine="709"/>
        <w:outlineLvl w:val="1"/>
        <w:rPr>
          <w:b/>
          <w:szCs w:val="28"/>
        </w:rPr>
      </w:pPr>
      <w:r>
        <w:rPr>
          <w:b/>
          <w:szCs w:val="28"/>
        </w:rPr>
        <w:t>Заявка</w:t>
      </w:r>
    </w:p>
    <w:p w:rsidR="00627DB4" w:rsidRPr="007E5BBC" w:rsidRDefault="00627DB4" w:rsidP="009B76A0">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9B76A0">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9B76A0">
      <w:pPr>
        <w:pStyle w:val="af9"/>
        <w:numPr>
          <w:ilvl w:val="2"/>
          <w:numId w:val="5"/>
        </w:numPr>
        <w:tabs>
          <w:tab w:val="clear" w:pos="1440"/>
        </w:tabs>
        <w:ind w:firstLine="709"/>
        <w:rPr>
          <w:sz w:val="28"/>
          <w:szCs w:val="28"/>
        </w:rPr>
      </w:pPr>
      <w:r>
        <w:rPr>
          <w:sz w:val="28"/>
          <w:szCs w:val="28"/>
        </w:rPr>
        <w:lastRenderedPageBreak/>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9B76A0">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w:t>
      </w:r>
      <w:bookmarkStart w:id="15" w:name="_GoBack"/>
      <w:r>
        <w:rPr>
          <w:sz w:val="28"/>
          <w:szCs w:val="28"/>
        </w:rPr>
        <w:t>22</w:t>
      </w:r>
      <w:bookmarkEnd w:id="15"/>
      <w:r>
        <w:rPr>
          <w:sz w:val="28"/>
          <w:szCs w:val="28"/>
        </w:rPr>
        <w:t xml:space="preserve">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9B76A0">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9B76A0">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9B76A0">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9B76A0">
      <w:pPr>
        <w:pStyle w:val="af9"/>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9B76A0">
      <w:pPr>
        <w:pStyle w:val="af9"/>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9B76A0">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 xml:space="preserve">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w:t>
      </w:r>
      <w:r>
        <w:rPr>
          <w:sz w:val="28"/>
          <w:szCs w:val="28"/>
        </w:rPr>
        <w:lastRenderedPageBreak/>
        <w:t>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9B76A0">
      <w:pPr>
        <w:pStyle w:val="af9"/>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9B76A0">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9B76A0">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9B76A0">
      <w:pPr>
        <w:pStyle w:val="1a"/>
        <w:numPr>
          <w:ilvl w:val="1"/>
          <w:numId w:val="18"/>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 xml:space="preserve">Окончательная дата подачи Заявок и, соответственно, дата открытия доступа к Заявкам, дата рассмотрения, оценки и сопоставления </w:t>
      </w:r>
      <w:r>
        <w:rPr>
          <w:sz w:val="28"/>
        </w:rPr>
        <w:lastRenderedPageBreak/>
        <w:t>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9B76A0">
      <w:pPr>
        <w:pStyle w:val="1a"/>
        <w:numPr>
          <w:ilvl w:val="1"/>
          <w:numId w:val="18"/>
        </w:numPr>
        <w:ind w:left="0" w:firstLine="709"/>
        <w:outlineLvl w:val="1"/>
        <w:rPr>
          <w:b/>
          <w:szCs w:val="28"/>
        </w:rPr>
      </w:pPr>
      <w:r>
        <w:rPr>
          <w:b/>
        </w:rPr>
        <w:t>Порядок оформления Заявки</w:t>
      </w:r>
    </w:p>
    <w:p w:rsidR="00AA1400" w:rsidRDefault="00AA1400" w:rsidP="009B76A0">
      <w:pPr>
        <w:pStyle w:val="af9"/>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9B76A0">
      <w:pPr>
        <w:pStyle w:val="af9"/>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9B76A0">
      <w:pPr>
        <w:pStyle w:val="af9"/>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9B76A0">
      <w:pPr>
        <w:pStyle w:val="af9"/>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B76A0">
      <w:pPr>
        <w:pStyle w:val="af9"/>
        <w:numPr>
          <w:ilvl w:val="0"/>
          <w:numId w:val="19"/>
        </w:numPr>
        <w:ind w:left="0" w:firstLine="709"/>
        <w:rPr>
          <w:sz w:val="28"/>
        </w:rPr>
      </w:pPr>
      <w:r>
        <w:rPr>
          <w:sz w:val="28"/>
        </w:rPr>
        <w:lastRenderedPageBreak/>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9B76A0">
      <w:pPr>
        <w:pStyle w:val="af9"/>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B76A0">
      <w:pPr>
        <w:pStyle w:val="af9"/>
        <w:numPr>
          <w:ilvl w:val="0"/>
          <w:numId w:val="19"/>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9B76A0">
      <w:pPr>
        <w:pStyle w:val="af9"/>
        <w:numPr>
          <w:ilvl w:val="0"/>
          <w:numId w:val="19"/>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9"/>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xml:space="preserve">) в пункте 2 Информационной карты, не позднее чем за один рабочий день, </w:t>
      </w:r>
      <w:r>
        <w:rPr>
          <w:sz w:val="28"/>
        </w:rPr>
        <w:lastRenderedPageBreak/>
        <w:t>предшествующий дню посещения. Представителю претендента необходимо при себе иметь документ, удостоверяющий личность.</w:t>
      </w:r>
    </w:p>
    <w:p w:rsidR="00636E04" w:rsidRDefault="00781564">
      <w:pPr>
        <w:pStyle w:val="af9"/>
        <w:rPr>
          <w:sz w:val="28"/>
        </w:rPr>
      </w:pPr>
      <w:r w:rsidRPr="00781564">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17.75pt;width:481.6pt;height:146.15pt;z-index:-251659776;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B004E7" w:rsidRPr="007E6DE4" w:rsidRDefault="00B004E7" w:rsidP="008F6343">
                  <w:pPr>
                    <w:jc w:val="center"/>
                    <w:rPr>
                      <w:b/>
                      <w:sz w:val="28"/>
                      <w:szCs w:val="28"/>
                    </w:rPr>
                  </w:pPr>
                  <w:r w:rsidRPr="007E6DE4">
                    <w:rPr>
                      <w:b/>
                      <w:sz w:val="28"/>
                      <w:szCs w:val="28"/>
                    </w:rPr>
                    <w:t xml:space="preserve">_____________________________________________, </w:t>
                  </w:r>
                </w:p>
                <w:p w:rsidR="00B004E7" w:rsidRDefault="00B004E7"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B004E7" w:rsidRPr="007E6DE4" w:rsidRDefault="00B004E7" w:rsidP="008F6343">
                  <w:pPr>
                    <w:jc w:val="center"/>
                    <w:rPr>
                      <w:b/>
                      <w:sz w:val="28"/>
                      <w:szCs w:val="28"/>
                    </w:rPr>
                  </w:pPr>
                  <w:r w:rsidRPr="007E6DE4">
                    <w:rPr>
                      <w:b/>
                      <w:sz w:val="28"/>
                      <w:szCs w:val="28"/>
                    </w:rPr>
                    <w:t>________________________________________</w:t>
                  </w:r>
                </w:p>
                <w:p w:rsidR="00B004E7" w:rsidRPr="007E6DE4" w:rsidRDefault="00B004E7" w:rsidP="008F6343">
                  <w:pPr>
                    <w:jc w:val="center"/>
                    <w:rPr>
                      <w:i/>
                      <w:sz w:val="20"/>
                      <w:szCs w:val="20"/>
                    </w:rPr>
                  </w:pPr>
                  <w:r w:rsidRPr="007E6DE4">
                    <w:rPr>
                      <w:i/>
                      <w:sz w:val="20"/>
                      <w:szCs w:val="20"/>
                    </w:rPr>
                    <w:t>государство регистрации претендента</w:t>
                  </w:r>
                </w:p>
                <w:p w:rsidR="00B004E7" w:rsidRPr="007E6DE4" w:rsidRDefault="00B004E7" w:rsidP="008F6343">
                  <w:pPr>
                    <w:jc w:val="center"/>
                    <w:rPr>
                      <w:b/>
                      <w:sz w:val="28"/>
                      <w:szCs w:val="28"/>
                    </w:rPr>
                  </w:pPr>
                  <w:r w:rsidRPr="007E6DE4">
                    <w:rPr>
                      <w:b/>
                      <w:sz w:val="28"/>
                      <w:szCs w:val="28"/>
                    </w:rPr>
                    <w:t>_____________________________</w:t>
                  </w:r>
                  <w:r>
                    <w:rPr>
                      <w:b/>
                      <w:sz w:val="28"/>
                      <w:szCs w:val="28"/>
                    </w:rPr>
                    <w:t>__________________</w:t>
                  </w:r>
                </w:p>
                <w:p w:rsidR="00B004E7" w:rsidRPr="007E6DE4" w:rsidRDefault="00B004E7" w:rsidP="008F6343">
                  <w:pPr>
                    <w:jc w:val="center"/>
                    <w:rPr>
                      <w:i/>
                      <w:sz w:val="20"/>
                      <w:szCs w:val="20"/>
                    </w:rPr>
                  </w:pPr>
                  <w:r w:rsidRPr="007E6DE4">
                    <w:rPr>
                      <w:i/>
                      <w:sz w:val="20"/>
                      <w:szCs w:val="20"/>
                    </w:rPr>
                    <w:t>ИНН претендента (для претендентов-резидентов Российской Федерации)</w:t>
                  </w:r>
                </w:p>
                <w:p w:rsidR="00B004E7" w:rsidRDefault="00B004E7" w:rsidP="008F6343">
                  <w:pPr>
                    <w:jc w:val="both"/>
                  </w:pPr>
                </w:p>
                <w:p w:rsidR="00B004E7" w:rsidRDefault="00B004E7">
                  <w:pPr>
                    <w:jc w:val="center"/>
                    <w:rPr>
                      <w:b/>
                    </w:rPr>
                  </w:pPr>
                  <w:r>
                    <w:rPr>
                      <w:b/>
                    </w:rPr>
                    <w:t>ОБЕСПЕЧЕНИЕ ЗАЯВКИ НА УЧАСТИЕ В ОТКРЫТОМ КОНКУРСЕ</w:t>
                  </w:r>
                </w:p>
                <w:p w:rsidR="00B004E7" w:rsidRDefault="00B004E7">
                  <w:pPr>
                    <w:jc w:val="center"/>
                    <w:rPr>
                      <w:b/>
                    </w:rPr>
                  </w:pPr>
                  <w:r w:rsidRPr="001E0405">
                    <w:rPr>
                      <w:b/>
                    </w:rPr>
                    <w:t>№ ОКэ-НКПСЕВ-23-00</w:t>
                  </w:r>
                  <w:r w:rsidR="00344178" w:rsidRPr="001E0405">
                    <w:rPr>
                      <w:b/>
                    </w:rPr>
                    <w:t>02</w:t>
                  </w:r>
                </w:p>
              </w:txbxContent>
            </v:textbox>
            <w10:wrap type="tight"/>
          </v:shape>
        </w:pict>
      </w:r>
      <w:r w:rsidR="00B004E7">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9B76A0">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9B76A0">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w:t>
      </w:r>
      <w:r>
        <w:rPr>
          <w:sz w:val="28"/>
          <w:szCs w:val="28"/>
        </w:rPr>
        <w:t>з</w:t>
      </w:r>
      <w:r>
        <w:rPr>
          <w:sz w:val="28"/>
          <w:szCs w:val="28"/>
        </w:rPr>
        <w:t>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9B76A0">
      <w:pPr>
        <w:numPr>
          <w:ilvl w:val="0"/>
          <w:numId w:val="16"/>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w:t>
      </w:r>
      <w:r>
        <w:rPr>
          <w:color w:val="000000"/>
          <w:sz w:val="28"/>
          <w:szCs w:val="28"/>
          <w:lang w:eastAsia="ru-RU"/>
        </w:rPr>
        <w:t>а</w:t>
      </w:r>
      <w:r>
        <w:rPr>
          <w:color w:val="000000"/>
          <w:sz w:val="28"/>
          <w:szCs w:val="28"/>
          <w:lang w:eastAsia="ru-RU"/>
        </w:rPr>
        <w:t>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9B76A0">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w:t>
      </w:r>
      <w:r>
        <w:rPr>
          <w:sz w:val="28"/>
          <w:szCs w:val="28"/>
        </w:rPr>
        <w:t>н</w:t>
      </w:r>
      <w:r>
        <w:rPr>
          <w:sz w:val="28"/>
          <w:szCs w:val="28"/>
        </w:rPr>
        <w:t>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9B76A0">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начальная (максимальная) цена Открытого ко</w:t>
      </w:r>
      <w:r>
        <w:rPr>
          <w:color w:val="000000"/>
          <w:sz w:val="28"/>
          <w:szCs w:val="28"/>
          <w:lang w:eastAsia="ru-RU"/>
        </w:rPr>
        <w:t>н</w:t>
      </w:r>
      <w:r>
        <w:rPr>
          <w:color w:val="000000"/>
          <w:sz w:val="28"/>
          <w:szCs w:val="28"/>
          <w:lang w:eastAsia="ru-RU"/>
        </w:rPr>
        <w:t xml:space="preserve">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9B76A0">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w:t>
      </w:r>
      <w:r>
        <w:rPr>
          <w:color w:val="000000"/>
          <w:sz w:val="28"/>
          <w:szCs w:val="28"/>
          <w:lang w:eastAsia="ru-RU"/>
        </w:rPr>
        <w:t>н</w:t>
      </w:r>
      <w:r>
        <w:rPr>
          <w:color w:val="000000"/>
          <w:sz w:val="28"/>
          <w:szCs w:val="28"/>
          <w:lang w:eastAsia="ru-RU"/>
        </w:rPr>
        <w:t>курсе в равной мере относится ко всем участникам закупки.</w:t>
      </w:r>
    </w:p>
    <w:p w:rsidR="005C58AF" w:rsidRDefault="005C58AF" w:rsidP="009B76A0">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w:t>
      </w:r>
      <w:r>
        <w:rPr>
          <w:color w:val="000000"/>
          <w:sz w:val="28"/>
          <w:szCs w:val="28"/>
          <w:lang w:eastAsia="ru-RU"/>
        </w:rPr>
        <w:t>и</w:t>
      </w:r>
      <w:r>
        <w:rPr>
          <w:color w:val="000000"/>
          <w:sz w:val="28"/>
          <w:szCs w:val="28"/>
          <w:lang w:eastAsia="ru-RU"/>
        </w:rPr>
        <w:t>нал независимой (банковской) гарантии, выданной одним из банков, указанных в пункте 23 Информационной карты.</w:t>
      </w:r>
    </w:p>
    <w:p w:rsidR="005C58AF" w:rsidRPr="00B04591" w:rsidRDefault="005C58AF" w:rsidP="009B76A0">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w:t>
      </w:r>
      <w:r>
        <w:rPr>
          <w:color w:val="000000"/>
          <w:sz w:val="28"/>
          <w:szCs w:val="28"/>
          <w:lang w:eastAsia="ru-RU"/>
        </w:rPr>
        <w:t>о</w:t>
      </w:r>
      <w:r>
        <w:rPr>
          <w:color w:val="000000"/>
          <w:sz w:val="28"/>
          <w:szCs w:val="28"/>
          <w:lang w:eastAsia="ru-RU"/>
        </w:rPr>
        <w:t>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w:t>
      </w:r>
      <w:r>
        <w:rPr>
          <w:color w:val="000000"/>
          <w:sz w:val="28"/>
          <w:szCs w:val="28"/>
          <w:lang w:eastAsia="ru-RU"/>
        </w:rPr>
        <w:t>е</w:t>
      </w:r>
      <w:r>
        <w:rPr>
          <w:color w:val="000000"/>
          <w:sz w:val="28"/>
          <w:szCs w:val="28"/>
          <w:lang w:eastAsia="ru-RU"/>
        </w:rPr>
        <w:t>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9B76A0">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w:t>
      </w:r>
      <w:r>
        <w:rPr>
          <w:color w:val="000000"/>
          <w:sz w:val="28"/>
          <w:szCs w:val="28"/>
          <w:lang w:eastAsia="ru-RU"/>
        </w:rPr>
        <w:t>к</w:t>
      </w:r>
      <w:r>
        <w:rPr>
          <w:color w:val="000000"/>
          <w:sz w:val="28"/>
          <w:szCs w:val="28"/>
          <w:lang w:eastAsia="ru-RU"/>
        </w:rPr>
        <w:t>том 1.3 настоящей документации о закупке, повлекших изменение размера суммы средств обеспечения Заявки, Заявки могут быть отозваны претенде</w:t>
      </w:r>
      <w:r>
        <w:rPr>
          <w:color w:val="000000"/>
          <w:sz w:val="28"/>
          <w:szCs w:val="28"/>
          <w:lang w:eastAsia="ru-RU"/>
        </w:rPr>
        <w:t>н</w:t>
      </w:r>
      <w:r>
        <w:rPr>
          <w:color w:val="000000"/>
          <w:sz w:val="28"/>
          <w:szCs w:val="28"/>
          <w:lang w:eastAsia="ru-RU"/>
        </w:rPr>
        <w:t>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9B76A0">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w:t>
      </w:r>
      <w:r>
        <w:rPr>
          <w:sz w:val="28"/>
          <w:szCs w:val="28"/>
        </w:rPr>
        <w:t>ы</w:t>
      </w:r>
      <w:r>
        <w:rPr>
          <w:sz w:val="28"/>
          <w:szCs w:val="28"/>
        </w:rPr>
        <w:t xml:space="preserve">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9B76A0">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w:t>
      </w:r>
      <w:r>
        <w:rPr>
          <w:color w:val="000000"/>
          <w:sz w:val="28"/>
          <w:szCs w:val="28"/>
          <w:lang w:eastAsia="ru-RU"/>
        </w:rPr>
        <w:t>а</w:t>
      </w:r>
      <w:r>
        <w:rPr>
          <w:color w:val="000000"/>
          <w:sz w:val="28"/>
          <w:szCs w:val="28"/>
          <w:lang w:eastAsia="ru-RU"/>
        </w:rPr>
        <w:t xml:space="preserve">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w:t>
      </w:r>
      <w:r>
        <w:rPr>
          <w:color w:val="000000"/>
          <w:sz w:val="28"/>
          <w:szCs w:val="28"/>
          <w:lang w:eastAsia="ru-RU"/>
        </w:rPr>
        <w:lastRenderedPageBreak/>
        <w:t>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9B76A0">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w:t>
      </w:r>
      <w:r>
        <w:rPr>
          <w:color w:val="000000"/>
          <w:sz w:val="28"/>
          <w:szCs w:val="28"/>
          <w:lang w:eastAsia="ru-RU"/>
        </w:rPr>
        <w:t>ь</w:t>
      </w:r>
      <w:r>
        <w:rPr>
          <w:color w:val="000000"/>
          <w:sz w:val="28"/>
          <w:szCs w:val="28"/>
          <w:lang w:eastAsia="ru-RU"/>
        </w:rPr>
        <w:t>ством Российской Федерации, в том числе:</w:t>
      </w:r>
    </w:p>
    <w:p w:rsidR="00B90F33" w:rsidRPr="00B90F33" w:rsidRDefault="00B90F33" w:rsidP="00530032">
      <w:pPr>
        <w:autoSpaceDE w:val="0"/>
        <w:autoSpaceDN w:val="0"/>
        <w:adjustRightInd w:val="0"/>
        <w:ind w:firstLine="709"/>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530032">
      <w:pPr>
        <w:autoSpaceDE w:val="0"/>
        <w:autoSpaceDN w:val="0"/>
        <w:adjustRightInd w:val="0"/>
        <w:ind w:firstLine="709"/>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9B76A0">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w:t>
      </w:r>
      <w:r>
        <w:rPr>
          <w:sz w:val="28"/>
          <w:szCs w:val="28"/>
        </w:rPr>
        <w:t>а</w:t>
      </w:r>
      <w:r>
        <w:rPr>
          <w:sz w:val="28"/>
          <w:szCs w:val="28"/>
        </w:rPr>
        <w:t>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w:t>
      </w:r>
      <w:r>
        <w:rPr>
          <w:sz w:val="28"/>
          <w:szCs w:val="28"/>
        </w:rPr>
        <w:t>и</w:t>
      </w:r>
      <w:r>
        <w:rPr>
          <w:sz w:val="28"/>
          <w:szCs w:val="28"/>
        </w:rPr>
        <w:t>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9B76A0">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30032">
      <w:pPr>
        <w:autoSpaceDE w:val="0"/>
        <w:ind w:firstLine="709"/>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30032">
      <w:pPr>
        <w:autoSpaceDE w:val="0"/>
        <w:ind w:firstLine="709"/>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30032">
      <w:pPr>
        <w:autoSpaceDE w:val="0"/>
        <w:ind w:firstLine="709"/>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30032">
      <w:pPr>
        <w:autoSpaceDE w:val="0"/>
        <w:ind w:firstLine="709"/>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530032">
      <w:pPr>
        <w:autoSpaceDE w:val="0"/>
        <w:ind w:firstLine="709"/>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530032">
      <w:pPr>
        <w:autoSpaceDE w:val="0"/>
        <w:ind w:firstLine="709"/>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530032">
      <w:pPr>
        <w:autoSpaceDE w:val="0"/>
        <w:ind w:firstLine="709"/>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530032">
      <w:pPr>
        <w:autoSpaceDE w:val="0"/>
        <w:ind w:firstLine="709"/>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4D6F67" w:rsidRDefault="004D6F67" w:rsidP="009B76A0">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9B76A0">
      <w:pPr>
        <w:pStyle w:val="af9"/>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9B76A0">
      <w:pPr>
        <w:pStyle w:val="af9"/>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636E04" w:rsidRDefault="00B004E7" w:rsidP="009B76A0">
      <w:pPr>
        <w:pStyle w:val="af9"/>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9B76A0">
      <w:pPr>
        <w:pStyle w:val="af9"/>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9B76A0">
      <w:pPr>
        <w:pStyle w:val="af9"/>
        <w:numPr>
          <w:ilvl w:val="2"/>
          <w:numId w:val="22"/>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9B76A0">
      <w:pPr>
        <w:pStyle w:val="af9"/>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636E04" w:rsidRDefault="00B004E7">
      <w:pPr>
        <w:pStyle w:val="af9"/>
        <w:ind w:right="-1"/>
        <w:rPr>
          <w:sz w:val="28"/>
          <w:szCs w:val="28"/>
        </w:rPr>
      </w:pPr>
      <w:r>
        <w:rPr>
          <w:sz w:val="28"/>
          <w:szCs w:val="28"/>
        </w:rPr>
        <w:lastRenderedPageBreak/>
        <w:t>Сведения о субподрядных организациях/соисполнителях оформляются по форме приложения № 6 к настоящей документации о закупке.</w:t>
      </w:r>
    </w:p>
    <w:p w:rsidR="00636E04" w:rsidRDefault="00636E04">
      <w:pPr>
        <w:pStyle w:val="af9"/>
        <w:ind w:right="-1"/>
        <w:rPr>
          <w:sz w:val="28"/>
          <w:szCs w:val="28"/>
        </w:rPr>
      </w:pPr>
    </w:p>
    <w:p w:rsidR="00370C44" w:rsidRPr="004B366A" w:rsidRDefault="00370C44" w:rsidP="009B76A0">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9B76A0">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9B76A0">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9B76A0">
      <w:pPr>
        <w:pStyle w:val="a0"/>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9B76A0">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9B76A0">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530032">
      <w:pPr>
        <w:ind w:firstLine="709"/>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lastRenderedPageBreak/>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9B76A0">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9B76A0">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9B76A0">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 xml:space="preserve">Устанавливается </w:t>
      </w:r>
      <w:r>
        <w:rPr>
          <w:sz w:val="28"/>
          <w:szCs w:val="28"/>
        </w:rPr>
        <w:lastRenderedPageBreak/>
        <w:t>балльный рейтинг, а по количеству полученных баллов присваивается порядковый номер.</w:t>
      </w:r>
    </w:p>
    <w:p w:rsidR="007D6548" w:rsidRPr="00D32FFA" w:rsidRDefault="007D6548" w:rsidP="009B76A0">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9B76A0">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9B76A0">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04748E" w:rsidRDefault="0004748E" w:rsidP="009B76A0">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9B76A0">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9B76A0">
      <w:pPr>
        <w:numPr>
          <w:ilvl w:val="0"/>
          <w:numId w:val="9"/>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A62C56" w:rsidRDefault="00A62C56" w:rsidP="009B76A0">
      <w:pPr>
        <w:numPr>
          <w:ilvl w:val="0"/>
          <w:numId w:val="9"/>
        </w:numPr>
        <w:ind w:left="0" w:firstLine="709"/>
        <w:jc w:val="both"/>
        <w:rPr>
          <w:sz w:val="28"/>
          <w:szCs w:val="28"/>
        </w:rPr>
      </w:pPr>
      <w:proofErr w:type="gramStart"/>
      <w:r>
        <w:rPr>
          <w:sz w:val="28"/>
          <w:szCs w:val="28"/>
        </w:rPr>
        <w:lastRenderedPageBreak/>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A62C56" w:rsidP="009B76A0">
      <w:pPr>
        <w:numPr>
          <w:ilvl w:val="0"/>
          <w:numId w:val="9"/>
        </w:numPr>
        <w:ind w:left="0" w:firstLine="709"/>
        <w:jc w:val="both"/>
        <w:rPr>
          <w:sz w:val="28"/>
          <w:szCs w:val="28"/>
        </w:rPr>
      </w:pPr>
      <w:proofErr w:type="gramStart"/>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претендентов.</w:t>
      </w:r>
    </w:p>
    <w:p w:rsidR="00CA673D" w:rsidRPr="00CA673D" w:rsidRDefault="00CA673D" w:rsidP="009B76A0">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9B76A0">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9B76A0">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9B76A0">
      <w:pPr>
        <w:pStyle w:val="Default"/>
        <w:numPr>
          <w:ilvl w:val="0"/>
          <w:numId w:val="17"/>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9B76A0">
      <w:pPr>
        <w:pStyle w:val="Default"/>
        <w:numPr>
          <w:ilvl w:val="0"/>
          <w:numId w:val="17"/>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9B76A0">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9B76A0">
      <w:pPr>
        <w:pStyle w:val="Default"/>
        <w:numPr>
          <w:ilvl w:val="0"/>
          <w:numId w:val="17"/>
        </w:numPr>
        <w:ind w:left="0" w:firstLine="720"/>
        <w:jc w:val="both"/>
        <w:rPr>
          <w:sz w:val="28"/>
          <w:szCs w:val="28"/>
        </w:rPr>
      </w:pPr>
      <w:r>
        <w:rPr>
          <w:sz w:val="28"/>
          <w:szCs w:val="28"/>
        </w:rPr>
        <w:lastRenderedPageBreak/>
        <w:t>иная информация при необходимости.</w:t>
      </w:r>
    </w:p>
    <w:p w:rsidR="0087611C" w:rsidRDefault="00760ECD" w:rsidP="009B76A0">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9B76A0">
      <w:pPr>
        <w:pStyle w:val="1a"/>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9B76A0">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9B76A0">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9B76A0">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9B76A0">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9B76A0">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9B76A0">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9B76A0">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w:t>
      </w:r>
      <w:r>
        <w:rPr>
          <w:sz w:val="28"/>
          <w:szCs w:val="28"/>
        </w:rPr>
        <w:lastRenderedPageBreak/>
        <w:t>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9B76A0">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9B76A0">
      <w:pPr>
        <w:numPr>
          <w:ilvl w:val="0"/>
          <w:numId w:val="10"/>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9B76A0">
      <w:pPr>
        <w:numPr>
          <w:ilvl w:val="0"/>
          <w:numId w:val="10"/>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w:t>
      </w:r>
      <w:r>
        <w:rPr>
          <w:rFonts w:eastAsia="Calibri"/>
          <w:sz w:val="28"/>
          <w:szCs w:val="28"/>
          <w:lang w:eastAsia="en-US"/>
        </w:rPr>
        <w:t>и</w:t>
      </w:r>
      <w:r>
        <w:rPr>
          <w:rFonts w:eastAsia="Calibri"/>
          <w:sz w:val="28"/>
          <w:szCs w:val="28"/>
          <w:lang w:eastAsia="en-US"/>
        </w:rPr>
        <w:t>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w:t>
      </w:r>
      <w:r>
        <w:rPr>
          <w:rFonts w:eastAsia="Calibri"/>
          <w:sz w:val="28"/>
          <w:szCs w:val="28"/>
          <w:lang w:eastAsia="en-US"/>
        </w:rPr>
        <w:t>о</w:t>
      </w:r>
      <w:r>
        <w:rPr>
          <w:rFonts w:eastAsia="Calibri"/>
          <w:sz w:val="28"/>
          <w:szCs w:val="28"/>
          <w:lang w:eastAsia="en-US"/>
        </w:rPr>
        <w:t>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9B76A0">
      <w:pPr>
        <w:numPr>
          <w:ilvl w:val="0"/>
          <w:numId w:val="10"/>
        </w:numPr>
        <w:ind w:left="0" w:firstLine="709"/>
        <w:jc w:val="both"/>
        <w:rPr>
          <w:sz w:val="28"/>
          <w:szCs w:val="28"/>
        </w:rPr>
      </w:pPr>
      <w:r>
        <w:rPr>
          <w:rFonts w:eastAsia="Calibri"/>
          <w:sz w:val="28"/>
          <w:szCs w:val="28"/>
          <w:lang w:eastAsia="en-US"/>
        </w:rPr>
        <w:lastRenderedPageBreak/>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9B76A0">
      <w:pPr>
        <w:numPr>
          <w:ilvl w:val="0"/>
          <w:numId w:val="10"/>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9B76A0">
      <w:pPr>
        <w:numPr>
          <w:ilvl w:val="0"/>
          <w:numId w:val="10"/>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9B76A0">
      <w:pPr>
        <w:pStyle w:val="1a"/>
        <w:numPr>
          <w:ilvl w:val="1"/>
          <w:numId w:val="18"/>
        </w:numPr>
        <w:ind w:left="0" w:firstLine="709"/>
        <w:outlineLvl w:val="1"/>
        <w:rPr>
          <w:b/>
          <w:szCs w:val="28"/>
        </w:rPr>
      </w:pPr>
      <w:r>
        <w:rPr>
          <w:b/>
          <w:szCs w:val="28"/>
        </w:rPr>
        <w:t>Заключение договора</w:t>
      </w:r>
    </w:p>
    <w:p w:rsidR="000A6133" w:rsidRDefault="000A6133" w:rsidP="009B76A0">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636E04" w:rsidRDefault="00B004E7" w:rsidP="009B76A0">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9B76A0">
      <w:pPr>
        <w:numPr>
          <w:ilvl w:val="0"/>
          <w:numId w:val="11"/>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9B76A0">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w:t>
      </w:r>
      <w:r>
        <w:rPr>
          <w:sz w:val="28"/>
          <w:szCs w:val="28"/>
        </w:rPr>
        <w:t>и</w:t>
      </w:r>
      <w:r>
        <w:rPr>
          <w:sz w:val="28"/>
          <w:szCs w:val="28"/>
        </w:rPr>
        <w:t>руется порядком установленным ЭТП.</w:t>
      </w:r>
    </w:p>
    <w:p w:rsidR="00A921CD" w:rsidRPr="00E67B4B" w:rsidRDefault="00381CD3" w:rsidP="009B76A0">
      <w:pPr>
        <w:numPr>
          <w:ilvl w:val="0"/>
          <w:numId w:val="11"/>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w:t>
      </w:r>
      <w:r>
        <w:rPr>
          <w:sz w:val="28"/>
          <w:szCs w:val="28"/>
        </w:rPr>
        <w:t>н</w:t>
      </w:r>
      <w:r>
        <w:rPr>
          <w:sz w:val="28"/>
          <w:szCs w:val="28"/>
        </w:rPr>
        <w:t>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w:t>
      </w:r>
      <w:r>
        <w:rPr>
          <w:sz w:val="28"/>
          <w:szCs w:val="28"/>
        </w:rPr>
        <w:t>ы</w:t>
      </w:r>
      <w:r>
        <w:rPr>
          <w:sz w:val="28"/>
          <w:szCs w:val="28"/>
        </w:rPr>
        <w:t>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w:t>
      </w:r>
      <w:r>
        <w:rPr>
          <w:sz w:val="28"/>
          <w:szCs w:val="28"/>
        </w:rPr>
        <w:t>а</w:t>
      </w:r>
      <w:r>
        <w:rPr>
          <w:sz w:val="28"/>
          <w:szCs w:val="28"/>
        </w:rPr>
        <w:t xml:space="preserve">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w:t>
      </w:r>
      <w:r>
        <w:rPr>
          <w:sz w:val="28"/>
          <w:szCs w:val="28"/>
        </w:rPr>
        <w:lastRenderedPageBreak/>
        <w:t>обеспечивающими возможность подтверждения отправки, по адресу эле</w:t>
      </w:r>
      <w:r>
        <w:rPr>
          <w:sz w:val="28"/>
          <w:szCs w:val="28"/>
        </w:rPr>
        <w:t>к</w:t>
      </w:r>
      <w:r>
        <w:rPr>
          <w:sz w:val="28"/>
          <w:szCs w:val="28"/>
        </w:rPr>
        <w:t>тронной почты, указанному таким лицом в контактной информации приложения № 2 к настоящей документации о закупке.</w:t>
      </w:r>
    </w:p>
    <w:p w:rsidR="00320EDC" w:rsidRDefault="001049C1" w:rsidP="009B76A0">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9B76A0">
      <w:pPr>
        <w:numPr>
          <w:ilvl w:val="0"/>
          <w:numId w:val="11"/>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9B76A0">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9B76A0">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9B76A0">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9B76A0">
      <w:pPr>
        <w:numPr>
          <w:ilvl w:val="0"/>
          <w:numId w:val="11"/>
        </w:numPr>
        <w:ind w:left="0" w:firstLine="709"/>
        <w:jc w:val="both"/>
        <w:rPr>
          <w:sz w:val="28"/>
          <w:szCs w:val="28"/>
        </w:rPr>
      </w:pPr>
      <w:r>
        <w:rPr>
          <w:sz w:val="28"/>
          <w:szCs w:val="28"/>
        </w:rPr>
        <w:lastRenderedPageBreak/>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9B76A0">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9B76A0">
      <w:pPr>
        <w:pStyle w:val="a0"/>
        <w:numPr>
          <w:ilvl w:val="0"/>
          <w:numId w:val="11"/>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9B76A0">
      <w:pPr>
        <w:pStyle w:val="a0"/>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9B76A0">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9B76A0">
      <w:pPr>
        <w:pStyle w:val="a0"/>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9B76A0">
      <w:pPr>
        <w:pStyle w:val="a0"/>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9B76A0">
      <w:pPr>
        <w:pStyle w:val="a0"/>
        <w:numPr>
          <w:ilvl w:val="0"/>
          <w:numId w:val="15"/>
        </w:numPr>
        <w:ind w:left="0" w:firstLine="709"/>
        <w:jc w:val="both"/>
        <w:rPr>
          <w:sz w:val="28"/>
          <w:szCs w:val="28"/>
        </w:rPr>
      </w:pPr>
      <w:r>
        <w:rPr>
          <w:rFonts w:eastAsia="MS Mincho"/>
          <w:sz w:val="28"/>
          <w:szCs w:val="28"/>
        </w:rPr>
        <w:lastRenderedPageBreak/>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9B76A0">
      <w:pPr>
        <w:pStyle w:val="a0"/>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0"/>
        <w:ind w:left="0" w:firstLine="709"/>
        <w:jc w:val="both"/>
        <w:rPr>
          <w:sz w:val="28"/>
          <w:szCs w:val="28"/>
        </w:rPr>
      </w:pPr>
      <w:r>
        <w:rPr>
          <w:sz w:val="28"/>
          <w:szCs w:val="28"/>
        </w:rPr>
        <w:t>1) обязательств по возврату аванса;</w:t>
      </w:r>
    </w:p>
    <w:p w:rsidR="0045708B" w:rsidRPr="00450672" w:rsidRDefault="0045708B" w:rsidP="008D4CFE">
      <w:pPr>
        <w:pStyle w:val="a0"/>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0"/>
        <w:ind w:left="0" w:firstLine="709"/>
        <w:jc w:val="both"/>
        <w:rPr>
          <w:sz w:val="28"/>
          <w:szCs w:val="28"/>
        </w:rPr>
      </w:pPr>
      <w:r>
        <w:rPr>
          <w:sz w:val="28"/>
          <w:szCs w:val="28"/>
        </w:rPr>
        <w:t>3) гарантийных обязательств.</w:t>
      </w:r>
    </w:p>
    <w:p w:rsidR="0045708B" w:rsidRPr="006B528B" w:rsidRDefault="0045708B" w:rsidP="009B76A0">
      <w:pPr>
        <w:pStyle w:val="a0"/>
        <w:numPr>
          <w:ilvl w:val="0"/>
          <w:numId w:val="15"/>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9B76A0">
      <w:pPr>
        <w:pStyle w:val="a0"/>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9B76A0">
      <w:pPr>
        <w:pStyle w:val="a0"/>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9B76A0">
      <w:pPr>
        <w:pStyle w:val="a0"/>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9B76A0">
      <w:pPr>
        <w:pStyle w:val="a0"/>
        <w:numPr>
          <w:ilvl w:val="0"/>
          <w:numId w:val="15"/>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9B76A0">
      <w:pPr>
        <w:pStyle w:val="a0"/>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9B76A0">
      <w:pPr>
        <w:pStyle w:val="a0"/>
        <w:numPr>
          <w:ilvl w:val="0"/>
          <w:numId w:val="15"/>
        </w:numPr>
        <w:ind w:left="0" w:firstLine="709"/>
        <w:jc w:val="both"/>
        <w:rPr>
          <w:sz w:val="28"/>
          <w:szCs w:val="28"/>
        </w:rPr>
      </w:pPr>
      <w:proofErr w:type="gramStart"/>
      <w:r>
        <w:rPr>
          <w:sz w:val="28"/>
          <w:szCs w:val="28"/>
        </w:rPr>
        <w:lastRenderedPageBreak/>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0"/>
        <w:ind w:left="709"/>
        <w:jc w:val="both"/>
        <w:rPr>
          <w:sz w:val="28"/>
          <w:szCs w:val="28"/>
        </w:rPr>
      </w:pPr>
    </w:p>
    <w:p w:rsidR="00D83DFB" w:rsidRDefault="00D83DFB" w:rsidP="00D83DFB">
      <w:pPr>
        <w:jc w:val="center"/>
        <w:outlineLvl w:val="0"/>
        <w:rPr>
          <w:rFonts w:eastAsia="MS Mincho"/>
          <w:b/>
          <w:bCs/>
          <w:sz w:val="32"/>
          <w:szCs w:val="32"/>
        </w:rPr>
      </w:pPr>
      <w:r>
        <w:rPr>
          <w:rFonts w:eastAsia="MS Mincho"/>
          <w:b/>
          <w:bCs/>
          <w:sz w:val="32"/>
          <w:szCs w:val="32"/>
        </w:rPr>
        <w:t>Раздел 4. Техническое задание</w:t>
      </w:r>
    </w:p>
    <w:p w:rsidR="00530032" w:rsidRPr="001F39E9" w:rsidRDefault="00530032" w:rsidP="00D83DFB">
      <w:pPr>
        <w:jc w:val="center"/>
        <w:outlineLvl w:val="0"/>
        <w:rPr>
          <w:b/>
          <w:sz w:val="28"/>
          <w:szCs w:val="28"/>
        </w:rPr>
      </w:pPr>
    </w:p>
    <w:p w:rsidR="00157749" w:rsidRPr="00633FC3" w:rsidRDefault="00157749" w:rsidP="00157749">
      <w:pPr>
        <w:ind w:firstLine="709"/>
        <w:jc w:val="both"/>
        <w:rPr>
          <w:b/>
          <w:spacing w:val="1"/>
          <w:sz w:val="28"/>
          <w:szCs w:val="28"/>
        </w:rPr>
      </w:pPr>
      <w:r>
        <w:rPr>
          <w:b/>
          <w:spacing w:val="1"/>
          <w:sz w:val="28"/>
          <w:szCs w:val="28"/>
        </w:rPr>
        <w:t>4.1. Общие положения.</w:t>
      </w:r>
    </w:p>
    <w:p w:rsidR="00157749" w:rsidRPr="00633FC3" w:rsidRDefault="00157749" w:rsidP="00157749">
      <w:pPr>
        <w:ind w:firstLine="709"/>
        <w:jc w:val="both"/>
        <w:rPr>
          <w:spacing w:val="1"/>
          <w:sz w:val="28"/>
          <w:szCs w:val="28"/>
        </w:rPr>
      </w:pPr>
      <w:r>
        <w:rPr>
          <w:spacing w:val="1"/>
          <w:sz w:val="28"/>
          <w:szCs w:val="28"/>
        </w:rPr>
        <w:t>4.1.1. Предмет договора - в</w:t>
      </w:r>
      <w:r>
        <w:rPr>
          <w:sz w:val="28"/>
          <w:szCs w:val="28"/>
        </w:rPr>
        <w:t>ыполнение работ по ежемесячному техническому обслуживанию (ТО), сезонному обслуживанию (СО) и текущему ремонту (</w:t>
      </w:r>
      <w:proofErr w:type="gramStart"/>
      <w:r>
        <w:rPr>
          <w:sz w:val="28"/>
          <w:szCs w:val="28"/>
        </w:rPr>
        <w:t>ТР</w:t>
      </w:r>
      <w:proofErr w:type="gramEnd"/>
      <w:r>
        <w:rPr>
          <w:sz w:val="28"/>
          <w:szCs w:val="28"/>
        </w:rPr>
        <w:t>) грузоподъемных механизмов на контейнерном терминале Архангельск филиала ПАО «</w:t>
      </w:r>
      <w:proofErr w:type="spellStart"/>
      <w:r>
        <w:rPr>
          <w:sz w:val="28"/>
          <w:szCs w:val="28"/>
        </w:rPr>
        <w:t>ТрансКонтейнер</w:t>
      </w:r>
      <w:proofErr w:type="spellEnd"/>
      <w:r>
        <w:rPr>
          <w:sz w:val="28"/>
          <w:szCs w:val="28"/>
        </w:rPr>
        <w:t>» на Северной железной дороге.</w:t>
      </w:r>
    </w:p>
    <w:p w:rsidR="00157749" w:rsidRPr="00633FC3" w:rsidRDefault="00157749" w:rsidP="00157749">
      <w:pPr>
        <w:ind w:firstLine="709"/>
        <w:jc w:val="both"/>
        <w:rPr>
          <w:spacing w:val="1"/>
          <w:sz w:val="28"/>
          <w:szCs w:val="28"/>
        </w:rPr>
      </w:pPr>
      <w:r>
        <w:rPr>
          <w:sz w:val="28"/>
          <w:szCs w:val="28"/>
        </w:rPr>
        <w:t>4.1.2. Предмет конкурса неделим, то есть Победитель Открытого конкурса должен выполнить работы в полном объеме согласно конкурсной документации.</w:t>
      </w:r>
    </w:p>
    <w:p w:rsidR="00157749" w:rsidRPr="00633FC3" w:rsidRDefault="00157749" w:rsidP="00157749">
      <w:pPr>
        <w:ind w:firstLine="709"/>
        <w:jc w:val="both"/>
        <w:rPr>
          <w:sz w:val="28"/>
          <w:szCs w:val="28"/>
        </w:rPr>
      </w:pPr>
      <w:r>
        <w:rPr>
          <w:spacing w:val="13"/>
          <w:sz w:val="28"/>
          <w:szCs w:val="28"/>
        </w:rPr>
        <w:t xml:space="preserve">4.1.3. Основными задачами проведения работ </w:t>
      </w:r>
      <w:r>
        <w:rPr>
          <w:sz w:val="28"/>
          <w:szCs w:val="28"/>
        </w:rPr>
        <w:t xml:space="preserve">по текущему ремонту, техническому обслуживанию, сезонному обслуживанию ГПМ </w:t>
      </w:r>
      <w:r>
        <w:rPr>
          <w:spacing w:val="-6"/>
          <w:sz w:val="28"/>
          <w:szCs w:val="28"/>
        </w:rPr>
        <w:t>являются:</w:t>
      </w:r>
    </w:p>
    <w:p w:rsidR="00157749" w:rsidRPr="00633FC3" w:rsidRDefault="00157749" w:rsidP="009B76A0">
      <w:pPr>
        <w:pStyle w:val="afc"/>
        <w:numPr>
          <w:ilvl w:val="0"/>
          <w:numId w:val="24"/>
        </w:numPr>
        <w:tabs>
          <w:tab w:val="left" w:pos="426"/>
        </w:tabs>
        <w:suppressAutoHyphens w:val="0"/>
        <w:ind w:left="1669" w:hanging="960"/>
        <w:jc w:val="both"/>
        <w:rPr>
          <w:szCs w:val="28"/>
        </w:rPr>
      </w:pPr>
      <w:r>
        <w:rPr>
          <w:szCs w:val="28"/>
        </w:rPr>
        <w:t>обеспечение безопасной и бесперебойной эксплуатации груз</w:t>
      </w:r>
      <w:r>
        <w:rPr>
          <w:szCs w:val="28"/>
        </w:rPr>
        <w:t>о</w:t>
      </w:r>
      <w:r>
        <w:rPr>
          <w:szCs w:val="28"/>
        </w:rPr>
        <w:t xml:space="preserve">подъемных кранов и оборудования, </w:t>
      </w:r>
      <w:proofErr w:type="gramStart"/>
      <w:r>
        <w:rPr>
          <w:szCs w:val="28"/>
        </w:rPr>
        <w:t>согласно Правил</w:t>
      </w:r>
      <w:proofErr w:type="gramEnd"/>
      <w:r>
        <w:rPr>
          <w:szCs w:val="28"/>
        </w:rPr>
        <w:t>, разработанных в соответствии с Федеральным законом «О промышленной безопасности опасных производственных об</w:t>
      </w:r>
      <w:r>
        <w:rPr>
          <w:szCs w:val="28"/>
        </w:rPr>
        <w:t>ъ</w:t>
      </w:r>
      <w:r>
        <w:rPr>
          <w:szCs w:val="28"/>
        </w:rPr>
        <w:t>ектов» от 21.07.97 №116-ФЗ;</w:t>
      </w:r>
    </w:p>
    <w:p w:rsidR="00157749" w:rsidRPr="00633FC3" w:rsidRDefault="00157749" w:rsidP="009B76A0">
      <w:pPr>
        <w:widowControl w:val="0"/>
        <w:numPr>
          <w:ilvl w:val="0"/>
          <w:numId w:val="24"/>
        </w:numPr>
        <w:shd w:val="clear" w:color="auto" w:fill="FFFFFF"/>
        <w:tabs>
          <w:tab w:val="left" w:pos="710"/>
        </w:tabs>
        <w:suppressAutoHyphens w:val="0"/>
        <w:autoSpaceDE w:val="0"/>
        <w:autoSpaceDN w:val="0"/>
        <w:adjustRightInd w:val="0"/>
        <w:ind w:left="1669" w:hanging="960"/>
        <w:jc w:val="both"/>
        <w:rPr>
          <w:sz w:val="28"/>
          <w:szCs w:val="28"/>
        </w:rPr>
      </w:pPr>
      <w:r>
        <w:rPr>
          <w:spacing w:val="-5"/>
          <w:sz w:val="28"/>
          <w:szCs w:val="28"/>
        </w:rPr>
        <w:t>повышение надежности и безопасности эксплуатации ГПМ;</w:t>
      </w:r>
    </w:p>
    <w:p w:rsidR="00157749" w:rsidRPr="00633FC3" w:rsidRDefault="00157749" w:rsidP="009B76A0">
      <w:pPr>
        <w:widowControl w:val="0"/>
        <w:numPr>
          <w:ilvl w:val="0"/>
          <w:numId w:val="24"/>
        </w:numPr>
        <w:shd w:val="clear" w:color="auto" w:fill="FFFFFF"/>
        <w:tabs>
          <w:tab w:val="left" w:pos="710"/>
        </w:tabs>
        <w:suppressAutoHyphens w:val="0"/>
        <w:autoSpaceDE w:val="0"/>
        <w:autoSpaceDN w:val="0"/>
        <w:adjustRightInd w:val="0"/>
        <w:ind w:left="1669" w:hanging="960"/>
        <w:jc w:val="both"/>
        <w:rPr>
          <w:sz w:val="28"/>
          <w:szCs w:val="28"/>
        </w:rPr>
      </w:pPr>
      <w:r>
        <w:rPr>
          <w:spacing w:val="-5"/>
          <w:sz w:val="28"/>
          <w:szCs w:val="28"/>
        </w:rPr>
        <w:t>предупреждение неисправностей, отказов и аварий ГПМ;</w:t>
      </w:r>
    </w:p>
    <w:p w:rsidR="00157749" w:rsidRPr="00633FC3" w:rsidRDefault="00157749" w:rsidP="009B76A0">
      <w:pPr>
        <w:widowControl w:val="0"/>
        <w:numPr>
          <w:ilvl w:val="0"/>
          <w:numId w:val="24"/>
        </w:numPr>
        <w:shd w:val="clear" w:color="auto" w:fill="FFFFFF"/>
        <w:tabs>
          <w:tab w:val="left" w:pos="710"/>
        </w:tabs>
        <w:suppressAutoHyphens w:val="0"/>
        <w:autoSpaceDE w:val="0"/>
        <w:autoSpaceDN w:val="0"/>
        <w:adjustRightInd w:val="0"/>
        <w:ind w:left="1669" w:hanging="960"/>
        <w:jc w:val="both"/>
        <w:rPr>
          <w:sz w:val="28"/>
          <w:szCs w:val="28"/>
        </w:rPr>
      </w:pPr>
      <w:r>
        <w:rPr>
          <w:spacing w:val="-3"/>
          <w:sz w:val="28"/>
          <w:szCs w:val="28"/>
        </w:rPr>
        <w:t>своевременное выявление дефектов ГПМ и их устранение;</w:t>
      </w:r>
    </w:p>
    <w:p w:rsidR="00157749" w:rsidRPr="00633FC3" w:rsidRDefault="00157749" w:rsidP="009B76A0">
      <w:pPr>
        <w:widowControl w:val="0"/>
        <w:numPr>
          <w:ilvl w:val="0"/>
          <w:numId w:val="24"/>
        </w:numPr>
        <w:shd w:val="clear" w:color="auto" w:fill="FFFFFF"/>
        <w:tabs>
          <w:tab w:val="left" w:pos="710"/>
        </w:tabs>
        <w:suppressAutoHyphens w:val="0"/>
        <w:autoSpaceDE w:val="0"/>
        <w:autoSpaceDN w:val="0"/>
        <w:adjustRightInd w:val="0"/>
        <w:ind w:left="1669" w:hanging="960"/>
        <w:jc w:val="both"/>
        <w:rPr>
          <w:sz w:val="28"/>
          <w:szCs w:val="28"/>
        </w:rPr>
      </w:pPr>
      <w:r>
        <w:rPr>
          <w:spacing w:val="-5"/>
          <w:sz w:val="28"/>
          <w:szCs w:val="28"/>
        </w:rPr>
        <w:t>продление срока службы ГПМ.</w:t>
      </w:r>
    </w:p>
    <w:p w:rsidR="00157749" w:rsidRPr="00633FC3" w:rsidRDefault="00157749" w:rsidP="00157749">
      <w:pPr>
        <w:shd w:val="clear" w:color="auto" w:fill="FFFFFF" w:themeFill="background1"/>
        <w:ind w:firstLine="709"/>
        <w:jc w:val="both"/>
        <w:rPr>
          <w:sz w:val="28"/>
          <w:szCs w:val="28"/>
        </w:rPr>
      </w:pPr>
      <w:r>
        <w:rPr>
          <w:spacing w:val="-7"/>
          <w:sz w:val="28"/>
          <w:szCs w:val="28"/>
        </w:rPr>
        <w:t xml:space="preserve">4.1.4. </w:t>
      </w:r>
      <w:proofErr w:type="gramStart"/>
      <w:r>
        <w:rPr>
          <w:spacing w:val="-7"/>
          <w:sz w:val="28"/>
          <w:szCs w:val="28"/>
        </w:rPr>
        <w:t xml:space="preserve">Работы по техническому обслуживанию являются профилактическими, </w:t>
      </w:r>
      <w:r>
        <w:rPr>
          <w:spacing w:val="-3"/>
          <w:sz w:val="28"/>
          <w:szCs w:val="28"/>
        </w:rPr>
        <w:t xml:space="preserve">поэтому их необходимо проводить в плановом порядке в соответствии с годовым </w:t>
      </w:r>
      <w:proofErr w:type="spellStart"/>
      <w:r>
        <w:rPr>
          <w:spacing w:val="-3"/>
          <w:sz w:val="28"/>
          <w:szCs w:val="28"/>
        </w:rPr>
        <w:t>План-графиком</w:t>
      </w:r>
      <w:proofErr w:type="spellEnd"/>
      <w:r>
        <w:rPr>
          <w:spacing w:val="-3"/>
          <w:sz w:val="28"/>
          <w:szCs w:val="28"/>
        </w:rPr>
        <w:t xml:space="preserve"> технического обслуживания и ремонта ГПМ и оборудования на 2023 г.</w:t>
      </w:r>
      <w:proofErr w:type="gramEnd"/>
    </w:p>
    <w:p w:rsidR="00157749" w:rsidRPr="00633FC3" w:rsidRDefault="00157749" w:rsidP="00157749">
      <w:pPr>
        <w:shd w:val="clear" w:color="auto" w:fill="FFFFFF"/>
        <w:ind w:firstLine="709"/>
        <w:jc w:val="both"/>
        <w:rPr>
          <w:sz w:val="28"/>
          <w:szCs w:val="28"/>
        </w:rPr>
      </w:pPr>
      <w:r>
        <w:rPr>
          <w:sz w:val="28"/>
          <w:szCs w:val="28"/>
        </w:rPr>
        <w:t xml:space="preserve">При проведении технического обслуживания необходимо обязательно </w:t>
      </w:r>
      <w:r>
        <w:rPr>
          <w:spacing w:val="-3"/>
          <w:sz w:val="28"/>
          <w:szCs w:val="28"/>
        </w:rPr>
        <w:t>производить:</w:t>
      </w:r>
    </w:p>
    <w:p w:rsidR="00157749" w:rsidRPr="00633FC3" w:rsidRDefault="00157749" w:rsidP="009B76A0">
      <w:pPr>
        <w:widowControl w:val="0"/>
        <w:numPr>
          <w:ilvl w:val="0"/>
          <w:numId w:val="25"/>
        </w:numPr>
        <w:shd w:val="clear" w:color="auto" w:fill="FFFFFF"/>
        <w:tabs>
          <w:tab w:val="left" w:pos="1430"/>
        </w:tabs>
        <w:suppressAutoHyphens w:val="0"/>
        <w:autoSpaceDE w:val="0"/>
        <w:autoSpaceDN w:val="0"/>
        <w:adjustRightInd w:val="0"/>
        <w:ind w:left="720" w:hanging="11"/>
        <w:jc w:val="both"/>
        <w:rPr>
          <w:sz w:val="28"/>
          <w:szCs w:val="28"/>
        </w:rPr>
      </w:pPr>
      <w:r>
        <w:rPr>
          <w:sz w:val="28"/>
          <w:szCs w:val="28"/>
        </w:rPr>
        <w:t>проверку на соответствие агрегатов, узлов и собственно оборудов</w:t>
      </w:r>
      <w:r>
        <w:rPr>
          <w:sz w:val="28"/>
          <w:szCs w:val="28"/>
        </w:rPr>
        <w:t>а</w:t>
      </w:r>
      <w:r>
        <w:rPr>
          <w:sz w:val="28"/>
          <w:szCs w:val="28"/>
        </w:rPr>
        <w:t>ния в целом, требованиям техники безопасности, действующим на момент проведения работ по обслуживанию в отношении подобного оборудования;</w:t>
      </w:r>
    </w:p>
    <w:p w:rsidR="00157749" w:rsidRPr="00633FC3" w:rsidRDefault="00157749" w:rsidP="009B76A0">
      <w:pPr>
        <w:widowControl w:val="0"/>
        <w:numPr>
          <w:ilvl w:val="0"/>
          <w:numId w:val="25"/>
        </w:numPr>
        <w:shd w:val="clear" w:color="auto" w:fill="FFFFFF"/>
        <w:tabs>
          <w:tab w:val="left" w:pos="1430"/>
        </w:tabs>
        <w:suppressAutoHyphens w:val="0"/>
        <w:autoSpaceDE w:val="0"/>
        <w:autoSpaceDN w:val="0"/>
        <w:adjustRightInd w:val="0"/>
        <w:ind w:left="720" w:hanging="11"/>
        <w:jc w:val="both"/>
        <w:rPr>
          <w:sz w:val="28"/>
          <w:szCs w:val="28"/>
        </w:rPr>
      </w:pPr>
      <w:r>
        <w:rPr>
          <w:spacing w:val="2"/>
          <w:sz w:val="28"/>
          <w:szCs w:val="28"/>
        </w:rPr>
        <w:t xml:space="preserve">контроль технического состояния и проверку основных </w:t>
      </w:r>
      <w:r>
        <w:rPr>
          <w:sz w:val="28"/>
          <w:szCs w:val="28"/>
        </w:rPr>
        <w:t>параметров систем объекта;</w:t>
      </w:r>
    </w:p>
    <w:p w:rsidR="00157749" w:rsidRPr="00633FC3" w:rsidRDefault="00157749" w:rsidP="009B76A0">
      <w:pPr>
        <w:widowControl w:val="0"/>
        <w:numPr>
          <w:ilvl w:val="0"/>
          <w:numId w:val="25"/>
        </w:numPr>
        <w:shd w:val="clear" w:color="auto" w:fill="FFFFFF"/>
        <w:tabs>
          <w:tab w:val="left" w:pos="1430"/>
        </w:tabs>
        <w:suppressAutoHyphens w:val="0"/>
        <w:autoSpaceDE w:val="0"/>
        <w:autoSpaceDN w:val="0"/>
        <w:adjustRightInd w:val="0"/>
        <w:ind w:left="720" w:hanging="11"/>
        <w:jc w:val="both"/>
        <w:rPr>
          <w:sz w:val="28"/>
          <w:szCs w:val="28"/>
        </w:rPr>
      </w:pPr>
      <w:r>
        <w:rPr>
          <w:spacing w:val="-1"/>
          <w:sz w:val="28"/>
          <w:szCs w:val="28"/>
        </w:rPr>
        <w:lastRenderedPageBreak/>
        <w:t xml:space="preserve">профилактические осмотры с целью выявления возможных </w:t>
      </w:r>
      <w:r>
        <w:rPr>
          <w:sz w:val="28"/>
          <w:szCs w:val="28"/>
        </w:rPr>
        <w:t>неи</w:t>
      </w:r>
      <w:r>
        <w:rPr>
          <w:sz w:val="28"/>
          <w:szCs w:val="28"/>
        </w:rPr>
        <w:t>с</w:t>
      </w:r>
      <w:r>
        <w:rPr>
          <w:sz w:val="28"/>
          <w:szCs w:val="28"/>
        </w:rPr>
        <w:t>правностей и дефектов;</w:t>
      </w:r>
    </w:p>
    <w:p w:rsidR="00157749" w:rsidRPr="00633FC3" w:rsidRDefault="00157749" w:rsidP="009B76A0">
      <w:pPr>
        <w:widowControl w:val="0"/>
        <w:numPr>
          <w:ilvl w:val="0"/>
          <w:numId w:val="25"/>
        </w:numPr>
        <w:shd w:val="clear" w:color="auto" w:fill="FFFFFF"/>
        <w:tabs>
          <w:tab w:val="left" w:pos="1430"/>
        </w:tabs>
        <w:suppressAutoHyphens w:val="0"/>
        <w:autoSpaceDE w:val="0"/>
        <w:autoSpaceDN w:val="0"/>
        <w:adjustRightInd w:val="0"/>
        <w:ind w:left="720" w:hanging="11"/>
        <w:jc w:val="both"/>
        <w:rPr>
          <w:sz w:val="28"/>
          <w:szCs w:val="28"/>
        </w:rPr>
      </w:pPr>
      <w:r>
        <w:rPr>
          <w:sz w:val="28"/>
          <w:szCs w:val="28"/>
        </w:rPr>
        <w:t>очистку, смазку, мойку;</w:t>
      </w:r>
    </w:p>
    <w:p w:rsidR="00157749" w:rsidRPr="00633FC3" w:rsidRDefault="00157749" w:rsidP="009B76A0">
      <w:pPr>
        <w:widowControl w:val="0"/>
        <w:numPr>
          <w:ilvl w:val="0"/>
          <w:numId w:val="25"/>
        </w:numPr>
        <w:shd w:val="clear" w:color="auto" w:fill="FFFFFF"/>
        <w:tabs>
          <w:tab w:val="left" w:pos="1430"/>
        </w:tabs>
        <w:suppressAutoHyphens w:val="0"/>
        <w:autoSpaceDE w:val="0"/>
        <w:autoSpaceDN w:val="0"/>
        <w:adjustRightInd w:val="0"/>
        <w:ind w:left="720" w:hanging="11"/>
        <w:jc w:val="both"/>
        <w:rPr>
          <w:sz w:val="28"/>
          <w:szCs w:val="28"/>
        </w:rPr>
      </w:pPr>
      <w:r>
        <w:rPr>
          <w:sz w:val="28"/>
          <w:szCs w:val="28"/>
        </w:rPr>
        <w:t>проверку надежности крепления соединений, регулировку, подтя</w:t>
      </w:r>
      <w:r>
        <w:rPr>
          <w:sz w:val="28"/>
          <w:szCs w:val="28"/>
        </w:rPr>
        <w:t>ж</w:t>
      </w:r>
      <w:r>
        <w:rPr>
          <w:sz w:val="28"/>
          <w:szCs w:val="28"/>
        </w:rPr>
        <w:t>ку и мелкий ремонт;</w:t>
      </w:r>
    </w:p>
    <w:p w:rsidR="00157749" w:rsidRPr="00633FC3" w:rsidRDefault="00157749" w:rsidP="009B76A0">
      <w:pPr>
        <w:widowControl w:val="0"/>
        <w:numPr>
          <w:ilvl w:val="0"/>
          <w:numId w:val="25"/>
        </w:numPr>
        <w:shd w:val="clear" w:color="auto" w:fill="FFFFFF"/>
        <w:suppressAutoHyphens w:val="0"/>
        <w:autoSpaceDE w:val="0"/>
        <w:autoSpaceDN w:val="0"/>
        <w:adjustRightInd w:val="0"/>
        <w:ind w:left="720" w:hanging="11"/>
        <w:jc w:val="both"/>
        <w:rPr>
          <w:sz w:val="28"/>
          <w:szCs w:val="28"/>
        </w:rPr>
      </w:pPr>
      <w:r>
        <w:rPr>
          <w:sz w:val="28"/>
          <w:szCs w:val="28"/>
        </w:rPr>
        <w:t>наладку и регулировку оборудования;</w:t>
      </w:r>
    </w:p>
    <w:p w:rsidR="00157749" w:rsidRPr="00633FC3" w:rsidRDefault="00157749" w:rsidP="009B76A0">
      <w:pPr>
        <w:widowControl w:val="0"/>
        <w:numPr>
          <w:ilvl w:val="0"/>
          <w:numId w:val="25"/>
        </w:numPr>
        <w:shd w:val="clear" w:color="auto" w:fill="FFFFFF"/>
        <w:suppressAutoHyphens w:val="0"/>
        <w:autoSpaceDE w:val="0"/>
        <w:autoSpaceDN w:val="0"/>
        <w:adjustRightInd w:val="0"/>
        <w:ind w:left="720" w:hanging="11"/>
        <w:jc w:val="both"/>
        <w:rPr>
          <w:sz w:val="28"/>
          <w:szCs w:val="28"/>
        </w:rPr>
      </w:pPr>
      <w:r>
        <w:rPr>
          <w:sz w:val="28"/>
          <w:szCs w:val="28"/>
        </w:rPr>
        <w:t>поддержание в рабочем состоянии систем и оборудования, устран</w:t>
      </w:r>
      <w:r>
        <w:rPr>
          <w:sz w:val="28"/>
          <w:szCs w:val="28"/>
        </w:rPr>
        <w:t>е</w:t>
      </w:r>
      <w:r>
        <w:rPr>
          <w:sz w:val="28"/>
          <w:szCs w:val="28"/>
        </w:rPr>
        <w:t>ние незначительных неисправностей, мелкий ремонт;</w:t>
      </w:r>
    </w:p>
    <w:p w:rsidR="00157749" w:rsidRPr="00633FC3" w:rsidRDefault="00157749" w:rsidP="009B76A0">
      <w:pPr>
        <w:widowControl w:val="0"/>
        <w:numPr>
          <w:ilvl w:val="0"/>
          <w:numId w:val="25"/>
        </w:numPr>
        <w:shd w:val="clear" w:color="auto" w:fill="FFFFFF"/>
        <w:tabs>
          <w:tab w:val="left" w:pos="1430"/>
        </w:tabs>
        <w:suppressAutoHyphens w:val="0"/>
        <w:autoSpaceDE w:val="0"/>
        <w:autoSpaceDN w:val="0"/>
        <w:adjustRightInd w:val="0"/>
        <w:ind w:left="720" w:hanging="11"/>
        <w:jc w:val="both"/>
        <w:rPr>
          <w:sz w:val="28"/>
          <w:szCs w:val="28"/>
        </w:rPr>
      </w:pPr>
      <w:r>
        <w:rPr>
          <w:sz w:val="28"/>
          <w:szCs w:val="28"/>
        </w:rPr>
        <w:t>подготовку к сезонной эксплуатации.</w:t>
      </w:r>
    </w:p>
    <w:p w:rsidR="00157749" w:rsidRPr="00633FC3" w:rsidRDefault="00157749" w:rsidP="00157749">
      <w:pPr>
        <w:ind w:firstLine="709"/>
        <w:jc w:val="both"/>
        <w:rPr>
          <w:b/>
          <w:sz w:val="28"/>
          <w:szCs w:val="28"/>
        </w:rPr>
      </w:pPr>
      <w:r>
        <w:rPr>
          <w:b/>
          <w:sz w:val="28"/>
          <w:szCs w:val="28"/>
        </w:rPr>
        <w:t>4.2. Начальная (максимальная) цена договора.</w:t>
      </w:r>
    </w:p>
    <w:p w:rsidR="00157749" w:rsidRPr="00633FC3" w:rsidRDefault="00157749" w:rsidP="00157749">
      <w:pPr>
        <w:ind w:firstLine="709"/>
        <w:jc w:val="both"/>
        <w:rPr>
          <w:sz w:val="28"/>
          <w:szCs w:val="28"/>
        </w:rPr>
      </w:pPr>
      <w:r>
        <w:rPr>
          <w:sz w:val="28"/>
          <w:szCs w:val="28"/>
        </w:rPr>
        <w:t>4.2.1. Начальная (максимальная) цена договора составляет 2 600 000 (</w:t>
      </w:r>
      <w:r>
        <w:rPr>
          <w:color w:val="000000" w:themeColor="text1"/>
          <w:sz w:val="28"/>
          <w:szCs w:val="28"/>
        </w:rPr>
        <w:t>два миллиона шестьсот тысяч</w:t>
      </w:r>
      <w:r>
        <w:rPr>
          <w:sz w:val="28"/>
          <w:szCs w:val="28"/>
        </w:rPr>
        <w:t>) рублей 00 копеек с учетом всех налогов (кроме НДС), и расходов Исполнителя, в том числе транспортных расходов по доставке своих работников до места выполнения работ, разгрузке, установке, монтажу, замене оборудования, стоимости расходных материалов для проведения технического и сезонного обслуживания, расходов на получение необходимых лицензий, сертификатов для допуска до выполнения работ, таможенных пошлин, сборов и других обязательных платежей без учета НДС.</w:t>
      </w:r>
    </w:p>
    <w:p w:rsidR="00157749" w:rsidRPr="00633FC3" w:rsidRDefault="00157749" w:rsidP="00157749">
      <w:pPr>
        <w:ind w:firstLine="709"/>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157749" w:rsidRPr="00633FC3" w:rsidRDefault="00157749" w:rsidP="00157749">
      <w:pPr>
        <w:ind w:firstLine="709"/>
        <w:jc w:val="both"/>
        <w:rPr>
          <w:sz w:val="28"/>
          <w:szCs w:val="28"/>
        </w:rPr>
      </w:pPr>
      <w:r>
        <w:rPr>
          <w:sz w:val="28"/>
          <w:szCs w:val="28"/>
        </w:rPr>
        <w:t xml:space="preserve">4.2.2. Единичные расценки </w:t>
      </w:r>
      <w:r>
        <w:rPr>
          <w:spacing w:val="1"/>
          <w:sz w:val="28"/>
          <w:szCs w:val="28"/>
        </w:rPr>
        <w:t>по текущему ремонту (</w:t>
      </w:r>
      <w:proofErr w:type="gramStart"/>
      <w:r>
        <w:rPr>
          <w:spacing w:val="1"/>
          <w:sz w:val="28"/>
          <w:szCs w:val="28"/>
        </w:rPr>
        <w:t>ТР</w:t>
      </w:r>
      <w:proofErr w:type="gramEnd"/>
      <w:r>
        <w:rPr>
          <w:spacing w:val="1"/>
          <w:sz w:val="28"/>
          <w:szCs w:val="28"/>
        </w:rPr>
        <w:t xml:space="preserve">), техническому обслуживанию (ТО), сезонному обслуживанию (СО) ГПМ </w:t>
      </w:r>
      <w:r>
        <w:rPr>
          <w:sz w:val="28"/>
          <w:szCs w:val="28"/>
        </w:rPr>
        <w:t>не должны превышать нижеуказанные:</w:t>
      </w:r>
    </w:p>
    <w:tbl>
      <w:tblPr>
        <w:tblW w:w="9511" w:type="dxa"/>
        <w:tblInd w:w="95" w:type="dxa"/>
        <w:tblLook w:val="04A0"/>
      </w:tblPr>
      <w:tblGrid>
        <w:gridCol w:w="3557"/>
        <w:gridCol w:w="1985"/>
        <w:gridCol w:w="2126"/>
        <w:gridCol w:w="1843"/>
      </w:tblGrid>
      <w:tr w:rsidR="00157749" w:rsidRPr="00633FC3" w:rsidTr="00B004E7">
        <w:trPr>
          <w:trHeight w:val="1260"/>
        </w:trPr>
        <w:tc>
          <w:tcPr>
            <w:tcW w:w="35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7749" w:rsidRPr="00633FC3" w:rsidRDefault="00157749" w:rsidP="00B004E7">
            <w:pPr>
              <w:suppressAutoHyphens w:val="0"/>
              <w:jc w:val="center"/>
              <w:rPr>
                <w:b/>
                <w:bCs/>
                <w:color w:val="000000"/>
                <w:lang w:eastAsia="ru-RU"/>
              </w:rPr>
            </w:pPr>
            <w:r>
              <w:rPr>
                <w:b/>
                <w:bCs/>
                <w:color w:val="000000"/>
                <w:lang w:eastAsia="ru-RU"/>
              </w:rPr>
              <w:t>Наименование работ, услуг</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157749" w:rsidRPr="00633FC3" w:rsidRDefault="00157749" w:rsidP="00B004E7">
            <w:pPr>
              <w:suppressAutoHyphens w:val="0"/>
              <w:jc w:val="center"/>
              <w:rPr>
                <w:b/>
                <w:bCs/>
                <w:color w:val="000000"/>
                <w:lang w:eastAsia="ru-RU"/>
              </w:rPr>
            </w:pPr>
            <w:r>
              <w:rPr>
                <w:b/>
                <w:bCs/>
                <w:color w:val="000000"/>
                <w:lang w:eastAsia="ru-RU"/>
              </w:rPr>
              <w:t>Марка ГПМ</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157749" w:rsidRPr="00633FC3" w:rsidRDefault="00157749" w:rsidP="00B004E7">
            <w:pPr>
              <w:suppressAutoHyphens w:val="0"/>
              <w:jc w:val="center"/>
              <w:rPr>
                <w:b/>
                <w:bCs/>
                <w:color w:val="000000"/>
                <w:lang w:eastAsia="ru-RU"/>
              </w:rPr>
            </w:pPr>
            <w:r>
              <w:rPr>
                <w:b/>
                <w:bCs/>
                <w:color w:val="000000"/>
                <w:lang w:eastAsia="ru-RU"/>
              </w:rPr>
              <w:t>Стоимость с учетом матери</w:t>
            </w:r>
            <w:r>
              <w:rPr>
                <w:b/>
                <w:bCs/>
                <w:color w:val="000000"/>
                <w:lang w:eastAsia="ru-RU"/>
              </w:rPr>
              <w:t>а</w:t>
            </w:r>
            <w:r>
              <w:rPr>
                <w:b/>
                <w:bCs/>
                <w:color w:val="000000"/>
                <w:lang w:eastAsia="ru-RU"/>
              </w:rPr>
              <w:t>лов, руб. без учета НДС</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157749" w:rsidRPr="00633FC3" w:rsidRDefault="00157749" w:rsidP="00B004E7">
            <w:pPr>
              <w:suppressAutoHyphens w:val="0"/>
              <w:jc w:val="center"/>
              <w:rPr>
                <w:b/>
                <w:bCs/>
                <w:color w:val="000000"/>
                <w:lang w:eastAsia="ru-RU"/>
              </w:rPr>
            </w:pPr>
            <w:r>
              <w:rPr>
                <w:b/>
                <w:bCs/>
                <w:color w:val="000000"/>
                <w:lang w:eastAsia="ru-RU"/>
              </w:rPr>
              <w:t>Стоимость 1 </w:t>
            </w:r>
            <w:proofErr w:type="spellStart"/>
            <w:r>
              <w:rPr>
                <w:b/>
                <w:bCs/>
                <w:color w:val="000000"/>
                <w:lang w:eastAsia="ru-RU"/>
              </w:rPr>
              <w:t>н</w:t>
            </w:r>
            <w:proofErr w:type="spellEnd"/>
            <w:r>
              <w:rPr>
                <w:b/>
                <w:bCs/>
                <w:color w:val="000000"/>
                <w:lang w:eastAsia="ru-RU"/>
              </w:rPr>
              <w:t>/ч</w:t>
            </w:r>
            <w:r>
              <w:rPr>
                <w:b/>
              </w:rPr>
              <w:t xml:space="preserve"> без учета материалов</w:t>
            </w:r>
            <w:r>
              <w:rPr>
                <w:b/>
                <w:bCs/>
                <w:color w:val="000000"/>
                <w:lang w:eastAsia="ru-RU"/>
              </w:rPr>
              <w:t>, руб. без учета НДС</w:t>
            </w:r>
          </w:p>
        </w:tc>
      </w:tr>
      <w:tr w:rsidR="00157749" w:rsidRPr="00633FC3" w:rsidTr="00B004E7">
        <w:trPr>
          <w:trHeight w:val="552"/>
        </w:trPr>
        <w:tc>
          <w:tcPr>
            <w:tcW w:w="35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7749" w:rsidRPr="00633FC3" w:rsidRDefault="00157749" w:rsidP="00B004E7">
            <w:pPr>
              <w:suppressAutoHyphens w:val="0"/>
              <w:jc w:val="center"/>
              <w:rPr>
                <w:b/>
                <w:bCs/>
                <w:color w:val="000000"/>
                <w:lang w:eastAsia="ru-RU"/>
              </w:rPr>
            </w:pPr>
            <w:r>
              <w:rPr>
                <w:b/>
                <w:bCs/>
                <w:color w:val="000000"/>
                <w:lang w:eastAsia="ru-RU"/>
              </w:rPr>
              <w:t>Техническое обслуживание, 1 (одно)</w:t>
            </w:r>
          </w:p>
        </w:tc>
        <w:tc>
          <w:tcPr>
            <w:tcW w:w="1985" w:type="dxa"/>
            <w:tcBorders>
              <w:top w:val="single" w:sz="4" w:space="0" w:color="auto"/>
              <w:left w:val="nil"/>
              <w:right w:val="single" w:sz="4" w:space="0" w:color="auto"/>
            </w:tcBorders>
            <w:shd w:val="clear" w:color="auto" w:fill="auto"/>
            <w:vAlign w:val="center"/>
            <w:hideMark/>
          </w:tcPr>
          <w:p w:rsidR="00157749" w:rsidRPr="00633FC3" w:rsidRDefault="00157749" w:rsidP="00B004E7">
            <w:pPr>
              <w:jc w:val="center"/>
              <w:rPr>
                <w:color w:val="000000"/>
                <w:lang w:eastAsia="ru-RU"/>
              </w:rPr>
            </w:pPr>
            <w:r>
              <w:rPr>
                <w:color w:val="000000"/>
                <w:lang w:eastAsia="ru-RU"/>
              </w:rPr>
              <w:t>МККС-42К</w:t>
            </w:r>
          </w:p>
        </w:tc>
        <w:tc>
          <w:tcPr>
            <w:tcW w:w="2126" w:type="dxa"/>
            <w:tcBorders>
              <w:top w:val="single" w:sz="4" w:space="0" w:color="auto"/>
              <w:left w:val="nil"/>
              <w:right w:val="single" w:sz="4" w:space="0" w:color="auto"/>
            </w:tcBorders>
            <w:shd w:val="clear" w:color="auto" w:fill="auto"/>
            <w:vAlign w:val="center"/>
            <w:hideMark/>
          </w:tcPr>
          <w:p w:rsidR="00157749" w:rsidRPr="00633FC3" w:rsidRDefault="00157749" w:rsidP="00B004E7">
            <w:pPr>
              <w:jc w:val="center"/>
              <w:rPr>
                <w:lang w:eastAsia="ru-RU"/>
              </w:rPr>
            </w:pPr>
            <w:r>
              <w:t>66 000,00</w:t>
            </w:r>
          </w:p>
        </w:tc>
        <w:tc>
          <w:tcPr>
            <w:tcW w:w="1843" w:type="dxa"/>
            <w:tcBorders>
              <w:top w:val="single" w:sz="4" w:space="0" w:color="auto"/>
              <w:left w:val="nil"/>
              <w:right w:val="single" w:sz="4" w:space="0" w:color="auto"/>
            </w:tcBorders>
            <w:shd w:val="clear" w:color="auto" w:fill="auto"/>
            <w:vAlign w:val="center"/>
            <w:hideMark/>
          </w:tcPr>
          <w:p w:rsidR="00157749" w:rsidRPr="00633FC3" w:rsidRDefault="00157749" w:rsidP="00B004E7">
            <w:pPr>
              <w:jc w:val="center"/>
              <w:rPr>
                <w:color w:val="000000"/>
                <w:lang w:eastAsia="ru-RU"/>
              </w:rPr>
            </w:pPr>
            <w:r>
              <w:rPr>
                <w:color w:val="000000"/>
                <w:lang w:eastAsia="ru-RU"/>
              </w:rPr>
              <w:t>Х</w:t>
            </w:r>
          </w:p>
        </w:tc>
      </w:tr>
      <w:tr w:rsidR="00157749" w:rsidRPr="00633FC3" w:rsidTr="00B004E7">
        <w:trPr>
          <w:trHeight w:val="552"/>
        </w:trPr>
        <w:tc>
          <w:tcPr>
            <w:tcW w:w="35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7749" w:rsidRPr="00633FC3" w:rsidRDefault="00157749" w:rsidP="00B004E7">
            <w:pPr>
              <w:suppressAutoHyphens w:val="0"/>
              <w:jc w:val="center"/>
              <w:rPr>
                <w:b/>
                <w:bCs/>
                <w:color w:val="000000"/>
                <w:lang w:eastAsia="ru-RU"/>
              </w:rPr>
            </w:pPr>
            <w:r>
              <w:rPr>
                <w:b/>
                <w:bCs/>
                <w:color w:val="000000"/>
                <w:lang w:eastAsia="ru-RU"/>
              </w:rPr>
              <w:t>Сезонное обслуживание, 1 (одно)</w:t>
            </w:r>
          </w:p>
        </w:tc>
        <w:tc>
          <w:tcPr>
            <w:tcW w:w="1985" w:type="dxa"/>
            <w:tcBorders>
              <w:top w:val="single" w:sz="4" w:space="0" w:color="auto"/>
              <w:left w:val="nil"/>
              <w:right w:val="single" w:sz="4" w:space="0" w:color="auto"/>
            </w:tcBorders>
            <w:shd w:val="clear" w:color="auto" w:fill="auto"/>
            <w:vAlign w:val="center"/>
            <w:hideMark/>
          </w:tcPr>
          <w:p w:rsidR="00157749" w:rsidRPr="00633FC3" w:rsidRDefault="00157749" w:rsidP="00B004E7">
            <w:pPr>
              <w:jc w:val="center"/>
              <w:rPr>
                <w:color w:val="000000"/>
                <w:lang w:eastAsia="ru-RU"/>
              </w:rPr>
            </w:pPr>
            <w:r>
              <w:rPr>
                <w:color w:val="000000"/>
                <w:lang w:eastAsia="ru-RU"/>
              </w:rPr>
              <w:t>МККС-42К</w:t>
            </w:r>
          </w:p>
        </w:tc>
        <w:tc>
          <w:tcPr>
            <w:tcW w:w="2126" w:type="dxa"/>
            <w:tcBorders>
              <w:top w:val="single" w:sz="4" w:space="0" w:color="auto"/>
              <w:left w:val="nil"/>
              <w:right w:val="single" w:sz="4" w:space="0" w:color="auto"/>
            </w:tcBorders>
            <w:shd w:val="clear" w:color="auto" w:fill="auto"/>
            <w:vAlign w:val="center"/>
            <w:hideMark/>
          </w:tcPr>
          <w:p w:rsidR="00157749" w:rsidRPr="00633FC3" w:rsidRDefault="00157749" w:rsidP="00B004E7">
            <w:pPr>
              <w:jc w:val="center"/>
              <w:rPr>
                <w:lang w:eastAsia="ru-RU"/>
              </w:rPr>
            </w:pPr>
            <w:r>
              <w:t>107 333,33</w:t>
            </w:r>
          </w:p>
        </w:tc>
        <w:tc>
          <w:tcPr>
            <w:tcW w:w="1843" w:type="dxa"/>
            <w:tcBorders>
              <w:top w:val="single" w:sz="4" w:space="0" w:color="auto"/>
              <w:left w:val="nil"/>
              <w:right w:val="single" w:sz="4" w:space="0" w:color="auto"/>
            </w:tcBorders>
            <w:shd w:val="clear" w:color="auto" w:fill="auto"/>
            <w:vAlign w:val="center"/>
            <w:hideMark/>
          </w:tcPr>
          <w:p w:rsidR="00157749" w:rsidRPr="00633FC3" w:rsidRDefault="00157749" w:rsidP="00B004E7">
            <w:pPr>
              <w:jc w:val="center"/>
              <w:rPr>
                <w:color w:val="000000"/>
                <w:lang w:eastAsia="ru-RU"/>
              </w:rPr>
            </w:pPr>
            <w:r>
              <w:rPr>
                <w:color w:val="000000"/>
                <w:lang w:eastAsia="ru-RU"/>
              </w:rPr>
              <w:t>Х</w:t>
            </w:r>
          </w:p>
        </w:tc>
      </w:tr>
      <w:tr w:rsidR="00157749" w:rsidRPr="00633FC3" w:rsidTr="00B004E7">
        <w:trPr>
          <w:trHeight w:val="263"/>
        </w:trPr>
        <w:tc>
          <w:tcPr>
            <w:tcW w:w="35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7749" w:rsidRPr="00633FC3" w:rsidRDefault="00157749" w:rsidP="00B004E7">
            <w:pPr>
              <w:suppressAutoHyphens w:val="0"/>
              <w:jc w:val="center"/>
              <w:rPr>
                <w:b/>
                <w:bCs/>
                <w:color w:val="000000"/>
                <w:lang w:eastAsia="ru-RU"/>
              </w:rPr>
            </w:pPr>
            <w:r>
              <w:rPr>
                <w:b/>
                <w:bCs/>
                <w:color w:val="000000" w:themeColor="text1"/>
                <w:lang w:eastAsia="ru-RU"/>
              </w:rPr>
              <w:t>Текущий ремонт (неплановый ремонт при необходимости)</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157749" w:rsidRPr="00633FC3" w:rsidRDefault="00157749" w:rsidP="00B004E7">
            <w:pPr>
              <w:jc w:val="center"/>
              <w:rPr>
                <w:color w:val="000000"/>
                <w:lang w:eastAsia="ru-RU"/>
              </w:rPr>
            </w:pPr>
            <w:r>
              <w:rPr>
                <w:color w:val="000000"/>
                <w:lang w:eastAsia="ru-RU"/>
              </w:rPr>
              <w:t>МККС-42К</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157749" w:rsidRPr="00633FC3" w:rsidRDefault="00157749" w:rsidP="00B004E7">
            <w:pPr>
              <w:jc w:val="center"/>
              <w:rPr>
                <w:color w:val="000000"/>
                <w:lang w:eastAsia="ru-RU"/>
              </w:rPr>
            </w:pPr>
            <w:r>
              <w:rPr>
                <w:color w:val="000000"/>
                <w:lang w:eastAsia="ru-RU"/>
              </w:rPr>
              <w:t>Х</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157749" w:rsidRPr="00633FC3" w:rsidRDefault="00157749" w:rsidP="00B004E7">
            <w:pPr>
              <w:jc w:val="center"/>
              <w:rPr>
                <w:lang w:eastAsia="ru-RU"/>
              </w:rPr>
            </w:pPr>
            <w:r>
              <w:t>1 616,66</w:t>
            </w:r>
          </w:p>
        </w:tc>
      </w:tr>
    </w:tbl>
    <w:p w:rsidR="00157749" w:rsidRDefault="00157749" w:rsidP="00157749">
      <w:pPr>
        <w:widowControl w:val="0"/>
        <w:shd w:val="clear" w:color="auto" w:fill="FFFFFF"/>
        <w:tabs>
          <w:tab w:val="left" w:pos="1430"/>
        </w:tabs>
        <w:autoSpaceDE w:val="0"/>
        <w:autoSpaceDN w:val="0"/>
        <w:adjustRightInd w:val="0"/>
        <w:spacing w:before="14"/>
        <w:ind w:left="709"/>
        <w:jc w:val="both"/>
        <w:rPr>
          <w:b/>
          <w:sz w:val="28"/>
          <w:szCs w:val="28"/>
        </w:rPr>
      </w:pPr>
    </w:p>
    <w:p w:rsidR="00157749" w:rsidRPr="00633FC3" w:rsidRDefault="00157749" w:rsidP="00157749">
      <w:pPr>
        <w:widowControl w:val="0"/>
        <w:shd w:val="clear" w:color="auto" w:fill="FFFFFF"/>
        <w:tabs>
          <w:tab w:val="left" w:pos="1430"/>
        </w:tabs>
        <w:autoSpaceDE w:val="0"/>
        <w:autoSpaceDN w:val="0"/>
        <w:adjustRightInd w:val="0"/>
        <w:spacing w:before="14"/>
        <w:ind w:left="709"/>
        <w:jc w:val="both"/>
        <w:rPr>
          <w:sz w:val="28"/>
          <w:szCs w:val="28"/>
        </w:rPr>
      </w:pPr>
      <w:r>
        <w:rPr>
          <w:b/>
          <w:sz w:val="28"/>
          <w:szCs w:val="28"/>
        </w:rPr>
        <w:t>4.3. Общие требования к выполняемым Работам.</w:t>
      </w:r>
    </w:p>
    <w:p w:rsidR="00157749" w:rsidRPr="00633FC3" w:rsidRDefault="00157749" w:rsidP="00157749">
      <w:pPr>
        <w:widowControl w:val="0"/>
        <w:shd w:val="clear" w:color="auto" w:fill="FFFFFF"/>
        <w:tabs>
          <w:tab w:val="left" w:pos="1430"/>
        </w:tabs>
        <w:autoSpaceDE w:val="0"/>
        <w:autoSpaceDN w:val="0"/>
        <w:adjustRightInd w:val="0"/>
        <w:spacing w:before="14"/>
        <w:ind w:left="709"/>
        <w:jc w:val="both"/>
        <w:rPr>
          <w:b/>
          <w:sz w:val="28"/>
          <w:szCs w:val="28"/>
          <w:u w:val="single"/>
        </w:rPr>
      </w:pPr>
      <w:r>
        <w:rPr>
          <w:b/>
          <w:sz w:val="28"/>
          <w:szCs w:val="28"/>
          <w:u w:val="single"/>
        </w:rPr>
        <w:t>4.3.1. Требования к качеству выполняемых работ:</w:t>
      </w:r>
    </w:p>
    <w:p w:rsidR="00157749" w:rsidRPr="00633FC3" w:rsidRDefault="00157749" w:rsidP="00157749">
      <w:pPr>
        <w:ind w:firstLine="709"/>
        <w:jc w:val="both"/>
        <w:rPr>
          <w:sz w:val="28"/>
          <w:szCs w:val="28"/>
        </w:rPr>
      </w:pPr>
      <w:r>
        <w:rPr>
          <w:sz w:val="28"/>
          <w:szCs w:val="28"/>
        </w:rPr>
        <w:t xml:space="preserve">4.3.1.1. Исполнитель по заявке Заказчика должен качественно и в срок выполнить работы по текущему ремонту, техническому обслуживанию и сезонному обслуживанию козлового крана со спредером. </w:t>
      </w:r>
    </w:p>
    <w:p w:rsidR="00157749" w:rsidRPr="00633FC3" w:rsidRDefault="00157749" w:rsidP="00157749">
      <w:pPr>
        <w:ind w:firstLine="709"/>
        <w:jc w:val="both"/>
        <w:rPr>
          <w:sz w:val="28"/>
          <w:szCs w:val="28"/>
        </w:rPr>
      </w:pPr>
      <w:r>
        <w:rPr>
          <w:sz w:val="28"/>
          <w:szCs w:val="28"/>
        </w:rPr>
        <w:t xml:space="preserve">4.3.1.2. Выполняемые работы должны проводиться в соответствии с требованиями Федеральных норм и правил в области промышленной </w:t>
      </w:r>
      <w:r>
        <w:rPr>
          <w:sz w:val="28"/>
          <w:szCs w:val="28"/>
        </w:rPr>
        <w:lastRenderedPageBreak/>
        <w:t>безопасности, а именно: «Правила безопасности опасных производственных объектов, на которых используются подъемные сооружения», утвержденных приказом Федеральной службы по экологическому, технологическому и атомному надзору (</w:t>
      </w:r>
      <w:proofErr w:type="spellStart"/>
      <w:r>
        <w:rPr>
          <w:sz w:val="28"/>
          <w:szCs w:val="28"/>
        </w:rPr>
        <w:t>Ростехнадзором</w:t>
      </w:r>
      <w:proofErr w:type="spellEnd"/>
      <w:r>
        <w:rPr>
          <w:sz w:val="28"/>
          <w:szCs w:val="28"/>
        </w:rPr>
        <w:t>) от 12 ноября 2020 г. N 461.</w:t>
      </w:r>
    </w:p>
    <w:p w:rsidR="00157749" w:rsidRPr="00633FC3" w:rsidRDefault="00157749" w:rsidP="00157749">
      <w:pPr>
        <w:ind w:firstLine="709"/>
        <w:jc w:val="both"/>
        <w:rPr>
          <w:sz w:val="28"/>
          <w:szCs w:val="28"/>
        </w:rPr>
      </w:pPr>
      <w:r>
        <w:rPr>
          <w:sz w:val="28"/>
          <w:szCs w:val="28"/>
        </w:rPr>
        <w:t xml:space="preserve">4.3.1.3. Качество работ и используемых материалов должно соответствовать требованиям государственных стандартов и нормативов. </w:t>
      </w:r>
    </w:p>
    <w:p w:rsidR="00157749" w:rsidRPr="00633FC3" w:rsidRDefault="00157749" w:rsidP="00157749">
      <w:pPr>
        <w:widowControl w:val="0"/>
        <w:shd w:val="clear" w:color="auto" w:fill="FFFFFF" w:themeFill="background1"/>
        <w:tabs>
          <w:tab w:val="left" w:pos="1430"/>
        </w:tabs>
        <w:autoSpaceDE w:val="0"/>
        <w:autoSpaceDN w:val="0"/>
        <w:adjustRightInd w:val="0"/>
        <w:spacing w:before="14"/>
        <w:ind w:firstLine="709"/>
        <w:jc w:val="both"/>
        <w:rPr>
          <w:sz w:val="28"/>
          <w:szCs w:val="28"/>
        </w:rPr>
      </w:pPr>
      <w:r>
        <w:rPr>
          <w:sz w:val="28"/>
          <w:szCs w:val="28"/>
        </w:rPr>
        <w:t>4.3.1.4. Материалы должны иметь соответствующие сертификаты или иные документы, удостоверяющие их качество.</w:t>
      </w:r>
    </w:p>
    <w:p w:rsidR="00157749" w:rsidRPr="00633FC3" w:rsidRDefault="00157749" w:rsidP="00157749">
      <w:pPr>
        <w:widowControl w:val="0"/>
        <w:shd w:val="clear" w:color="auto" w:fill="FFFFFF" w:themeFill="background1"/>
        <w:tabs>
          <w:tab w:val="left" w:pos="1430"/>
        </w:tabs>
        <w:autoSpaceDE w:val="0"/>
        <w:autoSpaceDN w:val="0"/>
        <w:adjustRightInd w:val="0"/>
        <w:spacing w:before="14"/>
        <w:ind w:firstLine="709"/>
        <w:jc w:val="both"/>
        <w:rPr>
          <w:sz w:val="28"/>
          <w:szCs w:val="28"/>
        </w:rPr>
      </w:pPr>
      <w:r>
        <w:rPr>
          <w:b/>
          <w:bCs/>
          <w:sz w:val="28"/>
          <w:szCs w:val="28"/>
          <w:u w:val="single"/>
        </w:rPr>
        <w:t>4.3.2. Требования к безопасности выполняемых работ:</w:t>
      </w:r>
    </w:p>
    <w:p w:rsidR="00157749" w:rsidRPr="00633FC3" w:rsidRDefault="00157749" w:rsidP="00157749">
      <w:pPr>
        <w:widowControl w:val="0"/>
        <w:autoSpaceDE w:val="0"/>
        <w:autoSpaceDN w:val="0"/>
        <w:adjustRightInd w:val="0"/>
        <w:spacing w:before="14"/>
        <w:ind w:firstLine="709"/>
        <w:jc w:val="both"/>
        <w:rPr>
          <w:sz w:val="28"/>
          <w:szCs w:val="28"/>
        </w:rPr>
      </w:pPr>
      <w:r>
        <w:rPr>
          <w:sz w:val="28"/>
          <w:szCs w:val="28"/>
        </w:rPr>
        <w:t xml:space="preserve">4.3.2.1. Ответственность за выполнение требований охраны труда, </w:t>
      </w:r>
      <w:proofErr w:type="spellStart"/>
      <w:r>
        <w:rPr>
          <w:sz w:val="28"/>
          <w:szCs w:val="28"/>
        </w:rPr>
        <w:t>электробезопасности</w:t>
      </w:r>
      <w:proofErr w:type="spellEnd"/>
      <w:r>
        <w:rPr>
          <w:sz w:val="28"/>
          <w:szCs w:val="28"/>
        </w:rPr>
        <w:t>, пожарной и промышленной безопасности возлагается на Исполнителя работ.</w:t>
      </w:r>
    </w:p>
    <w:p w:rsidR="00157749" w:rsidRPr="00633FC3" w:rsidRDefault="00157749" w:rsidP="00157749">
      <w:pPr>
        <w:widowControl w:val="0"/>
        <w:autoSpaceDE w:val="0"/>
        <w:autoSpaceDN w:val="0"/>
        <w:adjustRightInd w:val="0"/>
        <w:spacing w:before="14"/>
        <w:ind w:firstLine="709"/>
        <w:jc w:val="both"/>
        <w:rPr>
          <w:sz w:val="28"/>
          <w:szCs w:val="28"/>
        </w:rPr>
      </w:pPr>
      <w:r>
        <w:rPr>
          <w:sz w:val="28"/>
          <w:szCs w:val="28"/>
        </w:rPr>
        <w:t>4.3.2.2. Исполнитель обязан своевременно информировать Заказчика о занятом персонале, используемой технике для обеспечения производства работ.</w:t>
      </w:r>
    </w:p>
    <w:p w:rsidR="00157749" w:rsidRDefault="00157749" w:rsidP="00157749">
      <w:pPr>
        <w:widowControl w:val="0"/>
        <w:autoSpaceDE w:val="0"/>
        <w:autoSpaceDN w:val="0"/>
        <w:adjustRightInd w:val="0"/>
        <w:spacing w:before="14"/>
        <w:ind w:firstLine="709"/>
        <w:jc w:val="both"/>
        <w:rPr>
          <w:sz w:val="28"/>
          <w:szCs w:val="28"/>
        </w:rPr>
      </w:pPr>
      <w:r>
        <w:rPr>
          <w:sz w:val="28"/>
          <w:szCs w:val="28"/>
        </w:rPr>
        <w:t>4.3.2.3. Персонал должен быть аттестован и иметь допуск к выполняемым работам в соответствии с требованиями правил промышленной безопасности.</w:t>
      </w:r>
    </w:p>
    <w:p w:rsidR="00157749" w:rsidRPr="00633FC3" w:rsidRDefault="00157749" w:rsidP="00157749">
      <w:pPr>
        <w:widowControl w:val="0"/>
        <w:autoSpaceDE w:val="0"/>
        <w:autoSpaceDN w:val="0"/>
        <w:adjustRightInd w:val="0"/>
        <w:spacing w:before="14"/>
        <w:ind w:firstLine="709"/>
        <w:jc w:val="both"/>
        <w:rPr>
          <w:sz w:val="28"/>
          <w:szCs w:val="28"/>
        </w:rPr>
      </w:pPr>
      <w:r>
        <w:rPr>
          <w:sz w:val="28"/>
          <w:szCs w:val="28"/>
        </w:rPr>
        <w:t xml:space="preserve">       </w:t>
      </w:r>
    </w:p>
    <w:p w:rsidR="00157749" w:rsidRPr="00633FC3" w:rsidRDefault="00157749" w:rsidP="00157749">
      <w:pPr>
        <w:pStyle w:val="a0"/>
        <w:shd w:val="clear" w:color="auto" w:fill="FFFFFF"/>
        <w:suppressAutoHyphens w:val="0"/>
        <w:ind w:left="0" w:firstLine="709"/>
        <w:contextualSpacing/>
        <w:jc w:val="both"/>
        <w:rPr>
          <w:spacing w:val="1"/>
          <w:sz w:val="28"/>
          <w:szCs w:val="28"/>
        </w:rPr>
      </w:pPr>
      <w:r>
        <w:rPr>
          <w:b/>
          <w:sz w:val="28"/>
          <w:szCs w:val="28"/>
        </w:rPr>
        <w:t xml:space="preserve">4.4. Перечень объектов и видов выполняемых работ филиала </w:t>
      </w:r>
      <w:r>
        <w:rPr>
          <w:b/>
          <w:sz w:val="28"/>
          <w:szCs w:val="28"/>
        </w:rPr>
        <w:br/>
        <w:t>ПАО «</w:t>
      </w:r>
      <w:proofErr w:type="spellStart"/>
      <w:r>
        <w:rPr>
          <w:b/>
          <w:sz w:val="28"/>
          <w:szCs w:val="28"/>
        </w:rPr>
        <w:t>ТрансКонтейнер</w:t>
      </w:r>
      <w:proofErr w:type="spellEnd"/>
      <w:r>
        <w:rPr>
          <w:b/>
          <w:sz w:val="28"/>
          <w:szCs w:val="28"/>
        </w:rPr>
        <w:t>» на Северной железной дороге.</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63"/>
        <w:gridCol w:w="3273"/>
        <w:gridCol w:w="1276"/>
        <w:gridCol w:w="2551"/>
        <w:gridCol w:w="1843"/>
      </w:tblGrid>
      <w:tr w:rsidR="00157749" w:rsidRPr="00633FC3" w:rsidTr="00B004E7">
        <w:tc>
          <w:tcPr>
            <w:tcW w:w="663" w:type="dxa"/>
          </w:tcPr>
          <w:p w:rsidR="00157749" w:rsidRPr="00633FC3" w:rsidRDefault="00157749" w:rsidP="00B004E7">
            <w:pPr>
              <w:pStyle w:val="a0"/>
              <w:suppressAutoHyphens w:val="0"/>
              <w:ind w:left="0"/>
              <w:contextualSpacing/>
              <w:jc w:val="center"/>
              <w:rPr>
                <w:b/>
                <w:bCs/>
              </w:rPr>
            </w:pPr>
            <w:r>
              <w:rPr>
                <w:b/>
                <w:bCs/>
              </w:rPr>
              <w:t xml:space="preserve">№ </w:t>
            </w:r>
            <w:proofErr w:type="spellStart"/>
            <w:proofErr w:type="gramStart"/>
            <w:r>
              <w:rPr>
                <w:b/>
                <w:bCs/>
              </w:rPr>
              <w:t>п</w:t>
            </w:r>
            <w:proofErr w:type="spellEnd"/>
            <w:proofErr w:type="gramEnd"/>
            <w:r>
              <w:rPr>
                <w:b/>
                <w:bCs/>
              </w:rPr>
              <w:t>/</w:t>
            </w:r>
            <w:proofErr w:type="spellStart"/>
            <w:r>
              <w:rPr>
                <w:b/>
                <w:bCs/>
              </w:rPr>
              <w:t>п</w:t>
            </w:r>
            <w:proofErr w:type="spellEnd"/>
          </w:p>
        </w:tc>
        <w:tc>
          <w:tcPr>
            <w:tcW w:w="3273" w:type="dxa"/>
            <w:vAlign w:val="center"/>
          </w:tcPr>
          <w:p w:rsidR="00157749" w:rsidRPr="00633FC3" w:rsidRDefault="00157749" w:rsidP="00B004E7">
            <w:pPr>
              <w:pStyle w:val="a0"/>
              <w:suppressAutoHyphens w:val="0"/>
              <w:ind w:left="0"/>
              <w:contextualSpacing/>
              <w:jc w:val="center"/>
              <w:rPr>
                <w:b/>
                <w:bCs/>
              </w:rPr>
            </w:pPr>
            <w:r>
              <w:rPr>
                <w:b/>
              </w:rPr>
              <w:t>Наименование объектов</w:t>
            </w:r>
          </w:p>
        </w:tc>
        <w:tc>
          <w:tcPr>
            <w:tcW w:w="1276" w:type="dxa"/>
            <w:vAlign w:val="center"/>
          </w:tcPr>
          <w:p w:rsidR="00157749" w:rsidRPr="00633FC3" w:rsidRDefault="00157749" w:rsidP="00B004E7">
            <w:pPr>
              <w:pStyle w:val="a0"/>
              <w:suppressAutoHyphens w:val="0"/>
              <w:ind w:left="0"/>
              <w:contextualSpacing/>
              <w:jc w:val="center"/>
              <w:rPr>
                <w:b/>
                <w:bCs/>
              </w:rPr>
            </w:pPr>
            <w:r>
              <w:rPr>
                <w:b/>
                <w:bCs/>
              </w:rPr>
              <w:t>Год выпуска</w:t>
            </w:r>
          </w:p>
        </w:tc>
        <w:tc>
          <w:tcPr>
            <w:tcW w:w="2551" w:type="dxa"/>
            <w:vAlign w:val="center"/>
          </w:tcPr>
          <w:p w:rsidR="00157749" w:rsidRPr="00633FC3" w:rsidRDefault="00157749" w:rsidP="00B004E7">
            <w:pPr>
              <w:pStyle w:val="a0"/>
              <w:suppressAutoHyphens w:val="0"/>
              <w:ind w:left="0"/>
              <w:contextualSpacing/>
              <w:jc w:val="center"/>
              <w:rPr>
                <w:b/>
                <w:bCs/>
              </w:rPr>
            </w:pPr>
            <w:r>
              <w:rPr>
                <w:b/>
                <w:bCs/>
              </w:rPr>
              <w:t xml:space="preserve">Грузоподъемность, </w:t>
            </w:r>
            <w:proofErr w:type="gramStart"/>
            <w:r>
              <w:rPr>
                <w:b/>
                <w:bCs/>
              </w:rPr>
              <w:t>т</w:t>
            </w:r>
            <w:proofErr w:type="gramEnd"/>
          </w:p>
        </w:tc>
        <w:tc>
          <w:tcPr>
            <w:tcW w:w="1843" w:type="dxa"/>
            <w:vAlign w:val="center"/>
          </w:tcPr>
          <w:p w:rsidR="00157749" w:rsidRPr="00633FC3" w:rsidRDefault="00157749" w:rsidP="00B004E7">
            <w:pPr>
              <w:pStyle w:val="a0"/>
              <w:suppressAutoHyphens w:val="0"/>
              <w:ind w:left="0"/>
              <w:contextualSpacing/>
              <w:jc w:val="center"/>
              <w:rPr>
                <w:b/>
                <w:bCs/>
              </w:rPr>
            </w:pPr>
            <w:r>
              <w:rPr>
                <w:b/>
              </w:rPr>
              <w:t>Виды работ</w:t>
            </w:r>
          </w:p>
        </w:tc>
      </w:tr>
      <w:tr w:rsidR="00157749" w:rsidRPr="00633FC3" w:rsidTr="00B004E7">
        <w:tc>
          <w:tcPr>
            <w:tcW w:w="663" w:type="dxa"/>
            <w:vAlign w:val="center"/>
          </w:tcPr>
          <w:p w:rsidR="00157749" w:rsidRPr="00633FC3" w:rsidRDefault="00157749" w:rsidP="00B004E7">
            <w:pPr>
              <w:pStyle w:val="a0"/>
              <w:suppressAutoHyphens w:val="0"/>
              <w:ind w:left="0"/>
              <w:contextualSpacing/>
              <w:jc w:val="center"/>
              <w:rPr>
                <w:bCs/>
              </w:rPr>
            </w:pPr>
            <w:r>
              <w:rPr>
                <w:bCs/>
              </w:rPr>
              <w:t>1</w:t>
            </w:r>
          </w:p>
        </w:tc>
        <w:tc>
          <w:tcPr>
            <w:tcW w:w="3273" w:type="dxa"/>
            <w:vAlign w:val="center"/>
          </w:tcPr>
          <w:p w:rsidR="00157749" w:rsidRPr="00633FC3" w:rsidRDefault="00157749" w:rsidP="00B004E7">
            <w:pPr>
              <w:ind w:left="48" w:hanging="48"/>
              <w:contextualSpacing/>
            </w:pPr>
            <w:proofErr w:type="spellStart"/>
            <w:r>
              <w:t>Электрокозловой</w:t>
            </w:r>
            <w:proofErr w:type="spellEnd"/>
            <w:r>
              <w:t xml:space="preserve"> кран МККС-42К, грузоподъемностью 30,5 т., (</w:t>
            </w:r>
            <w:proofErr w:type="spellStart"/>
            <w:r>
              <w:t>зав.№</w:t>
            </w:r>
            <w:proofErr w:type="spellEnd"/>
            <w:r>
              <w:t xml:space="preserve"> 20), (инв. № 0490013) со спредером</w:t>
            </w:r>
          </w:p>
        </w:tc>
        <w:tc>
          <w:tcPr>
            <w:tcW w:w="1276" w:type="dxa"/>
            <w:vAlign w:val="center"/>
          </w:tcPr>
          <w:p w:rsidR="00157749" w:rsidRPr="00633FC3" w:rsidRDefault="00157749" w:rsidP="00B004E7">
            <w:pPr>
              <w:pStyle w:val="a0"/>
              <w:suppressAutoHyphens w:val="0"/>
              <w:ind w:left="0"/>
              <w:contextualSpacing/>
              <w:jc w:val="center"/>
              <w:rPr>
                <w:bCs/>
              </w:rPr>
            </w:pPr>
            <w:r>
              <w:rPr>
                <w:bCs/>
              </w:rPr>
              <w:t>2002</w:t>
            </w:r>
          </w:p>
        </w:tc>
        <w:tc>
          <w:tcPr>
            <w:tcW w:w="2551" w:type="dxa"/>
            <w:vAlign w:val="center"/>
          </w:tcPr>
          <w:p w:rsidR="00157749" w:rsidRPr="00633FC3" w:rsidRDefault="00157749" w:rsidP="00B004E7">
            <w:pPr>
              <w:pStyle w:val="a0"/>
              <w:suppressAutoHyphens w:val="0"/>
              <w:ind w:left="0"/>
              <w:contextualSpacing/>
              <w:jc w:val="center"/>
              <w:rPr>
                <w:bCs/>
              </w:rPr>
            </w:pPr>
            <w:r>
              <w:rPr>
                <w:bCs/>
              </w:rPr>
              <w:t>30,5</w:t>
            </w:r>
          </w:p>
        </w:tc>
        <w:tc>
          <w:tcPr>
            <w:tcW w:w="1843" w:type="dxa"/>
            <w:vAlign w:val="center"/>
          </w:tcPr>
          <w:p w:rsidR="00157749" w:rsidRPr="00633FC3" w:rsidRDefault="00157749" w:rsidP="00B004E7">
            <w:pPr>
              <w:jc w:val="center"/>
            </w:pPr>
            <w:r>
              <w:t>Текущий ремонт (</w:t>
            </w:r>
            <w:proofErr w:type="gramStart"/>
            <w:r>
              <w:t>ТР</w:t>
            </w:r>
            <w:proofErr w:type="gramEnd"/>
            <w:r>
              <w:t>), сезонное и техническое обслуживание (СО и ТО)</w:t>
            </w:r>
          </w:p>
        </w:tc>
      </w:tr>
    </w:tbl>
    <w:p w:rsidR="00157749" w:rsidRPr="00633FC3" w:rsidRDefault="00157749" w:rsidP="00157749">
      <w:pPr>
        <w:rPr>
          <w:sz w:val="28"/>
          <w:szCs w:val="28"/>
        </w:rPr>
      </w:pPr>
    </w:p>
    <w:p w:rsidR="00157749" w:rsidRPr="00633FC3" w:rsidRDefault="00157749" w:rsidP="00157749">
      <w:pPr>
        <w:shd w:val="clear" w:color="auto" w:fill="FFFFFF"/>
        <w:ind w:firstLine="709"/>
        <w:jc w:val="both"/>
        <w:rPr>
          <w:b/>
          <w:spacing w:val="-6"/>
          <w:sz w:val="28"/>
          <w:szCs w:val="28"/>
        </w:rPr>
      </w:pPr>
      <w:r>
        <w:rPr>
          <w:b/>
          <w:spacing w:val="-6"/>
          <w:sz w:val="28"/>
          <w:szCs w:val="28"/>
        </w:rPr>
        <w:t>4.5. Организация технического обслуживания.</w:t>
      </w:r>
    </w:p>
    <w:p w:rsidR="00157749" w:rsidRPr="00633FC3" w:rsidRDefault="00157749" w:rsidP="00157749">
      <w:pPr>
        <w:pStyle w:val="ConsNormal"/>
        <w:widowControl/>
        <w:suppressAutoHyphens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4.5.1. Работы, выполняемые в объёме технического обслуживания (ТО) грузоподъёмных механизмов:</w:t>
      </w:r>
    </w:p>
    <w:p w:rsidR="00157749" w:rsidRPr="00633FC3" w:rsidRDefault="00157749" w:rsidP="00157749">
      <w:pPr>
        <w:pStyle w:val="ConsNormal"/>
        <w:widowControl/>
        <w:suppressAutoHyphens w:val="0"/>
        <w:autoSpaceDN w:val="0"/>
        <w:adjustRightInd w:val="0"/>
        <w:ind w:firstLine="0"/>
        <w:jc w:val="right"/>
        <w:rPr>
          <w:rFonts w:ascii="Times New Roman" w:hAnsi="Times New Roman" w:cs="Times New Roman"/>
          <w:i/>
          <w:sz w:val="24"/>
          <w:szCs w:val="24"/>
        </w:rPr>
      </w:pPr>
      <w:r>
        <w:rPr>
          <w:rFonts w:ascii="Times New Roman" w:hAnsi="Times New Roman" w:cs="Times New Roman"/>
          <w:i/>
          <w:sz w:val="24"/>
          <w:szCs w:val="24"/>
        </w:rPr>
        <w:t>Таблица № 1</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821"/>
      </w:tblGrid>
      <w:tr w:rsidR="00157749" w:rsidRPr="00633FC3" w:rsidTr="00B004E7">
        <w:trPr>
          <w:trHeight w:val="313"/>
        </w:trPr>
        <w:tc>
          <w:tcPr>
            <w:tcW w:w="4785" w:type="dxa"/>
            <w:vAlign w:val="center"/>
          </w:tcPr>
          <w:p w:rsidR="00157749" w:rsidRPr="00633FC3" w:rsidRDefault="00157749" w:rsidP="00B004E7">
            <w:pPr>
              <w:jc w:val="center"/>
              <w:rPr>
                <w:b/>
              </w:rPr>
            </w:pPr>
            <w:r>
              <w:rPr>
                <w:b/>
              </w:rPr>
              <w:t>Содержание работ</w:t>
            </w:r>
          </w:p>
        </w:tc>
        <w:tc>
          <w:tcPr>
            <w:tcW w:w="4821" w:type="dxa"/>
            <w:vAlign w:val="center"/>
          </w:tcPr>
          <w:p w:rsidR="00157749" w:rsidRPr="00633FC3" w:rsidRDefault="00157749" w:rsidP="00B004E7">
            <w:pPr>
              <w:jc w:val="center"/>
              <w:rPr>
                <w:b/>
              </w:rPr>
            </w:pPr>
            <w:r>
              <w:rPr>
                <w:b/>
              </w:rPr>
              <w:t>Технические требования</w:t>
            </w:r>
          </w:p>
        </w:tc>
      </w:tr>
      <w:tr w:rsidR="00157749" w:rsidRPr="00633FC3" w:rsidTr="00B004E7">
        <w:trPr>
          <w:trHeight w:val="307"/>
        </w:trPr>
        <w:tc>
          <w:tcPr>
            <w:tcW w:w="9606" w:type="dxa"/>
            <w:gridSpan w:val="2"/>
            <w:vAlign w:val="center"/>
          </w:tcPr>
          <w:p w:rsidR="00157749" w:rsidRPr="00633FC3" w:rsidRDefault="00157749" w:rsidP="00B004E7">
            <w:pPr>
              <w:jc w:val="center"/>
              <w:rPr>
                <w:b/>
              </w:rPr>
            </w:pPr>
            <w:r>
              <w:rPr>
                <w:b/>
              </w:rPr>
              <w:t>Техническое обслуживание (ТО)</w:t>
            </w:r>
          </w:p>
        </w:tc>
      </w:tr>
      <w:tr w:rsidR="00157749" w:rsidRPr="00633FC3" w:rsidTr="00B004E7">
        <w:trPr>
          <w:trHeight w:val="567"/>
        </w:trPr>
        <w:tc>
          <w:tcPr>
            <w:tcW w:w="4785" w:type="dxa"/>
            <w:vAlign w:val="center"/>
          </w:tcPr>
          <w:p w:rsidR="00157749" w:rsidRPr="00633FC3" w:rsidRDefault="00157749" w:rsidP="00B004E7">
            <w:r>
              <w:t>Осмотреть грузовую и ходовую тележки крана и проверить:</w:t>
            </w:r>
          </w:p>
        </w:tc>
        <w:tc>
          <w:tcPr>
            <w:tcW w:w="4821" w:type="dxa"/>
            <w:vAlign w:val="center"/>
          </w:tcPr>
          <w:p w:rsidR="00157749" w:rsidRPr="00633FC3" w:rsidRDefault="00157749" w:rsidP="00B004E7"/>
        </w:tc>
      </w:tr>
      <w:tr w:rsidR="00157749" w:rsidRPr="00633FC3" w:rsidTr="00B004E7">
        <w:trPr>
          <w:trHeight w:val="567"/>
        </w:trPr>
        <w:tc>
          <w:tcPr>
            <w:tcW w:w="4785" w:type="dxa"/>
            <w:vAlign w:val="center"/>
          </w:tcPr>
          <w:p w:rsidR="00157749" w:rsidRPr="00633FC3" w:rsidRDefault="00157749" w:rsidP="00B004E7">
            <w:r>
              <w:t xml:space="preserve">-состояние тормозов и их крепление, проверить наличие масла в </w:t>
            </w:r>
            <w:proofErr w:type="spellStart"/>
            <w:r>
              <w:t>гидротолкателе</w:t>
            </w:r>
            <w:proofErr w:type="spellEnd"/>
            <w:r>
              <w:t>; состояние противоугонных устройств</w:t>
            </w:r>
          </w:p>
        </w:tc>
        <w:tc>
          <w:tcPr>
            <w:tcW w:w="4821" w:type="dxa"/>
            <w:vAlign w:val="center"/>
          </w:tcPr>
          <w:p w:rsidR="00157749" w:rsidRPr="00633FC3" w:rsidRDefault="00157749" w:rsidP="00B004E7">
            <w:r>
              <w:t>Равномерный износ накладок допускается до 50% их толщины, неравномерный износ – до 70% толщины в середине и до 50% по краям.</w:t>
            </w:r>
          </w:p>
          <w:p w:rsidR="00157749" w:rsidRPr="00633FC3" w:rsidRDefault="00157749" w:rsidP="00B004E7">
            <w:r>
              <w:t xml:space="preserve">В шарнирах тормозов уменьшение диаметра пальцев и осей допускается до 5%. Износ </w:t>
            </w:r>
            <w:r>
              <w:lastRenderedPageBreak/>
              <w:t>шкива допускается до 50% первоначальной толщины обода.</w:t>
            </w:r>
          </w:p>
        </w:tc>
      </w:tr>
      <w:tr w:rsidR="00157749" w:rsidRPr="00633FC3" w:rsidTr="00B004E7">
        <w:trPr>
          <w:trHeight w:val="567"/>
        </w:trPr>
        <w:tc>
          <w:tcPr>
            <w:tcW w:w="4785" w:type="dxa"/>
            <w:vAlign w:val="center"/>
          </w:tcPr>
          <w:p w:rsidR="00157749" w:rsidRPr="00633FC3" w:rsidRDefault="00157749" w:rsidP="00B004E7">
            <w:r>
              <w:lastRenderedPageBreak/>
              <w:t>-состояние редукторов и зубчатых передач, в том числе:</w:t>
            </w:r>
          </w:p>
        </w:tc>
        <w:tc>
          <w:tcPr>
            <w:tcW w:w="4821" w:type="dxa"/>
            <w:vAlign w:val="center"/>
          </w:tcPr>
          <w:p w:rsidR="00157749" w:rsidRPr="00633FC3" w:rsidRDefault="00157749" w:rsidP="00B004E7">
            <w:r>
              <w:t>Боковой зазор в шпоночных соединениях не допускается; эксплуатация зубчатых соединений допустима при износе зубьев не более 15% первоначальной толщины зубьев для механизмов подъёма и 30% - для остальных механизмов.</w:t>
            </w:r>
          </w:p>
        </w:tc>
      </w:tr>
      <w:tr w:rsidR="00157749" w:rsidRPr="00633FC3" w:rsidTr="00B004E7">
        <w:trPr>
          <w:trHeight w:val="278"/>
        </w:trPr>
        <w:tc>
          <w:tcPr>
            <w:tcW w:w="4785" w:type="dxa"/>
            <w:vAlign w:val="center"/>
          </w:tcPr>
          <w:p w:rsidR="00157749" w:rsidRPr="00633FC3" w:rsidRDefault="00157749" w:rsidP="00B004E7">
            <w:r>
              <w:t xml:space="preserve">-состояние корпусов и крышек, крепление редукторов, убедиться в отсутствии </w:t>
            </w:r>
            <w:proofErr w:type="spellStart"/>
            <w:r>
              <w:t>подтекания</w:t>
            </w:r>
            <w:proofErr w:type="spellEnd"/>
            <w:r>
              <w:t xml:space="preserve"> смазки и наличия её в редукторах; проверить плотность посадки зубчатых муфт на валах, затяжку болтов</w:t>
            </w:r>
          </w:p>
        </w:tc>
        <w:tc>
          <w:tcPr>
            <w:tcW w:w="4821" w:type="dxa"/>
            <w:vAlign w:val="center"/>
          </w:tcPr>
          <w:p w:rsidR="00157749" w:rsidRPr="00633FC3" w:rsidRDefault="00157749" w:rsidP="00B004E7">
            <w:r>
              <w:t xml:space="preserve">Боковые зазоры открытых зубчатых передач не должны превышать значений в зависимости от межцентрового состояния (в </w:t>
            </w:r>
            <w:proofErr w:type="gramStart"/>
            <w:r>
              <w:t>мм</w:t>
            </w:r>
            <w:proofErr w:type="gramEnd"/>
            <w:r>
              <w:t>):</w:t>
            </w:r>
          </w:p>
          <w:p w:rsidR="00157749" w:rsidRPr="00633FC3" w:rsidRDefault="00157749" w:rsidP="00B004E7">
            <w:r>
              <w:t>до 100 = 0,15 (0,10-0,35);</w:t>
            </w:r>
          </w:p>
          <w:p w:rsidR="00157749" w:rsidRPr="00633FC3" w:rsidRDefault="00157749" w:rsidP="00B004E7">
            <w:r>
              <w:t>до 200 = 0,20-0,60 (0,12- 0,45);</w:t>
            </w:r>
          </w:p>
          <w:p w:rsidR="00157749" w:rsidRPr="00633FC3" w:rsidRDefault="00157749" w:rsidP="00B004E7">
            <w:r>
              <w:t>до 400 = 0,25-0,80 (0,16-0,60);</w:t>
            </w:r>
          </w:p>
          <w:p w:rsidR="00157749" w:rsidRPr="00633FC3" w:rsidRDefault="00157749" w:rsidP="00B004E7">
            <w:r>
              <w:t>до 800 = 0,35-1,10 (0,24-0,85).</w:t>
            </w:r>
          </w:p>
          <w:p w:rsidR="00157749" w:rsidRPr="00633FC3" w:rsidRDefault="00157749" w:rsidP="00B004E7">
            <w:r>
              <w:t xml:space="preserve">В скобках даны зазоры для закрытых передач. </w:t>
            </w:r>
          </w:p>
          <w:p w:rsidR="00157749" w:rsidRPr="00633FC3" w:rsidRDefault="00157749" w:rsidP="00B004E7">
            <w:r>
              <w:t>Вследствие износа допускается увеличение первоначального зазора для открытых передач на 200%, а для закрытых – на 150%.</w:t>
            </w:r>
          </w:p>
          <w:p w:rsidR="00157749" w:rsidRPr="00633FC3" w:rsidRDefault="00157749" w:rsidP="00B004E7">
            <w:proofErr w:type="gramStart"/>
            <w:r>
              <w:t>Радиальный зазор в зацеплении должен быть равен 0,25</w:t>
            </w:r>
            <w:r>
              <w:rPr>
                <w:lang w:val="en-US"/>
              </w:rPr>
              <w:t>m</w:t>
            </w:r>
            <w:r>
              <w:t xml:space="preserve"> (</w:t>
            </w:r>
            <w:r>
              <w:rPr>
                <w:lang w:val="en-US"/>
              </w:rPr>
              <w:t>m</w:t>
            </w:r>
            <w:r>
              <w:t xml:space="preserve"> - модуль); перекос валов в открытых передачах – до 0,001 (1 мм на 1 м длины); трещины у основания зуба не допускаются; площадь повреждения усталостным </w:t>
            </w:r>
            <w:proofErr w:type="spellStart"/>
            <w:r>
              <w:t>выкрашиванием</w:t>
            </w:r>
            <w:proofErr w:type="spellEnd"/>
            <w:r>
              <w:t xml:space="preserve"> (в редукторах) не должна 30% рабочей поверхности зубьев при глубине ямок </w:t>
            </w:r>
            <w:proofErr w:type="spellStart"/>
            <w:r>
              <w:t>выкрашивания</w:t>
            </w:r>
            <w:proofErr w:type="spellEnd"/>
            <w:r>
              <w:t xml:space="preserve"> более 10% толщины зуба.</w:t>
            </w:r>
            <w:proofErr w:type="gramEnd"/>
          </w:p>
        </w:tc>
      </w:tr>
      <w:tr w:rsidR="00157749" w:rsidRPr="00633FC3" w:rsidTr="00B004E7">
        <w:trPr>
          <w:trHeight w:val="567"/>
        </w:trPr>
        <w:tc>
          <w:tcPr>
            <w:tcW w:w="4785" w:type="dxa"/>
            <w:vAlign w:val="center"/>
          </w:tcPr>
          <w:p w:rsidR="00157749" w:rsidRPr="00633FC3" w:rsidRDefault="00157749" w:rsidP="00B004E7">
            <w:r>
              <w:t>-состояние ходовых колёс и катков</w:t>
            </w:r>
          </w:p>
        </w:tc>
        <w:tc>
          <w:tcPr>
            <w:tcW w:w="4821" w:type="dxa"/>
            <w:vAlign w:val="center"/>
          </w:tcPr>
          <w:p w:rsidR="00157749" w:rsidRPr="00633FC3" w:rsidRDefault="00157749" w:rsidP="00B004E7">
            <w:r>
              <w:t>Трещины на ходовых колёсах не допускаются; перекос колёс в вертикальной плоскости не допускается. Максимальный износ реборд – до 50% их первоначальной толщины; предельный износ по поверхности катания – не более 1,2% первоначального диаметра; разность диаметров колёс не должна превышать 0,2% диаметра колёс.</w:t>
            </w:r>
          </w:p>
        </w:tc>
      </w:tr>
      <w:tr w:rsidR="00157749" w:rsidRPr="00633FC3" w:rsidTr="00B004E7">
        <w:trPr>
          <w:trHeight w:val="567"/>
        </w:trPr>
        <w:tc>
          <w:tcPr>
            <w:tcW w:w="4785" w:type="dxa"/>
            <w:vAlign w:val="center"/>
          </w:tcPr>
          <w:p w:rsidR="00157749" w:rsidRPr="00633FC3" w:rsidRDefault="00157749" w:rsidP="00B004E7">
            <w:r>
              <w:t>-состояние грузового барабана, в том числе состояние крепления канатов на барабане, корпуса подшипника, правильность укладки каната в ручьи нарезки барабана</w:t>
            </w:r>
          </w:p>
        </w:tc>
        <w:tc>
          <w:tcPr>
            <w:tcW w:w="4821" w:type="dxa"/>
            <w:vAlign w:val="center"/>
          </w:tcPr>
          <w:p w:rsidR="00157749" w:rsidRPr="00633FC3" w:rsidRDefault="00157749" w:rsidP="00B004E7">
            <w:r>
              <w:t>Износ стенок барабана допускается не более 20% первоначальной толщины, износ ручья – не более 25% диаметра каната.</w:t>
            </w:r>
          </w:p>
        </w:tc>
      </w:tr>
      <w:tr w:rsidR="00157749" w:rsidRPr="00633FC3" w:rsidTr="00B004E7">
        <w:trPr>
          <w:trHeight w:val="567"/>
        </w:trPr>
        <w:tc>
          <w:tcPr>
            <w:tcW w:w="4785" w:type="dxa"/>
            <w:vAlign w:val="center"/>
          </w:tcPr>
          <w:p w:rsidR="00157749" w:rsidRPr="00633FC3" w:rsidRDefault="00157749" w:rsidP="00B004E7">
            <w:r>
              <w:t>-состояние канатных блоков</w:t>
            </w:r>
          </w:p>
        </w:tc>
        <w:tc>
          <w:tcPr>
            <w:tcW w:w="4821" w:type="dxa"/>
            <w:vAlign w:val="center"/>
          </w:tcPr>
          <w:p w:rsidR="00157749" w:rsidRPr="00633FC3" w:rsidRDefault="00157749" w:rsidP="00B004E7">
            <w:r>
              <w:t>Вращение блоков должно быть свободным; износ блоков по стенке ручья допускается не более 20% от первоначальной толщины; увеличение радиуса ручья – не более 25% диаметра каната.</w:t>
            </w:r>
          </w:p>
        </w:tc>
      </w:tr>
      <w:tr w:rsidR="00157749" w:rsidRPr="00633FC3" w:rsidTr="00B004E7">
        <w:trPr>
          <w:trHeight w:val="567"/>
        </w:trPr>
        <w:tc>
          <w:tcPr>
            <w:tcW w:w="4785" w:type="dxa"/>
            <w:vAlign w:val="center"/>
          </w:tcPr>
          <w:p w:rsidR="00157749" w:rsidRPr="00633FC3" w:rsidRDefault="00157749" w:rsidP="00B004E7">
            <w:r>
              <w:lastRenderedPageBreak/>
              <w:t>-состояние грузовых канатов, в том числе надёжность их закрепления, равномерность натяжения ветвей</w:t>
            </w:r>
          </w:p>
        </w:tc>
        <w:tc>
          <w:tcPr>
            <w:tcW w:w="4821" w:type="dxa"/>
            <w:vAlign w:val="center"/>
          </w:tcPr>
          <w:p w:rsidR="00157749" w:rsidRPr="00633FC3" w:rsidRDefault="00157749" w:rsidP="00B004E7">
            <w:r>
              <w:t>В соответствии с требованиями правил промышленной безопасности</w:t>
            </w:r>
          </w:p>
        </w:tc>
      </w:tr>
      <w:tr w:rsidR="00157749" w:rsidRPr="00633FC3" w:rsidTr="00B004E7">
        <w:trPr>
          <w:trHeight w:val="567"/>
        </w:trPr>
        <w:tc>
          <w:tcPr>
            <w:tcW w:w="4785" w:type="dxa"/>
            <w:vAlign w:val="center"/>
          </w:tcPr>
          <w:p w:rsidR="00157749" w:rsidRPr="00633FC3" w:rsidRDefault="00157749" w:rsidP="00B004E7">
            <w:r>
              <w:t xml:space="preserve">-состояние </w:t>
            </w:r>
            <w:proofErr w:type="spellStart"/>
            <w:r>
              <w:t>подтележечных</w:t>
            </w:r>
            <w:proofErr w:type="spellEnd"/>
            <w:r>
              <w:t xml:space="preserve"> рельсов</w:t>
            </w:r>
          </w:p>
        </w:tc>
        <w:tc>
          <w:tcPr>
            <w:tcW w:w="4821" w:type="dxa"/>
            <w:vAlign w:val="center"/>
          </w:tcPr>
          <w:p w:rsidR="00157749" w:rsidRPr="00633FC3" w:rsidRDefault="00157749" w:rsidP="00B004E7">
            <w:r>
              <w:t>Крепление рельсов должно быть надёжным; размер колеи должен соблюдаться по всей длине рельсов.</w:t>
            </w:r>
          </w:p>
        </w:tc>
      </w:tr>
      <w:tr w:rsidR="00157749" w:rsidRPr="00633FC3" w:rsidTr="00B004E7">
        <w:trPr>
          <w:trHeight w:val="567"/>
        </w:trPr>
        <w:tc>
          <w:tcPr>
            <w:tcW w:w="4785" w:type="dxa"/>
            <w:vAlign w:val="center"/>
          </w:tcPr>
          <w:p w:rsidR="00157749" w:rsidRPr="00633FC3" w:rsidRDefault="00157749" w:rsidP="00B004E7">
            <w:r>
              <w:t>-состояние металлоконструкций</w:t>
            </w:r>
          </w:p>
        </w:tc>
        <w:tc>
          <w:tcPr>
            <w:tcW w:w="4821" w:type="dxa"/>
            <w:vAlign w:val="center"/>
          </w:tcPr>
          <w:p w:rsidR="00157749" w:rsidRPr="00633FC3" w:rsidRDefault="00157749" w:rsidP="00B004E7">
            <w:proofErr w:type="gramStart"/>
            <w:r>
              <w:t>Трещины всех видов на главных и вспомогательных элементах не допускаются; уменьшение толщины металла или поперечного сечения элемента вследствие коррозии допускается не более 15% для основных (несущих) элементов и 30% - для вспомогательных; местные вмятины балок мостов и опор допускается не более трёх толщин стенок при длине их не более 10-толщин.</w:t>
            </w:r>
            <w:proofErr w:type="gramEnd"/>
            <w:r>
              <w:t xml:space="preserve"> Болтовые крепления частей (элементов, секций) металлоконструкций</w:t>
            </w:r>
            <w:proofErr w:type="gramStart"/>
            <w:r>
              <w:t xml:space="preserve"> ,</w:t>
            </w:r>
            <w:proofErr w:type="gramEnd"/>
            <w:r>
              <w:t xml:space="preserve"> а также с опорными стойками должны быть надежными. Болты (гайки) должны быть затянуты усилием, создающим момент в соответствии с техническими условиями завода-изготовителя. На выполнение работ, связанных с проверкой надёжности крепления болтовых соединений, должен оформляться наряд-допуск на право выхода на проходные галереи козлового крана, определяющий условия безопасного производства работ.</w:t>
            </w:r>
          </w:p>
        </w:tc>
      </w:tr>
      <w:tr w:rsidR="00157749" w:rsidRPr="00633FC3" w:rsidTr="00B004E7">
        <w:trPr>
          <w:trHeight w:val="567"/>
        </w:trPr>
        <w:tc>
          <w:tcPr>
            <w:tcW w:w="4785" w:type="dxa"/>
            <w:vAlign w:val="center"/>
          </w:tcPr>
          <w:p w:rsidR="00157749" w:rsidRPr="00633FC3" w:rsidRDefault="00157749" w:rsidP="00B004E7">
            <w:r>
              <w:t>Осмотреть электрооборудование и проверить:</w:t>
            </w:r>
          </w:p>
        </w:tc>
        <w:tc>
          <w:tcPr>
            <w:tcW w:w="4821" w:type="dxa"/>
            <w:vAlign w:val="center"/>
          </w:tcPr>
          <w:p w:rsidR="00157749" w:rsidRPr="00633FC3" w:rsidRDefault="00157749" w:rsidP="00B004E7">
            <w:r>
              <w:t>В соответствии с требованиями правил промышленной безопасности</w:t>
            </w:r>
          </w:p>
        </w:tc>
      </w:tr>
      <w:tr w:rsidR="00157749" w:rsidRPr="00633FC3" w:rsidTr="00B004E7">
        <w:trPr>
          <w:trHeight w:val="567"/>
        </w:trPr>
        <w:tc>
          <w:tcPr>
            <w:tcW w:w="4785" w:type="dxa"/>
            <w:vAlign w:val="center"/>
          </w:tcPr>
          <w:p w:rsidR="00157749" w:rsidRPr="00633FC3" w:rsidRDefault="00157749" w:rsidP="00B004E7">
            <w:r>
              <w:t>-состояние электродвигателей</w:t>
            </w:r>
          </w:p>
        </w:tc>
        <w:tc>
          <w:tcPr>
            <w:tcW w:w="4821" w:type="dxa"/>
            <w:vAlign w:val="center"/>
          </w:tcPr>
          <w:p w:rsidR="00157749" w:rsidRPr="00633FC3" w:rsidRDefault="00157749" w:rsidP="00B004E7">
            <w:r>
              <w:t>Электродвигатели должны быть надёжно закреплены на раме механизма, защищены от попадания воды, масла, грязи; все крышки должны быть плотно закрыты; подшипники должны быть исправны; контактные кольца должны быть чистыми, без нагара, работать без биения; состояние изоляции обмоток должно быть хорошим, без повреждений; сопротивление изоляции – в соответствии с нормативом; работа с перегревом корпуса (60-70 град</w:t>
            </w:r>
            <w:proofErr w:type="gramStart"/>
            <w:r>
              <w:t>.С</w:t>
            </w:r>
            <w:proofErr w:type="gramEnd"/>
            <w:r>
              <w:t>) не допускается.</w:t>
            </w:r>
          </w:p>
        </w:tc>
      </w:tr>
      <w:tr w:rsidR="00157749" w:rsidRPr="00633FC3" w:rsidTr="00B004E7">
        <w:trPr>
          <w:trHeight w:val="567"/>
        </w:trPr>
        <w:tc>
          <w:tcPr>
            <w:tcW w:w="4785" w:type="dxa"/>
            <w:vAlign w:val="center"/>
          </w:tcPr>
          <w:p w:rsidR="00157749" w:rsidRPr="00633FC3" w:rsidRDefault="00157749" w:rsidP="00B004E7">
            <w:r>
              <w:t>-осмотреть электропроводку</w:t>
            </w:r>
          </w:p>
        </w:tc>
        <w:tc>
          <w:tcPr>
            <w:tcW w:w="4821" w:type="dxa"/>
            <w:vAlign w:val="center"/>
          </w:tcPr>
          <w:p w:rsidR="00157749" w:rsidRPr="00633FC3" w:rsidRDefault="00157749" w:rsidP="00B004E7">
            <w:r>
              <w:t>Электропроводка должна быть защищена от попадания грязи, влаги и др.; контакты в местах соединения проводов должны быть исправны и надёжно закреплены.</w:t>
            </w:r>
          </w:p>
        </w:tc>
      </w:tr>
      <w:tr w:rsidR="00157749" w:rsidRPr="00633FC3" w:rsidTr="00B004E7">
        <w:trPr>
          <w:trHeight w:val="567"/>
        </w:trPr>
        <w:tc>
          <w:tcPr>
            <w:tcW w:w="4785" w:type="dxa"/>
            <w:vAlign w:val="center"/>
          </w:tcPr>
          <w:p w:rsidR="00157749" w:rsidRPr="00633FC3" w:rsidRDefault="00157749" w:rsidP="00B004E7">
            <w:r>
              <w:t>-осмотреть электроаппаратуру</w:t>
            </w:r>
          </w:p>
        </w:tc>
        <w:tc>
          <w:tcPr>
            <w:tcW w:w="4821" w:type="dxa"/>
            <w:vAlign w:val="center"/>
          </w:tcPr>
          <w:p w:rsidR="00157749" w:rsidRPr="00633FC3" w:rsidRDefault="00157749" w:rsidP="00B004E7">
            <w:r>
              <w:t xml:space="preserve">Все трущиеся детали должны быть смазаны, контакты и кулачки очищены от нагара, </w:t>
            </w:r>
            <w:proofErr w:type="spellStart"/>
            <w:r>
              <w:lastRenderedPageBreak/>
              <w:t>оплавлений</w:t>
            </w:r>
            <w:proofErr w:type="spellEnd"/>
            <w:r>
              <w:t>, грязи; наличие повреждений не допускается.</w:t>
            </w:r>
          </w:p>
        </w:tc>
      </w:tr>
      <w:tr w:rsidR="00157749" w:rsidRPr="00633FC3" w:rsidTr="00B004E7">
        <w:trPr>
          <w:trHeight w:val="567"/>
        </w:trPr>
        <w:tc>
          <w:tcPr>
            <w:tcW w:w="4785" w:type="dxa"/>
            <w:vAlign w:val="center"/>
          </w:tcPr>
          <w:p w:rsidR="00157749" w:rsidRPr="00633FC3" w:rsidRDefault="00157749" w:rsidP="00B004E7">
            <w:r>
              <w:lastRenderedPageBreak/>
              <w:t>-осмотреть сопротивления</w:t>
            </w:r>
          </w:p>
        </w:tc>
        <w:tc>
          <w:tcPr>
            <w:tcW w:w="4821" w:type="dxa"/>
            <w:vAlign w:val="center"/>
          </w:tcPr>
          <w:p w:rsidR="00157749" w:rsidRPr="00633FC3" w:rsidRDefault="00157749" w:rsidP="00B004E7">
            <w:r>
              <w:t>Перегрев сопротивлений не допускается; сопротивления не должны быть загрязнёнными и подвергаться резким ударам, должны быть исправными, иметь надёжный конта</w:t>
            </w:r>
            <w:proofErr w:type="gramStart"/>
            <w:r>
              <w:t>кт с пр</w:t>
            </w:r>
            <w:proofErr w:type="gramEnd"/>
            <w:r>
              <w:t>оводниками и хорошее охлаждение. Наличие окалины и тёмного цвета материала сопротивлений указывает на перегрев во время работы.</w:t>
            </w:r>
          </w:p>
        </w:tc>
      </w:tr>
    </w:tbl>
    <w:p w:rsidR="00FC2277" w:rsidRDefault="00FC2277" w:rsidP="00157749">
      <w:pPr>
        <w:shd w:val="clear" w:color="auto" w:fill="FFFFFF"/>
        <w:ind w:firstLine="709"/>
        <w:jc w:val="both"/>
        <w:rPr>
          <w:spacing w:val="-3"/>
          <w:sz w:val="28"/>
          <w:szCs w:val="28"/>
        </w:rPr>
      </w:pPr>
      <w:r>
        <w:rPr>
          <w:sz w:val="28"/>
          <w:szCs w:val="28"/>
        </w:rPr>
        <w:t xml:space="preserve">При проведении технического обслуживания так же необходимо обязательно </w:t>
      </w:r>
      <w:r>
        <w:rPr>
          <w:spacing w:val="-3"/>
          <w:sz w:val="28"/>
          <w:szCs w:val="28"/>
        </w:rPr>
        <w:t>производить:</w:t>
      </w:r>
    </w:p>
    <w:p w:rsidR="00FC2277" w:rsidRDefault="00FC2277" w:rsidP="00157749">
      <w:pPr>
        <w:shd w:val="clear" w:color="auto" w:fill="FFFFFF"/>
        <w:ind w:firstLine="709"/>
        <w:jc w:val="both"/>
        <w:rPr>
          <w:sz w:val="28"/>
          <w:szCs w:val="28"/>
        </w:rPr>
      </w:pPr>
      <w:r>
        <w:rPr>
          <w:spacing w:val="-3"/>
          <w:sz w:val="28"/>
          <w:szCs w:val="28"/>
        </w:rPr>
        <w:t xml:space="preserve">- </w:t>
      </w:r>
      <w:r>
        <w:rPr>
          <w:sz w:val="28"/>
          <w:szCs w:val="28"/>
        </w:rPr>
        <w:t>очистку, смазку основных рабочих узлов крана;</w:t>
      </w:r>
    </w:p>
    <w:p w:rsidR="00FC2277" w:rsidRPr="00633FC3" w:rsidRDefault="00FC2277" w:rsidP="00FC2277">
      <w:pPr>
        <w:widowControl w:val="0"/>
        <w:shd w:val="clear" w:color="auto" w:fill="FFFFFF"/>
        <w:tabs>
          <w:tab w:val="left" w:pos="1430"/>
        </w:tabs>
        <w:suppressAutoHyphens w:val="0"/>
        <w:autoSpaceDE w:val="0"/>
        <w:autoSpaceDN w:val="0"/>
        <w:adjustRightInd w:val="0"/>
        <w:ind w:left="720"/>
        <w:jc w:val="both"/>
        <w:rPr>
          <w:sz w:val="28"/>
          <w:szCs w:val="28"/>
        </w:rPr>
      </w:pPr>
      <w:r>
        <w:rPr>
          <w:sz w:val="28"/>
          <w:szCs w:val="28"/>
        </w:rPr>
        <w:t>- проверку надежности крепления соединений, регулировку, подтяжку и мелкий ремонт;</w:t>
      </w:r>
    </w:p>
    <w:p w:rsidR="00FC2277" w:rsidRDefault="00FC2277" w:rsidP="00FC2277">
      <w:pPr>
        <w:shd w:val="clear" w:color="auto" w:fill="FFFFFF"/>
        <w:ind w:firstLine="709"/>
        <w:jc w:val="both"/>
        <w:rPr>
          <w:sz w:val="28"/>
          <w:szCs w:val="28"/>
        </w:rPr>
      </w:pPr>
      <w:r>
        <w:rPr>
          <w:sz w:val="28"/>
          <w:szCs w:val="28"/>
        </w:rPr>
        <w:t>- наладку и регулировку оборудования;</w:t>
      </w:r>
    </w:p>
    <w:p w:rsidR="00FC2277" w:rsidRDefault="00FC2277" w:rsidP="00FC2277">
      <w:pPr>
        <w:shd w:val="clear" w:color="auto" w:fill="FFFFFF"/>
        <w:ind w:firstLine="709"/>
        <w:jc w:val="both"/>
        <w:rPr>
          <w:spacing w:val="-1"/>
          <w:sz w:val="28"/>
          <w:szCs w:val="28"/>
        </w:rPr>
      </w:pPr>
      <w:r>
        <w:rPr>
          <w:spacing w:val="-1"/>
          <w:sz w:val="28"/>
          <w:szCs w:val="28"/>
        </w:rPr>
        <w:t xml:space="preserve">- </w:t>
      </w:r>
      <w:r>
        <w:rPr>
          <w:sz w:val="28"/>
          <w:szCs w:val="28"/>
        </w:rPr>
        <w:t>подготовку к сезонной эксплуатации.</w:t>
      </w:r>
    </w:p>
    <w:p w:rsidR="00157749" w:rsidRPr="00633FC3" w:rsidRDefault="00157749" w:rsidP="00157749">
      <w:pPr>
        <w:shd w:val="clear" w:color="auto" w:fill="FFFFFF"/>
        <w:ind w:firstLine="709"/>
        <w:jc w:val="both"/>
        <w:rPr>
          <w:sz w:val="28"/>
          <w:szCs w:val="28"/>
        </w:rPr>
      </w:pPr>
      <w:r>
        <w:rPr>
          <w:spacing w:val="-1"/>
          <w:sz w:val="28"/>
          <w:szCs w:val="28"/>
        </w:rPr>
        <w:t xml:space="preserve">Подробная информация о проделанной работе в процессе технического </w:t>
      </w:r>
      <w:r>
        <w:rPr>
          <w:sz w:val="28"/>
          <w:szCs w:val="28"/>
        </w:rPr>
        <w:t>обслуживания и эксплуатации должна отображаться в журналах учета результата осмотра, технического обслуживания и ремонта погрузочно-разгрузочных машин</w:t>
      </w:r>
      <w:r>
        <w:rPr>
          <w:spacing w:val="1"/>
          <w:sz w:val="28"/>
          <w:szCs w:val="28"/>
        </w:rPr>
        <w:t>.</w:t>
      </w:r>
    </w:p>
    <w:p w:rsidR="00157749" w:rsidRPr="00633FC3" w:rsidRDefault="00157749" w:rsidP="00157749">
      <w:pPr>
        <w:ind w:firstLine="709"/>
        <w:jc w:val="both"/>
        <w:rPr>
          <w:sz w:val="28"/>
          <w:szCs w:val="28"/>
        </w:rPr>
      </w:pPr>
      <w:r>
        <w:rPr>
          <w:sz w:val="28"/>
          <w:szCs w:val="28"/>
        </w:rPr>
        <w:t>В случае обнаружения в ходе выполнения ТО отклонений от требований норм требуется устранить выявленные нарушения.</w:t>
      </w:r>
    </w:p>
    <w:p w:rsidR="00157749" w:rsidRPr="00633FC3" w:rsidRDefault="00157749" w:rsidP="00157749">
      <w:pPr>
        <w:ind w:firstLine="709"/>
        <w:jc w:val="both"/>
        <w:rPr>
          <w:sz w:val="28"/>
          <w:szCs w:val="28"/>
        </w:rPr>
      </w:pPr>
    </w:p>
    <w:p w:rsidR="00157749" w:rsidRPr="00633FC3" w:rsidRDefault="00157749" w:rsidP="00157749">
      <w:pPr>
        <w:widowControl w:val="0"/>
        <w:shd w:val="clear" w:color="auto" w:fill="FFFFFF"/>
        <w:tabs>
          <w:tab w:val="left" w:pos="1430"/>
        </w:tabs>
        <w:autoSpaceDE w:val="0"/>
        <w:autoSpaceDN w:val="0"/>
        <w:adjustRightInd w:val="0"/>
        <w:spacing w:before="14"/>
        <w:ind w:firstLine="709"/>
        <w:jc w:val="both"/>
        <w:rPr>
          <w:sz w:val="28"/>
          <w:szCs w:val="28"/>
        </w:rPr>
      </w:pPr>
      <w:r>
        <w:rPr>
          <w:b/>
          <w:spacing w:val="-6"/>
          <w:sz w:val="28"/>
          <w:szCs w:val="28"/>
        </w:rPr>
        <w:t xml:space="preserve">4.6. Организация </w:t>
      </w:r>
      <w:r>
        <w:rPr>
          <w:b/>
          <w:sz w:val="28"/>
          <w:szCs w:val="28"/>
        </w:rPr>
        <w:t>сезонного обслуживания (</w:t>
      </w:r>
      <w:proofErr w:type="gramStart"/>
      <w:r>
        <w:rPr>
          <w:b/>
          <w:sz w:val="28"/>
          <w:szCs w:val="28"/>
        </w:rPr>
        <w:t>СО</w:t>
      </w:r>
      <w:proofErr w:type="gramEnd"/>
      <w:r>
        <w:rPr>
          <w:b/>
          <w:sz w:val="28"/>
          <w:szCs w:val="28"/>
        </w:rPr>
        <w:t>) грузоподъёмных механизмов.</w:t>
      </w:r>
    </w:p>
    <w:p w:rsidR="00157749" w:rsidRPr="00633FC3" w:rsidRDefault="00157749" w:rsidP="00157749">
      <w:pPr>
        <w:ind w:firstLine="709"/>
        <w:jc w:val="both"/>
        <w:rPr>
          <w:sz w:val="28"/>
          <w:szCs w:val="28"/>
        </w:rPr>
      </w:pPr>
      <w:r>
        <w:rPr>
          <w:sz w:val="28"/>
          <w:szCs w:val="28"/>
        </w:rPr>
        <w:t>4.6.1. Перечень работ, выполняемых в объёме сезонного обслуживания (</w:t>
      </w:r>
      <w:proofErr w:type="gramStart"/>
      <w:r>
        <w:rPr>
          <w:sz w:val="28"/>
          <w:szCs w:val="28"/>
        </w:rPr>
        <w:t>СО</w:t>
      </w:r>
      <w:proofErr w:type="gramEnd"/>
      <w:r>
        <w:rPr>
          <w:sz w:val="28"/>
          <w:szCs w:val="28"/>
        </w:rPr>
        <w:t>) грузоподъёмных механизмов включает в себя перечень работ технического обслуживания (ТО). Дополнительно производится:</w:t>
      </w:r>
    </w:p>
    <w:p w:rsidR="00157749" w:rsidRPr="00633FC3" w:rsidRDefault="00157749" w:rsidP="00157749">
      <w:pPr>
        <w:ind w:firstLine="709"/>
        <w:jc w:val="both"/>
        <w:rPr>
          <w:sz w:val="28"/>
          <w:szCs w:val="28"/>
        </w:rPr>
      </w:pPr>
      <w:r>
        <w:rPr>
          <w:sz w:val="28"/>
          <w:szCs w:val="28"/>
        </w:rPr>
        <w:t>- восстановление заземления, стыковых заземляющих перемычек;</w:t>
      </w:r>
    </w:p>
    <w:p w:rsidR="00157749" w:rsidRPr="00633FC3" w:rsidRDefault="00157749" w:rsidP="00157749">
      <w:pPr>
        <w:ind w:firstLine="709"/>
        <w:jc w:val="both"/>
        <w:rPr>
          <w:sz w:val="28"/>
          <w:szCs w:val="28"/>
        </w:rPr>
      </w:pPr>
      <w:r>
        <w:rPr>
          <w:sz w:val="28"/>
          <w:szCs w:val="28"/>
        </w:rPr>
        <w:t>- очистка механизмов и элементов металлоконструкций от пыли и грязи;</w:t>
      </w:r>
    </w:p>
    <w:p w:rsidR="00157749" w:rsidRPr="00633FC3" w:rsidRDefault="00157749" w:rsidP="00157749">
      <w:pPr>
        <w:ind w:firstLine="709"/>
        <w:jc w:val="both"/>
        <w:rPr>
          <w:sz w:val="28"/>
          <w:szCs w:val="28"/>
        </w:rPr>
      </w:pPr>
      <w:r>
        <w:rPr>
          <w:sz w:val="28"/>
          <w:szCs w:val="28"/>
        </w:rPr>
        <w:t>- при необходимости - покраска мест с повреждённым покрытием;</w:t>
      </w:r>
    </w:p>
    <w:p w:rsidR="00157749" w:rsidRPr="00633FC3" w:rsidRDefault="00157749" w:rsidP="00157749">
      <w:pPr>
        <w:ind w:firstLine="709"/>
        <w:jc w:val="both"/>
        <w:rPr>
          <w:sz w:val="28"/>
          <w:szCs w:val="28"/>
        </w:rPr>
      </w:pPr>
      <w:r>
        <w:rPr>
          <w:sz w:val="28"/>
          <w:szCs w:val="28"/>
        </w:rPr>
        <w:t>- замена масла в механизмах;</w:t>
      </w:r>
    </w:p>
    <w:p w:rsidR="00157749" w:rsidRPr="00633FC3" w:rsidRDefault="00157749" w:rsidP="00157749">
      <w:pPr>
        <w:ind w:firstLine="709"/>
        <w:jc w:val="both"/>
        <w:rPr>
          <w:sz w:val="28"/>
          <w:szCs w:val="28"/>
        </w:rPr>
      </w:pPr>
      <w:r>
        <w:rPr>
          <w:sz w:val="28"/>
          <w:szCs w:val="28"/>
        </w:rPr>
        <w:t>- восстановление утепления кабин, проверка отопительных приборов.</w:t>
      </w:r>
    </w:p>
    <w:p w:rsidR="00157749" w:rsidRPr="00633FC3" w:rsidRDefault="00157749" w:rsidP="00157749">
      <w:pPr>
        <w:widowControl w:val="0"/>
        <w:shd w:val="clear" w:color="auto" w:fill="FFFFFF"/>
        <w:tabs>
          <w:tab w:val="left" w:pos="1430"/>
        </w:tabs>
        <w:autoSpaceDE w:val="0"/>
        <w:autoSpaceDN w:val="0"/>
        <w:adjustRightInd w:val="0"/>
        <w:spacing w:before="14"/>
        <w:ind w:left="709"/>
        <w:jc w:val="both"/>
        <w:rPr>
          <w:sz w:val="28"/>
          <w:szCs w:val="28"/>
        </w:rPr>
      </w:pPr>
    </w:p>
    <w:p w:rsidR="00157749" w:rsidRPr="00633FC3" w:rsidRDefault="00157749" w:rsidP="00157749">
      <w:pPr>
        <w:ind w:left="851"/>
        <w:rPr>
          <w:b/>
          <w:sz w:val="28"/>
          <w:szCs w:val="28"/>
        </w:rPr>
      </w:pPr>
      <w:r>
        <w:rPr>
          <w:b/>
          <w:sz w:val="28"/>
          <w:szCs w:val="28"/>
        </w:rPr>
        <w:t>4.7. Организация работ по текущему ремонту (</w:t>
      </w:r>
      <w:proofErr w:type="gramStart"/>
      <w:r>
        <w:rPr>
          <w:b/>
          <w:sz w:val="28"/>
          <w:szCs w:val="28"/>
        </w:rPr>
        <w:t>ТР</w:t>
      </w:r>
      <w:proofErr w:type="gramEnd"/>
      <w:r>
        <w:rPr>
          <w:b/>
          <w:sz w:val="28"/>
          <w:szCs w:val="28"/>
        </w:rPr>
        <w:t>) ГПМ.</w:t>
      </w:r>
    </w:p>
    <w:p w:rsidR="00157749" w:rsidRPr="00633FC3" w:rsidRDefault="00157749" w:rsidP="00157749">
      <w:pPr>
        <w:ind w:firstLine="851"/>
        <w:jc w:val="both"/>
        <w:rPr>
          <w:sz w:val="28"/>
          <w:szCs w:val="28"/>
        </w:rPr>
      </w:pPr>
      <w:r>
        <w:rPr>
          <w:sz w:val="28"/>
          <w:szCs w:val="28"/>
        </w:rPr>
        <w:t>4.7.1. Срок выполнения работ определяется в пределах трудоёмкости и продолжительности ремонта козловых кранов установленных «Типовыми нормами периодичности, трудоёмкости и продолжительности технического обслуживания и ремонта грузоподъёмных кранов» МДС 12-32.2007:</w:t>
      </w:r>
    </w:p>
    <w:p w:rsidR="00157749" w:rsidRPr="00633FC3" w:rsidRDefault="00157749" w:rsidP="00157749">
      <w:pPr>
        <w:pStyle w:val="1a"/>
        <w:rPr>
          <w:rFonts w:eastAsia="Times New Roman"/>
          <w:szCs w:val="28"/>
        </w:rPr>
      </w:pPr>
      <w:r>
        <w:rPr>
          <w:rFonts w:eastAsia="Times New Roman"/>
          <w:szCs w:val="28"/>
        </w:rPr>
        <w:t>Предельные сроки выполнения работ по техническому/сезонному обслуживанию ГПМ:</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20"/>
        <w:gridCol w:w="3686"/>
      </w:tblGrid>
      <w:tr w:rsidR="00157749" w:rsidRPr="00633FC3" w:rsidTr="00B004E7">
        <w:tc>
          <w:tcPr>
            <w:tcW w:w="5920" w:type="dxa"/>
            <w:vAlign w:val="center"/>
          </w:tcPr>
          <w:p w:rsidR="00157749" w:rsidRPr="00633FC3" w:rsidRDefault="00157749" w:rsidP="00B004E7">
            <w:pPr>
              <w:pStyle w:val="1a"/>
              <w:ind w:firstLine="0"/>
              <w:jc w:val="center"/>
              <w:rPr>
                <w:rFonts w:eastAsia="Times New Roman"/>
                <w:b/>
                <w:bCs/>
                <w:sz w:val="24"/>
                <w:szCs w:val="24"/>
              </w:rPr>
            </w:pPr>
            <w:r>
              <w:rPr>
                <w:rFonts w:eastAsia="Times New Roman"/>
                <w:b/>
                <w:bCs/>
                <w:sz w:val="24"/>
                <w:szCs w:val="24"/>
              </w:rPr>
              <w:lastRenderedPageBreak/>
              <w:t>Грузоподъемность ГПМ</w:t>
            </w:r>
          </w:p>
        </w:tc>
        <w:tc>
          <w:tcPr>
            <w:tcW w:w="3686" w:type="dxa"/>
            <w:vAlign w:val="center"/>
          </w:tcPr>
          <w:p w:rsidR="00157749" w:rsidRPr="00633FC3" w:rsidRDefault="00157749" w:rsidP="00B004E7">
            <w:pPr>
              <w:pStyle w:val="1a"/>
              <w:ind w:firstLine="0"/>
              <w:jc w:val="center"/>
              <w:rPr>
                <w:rFonts w:eastAsia="Times New Roman"/>
                <w:b/>
                <w:bCs/>
                <w:sz w:val="24"/>
                <w:szCs w:val="24"/>
              </w:rPr>
            </w:pPr>
            <w:r>
              <w:rPr>
                <w:rFonts w:eastAsia="Times New Roman"/>
                <w:b/>
                <w:bCs/>
                <w:sz w:val="24"/>
                <w:szCs w:val="24"/>
              </w:rPr>
              <w:t xml:space="preserve">Техническое/сезонное обслуживание </w:t>
            </w:r>
          </w:p>
        </w:tc>
      </w:tr>
      <w:tr w:rsidR="00157749" w:rsidRPr="00633FC3" w:rsidTr="00B004E7">
        <w:tc>
          <w:tcPr>
            <w:tcW w:w="5920" w:type="dxa"/>
          </w:tcPr>
          <w:p w:rsidR="00157749" w:rsidRPr="00633FC3" w:rsidRDefault="00157749" w:rsidP="00B004E7">
            <w:pPr>
              <w:pStyle w:val="1a"/>
              <w:ind w:firstLine="0"/>
              <w:jc w:val="center"/>
              <w:rPr>
                <w:rFonts w:eastAsia="Times New Roman"/>
                <w:sz w:val="24"/>
                <w:szCs w:val="24"/>
              </w:rPr>
            </w:pPr>
            <w:r>
              <w:rPr>
                <w:rFonts w:eastAsia="Times New Roman"/>
                <w:sz w:val="24"/>
                <w:szCs w:val="24"/>
              </w:rPr>
              <w:t>ГПМ грузоподъемностью от 6,3 т. до 50 т.</w:t>
            </w:r>
          </w:p>
        </w:tc>
        <w:tc>
          <w:tcPr>
            <w:tcW w:w="3686" w:type="dxa"/>
            <w:vAlign w:val="center"/>
          </w:tcPr>
          <w:p w:rsidR="00157749" w:rsidRPr="00633FC3" w:rsidRDefault="00157749" w:rsidP="00B004E7">
            <w:pPr>
              <w:pStyle w:val="1a"/>
              <w:ind w:firstLine="0"/>
              <w:jc w:val="center"/>
              <w:rPr>
                <w:rFonts w:eastAsia="Times New Roman"/>
                <w:sz w:val="24"/>
                <w:szCs w:val="24"/>
              </w:rPr>
            </w:pPr>
            <w:r>
              <w:rPr>
                <w:rFonts w:eastAsia="Times New Roman"/>
                <w:sz w:val="24"/>
                <w:szCs w:val="24"/>
              </w:rPr>
              <w:t xml:space="preserve">1 </w:t>
            </w:r>
            <w:proofErr w:type="spellStart"/>
            <w:r>
              <w:rPr>
                <w:rFonts w:eastAsia="Times New Roman"/>
                <w:sz w:val="24"/>
                <w:szCs w:val="24"/>
              </w:rPr>
              <w:t>сут</w:t>
            </w:r>
            <w:proofErr w:type="spellEnd"/>
            <w:r>
              <w:rPr>
                <w:rFonts w:eastAsia="Times New Roman"/>
                <w:sz w:val="24"/>
                <w:szCs w:val="24"/>
              </w:rPr>
              <w:t>.</w:t>
            </w:r>
          </w:p>
        </w:tc>
      </w:tr>
    </w:tbl>
    <w:p w:rsidR="00157749" w:rsidRPr="00633FC3" w:rsidRDefault="00157749" w:rsidP="00157749">
      <w:pPr>
        <w:rPr>
          <w:sz w:val="28"/>
          <w:szCs w:val="28"/>
        </w:rPr>
      </w:pPr>
    </w:p>
    <w:p w:rsidR="00157749" w:rsidRPr="00633FC3" w:rsidRDefault="00157749" w:rsidP="00157749">
      <w:pPr>
        <w:ind w:firstLine="709"/>
        <w:jc w:val="both"/>
        <w:rPr>
          <w:sz w:val="28"/>
          <w:szCs w:val="28"/>
        </w:rPr>
      </w:pPr>
      <w:r>
        <w:rPr>
          <w:sz w:val="28"/>
          <w:szCs w:val="28"/>
        </w:rPr>
        <w:t>Предельные сроки выполнения работ по текущему ремонту ГПМ:</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20"/>
        <w:gridCol w:w="3686"/>
      </w:tblGrid>
      <w:tr w:rsidR="00157749" w:rsidRPr="00633FC3" w:rsidTr="00B004E7">
        <w:tc>
          <w:tcPr>
            <w:tcW w:w="5920" w:type="dxa"/>
            <w:vAlign w:val="center"/>
          </w:tcPr>
          <w:p w:rsidR="00157749" w:rsidRPr="00633FC3" w:rsidRDefault="00157749" w:rsidP="00B004E7">
            <w:pPr>
              <w:pStyle w:val="1a"/>
              <w:ind w:firstLine="0"/>
              <w:jc w:val="center"/>
              <w:rPr>
                <w:rFonts w:eastAsia="Times New Roman"/>
                <w:b/>
                <w:bCs/>
                <w:sz w:val="24"/>
                <w:szCs w:val="24"/>
              </w:rPr>
            </w:pPr>
            <w:r>
              <w:rPr>
                <w:rFonts w:eastAsia="Times New Roman"/>
                <w:b/>
                <w:bCs/>
                <w:sz w:val="24"/>
                <w:szCs w:val="24"/>
              </w:rPr>
              <w:t>Грузоподъемность ГПМ</w:t>
            </w:r>
          </w:p>
        </w:tc>
        <w:tc>
          <w:tcPr>
            <w:tcW w:w="3686" w:type="dxa"/>
            <w:vAlign w:val="center"/>
          </w:tcPr>
          <w:p w:rsidR="00157749" w:rsidRPr="00633FC3" w:rsidRDefault="00157749" w:rsidP="00B004E7">
            <w:pPr>
              <w:pStyle w:val="1a"/>
              <w:ind w:firstLine="0"/>
              <w:jc w:val="center"/>
              <w:rPr>
                <w:rFonts w:eastAsia="Times New Roman"/>
                <w:b/>
                <w:bCs/>
                <w:sz w:val="24"/>
                <w:szCs w:val="24"/>
              </w:rPr>
            </w:pPr>
            <w:r>
              <w:rPr>
                <w:rFonts w:eastAsia="Times New Roman"/>
                <w:b/>
                <w:bCs/>
                <w:sz w:val="24"/>
                <w:szCs w:val="24"/>
              </w:rPr>
              <w:t>Текущий ремонт (в часах)</w:t>
            </w:r>
          </w:p>
        </w:tc>
      </w:tr>
      <w:tr w:rsidR="00157749" w:rsidRPr="00633FC3" w:rsidTr="00B004E7">
        <w:tc>
          <w:tcPr>
            <w:tcW w:w="5920" w:type="dxa"/>
          </w:tcPr>
          <w:p w:rsidR="00157749" w:rsidRPr="00633FC3" w:rsidRDefault="00157749" w:rsidP="00B004E7">
            <w:pPr>
              <w:pStyle w:val="1a"/>
              <w:ind w:firstLine="0"/>
              <w:jc w:val="center"/>
              <w:rPr>
                <w:rFonts w:eastAsia="Times New Roman"/>
                <w:sz w:val="24"/>
                <w:szCs w:val="24"/>
              </w:rPr>
            </w:pPr>
            <w:r>
              <w:rPr>
                <w:rFonts w:eastAsia="Times New Roman"/>
                <w:sz w:val="24"/>
                <w:szCs w:val="24"/>
              </w:rPr>
              <w:t>ГПМ грузоподъемностью от 6,3 т. до 50 т.</w:t>
            </w:r>
          </w:p>
        </w:tc>
        <w:tc>
          <w:tcPr>
            <w:tcW w:w="3686" w:type="dxa"/>
            <w:vAlign w:val="center"/>
          </w:tcPr>
          <w:p w:rsidR="00157749" w:rsidRPr="00633FC3" w:rsidRDefault="00157749" w:rsidP="00B004E7">
            <w:pPr>
              <w:pStyle w:val="1a"/>
              <w:ind w:firstLine="0"/>
              <w:jc w:val="center"/>
              <w:rPr>
                <w:rFonts w:eastAsia="Times New Roman"/>
                <w:sz w:val="24"/>
                <w:szCs w:val="24"/>
              </w:rPr>
            </w:pPr>
            <w:r>
              <w:rPr>
                <w:rFonts w:eastAsia="Times New Roman"/>
                <w:sz w:val="24"/>
                <w:szCs w:val="24"/>
              </w:rPr>
              <w:t xml:space="preserve">60 </w:t>
            </w:r>
          </w:p>
        </w:tc>
      </w:tr>
    </w:tbl>
    <w:p w:rsidR="00157749" w:rsidRPr="00633FC3" w:rsidRDefault="00157749" w:rsidP="00157749">
      <w:pPr>
        <w:rPr>
          <w:sz w:val="28"/>
          <w:szCs w:val="28"/>
        </w:rPr>
      </w:pPr>
    </w:p>
    <w:p w:rsidR="00157749" w:rsidRPr="00633FC3" w:rsidRDefault="00157749" w:rsidP="00157749">
      <w:pPr>
        <w:ind w:firstLine="709"/>
        <w:jc w:val="both"/>
        <w:rPr>
          <w:color w:val="000000" w:themeColor="text1"/>
          <w:sz w:val="28"/>
          <w:szCs w:val="28"/>
          <w:highlight w:val="yellow"/>
        </w:rPr>
      </w:pPr>
      <w:r>
        <w:rPr>
          <w:color w:val="000000" w:themeColor="text1"/>
          <w:sz w:val="28"/>
          <w:szCs w:val="28"/>
        </w:rPr>
        <w:t xml:space="preserve">4.7.2. Работы по неплановому ремонту грузоподъемной техники осуществляются по заявке Заказчика, поданной Исполнителю по телефону или электронной почте. Время прибытия Исполнителя на объект Заказчика для оперативного устранения неисправности </w:t>
      </w:r>
      <w:r>
        <w:rPr>
          <w:b/>
          <w:bCs/>
          <w:color w:val="000000" w:themeColor="text1"/>
          <w:sz w:val="28"/>
          <w:szCs w:val="28"/>
        </w:rPr>
        <w:t>не более 8 (восьми)</w:t>
      </w:r>
      <w:r>
        <w:rPr>
          <w:color w:val="000000" w:themeColor="text1"/>
          <w:sz w:val="28"/>
          <w:szCs w:val="28"/>
        </w:rPr>
        <w:t xml:space="preserve"> часов с момента получения заявки, либо по согласованию с Заказчиком.</w:t>
      </w:r>
    </w:p>
    <w:p w:rsidR="00157749" w:rsidRPr="00633FC3" w:rsidRDefault="00157749" w:rsidP="00157749">
      <w:pPr>
        <w:ind w:firstLine="709"/>
        <w:jc w:val="both"/>
        <w:rPr>
          <w:sz w:val="28"/>
          <w:szCs w:val="28"/>
        </w:rPr>
      </w:pPr>
      <w:r>
        <w:rPr>
          <w:sz w:val="28"/>
          <w:szCs w:val="28"/>
        </w:rPr>
        <w:t>4.7.3. Исполнитель, в результате выявленных неисправностей, составляет дефектный акт и калькуляцию (</w:t>
      </w:r>
      <w:proofErr w:type="gramStart"/>
      <w:r>
        <w:rPr>
          <w:sz w:val="28"/>
          <w:szCs w:val="28"/>
        </w:rPr>
        <w:t>предварительная</w:t>
      </w:r>
      <w:proofErr w:type="gramEnd"/>
      <w:r>
        <w:rPr>
          <w:sz w:val="28"/>
          <w:szCs w:val="28"/>
        </w:rPr>
        <w:t>) на производство работ для согласования с Заказчиком.</w:t>
      </w:r>
    </w:p>
    <w:p w:rsidR="00157749" w:rsidRPr="00633FC3" w:rsidRDefault="00157749" w:rsidP="00157749">
      <w:pPr>
        <w:ind w:firstLine="709"/>
        <w:jc w:val="both"/>
        <w:rPr>
          <w:sz w:val="28"/>
          <w:szCs w:val="28"/>
        </w:rPr>
      </w:pPr>
      <w:r>
        <w:rPr>
          <w:sz w:val="28"/>
          <w:szCs w:val="28"/>
        </w:rPr>
        <w:t>Для выполнения работ по текущему ремонту ГПМ Заказчик предоставляет Исполнителю давальческое сырье (крупные запчасти, ходовые колеса и т.п.) или письменно согласовывает Исполнителю стоимость приобретаемых запасных частей.</w:t>
      </w:r>
    </w:p>
    <w:p w:rsidR="00157749" w:rsidRPr="00633FC3" w:rsidRDefault="00157749" w:rsidP="00157749">
      <w:pPr>
        <w:ind w:firstLine="709"/>
        <w:jc w:val="both"/>
        <w:rPr>
          <w:sz w:val="28"/>
          <w:szCs w:val="28"/>
        </w:rPr>
      </w:pPr>
      <w:r>
        <w:rPr>
          <w:sz w:val="28"/>
          <w:szCs w:val="28"/>
        </w:rPr>
        <w:t>4.7.4. Стоимость Работ по текущему ремонту (</w:t>
      </w:r>
      <w:proofErr w:type="gramStart"/>
      <w:r>
        <w:rPr>
          <w:sz w:val="28"/>
          <w:szCs w:val="28"/>
        </w:rPr>
        <w:t>ТР</w:t>
      </w:r>
      <w:proofErr w:type="gramEnd"/>
      <w:r>
        <w:rPr>
          <w:sz w:val="28"/>
          <w:szCs w:val="28"/>
        </w:rPr>
        <w:t>) ГПМ определяется умножением стоимости нормо-часа на фактически отработанное время отраженное в журнале учета рабочего времени.</w:t>
      </w:r>
    </w:p>
    <w:p w:rsidR="00157749" w:rsidRPr="00633FC3" w:rsidRDefault="00157749" w:rsidP="00157749">
      <w:pPr>
        <w:ind w:firstLine="708"/>
        <w:jc w:val="both"/>
        <w:rPr>
          <w:sz w:val="28"/>
          <w:szCs w:val="28"/>
        </w:rPr>
      </w:pPr>
      <w:r>
        <w:rPr>
          <w:sz w:val="28"/>
          <w:szCs w:val="28"/>
        </w:rPr>
        <w:t>4.7.5. Ориентировочный перечень видов работ по текущему ремонту ГПМ:</w:t>
      </w:r>
    </w:p>
    <w:p w:rsidR="00157749" w:rsidRPr="00633FC3" w:rsidRDefault="00157749" w:rsidP="00157749">
      <w:pPr>
        <w:ind w:firstLine="708"/>
        <w:jc w:val="right"/>
        <w:rPr>
          <w:i/>
        </w:rPr>
      </w:pPr>
      <w:r>
        <w:rPr>
          <w:i/>
        </w:rPr>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6"/>
        <w:gridCol w:w="2127"/>
        <w:gridCol w:w="6641"/>
      </w:tblGrid>
      <w:tr w:rsidR="00157749" w:rsidRPr="00633FC3" w:rsidTr="00B004E7">
        <w:tc>
          <w:tcPr>
            <w:tcW w:w="696" w:type="dxa"/>
            <w:vAlign w:val="center"/>
          </w:tcPr>
          <w:p w:rsidR="00157749" w:rsidRPr="00633FC3" w:rsidRDefault="00157749" w:rsidP="00B004E7">
            <w:pPr>
              <w:jc w:val="center"/>
            </w:pPr>
            <w:r>
              <w:t xml:space="preserve">№ </w:t>
            </w:r>
            <w:proofErr w:type="spellStart"/>
            <w:proofErr w:type="gramStart"/>
            <w:r>
              <w:t>п</w:t>
            </w:r>
            <w:proofErr w:type="spellEnd"/>
            <w:proofErr w:type="gramEnd"/>
            <w:r>
              <w:t>/</w:t>
            </w:r>
            <w:proofErr w:type="spellStart"/>
            <w:r>
              <w:t>п</w:t>
            </w:r>
            <w:proofErr w:type="spellEnd"/>
          </w:p>
        </w:tc>
        <w:tc>
          <w:tcPr>
            <w:tcW w:w="2127" w:type="dxa"/>
            <w:vAlign w:val="center"/>
          </w:tcPr>
          <w:p w:rsidR="00157749" w:rsidRPr="00633FC3" w:rsidRDefault="00157749" w:rsidP="00B004E7">
            <w:pPr>
              <w:jc w:val="center"/>
            </w:pPr>
            <w:r>
              <w:t>Тип ГПМ</w:t>
            </w:r>
          </w:p>
        </w:tc>
        <w:tc>
          <w:tcPr>
            <w:tcW w:w="6641" w:type="dxa"/>
            <w:vAlign w:val="center"/>
          </w:tcPr>
          <w:p w:rsidR="00157749" w:rsidRPr="00633FC3" w:rsidRDefault="00157749" w:rsidP="00B004E7">
            <w:pPr>
              <w:jc w:val="center"/>
            </w:pPr>
            <w:r>
              <w:t>Наименование видов работ по текущему ремонту</w:t>
            </w:r>
          </w:p>
        </w:tc>
      </w:tr>
      <w:tr w:rsidR="00157749" w:rsidRPr="00633FC3" w:rsidTr="00B004E7">
        <w:tc>
          <w:tcPr>
            <w:tcW w:w="696" w:type="dxa"/>
            <w:vAlign w:val="center"/>
          </w:tcPr>
          <w:p w:rsidR="00157749" w:rsidRPr="00633FC3" w:rsidRDefault="00157749" w:rsidP="00B004E7">
            <w:pPr>
              <w:jc w:val="center"/>
            </w:pPr>
            <w:r>
              <w:t>1.</w:t>
            </w:r>
          </w:p>
        </w:tc>
        <w:tc>
          <w:tcPr>
            <w:tcW w:w="2127" w:type="dxa"/>
            <w:vMerge w:val="restart"/>
          </w:tcPr>
          <w:p w:rsidR="00157749" w:rsidRPr="00633FC3" w:rsidRDefault="00157749" w:rsidP="00B004E7">
            <w:proofErr w:type="spellStart"/>
            <w:r>
              <w:rPr>
                <w:b/>
              </w:rPr>
              <w:t>Электрокозловой</w:t>
            </w:r>
            <w:proofErr w:type="spellEnd"/>
            <w:r>
              <w:rPr>
                <w:b/>
              </w:rPr>
              <w:t xml:space="preserve"> кран МККС-42К</w:t>
            </w:r>
          </w:p>
        </w:tc>
        <w:tc>
          <w:tcPr>
            <w:tcW w:w="6641" w:type="dxa"/>
          </w:tcPr>
          <w:p w:rsidR="00157749" w:rsidRPr="00633FC3" w:rsidRDefault="00157749" w:rsidP="00B004E7">
            <w:pPr>
              <w:rPr>
                <w:u w:val="single"/>
              </w:rPr>
            </w:pPr>
            <w:r>
              <w:rPr>
                <w:u w:val="single"/>
              </w:rPr>
              <w:t>Электрооборудование</w:t>
            </w:r>
          </w:p>
        </w:tc>
      </w:tr>
      <w:tr w:rsidR="00157749" w:rsidRPr="00633FC3" w:rsidTr="00B004E7">
        <w:tc>
          <w:tcPr>
            <w:tcW w:w="696" w:type="dxa"/>
            <w:vAlign w:val="center"/>
          </w:tcPr>
          <w:p w:rsidR="00157749" w:rsidRPr="00633FC3" w:rsidRDefault="00157749" w:rsidP="00B004E7">
            <w:pPr>
              <w:jc w:val="center"/>
            </w:pPr>
            <w:r>
              <w:t>1.1.</w:t>
            </w:r>
          </w:p>
        </w:tc>
        <w:tc>
          <w:tcPr>
            <w:tcW w:w="2127" w:type="dxa"/>
            <w:vMerge/>
          </w:tcPr>
          <w:p w:rsidR="00157749" w:rsidRPr="00633FC3" w:rsidRDefault="00157749" w:rsidP="00B004E7">
            <w:pPr>
              <w:jc w:val="both"/>
            </w:pPr>
          </w:p>
        </w:tc>
        <w:tc>
          <w:tcPr>
            <w:tcW w:w="6641" w:type="dxa"/>
          </w:tcPr>
          <w:p w:rsidR="00157749" w:rsidRPr="00633FC3" w:rsidRDefault="00157749" w:rsidP="00B004E7">
            <w:r>
              <w:t>Электродвигатель механизма передвижения тележки</w:t>
            </w:r>
          </w:p>
        </w:tc>
      </w:tr>
      <w:tr w:rsidR="00157749" w:rsidRPr="00633FC3" w:rsidTr="00B004E7">
        <w:tc>
          <w:tcPr>
            <w:tcW w:w="696" w:type="dxa"/>
            <w:vAlign w:val="center"/>
          </w:tcPr>
          <w:p w:rsidR="00157749" w:rsidRPr="00633FC3" w:rsidRDefault="00157749" w:rsidP="00B004E7">
            <w:pPr>
              <w:jc w:val="center"/>
            </w:pPr>
            <w:r>
              <w:t>1.2.</w:t>
            </w:r>
          </w:p>
        </w:tc>
        <w:tc>
          <w:tcPr>
            <w:tcW w:w="2127" w:type="dxa"/>
            <w:vMerge/>
          </w:tcPr>
          <w:p w:rsidR="00157749" w:rsidRPr="00633FC3" w:rsidRDefault="00157749" w:rsidP="00B004E7">
            <w:pPr>
              <w:jc w:val="both"/>
            </w:pPr>
          </w:p>
        </w:tc>
        <w:tc>
          <w:tcPr>
            <w:tcW w:w="6641" w:type="dxa"/>
          </w:tcPr>
          <w:p w:rsidR="00157749" w:rsidRPr="00633FC3" w:rsidRDefault="00157749" w:rsidP="00B004E7">
            <w:r>
              <w:t>Электродвигатель механизма передвижения крана</w:t>
            </w:r>
          </w:p>
        </w:tc>
      </w:tr>
      <w:tr w:rsidR="00157749" w:rsidRPr="00633FC3" w:rsidTr="00B004E7">
        <w:tc>
          <w:tcPr>
            <w:tcW w:w="696" w:type="dxa"/>
            <w:vAlign w:val="center"/>
          </w:tcPr>
          <w:p w:rsidR="00157749" w:rsidRPr="00633FC3" w:rsidRDefault="00157749" w:rsidP="00B004E7">
            <w:pPr>
              <w:jc w:val="center"/>
            </w:pPr>
            <w:r>
              <w:t>1.3.</w:t>
            </w:r>
          </w:p>
        </w:tc>
        <w:tc>
          <w:tcPr>
            <w:tcW w:w="2127" w:type="dxa"/>
            <w:vMerge/>
          </w:tcPr>
          <w:p w:rsidR="00157749" w:rsidRPr="00633FC3" w:rsidRDefault="00157749" w:rsidP="00B004E7">
            <w:pPr>
              <w:jc w:val="both"/>
            </w:pPr>
          </w:p>
        </w:tc>
        <w:tc>
          <w:tcPr>
            <w:tcW w:w="6641" w:type="dxa"/>
          </w:tcPr>
          <w:p w:rsidR="00157749" w:rsidRPr="00633FC3" w:rsidRDefault="00157749" w:rsidP="00B004E7">
            <w:r>
              <w:t>Электродвигатель грузовой лебедки</w:t>
            </w:r>
          </w:p>
        </w:tc>
      </w:tr>
      <w:tr w:rsidR="00157749" w:rsidRPr="00633FC3" w:rsidTr="00B004E7">
        <w:tc>
          <w:tcPr>
            <w:tcW w:w="696" w:type="dxa"/>
            <w:vAlign w:val="center"/>
          </w:tcPr>
          <w:p w:rsidR="00157749" w:rsidRPr="00633FC3" w:rsidRDefault="00157749" w:rsidP="00B004E7">
            <w:pPr>
              <w:jc w:val="center"/>
            </w:pPr>
            <w:r>
              <w:t>1.4.</w:t>
            </w:r>
          </w:p>
        </w:tc>
        <w:tc>
          <w:tcPr>
            <w:tcW w:w="2127" w:type="dxa"/>
            <w:vMerge/>
          </w:tcPr>
          <w:p w:rsidR="00157749" w:rsidRPr="00633FC3" w:rsidRDefault="00157749" w:rsidP="00B004E7">
            <w:pPr>
              <w:jc w:val="both"/>
            </w:pPr>
          </w:p>
        </w:tc>
        <w:tc>
          <w:tcPr>
            <w:tcW w:w="6641" w:type="dxa"/>
          </w:tcPr>
          <w:p w:rsidR="00157749" w:rsidRPr="00633FC3" w:rsidRDefault="00157749" w:rsidP="00B004E7">
            <w:r>
              <w:t>Электродвигатель механизма поворота спредера</w:t>
            </w:r>
          </w:p>
        </w:tc>
      </w:tr>
      <w:tr w:rsidR="00157749" w:rsidRPr="00633FC3" w:rsidTr="00B004E7">
        <w:tc>
          <w:tcPr>
            <w:tcW w:w="696" w:type="dxa"/>
            <w:vAlign w:val="center"/>
          </w:tcPr>
          <w:p w:rsidR="00157749" w:rsidRPr="00633FC3" w:rsidRDefault="00157749" w:rsidP="00B004E7">
            <w:pPr>
              <w:jc w:val="center"/>
            </w:pPr>
            <w:r>
              <w:t>1.5.</w:t>
            </w:r>
          </w:p>
        </w:tc>
        <w:tc>
          <w:tcPr>
            <w:tcW w:w="2127" w:type="dxa"/>
            <w:vMerge/>
          </w:tcPr>
          <w:p w:rsidR="00157749" w:rsidRPr="00633FC3" w:rsidRDefault="00157749" w:rsidP="00B004E7">
            <w:pPr>
              <w:jc w:val="both"/>
            </w:pPr>
          </w:p>
        </w:tc>
        <w:tc>
          <w:tcPr>
            <w:tcW w:w="6641" w:type="dxa"/>
          </w:tcPr>
          <w:p w:rsidR="00157749" w:rsidRPr="00633FC3" w:rsidRDefault="00157749" w:rsidP="00B004E7">
            <w:r>
              <w:t>Электродвигатель механизма закрытия спредера</w:t>
            </w:r>
          </w:p>
        </w:tc>
      </w:tr>
      <w:tr w:rsidR="00157749" w:rsidRPr="00633FC3" w:rsidTr="00B004E7">
        <w:tc>
          <w:tcPr>
            <w:tcW w:w="696" w:type="dxa"/>
            <w:vAlign w:val="center"/>
          </w:tcPr>
          <w:p w:rsidR="00157749" w:rsidRPr="00633FC3" w:rsidRDefault="00157749" w:rsidP="00B004E7">
            <w:pPr>
              <w:jc w:val="center"/>
            </w:pPr>
            <w:r>
              <w:t>1.6.</w:t>
            </w:r>
          </w:p>
        </w:tc>
        <w:tc>
          <w:tcPr>
            <w:tcW w:w="2127" w:type="dxa"/>
            <w:vMerge/>
          </w:tcPr>
          <w:p w:rsidR="00157749" w:rsidRPr="00633FC3" w:rsidRDefault="00157749" w:rsidP="00B004E7">
            <w:pPr>
              <w:jc w:val="both"/>
            </w:pPr>
          </w:p>
        </w:tc>
        <w:tc>
          <w:tcPr>
            <w:tcW w:w="6641" w:type="dxa"/>
          </w:tcPr>
          <w:p w:rsidR="00157749" w:rsidRPr="00633FC3" w:rsidRDefault="00157749" w:rsidP="00B004E7">
            <w:proofErr w:type="spellStart"/>
            <w:r>
              <w:t>Электрогидротолкатель</w:t>
            </w:r>
            <w:proofErr w:type="spellEnd"/>
            <w:r>
              <w:t xml:space="preserve"> тормоза механизма передвижения тележки</w:t>
            </w:r>
          </w:p>
        </w:tc>
      </w:tr>
      <w:tr w:rsidR="00157749" w:rsidRPr="00633FC3" w:rsidTr="00B004E7">
        <w:tc>
          <w:tcPr>
            <w:tcW w:w="696" w:type="dxa"/>
            <w:vAlign w:val="center"/>
          </w:tcPr>
          <w:p w:rsidR="00157749" w:rsidRPr="00633FC3" w:rsidRDefault="00157749" w:rsidP="00B004E7">
            <w:pPr>
              <w:jc w:val="center"/>
            </w:pPr>
            <w:r>
              <w:t>1.7.</w:t>
            </w:r>
          </w:p>
        </w:tc>
        <w:tc>
          <w:tcPr>
            <w:tcW w:w="2127" w:type="dxa"/>
            <w:vMerge/>
          </w:tcPr>
          <w:p w:rsidR="00157749" w:rsidRPr="00633FC3" w:rsidRDefault="00157749" w:rsidP="00B004E7">
            <w:pPr>
              <w:jc w:val="both"/>
            </w:pPr>
          </w:p>
        </w:tc>
        <w:tc>
          <w:tcPr>
            <w:tcW w:w="6641" w:type="dxa"/>
          </w:tcPr>
          <w:p w:rsidR="00157749" w:rsidRPr="00633FC3" w:rsidRDefault="00157749" w:rsidP="00B004E7">
            <w:proofErr w:type="spellStart"/>
            <w:r>
              <w:t>Электрогидротолкатель</w:t>
            </w:r>
            <w:proofErr w:type="spellEnd"/>
            <w:r>
              <w:t xml:space="preserve"> тормоза механизма передвижения крана</w:t>
            </w:r>
          </w:p>
        </w:tc>
      </w:tr>
      <w:tr w:rsidR="00157749" w:rsidRPr="00633FC3" w:rsidTr="00B004E7">
        <w:tc>
          <w:tcPr>
            <w:tcW w:w="696" w:type="dxa"/>
            <w:vAlign w:val="center"/>
          </w:tcPr>
          <w:p w:rsidR="00157749" w:rsidRPr="00633FC3" w:rsidRDefault="00157749" w:rsidP="00B004E7">
            <w:pPr>
              <w:jc w:val="center"/>
            </w:pPr>
            <w:r>
              <w:t>1.8.</w:t>
            </w:r>
          </w:p>
        </w:tc>
        <w:tc>
          <w:tcPr>
            <w:tcW w:w="2127" w:type="dxa"/>
            <w:vMerge/>
          </w:tcPr>
          <w:p w:rsidR="00157749" w:rsidRPr="00633FC3" w:rsidRDefault="00157749" w:rsidP="00B004E7">
            <w:pPr>
              <w:jc w:val="both"/>
            </w:pPr>
          </w:p>
        </w:tc>
        <w:tc>
          <w:tcPr>
            <w:tcW w:w="6641" w:type="dxa"/>
          </w:tcPr>
          <w:p w:rsidR="00157749" w:rsidRPr="00633FC3" w:rsidRDefault="00157749" w:rsidP="00B004E7">
            <w:proofErr w:type="spellStart"/>
            <w:r>
              <w:t>Электрогидротолкательтормоза</w:t>
            </w:r>
            <w:proofErr w:type="spellEnd"/>
            <w:r>
              <w:t xml:space="preserve">  грузовой лебедки</w:t>
            </w:r>
          </w:p>
        </w:tc>
      </w:tr>
      <w:tr w:rsidR="00157749" w:rsidRPr="00633FC3" w:rsidTr="00B004E7">
        <w:tc>
          <w:tcPr>
            <w:tcW w:w="696" w:type="dxa"/>
            <w:vAlign w:val="center"/>
          </w:tcPr>
          <w:p w:rsidR="00157749" w:rsidRPr="00633FC3" w:rsidRDefault="00157749" w:rsidP="00B004E7">
            <w:pPr>
              <w:jc w:val="center"/>
            </w:pPr>
            <w:r>
              <w:t>1.9.</w:t>
            </w:r>
          </w:p>
        </w:tc>
        <w:tc>
          <w:tcPr>
            <w:tcW w:w="2127" w:type="dxa"/>
            <w:vMerge/>
          </w:tcPr>
          <w:p w:rsidR="00157749" w:rsidRPr="00633FC3" w:rsidRDefault="00157749" w:rsidP="00B004E7">
            <w:pPr>
              <w:jc w:val="both"/>
            </w:pPr>
          </w:p>
        </w:tc>
        <w:tc>
          <w:tcPr>
            <w:tcW w:w="6641" w:type="dxa"/>
          </w:tcPr>
          <w:p w:rsidR="00157749" w:rsidRPr="00633FC3" w:rsidRDefault="00157749" w:rsidP="00B004E7">
            <w:r>
              <w:t>Контроллер механизма передвижения тележки</w:t>
            </w:r>
          </w:p>
        </w:tc>
      </w:tr>
      <w:tr w:rsidR="00157749" w:rsidRPr="00633FC3" w:rsidTr="00B004E7">
        <w:tc>
          <w:tcPr>
            <w:tcW w:w="696" w:type="dxa"/>
            <w:vAlign w:val="center"/>
          </w:tcPr>
          <w:p w:rsidR="00157749" w:rsidRPr="00633FC3" w:rsidRDefault="00157749" w:rsidP="00B004E7">
            <w:pPr>
              <w:jc w:val="center"/>
            </w:pPr>
            <w:r>
              <w:t>1.10.</w:t>
            </w:r>
          </w:p>
        </w:tc>
        <w:tc>
          <w:tcPr>
            <w:tcW w:w="2127" w:type="dxa"/>
            <w:vMerge/>
          </w:tcPr>
          <w:p w:rsidR="00157749" w:rsidRPr="00633FC3" w:rsidRDefault="00157749" w:rsidP="00B004E7">
            <w:pPr>
              <w:jc w:val="both"/>
            </w:pPr>
          </w:p>
        </w:tc>
        <w:tc>
          <w:tcPr>
            <w:tcW w:w="6641" w:type="dxa"/>
          </w:tcPr>
          <w:p w:rsidR="00157749" w:rsidRPr="00633FC3" w:rsidRDefault="00157749" w:rsidP="00B004E7">
            <w:r>
              <w:t>Контроллер механизма передвижения крана</w:t>
            </w:r>
          </w:p>
        </w:tc>
      </w:tr>
      <w:tr w:rsidR="00157749" w:rsidRPr="00633FC3" w:rsidTr="00B004E7">
        <w:tc>
          <w:tcPr>
            <w:tcW w:w="696" w:type="dxa"/>
            <w:vAlign w:val="center"/>
          </w:tcPr>
          <w:p w:rsidR="00157749" w:rsidRPr="00633FC3" w:rsidRDefault="00157749" w:rsidP="00B004E7">
            <w:pPr>
              <w:jc w:val="center"/>
            </w:pPr>
            <w:r>
              <w:t>1.11.</w:t>
            </w:r>
          </w:p>
        </w:tc>
        <w:tc>
          <w:tcPr>
            <w:tcW w:w="2127" w:type="dxa"/>
            <w:vMerge/>
          </w:tcPr>
          <w:p w:rsidR="00157749" w:rsidRPr="00633FC3" w:rsidRDefault="00157749" w:rsidP="00B004E7">
            <w:pPr>
              <w:jc w:val="both"/>
            </w:pPr>
          </w:p>
        </w:tc>
        <w:tc>
          <w:tcPr>
            <w:tcW w:w="6641" w:type="dxa"/>
          </w:tcPr>
          <w:p w:rsidR="00157749" w:rsidRPr="00633FC3" w:rsidRDefault="00157749" w:rsidP="00B004E7">
            <w:r>
              <w:t>Контроллер грузовой лебедки</w:t>
            </w:r>
          </w:p>
        </w:tc>
      </w:tr>
      <w:tr w:rsidR="00157749" w:rsidRPr="00633FC3" w:rsidTr="00B004E7">
        <w:tc>
          <w:tcPr>
            <w:tcW w:w="696" w:type="dxa"/>
            <w:vAlign w:val="center"/>
          </w:tcPr>
          <w:p w:rsidR="00157749" w:rsidRPr="00633FC3" w:rsidRDefault="00157749" w:rsidP="00B004E7">
            <w:pPr>
              <w:jc w:val="center"/>
            </w:pPr>
            <w:r>
              <w:t>1.12.</w:t>
            </w:r>
          </w:p>
        </w:tc>
        <w:tc>
          <w:tcPr>
            <w:tcW w:w="2127" w:type="dxa"/>
            <w:vMerge/>
          </w:tcPr>
          <w:p w:rsidR="00157749" w:rsidRPr="00633FC3" w:rsidRDefault="00157749" w:rsidP="00B004E7">
            <w:pPr>
              <w:jc w:val="both"/>
            </w:pPr>
          </w:p>
        </w:tc>
        <w:tc>
          <w:tcPr>
            <w:tcW w:w="6641" w:type="dxa"/>
          </w:tcPr>
          <w:p w:rsidR="00157749" w:rsidRPr="00633FC3" w:rsidRDefault="00157749" w:rsidP="00B004E7">
            <w:r>
              <w:t>Контактор механизма передвижения тележки</w:t>
            </w:r>
          </w:p>
        </w:tc>
      </w:tr>
      <w:tr w:rsidR="00157749" w:rsidRPr="00633FC3" w:rsidTr="00B004E7">
        <w:tc>
          <w:tcPr>
            <w:tcW w:w="696" w:type="dxa"/>
            <w:vAlign w:val="center"/>
          </w:tcPr>
          <w:p w:rsidR="00157749" w:rsidRPr="00633FC3" w:rsidRDefault="00157749" w:rsidP="00B004E7">
            <w:pPr>
              <w:jc w:val="center"/>
            </w:pPr>
            <w:r>
              <w:t>1.13.</w:t>
            </w:r>
          </w:p>
        </w:tc>
        <w:tc>
          <w:tcPr>
            <w:tcW w:w="2127" w:type="dxa"/>
            <w:vMerge/>
          </w:tcPr>
          <w:p w:rsidR="00157749" w:rsidRPr="00633FC3" w:rsidRDefault="00157749" w:rsidP="00B004E7">
            <w:pPr>
              <w:jc w:val="both"/>
            </w:pPr>
          </w:p>
        </w:tc>
        <w:tc>
          <w:tcPr>
            <w:tcW w:w="6641" w:type="dxa"/>
          </w:tcPr>
          <w:p w:rsidR="00157749" w:rsidRPr="00633FC3" w:rsidRDefault="00157749" w:rsidP="00B004E7">
            <w:r>
              <w:t>Пускатель механизма передвижения тележки</w:t>
            </w:r>
          </w:p>
        </w:tc>
      </w:tr>
      <w:tr w:rsidR="00157749" w:rsidRPr="00633FC3" w:rsidTr="00B004E7">
        <w:tc>
          <w:tcPr>
            <w:tcW w:w="696" w:type="dxa"/>
            <w:vAlign w:val="center"/>
          </w:tcPr>
          <w:p w:rsidR="00157749" w:rsidRPr="00633FC3" w:rsidRDefault="00157749" w:rsidP="00B004E7">
            <w:pPr>
              <w:jc w:val="center"/>
            </w:pPr>
            <w:r>
              <w:t>1.14.</w:t>
            </w:r>
          </w:p>
        </w:tc>
        <w:tc>
          <w:tcPr>
            <w:tcW w:w="2127" w:type="dxa"/>
            <w:vMerge/>
          </w:tcPr>
          <w:p w:rsidR="00157749" w:rsidRPr="00633FC3" w:rsidRDefault="00157749" w:rsidP="00B004E7">
            <w:pPr>
              <w:jc w:val="both"/>
            </w:pPr>
          </w:p>
        </w:tc>
        <w:tc>
          <w:tcPr>
            <w:tcW w:w="6641" w:type="dxa"/>
          </w:tcPr>
          <w:p w:rsidR="00157749" w:rsidRPr="00633FC3" w:rsidRDefault="00157749" w:rsidP="00B004E7">
            <w:r>
              <w:t>Контактор механизма передвижения крана</w:t>
            </w:r>
          </w:p>
        </w:tc>
      </w:tr>
      <w:tr w:rsidR="00157749" w:rsidRPr="00633FC3" w:rsidTr="00B004E7">
        <w:tc>
          <w:tcPr>
            <w:tcW w:w="696" w:type="dxa"/>
            <w:vAlign w:val="center"/>
          </w:tcPr>
          <w:p w:rsidR="00157749" w:rsidRPr="00633FC3" w:rsidRDefault="00157749" w:rsidP="00B004E7">
            <w:pPr>
              <w:jc w:val="center"/>
            </w:pPr>
            <w:r>
              <w:lastRenderedPageBreak/>
              <w:t>1.15.</w:t>
            </w:r>
          </w:p>
        </w:tc>
        <w:tc>
          <w:tcPr>
            <w:tcW w:w="2127" w:type="dxa"/>
            <w:vMerge/>
          </w:tcPr>
          <w:p w:rsidR="00157749" w:rsidRPr="00633FC3" w:rsidRDefault="00157749" w:rsidP="00B004E7">
            <w:pPr>
              <w:jc w:val="both"/>
            </w:pPr>
          </w:p>
        </w:tc>
        <w:tc>
          <w:tcPr>
            <w:tcW w:w="6641" w:type="dxa"/>
          </w:tcPr>
          <w:p w:rsidR="00157749" w:rsidRPr="00633FC3" w:rsidRDefault="00157749" w:rsidP="00B004E7">
            <w:r>
              <w:t>Пускатель механизма передвижения крана</w:t>
            </w:r>
          </w:p>
        </w:tc>
      </w:tr>
      <w:tr w:rsidR="00157749" w:rsidRPr="00633FC3" w:rsidTr="00B004E7">
        <w:tc>
          <w:tcPr>
            <w:tcW w:w="696" w:type="dxa"/>
            <w:vAlign w:val="center"/>
          </w:tcPr>
          <w:p w:rsidR="00157749" w:rsidRPr="00633FC3" w:rsidRDefault="00157749" w:rsidP="00B004E7">
            <w:pPr>
              <w:jc w:val="center"/>
            </w:pPr>
            <w:r>
              <w:t>1.16.</w:t>
            </w:r>
          </w:p>
        </w:tc>
        <w:tc>
          <w:tcPr>
            <w:tcW w:w="2127" w:type="dxa"/>
            <w:vMerge/>
          </w:tcPr>
          <w:p w:rsidR="00157749" w:rsidRPr="00633FC3" w:rsidRDefault="00157749" w:rsidP="00B004E7">
            <w:pPr>
              <w:jc w:val="both"/>
            </w:pPr>
          </w:p>
        </w:tc>
        <w:tc>
          <w:tcPr>
            <w:tcW w:w="6641" w:type="dxa"/>
          </w:tcPr>
          <w:p w:rsidR="00157749" w:rsidRPr="00633FC3" w:rsidRDefault="00157749" w:rsidP="00B004E7">
            <w:r>
              <w:t>Контактор грузовой лебедки</w:t>
            </w:r>
          </w:p>
        </w:tc>
      </w:tr>
      <w:tr w:rsidR="00157749" w:rsidRPr="00633FC3" w:rsidTr="00B004E7">
        <w:tc>
          <w:tcPr>
            <w:tcW w:w="696" w:type="dxa"/>
            <w:vAlign w:val="center"/>
          </w:tcPr>
          <w:p w:rsidR="00157749" w:rsidRPr="00633FC3" w:rsidRDefault="00157749" w:rsidP="00B004E7">
            <w:pPr>
              <w:jc w:val="center"/>
            </w:pPr>
            <w:r>
              <w:t>1.17.</w:t>
            </w:r>
          </w:p>
        </w:tc>
        <w:tc>
          <w:tcPr>
            <w:tcW w:w="2127" w:type="dxa"/>
            <w:vMerge/>
          </w:tcPr>
          <w:p w:rsidR="00157749" w:rsidRPr="00633FC3" w:rsidRDefault="00157749" w:rsidP="00B004E7">
            <w:pPr>
              <w:jc w:val="both"/>
            </w:pPr>
          </w:p>
        </w:tc>
        <w:tc>
          <w:tcPr>
            <w:tcW w:w="6641" w:type="dxa"/>
          </w:tcPr>
          <w:p w:rsidR="00157749" w:rsidRPr="00633FC3" w:rsidRDefault="00157749" w:rsidP="00B004E7">
            <w:r>
              <w:t>Реле электрическое грузовой лебедки</w:t>
            </w:r>
          </w:p>
        </w:tc>
      </w:tr>
      <w:tr w:rsidR="00157749" w:rsidRPr="00633FC3" w:rsidTr="00B004E7">
        <w:tc>
          <w:tcPr>
            <w:tcW w:w="696" w:type="dxa"/>
            <w:vAlign w:val="center"/>
          </w:tcPr>
          <w:p w:rsidR="00157749" w:rsidRPr="00633FC3" w:rsidRDefault="00157749" w:rsidP="00B004E7">
            <w:pPr>
              <w:jc w:val="center"/>
            </w:pPr>
            <w:r>
              <w:t>1.18.</w:t>
            </w:r>
          </w:p>
        </w:tc>
        <w:tc>
          <w:tcPr>
            <w:tcW w:w="2127" w:type="dxa"/>
            <w:vMerge/>
          </w:tcPr>
          <w:p w:rsidR="00157749" w:rsidRPr="00633FC3" w:rsidRDefault="00157749" w:rsidP="00B004E7">
            <w:pPr>
              <w:jc w:val="both"/>
            </w:pPr>
          </w:p>
        </w:tc>
        <w:tc>
          <w:tcPr>
            <w:tcW w:w="6641" w:type="dxa"/>
          </w:tcPr>
          <w:p w:rsidR="00157749" w:rsidRPr="00633FC3" w:rsidRDefault="00157749" w:rsidP="00B004E7">
            <w:r>
              <w:t>Пускатель тормоза механизма передвижения грузовой тележки</w:t>
            </w:r>
          </w:p>
        </w:tc>
      </w:tr>
      <w:tr w:rsidR="00157749" w:rsidRPr="00633FC3" w:rsidTr="00B004E7">
        <w:tc>
          <w:tcPr>
            <w:tcW w:w="696" w:type="dxa"/>
            <w:vAlign w:val="center"/>
          </w:tcPr>
          <w:p w:rsidR="00157749" w:rsidRPr="00633FC3" w:rsidRDefault="00157749" w:rsidP="00B004E7">
            <w:pPr>
              <w:jc w:val="center"/>
            </w:pPr>
            <w:r>
              <w:t>1.19.</w:t>
            </w:r>
          </w:p>
        </w:tc>
        <w:tc>
          <w:tcPr>
            <w:tcW w:w="2127" w:type="dxa"/>
            <w:vMerge/>
          </w:tcPr>
          <w:p w:rsidR="00157749" w:rsidRPr="00633FC3" w:rsidRDefault="00157749" w:rsidP="00B004E7">
            <w:pPr>
              <w:jc w:val="both"/>
            </w:pPr>
          </w:p>
        </w:tc>
        <w:tc>
          <w:tcPr>
            <w:tcW w:w="6641" w:type="dxa"/>
          </w:tcPr>
          <w:p w:rsidR="00157749" w:rsidRPr="00633FC3" w:rsidRDefault="00157749" w:rsidP="00B004E7">
            <w:r>
              <w:t>Пускатель тормоза механизма передвижения крана</w:t>
            </w:r>
          </w:p>
        </w:tc>
      </w:tr>
      <w:tr w:rsidR="00157749" w:rsidRPr="00633FC3" w:rsidTr="00B004E7">
        <w:tc>
          <w:tcPr>
            <w:tcW w:w="696" w:type="dxa"/>
            <w:vAlign w:val="center"/>
          </w:tcPr>
          <w:p w:rsidR="00157749" w:rsidRPr="00633FC3" w:rsidRDefault="00157749" w:rsidP="00B004E7">
            <w:pPr>
              <w:jc w:val="center"/>
            </w:pPr>
            <w:r>
              <w:t>1.20.</w:t>
            </w:r>
          </w:p>
        </w:tc>
        <w:tc>
          <w:tcPr>
            <w:tcW w:w="2127" w:type="dxa"/>
            <w:vMerge/>
          </w:tcPr>
          <w:p w:rsidR="00157749" w:rsidRPr="00633FC3" w:rsidRDefault="00157749" w:rsidP="00B004E7">
            <w:pPr>
              <w:jc w:val="both"/>
            </w:pPr>
          </w:p>
        </w:tc>
        <w:tc>
          <w:tcPr>
            <w:tcW w:w="6641" w:type="dxa"/>
          </w:tcPr>
          <w:p w:rsidR="00157749" w:rsidRPr="00633FC3" w:rsidRDefault="00157749" w:rsidP="00B004E7">
            <w:r>
              <w:t>Пускатель тормоза грузовой лебедки</w:t>
            </w:r>
          </w:p>
        </w:tc>
      </w:tr>
      <w:tr w:rsidR="00157749" w:rsidRPr="00633FC3" w:rsidTr="00B004E7">
        <w:tc>
          <w:tcPr>
            <w:tcW w:w="696" w:type="dxa"/>
            <w:vAlign w:val="center"/>
          </w:tcPr>
          <w:p w:rsidR="00157749" w:rsidRPr="00633FC3" w:rsidRDefault="00157749" w:rsidP="00B004E7">
            <w:pPr>
              <w:jc w:val="center"/>
            </w:pPr>
            <w:r>
              <w:t>1.21.</w:t>
            </w:r>
          </w:p>
        </w:tc>
        <w:tc>
          <w:tcPr>
            <w:tcW w:w="2127" w:type="dxa"/>
            <w:vMerge/>
          </w:tcPr>
          <w:p w:rsidR="00157749" w:rsidRPr="00633FC3" w:rsidRDefault="00157749" w:rsidP="00B004E7">
            <w:pPr>
              <w:jc w:val="both"/>
            </w:pPr>
          </w:p>
        </w:tc>
        <w:tc>
          <w:tcPr>
            <w:tcW w:w="6641" w:type="dxa"/>
          </w:tcPr>
          <w:p w:rsidR="00157749" w:rsidRPr="00633FC3" w:rsidRDefault="00157749" w:rsidP="00B004E7">
            <w:r>
              <w:t>Пускатель электродвигателя поворота спредера</w:t>
            </w:r>
          </w:p>
        </w:tc>
      </w:tr>
      <w:tr w:rsidR="00157749" w:rsidRPr="00633FC3" w:rsidTr="00B004E7">
        <w:tc>
          <w:tcPr>
            <w:tcW w:w="696" w:type="dxa"/>
            <w:vAlign w:val="center"/>
          </w:tcPr>
          <w:p w:rsidR="00157749" w:rsidRPr="00633FC3" w:rsidRDefault="00157749" w:rsidP="00B004E7">
            <w:pPr>
              <w:jc w:val="center"/>
            </w:pPr>
            <w:r>
              <w:t>1.22.</w:t>
            </w:r>
          </w:p>
        </w:tc>
        <w:tc>
          <w:tcPr>
            <w:tcW w:w="2127" w:type="dxa"/>
            <w:vMerge/>
          </w:tcPr>
          <w:p w:rsidR="00157749" w:rsidRPr="00633FC3" w:rsidRDefault="00157749" w:rsidP="00B004E7">
            <w:pPr>
              <w:jc w:val="both"/>
            </w:pPr>
          </w:p>
        </w:tc>
        <w:tc>
          <w:tcPr>
            <w:tcW w:w="6641" w:type="dxa"/>
          </w:tcPr>
          <w:p w:rsidR="00157749" w:rsidRPr="00633FC3" w:rsidRDefault="00157749" w:rsidP="00B004E7">
            <w:r>
              <w:t>Пускатель электродвигателя закрытия спредера</w:t>
            </w:r>
          </w:p>
        </w:tc>
      </w:tr>
      <w:tr w:rsidR="00157749" w:rsidRPr="00633FC3" w:rsidTr="00B004E7">
        <w:tc>
          <w:tcPr>
            <w:tcW w:w="696" w:type="dxa"/>
            <w:vAlign w:val="center"/>
          </w:tcPr>
          <w:p w:rsidR="00157749" w:rsidRPr="00633FC3" w:rsidRDefault="00157749" w:rsidP="00B004E7">
            <w:pPr>
              <w:jc w:val="center"/>
            </w:pPr>
            <w:r>
              <w:t>1.23.</w:t>
            </w:r>
          </w:p>
        </w:tc>
        <w:tc>
          <w:tcPr>
            <w:tcW w:w="2127" w:type="dxa"/>
            <w:vMerge/>
          </w:tcPr>
          <w:p w:rsidR="00157749" w:rsidRPr="00633FC3" w:rsidRDefault="00157749" w:rsidP="00B004E7">
            <w:pPr>
              <w:jc w:val="both"/>
            </w:pPr>
          </w:p>
        </w:tc>
        <w:tc>
          <w:tcPr>
            <w:tcW w:w="6641" w:type="dxa"/>
          </w:tcPr>
          <w:p w:rsidR="00157749" w:rsidRPr="00633FC3" w:rsidRDefault="00157749" w:rsidP="00B004E7">
            <w:r>
              <w:t>Резистор механизма передвижения тележки</w:t>
            </w:r>
          </w:p>
        </w:tc>
      </w:tr>
      <w:tr w:rsidR="00157749" w:rsidRPr="00633FC3" w:rsidTr="00B004E7">
        <w:tc>
          <w:tcPr>
            <w:tcW w:w="696" w:type="dxa"/>
            <w:vAlign w:val="center"/>
          </w:tcPr>
          <w:p w:rsidR="00157749" w:rsidRPr="00633FC3" w:rsidRDefault="00157749" w:rsidP="00B004E7">
            <w:pPr>
              <w:jc w:val="center"/>
            </w:pPr>
            <w:r>
              <w:t>1.24.</w:t>
            </w:r>
          </w:p>
        </w:tc>
        <w:tc>
          <w:tcPr>
            <w:tcW w:w="2127" w:type="dxa"/>
            <w:vMerge/>
          </w:tcPr>
          <w:p w:rsidR="00157749" w:rsidRPr="00633FC3" w:rsidRDefault="00157749" w:rsidP="00B004E7">
            <w:pPr>
              <w:jc w:val="both"/>
            </w:pPr>
          </w:p>
        </w:tc>
        <w:tc>
          <w:tcPr>
            <w:tcW w:w="6641" w:type="dxa"/>
          </w:tcPr>
          <w:p w:rsidR="00157749" w:rsidRPr="00633FC3" w:rsidRDefault="00157749" w:rsidP="00B004E7">
            <w:r>
              <w:t>Резистор механизма передвижения крана</w:t>
            </w:r>
          </w:p>
        </w:tc>
      </w:tr>
      <w:tr w:rsidR="00157749" w:rsidRPr="00633FC3" w:rsidTr="00B004E7">
        <w:tc>
          <w:tcPr>
            <w:tcW w:w="696" w:type="dxa"/>
            <w:vAlign w:val="center"/>
          </w:tcPr>
          <w:p w:rsidR="00157749" w:rsidRPr="00633FC3" w:rsidRDefault="00157749" w:rsidP="00B004E7">
            <w:pPr>
              <w:jc w:val="center"/>
            </w:pPr>
            <w:r>
              <w:t>1.25.</w:t>
            </w:r>
          </w:p>
        </w:tc>
        <w:tc>
          <w:tcPr>
            <w:tcW w:w="2127" w:type="dxa"/>
            <w:vMerge/>
          </w:tcPr>
          <w:p w:rsidR="00157749" w:rsidRPr="00633FC3" w:rsidRDefault="00157749" w:rsidP="00B004E7">
            <w:pPr>
              <w:jc w:val="both"/>
            </w:pPr>
          </w:p>
        </w:tc>
        <w:tc>
          <w:tcPr>
            <w:tcW w:w="6641" w:type="dxa"/>
          </w:tcPr>
          <w:p w:rsidR="00157749" w:rsidRPr="00633FC3" w:rsidRDefault="00157749" w:rsidP="00B004E7">
            <w:r>
              <w:t>Резистор грузовой лебедки</w:t>
            </w:r>
          </w:p>
        </w:tc>
      </w:tr>
      <w:tr w:rsidR="00157749" w:rsidRPr="00633FC3" w:rsidTr="00B004E7">
        <w:tc>
          <w:tcPr>
            <w:tcW w:w="696" w:type="dxa"/>
            <w:vAlign w:val="center"/>
          </w:tcPr>
          <w:p w:rsidR="00157749" w:rsidRPr="00633FC3" w:rsidRDefault="00157749" w:rsidP="00B004E7">
            <w:pPr>
              <w:jc w:val="center"/>
            </w:pPr>
            <w:r>
              <w:t>1.26.</w:t>
            </w:r>
          </w:p>
        </w:tc>
        <w:tc>
          <w:tcPr>
            <w:tcW w:w="2127" w:type="dxa"/>
            <w:vMerge/>
          </w:tcPr>
          <w:p w:rsidR="00157749" w:rsidRPr="00633FC3" w:rsidRDefault="00157749" w:rsidP="00B004E7">
            <w:pPr>
              <w:jc w:val="both"/>
            </w:pPr>
          </w:p>
        </w:tc>
        <w:tc>
          <w:tcPr>
            <w:tcW w:w="6641" w:type="dxa"/>
          </w:tcPr>
          <w:p w:rsidR="00157749" w:rsidRPr="00633FC3" w:rsidRDefault="00157749" w:rsidP="00B004E7">
            <w:r>
              <w:t>Рубильник крановый</w:t>
            </w:r>
          </w:p>
        </w:tc>
      </w:tr>
      <w:tr w:rsidR="00157749" w:rsidRPr="00633FC3" w:rsidTr="00B004E7">
        <w:tc>
          <w:tcPr>
            <w:tcW w:w="696" w:type="dxa"/>
            <w:vAlign w:val="center"/>
          </w:tcPr>
          <w:p w:rsidR="00157749" w:rsidRPr="00633FC3" w:rsidRDefault="00157749" w:rsidP="00B004E7">
            <w:pPr>
              <w:jc w:val="center"/>
            </w:pPr>
            <w:r>
              <w:t>1.27.</w:t>
            </w:r>
          </w:p>
        </w:tc>
        <w:tc>
          <w:tcPr>
            <w:tcW w:w="2127" w:type="dxa"/>
            <w:vMerge/>
          </w:tcPr>
          <w:p w:rsidR="00157749" w:rsidRPr="00633FC3" w:rsidRDefault="00157749" w:rsidP="00B004E7">
            <w:pPr>
              <w:jc w:val="both"/>
            </w:pPr>
          </w:p>
        </w:tc>
        <w:tc>
          <w:tcPr>
            <w:tcW w:w="6641" w:type="dxa"/>
          </w:tcPr>
          <w:p w:rsidR="00157749" w:rsidRPr="00633FC3" w:rsidRDefault="00157749" w:rsidP="00B004E7">
            <w:r>
              <w:t>Панель защитная крановая</w:t>
            </w:r>
          </w:p>
        </w:tc>
      </w:tr>
      <w:tr w:rsidR="00157749" w:rsidRPr="00633FC3" w:rsidTr="00B004E7">
        <w:tc>
          <w:tcPr>
            <w:tcW w:w="696" w:type="dxa"/>
            <w:vAlign w:val="center"/>
          </w:tcPr>
          <w:p w:rsidR="00157749" w:rsidRPr="00633FC3" w:rsidRDefault="00157749" w:rsidP="00B004E7">
            <w:pPr>
              <w:jc w:val="center"/>
            </w:pPr>
            <w:r>
              <w:t>1.28.</w:t>
            </w:r>
          </w:p>
        </w:tc>
        <w:tc>
          <w:tcPr>
            <w:tcW w:w="2127" w:type="dxa"/>
            <w:vMerge/>
          </w:tcPr>
          <w:p w:rsidR="00157749" w:rsidRPr="00633FC3" w:rsidRDefault="00157749" w:rsidP="00B004E7">
            <w:pPr>
              <w:jc w:val="both"/>
            </w:pPr>
          </w:p>
        </w:tc>
        <w:tc>
          <w:tcPr>
            <w:tcW w:w="6641" w:type="dxa"/>
          </w:tcPr>
          <w:p w:rsidR="00157749" w:rsidRPr="00633FC3" w:rsidRDefault="00157749" w:rsidP="00B004E7">
            <w:r>
              <w:t>Электропроводка (кабельная проводка)</w:t>
            </w:r>
          </w:p>
        </w:tc>
      </w:tr>
      <w:tr w:rsidR="00157749" w:rsidRPr="00633FC3" w:rsidTr="00B004E7">
        <w:tc>
          <w:tcPr>
            <w:tcW w:w="696" w:type="dxa"/>
            <w:vAlign w:val="center"/>
          </w:tcPr>
          <w:p w:rsidR="00157749" w:rsidRPr="00633FC3" w:rsidRDefault="00157749" w:rsidP="00B004E7">
            <w:pPr>
              <w:jc w:val="center"/>
            </w:pPr>
            <w:r>
              <w:t>2.</w:t>
            </w:r>
          </w:p>
        </w:tc>
        <w:tc>
          <w:tcPr>
            <w:tcW w:w="2127" w:type="dxa"/>
            <w:vMerge/>
          </w:tcPr>
          <w:p w:rsidR="00157749" w:rsidRPr="00633FC3" w:rsidRDefault="00157749" w:rsidP="00B004E7">
            <w:pPr>
              <w:jc w:val="both"/>
            </w:pPr>
          </w:p>
        </w:tc>
        <w:tc>
          <w:tcPr>
            <w:tcW w:w="6641" w:type="dxa"/>
          </w:tcPr>
          <w:p w:rsidR="00157749" w:rsidRPr="00633FC3" w:rsidRDefault="00157749" w:rsidP="00B004E7">
            <w:pPr>
              <w:rPr>
                <w:u w:val="single"/>
              </w:rPr>
            </w:pPr>
            <w:r>
              <w:rPr>
                <w:u w:val="single"/>
              </w:rPr>
              <w:t>Механизмы</w:t>
            </w:r>
          </w:p>
        </w:tc>
      </w:tr>
      <w:tr w:rsidR="00157749" w:rsidRPr="00633FC3" w:rsidTr="00B004E7">
        <w:tc>
          <w:tcPr>
            <w:tcW w:w="696" w:type="dxa"/>
            <w:vAlign w:val="center"/>
          </w:tcPr>
          <w:p w:rsidR="00157749" w:rsidRPr="00633FC3" w:rsidRDefault="00157749" w:rsidP="00B004E7">
            <w:pPr>
              <w:jc w:val="center"/>
            </w:pPr>
            <w:r>
              <w:t>2.1.</w:t>
            </w:r>
          </w:p>
        </w:tc>
        <w:tc>
          <w:tcPr>
            <w:tcW w:w="2127" w:type="dxa"/>
            <w:vMerge/>
          </w:tcPr>
          <w:p w:rsidR="00157749" w:rsidRPr="00633FC3" w:rsidRDefault="00157749" w:rsidP="00B004E7">
            <w:pPr>
              <w:jc w:val="both"/>
            </w:pPr>
          </w:p>
        </w:tc>
        <w:tc>
          <w:tcPr>
            <w:tcW w:w="6641" w:type="dxa"/>
          </w:tcPr>
          <w:p w:rsidR="00157749" w:rsidRPr="00633FC3" w:rsidRDefault="00157749" w:rsidP="00B004E7">
            <w:r>
              <w:t>Редуктор механизма передвижения тележки</w:t>
            </w:r>
          </w:p>
        </w:tc>
      </w:tr>
      <w:tr w:rsidR="00157749" w:rsidRPr="00633FC3" w:rsidTr="00B004E7">
        <w:tc>
          <w:tcPr>
            <w:tcW w:w="696" w:type="dxa"/>
            <w:vAlign w:val="center"/>
          </w:tcPr>
          <w:p w:rsidR="00157749" w:rsidRPr="00633FC3" w:rsidRDefault="00157749" w:rsidP="00B004E7">
            <w:pPr>
              <w:jc w:val="center"/>
            </w:pPr>
            <w:r>
              <w:t>2.2.</w:t>
            </w:r>
          </w:p>
        </w:tc>
        <w:tc>
          <w:tcPr>
            <w:tcW w:w="2127" w:type="dxa"/>
            <w:vMerge/>
          </w:tcPr>
          <w:p w:rsidR="00157749" w:rsidRPr="00633FC3" w:rsidRDefault="00157749" w:rsidP="00B004E7">
            <w:pPr>
              <w:jc w:val="both"/>
            </w:pPr>
          </w:p>
        </w:tc>
        <w:tc>
          <w:tcPr>
            <w:tcW w:w="6641" w:type="dxa"/>
          </w:tcPr>
          <w:p w:rsidR="00157749" w:rsidRPr="00633FC3" w:rsidRDefault="00157749" w:rsidP="00B004E7">
            <w:r>
              <w:t>Редуктор механизма передвижения крана</w:t>
            </w:r>
          </w:p>
        </w:tc>
      </w:tr>
      <w:tr w:rsidR="00157749" w:rsidRPr="00633FC3" w:rsidTr="00B004E7">
        <w:tc>
          <w:tcPr>
            <w:tcW w:w="696" w:type="dxa"/>
            <w:vAlign w:val="center"/>
          </w:tcPr>
          <w:p w:rsidR="00157749" w:rsidRPr="00633FC3" w:rsidRDefault="00157749" w:rsidP="00B004E7">
            <w:pPr>
              <w:jc w:val="center"/>
            </w:pPr>
            <w:r>
              <w:t>2.3.</w:t>
            </w:r>
          </w:p>
        </w:tc>
        <w:tc>
          <w:tcPr>
            <w:tcW w:w="2127" w:type="dxa"/>
            <w:vMerge/>
          </w:tcPr>
          <w:p w:rsidR="00157749" w:rsidRPr="00633FC3" w:rsidRDefault="00157749" w:rsidP="00B004E7">
            <w:pPr>
              <w:jc w:val="both"/>
            </w:pPr>
          </w:p>
        </w:tc>
        <w:tc>
          <w:tcPr>
            <w:tcW w:w="6641" w:type="dxa"/>
          </w:tcPr>
          <w:p w:rsidR="00157749" w:rsidRPr="00633FC3" w:rsidRDefault="00157749" w:rsidP="00B004E7">
            <w:r>
              <w:t>Редуктор грузовой лебедки</w:t>
            </w:r>
          </w:p>
        </w:tc>
      </w:tr>
      <w:tr w:rsidR="00157749" w:rsidRPr="00633FC3" w:rsidTr="00B004E7">
        <w:tc>
          <w:tcPr>
            <w:tcW w:w="696" w:type="dxa"/>
            <w:vAlign w:val="center"/>
          </w:tcPr>
          <w:p w:rsidR="00157749" w:rsidRPr="00633FC3" w:rsidRDefault="00157749" w:rsidP="00B004E7">
            <w:pPr>
              <w:jc w:val="center"/>
            </w:pPr>
            <w:r>
              <w:t>2.4.</w:t>
            </w:r>
          </w:p>
        </w:tc>
        <w:tc>
          <w:tcPr>
            <w:tcW w:w="2127" w:type="dxa"/>
            <w:vMerge/>
          </w:tcPr>
          <w:p w:rsidR="00157749" w:rsidRPr="00633FC3" w:rsidRDefault="00157749" w:rsidP="00B004E7">
            <w:pPr>
              <w:jc w:val="both"/>
            </w:pPr>
          </w:p>
        </w:tc>
        <w:tc>
          <w:tcPr>
            <w:tcW w:w="6641" w:type="dxa"/>
          </w:tcPr>
          <w:p w:rsidR="00157749" w:rsidRPr="00633FC3" w:rsidRDefault="00157749" w:rsidP="00B004E7">
            <w:r>
              <w:t>Редуктор механизма закрытия спредера</w:t>
            </w:r>
          </w:p>
        </w:tc>
      </w:tr>
      <w:tr w:rsidR="00157749" w:rsidRPr="00633FC3" w:rsidTr="00B004E7">
        <w:tc>
          <w:tcPr>
            <w:tcW w:w="696" w:type="dxa"/>
            <w:vAlign w:val="center"/>
          </w:tcPr>
          <w:p w:rsidR="00157749" w:rsidRPr="00633FC3" w:rsidRDefault="00157749" w:rsidP="00B004E7">
            <w:pPr>
              <w:jc w:val="center"/>
            </w:pPr>
            <w:r>
              <w:t>2.5.</w:t>
            </w:r>
          </w:p>
        </w:tc>
        <w:tc>
          <w:tcPr>
            <w:tcW w:w="2127" w:type="dxa"/>
            <w:vMerge/>
          </w:tcPr>
          <w:p w:rsidR="00157749" w:rsidRPr="00633FC3" w:rsidRDefault="00157749" w:rsidP="00B004E7">
            <w:pPr>
              <w:jc w:val="both"/>
            </w:pPr>
          </w:p>
        </w:tc>
        <w:tc>
          <w:tcPr>
            <w:tcW w:w="6641" w:type="dxa"/>
          </w:tcPr>
          <w:p w:rsidR="00157749" w:rsidRPr="00633FC3" w:rsidRDefault="00157749" w:rsidP="00B004E7">
            <w:r>
              <w:t>Редуктор механизма поворота спредера</w:t>
            </w:r>
          </w:p>
        </w:tc>
      </w:tr>
      <w:tr w:rsidR="00157749" w:rsidRPr="00633FC3" w:rsidTr="00B004E7">
        <w:tc>
          <w:tcPr>
            <w:tcW w:w="696" w:type="dxa"/>
            <w:vAlign w:val="center"/>
          </w:tcPr>
          <w:p w:rsidR="00157749" w:rsidRPr="00633FC3" w:rsidRDefault="00157749" w:rsidP="00B004E7">
            <w:pPr>
              <w:jc w:val="center"/>
            </w:pPr>
            <w:r>
              <w:t>2.6.</w:t>
            </w:r>
          </w:p>
        </w:tc>
        <w:tc>
          <w:tcPr>
            <w:tcW w:w="2127" w:type="dxa"/>
            <w:vMerge/>
          </w:tcPr>
          <w:p w:rsidR="00157749" w:rsidRPr="00633FC3" w:rsidRDefault="00157749" w:rsidP="00B004E7">
            <w:pPr>
              <w:jc w:val="both"/>
            </w:pPr>
          </w:p>
        </w:tc>
        <w:tc>
          <w:tcPr>
            <w:tcW w:w="6641" w:type="dxa"/>
          </w:tcPr>
          <w:p w:rsidR="00157749" w:rsidRPr="00633FC3" w:rsidRDefault="00157749" w:rsidP="00B004E7">
            <w:proofErr w:type="gramStart"/>
            <w:r>
              <w:t>Колесо</w:t>
            </w:r>
            <w:proofErr w:type="gramEnd"/>
            <w:r>
              <w:t xml:space="preserve"> ведущее механизма грузовой тележки</w:t>
            </w:r>
          </w:p>
        </w:tc>
      </w:tr>
      <w:tr w:rsidR="00157749" w:rsidRPr="00633FC3" w:rsidTr="00B004E7">
        <w:tc>
          <w:tcPr>
            <w:tcW w:w="696" w:type="dxa"/>
            <w:vAlign w:val="center"/>
          </w:tcPr>
          <w:p w:rsidR="00157749" w:rsidRPr="00633FC3" w:rsidRDefault="00157749" w:rsidP="00B004E7">
            <w:pPr>
              <w:jc w:val="center"/>
            </w:pPr>
            <w:r>
              <w:t>2.7.</w:t>
            </w:r>
          </w:p>
        </w:tc>
        <w:tc>
          <w:tcPr>
            <w:tcW w:w="2127" w:type="dxa"/>
            <w:vMerge/>
          </w:tcPr>
          <w:p w:rsidR="00157749" w:rsidRPr="00633FC3" w:rsidRDefault="00157749" w:rsidP="00B004E7">
            <w:pPr>
              <w:jc w:val="both"/>
            </w:pPr>
          </w:p>
        </w:tc>
        <w:tc>
          <w:tcPr>
            <w:tcW w:w="6641" w:type="dxa"/>
          </w:tcPr>
          <w:p w:rsidR="00157749" w:rsidRPr="00633FC3" w:rsidRDefault="00157749" w:rsidP="00B004E7">
            <w:proofErr w:type="gramStart"/>
            <w:r>
              <w:t>Колесо</w:t>
            </w:r>
            <w:proofErr w:type="gramEnd"/>
            <w:r>
              <w:t xml:space="preserve"> ведомое механизма грузовой тележки</w:t>
            </w:r>
          </w:p>
        </w:tc>
      </w:tr>
      <w:tr w:rsidR="00157749" w:rsidRPr="00633FC3" w:rsidTr="00B004E7">
        <w:tc>
          <w:tcPr>
            <w:tcW w:w="696" w:type="dxa"/>
            <w:vAlign w:val="center"/>
          </w:tcPr>
          <w:p w:rsidR="00157749" w:rsidRPr="00633FC3" w:rsidRDefault="00157749" w:rsidP="00B004E7">
            <w:pPr>
              <w:jc w:val="center"/>
            </w:pPr>
            <w:r>
              <w:t>2.8.</w:t>
            </w:r>
          </w:p>
        </w:tc>
        <w:tc>
          <w:tcPr>
            <w:tcW w:w="2127" w:type="dxa"/>
            <w:vMerge/>
          </w:tcPr>
          <w:p w:rsidR="00157749" w:rsidRPr="00633FC3" w:rsidRDefault="00157749" w:rsidP="00B004E7">
            <w:pPr>
              <w:jc w:val="both"/>
            </w:pPr>
          </w:p>
        </w:tc>
        <w:tc>
          <w:tcPr>
            <w:tcW w:w="6641" w:type="dxa"/>
          </w:tcPr>
          <w:p w:rsidR="00157749" w:rsidRPr="00633FC3" w:rsidRDefault="00157749" w:rsidP="00B004E7">
            <w:proofErr w:type="gramStart"/>
            <w:r>
              <w:t>Колесо</w:t>
            </w:r>
            <w:proofErr w:type="gramEnd"/>
            <w:r>
              <w:t xml:space="preserve"> ведущее механизма передвижения крана</w:t>
            </w:r>
          </w:p>
        </w:tc>
      </w:tr>
      <w:tr w:rsidR="00157749" w:rsidRPr="00633FC3" w:rsidTr="00B004E7">
        <w:tc>
          <w:tcPr>
            <w:tcW w:w="696" w:type="dxa"/>
            <w:vAlign w:val="center"/>
          </w:tcPr>
          <w:p w:rsidR="00157749" w:rsidRPr="00633FC3" w:rsidRDefault="00157749" w:rsidP="00B004E7">
            <w:pPr>
              <w:jc w:val="center"/>
            </w:pPr>
            <w:r>
              <w:t>2.9.</w:t>
            </w:r>
          </w:p>
        </w:tc>
        <w:tc>
          <w:tcPr>
            <w:tcW w:w="2127" w:type="dxa"/>
            <w:vMerge/>
          </w:tcPr>
          <w:p w:rsidR="00157749" w:rsidRPr="00633FC3" w:rsidRDefault="00157749" w:rsidP="00B004E7">
            <w:pPr>
              <w:jc w:val="both"/>
            </w:pPr>
          </w:p>
        </w:tc>
        <w:tc>
          <w:tcPr>
            <w:tcW w:w="6641" w:type="dxa"/>
          </w:tcPr>
          <w:p w:rsidR="00157749" w:rsidRPr="00633FC3" w:rsidRDefault="00157749" w:rsidP="00B004E7">
            <w:proofErr w:type="gramStart"/>
            <w:r>
              <w:t>Колесо</w:t>
            </w:r>
            <w:proofErr w:type="gramEnd"/>
            <w:r>
              <w:t xml:space="preserve"> ведомое механизма передвижения крана</w:t>
            </w:r>
          </w:p>
        </w:tc>
      </w:tr>
      <w:tr w:rsidR="00157749" w:rsidRPr="00633FC3" w:rsidTr="00B004E7">
        <w:tc>
          <w:tcPr>
            <w:tcW w:w="696" w:type="dxa"/>
            <w:vAlign w:val="center"/>
          </w:tcPr>
          <w:p w:rsidR="00157749" w:rsidRPr="00633FC3" w:rsidRDefault="00157749" w:rsidP="00B004E7">
            <w:pPr>
              <w:jc w:val="center"/>
            </w:pPr>
            <w:r>
              <w:t>2.10.</w:t>
            </w:r>
          </w:p>
        </w:tc>
        <w:tc>
          <w:tcPr>
            <w:tcW w:w="2127" w:type="dxa"/>
            <w:vMerge/>
          </w:tcPr>
          <w:p w:rsidR="00157749" w:rsidRPr="00633FC3" w:rsidRDefault="00157749" w:rsidP="00B004E7">
            <w:pPr>
              <w:jc w:val="both"/>
            </w:pPr>
          </w:p>
        </w:tc>
        <w:tc>
          <w:tcPr>
            <w:tcW w:w="6641" w:type="dxa"/>
          </w:tcPr>
          <w:p w:rsidR="00157749" w:rsidRPr="00633FC3" w:rsidRDefault="00157749" w:rsidP="00B004E7">
            <w:r>
              <w:t>Тормоз механизма передвижения тележки</w:t>
            </w:r>
          </w:p>
        </w:tc>
      </w:tr>
      <w:tr w:rsidR="00157749" w:rsidRPr="00633FC3" w:rsidTr="00B004E7">
        <w:tc>
          <w:tcPr>
            <w:tcW w:w="696" w:type="dxa"/>
            <w:vAlign w:val="center"/>
          </w:tcPr>
          <w:p w:rsidR="00157749" w:rsidRPr="00633FC3" w:rsidRDefault="00157749" w:rsidP="00B004E7">
            <w:pPr>
              <w:jc w:val="center"/>
            </w:pPr>
            <w:r>
              <w:t>2.11.</w:t>
            </w:r>
          </w:p>
        </w:tc>
        <w:tc>
          <w:tcPr>
            <w:tcW w:w="2127" w:type="dxa"/>
            <w:vMerge/>
          </w:tcPr>
          <w:p w:rsidR="00157749" w:rsidRPr="00633FC3" w:rsidRDefault="00157749" w:rsidP="00B004E7">
            <w:pPr>
              <w:jc w:val="both"/>
            </w:pPr>
          </w:p>
        </w:tc>
        <w:tc>
          <w:tcPr>
            <w:tcW w:w="6641" w:type="dxa"/>
          </w:tcPr>
          <w:p w:rsidR="00157749" w:rsidRPr="00633FC3" w:rsidRDefault="00157749" w:rsidP="00B004E7">
            <w:r>
              <w:t>Тормоз механизма передвижения крана</w:t>
            </w:r>
          </w:p>
        </w:tc>
      </w:tr>
      <w:tr w:rsidR="00157749" w:rsidRPr="00633FC3" w:rsidTr="00B004E7">
        <w:tc>
          <w:tcPr>
            <w:tcW w:w="696" w:type="dxa"/>
            <w:vAlign w:val="center"/>
          </w:tcPr>
          <w:p w:rsidR="00157749" w:rsidRPr="00633FC3" w:rsidRDefault="00157749" w:rsidP="00B004E7">
            <w:pPr>
              <w:jc w:val="center"/>
            </w:pPr>
            <w:r>
              <w:t>2.12.</w:t>
            </w:r>
          </w:p>
        </w:tc>
        <w:tc>
          <w:tcPr>
            <w:tcW w:w="2127" w:type="dxa"/>
            <w:vMerge/>
          </w:tcPr>
          <w:p w:rsidR="00157749" w:rsidRPr="00633FC3" w:rsidRDefault="00157749" w:rsidP="00B004E7">
            <w:pPr>
              <w:jc w:val="both"/>
            </w:pPr>
          </w:p>
        </w:tc>
        <w:tc>
          <w:tcPr>
            <w:tcW w:w="6641" w:type="dxa"/>
          </w:tcPr>
          <w:p w:rsidR="00157749" w:rsidRPr="00633FC3" w:rsidRDefault="00157749" w:rsidP="00B004E7">
            <w:r>
              <w:t>Тормоз механизма грузовой лебедки</w:t>
            </w:r>
          </w:p>
        </w:tc>
      </w:tr>
      <w:tr w:rsidR="00157749" w:rsidRPr="00633FC3" w:rsidTr="00B004E7">
        <w:tc>
          <w:tcPr>
            <w:tcW w:w="696" w:type="dxa"/>
            <w:vAlign w:val="center"/>
          </w:tcPr>
          <w:p w:rsidR="00157749" w:rsidRPr="00633FC3" w:rsidRDefault="00157749" w:rsidP="00B004E7">
            <w:pPr>
              <w:jc w:val="center"/>
            </w:pPr>
            <w:r>
              <w:t>2.13.</w:t>
            </w:r>
          </w:p>
        </w:tc>
        <w:tc>
          <w:tcPr>
            <w:tcW w:w="2127" w:type="dxa"/>
            <w:vMerge/>
          </w:tcPr>
          <w:p w:rsidR="00157749" w:rsidRPr="00633FC3" w:rsidRDefault="00157749" w:rsidP="00B004E7">
            <w:pPr>
              <w:jc w:val="both"/>
            </w:pPr>
          </w:p>
        </w:tc>
        <w:tc>
          <w:tcPr>
            <w:tcW w:w="6641" w:type="dxa"/>
          </w:tcPr>
          <w:p w:rsidR="00157749" w:rsidRPr="00633FC3" w:rsidRDefault="00157749" w:rsidP="00B004E7">
            <w:r>
              <w:t>Грузовой полиспаст</w:t>
            </w:r>
          </w:p>
        </w:tc>
      </w:tr>
      <w:tr w:rsidR="00157749" w:rsidRPr="00633FC3" w:rsidTr="00B004E7">
        <w:tc>
          <w:tcPr>
            <w:tcW w:w="696" w:type="dxa"/>
            <w:vAlign w:val="center"/>
          </w:tcPr>
          <w:p w:rsidR="00157749" w:rsidRPr="00633FC3" w:rsidRDefault="00157749" w:rsidP="00B004E7">
            <w:pPr>
              <w:jc w:val="center"/>
            </w:pPr>
            <w:r>
              <w:t>3.</w:t>
            </w:r>
          </w:p>
        </w:tc>
        <w:tc>
          <w:tcPr>
            <w:tcW w:w="2127" w:type="dxa"/>
            <w:vMerge/>
          </w:tcPr>
          <w:p w:rsidR="00157749" w:rsidRPr="00633FC3" w:rsidRDefault="00157749" w:rsidP="00B004E7">
            <w:pPr>
              <w:jc w:val="both"/>
            </w:pPr>
          </w:p>
        </w:tc>
        <w:tc>
          <w:tcPr>
            <w:tcW w:w="6641" w:type="dxa"/>
          </w:tcPr>
          <w:p w:rsidR="00157749" w:rsidRPr="00633FC3" w:rsidRDefault="00157749" w:rsidP="00B004E7">
            <w:pPr>
              <w:rPr>
                <w:u w:val="single"/>
              </w:rPr>
            </w:pPr>
            <w:r>
              <w:rPr>
                <w:u w:val="single"/>
              </w:rPr>
              <w:t>Металлоконструкции</w:t>
            </w:r>
          </w:p>
        </w:tc>
      </w:tr>
      <w:tr w:rsidR="00157749" w:rsidRPr="00633FC3" w:rsidTr="00B004E7">
        <w:tc>
          <w:tcPr>
            <w:tcW w:w="696" w:type="dxa"/>
            <w:vAlign w:val="center"/>
          </w:tcPr>
          <w:p w:rsidR="00157749" w:rsidRPr="00633FC3" w:rsidRDefault="00157749" w:rsidP="00B004E7">
            <w:pPr>
              <w:jc w:val="center"/>
            </w:pPr>
            <w:r>
              <w:t>3.1.</w:t>
            </w:r>
          </w:p>
        </w:tc>
        <w:tc>
          <w:tcPr>
            <w:tcW w:w="2127" w:type="dxa"/>
            <w:vMerge/>
          </w:tcPr>
          <w:p w:rsidR="00157749" w:rsidRPr="00633FC3" w:rsidRDefault="00157749" w:rsidP="00B004E7">
            <w:pPr>
              <w:jc w:val="both"/>
            </w:pPr>
          </w:p>
        </w:tc>
        <w:tc>
          <w:tcPr>
            <w:tcW w:w="6641" w:type="dxa"/>
          </w:tcPr>
          <w:p w:rsidR="00157749" w:rsidRPr="00633FC3" w:rsidRDefault="00157749" w:rsidP="00B004E7">
            <w:r>
              <w:t>Металлоконструкция фермы крана</w:t>
            </w:r>
          </w:p>
        </w:tc>
      </w:tr>
      <w:tr w:rsidR="00157749" w:rsidRPr="00633FC3" w:rsidTr="00B004E7">
        <w:tc>
          <w:tcPr>
            <w:tcW w:w="696" w:type="dxa"/>
            <w:vAlign w:val="center"/>
          </w:tcPr>
          <w:p w:rsidR="00157749" w:rsidRPr="00633FC3" w:rsidRDefault="00157749" w:rsidP="00B004E7">
            <w:pPr>
              <w:jc w:val="center"/>
            </w:pPr>
            <w:r>
              <w:t>32.</w:t>
            </w:r>
          </w:p>
        </w:tc>
        <w:tc>
          <w:tcPr>
            <w:tcW w:w="2127" w:type="dxa"/>
            <w:vMerge/>
          </w:tcPr>
          <w:p w:rsidR="00157749" w:rsidRPr="00633FC3" w:rsidRDefault="00157749" w:rsidP="00B004E7">
            <w:pPr>
              <w:jc w:val="both"/>
            </w:pPr>
          </w:p>
        </w:tc>
        <w:tc>
          <w:tcPr>
            <w:tcW w:w="6641" w:type="dxa"/>
          </w:tcPr>
          <w:p w:rsidR="00157749" w:rsidRPr="00633FC3" w:rsidRDefault="00157749" w:rsidP="00B004E7">
            <w:r>
              <w:t>Металлоконструкция опор крана</w:t>
            </w:r>
          </w:p>
        </w:tc>
      </w:tr>
      <w:tr w:rsidR="00157749" w:rsidRPr="00633FC3" w:rsidTr="00B004E7">
        <w:tc>
          <w:tcPr>
            <w:tcW w:w="696" w:type="dxa"/>
            <w:vAlign w:val="center"/>
          </w:tcPr>
          <w:p w:rsidR="00157749" w:rsidRPr="00633FC3" w:rsidRDefault="00157749" w:rsidP="00B004E7">
            <w:pPr>
              <w:jc w:val="center"/>
            </w:pPr>
            <w:r>
              <w:t>3.3.</w:t>
            </w:r>
          </w:p>
        </w:tc>
        <w:tc>
          <w:tcPr>
            <w:tcW w:w="2127" w:type="dxa"/>
            <w:vMerge/>
          </w:tcPr>
          <w:p w:rsidR="00157749" w:rsidRPr="00633FC3" w:rsidRDefault="00157749" w:rsidP="00B004E7">
            <w:pPr>
              <w:jc w:val="both"/>
            </w:pPr>
          </w:p>
        </w:tc>
        <w:tc>
          <w:tcPr>
            <w:tcW w:w="6641" w:type="dxa"/>
          </w:tcPr>
          <w:p w:rsidR="00157749" w:rsidRPr="00633FC3" w:rsidRDefault="00157749" w:rsidP="00B004E7">
            <w:r>
              <w:t>Металлоконструкция ходовых тележек крана</w:t>
            </w:r>
          </w:p>
        </w:tc>
      </w:tr>
      <w:tr w:rsidR="00157749" w:rsidRPr="00633FC3" w:rsidTr="00B004E7">
        <w:tc>
          <w:tcPr>
            <w:tcW w:w="696" w:type="dxa"/>
            <w:vAlign w:val="center"/>
          </w:tcPr>
          <w:p w:rsidR="00157749" w:rsidRPr="00633FC3" w:rsidRDefault="00157749" w:rsidP="00B004E7">
            <w:pPr>
              <w:jc w:val="center"/>
            </w:pPr>
            <w:r>
              <w:t>3.4.</w:t>
            </w:r>
          </w:p>
        </w:tc>
        <w:tc>
          <w:tcPr>
            <w:tcW w:w="2127" w:type="dxa"/>
            <w:vMerge/>
          </w:tcPr>
          <w:p w:rsidR="00157749" w:rsidRPr="00633FC3" w:rsidRDefault="00157749" w:rsidP="00B004E7">
            <w:pPr>
              <w:jc w:val="both"/>
            </w:pPr>
          </w:p>
        </w:tc>
        <w:tc>
          <w:tcPr>
            <w:tcW w:w="6641" w:type="dxa"/>
          </w:tcPr>
          <w:p w:rsidR="00157749" w:rsidRPr="00633FC3" w:rsidRDefault="00157749" w:rsidP="00B004E7">
            <w:r>
              <w:t>Металлоконструкция грузовой тележки крана</w:t>
            </w:r>
          </w:p>
        </w:tc>
      </w:tr>
      <w:tr w:rsidR="00157749" w:rsidRPr="00633FC3" w:rsidTr="00B004E7">
        <w:tc>
          <w:tcPr>
            <w:tcW w:w="696" w:type="dxa"/>
            <w:vAlign w:val="center"/>
          </w:tcPr>
          <w:p w:rsidR="00157749" w:rsidRPr="00633FC3" w:rsidRDefault="00157749" w:rsidP="00B004E7">
            <w:pPr>
              <w:jc w:val="center"/>
            </w:pPr>
            <w:r>
              <w:t>3.5.</w:t>
            </w:r>
          </w:p>
        </w:tc>
        <w:tc>
          <w:tcPr>
            <w:tcW w:w="2127" w:type="dxa"/>
            <w:vMerge/>
          </w:tcPr>
          <w:p w:rsidR="00157749" w:rsidRPr="00633FC3" w:rsidRDefault="00157749" w:rsidP="00B004E7">
            <w:pPr>
              <w:jc w:val="both"/>
            </w:pPr>
          </w:p>
        </w:tc>
        <w:tc>
          <w:tcPr>
            <w:tcW w:w="6641" w:type="dxa"/>
          </w:tcPr>
          <w:p w:rsidR="00157749" w:rsidRPr="00633FC3" w:rsidRDefault="00157749" w:rsidP="00B004E7">
            <w:r>
              <w:t>Металлоконструкция спредера</w:t>
            </w:r>
          </w:p>
        </w:tc>
      </w:tr>
      <w:tr w:rsidR="00157749" w:rsidRPr="00633FC3" w:rsidTr="00B004E7">
        <w:tc>
          <w:tcPr>
            <w:tcW w:w="696" w:type="dxa"/>
            <w:vAlign w:val="center"/>
          </w:tcPr>
          <w:p w:rsidR="00157749" w:rsidRPr="00633FC3" w:rsidRDefault="00157749" w:rsidP="00B004E7">
            <w:pPr>
              <w:jc w:val="center"/>
            </w:pPr>
            <w:r>
              <w:t>4.</w:t>
            </w:r>
          </w:p>
        </w:tc>
        <w:tc>
          <w:tcPr>
            <w:tcW w:w="2127" w:type="dxa"/>
            <w:vMerge/>
          </w:tcPr>
          <w:p w:rsidR="00157749" w:rsidRPr="00633FC3" w:rsidRDefault="00157749" w:rsidP="00B004E7">
            <w:pPr>
              <w:jc w:val="both"/>
            </w:pPr>
          </w:p>
        </w:tc>
        <w:tc>
          <w:tcPr>
            <w:tcW w:w="6641" w:type="dxa"/>
          </w:tcPr>
          <w:p w:rsidR="00157749" w:rsidRPr="00633FC3" w:rsidRDefault="00157749" w:rsidP="00B004E7">
            <w:pPr>
              <w:rPr>
                <w:u w:val="single"/>
              </w:rPr>
            </w:pPr>
            <w:r>
              <w:rPr>
                <w:u w:val="single"/>
              </w:rPr>
              <w:t>Приборы безопасности</w:t>
            </w:r>
          </w:p>
        </w:tc>
      </w:tr>
      <w:tr w:rsidR="00157749" w:rsidRPr="00633FC3" w:rsidTr="00B004E7">
        <w:tc>
          <w:tcPr>
            <w:tcW w:w="696" w:type="dxa"/>
            <w:vAlign w:val="center"/>
          </w:tcPr>
          <w:p w:rsidR="00157749" w:rsidRPr="00633FC3" w:rsidRDefault="00157749" w:rsidP="00B004E7">
            <w:pPr>
              <w:jc w:val="center"/>
            </w:pPr>
            <w:r>
              <w:t>4.1.</w:t>
            </w:r>
          </w:p>
        </w:tc>
        <w:tc>
          <w:tcPr>
            <w:tcW w:w="2127" w:type="dxa"/>
            <w:vMerge/>
          </w:tcPr>
          <w:p w:rsidR="00157749" w:rsidRPr="00633FC3" w:rsidRDefault="00157749" w:rsidP="00B004E7">
            <w:pPr>
              <w:jc w:val="both"/>
            </w:pPr>
          </w:p>
        </w:tc>
        <w:tc>
          <w:tcPr>
            <w:tcW w:w="6641" w:type="dxa"/>
          </w:tcPr>
          <w:p w:rsidR="00157749" w:rsidRPr="00633FC3" w:rsidRDefault="00157749" w:rsidP="00B004E7">
            <w:r>
              <w:t>Анемометр</w:t>
            </w:r>
          </w:p>
        </w:tc>
      </w:tr>
      <w:tr w:rsidR="00157749" w:rsidRPr="00633FC3" w:rsidTr="00B004E7">
        <w:tc>
          <w:tcPr>
            <w:tcW w:w="696" w:type="dxa"/>
            <w:vAlign w:val="center"/>
          </w:tcPr>
          <w:p w:rsidR="00157749" w:rsidRPr="00633FC3" w:rsidRDefault="00157749" w:rsidP="00B004E7">
            <w:pPr>
              <w:jc w:val="center"/>
            </w:pPr>
            <w:r>
              <w:t>4.2.</w:t>
            </w:r>
          </w:p>
        </w:tc>
        <w:tc>
          <w:tcPr>
            <w:tcW w:w="2127" w:type="dxa"/>
            <w:vMerge/>
          </w:tcPr>
          <w:p w:rsidR="00157749" w:rsidRPr="00633FC3" w:rsidRDefault="00157749" w:rsidP="00B004E7">
            <w:pPr>
              <w:jc w:val="both"/>
            </w:pPr>
          </w:p>
        </w:tc>
        <w:tc>
          <w:tcPr>
            <w:tcW w:w="6641" w:type="dxa"/>
          </w:tcPr>
          <w:p w:rsidR="00157749" w:rsidRPr="00633FC3" w:rsidRDefault="00157749" w:rsidP="00B004E7">
            <w:r>
              <w:t>УЗОФ</w:t>
            </w:r>
          </w:p>
        </w:tc>
      </w:tr>
      <w:tr w:rsidR="00157749" w:rsidRPr="00633FC3" w:rsidTr="00B004E7">
        <w:tc>
          <w:tcPr>
            <w:tcW w:w="696" w:type="dxa"/>
            <w:vAlign w:val="center"/>
          </w:tcPr>
          <w:p w:rsidR="00157749" w:rsidRPr="00633FC3" w:rsidRDefault="00157749" w:rsidP="00B004E7">
            <w:pPr>
              <w:jc w:val="center"/>
            </w:pPr>
            <w:r>
              <w:t>4.3.</w:t>
            </w:r>
          </w:p>
        </w:tc>
        <w:tc>
          <w:tcPr>
            <w:tcW w:w="2127" w:type="dxa"/>
            <w:vMerge/>
          </w:tcPr>
          <w:p w:rsidR="00157749" w:rsidRPr="00633FC3" w:rsidRDefault="00157749" w:rsidP="00B004E7">
            <w:pPr>
              <w:jc w:val="both"/>
            </w:pPr>
          </w:p>
        </w:tc>
        <w:tc>
          <w:tcPr>
            <w:tcW w:w="6641" w:type="dxa"/>
          </w:tcPr>
          <w:p w:rsidR="00157749" w:rsidRPr="00633FC3" w:rsidRDefault="00157749" w:rsidP="00B004E7">
            <w:r>
              <w:t>Выключатели конечные</w:t>
            </w:r>
          </w:p>
        </w:tc>
      </w:tr>
      <w:tr w:rsidR="00157749" w:rsidRPr="00633FC3" w:rsidTr="00B004E7">
        <w:tc>
          <w:tcPr>
            <w:tcW w:w="696" w:type="dxa"/>
            <w:vAlign w:val="center"/>
          </w:tcPr>
          <w:p w:rsidR="00157749" w:rsidRPr="00633FC3" w:rsidRDefault="00157749" w:rsidP="00B004E7">
            <w:pPr>
              <w:jc w:val="center"/>
            </w:pPr>
            <w:r>
              <w:t>4.4.</w:t>
            </w:r>
          </w:p>
        </w:tc>
        <w:tc>
          <w:tcPr>
            <w:tcW w:w="2127" w:type="dxa"/>
            <w:vMerge/>
          </w:tcPr>
          <w:p w:rsidR="00157749" w:rsidRPr="00633FC3" w:rsidRDefault="00157749" w:rsidP="00B004E7">
            <w:pPr>
              <w:jc w:val="both"/>
            </w:pPr>
          </w:p>
        </w:tc>
        <w:tc>
          <w:tcPr>
            <w:tcW w:w="6641" w:type="dxa"/>
          </w:tcPr>
          <w:p w:rsidR="00157749" w:rsidRPr="00633FC3" w:rsidRDefault="00157749" w:rsidP="00B004E7">
            <w:r>
              <w:t>Реле максимального тока</w:t>
            </w:r>
          </w:p>
        </w:tc>
      </w:tr>
      <w:tr w:rsidR="00157749" w:rsidRPr="00633FC3" w:rsidTr="00B004E7">
        <w:tc>
          <w:tcPr>
            <w:tcW w:w="696" w:type="dxa"/>
            <w:vAlign w:val="center"/>
          </w:tcPr>
          <w:p w:rsidR="00157749" w:rsidRPr="00633FC3" w:rsidRDefault="00157749" w:rsidP="00B004E7">
            <w:pPr>
              <w:jc w:val="center"/>
            </w:pPr>
            <w:r>
              <w:t>4.5.</w:t>
            </w:r>
          </w:p>
        </w:tc>
        <w:tc>
          <w:tcPr>
            <w:tcW w:w="2127" w:type="dxa"/>
            <w:vMerge/>
          </w:tcPr>
          <w:p w:rsidR="00157749" w:rsidRPr="00633FC3" w:rsidRDefault="00157749" w:rsidP="00B004E7">
            <w:pPr>
              <w:jc w:val="both"/>
            </w:pPr>
          </w:p>
        </w:tc>
        <w:tc>
          <w:tcPr>
            <w:tcW w:w="6641" w:type="dxa"/>
          </w:tcPr>
          <w:p w:rsidR="00157749" w:rsidRPr="00633FC3" w:rsidRDefault="00157749" w:rsidP="00B004E7">
            <w:r>
              <w:t>Ключ-марка</w:t>
            </w:r>
          </w:p>
        </w:tc>
      </w:tr>
      <w:tr w:rsidR="00157749" w:rsidRPr="00633FC3" w:rsidTr="00B004E7">
        <w:tc>
          <w:tcPr>
            <w:tcW w:w="696" w:type="dxa"/>
            <w:vAlign w:val="center"/>
          </w:tcPr>
          <w:p w:rsidR="00157749" w:rsidRPr="00633FC3" w:rsidRDefault="00157749" w:rsidP="00B004E7">
            <w:pPr>
              <w:jc w:val="center"/>
            </w:pPr>
            <w:r>
              <w:t>4.6.</w:t>
            </w:r>
          </w:p>
        </w:tc>
        <w:tc>
          <w:tcPr>
            <w:tcW w:w="2127" w:type="dxa"/>
            <w:vMerge/>
          </w:tcPr>
          <w:p w:rsidR="00157749" w:rsidRPr="00633FC3" w:rsidRDefault="00157749" w:rsidP="00B004E7">
            <w:pPr>
              <w:jc w:val="both"/>
            </w:pPr>
          </w:p>
        </w:tc>
        <w:tc>
          <w:tcPr>
            <w:tcW w:w="6641" w:type="dxa"/>
          </w:tcPr>
          <w:p w:rsidR="00157749" w:rsidRPr="00633FC3" w:rsidRDefault="00157749" w:rsidP="00B004E7">
            <w:r>
              <w:t>Регистратор параметров работы крана ОНК-160</w:t>
            </w:r>
          </w:p>
        </w:tc>
      </w:tr>
    </w:tbl>
    <w:p w:rsidR="00157749" w:rsidRPr="00633FC3" w:rsidRDefault="00157749" w:rsidP="00157749">
      <w:pPr>
        <w:rPr>
          <w:sz w:val="28"/>
          <w:szCs w:val="28"/>
        </w:rPr>
      </w:pPr>
    </w:p>
    <w:p w:rsidR="00157749" w:rsidRPr="00633FC3" w:rsidRDefault="00157749" w:rsidP="00157749">
      <w:pPr>
        <w:ind w:firstLine="851"/>
        <w:jc w:val="both"/>
        <w:rPr>
          <w:sz w:val="28"/>
          <w:szCs w:val="28"/>
        </w:rPr>
      </w:pPr>
      <w:r>
        <w:rPr>
          <w:sz w:val="28"/>
          <w:szCs w:val="28"/>
        </w:rPr>
        <w:t>*в случае если работы не входят в перечень стандартных работ, то стоимость определяется по фактически затраченному времени.</w:t>
      </w:r>
    </w:p>
    <w:p w:rsidR="00157749" w:rsidRPr="00633FC3" w:rsidRDefault="00157749" w:rsidP="00157749">
      <w:pPr>
        <w:ind w:firstLine="851"/>
        <w:jc w:val="both"/>
        <w:rPr>
          <w:sz w:val="28"/>
          <w:szCs w:val="28"/>
        </w:rPr>
      </w:pPr>
      <w:r>
        <w:rPr>
          <w:sz w:val="28"/>
          <w:szCs w:val="28"/>
        </w:rPr>
        <w:lastRenderedPageBreak/>
        <w:t xml:space="preserve">4.7.6. После проведенных работ по ТО, </w:t>
      </w:r>
      <w:proofErr w:type="gramStart"/>
      <w:r>
        <w:rPr>
          <w:sz w:val="28"/>
          <w:szCs w:val="28"/>
        </w:rPr>
        <w:t>ТР</w:t>
      </w:r>
      <w:proofErr w:type="gramEnd"/>
      <w:r>
        <w:rPr>
          <w:sz w:val="28"/>
          <w:szCs w:val="28"/>
        </w:rPr>
        <w:t xml:space="preserve"> и СО </w:t>
      </w:r>
      <w:r>
        <w:rPr>
          <w:color w:val="222222"/>
          <w:sz w:val="28"/>
          <w:szCs w:val="28"/>
          <w:shd w:val="clear" w:color="auto" w:fill="FFFFFF"/>
        </w:rPr>
        <w:t>внесение записей/информации о проводимых ремонтах/заменах в соответствующие журналы/паспорта.</w:t>
      </w:r>
    </w:p>
    <w:p w:rsidR="00636E04" w:rsidRPr="00633FC3" w:rsidRDefault="00636E04" w:rsidP="00B004E7">
      <w:pPr>
        <w:ind w:firstLine="851"/>
        <w:jc w:val="both"/>
        <w:rPr>
          <w:sz w:val="28"/>
          <w:szCs w:val="28"/>
        </w:rPr>
      </w:pPr>
    </w:p>
    <w:p w:rsidR="00636E04" w:rsidRPr="00633FC3" w:rsidRDefault="00636E04" w:rsidP="00B004E7">
      <w:pPr>
        <w:ind w:firstLine="851"/>
        <w:jc w:val="both"/>
        <w:rPr>
          <w:sz w:val="28"/>
          <w:szCs w:val="28"/>
        </w:rPr>
      </w:pPr>
    </w:p>
    <w:p w:rsidR="00636E04" w:rsidRPr="00633FC3" w:rsidRDefault="00636E04" w:rsidP="00B004E7">
      <w:pPr>
        <w:ind w:firstLine="851"/>
        <w:jc w:val="both"/>
        <w:rPr>
          <w:sz w:val="28"/>
          <w:szCs w:val="28"/>
        </w:rPr>
        <w:sectPr w:rsidR="00636E04" w:rsidRPr="00633FC3" w:rsidSect="00530032">
          <w:headerReference w:type="default" r:id="rId19"/>
          <w:footerReference w:type="even" r:id="rId20"/>
          <w:footerReference w:type="default" r:id="rId21"/>
          <w:pgSz w:w="11906" w:h="16838"/>
          <w:pgMar w:top="1134" w:right="850" w:bottom="1134" w:left="1701" w:header="708" w:footer="0" w:gutter="0"/>
          <w:cols w:space="708"/>
          <w:docGrid w:linePitch="360"/>
        </w:sectPr>
      </w:pPr>
    </w:p>
    <w:p w:rsidR="00636E04" w:rsidRPr="00633FC3" w:rsidRDefault="00636E04" w:rsidP="00B004E7">
      <w:pPr>
        <w:ind w:firstLine="708"/>
        <w:jc w:val="center"/>
        <w:rPr>
          <w:b/>
          <w:sz w:val="28"/>
          <w:szCs w:val="28"/>
        </w:rPr>
      </w:pPr>
      <w:r>
        <w:rPr>
          <w:b/>
          <w:sz w:val="28"/>
          <w:szCs w:val="28"/>
        </w:rPr>
        <w:lastRenderedPageBreak/>
        <w:t xml:space="preserve">4.8. План-график технического, сезонного обслуживания и текущего ремонта ГПМ </w:t>
      </w:r>
    </w:p>
    <w:p w:rsidR="00636E04" w:rsidRPr="00633FC3" w:rsidRDefault="00636E04" w:rsidP="00B004E7">
      <w:pPr>
        <w:ind w:firstLine="708"/>
        <w:jc w:val="center"/>
        <w:rPr>
          <w:b/>
          <w:bCs/>
          <w:sz w:val="28"/>
          <w:szCs w:val="28"/>
        </w:rPr>
      </w:pPr>
      <w:r>
        <w:rPr>
          <w:b/>
          <w:bCs/>
          <w:sz w:val="28"/>
          <w:szCs w:val="28"/>
        </w:rPr>
        <w:t>филиала ПАО «</w:t>
      </w:r>
      <w:proofErr w:type="spellStart"/>
      <w:r>
        <w:rPr>
          <w:b/>
          <w:bCs/>
          <w:sz w:val="28"/>
          <w:szCs w:val="28"/>
        </w:rPr>
        <w:t>ТрансКонтейнер</w:t>
      </w:r>
      <w:proofErr w:type="spellEnd"/>
      <w:r>
        <w:rPr>
          <w:b/>
          <w:bCs/>
          <w:sz w:val="28"/>
          <w:szCs w:val="28"/>
        </w:rPr>
        <w:t>» на Северной железной дороге на 2023 год</w:t>
      </w:r>
    </w:p>
    <w:p w:rsidR="00636E04" w:rsidRPr="00633FC3" w:rsidRDefault="00636E04" w:rsidP="00B004E7">
      <w:pPr>
        <w:jc w:val="right"/>
        <w:rPr>
          <w:i/>
        </w:rPr>
      </w:pPr>
      <w:r>
        <w:rPr>
          <w:i/>
        </w:rPr>
        <w:t>Таблица 3</w:t>
      </w:r>
    </w:p>
    <w:tbl>
      <w:tblPr>
        <w:tblW w:w="15348" w:type="dxa"/>
        <w:tblLayout w:type="fixed"/>
        <w:tblLook w:val="04A0"/>
      </w:tblPr>
      <w:tblGrid>
        <w:gridCol w:w="2802"/>
        <w:gridCol w:w="145"/>
        <w:gridCol w:w="3540"/>
        <w:gridCol w:w="1843"/>
        <w:gridCol w:w="1701"/>
        <w:gridCol w:w="923"/>
        <w:gridCol w:w="992"/>
        <w:gridCol w:w="850"/>
        <w:gridCol w:w="851"/>
        <w:gridCol w:w="850"/>
        <w:gridCol w:w="851"/>
      </w:tblGrid>
      <w:tr w:rsidR="00636E04" w:rsidRPr="00633FC3" w:rsidTr="00B004E7">
        <w:trPr>
          <w:trHeight w:val="655"/>
        </w:trPr>
        <w:tc>
          <w:tcPr>
            <w:tcW w:w="294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36E04" w:rsidRPr="00633FC3" w:rsidRDefault="00636E04" w:rsidP="00B004E7">
            <w:pPr>
              <w:suppressAutoHyphens w:val="0"/>
              <w:jc w:val="center"/>
              <w:rPr>
                <w:b/>
                <w:color w:val="000000"/>
                <w:lang w:eastAsia="ru-RU"/>
              </w:rPr>
            </w:pPr>
            <w:r>
              <w:rPr>
                <w:b/>
                <w:color w:val="000000"/>
                <w:lang w:eastAsia="ru-RU"/>
              </w:rPr>
              <w:t>АКП</w:t>
            </w:r>
          </w:p>
        </w:tc>
        <w:tc>
          <w:tcPr>
            <w:tcW w:w="3540" w:type="dxa"/>
            <w:tcBorders>
              <w:top w:val="single" w:sz="4" w:space="0" w:color="auto"/>
              <w:left w:val="nil"/>
              <w:bottom w:val="single" w:sz="4" w:space="0" w:color="auto"/>
              <w:right w:val="single" w:sz="4" w:space="0" w:color="auto"/>
            </w:tcBorders>
            <w:shd w:val="clear" w:color="auto" w:fill="auto"/>
            <w:vAlign w:val="center"/>
            <w:hideMark/>
          </w:tcPr>
          <w:p w:rsidR="00636E04" w:rsidRPr="00633FC3" w:rsidRDefault="00636E04" w:rsidP="00B004E7">
            <w:pPr>
              <w:suppressAutoHyphens w:val="0"/>
              <w:jc w:val="center"/>
              <w:rPr>
                <w:b/>
                <w:color w:val="000000"/>
                <w:lang w:eastAsia="ru-RU"/>
              </w:rPr>
            </w:pPr>
            <w:r>
              <w:rPr>
                <w:b/>
                <w:color w:val="000000"/>
                <w:lang w:eastAsia="ru-RU"/>
              </w:rPr>
              <w:t>Тип и марка ГПМ</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636E04" w:rsidRPr="00633FC3" w:rsidRDefault="00636E04" w:rsidP="00B004E7">
            <w:pPr>
              <w:suppressAutoHyphens w:val="0"/>
              <w:jc w:val="center"/>
              <w:rPr>
                <w:b/>
                <w:color w:val="000000"/>
                <w:lang w:eastAsia="ru-RU"/>
              </w:rPr>
            </w:pPr>
            <w:r>
              <w:rPr>
                <w:b/>
                <w:color w:val="000000"/>
                <w:lang w:eastAsia="ru-RU"/>
              </w:rPr>
              <w:t>Зав. номер</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36E04" w:rsidRPr="00633FC3" w:rsidRDefault="00636E04" w:rsidP="00B004E7">
            <w:pPr>
              <w:suppressAutoHyphens w:val="0"/>
              <w:jc w:val="center"/>
              <w:rPr>
                <w:b/>
                <w:color w:val="000000"/>
                <w:lang w:eastAsia="ru-RU"/>
              </w:rPr>
            </w:pPr>
            <w:r>
              <w:rPr>
                <w:b/>
                <w:color w:val="000000"/>
                <w:lang w:eastAsia="ru-RU"/>
              </w:rPr>
              <w:t>Инв. номер</w:t>
            </w:r>
          </w:p>
        </w:tc>
        <w:tc>
          <w:tcPr>
            <w:tcW w:w="5317" w:type="dxa"/>
            <w:gridSpan w:val="6"/>
            <w:tcBorders>
              <w:top w:val="single" w:sz="4" w:space="0" w:color="auto"/>
              <w:bottom w:val="single" w:sz="4" w:space="0" w:color="auto"/>
              <w:right w:val="single" w:sz="4" w:space="0" w:color="auto"/>
            </w:tcBorders>
            <w:shd w:val="clear" w:color="auto" w:fill="auto"/>
            <w:vAlign w:val="center"/>
          </w:tcPr>
          <w:p w:rsidR="00636E04" w:rsidRPr="004E5793" w:rsidRDefault="00636E04" w:rsidP="00B004E7">
            <w:pPr>
              <w:suppressAutoHyphens w:val="0"/>
              <w:jc w:val="center"/>
              <w:rPr>
                <w:b/>
              </w:rPr>
            </w:pPr>
            <w:r>
              <w:rPr>
                <w:b/>
              </w:rPr>
              <w:t>2 квартал</w:t>
            </w:r>
          </w:p>
        </w:tc>
      </w:tr>
      <w:tr w:rsidR="00636E04" w:rsidRPr="00633FC3" w:rsidTr="00B004E7">
        <w:trPr>
          <w:trHeight w:val="300"/>
        </w:trPr>
        <w:tc>
          <w:tcPr>
            <w:tcW w:w="10031"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6E04" w:rsidRPr="00633FC3" w:rsidRDefault="00636E04" w:rsidP="00B004E7">
            <w:pPr>
              <w:suppressAutoHyphens w:val="0"/>
              <w:jc w:val="center"/>
              <w:rPr>
                <w:b/>
                <w:color w:val="000000"/>
                <w:lang w:eastAsia="ru-RU"/>
              </w:rPr>
            </w:pPr>
            <w:r>
              <w:rPr>
                <w:b/>
                <w:color w:val="000000"/>
                <w:lang w:eastAsia="ru-RU"/>
              </w:rPr>
              <w:t xml:space="preserve"> Северный филиал        </w:t>
            </w:r>
          </w:p>
        </w:tc>
        <w:tc>
          <w:tcPr>
            <w:tcW w:w="2765" w:type="dxa"/>
            <w:gridSpan w:val="3"/>
            <w:tcBorders>
              <w:top w:val="single" w:sz="4" w:space="0" w:color="auto"/>
              <w:left w:val="nil"/>
              <w:bottom w:val="single" w:sz="4" w:space="0" w:color="auto"/>
              <w:right w:val="single" w:sz="4" w:space="0" w:color="auto"/>
            </w:tcBorders>
            <w:vAlign w:val="center"/>
          </w:tcPr>
          <w:p w:rsidR="00636E04" w:rsidRPr="00633FC3" w:rsidRDefault="00636E04" w:rsidP="00B004E7">
            <w:pPr>
              <w:suppressAutoHyphens w:val="0"/>
              <w:jc w:val="center"/>
              <w:rPr>
                <w:b/>
                <w:bCs/>
                <w:color w:val="000000"/>
                <w:lang w:eastAsia="ru-RU"/>
              </w:rPr>
            </w:pPr>
            <w:r>
              <w:rPr>
                <w:b/>
                <w:bCs/>
                <w:color w:val="000000" w:themeColor="text1"/>
                <w:lang w:eastAsia="ru-RU"/>
              </w:rPr>
              <w:t>Май</w:t>
            </w:r>
          </w:p>
        </w:tc>
        <w:tc>
          <w:tcPr>
            <w:tcW w:w="2552" w:type="dxa"/>
            <w:gridSpan w:val="3"/>
            <w:tcBorders>
              <w:top w:val="single" w:sz="4" w:space="0" w:color="auto"/>
              <w:left w:val="nil"/>
              <w:bottom w:val="single" w:sz="4" w:space="0" w:color="auto"/>
              <w:right w:val="single" w:sz="4" w:space="0" w:color="auto"/>
            </w:tcBorders>
          </w:tcPr>
          <w:p w:rsidR="00636E04" w:rsidRPr="00633FC3" w:rsidRDefault="00636E04" w:rsidP="00B004E7">
            <w:pPr>
              <w:suppressAutoHyphens w:val="0"/>
              <w:jc w:val="center"/>
              <w:rPr>
                <w:b/>
                <w:bCs/>
                <w:color w:val="000000" w:themeColor="text1"/>
                <w:lang w:eastAsia="ru-RU"/>
              </w:rPr>
            </w:pPr>
            <w:r>
              <w:rPr>
                <w:b/>
                <w:bCs/>
                <w:color w:val="000000" w:themeColor="text1"/>
                <w:lang w:eastAsia="ru-RU"/>
              </w:rPr>
              <w:t>Июнь</w:t>
            </w:r>
          </w:p>
        </w:tc>
      </w:tr>
      <w:tr w:rsidR="00636E04" w:rsidRPr="00633FC3" w:rsidTr="00B004E7">
        <w:trPr>
          <w:trHeight w:val="300"/>
        </w:trPr>
        <w:tc>
          <w:tcPr>
            <w:tcW w:w="10031" w:type="dxa"/>
            <w:gridSpan w:val="5"/>
            <w:vMerge/>
            <w:tcBorders>
              <w:top w:val="single" w:sz="4" w:space="0" w:color="auto"/>
              <w:left w:val="single" w:sz="4" w:space="0" w:color="auto"/>
              <w:bottom w:val="single" w:sz="4" w:space="0" w:color="auto"/>
              <w:right w:val="single" w:sz="4" w:space="0" w:color="auto"/>
            </w:tcBorders>
            <w:vAlign w:val="center"/>
            <w:hideMark/>
          </w:tcPr>
          <w:p w:rsidR="00636E04" w:rsidRPr="00633FC3" w:rsidRDefault="00636E04" w:rsidP="00B004E7">
            <w:pPr>
              <w:suppressAutoHyphens w:val="0"/>
              <w:rPr>
                <w:color w:val="000000"/>
                <w:lang w:eastAsia="ru-RU"/>
              </w:rPr>
            </w:pPr>
          </w:p>
        </w:tc>
        <w:tc>
          <w:tcPr>
            <w:tcW w:w="923" w:type="dxa"/>
            <w:tcBorders>
              <w:top w:val="nil"/>
              <w:left w:val="nil"/>
              <w:bottom w:val="single" w:sz="4" w:space="0" w:color="auto"/>
              <w:right w:val="single" w:sz="4" w:space="0" w:color="auto"/>
            </w:tcBorders>
            <w:vAlign w:val="center"/>
          </w:tcPr>
          <w:p w:rsidR="00636E04" w:rsidRPr="00633FC3" w:rsidRDefault="00636E04" w:rsidP="00B004E7">
            <w:pPr>
              <w:suppressAutoHyphens w:val="0"/>
              <w:jc w:val="center"/>
              <w:rPr>
                <w:color w:val="000000"/>
                <w:lang w:val="en-US" w:eastAsia="ru-RU"/>
              </w:rPr>
            </w:pPr>
            <w:r>
              <w:rPr>
                <w:color w:val="000000"/>
                <w:lang w:val="en-US" w:eastAsia="ru-RU"/>
              </w:rPr>
              <w:t>I</w:t>
            </w:r>
          </w:p>
        </w:tc>
        <w:tc>
          <w:tcPr>
            <w:tcW w:w="992" w:type="dxa"/>
            <w:tcBorders>
              <w:top w:val="nil"/>
              <w:left w:val="nil"/>
              <w:bottom w:val="single" w:sz="4" w:space="0" w:color="auto"/>
              <w:right w:val="single" w:sz="4" w:space="0" w:color="auto"/>
            </w:tcBorders>
            <w:vAlign w:val="center"/>
          </w:tcPr>
          <w:p w:rsidR="00636E04" w:rsidRPr="00633FC3" w:rsidRDefault="00636E04" w:rsidP="00B004E7">
            <w:pPr>
              <w:suppressAutoHyphens w:val="0"/>
              <w:jc w:val="center"/>
              <w:rPr>
                <w:color w:val="000000"/>
                <w:lang w:val="en-US" w:eastAsia="ru-RU"/>
              </w:rPr>
            </w:pPr>
            <w:r>
              <w:rPr>
                <w:color w:val="000000"/>
                <w:lang w:val="en-US" w:eastAsia="ru-RU"/>
              </w:rPr>
              <w:t>II</w:t>
            </w:r>
          </w:p>
        </w:tc>
        <w:tc>
          <w:tcPr>
            <w:tcW w:w="850" w:type="dxa"/>
            <w:tcBorders>
              <w:top w:val="nil"/>
              <w:left w:val="nil"/>
              <w:bottom w:val="single" w:sz="4" w:space="0" w:color="auto"/>
              <w:right w:val="single" w:sz="4" w:space="0" w:color="auto"/>
            </w:tcBorders>
            <w:vAlign w:val="center"/>
          </w:tcPr>
          <w:p w:rsidR="00636E04" w:rsidRPr="00633FC3" w:rsidRDefault="00636E04" w:rsidP="00B004E7">
            <w:pPr>
              <w:suppressAutoHyphens w:val="0"/>
              <w:jc w:val="center"/>
              <w:rPr>
                <w:color w:val="000000"/>
                <w:lang w:val="en-US" w:eastAsia="ru-RU"/>
              </w:rPr>
            </w:pPr>
            <w:r>
              <w:rPr>
                <w:color w:val="000000"/>
                <w:lang w:val="en-US" w:eastAsia="ru-RU"/>
              </w:rPr>
              <w:t>III</w:t>
            </w:r>
          </w:p>
        </w:tc>
        <w:tc>
          <w:tcPr>
            <w:tcW w:w="851" w:type="dxa"/>
            <w:tcBorders>
              <w:top w:val="nil"/>
              <w:left w:val="nil"/>
              <w:bottom w:val="single" w:sz="4" w:space="0" w:color="auto"/>
              <w:right w:val="single" w:sz="4" w:space="0" w:color="auto"/>
            </w:tcBorders>
          </w:tcPr>
          <w:p w:rsidR="00636E04" w:rsidRPr="00633FC3" w:rsidRDefault="00636E04" w:rsidP="00B004E7">
            <w:pPr>
              <w:suppressAutoHyphens w:val="0"/>
              <w:jc w:val="center"/>
              <w:rPr>
                <w:color w:val="000000"/>
                <w:lang w:val="en-US" w:eastAsia="ru-RU"/>
              </w:rPr>
            </w:pPr>
            <w:r>
              <w:rPr>
                <w:color w:val="000000"/>
                <w:lang w:val="en-US" w:eastAsia="ru-RU"/>
              </w:rPr>
              <w:t>I</w:t>
            </w:r>
          </w:p>
        </w:tc>
        <w:tc>
          <w:tcPr>
            <w:tcW w:w="850" w:type="dxa"/>
            <w:tcBorders>
              <w:top w:val="nil"/>
              <w:left w:val="nil"/>
              <w:bottom w:val="single" w:sz="4" w:space="0" w:color="auto"/>
              <w:right w:val="single" w:sz="4" w:space="0" w:color="auto"/>
            </w:tcBorders>
          </w:tcPr>
          <w:p w:rsidR="00636E04" w:rsidRPr="00633FC3" w:rsidRDefault="00636E04" w:rsidP="00B004E7">
            <w:pPr>
              <w:suppressAutoHyphens w:val="0"/>
              <w:jc w:val="center"/>
              <w:rPr>
                <w:color w:val="000000"/>
                <w:lang w:val="en-US" w:eastAsia="ru-RU"/>
              </w:rPr>
            </w:pPr>
            <w:r>
              <w:rPr>
                <w:color w:val="000000"/>
                <w:lang w:val="en-US" w:eastAsia="ru-RU"/>
              </w:rPr>
              <w:t>II</w:t>
            </w:r>
          </w:p>
        </w:tc>
        <w:tc>
          <w:tcPr>
            <w:tcW w:w="851" w:type="dxa"/>
            <w:tcBorders>
              <w:top w:val="nil"/>
              <w:left w:val="nil"/>
              <w:bottom w:val="single" w:sz="4" w:space="0" w:color="auto"/>
              <w:right w:val="single" w:sz="4" w:space="0" w:color="auto"/>
            </w:tcBorders>
          </w:tcPr>
          <w:p w:rsidR="00636E04" w:rsidRPr="00633FC3" w:rsidRDefault="00636E04" w:rsidP="00B004E7">
            <w:pPr>
              <w:suppressAutoHyphens w:val="0"/>
              <w:jc w:val="center"/>
              <w:rPr>
                <w:color w:val="000000"/>
                <w:lang w:val="en-US" w:eastAsia="ru-RU"/>
              </w:rPr>
            </w:pPr>
            <w:r>
              <w:rPr>
                <w:color w:val="000000"/>
                <w:lang w:val="en-US" w:eastAsia="ru-RU"/>
              </w:rPr>
              <w:t>III</w:t>
            </w:r>
          </w:p>
        </w:tc>
      </w:tr>
      <w:tr w:rsidR="00636E04" w:rsidRPr="00C36B78" w:rsidTr="00B004E7">
        <w:trPr>
          <w:trHeight w:val="1575"/>
        </w:trPr>
        <w:tc>
          <w:tcPr>
            <w:tcW w:w="28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6E04" w:rsidRPr="00C36B78" w:rsidRDefault="00636E04" w:rsidP="00B004E7">
            <w:pPr>
              <w:suppressAutoHyphens w:val="0"/>
              <w:jc w:val="center"/>
              <w:rPr>
                <w:color w:val="000000"/>
                <w:lang w:eastAsia="ru-RU"/>
              </w:rPr>
            </w:pPr>
            <w:r>
              <w:rPr>
                <w:color w:val="000000"/>
                <w:lang w:eastAsia="ru-RU"/>
              </w:rPr>
              <w:t>Контейнерный терминал Архангельск</w:t>
            </w:r>
          </w:p>
        </w:tc>
        <w:tc>
          <w:tcPr>
            <w:tcW w:w="36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636E04" w:rsidRPr="00C36B78" w:rsidRDefault="00636E04" w:rsidP="00B004E7">
            <w:pPr>
              <w:suppressAutoHyphens w:val="0"/>
              <w:rPr>
                <w:color w:val="000000"/>
                <w:lang w:eastAsia="ru-RU"/>
              </w:rPr>
            </w:pPr>
            <w:proofErr w:type="spellStart"/>
            <w:r>
              <w:rPr>
                <w:color w:val="000000"/>
                <w:lang w:eastAsia="ru-RU"/>
              </w:rPr>
              <w:t>Электрокозловой</w:t>
            </w:r>
            <w:proofErr w:type="spellEnd"/>
            <w:r>
              <w:rPr>
                <w:color w:val="000000"/>
                <w:lang w:eastAsia="ru-RU"/>
              </w:rPr>
              <w:t xml:space="preserve"> кран</w:t>
            </w:r>
          </w:p>
          <w:p w:rsidR="00636E04" w:rsidRPr="00C36B78" w:rsidRDefault="00636E04" w:rsidP="00B004E7">
            <w:pPr>
              <w:suppressAutoHyphens w:val="0"/>
              <w:rPr>
                <w:color w:val="000000"/>
                <w:lang w:eastAsia="ru-RU"/>
              </w:rPr>
            </w:pPr>
            <w:r>
              <w:rPr>
                <w:color w:val="000000"/>
                <w:lang w:eastAsia="ru-RU"/>
              </w:rPr>
              <w:t>МККС-42К со спредером</w:t>
            </w:r>
          </w:p>
        </w:tc>
        <w:tc>
          <w:tcPr>
            <w:tcW w:w="1843" w:type="dxa"/>
            <w:tcBorders>
              <w:top w:val="nil"/>
              <w:left w:val="nil"/>
              <w:bottom w:val="single" w:sz="4" w:space="0" w:color="auto"/>
              <w:right w:val="single" w:sz="4" w:space="0" w:color="auto"/>
            </w:tcBorders>
            <w:shd w:val="clear" w:color="auto" w:fill="auto"/>
            <w:noWrap/>
            <w:vAlign w:val="center"/>
            <w:hideMark/>
          </w:tcPr>
          <w:p w:rsidR="00636E04" w:rsidRPr="00C36B78" w:rsidRDefault="00636E04" w:rsidP="00B004E7">
            <w:pPr>
              <w:suppressAutoHyphens w:val="0"/>
              <w:jc w:val="center"/>
              <w:rPr>
                <w:color w:val="000000"/>
                <w:lang w:eastAsia="ru-RU"/>
              </w:rPr>
            </w:pPr>
            <w:r>
              <w:rPr>
                <w:color w:val="000000"/>
                <w:lang w:eastAsia="ru-RU"/>
              </w:rPr>
              <w:t>20</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636E04" w:rsidRPr="00C36B78" w:rsidRDefault="00636E04" w:rsidP="00B004E7">
            <w:pPr>
              <w:suppressAutoHyphens w:val="0"/>
              <w:jc w:val="center"/>
              <w:rPr>
                <w:color w:val="000000"/>
                <w:lang w:eastAsia="ru-RU"/>
              </w:rPr>
            </w:pPr>
            <w:r>
              <w:rPr>
                <w:color w:val="000000"/>
                <w:lang w:eastAsia="ru-RU"/>
              </w:rPr>
              <w:t>0490013</w:t>
            </w:r>
          </w:p>
        </w:tc>
        <w:tc>
          <w:tcPr>
            <w:tcW w:w="923" w:type="dxa"/>
            <w:tcBorders>
              <w:top w:val="nil"/>
              <w:left w:val="nil"/>
              <w:bottom w:val="single" w:sz="4" w:space="0" w:color="auto"/>
              <w:right w:val="single" w:sz="4" w:space="0" w:color="auto"/>
            </w:tcBorders>
            <w:shd w:val="clear" w:color="auto" w:fill="FFFFFF" w:themeFill="background1"/>
            <w:vAlign w:val="center"/>
          </w:tcPr>
          <w:p w:rsidR="00636E04" w:rsidRPr="00C36B78" w:rsidRDefault="00636E04" w:rsidP="00B004E7">
            <w:pPr>
              <w:suppressAutoHyphens w:val="0"/>
              <w:jc w:val="center"/>
              <w:rPr>
                <w:i/>
                <w:iCs/>
                <w:color w:val="000000"/>
                <w:lang w:eastAsia="ru-RU"/>
              </w:rPr>
            </w:pPr>
          </w:p>
        </w:tc>
        <w:tc>
          <w:tcPr>
            <w:tcW w:w="992" w:type="dxa"/>
            <w:tcBorders>
              <w:top w:val="nil"/>
              <w:left w:val="nil"/>
              <w:bottom w:val="single" w:sz="4" w:space="0" w:color="auto"/>
              <w:right w:val="single" w:sz="4" w:space="0" w:color="auto"/>
            </w:tcBorders>
            <w:shd w:val="clear" w:color="auto" w:fill="FFFFFF" w:themeFill="background1"/>
            <w:vAlign w:val="center"/>
          </w:tcPr>
          <w:p w:rsidR="00636E04" w:rsidRPr="00C36B78" w:rsidRDefault="00636E04" w:rsidP="00B004E7">
            <w:pPr>
              <w:suppressAutoHyphens w:val="0"/>
              <w:jc w:val="center"/>
              <w:rPr>
                <w:i/>
                <w:iCs/>
                <w:color w:val="000000" w:themeColor="text1"/>
                <w:lang w:eastAsia="ru-RU"/>
              </w:rPr>
            </w:pPr>
            <w:r>
              <w:rPr>
                <w:i/>
                <w:iCs/>
                <w:color w:val="000000" w:themeColor="text1"/>
                <w:lang w:eastAsia="ru-RU"/>
              </w:rPr>
              <w:t>СТО</w:t>
            </w:r>
          </w:p>
          <w:p w:rsidR="00636E04" w:rsidRPr="00C36B78" w:rsidRDefault="00636E04" w:rsidP="00B004E7">
            <w:pPr>
              <w:suppressAutoHyphens w:val="0"/>
              <w:jc w:val="center"/>
              <w:rPr>
                <w:i/>
                <w:iCs/>
                <w:color w:val="000000"/>
                <w:lang w:eastAsia="ru-RU"/>
              </w:rPr>
            </w:pPr>
            <w:r>
              <w:rPr>
                <w:i/>
                <w:iCs/>
                <w:color w:val="000000" w:themeColor="text1"/>
                <w:lang w:eastAsia="ru-RU"/>
              </w:rPr>
              <w:t>16.05.</w:t>
            </w:r>
          </w:p>
        </w:tc>
        <w:tc>
          <w:tcPr>
            <w:tcW w:w="850" w:type="dxa"/>
            <w:tcBorders>
              <w:top w:val="nil"/>
              <w:left w:val="nil"/>
              <w:bottom w:val="single" w:sz="4" w:space="0" w:color="auto"/>
              <w:right w:val="single" w:sz="4" w:space="0" w:color="auto"/>
            </w:tcBorders>
            <w:shd w:val="clear" w:color="auto" w:fill="FFFFFF" w:themeFill="background1"/>
            <w:vAlign w:val="center"/>
          </w:tcPr>
          <w:p w:rsidR="00636E04" w:rsidRPr="00C36B78" w:rsidRDefault="00636E04" w:rsidP="00B004E7">
            <w:pPr>
              <w:suppressAutoHyphens w:val="0"/>
              <w:jc w:val="center"/>
              <w:rPr>
                <w:i/>
                <w:iCs/>
                <w:color w:val="000000"/>
                <w:lang w:eastAsia="ru-RU"/>
              </w:rPr>
            </w:pPr>
            <w:proofErr w:type="gramStart"/>
            <w:r>
              <w:rPr>
                <w:i/>
                <w:iCs/>
                <w:color w:val="000000"/>
                <w:lang w:eastAsia="ru-RU"/>
              </w:rPr>
              <w:t>ТР</w:t>
            </w:r>
            <w:proofErr w:type="gramEnd"/>
          </w:p>
        </w:tc>
        <w:tc>
          <w:tcPr>
            <w:tcW w:w="851" w:type="dxa"/>
            <w:tcBorders>
              <w:top w:val="nil"/>
              <w:left w:val="nil"/>
              <w:bottom w:val="single" w:sz="4" w:space="0" w:color="auto"/>
              <w:right w:val="single" w:sz="4" w:space="0" w:color="auto"/>
            </w:tcBorders>
            <w:shd w:val="clear" w:color="auto" w:fill="FFFFFF" w:themeFill="background1"/>
            <w:vAlign w:val="center"/>
          </w:tcPr>
          <w:p w:rsidR="00636E04" w:rsidRPr="00C36B78" w:rsidRDefault="00636E04" w:rsidP="00B004E7">
            <w:pPr>
              <w:suppressAutoHyphens w:val="0"/>
              <w:jc w:val="center"/>
              <w:rPr>
                <w:i/>
                <w:iCs/>
                <w:color w:val="000000" w:themeColor="text1"/>
                <w:lang w:eastAsia="ru-RU"/>
              </w:rPr>
            </w:pPr>
            <w:r>
              <w:rPr>
                <w:i/>
                <w:iCs/>
                <w:color w:val="000000" w:themeColor="text1"/>
                <w:lang w:eastAsia="ru-RU"/>
              </w:rPr>
              <w:t>ТО</w:t>
            </w:r>
          </w:p>
          <w:p w:rsidR="00636E04" w:rsidRPr="00C36B78" w:rsidRDefault="00636E04" w:rsidP="00B004E7">
            <w:pPr>
              <w:suppressAutoHyphens w:val="0"/>
              <w:jc w:val="center"/>
              <w:rPr>
                <w:i/>
                <w:iCs/>
                <w:color w:val="000000"/>
                <w:lang w:eastAsia="ru-RU"/>
              </w:rPr>
            </w:pPr>
            <w:r>
              <w:rPr>
                <w:i/>
                <w:iCs/>
                <w:color w:val="000000" w:themeColor="text1"/>
                <w:lang w:eastAsia="ru-RU"/>
              </w:rPr>
              <w:t>10.06.</w:t>
            </w:r>
          </w:p>
        </w:tc>
        <w:tc>
          <w:tcPr>
            <w:tcW w:w="850" w:type="dxa"/>
            <w:tcBorders>
              <w:top w:val="nil"/>
              <w:left w:val="nil"/>
              <w:bottom w:val="single" w:sz="4" w:space="0" w:color="auto"/>
              <w:right w:val="single" w:sz="4" w:space="0" w:color="auto"/>
            </w:tcBorders>
            <w:shd w:val="clear" w:color="auto" w:fill="FFFFFF" w:themeFill="background1"/>
            <w:vAlign w:val="center"/>
          </w:tcPr>
          <w:p w:rsidR="00636E04" w:rsidRPr="00C36B78" w:rsidRDefault="00636E04" w:rsidP="00B004E7">
            <w:pPr>
              <w:suppressAutoHyphens w:val="0"/>
              <w:jc w:val="center"/>
              <w:rPr>
                <w:i/>
                <w:iCs/>
                <w:color w:val="000000"/>
                <w:lang w:eastAsia="ru-RU"/>
              </w:rPr>
            </w:pPr>
            <w:proofErr w:type="gramStart"/>
            <w:r>
              <w:rPr>
                <w:i/>
                <w:iCs/>
                <w:color w:val="000000" w:themeColor="text1"/>
                <w:lang w:eastAsia="ru-RU"/>
              </w:rPr>
              <w:t>ТР</w:t>
            </w:r>
            <w:proofErr w:type="gramEnd"/>
          </w:p>
        </w:tc>
        <w:tc>
          <w:tcPr>
            <w:tcW w:w="851" w:type="dxa"/>
            <w:tcBorders>
              <w:top w:val="nil"/>
              <w:left w:val="nil"/>
              <w:bottom w:val="single" w:sz="4" w:space="0" w:color="auto"/>
              <w:right w:val="single" w:sz="4" w:space="0" w:color="auto"/>
            </w:tcBorders>
            <w:shd w:val="clear" w:color="auto" w:fill="FFFFFF" w:themeFill="background1"/>
            <w:vAlign w:val="center"/>
          </w:tcPr>
          <w:p w:rsidR="00636E04" w:rsidRPr="00C36B78" w:rsidRDefault="00636E04" w:rsidP="00B004E7">
            <w:pPr>
              <w:suppressAutoHyphens w:val="0"/>
              <w:jc w:val="center"/>
              <w:rPr>
                <w:i/>
                <w:iCs/>
                <w:color w:val="000000"/>
                <w:lang w:eastAsia="ru-RU"/>
              </w:rPr>
            </w:pPr>
          </w:p>
        </w:tc>
      </w:tr>
    </w:tbl>
    <w:p w:rsidR="00636E04" w:rsidRPr="00C36B78" w:rsidRDefault="00636E04" w:rsidP="00B004E7"/>
    <w:p w:rsidR="00636E04" w:rsidRPr="00C36B78" w:rsidRDefault="00636E04" w:rsidP="00B004E7">
      <w:pPr>
        <w:rPr>
          <w:lang w:val="en-US"/>
        </w:rPr>
      </w:pPr>
    </w:p>
    <w:p w:rsidR="00636E04" w:rsidRPr="00C36B78" w:rsidRDefault="00636E04" w:rsidP="00B004E7">
      <w:pPr>
        <w:rPr>
          <w:lang w:val="en-US"/>
        </w:rPr>
      </w:pPr>
    </w:p>
    <w:tbl>
      <w:tblPr>
        <w:tblW w:w="5050" w:type="pct"/>
        <w:tblLayout w:type="fixed"/>
        <w:tblLook w:val="04A0"/>
      </w:tblPr>
      <w:tblGrid>
        <w:gridCol w:w="958"/>
        <w:gridCol w:w="837"/>
        <w:gridCol w:w="844"/>
        <w:gridCol w:w="840"/>
        <w:gridCol w:w="844"/>
        <w:gridCol w:w="906"/>
        <w:gridCol w:w="775"/>
        <w:gridCol w:w="828"/>
        <w:gridCol w:w="853"/>
        <w:gridCol w:w="909"/>
        <w:gridCol w:w="968"/>
        <w:gridCol w:w="844"/>
        <w:gridCol w:w="831"/>
        <w:gridCol w:w="834"/>
        <w:gridCol w:w="840"/>
        <w:gridCol w:w="834"/>
        <w:gridCol w:w="828"/>
        <w:gridCol w:w="933"/>
      </w:tblGrid>
      <w:tr w:rsidR="00636E04" w:rsidRPr="00C36B78" w:rsidTr="00B004E7">
        <w:trPr>
          <w:trHeight w:val="560"/>
        </w:trPr>
        <w:tc>
          <w:tcPr>
            <w:tcW w:w="2478"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636E04" w:rsidRPr="00C36B78" w:rsidRDefault="00636E04" w:rsidP="00B004E7">
            <w:pPr>
              <w:suppressAutoHyphens w:val="0"/>
              <w:jc w:val="center"/>
              <w:rPr>
                <w:b/>
                <w:bCs/>
                <w:color w:val="000000"/>
                <w:lang w:eastAsia="ru-RU"/>
              </w:rPr>
            </w:pPr>
            <w:r>
              <w:rPr>
                <w:b/>
                <w:bCs/>
                <w:color w:val="000000" w:themeColor="text1"/>
                <w:lang w:eastAsia="ru-RU"/>
              </w:rPr>
              <w:t>3 квартал</w:t>
            </w:r>
          </w:p>
        </w:tc>
        <w:tc>
          <w:tcPr>
            <w:tcW w:w="2522"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636E04" w:rsidRPr="00C36B78" w:rsidRDefault="00636E04" w:rsidP="00B004E7">
            <w:pPr>
              <w:suppressAutoHyphens w:val="0"/>
              <w:jc w:val="center"/>
              <w:rPr>
                <w:b/>
                <w:bCs/>
                <w:color w:val="000000"/>
                <w:lang w:eastAsia="ru-RU"/>
              </w:rPr>
            </w:pPr>
            <w:r>
              <w:rPr>
                <w:b/>
                <w:bCs/>
                <w:color w:val="000000" w:themeColor="text1"/>
                <w:lang w:eastAsia="ru-RU"/>
              </w:rPr>
              <w:t>4 квартал</w:t>
            </w:r>
          </w:p>
        </w:tc>
      </w:tr>
      <w:tr w:rsidR="00636E04" w:rsidRPr="00C36B78" w:rsidTr="00B004E7">
        <w:trPr>
          <w:trHeight w:val="300"/>
        </w:trPr>
        <w:tc>
          <w:tcPr>
            <w:tcW w:w="851" w:type="pct"/>
            <w:gridSpan w:val="3"/>
            <w:tcBorders>
              <w:top w:val="nil"/>
              <w:left w:val="single" w:sz="4" w:space="0" w:color="auto"/>
              <w:bottom w:val="single" w:sz="4" w:space="0" w:color="auto"/>
              <w:right w:val="single" w:sz="4" w:space="0" w:color="auto"/>
            </w:tcBorders>
            <w:shd w:val="clear" w:color="auto" w:fill="auto"/>
            <w:vAlign w:val="center"/>
            <w:hideMark/>
          </w:tcPr>
          <w:p w:rsidR="00636E04" w:rsidRPr="00C36B78" w:rsidRDefault="00636E04" w:rsidP="00B004E7">
            <w:pPr>
              <w:suppressAutoHyphens w:val="0"/>
              <w:jc w:val="center"/>
              <w:rPr>
                <w:b/>
                <w:bCs/>
                <w:color w:val="000000"/>
                <w:lang w:eastAsia="ru-RU"/>
              </w:rPr>
            </w:pPr>
            <w:r>
              <w:rPr>
                <w:b/>
                <w:bCs/>
                <w:color w:val="000000" w:themeColor="text1"/>
                <w:lang w:eastAsia="ru-RU"/>
              </w:rPr>
              <w:t>Июль</w:t>
            </w:r>
          </w:p>
        </w:tc>
        <w:tc>
          <w:tcPr>
            <w:tcW w:w="835" w:type="pct"/>
            <w:gridSpan w:val="3"/>
            <w:tcBorders>
              <w:top w:val="nil"/>
              <w:left w:val="nil"/>
              <w:bottom w:val="single" w:sz="4" w:space="0" w:color="auto"/>
              <w:right w:val="single" w:sz="4" w:space="0" w:color="auto"/>
            </w:tcBorders>
            <w:vAlign w:val="center"/>
          </w:tcPr>
          <w:p w:rsidR="00636E04" w:rsidRPr="00C36B78" w:rsidRDefault="00636E04" w:rsidP="00B004E7">
            <w:pPr>
              <w:jc w:val="center"/>
              <w:rPr>
                <w:b/>
                <w:bCs/>
                <w:color w:val="000000" w:themeColor="text1"/>
                <w:lang w:eastAsia="ru-RU"/>
              </w:rPr>
            </w:pPr>
            <w:r>
              <w:rPr>
                <w:b/>
                <w:bCs/>
                <w:color w:val="000000" w:themeColor="text1"/>
                <w:lang w:eastAsia="ru-RU"/>
              </w:rPr>
              <w:t>Август</w:t>
            </w:r>
          </w:p>
        </w:tc>
        <w:tc>
          <w:tcPr>
            <w:tcW w:w="791" w:type="pct"/>
            <w:gridSpan w:val="3"/>
            <w:tcBorders>
              <w:top w:val="nil"/>
              <w:left w:val="nil"/>
              <w:bottom w:val="single" w:sz="4" w:space="0" w:color="auto"/>
              <w:right w:val="single" w:sz="4" w:space="0" w:color="auto"/>
            </w:tcBorders>
            <w:vAlign w:val="center"/>
          </w:tcPr>
          <w:p w:rsidR="00636E04" w:rsidRPr="00C36B78" w:rsidRDefault="00636E04" w:rsidP="00B004E7">
            <w:pPr>
              <w:jc w:val="center"/>
              <w:rPr>
                <w:b/>
                <w:bCs/>
                <w:color w:val="000000" w:themeColor="text1"/>
                <w:lang w:eastAsia="ru-RU"/>
              </w:rPr>
            </w:pPr>
            <w:r>
              <w:rPr>
                <w:b/>
                <w:bCs/>
                <w:color w:val="000000" w:themeColor="text1"/>
                <w:lang w:eastAsia="ru-RU"/>
              </w:rPr>
              <w:t>Сентябрь</w:t>
            </w:r>
          </w:p>
        </w:tc>
        <w:tc>
          <w:tcPr>
            <w:tcW w:w="877" w:type="pct"/>
            <w:gridSpan w:val="3"/>
            <w:tcBorders>
              <w:top w:val="nil"/>
              <w:left w:val="nil"/>
              <w:bottom w:val="single" w:sz="4" w:space="0" w:color="auto"/>
              <w:right w:val="single" w:sz="4" w:space="0" w:color="auto"/>
            </w:tcBorders>
            <w:vAlign w:val="center"/>
          </w:tcPr>
          <w:p w:rsidR="00636E04" w:rsidRPr="00C36B78" w:rsidRDefault="00636E04" w:rsidP="00B004E7">
            <w:pPr>
              <w:jc w:val="center"/>
              <w:rPr>
                <w:b/>
                <w:bCs/>
                <w:color w:val="000000" w:themeColor="text1"/>
                <w:lang w:eastAsia="ru-RU"/>
              </w:rPr>
            </w:pPr>
            <w:r>
              <w:rPr>
                <w:b/>
                <w:bCs/>
                <w:color w:val="000000" w:themeColor="text1"/>
                <w:lang w:eastAsia="ru-RU"/>
              </w:rPr>
              <w:t>Октябрь</w:t>
            </w:r>
          </w:p>
        </w:tc>
        <w:tc>
          <w:tcPr>
            <w:tcW w:w="808" w:type="pct"/>
            <w:gridSpan w:val="3"/>
            <w:tcBorders>
              <w:top w:val="nil"/>
              <w:left w:val="nil"/>
              <w:bottom w:val="single" w:sz="4" w:space="0" w:color="auto"/>
              <w:right w:val="single" w:sz="4" w:space="0" w:color="auto"/>
            </w:tcBorders>
            <w:vAlign w:val="center"/>
          </w:tcPr>
          <w:p w:rsidR="00636E04" w:rsidRPr="00C36B78" w:rsidRDefault="00636E04" w:rsidP="00B004E7">
            <w:pPr>
              <w:jc w:val="center"/>
              <w:rPr>
                <w:b/>
                <w:bCs/>
                <w:color w:val="000000" w:themeColor="text1"/>
                <w:lang w:eastAsia="ru-RU"/>
              </w:rPr>
            </w:pPr>
            <w:r>
              <w:rPr>
                <w:b/>
                <w:bCs/>
                <w:color w:val="000000" w:themeColor="text1"/>
                <w:lang w:eastAsia="ru-RU"/>
              </w:rPr>
              <w:t>Ноябрь</w:t>
            </w:r>
          </w:p>
        </w:tc>
        <w:tc>
          <w:tcPr>
            <w:tcW w:w="837" w:type="pct"/>
            <w:gridSpan w:val="3"/>
            <w:tcBorders>
              <w:top w:val="nil"/>
              <w:left w:val="nil"/>
              <w:bottom w:val="single" w:sz="4" w:space="0" w:color="auto"/>
              <w:right w:val="single" w:sz="4" w:space="0" w:color="auto"/>
            </w:tcBorders>
            <w:vAlign w:val="center"/>
          </w:tcPr>
          <w:p w:rsidR="00636E04" w:rsidRPr="00C36B78" w:rsidRDefault="00636E04" w:rsidP="00B004E7">
            <w:pPr>
              <w:jc w:val="center"/>
              <w:rPr>
                <w:b/>
                <w:bCs/>
                <w:color w:val="000000" w:themeColor="text1"/>
                <w:lang w:eastAsia="ru-RU"/>
              </w:rPr>
            </w:pPr>
            <w:r>
              <w:rPr>
                <w:b/>
                <w:bCs/>
                <w:color w:val="000000" w:themeColor="text1"/>
                <w:lang w:eastAsia="ru-RU"/>
              </w:rPr>
              <w:t>Декабрь</w:t>
            </w:r>
          </w:p>
        </w:tc>
      </w:tr>
      <w:tr w:rsidR="00636E04" w:rsidRPr="00C36B78" w:rsidTr="00B004E7">
        <w:trPr>
          <w:trHeight w:val="300"/>
        </w:trPr>
        <w:tc>
          <w:tcPr>
            <w:tcW w:w="309" w:type="pct"/>
            <w:tcBorders>
              <w:top w:val="nil"/>
              <w:left w:val="single" w:sz="4" w:space="0" w:color="auto"/>
              <w:bottom w:val="single" w:sz="4" w:space="0" w:color="auto"/>
              <w:right w:val="single" w:sz="4" w:space="0" w:color="auto"/>
            </w:tcBorders>
            <w:shd w:val="clear" w:color="auto" w:fill="auto"/>
            <w:vAlign w:val="center"/>
            <w:hideMark/>
          </w:tcPr>
          <w:p w:rsidR="00636E04" w:rsidRPr="00C36B78" w:rsidRDefault="00636E04" w:rsidP="00B004E7">
            <w:pPr>
              <w:suppressAutoHyphens w:val="0"/>
              <w:jc w:val="center"/>
              <w:rPr>
                <w:color w:val="000000"/>
                <w:lang w:val="en-US" w:eastAsia="ru-RU"/>
              </w:rPr>
            </w:pPr>
            <w:r>
              <w:rPr>
                <w:color w:val="000000"/>
                <w:lang w:val="en-US" w:eastAsia="ru-RU"/>
              </w:rPr>
              <w:t>I</w:t>
            </w:r>
          </w:p>
        </w:tc>
        <w:tc>
          <w:tcPr>
            <w:tcW w:w="270" w:type="pct"/>
            <w:tcBorders>
              <w:top w:val="nil"/>
              <w:left w:val="nil"/>
              <w:bottom w:val="single" w:sz="4" w:space="0" w:color="auto"/>
              <w:right w:val="single" w:sz="4" w:space="0" w:color="auto"/>
            </w:tcBorders>
            <w:shd w:val="clear" w:color="auto" w:fill="auto"/>
            <w:vAlign w:val="center"/>
            <w:hideMark/>
          </w:tcPr>
          <w:p w:rsidR="00636E04" w:rsidRPr="00C36B78" w:rsidRDefault="00636E04" w:rsidP="00B004E7">
            <w:pPr>
              <w:suppressAutoHyphens w:val="0"/>
              <w:jc w:val="center"/>
              <w:rPr>
                <w:color w:val="000000"/>
                <w:lang w:val="en-US" w:eastAsia="ru-RU"/>
              </w:rPr>
            </w:pPr>
            <w:r>
              <w:rPr>
                <w:color w:val="000000"/>
                <w:lang w:val="en-US" w:eastAsia="ru-RU"/>
              </w:rPr>
              <w:t>II</w:t>
            </w:r>
          </w:p>
        </w:tc>
        <w:tc>
          <w:tcPr>
            <w:tcW w:w="272" w:type="pct"/>
            <w:tcBorders>
              <w:top w:val="nil"/>
              <w:left w:val="nil"/>
              <w:bottom w:val="single" w:sz="4" w:space="0" w:color="auto"/>
              <w:right w:val="single" w:sz="4" w:space="0" w:color="auto"/>
            </w:tcBorders>
            <w:shd w:val="clear" w:color="auto" w:fill="auto"/>
            <w:vAlign w:val="center"/>
            <w:hideMark/>
          </w:tcPr>
          <w:p w:rsidR="00636E04" w:rsidRPr="00C36B78" w:rsidRDefault="00636E04" w:rsidP="00B004E7">
            <w:pPr>
              <w:suppressAutoHyphens w:val="0"/>
              <w:jc w:val="center"/>
              <w:rPr>
                <w:color w:val="000000"/>
                <w:lang w:val="en-US" w:eastAsia="ru-RU"/>
              </w:rPr>
            </w:pPr>
            <w:r>
              <w:rPr>
                <w:color w:val="000000"/>
                <w:lang w:val="en-US" w:eastAsia="ru-RU"/>
              </w:rPr>
              <w:t>III</w:t>
            </w:r>
          </w:p>
        </w:tc>
        <w:tc>
          <w:tcPr>
            <w:tcW w:w="271" w:type="pct"/>
            <w:tcBorders>
              <w:top w:val="nil"/>
              <w:left w:val="nil"/>
              <w:bottom w:val="single" w:sz="4" w:space="0" w:color="auto"/>
              <w:right w:val="single" w:sz="4" w:space="0" w:color="auto"/>
            </w:tcBorders>
            <w:vAlign w:val="center"/>
          </w:tcPr>
          <w:p w:rsidR="00636E04" w:rsidRPr="00C36B78" w:rsidRDefault="00636E04" w:rsidP="00B004E7">
            <w:pPr>
              <w:suppressAutoHyphens w:val="0"/>
              <w:jc w:val="center"/>
              <w:rPr>
                <w:color w:val="000000"/>
                <w:lang w:val="en-US" w:eastAsia="ru-RU"/>
              </w:rPr>
            </w:pPr>
            <w:r>
              <w:rPr>
                <w:color w:val="000000"/>
                <w:lang w:val="en-US" w:eastAsia="ru-RU"/>
              </w:rPr>
              <w:t>I</w:t>
            </w:r>
          </w:p>
        </w:tc>
        <w:tc>
          <w:tcPr>
            <w:tcW w:w="272" w:type="pct"/>
            <w:tcBorders>
              <w:top w:val="nil"/>
              <w:left w:val="nil"/>
              <w:bottom w:val="single" w:sz="4" w:space="0" w:color="auto"/>
              <w:right w:val="single" w:sz="4" w:space="0" w:color="auto"/>
            </w:tcBorders>
            <w:vAlign w:val="center"/>
          </w:tcPr>
          <w:p w:rsidR="00636E04" w:rsidRPr="00C36B78" w:rsidRDefault="00636E04" w:rsidP="00B004E7">
            <w:pPr>
              <w:suppressAutoHyphens w:val="0"/>
              <w:jc w:val="center"/>
              <w:rPr>
                <w:color w:val="000000"/>
                <w:lang w:val="en-US" w:eastAsia="ru-RU"/>
              </w:rPr>
            </w:pPr>
            <w:r>
              <w:rPr>
                <w:color w:val="000000"/>
                <w:lang w:val="en-US" w:eastAsia="ru-RU"/>
              </w:rPr>
              <w:t>II</w:t>
            </w:r>
          </w:p>
        </w:tc>
        <w:tc>
          <w:tcPr>
            <w:tcW w:w="292" w:type="pct"/>
            <w:tcBorders>
              <w:top w:val="nil"/>
              <w:left w:val="nil"/>
              <w:bottom w:val="single" w:sz="4" w:space="0" w:color="auto"/>
              <w:right w:val="single" w:sz="4" w:space="0" w:color="auto"/>
            </w:tcBorders>
            <w:vAlign w:val="center"/>
          </w:tcPr>
          <w:p w:rsidR="00636E04" w:rsidRPr="00C36B78" w:rsidRDefault="00636E04" w:rsidP="00B004E7">
            <w:pPr>
              <w:suppressAutoHyphens w:val="0"/>
              <w:jc w:val="center"/>
              <w:rPr>
                <w:color w:val="000000"/>
                <w:lang w:val="en-US" w:eastAsia="ru-RU"/>
              </w:rPr>
            </w:pPr>
            <w:r>
              <w:rPr>
                <w:color w:val="000000"/>
                <w:lang w:val="en-US" w:eastAsia="ru-RU"/>
              </w:rPr>
              <w:t>III</w:t>
            </w:r>
          </w:p>
        </w:tc>
        <w:tc>
          <w:tcPr>
            <w:tcW w:w="250" w:type="pct"/>
            <w:tcBorders>
              <w:top w:val="nil"/>
              <w:left w:val="nil"/>
              <w:bottom w:val="single" w:sz="4" w:space="0" w:color="auto"/>
              <w:right w:val="single" w:sz="4" w:space="0" w:color="auto"/>
            </w:tcBorders>
            <w:vAlign w:val="center"/>
          </w:tcPr>
          <w:p w:rsidR="00636E04" w:rsidRPr="00C36B78" w:rsidRDefault="00636E04" w:rsidP="00B004E7">
            <w:pPr>
              <w:suppressAutoHyphens w:val="0"/>
              <w:jc w:val="center"/>
              <w:rPr>
                <w:color w:val="000000"/>
                <w:lang w:val="en-US" w:eastAsia="ru-RU"/>
              </w:rPr>
            </w:pPr>
            <w:r>
              <w:rPr>
                <w:color w:val="000000"/>
                <w:lang w:val="en-US" w:eastAsia="ru-RU"/>
              </w:rPr>
              <w:t>I</w:t>
            </w:r>
          </w:p>
        </w:tc>
        <w:tc>
          <w:tcPr>
            <w:tcW w:w="267" w:type="pct"/>
            <w:tcBorders>
              <w:top w:val="nil"/>
              <w:left w:val="nil"/>
              <w:bottom w:val="single" w:sz="4" w:space="0" w:color="auto"/>
              <w:right w:val="single" w:sz="4" w:space="0" w:color="auto"/>
            </w:tcBorders>
            <w:vAlign w:val="center"/>
          </w:tcPr>
          <w:p w:rsidR="00636E04" w:rsidRPr="00C36B78" w:rsidRDefault="00636E04" w:rsidP="00B004E7">
            <w:pPr>
              <w:suppressAutoHyphens w:val="0"/>
              <w:jc w:val="center"/>
              <w:rPr>
                <w:color w:val="000000"/>
                <w:lang w:val="en-US" w:eastAsia="ru-RU"/>
              </w:rPr>
            </w:pPr>
            <w:r>
              <w:rPr>
                <w:color w:val="000000"/>
                <w:lang w:val="en-US" w:eastAsia="ru-RU"/>
              </w:rPr>
              <w:t>II</w:t>
            </w:r>
          </w:p>
        </w:tc>
        <w:tc>
          <w:tcPr>
            <w:tcW w:w="274" w:type="pct"/>
            <w:tcBorders>
              <w:top w:val="nil"/>
              <w:left w:val="nil"/>
              <w:bottom w:val="single" w:sz="4" w:space="0" w:color="auto"/>
              <w:right w:val="single" w:sz="4" w:space="0" w:color="auto"/>
            </w:tcBorders>
            <w:vAlign w:val="center"/>
          </w:tcPr>
          <w:p w:rsidR="00636E04" w:rsidRPr="00C36B78" w:rsidRDefault="00636E04" w:rsidP="00B004E7">
            <w:pPr>
              <w:suppressAutoHyphens w:val="0"/>
              <w:jc w:val="center"/>
              <w:rPr>
                <w:color w:val="000000"/>
                <w:lang w:val="en-US" w:eastAsia="ru-RU"/>
              </w:rPr>
            </w:pPr>
            <w:r>
              <w:rPr>
                <w:color w:val="000000"/>
                <w:lang w:val="en-US" w:eastAsia="ru-RU"/>
              </w:rPr>
              <w:t>III</w:t>
            </w:r>
          </w:p>
        </w:tc>
        <w:tc>
          <w:tcPr>
            <w:tcW w:w="293" w:type="pct"/>
            <w:tcBorders>
              <w:top w:val="nil"/>
              <w:left w:val="nil"/>
              <w:bottom w:val="single" w:sz="4" w:space="0" w:color="auto"/>
              <w:right w:val="single" w:sz="4" w:space="0" w:color="auto"/>
            </w:tcBorders>
            <w:vAlign w:val="center"/>
          </w:tcPr>
          <w:p w:rsidR="00636E04" w:rsidRPr="00C36B78" w:rsidRDefault="00636E04" w:rsidP="00B004E7">
            <w:pPr>
              <w:suppressAutoHyphens w:val="0"/>
              <w:jc w:val="center"/>
              <w:rPr>
                <w:color w:val="000000"/>
                <w:lang w:val="en-US" w:eastAsia="ru-RU"/>
              </w:rPr>
            </w:pPr>
            <w:r>
              <w:rPr>
                <w:color w:val="000000"/>
                <w:lang w:val="en-US" w:eastAsia="ru-RU"/>
              </w:rPr>
              <w:t>I</w:t>
            </w:r>
          </w:p>
        </w:tc>
        <w:tc>
          <w:tcPr>
            <w:tcW w:w="312" w:type="pct"/>
            <w:tcBorders>
              <w:top w:val="nil"/>
              <w:left w:val="nil"/>
              <w:bottom w:val="single" w:sz="4" w:space="0" w:color="auto"/>
              <w:right w:val="single" w:sz="4" w:space="0" w:color="auto"/>
            </w:tcBorders>
            <w:vAlign w:val="center"/>
          </w:tcPr>
          <w:p w:rsidR="00636E04" w:rsidRPr="00C36B78" w:rsidRDefault="00636E04" w:rsidP="00B004E7">
            <w:pPr>
              <w:suppressAutoHyphens w:val="0"/>
              <w:jc w:val="center"/>
              <w:rPr>
                <w:color w:val="000000"/>
                <w:lang w:val="en-US" w:eastAsia="ru-RU"/>
              </w:rPr>
            </w:pPr>
            <w:r>
              <w:rPr>
                <w:color w:val="000000"/>
                <w:lang w:val="en-US" w:eastAsia="ru-RU"/>
              </w:rPr>
              <w:t>II</w:t>
            </w:r>
          </w:p>
        </w:tc>
        <w:tc>
          <w:tcPr>
            <w:tcW w:w="272" w:type="pct"/>
            <w:tcBorders>
              <w:top w:val="nil"/>
              <w:left w:val="nil"/>
              <w:bottom w:val="single" w:sz="4" w:space="0" w:color="auto"/>
              <w:right w:val="single" w:sz="4" w:space="0" w:color="auto"/>
            </w:tcBorders>
            <w:vAlign w:val="center"/>
          </w:tcPr>
          <w:p w:rsidR="00636E04" w:rsidRPr="00C36B78" w:rsidRDefault="00636E04" w:rsidP="00B004E7">
            <w:pPr>
              <w:suppressAutoHyphens w:val="0"/>
              <w:jc w:val="center"/>
              <w:rPr>
                <w:color w:val="000000"/>
                <w:lang w:val="en-US" w:eastAsia="ru-RU"/>
              </w:rPr>
            </w:pPr>
            <w:r>
              <w:rPr>
                <w:color w:val="000000"/>
                <w:lang w:val="en-US" w:eastAsia="ru-RU"/>
              </w:rPr>
              <w:t>III</w:t>
            </w:r>
          </w:p>
        </w:tc>
        <w:tc>
          <w:tcPr>
            <w:tcW w:w="268" w:type="pct"/>
            <w:tcBorders>
              <w:top w:val="nil"/>
              <w:left w:val="nil"/>
              <w:bottom w:val="single" w:sz="4" w:space="0" w:color="auto"/>
              <w:right w:val="single" w:sz="4" w:space="0" w:color="auto"/>
            </w:tcBorders>
            <w:vAlign w:val="center"/>
          </w:tcPr>
          <w:p w:rsidR="00636E04" w:rsidRPr="00C36B78" w:rsidRDefault="00636E04" w:rsidP="00B004E7">
            <w:pPr>
              <w:suppressAutoHyphens w:val="0"/>
              <w:jc w:val="center"/>
              <w:rPr>
                <w:color w:val="000000"/>
                <w:lang w:val="en-US" w:eastAsia="ru-RU"/>
              </w:rPr>
            </w:pPr>
            <w:r>
              <w:rPr>
                <w:color w:val="000000"/>
                <w:lang w:val="en-US" w:eastAsia="ru-RU"/>
              </w:rPr>
              <w:t>I</w:t>
            </w:r>
          </w:p>
        </w:tc>
        <w:tc>
          <w:tcPr>
            <w:tcW w:w="269" w:type="pct"/>
            <w:tcBorders>
              <w:top w:val="nil"/>
              <w:left w:val="nil"/>
              <w:bottom w:val="single" w:sz="4" w:space="0" w:color="auto"/>
              <w:right w:val="single" w:sz="4" w:space="0" w:color="auto"/>
            </w:tcBorders>
            <w:vAlign w:val="center"/>
          </w:tcPr>
          <w:p w:rsidR="00636E04" w:rsidRPr="00C36B78" w:rsidRDefault="00636E04" w:rsidP="00B004E7">
            <w:pPr>
              <w:suppressAutoHyphens w:val="0"/>
              <w:jc w:val="center"/>
              <w:rPr>
                <w:color w:val="000000"/>
                <w:lang w:val="en-US" w:eastAsia="ru-RU"/>
              </w:rPr>
            </w:pPr>
            <w:r>
              <w:rPr>
                <w:color w:val="000000"/>
                <w:lang w:val="en-US" w:eastAsia="ru-RU"/>
              </w:rPr>
              <w:t>II</w:t>
            </w:r>
          </w:p>
        </w:tc>
        <w:tc>
          <w:tcPr>
            <w:tcW w:w="270" w:type="pct"/>
            <w:tcBorders>
              <w:top w:val="nil"/>
              <w:left w:val="nil"/>
              <w:bottom w:val="single" w:sz="4" w:space="0" w:color="auto"/>
              <w:right w:val="single" w:sz="4" w:space="0" w:color="auto"/>
            </w:tcBorders>
            <w:vAlign w:val="center"/>
          </w:tcPr>
          <w:p w:rsidR="00636E04" w:rsidRPr="00C36B78" w:rsidRDefault="00636E04" w:rsidP="00B004E7">
            <w:pPr>
              <w:suppressAutoHyphens w:val="0"/>
              <w:jc w:val="center"/>
              <w:rPr>
                <w:color w:val="000000"/>
                <w:lang w:val="en-US" w:eastAsia="ru-RU"/>
              </w:rPr>
            </w:pPr>
            <w:r>
              <w:rPr>
                <w:color w:val="000000"/>
                <w:lang w:val="en-US" w:eastAsia="ru-RU"/>
              </w:rPr>
              <w:t>III</w:t>
            </w:r>
          </w:p>
        </w:tc>
        <w:tc>
          <w:tcPr>
            <w:tcW w:w="269" w:type="pct"/>
            <w:tcBorders>
              <w:top w:val="nil"/>
              <w:left w:val="nil"/>
              <w:bottom w:val="single" w:sz="4" w:space="0" w:color="auto"/>
              <w:right w:val="single" w:sz="4" w:space="0" w:color="auto"/>
            </w:tcBorders>
            <w:vAlign w:val="center"/>
          </w:tcPr>
          <w:p w:rsidR="00636E04" w:rsidRPr="00C36B78" w:rsidRDefault="00636E04" w:rsidP="00B004E7">
            <w:pPr>
              <w:suppressAutoHyphens w:val="0"/>
              <w:jc w:val="center"/>
              <w:rPr>
                <w:color w:val="000000"/>
                <w:lang w:val="en-US" w:eastAsia="ru-RU"/>
              </w:rPr>
            </w:pPr>
            <w:r>
              <w:rPr>
                <w:color w:val="000000"/>
                <w:lang w:val="en-US" w:eastAsia="ru-RU"/>
              </w:rPr>
              <w:t>I</w:t>
            </w:r>
          </w:p>
        </w:tc>
        <w:tc>
          <w:tcPr>
            <w:tcW w:w="267" w:type="pct"/>
            <w:tcBorders>
              <w:top w:val="nil"/>
              <w:left w:val="nil"/>
              <w:bottom w:val="single" w:sz="4" w:space="0" w:color="auto"/>
              <w:right w:val="single" w:sz="4" w:space="0" w:color="auto"/>
            </w:tcBorders>
            <w:vAlign w:val="center"/>
          </w:tcPr>
          <w:p w:rsidR="00636E04" w:rsidRPr="00C36B78" w:rsidRDefault="00636E04" w:rsidP="00B004E7">
            <w:pPr>
              <w:suppressAutoHyphens w:val="0"/>
              <w:jc w:val="center"/>
              <w:rPr>
                <w:color w:val="000000"/>
                <w:lang w:val="en-US" w:eastAsia="ru-RU"/>
              </w:rPr>
            </w:pPr>
            <w:r>
              <w:rPr>
                <w:color w:val="000000"/>
                <w:lang w:val="en-US" w:eastAsia="ru-RU"/>
              </w:rPr>
              <w:t>II</w:t>
            </w:r>
          </w:p>
        </w:tc>
        <w:tc>
          <w:tcPr>
            <w:tcW w:w="301" w:type="pct"/>
            <w:tcBorders>
              <w:top w:val="nil"/>
              <w:left w:val="nil"/>
              <w:bottom w:val="single" w:sz="4" w:space="0" w:color="auto"/>
              <w:right w:val="single" w:sz="4" w:space="0" w:color="auto"/>
            </w:tcBorders>
            <w:vAlign w:val="center"/>
          </w:tcPr>
          <w:p w:rsidR="00636E04" w:rsidRPr="00C36B78" w:rsidRDefault="00636E04" w:rsidP="00B004E7">
            <w:pPr>
              <w:suppressAutoHyphens w:val="0"/>
              <w:jc w:val="center"/>
              <w:rPr>
                <w:color w:val="000000"/>
                <w:lang w:val="en-US" w:eastAsia="ru-RU"/>
              </w:rPr>
            </w:pPr>
            <w:r>
              <w:rPr>
                <w:color w:val="000000"/>
                <w:lang w:val="en-US" w:eastAsia="ru-RU"/>
              </w:rPr>
              <w:t>III</w:t>
            </w:r>
          </w:p>
        </w:tc>
      </w:tr>
      <w:tr w:rsidR="00636E04" w:rsidRPr="00633FC3" w:rsidTr="00B004E7">
        <w:trPr>
          <w:trHeight w:val="1323"/>
        </w:trPr>
        <w:tc>
          <w:tcPr>
            <w:tcW w:w="3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6E04" w:rsidRPr="00C36B78" w:rsidRDefault="00636E04" w:rsidP="00B004E7">
            <w:pPr>
              <w:suppressAutoHyphens w:val="0"/>
              <w:jc w:val="center"/>
              <w:rPr>
                <w:i/>
                <w:iCs/>
                <w:color w:val="000000" w:themeColor="text1"/>
                <w:lang w:eastAsia="ru-RU"/>
              </w:rPr>
            </w:pPr>
            <w:r>
              <w:rPr>
                <w:i/>
                <w:iCs/>
                <w:color w:val="000000" w:themeColor="text1"/>
                <w:lang w:eastAsia="ru-RU"/>
              </w:rPr>
              <w:t>ТО</w:t>
            </w:r>
          </w:p>
          <w:p w:rsidR="00636E04" w:rsidRPr="00C36B78" w:rsidRDefault="00636E04" w:rsidP="00B004E7">
            <w:pPr>
              <w:suppressAutoHyphens w:val="0"/>
              <w:jc w:val="center"/>
              <w:rPr>
                <w:i/>
                <w:iCs/>
                <w:color w:val="000000"/>
                <w:lang w:eastAsia="ru-RU"/>
              </w:rPr>
            </w:pPr>
            <w:r>
              <w:rPr>
                <w:i/>
                <w:iCs/>
                <w:color w:val="000000" w:themeColor="text1"/>
                <w:lang w:eastAsia="ru-RU"/>
              </w:rPr>
              <w:t>05.07.</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hideMark/>
          </w:tcPr>
          <w:p w:rsidR="00636E04" w:rsidRPr="00C36B78" w:rsidRDefault="00636E04" w:rsidP="00B004E7">
            <w:pPr>
              <w:suppressAutoHyphens w:val="0"/>
              <w:jc w:val="center"/>
              <w:rPr>
                <w:i/>
                <w:iCs/>
                <w:color w:val="000000"/>
                <w:lang w:eastAsia="ru-RU"/>
              </w:rPr>
            </w:pPr>
            <w:proofErr w:type="gramStart"/>
            <w:r>
              <w:rPr>
                <w:i/>
                <w:iCs/>
                <w:color w:val="000000"/>
                <w:lang w:eastAsia="ru-RU"/>
              </w:rPr>
              <w:t>ТР</w:t>
            </w:r>
            <w:proofErr w:type="gramEnd"/>
          </w:p>
        </w:tc>
        <w:tc>
          <w:tcPr>
            <w:tcW w:w="272" w:type="pct"/>
            <w:tcBorders>
              <w:top w:val="single" w:sz="4" w:space="0" w:color="auto"/>
              <w:left w:val="nil"/>
              <w:bottom w:val="single" w:sz="4" w:space="0" w:color="auto"/>
              <w:right w:val="single" w:sz="4" w:space="0" w:color="auto"/>
            </w:tcBorders>
            <w:shd w:val="clear" w:color="auto" w:fill="FFFFFF" w:themeFill="background1"/>
            <w:vAlign w:val="center"/>
            <w:hideMark/>
          </w:tcPr>
          <w:p w:rsidR="00636E04" w:rsidRPr="00C36B78" w:rsidRDefault="00636E04" w:rsidP="00B004E7">
            <w:pPr>
              <w:suppressAutoHyphens w:val="0"/>
              <w:jc w:val="center"/>
              <w:rPr>
                <w:i/>
                <w:iCs/>
                <w:color w:val="000000"/>
                <w:lang w:eastAsia="ru-RU"/>
              </w:rPr>
            </w:pP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rsidR="00636E04" w:rsidRPr="00C36B78" w:rsidRDefault="00636E04" w:rsidP="00B004E7">
            <w:pPr>
              <w:suppressAutoHyphens w:val="0"/>
              <w:jc w:val="center"/>
              <w:rPr>
                <w:i/>
                <w:iCs/>
                <w:color w:val="000000" w:themeColor="text1"/>
                <w:lang w:eastAsia="ru-RU"/>
              </w:rPr>
            </w:pPr>
            <w:r>
              <w:rPr>
                <w:i/>
                <w:iCs/>
                <w:color w:val="000000" w:themeColor="text1"/>
                <w:lang w:eastAsia="ru-RU"/>
              </w:rPr>
              <w:t>ТО</w:t>
            </w:r>
          </w:p>
          <w:p w:rsidR="00636E04" w:rsidRPr="00C36B78" w:rsidRDefault="00636E04" w:rsidP="00B004E7">
            <w:pPr>
              <w:suppressAutoHyphens w:val="0"/>
              <w:jc w:val="center"/>
              <w:rPr>
                <w:i/>
                <w:iCs/>
                <w:color w:val="000000"/>
                <w:lang w:eastAsia="ru-RU"/>
              </w:rPr>
            </w:pPr>
            <w:r>
              <w:rPr>
                <w:i/>
                <w:iCs/>
                <w:color w:val="000000" w:themeColor="text1"/>
                <w:lang w:eastAsia="ru-RU"/>
              </w:rPr>
              <w:t>01.08.</w:t>
            </w:r>
          </w:p>
        </w:tc>
        <w:tc>
          <w:tcPr>
            <w:tcW w:w="272" w:type="pct"/>
            <w:tcBorders>
              <w:top w:val="single" w:sz="4" w:space="0" w:color="auto"/>
              <w:left w:val="nil"/>
              <w:bottom w:val="single" w:sz="4" w:space="0" w:color="auto"/>
              <w:right w:val="single" w:sz="4" w:space="0" w:color="auto"/>
            </w:tcBorders>
            <w:shd w:val="clear" w:color="auto" w:fill="FFFFFF" w:themeFill="background1"/>
            <w:vAlign w:val="center"/>
          </w:tcPr>
          <w:p w:rsidR="00636E04" w:rsidRPr="00C36B78" w:rsidRDefault="00636E04" w:rsidP="00B004E7">
            <w:pPr>
              <w:jc w:val="center"/>
              <w:rPr>
                <w:i/>
                <w:iCs/>
                <w:color w:val="000000" w:themeColor="text1"/>
                <w:lang w:eastAsia="ru-RU"/>
              </w:rPr>
            </w:pPr>
            <w:proofErr w:type="gramStart"/>
            <w:r>
              <w:rPr>
                <w:i/>
                <w:iCs/>
                <w:color w:val="000000" w:themeColor="text1"/>
                <w:lang w:eastAsia="ru-RU"/>
              </w:rPr>
              <w:t>ТР</w:t>
            </w:r>
            <w:proofErr w:type="gramEnd"/>
          </w:p>
        </w:tc>
        <w:tc>
          <w:tcPr>
            <w:tcW w:w="292" w:type="pct"/>
            <w:tcBorders>
              <w:top w:val="single" w:sz="4" w:space="0" w:color="auto"/>
              <w:left w:val="nil"/>
              <w:bottom w:val="single" w:sz="4" w:space="0" w:color="auto"/>
              <w:right w:val="single" w:sz="4" w:space="0" w:color="auto"/>
            </w:tcBorders>
            <w:shd w:val="clear" w:color="auto" w:fill="FFFFFF" w:themeFill="background1"/>
            <w:vAlign w:val="center"/>
          </w:tcPr>
          <w:p w:rsidR="00636E04" w:rsidRPr="00C36B78" w:rsidRDefault="00636E04" w:rsidP="00B004E7">
            <w:pPr>
              <w:suppressAutoHyphens w:val="0"/>
              <w:jc w:val="center"/>
              <w:rPr>
                <w:i/>
                <w:iCs/>
                <w:color w:val="000000"/>
                <w:lang w:eastAsia="ru-RU"/>
              </w:rPr>
            </w:pP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rsidR="00636E04" w:rsidRPr="00C36B78" w:rsidRDefault="00636E04" w:rsidP="00B004E7">
            <w:pPr>
              <w:suppressAutoHyphens w:val="0"/>
              <w:jc w:val="center"/>
              <w:rPr>
                <w:i/>
                <w:iCs/>
                <w:color w:val="000000"/>
                <w:lang w:eastAsia="ru-RU"/>
              </w:rPr>
            </w:pP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rsidR="00636E04" w:rsidRPr="00C36B78" w:rsidRDefault="00636E04" w:rsidP="00B004E7">
            <w:pPr>
              <w:suppressAutoHyphens w:val="0"/>
              <w:jc w:val="center"/>
              <w:rPr>
                <w:i/>
                <w:iCs/>
                <w:color w:val="000000" w:themeColor="text1"/>
                <w:lang w:eastAsia="ru-RU"/>
              </w:rPr>
            </w:pPr>
            <w:r>
              <w:rPr>
                <w:i/>
                <w:iCs/>
                <w:color w:val="000000" w:themeColor="text1"/>
                <w:lang w:eastAsia="ru-RU"/>
              </w:rPr>
              <w:t>СТО</w:t>
            </w:r>
          </w:p>
          <w:p w:rsidR="00636E04" w:rsidRPr="00C36B78" w:rsidRDefault="00636E04" w:rsidP="00B004E7">
            <w:pPr>
              <w:suppressAutoHyphens w:val="0"/>
              <w:jc w:val="center"/>
              <w:rPr>
                <w:i/>
                <w:iCs/>
                <w:color w:val="000000"/>
                <w:lang w:eastAsia="ru-RU"/>
              </w:rPr>
            </w:pPr>
            <w:r>
              <w:rPr>
                <w:i/>
                <w:iCs/>
                <w:color w:val="000000" w:themeColor="text1"/>
                <w:lang w:eastAsia="ru-RU"/>
              </w:rPr>
              <w:t>21.09.</w:t>
            </w:r>
          </w:p>
        </w:tc>
        <w:tc>
          <w:tcPr>
            <w:tcW w:w="274" w:type="pct"/>
            <w:tcBorders>
              <w:top w:val="single" w:sz="4" w:space="0" w:color="auto"/>
              <w:left w:val="nil"/>
              <w:bottom w:val="single" w:sz="4" w:space="0" w:color="auto"/>
              <w:right w:val="single" w:sz="4" w:space="0" w:color="auto"/>
            </w:tcBorders>
            <w:shd w:val="clear" w:color="auto" w:fill="FFFFFF" w:themeFill="background1"/>
            <w:vAlign w:val="center"/>
          </w:tcPr>
          <w:p w:rsidR="00636E04" w:rsidRPr="00C36B78" w:rsidRDefault="00636E04" w:rsidP="00B004E7">
            <w:pPr>
              <w:suppressAutoHyphens w:val="0"/>
              <w:jc w:val="center"/>
              <w:rPr>
                <w:i/>
                <w:iCs/>
                <w:color w:val="000000"/>
                <w:lang w:eastAsia="ru-RU"/>
              </w:rPr>
            </w:pPr>
            <w:proofErr w:type="gramStart"/>
            <w:r>
              <w:rPr>
                <w:i/>
                <w:iCs/>
                <w:color w:val="000000" w:themeColor="text1"/>
                <w:lang w:eastAsia="ru-RU"/>
              </w:rPr>
              <w:t>ТР</w:t>
            </w:r>
            <w:proofErr w:type="gramEnd"/>
          </w:p>
        </w:tc>
        <w:tc>
          <w:tcPr>
            <w:tcW w:w="293" w:type="pct"/>
            <w:tcBorders>
              <w:top w:val="single" w:sz="4" w:space="0" w:color="auto"/>
              <w:left w:val="nil"/>
              <w:bottom w:val="single" w:sz="4" w:space="0" w:color="auto"/>
              <w:right w:val="single" w:sz="4" w:space="0" w:color="auto"/>
            </w:tcBorders>
            <w:shd w:val="clear" w:color="auto" w:fill="FFFFFF" w:themeFill="background1"/>
            <w:vAlign w:val="center"/>
          </w:tcPr>
          <w:p w:rsidR="00636E04" w:rsidRPr="00C36B78" w:rsidRDefault="00636E04" w:rsidP="00B004E7">
            <w:pPr>
              <w:suppressAutoHyphens w:val="0"/>
              <w:jc w:val="center"/>
              <w:rPr>
                <w:i/>
                <w:iCs/>
                <w:color w:val="000000"/>
                <w:lang w:eastAsia="ru-RU"/>
              </w:rPr>
            </w:pP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rsidR="00636E04" w:rsidRPr="00C36B78" w:rsidRDefault="00636E04" w:rsidP="00B004E7">
            <w:pPr>
              <w:suppressAutoHyphens w:val="0"/>
              <w:jc w:val="center"/>
              <w:rPr>
                <w:i/>
                <w:iCs/>
                <w:color w:val="000000" w:themeColor="text1"/>
                <w:lang w:eastAsia="ru-RU"/>
              </w:rPr>
            </w:pPr>
            <w:r>
              <w:rPr>
                <w:i/>
                <w:iCs/>
                <w:color w:val="000000" w:themeColor="text1"/>
                <w:lang w:eastAsia="ru-RU"/>
              </w:rPr>
              <w:t>ТО</w:t>
            </w:r>
          </w:p>
          <w:p w:rsidR="00636E04" w:rsidRPr="00C36B78" w:rsidRDefault="00636E04" w:rsidP="00B004E7">
            <w:pPr>
              <w:suppressAutoHyphens w:val="0"/>
              <w:jc w:val="center"/>
              <w:rPr>
                <w:i/>
                <w:iCs/>
                <w:color w:val="000000"/>
                <w:lang w:eastAsia="ru-RU"/>
              </w:rPr>
            </w:pPr>
            <w:r>
              <w:rPr>
                <w:i/>
                <w:iCs/>
                <w:color w:val="000000" w:themeColor="text1"/>
                <w:lang w:eastAsia="ru-RU"/>
              </w:rPr>
              <w:t>16.10.</w:t>
            </w:r>
          </w:p>
        </w:tc>
        <w:tc>
          <w:tcPr>
            <w:tcW w:w="272" w:type="pct"/>
            <w:tcBorders>
              <w:top w:val="single" w:sz="4" w:space="0" w:color="auto"/>
              <w:left w:val="nil"/>
              <w:bottom w:val="single" w:sz="4" w:space="0" w:color="auto"/>
              <w:right w:val="single" w:sz="4" w:space="0" w:color="auto"/>
            </w:tcBorders>
            <w:shd w:val="clear" w:color="auto" w:fill="FFFFFF" w:themeFill="background1"/>
            <w:vAlign w:val="center"/>
          </w:tcPr>
          <w:p w:rsidR="00636E04" w:rsidRPr="00C36B78" w:rsidRDefault="00636E04" w:rsidP="00B004E7">
            <w:pPr>
              <w:suppressAutoHyphens w:val="0"/>
              <w:jc w:val="center"/>
              <w:rPr>
                <w:i/>
                <w:iCs/>
                <w:color w:val="000000"/>
                <w:lang w:eastAsia="ru-RU"/>
              </w:rPr>
            </w:pPr>
            <w:r>
              <w:rPr>
                <w:i/>
                <w:iCs/>
                <w:color w:val="000000"/>
                <w:lang w:eastAsia="ru-RU"/>
              </w:rPr>
              <w:t xml:space="preserve"> </w:t>
            </w:r>
            <w:proofErr w:type="gramStart"/>
            <w:r>
              <w:rPr>
                <w:i/>
                <w:iCs/>
                <w:color w:val="000000"/>
                <w:lang w:eastAsia="ru-RU"/>
              </w:rPr>
              <w:t>ТР</w:t>
            </w:r>
            <w:proofErr w:type="gramEnd"/>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rsidR="00636E04" w:rsidRPr="00C36B78" w:rsidRDefault="00636E04" w:rsidP="00B004E7">
            <w:pPr>
              <w:suppressAutoHyphens w:val="0"/>
              <w:jc w:val="center"/>
              <w:rPr>
                <w:i/>
                <w:iCs/>
                <w:color w:val="000000"/>
                <w:lang w:eastAsia="ru-RU"/>
              </w:rPr>
            </w:pP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rsidR="00636E04" w:rsidRPr="00C36B78" w:rsidRDefault="00636E04" w:rsidP="00B004E7">
            <w:pPr>
              <w:suppressAutoHyphens w:val="0"/>
              <w:jc w:val="center"/>
              <w:rPr>
                <w:i/>
                <w:iCs/>
                <w:color w:val="000000"/>
                <w:lang w:eastAsia="ru-RU"/>
              </w:rPr>
            </w:pPr>
            <w:r>
              <w:rPr>
                <w:i/>
                <w:iCs/>
                <w:color w:val="000000" w:themeColor="text1"/>
                <w:lang w:eastAsia="ru-RU"/>
              </w:rPr>
              <w:t>ТО</w:t>
            </w:r>
          </w:p>
          <w:p w:rsidR="00636E04" w:rsidRPr="00C36B78" w:rsidRDefault="00636E04" w:rsidP="00B004E7">
            <w:pPr>
              <w:suppressAutoHyphens w:val="0"/>
              <w:jc w:val="center"/>
              <w:rPr>
                <w:i/>
                <w:iCs/>
                <w:color w:val="000000"/>
                <w:lang w:eastAsia="ru-RU"/>
              </w:rPr>
            </w:pPr>
            <w:r>
              <w:rPr>
                <w:i/>
                <w:iCs/>
                <w:color w:val="000000" w:themeColor="text1"/>
                <w:lang w:eastAsia="ru-RU"/>
              </w:rPr>
              <w:t>10.11.</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rsidR="00636E04" w:rsidRPr="00C36B78" w:rsidRDefault="00636E04" w:rsidP="00B004E7">
            <w:pPr>
              <w:suppressAutoHyphens w:val="0"/>
              <w:jc w:val="center"/>
              <w:rPr>
                <w:i/>
                <w:iCs/>
                <w:color w:val="000000"/>
                <w:lang w:eastAsia="ru-RU"/>
              </w:rPr>
            </w:pPr>
            <w:proofErr w:type="gramStart"/>
            <w:r>
              <w:rPr>
                <w:i/>
                <w:iCs/>
                <w:color w:val="000000" w:themeColor="text1"/>
                <w:lang w:eastAsia="ru-RU"/>
              </w:rPr>
              <w:t>ТР</w:t>
            </w:r>
            <w:proofErr w:type="gramEnd"/>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rsidR="00636E04" w:rsidRPr="00C36B78" w:rsidRDefault="00636E04" w:rsidP="00B004E7">
            <w:pPr>
              <w:suppressAutoHyphens w:val="0"/>
              <w:jc w:val="center"/>
              <w:rPr>
                <w:i/>
                <w:iCs/>
                <w:color w:val="000000" w:themeColor="text1"/>
                <w:lang w:eastAsia="ru-RU"/>
              </w:rPr>
            </w:pPr>
            <w:r>
              <w:rPr>
                <w:i/>
                <w:iCs/>
                <w:color w:val="000000" w:themeColor="text1"/>
                <w:lang w:eastAsia="ru-RU"/>
              </w:rPr>
              <w:t>ТО</w:t>
            </w:r>
          </w:p>
          <w:p w:rsidR="00636E04" w:rsidRPr="00C36B78" w:rsidRDefault="00636E04" w:rsidP="00B004E7">
            <w:pPr>
              <w:suppressAutoHyphens w:val="0"/>
              <w:jc w:val="center"/>
              <w:rPr>
                <w:i/>
                <w:iCs/>
                <w:color w:val="000000"/>
                <w:lang w:eastAsia="ru-RU"/>
              </w:rPr>
            </w:pPr>
            <w:r>
              <w:rPr>
                <w:i/>
                <w:iCs/>
                <w:color w:val="000000" w:themeColor="text1"/>
                <w:lang w:eastAsia="ru-RU"/>
              </w:rPr>
              <w:t>05.12.</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rsidR="00636E04" w:rsidRPr="00633FC3" w:rsidRDefault="00636E04" w:rsidP="00B004E7">
            <w:pPr>
              <w:suppressAutoHyphens w:val="0"/>
              <w:jc w:val="center"/>
              <w:rPr>
                <w:i/>
                <w:iCs/>
                <w:color w:val="000000"/>
                <w:lang w:eastAsia="ru-RU"/>
              </w:rPr>
            </w:pPr>
            <w:proofErr w:type="gramStart"/>
            <w:r>
              <w:rPr>
                <w:i/>
                <w:iCs/>
                <w:color w:val="000000" w:themeColor="text1"/>
                <w:lang w:eastAsia="ru-RU"/>
              </w:rPr>
              <w:t>ТР</w:t>
            </w:r>
            <w:proofErr w:type="gramEnd"/>
          </w:p>
        </w:tc>
        <w:tc>
          <w:tcPr>
            <w:tcW w:w="301" w:type="pct"/>
            <w:tcBorders>
              <w:top w:val="single" w:sz="4" w:space="0" w:color="auto"/>
              <w:left w:val="nil"/>
              <w:bottom w:val="single" w:sz="4" w:space="0" w:color="auto"/>
              <w:right w:val="single" w:sz="4" w:space="0" w:color="auto"/>
            </w:tcBorders>
            <w:shd w:val="clear" w:color="auto" w:fill="FFFFFF" w:themeFill="background1"/>
            <w:vAlign w:val="center"/>
          </w:tcPr>
          <w:p w:rsidR="00636E04" w:rsidRPr="00633FC3" w:rsidRDefault="00636E04" w:rsidP="00B004E7">
            <w:pPr>
              <w:suppressAutoHyphens w:val="0"/>
              <w:jc w:val="center"/>
              <w:rPr>
                <w:i/>
                <w:iCs/>
                <w:color w:val="000000"/>
                <w:lang w:eastAsia="ru-RU"/>
              </w:rPr>
            </w:pPr>
          </w:p>
        </w:tc>
      </w:tr>
    </w:tbl>
    <w:p w:rsidR="00D803AD" w:rsidRDefault="00D803AD" w:rsidP="00B004E7">
      <w:pPr>
        <w:rPr>
          <w:sz w:val="28"/>
          <w:szCs w:val="28"/>
        </w:rPr>
        <w:sectPr w:rsidR="00D803AD" w:rsidSect="00B004E7">
          <w:headerReference w:type="even" r:id="rId22"/>
          <w:headerReference w:type="default" r:id="rId23"/>
          <w:footerReference w:type="even" r:id="rId24"/>
          <w:footerReference w:type="default" r:id="rId25"/>
          <w:headerReference w:type="first" r:id="rId26"/>
          <w:footerReference w:type="first" r:id="rId27"/>
          <w:pgSz w:w="16838" w:h="11906" w:orient="landscape"/>
          <w:pgMar w:top="1276" w:right="851" w:bottom="851" w:left="851" w:header="709" w:footer="709" w:gutter="0"/>
          <w:cols w:space="708"/>
          <w:titlePg/>
          <w:docGrid w:linePitch="381"/>
        </w:sectPr>
      </w:pPr>
    </w:p>
    <w:p w:rsidR="00D803AD" w:rsidRPr="00633FC3" w:rsidRDefault="00D803AD" w:rsidP="00D803AD">
      <w:pPr>
        <w:ind w:firstLine="709"/>
        <w:jc w:val="both"/>
        <w:rPr>
          <w:b/>
          <w:bCs/>
          <w:sz w:val="28"/>
          <w:szCs w:val="28"/>
        </w:rPr>
      </w:pPr>
      <w:r>
        <w:rPr>
          <w:b/>
          <w:bCs/>
          <w:sz w:val="28"/>
          <w:szCs w:val="28"/>
        </w:rPr>
        <w:lastRenderedPageBreak/>
        <w:t>4.9. Правила приемки работ.</w:t>
      </w:r>
    </w:p>
    <w:p w:rsidR="00D803AD" w:rsidRPr="00633FC3" w:rsidRDefault="00D803AD" w:rsidP="00D803AD">
      <w:pPr>
        <w:ind w:firstLine="709"/>
        <w:jc w:val="both"/>
        <w:rPr>
          <w:sz w:val="28"/>
          <w:szCs w:val="28"/>
        </w:rPr>
      </w:pPr>
      <w:r>
        <w:rPr>
          <w:sz w:val="28"/>
          <w:szCs w:val="28"/>
        </w:rPr>
        <w:t>4.9.1. По завершении выполнения Работ Исполнитель в течение 5 (пяти) календарных дней представляет Заказчику счет-фактуру, акт сдачи-приемки выполненных Работ, калькуляцию (при выполнении Работ по текущему и неплановому ремонту)</w:t>
      </w:r>
      <w:r>
        <w:rPr>
          <w:i/>
          <w:iCs/>
          <w:sz w:val="28"/>
          <w:szCs w:val="28"/>
        </w:rPr>
        <w:t xml:space="preserve"> или универсальный передаточный документ (далее – УПД)</w:t>
      </w:r>
      <w:r>
        <w:rPr>
          <w:sz w:val="28"/>
          <w:szCs w:val="28"/>
        </w:rPr>
        <w:t>.</w:t>
      </w:r>
    </w:p>
    <w:p w:rsidR="00D803AD" w:rsidRPr="00633FC3" w:rsidRDefault="00D803AD" w:rsidP="00D803AD">
      <w:pPr>
        <w:ind w:firstLine="709"/>
        <w:jc w:val="both"/>
        <w:rPr>
          <w:sz w:val="28"/>
          <w:szCs w:val="28"/>
        </w:rPr>
      </w:pPr>
      <w:r>
        <w:rPr>
          <w:sz w:val="28"/>
          <w:szCs w:val="28"/>
        </w:rPr>
        <w:t xml:space="preserve">4.9.2. Заказчик в течение 5 (пяти) календарных дней </w:t>
      </w:r>
      <w:proofErr w:type="gramStart"/>
      <w:r>
        <w:rPr>
          <w:sz w:val="28"/>
          <w:szCs w:val="28"/>
        </w:rPr>
        <w:t>с даты получения</w:t>
      </w:r>
      <w:proofErr w:type="gramEnd"/>
      <w:r>
        <w:rPr>
          <w:sz w:val="28"/>
          <w:szCs w:val="28"/>
        </w:rPr>
        <w:t xml:space="preserve"> акта сдачи-приемки выполненных Работ </w:t>
      </w:r>
      <w:r>
        <w:rPr>
          <w:i/>
          <w:iCs/>
          <w:sz w:val="28"/>
          <w:szCs w:val="28"/>
        </w:rPr>
        <w:t>или УПД</w:t>
      </w:r>
      <w:r>
        <w:rPr>
          <w:sz w:val="28"/>
          <w:szCs w:val="28"/>
        </w:rPr>
        <w:t xml:space="preserve"> 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D803AD" w:rsidRPr="00633FC3" w:rsidRDefault="00D803AD" w:rsidP="00D803AD">
      <w:pPr>
        <w:ind w:firstLine="851"/>
        <w:jc w:val="both"/>
        <w:rPr>
          <w:sz w:val="28"/>
          <w:szCs w:val="28"/>
        </w:rPr>
      </w:pPr>
    </w:p>
    <w:p w:rsidR="00D803AD" w:rsidRPr="00633FC3" w:rsidRDefault="00D803AD" w:rsidP="00D803AD">
      <w:pPr>
        <w:ind w:firstLine="851"/>
        <w:jc w:val="both"/>
        <w:rPr>
          <w:b/>
          <w:sz w:val="28"/>
          <w:szCs w:val="28"/>
        </w:rPr>
      </w:pPr>
      <w:r>
        <w:rPr>
          <w:b/>
          <w:sz w:val="28"/>
          <w:szCs w:val="28"/>
        </w:rPr>
        <w:t>4.10. Срок гарантии качества Работ.</w:t>
      </w:r>
    </w:p>
    <w:p w:rsidR="00D803AD" w:rsidRPr="00633FC3" w:rsidRDefault="00D803AD" w:rsidP="00D803AD">
      <w:pPr>
        <w:ind w:firstLine="851"/>
        <w:jc w:val="both"/>
        <w:rPr>
          <w:sz w:val="28"/>
          <w:szCs w:val="28"/>
        </w:rPr>
      </w:pPr>
      <w:r>
        <w:rPr>
          <w:sz w:val="28"/>
          <w:szCs w:val="28"/>
        </w:rPr>
        <w:t xml:space="preserve">4.10.1. Гарантийный срок на результаты работ – 12 (двенадцать) месяцев </w:t>
      </w:r>
      <w:proofErr w:type="gramStart"/>
      <w:r>
        <w:rPr>
          <w:sz w:val="28"/>
          <w:szCs w:val="28"/>
        </w:rPr>
        <w:t>с даты подписания</w:t>
      </w:r>
      <w:proofErr w:type="gramEnd"/>
      <w:r>
        <w:rPr>
          <w:sz w:val="28"/>
          <w:szCs w:val="28"/>
        </w:rPr>
        <w:t xml:space="preserve"> акта сдачи-приемки выполненных Работ. </w:t>
      </w:r>
    </w:p>
    <w:p w:rsidR="00D803AD" w:rsidRPr="00633FC3" w:rsidRDefault="00D803AD" w:rsidP="00D803AD">
      <w:pPr>
        <w:ind w:firstLine="851"/>
        <w:jc w:val="both"/>
        <w:rPr>
          <w:sz w:val="28"/>
          <w:szCs w:val="28"/>
        </w:rPr>
      </w:pPr>
      <w:r>
        <w:rPr>
          <w:sz w:val="28"/>
          <w:szCs w:val="28"/>
        </w:rPr>
        <w:t>Гарантийный срок на запасные части устанавливается в соответствии с заводом-изготовителем.</w:t>
      </w:r>
    </w:p>
    <w:p w:rsidR="00D803AD" w:rsidRPr="00633FC3" w:rsidRDefault="00D803AD" w:rsidP="00D803AD">
      <w:pPr>
        <w:ind w:firstLine="851"/>
        <w:jc w:val="both"/>
        <w:rPr>
          <w:sz w:val="28"/>
          <w:szCs w:val="28"/>
        </w:rPr>
      </w:pPr>
      <w:r>
        <w:rPr>
          <w:sz w:val="28"/>
          <w:szCs w:val="28"/>
        </w:rPr>
        <w:t>4.10.2. В течение гарантийного срока, в соответствии с договором, Исполнитель обеспечивает за свой счет устранение и исправление всех дефектов, возникших вследствие результатов недостатков выполненных работ.</w:t>
      </w:r>
    </w:p>
    <w:p w:rsidR="00D803AD" w:rsidRPr="00633FC3" w:rsidRDefault="00D803AD" w:rsidP="00D803AD">
      <w:pPr>
        <w:ind w:firstLine="851"/>
        <w:jc w:val="both"/>
        <w:rPr>
          <w:sz w:val="28"/>
          <w:szCs w:val="28"/>
        </w:rPr>
      </w:pPr>
    </w:p>
    <w:p w:rsidR="00D803AD" w:rsidRPr="00633FC3" w:rsidRDefault="00D803AD" w:rsidP="00D803AD">
      <w:pPr>
        <w:ind w:firstLine="709"/>
        <w:jc w:val="both"/>
        <w:rPr>
          <w:b/>
          <w:sz w:val="28"/>
          <w:szCs w:val="28"/>
        </w:rPr>
      </w:pPr>
      <w:r>
        <w:rPr>
          <w:b/>
          <w:sz w:val="28"/>
          <w:szCs w:val="28"/>
        </w:rPr>
        <w:t>4.11. Место и сроки (периоды) выполнения Работ.</w:t>
      </w:r>
    </w:p>
    <w:p w:rsidR="00D803AD" w:rsidRPr="00633FC3" w:rsidRDefault="00D803AD" w:rsidP="00D803AD">
      <w:pPr>
        <w:ind w:firstLine="709"/>
        <w:jc w:val="both"/>
        <w:rPr>
          <w:sz w:val="28"/>
          <w:szCs w:val="28"/>
        </w:rPr>
      </w:pPr>
      <w:r>
        <w:rPr>
          <w:sz w:val="28"/>
          <w:szCs w:val="28"/>
        </w:rPr>
        <w:t>4.11.1. Место выполнения работ:</w:t>
      </w:r>
    </w:p>
    <w:p w:rsidR="00D803AD" w:rsidRPr="00633FC3" w:rsidRDefault="00D803AD" w:rsidP="009B76A0">
      <w:pPr>
        <w:pStyle w:val="a0"/>
        <w:numPr>
          <w:ilvl w:val="0"/>
          <w:numId w:val="26"/>
        </w:numPr>
        <w:tabs>
          <w:tab w:val="left" w:pos="284"/>
          <w:tab w:val="left" w:pos="709"/>
        </w:tabs>
        <w:suppressAutoHyphens w:val="0"/>
        <w:ind w:left="0" w:firstLine="709"/>
        <w:contextualSpacing/>
        <w:jc w:val="both"/>
        <w:rPr>
          <w:sz w:val="28"/>
          <w:szCs w:val="28"/>
        </w:rPr>
      </w:pPr>
      <w:r>
        <w:rPr>
          <w:sz w:val="28"/>
          <w:szCs w:val="28"/>
        </w:rPr>
        <w:t>Контейнерный терминал Архангельск филиала ПАО «</w:t>
      </w:r>
      <w:proofErr w:type="spellStart"/>
      <w:r>
        <w:rPr>
          <w:sz w:val="28"/>
          <w:szCs w:val="28"/>
        </w:rPr>
        <w:t>ТрансКонтейнер</w:t>
      </w:r>
      <w:proofErr w:type="spellEnd"/>
      <w:r>
        <w:rPr>
          <w:sz w:val="28"/>
          <w:szCs w:val="28"/>
        </w:rPr>
        <w:t xml:space="preserve">» на Северной железной дороге, расположенный по адресу: 163045, г. Архангельск, Окружное шоссе, д. 16. </w:t>
      </w:r>
    </w:p>
    <w:p w:rsidR="00D803AD" w:rsidRPr="00633FC3" w:rsidRDefault="00D803AD" w:rsidP="00D803AD">
      <w:pPr>
        <w:pStyle w:val="1a"/>
        <w:ind w:firstLine="709"/>
        <w:rPr>
          <w:szCs w:val="28"/>
          <w:u w:val="single"/>
        </w:rPr>
      </w:pPr>
    </w:p>
    <w:p w:rsidR="00D803AD" w:rsidRPr="00633FC3" w:rsidRDefault="00D803AD" w:rsidP="00D803AD">
      <w:pPr>
        <w:pStyle w:val="1a"/>
        <w:ind w:firstLine="709"/>
        <w:rPr>
          <w:b/>
          <w:szCs w:val="28"/>
        </w:rPr>
      </w:pPr>
      <w:r>
        <w:rPr>
          <w:b/>
          <w:szCs w:val="28"/>
        </w:rPr>
        <w:t>4.12. Срок выполнения работ:</w:t>
      </w:r>
    </w:p>
    <w:p w:rsidR="00D803AD" w:rsidRPr="00633FC3" w:rsidRDefault="00D803AD" w:rsidP="00D803AD">
      <w:pPr>
        <w:ind w:firstLine="709"/>
        <w:jc w:val="both"/>
        <w:rPr>
          <w:sz w:val="28"/>
          <w:szCs w:val="28"/>
        </w:rPr>
      </w:pPr>
      <w:r>
        <w:rPr>
          <w:sz w:val="28"/>
          <w:szCs w:val="28"/>
        </w:rPr>
        <w:t xml:space="preserve">4.12.1. С даты подписания договора по 31 декабря 2023 г. (включительно). </w:t>
      </w:r>
    </w:p>
    <w:p w:rsidR="00D803AD" w:rsidRPr="00633FC3" w:rsidRDefault="00D803AD" w:rsidP="00D803AD">
      <w:pPr>
        <w:keepNext/>
        <w:keepLines/>
        <w:ind w:firstLine="709"/>
        <w:jc w:val="both"/>
        <w:rPr>
          <w:b/>
          <w:sz w:val="28"/>
          <w:szCs w:val="28"/>
        </w:rPr>
      </w:pPr>
    </w:p>
    <w:p w:rsidR="00D803AD" w:rsidRPr="00633FC3" w:rsidRDefault="00D803AD" w:rsidP="00D803AD">
      <w:pPr>
        <w:keepNext/>
        <w:keepLines/>
        <w:ind w:firstLine="709"/>
        <w:jc w:val="both"/>
        <w:rPr>
          <w:b/>
          <w:sz w:val="28"/>
          <w:szCs w:val="28"/>
        </w:rPr>
      </w:pPr>
      <w:r>
        <w:rPr>
          <w:b/>
          <w:sz w:val="28"/>
          <w:szCs w:val="28"/>
        </w:rPr>
        <w:t xml:space="preserve">4.13. Рабочее время обслуживания объектов Заказчика. </w:t>
      </w:r>
    </w:p>
    <w:p w:rsidR="00D803AD" w:rsidRPr="00633FC3" w:rsidRDefault="00D803AD" w:rsidP="00D803AD">
      <w:pPr>
        <w:keepNext/>
        <w:keepLines/>
        <w:ind w:firstLine="709"/>
        <w:jc w:val="both"/>
        <w:rPr>
          <w:sz w:val="28"/>
          <w:szCs w:val="28"/>
        </w:rPr>
      </w:pPr>
      <w:r>
        <w:rPr>
          <w:sz w:val="28"/>
          <w:szCs w:val="28"/>
        </w:rPr>
        <w:t xml:space="preserve">4.13.1. Исполнитель должен обеспечивать проведение работ на объектах Заказчика с момента подачи заявки и </w:t>
      </w:r>
      <w:r>
        <w:rPr>
          <w:color w:val="000000" w:themeColor="text1"/>
          <w:sz w:val="28"/>
          <w:szCs w:val="28"/>
        </w:rPr>
        <w:t>по согласованию с Заказчиком</w:t>
      </w:r>
      <w:r>
        <w:rPr>
          <w:sz w:val="28"/>
          <w:szCs w:val="28"/>
        </w:rPr>
        <w:t>.</w:t>
      </w:r>
    </w:p>
    <w:p w:rsidR="00D803AD" w:rsidRDefault="00D803AD" w:rsidP="00D803AD">
      <w:pPr>
        <w:ind w:firstLine="709"/>
        <w:jc w:val="both"/>
        <w:rPr>
          <w:sz w:val="28"/>
          <w:szCs w:val="28"/>
        </w:rPr>
      </w:pPr>
      <w:r>
        <w:rPr>
          <w:sz w:val="28"/>
          <w:szCs w:val="28"/>
        </w:rPr>
        <w:t>4.13.2. Работы выполняются без остановки действующего предприятия с соблюдением технологии действующего предприятия, обеспечения работы грузоподъёмных механизмов (не выведенных в ремонт), автотранспорта.</w:t>
      </w:r>
    </w:p>
    <w:p w:rsidR="00D803AD" w:rsidRPr="00633FC3" w:rsidRDefault="00D803AD" w:rsidP="00D803AD">
      <w:pPr>
        <w:ind w:firstLine="709"/>
        <w:jc w:val="both"/>
        <w:rPr>
          <w:sz w:val="28"/>
          <w:szCs w:val="28"/>
        </w:rPr>
      </w:pPr>
      <w:r>
        <w:rPr>
          <w:sz w:val="28"/>
          <w:szCs w:val="28"/>
        </w:rPr>
        <w:t>4.13.3. В</w:t>
      </w:r>
      <w:r w:rsidRPr="00FE538B">
        <w:rPr>
          <w:sz w:val="28"/>
          <w:szCs w:val="28"/>
        </w:rPr>
        <w:t xml:space="preserve">ремя </w:t>
      </w:r>
      <w:r w:rsidRPr="00FE538B">
        <w:rPr>
          <w:sz w:val="28"/>
        </w:rPr>
        <w:t>начала</w:t>
      </w:r>
      <w:r w:rsidRPr="00FE538B">
        <w:rPr>
          <w:sz w:val="28"/>
          <w:szCs w:val="28"/>
        </w:rPr>
        <w:t xml:space="preserve"> выполнения непланового ремонта</w:t>
      </w:r>
      <w:r>
        <w:rPr>
          <w:sz w:val="28"/>
          <w:szCs w:val="28"/>
        </w:rPr>
        <w:t xml:space="preserve">: </w:t>
      </w:r>
      <w:r w:rsidRPr="00FE538B">
        <w:rPr>
          <w:sz w:val="28"/>
          <w:szCs w:val="28"/>
        </w:rPr>
        <w:t xml:space="preserve">не позднее </w:t>
      </w:r>
      <w:r>
        <w:rPr>
          <w:sz w:val="28"/>
          <w:szCs w:val="28"/>
        </w:rPr>
        <w:t>8 (восьми)</w:t>
      </w:r>
      <w:r w:rsidRPr="00FE538B">
        <w:rPr>
          <w:sz w:val="28"/>
          <w:szCs w:val="28"/>
        </w:rPr>
        <w:t xml:space="preserve"> часов со времени подачи заявки</w:t>
      </w:r>
      <w:r>
        <w:rPr>
          <w:color w:val="000000" w:themeColor="text1"/>
          <w:sz w:val="28"/>
          <w:szCs w:val="28"/>
        </w:rPr>
        <w:t>, либо по согласованию с Заказчиком</w:t>
      </w:r>
      <w:r w:rsidRPr="00FE538B">
        <w:rPr>
          <w:sz w:val="28"/>
          <w:szCs w:val="28"/>
        </w:rPr>
        <w:t>.</w:t>
      </w:r>
    </w:p>
    <w:p w:rsidR="00D803AD" w:rsidRPr="00633FC3" w:rsidRDefault="00D803AD" w:rsidP="00D803AD">
      <w:pPr>
        <w:ind w:firstLine="851"/>
        <w:jc w:val="both"/>
        <w:rPr>
          <w:sz w:val="28"/>
          <w:szCs w:val="28"/>
        </w:rPr>
      </w:pPr>
    </w:p>
    <w:p w:rsidR="00D803AD" w:rsidRPr="00633FC3" w:rsidRDefault="00D803AD" w:rsidP="00D803AD">
      <w:pPr>
        <w:ind w:firstLine="709"/>
        <w:jc w:val="both"/>
        <w:rPr>
          <w:b/>
          <w:sz w:val="28"/>
          <w:szCs w:val="28"/>
        </w:rPr>
      </w:pPr>
      <w:r>
        <w:rPr>
          <w:b/>
          <w:sz w:val="28"/>
          <w:szCs w:val="28"/>
        </w:rPr>
        <w:lastRenderedPageBreak/>
        <w:t>4.14. Форма, срок и порядок оплаты.</w:t>
      </w:r>
    </w:p>
    <w:p w:rsidR="00D803AD" w:rsidRDefault="00D803AD" w:rsidP="00D803AD">
      <w:pPr>
        <w:ind w:firstLine="709"/>
        <w:jc w:val="both"/>
        <w:rPr>
          <w:color w:val="000000" w:themeColor="text1"/>
          <w:sz w:val="28"/>
          <w:szCs w:val="28"/>
        </w:rPr>
      </w:pPr>
      <w:r>
        <w:rPr>
          <w:sz w:val="28"/>
          <w:szCs w:val="28"/>
        </w:rPr>
        <w:t xml:space="preserve">4.14.1. </w:t>
      </w:r>
      <w:r>
        <w:rPr>
          <w:color w:val="000000" w:themeColor="text1"/>
          <w:sz w:val="28"/>
          <w:szCs w:val="28"/>
        </w:rPr>
        <w:t xml:space="preserve">Оплата выполненных Работ производится путем перечисления денежных средств на счет Исполнителя в течение 30 (тридцати) календарных дней </w:t>
      </w:r>
      <w:proofErr w:type="gramStart"/>
      <w:r>
        <w:rPr>
          <w:color w:val="000000" w:themeColor="text1"/>
          <w:sz w:val="28"/>
          <w:szCs w:val="28"/>
        </w:rPr>
        <w:t>с даты подписания</w:t>
      </w:r>
      <w:proofErr w:type="gramEnd"/>
      <w:r>
        <w:rPr>
          <w:color w:val="000000" w:themeColor="text1"/>
          <w:sz w:val="28"/>
          <w:szCs w:val="28"/>
        </w:rPr>
        <w:t xml:space="preserve"> сторонами акта сдачи–приемки выполненных Работ.</w:t>
      </w:r>
    </w:p>
    <w:p w:rsidR="00636E04" w:rsidRDefault="00636E04"/>
    <w:p w:rsidR="00D83DFB" w:rsidRDefault="00D83DFB" w:rsidP="00D83DFB">
      <w:pPr>
        <w:spacing w:after="120"/>
        <w:outlineLvl w:val="0"/>
        <w:rPr>
          <w:rFonts w:eastAsia="MS Mincho"/>
          <w:szCs w:val="28"/>
        </w:rPr>
        <w:sectPr w:rsidR="00D83DFB" w:rsidSect="00C61911">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1"/>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636E04" w:rsidRDefault="00B004E7" w:rsidP="007355EF">
            <w:pPr>
              <w:pStyle w:val="1a"/>
              <w:ind w:firstLine="397"/>
              <w:rPr>
                <w:sz w:val="24"/>
                <w:szCs w:val="24"/>
              </w:rPr>
            </w:pPr>
            <w:r>
              <w:rPr>
                <w:sz w:val="24"/>
                <w:szCs w:val="24"/>
              </w:rPr>
              <w:t>Открытый конкурс в электронной форме № </w:t>
            </w:r>
            <w:r w:rsidRPr="003B3850">
              <w:rPr>
                <w:sz w:val="24"/>
                <w:szCs w:val="24"/>
              </w:rPr>
              <w:t>ОКэ-</w:t>
            </w:r>
            <w:r w:rsidR="00DB54F4" w:rsidRPr="003B3850">
              <w:rPr>
                <w:sz w:val="24"/>
                <w:szCs w:val="24"/>
              </w:rPr>
              <w:t>НКПСЕВ</w:t>
            </w:r>
            <w:r w:rsidRPr="003B3850">
              <w:rPr>
                <w:sz w:val="24"/>
                <w:szCs w:val="24"/>
              </w:rPr>
              <w:t>-23-</w:t>
            </w:r>
            <w:r w:rsidR="00DB54F4" w:rsidRPr="003B3850">
              <w:rPr>
                <w:sz w:val="24"/>
                <w:szCs w:val="24"/>
              </w:rPr>
              <w:t>00</w:t>
            </w:r>
            <w:r w:rsidR="007355EF" w:rsidRPr="003B3850">
              <w:rPr>
                <w:sz w:val="24"/>
                <w:szCs w:val="24"/>
              </w:rPr>
              <w:t>02</w:t>
            </w:r>
            <w:r>
              <w:rPr>
                <w:sz w:val="24"/>
                <w:szCs w:val="24"/>
              </w:rPr>
              <w:t xml:space="preserve"> по предмету закупки «Выполнение работ по ежемесячному техническому обслуживанию (ТО), сезонному обслуживанию (СО) и текущему ремонту (</w:t>
            </w:r>
            <w:proofErr w:type="gramStart"/>
            <w:r>
              <w:rPr>
                <w:sz w:val="24"/>
                <w:szCs w:val="24"/>
              </w:rPr>
              <w:t>ТР</w:t>
            </w:r>
            <w:proofErr w:type="gramEnd"/>
            <w:r>
              <w:rPr>
                <w:sz w:val="24"/>
                <w:szCs w:val="24"/>
              </w:rPr>
              <w:t>)  грузоподъемных механизмов на контейнерном терминале Архангельск филиала ПАО «</w:t>
            </w:r>
            <w:proofErr w:type="spellStart"/>
            <w:r>
              <w:rPr>
                <w:sz w:val="24"/>
                <w:szCs w:val="24"/>
              </w:rPr>
              <w:t>ТрансКонтейнер</w:t>
            </w:r>
            <w:proofErr w:type="spellEnd"/>
            <w:r>
              <w:rPr>
                <w:sz w:val="24"/>
                <w:szCs w:val="24"/>
              </w:rPr>
              <w:t>» на Северной железной дороге»</w:t>
            </w:r>
            <w:r w:rsidR="00DB54F4">
              <w:rPr>
                <w:sz w:val="24"/>
                <w:szCs w:val="24"/>
              </w:rPr>
              <w:t>.</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636E04" w:rsidRDefault="00B004E7">
            <w:pPr>
              <w:pStyle w:val="1a"/>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636E04" w:rsidRDefault="00B004E7">
            <w:pPr>
              <w:pStyle w:val="1a"/>
              <w:ind w:firstLine="0"/>
              <w:rPr>
                <w:sz w:val="24"/>
                <w:szCs w:val="24"/>
              </w:rPr>
            </w:pPr>
            <w:r>
              <w:rPr>
                <w:sz w:val="24"/>
                <w:szCs w:val="24"/>
              </w:rPr>
              <w:t>- постоянная рабочая группа</w:t>
            </w:r>
            <w:r w:rsidR="00DD2D58">
              <w:rPr>
                <w:sz w:val="24"/>
                <w:szCs w:val="24"/>
              </w:rPr>
              <w:t xml:space="preserve"> при</w:t>
            </w:r>
            <w:r>
              <w:rPr>
                <w:sz w:val="24"/>
                <w:szCs w:val="24"/>
              </w:rPr>
              <w:t xml:space="preserve"> Конкурсной комиссии филиала ПАО «</w:t>
            </w:r>
            <w:proofErr w:type="spellStart"/>
            <w:r>
              <w:rPr>
                <w:sz w:val="24"/>
                <w:szCs w:val="24"/>
              </w:rPr>
              <w:t>ТрансКонтейнер</w:t>
            </w:r>
            <w:proofErr w:type="spellEnd"/>
            <w:r>
              <w:rPr>
                <w:sz w:val="24"/>
                <w:szCs w:val="24"/>
              </w:rPr>
              <w:t xml:space="preserve">» на </w:t>
            </w:r>
            <w:r w:rsidR="00DD2D58">
              <w:rPr>
                <w:sz w:val="24"/>
                <w:szCs w:val="24"/>
              </w:rPr>
              <w:t>Северной железной дороге.</w:t>
            </w:r>
          </w:p>
          <w:p w:rsidR="00636E04" w:rsidRDefault="00B004E7">
            <w:pPr>
              <w:pStyle w:val="1a"/>
              <w:ind w:firstLine="0"/>
              <w:rPr>
                <w:sz w:val="24"/>
                <w:szCs w:val="24"/>
              </w:rPr>
            </w:pPr>
            <w:r>
              <w:rPr>
                <w:sz w:val="24"/>
                <w:szCs w:val="24"/>
              </w:rPr>
              <w:t>Адрес: Российская Федерация, 150</w:t>
            </w:r>
            <w:r w:rsidR="00DD2D58">
              <w:rPr>
                <w:sz w:val="24"/>
                <w:szCs w:val="24"/>
              </w:rPr>
              <w:t>003</w:t>
            </w:r>
            <w:r>
              <w:rPr>
                <w:sz w:val="24"/>
                <w:szCs w:val="24"/>
              </w:rPr>
              <w:t xml:space="preserve">, г. Ярославль, </w:t>
            </w:r>
            <w:proofErr w:type="spellStart"/>
            <w:r>
              <w:rPr>
                <w:sz w:val="24"/>
                <w:szCs w:val="24"/>
              </w:rPr>
              <w:t>пр-т</w:t>
            </w:r>
            <w:proofErr w:type="spellEnd"/>
            <w:r>
              <w:rPr>
                <w:sz w:val="24"/>
                <w:szCs w:val="24"/>
              </w:rPr>
              <w:t xml:space="preserve"> Октября, д. 16/21</w:t>
            </w:r>
            <w:r w:rsidR="00E0092A">
              <w:rPr>
                <w:sz w:val="24"/>
                <w:szCs w:val="24"/>
              </w:rPr>
              <w:t>.</w:t>
            </w:r>
          </w:p>
          <w:p w:rsidR="00636E04" w:rsidRDefault="00B004E7" w:rsidP="00DD2D58">
            <w:pPr>
              <w:jc w:val="both"/>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лицо(-а) Заказчика: Шоренков Александр Анатольевич, тел. +7</w:t>
            </w:r>
            <w:r w:rsidR="00DD2D58">
              <w:t xml:space="preserve"> </w:t>
            </w:r>
            <w:r>
              <w:t>(485)</w:t>
            </w:r>
            <w:r w:rsidR="00DD2D58">
              <w:t xml:space="preserve"> </w:t>
            </w:r>
            <w:r>
              <w:t>2205072</w:t>
            </w:r>
            <w:r w:rsidR="00DD2D58">
              <w:t xml:space="preserve"> (4150), электронный адрес </w:t>
            </w:r>
            <w:r w:rsidR="00DD2D58">
              <w:rPr>
                <w:lang w:val="en-US"/>
              </w:rPr>
              <w:t>S</w:t>
            </w:r>
            <w:proofErr w:type="spellStart"/>
            <w:r w:rsidR="00DD2D58">
              <w:t>horenkov</w:t>
            </w:r>
            <w:proofErr w:type="spellEnd"/>
            <w:r w:rsidR="00DD2D58">
              <w:rPr>
                <w:lang w:val="en-US"/>
              </w:rPr>
              <w:t>AA</w:t>
            </w:r>
            <w:r>
              <w:t>@</w:t>
            </w:r>
            <w:proofErr w:type="spellStart"/>
            <w:r>
              <w:t>trcont.ru</w:t>
            </w:r>
            <w:proofErr w:type="spellEnd"/>
            <w:r>
              <w:t>.</w:t>
            </w:r>
          </w:p>
          <w:p w:rsidR="00636E04" w:rsidRDefault="00636E04">
            <w:pPr>
              <w:rPr>
                <w:rFonts w:ascii="Calibri" w:hAnsi="Calibri" w:cs="Calibri"/>
                <w:color w:val="000000"/>
                <w:sz w:val="22"/>
                <w:szCs w:val="22"/>
                <w:lang w:eastAsia="ru-RU"/>
              </w:rPr>
            </w:pPr>
          </w:p>
          <w:p w:rsidR="00636E04" w:rsidRDefault="00B004E7">
            <w:pPr>
              <w:pStyle w:val="1a"/>
              <w:ind w:firstLine="0"/>
              <w:rPr>
                <w:sz w:val="24"/>
                <w:szCs w:val="24"/>
              </w:rPr>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лицо(-а) Организатора</w:t>
            </w:r>
            <w:r w:rsidRPr="00DD2D58">
              <w:rPr>
                <w:sz w:val="24"/>
                <w:szCs w:val="24"/>
              </w:rPr>
              <w:t xml:space="preserve">: </w:t>
            </w:r>
            <w:r w:rsidR="00DD2D58" w:rsidRPr="00DD2D58">
              <w:rPr>
                <w:sz w:val="24"/>
                <w:szCs w:val="24"/>
              </w:rPr>
              <w:t xml:space="preserve">Шоренков Александр Анатольевич, тел. +7 (485) 2205072 (4150), электронный адрес </w:t>
            </w:r>
            <w:r w:rsidR="00DD2D58" w:rsidRPr="00DD2D58">
              <w:rPr>
                <w:sz w:val="24"/>
                <w:szCs w:val="24"/>
                <w:lang w:val="en-US"/>
              </w:rPr>
              <w:t>S</w:t>
            </w:r>
            <w:proofErr w:type="spellStart"/>
            <w:r w:rsidR="00DD2D58" w:rsidRPr="00DD2D58">
              <w:rPr>
                <w:sz w:val="24"/>
                <w:szCs w:val="24"/>
              </w:rPr>
              <w:t>horenkov</w:t>
            </w:r>
            <w:proofErr w:type="spellEnd"/>
            <w:r w:rsidR="00DD2D58" w:rsidRPr="00DD2D58">
              <w:rPr>
                <w:sz w:val="24"/>
                <w:szCs w:val="24"/>
                <w:lang w:val="en-US"/>
              </w:rPr>
              <w:t>AA</w:t>
            </w:r>
            <w:r w:rsidR="00DD2D58" w:rsidRPr="00DD2D58">
              <w:rPr>
                <w:sz w:val="24"/>
                <w:szCs w:val="24"/>
              </w:rPr>
              <w:t>@</w:t>
            </w:r>
            <w:proofErr w:type="spellStart"/>
            <w:r w:rsidR="00DD2D58" w:rsidRPr="00DD2D58">
              <w:rPr>
                <w:sz w:val="24"/>
                <w:szCs w:val="24"/>
              </w:rPr>
              <w:t>trcont.ru</w:t>
            </w:r>
            <w:proofErr w:type="spellEnd"/>
            <w:r w:rsidR="00DD2D58" w:rsidRPr="00DD2D58">
              <w:rPr>
                <w:sz w:val="24"/>
                <w:szCs w:val="24"/>
              </w:rPr>
              <w:t>.</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636E04" w:rsidRPr="00E0092A" w:rsidRDefault="00B004E7">
            <w:pPr>
              <w:pStyle w:val="1a"/>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филиале ПАО «</w:t>
            </w:r>
            <w:proofErr w:type="spellStart"/>
            <w:r>
              <w:rPr>
                <w:sz w:val="24"/>
                <w:szCs w:val="24"/>
              </w:rPr>
              <w:t>ТрансКонтейнер</w:t>
            </w:r>
            <w:proofErr w:type="spellEnd"/>
            <w:r>
              <w:rPr>
                <w:sz w:val="24"/>
                <w:szCs w:val="24"/>
              </w:rPr>
              <w:t xml:space="preserve">» на </w:t>
            </w:r>
            <w:r w:rsidR="00E0092A">
              <w:rPr>
                <w:sz w:val="24"/>
                <w:szCs w:val="24"/>
              </w:rPr>
              <w:t>Северной железной дороге</w:t>
            </w:r>
          </w:p>
          <w:p w:rsidR="00636E04" w:rsidRDefault="00B004E7">
            <w:pPr>
              <w:pStyle w:val="1a"/>
              <w:ind w:firstLine="0"/>
              <w:rPr>
                <w:sz w:val="24"/>
                <w:szCs w:val="24"/>
                <w:highlight w:val="cyan"/>
              </w:rPr>
            </w:pPr>
            <w:r>
              <w:rPr>
                <w:sz w:val="24"/>
                <w:szCs w:val="24"/>
              </w:rPr>
              <w:t xml:space="preserve">Адрес: </w:t>
            </w:r>
            <w:r w:rsidR="00E0092A">
              <w:rPr>
                <w:sz w:val="24"/>
                <w:szCs w:val="24"/>
              </w:rPr>
              <w:t xml:space="preserve">Российская Федерация, 150003, г. Ярославль, </w:t>
            </w:r>
            <w:proofErr w:type="spellStart"/>
            <w:r w:rsidR="00E0092A">
              <w:rPr>
                <w:sz w:val="24"/>
                <w:szCs w:val="24"/>
              </w:rPr>
              <w:t>пр-т</w:t>
            </w:r>
            <w:proofErr w:type="spellEnd"/>
            <w:r w:rsidR="00E0092A">
              <w:rPr>
                <w:sz w:val="24"/>
                <w:szCs w:val="24"/>
              </w:rPr>
              <w:t xml:space="preserve"> Октября, д. 16/21.</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 xml:space="preserve">Средства массовой информации (СМИ), используемые в </w:t>
            </w:r>
            <w:r>
              <w:rPr>
                <w:b/>
                <w:color w:val="auto"/>
              </w:rPr>
              <w:lastRenderedPageBreak/>
              <w:t>целях информационного обеспечения проведения Открытого конкурса</w:t>
            </w:r>
          </w:p>
        </w:tc>
        <w:tc>
          <w:tcPr>
            <w:tcW w:w="7200" w:type="dxa"/>
          </w:tcPr>
          <w:p w:rsidR="00C61887" w:rsidRPr="00385C54" w:rsidRDefault="00870311" w:rsidP="008906E2">
            <w:pPr>
              <w:pStyle w:val="1a"/>
              <w:ind w:firstLine="397"/>
              <w:rPr>
                <w:sz w:val="24"/>
                <w:szCs w:val="24"/>
              </w:rPr>
            </w:pPr>
            <w:proofErr w:type="gramStart"/>
            <w:r>
              <w:rPr>
                <w:sz w:val="24"/>
                <w:szCs w:val="24"/>
              </w:rPr>
              <w:lastRenderedPageBreak/>
              <w:t xml:space="preserve">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w:t>
            </w:r>
            <w:r>
              <w:rPr>
                <w:sz w:val="24"/>
                <w:szCs w:val="24"/>
              </w:rPr>
              <w:lastRenderedPageBreak/>
              <w:t>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8" w:history="1">
              <w:r>
                <w:rPr>
                  <w:rStyle w:val="a8"/>
                  <w:sz w:val="24"/>
                  <w:szCs w:val="24"/>
                </w:rPr>
                <w:t>www.trcont.com</w:t>
              </w:r>
            </w:hyperlink>
            <w:r>
              <w:rPr>
                <w:sz w:val="24"/>
                <w:szCs w:val="24"/>
              </w:rPr>
              <w:t>).</w:t>
            </w:r>
            <w:proofErr w:type="gramEnd"/>
          </w:p>
          <w:p w:rsidR="00836996" w:rsidRPr="008D4CFE" w:rsidRDefault="00242A1E" w:rsidP="0074087D">
            <w:pPr>
              <w:pStyle w:val="1a"/>
              <w:ind w:firstLine="397"/>
              <w:rPr>
                <w:sz w:val="24"/>
                <w:szCs w:val="24"/>
              </w:rPr>
            </w:pPr>
            <w:proofErr w:type="gramStart"/>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9"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rPr>
                <w:sz w:val="24"/>
                <w:szCs w:val="24"/>
              </w:rPr>
              <w:t>.</w:t>
            </w:r>
          </w:p>
          <w:p w:rsidR="00F47414" w:rsidRPr="00BC64C9" w:rsidRDefault="0074087D" w:rsidP="006F6340">
            <w:pPr>
              <w:pStyle w:val="1a"/>
              <w:ind w:firstLine="397"/>
              <w:rPr>
                <w:sz w:val="24"/>
                <w:szCs w:val="24"/>
                <w:lang w:val="en-US"/>
              </w:rPr>
            </w:pPr>
            <w:r>
              <w:rPr>
                <w:sz w:val="24"/>
                <w:szCs w:val="24"/>
              </w:rPr>
              <w:t xml:space="preserve">Электронной торговой площадкой используемой для проведения закупочных процедур в электронном виде является </w:t>
            </w:r>
            <w:proofErr w:type="spellStart"/>
            <w:r>
              <w:rPr>
                <w:sz w:val="24"/>
                <w:szCs w:val="24"/>
              </w:rPr>
              <w:t>ОТС-тендер</w:t>
            </w:r>
            <w:proofErr w:type="spellEnd"/>
            <w:r>
              <w:rPr>
                <w:sz w:val="24"/>
                <w:szCs w:val="24"/>
              </w:rPr>
              <w:t xml:space="preserve"> (</w:t>
            </w:r>
            <w:hyperlink r:id="rId30" w:history="1">
              <w:r>
                <w:rPr>
                  <w:rStyle w:val="a8"/>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xml:space="preserve">: </w:t>
            </w:r>
            <w:hyperlink r:id="rId31" w:history="1">
              <w:r>
                <w:rPr>
                  <w:rStyle w:val="a8"/>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A77037" w:rsidRDefault="00B004E7">
            <w:pPr>
              <w:pStyle w:val="1a"/>
              <w:ind w:firstLine="397"/>
              <w:rPr>
                <w:sz w:val="24"/>
                <w:szCs w:val="24"/>
              </w:rPr>
            </w:pPr>
            <w:proofErr w:type="gramStart"/>
            <w:r>
              <w:rPr>
                <w:sz w:val="24"/>
                <w:szCs w:val="24"/>
              </w:rPr>
              <w:t>Начальная (максимальная) цена договора составляет 2</w:t>
            </w:r>
            <w:r w:rsidR="00A77037">
              <w:rPr>
                <w:sz w:val="24"/>
                <w:szCs w:val="24"/>
              </w:rPr>
              <w:t> </w:t>
            </w:r>
            <w:r>
              <w:rPr>
                <w:sz w:val="24"/>
                <w:szCs w:val="24"/>
              </w:rPr>
              <w:t>600</w:t>
            </w:r>
            <w:r w:rsidR="00A77037">
              <w:rPr>
                <w:sz w:val="24"/>
                <w:szCs w:val="24"/>
              </w:rPr>
              <w:t xml:space="preserve"> </w:t>
            </w:r>
            <w:r>
              <w:rPr>
                <w:sz w:val="24"/>
                <w:szCs w:val="24"/>
              </w:rPr>
              <w:t>000 (два миллиона шестьсот тысяч) рублей 00 копеек с уч</w:t>
            </w:r>
            <w:r w:rsidR="00A77037">
              <w:rPr>
                <w:sz w:val="24"/>
                <w:szCs w:val="24"/>
              </w:rPr>
              <w:t>етом всех налогов (кроме НДС)</w:t>
            </w:r>
            <w:r>
              <w:rPr>
                <w:sz w:val="24"/>
                <w:szCs w:val="24"/>
              </w:rPr>
              <w:t>, и расходов Исполнителя, в том числе транспортных расходов по доставке своих работников до места выполнения работ, разгрузке, установке, монтажу, замене оборудования, стоимости расходных материалов для проведения технического и сезонного обслуживания, расходов на получение необходимых лицензий, сертификатов для допуска до</w:t>
            </w:r>
            <w:proofErr w:type="gramEnd"/>
            <w:r>
              <w:rPr>
                <w:sz w:val="24"/>
                <w:szCs w:val="24"/>
              </w:rPr>
              <w:t xml:space="preserve"> выполнения работ, таможенных пошлин, сборов </w:t>
            </w:r>
            <w:r w:rsidR="00A77037">
              <w:rPr>
                <w:sz w:val="24"/>
                <w:szCs w:val="24"/>
              </w:rPr>
              <w:t>и других обязательных платежей.</w:t>
            </w:r>
          </w:p>
          <w:p w:rsidR="00A77037" w:rsidRDefault="00B004E7">
            <w:pPr>
              <w:pStyle w:val="1a"/>
              <w:ind w:firstLine="397"/>
              <w:rPr>
                <w:sz w:val="24"/>
                <w:szCs w:val="24"/>
              </w:rPr>
            </w:pPr>
            <w:r>
              <w:rPr>
                <w:sz w:val="24"/>
                <w:szCs w:val="24"/>
              </w:rPr>
              <w:t>Сумма НДС и условия начисления определяются в соответствии с законодат</w:t>
            </w:r>
            <w:r w:rsidR="00A77037">
              <w:rPr>
                <w:sz w:val="24"/>
                <w:szCs w:val="24"/>
              </w:rPr>
              <w:t xml:space="preserve">ельством Российской Федерации. </w:t>
            </w:r>
          </w:p>
          <w:p w:rsidR="00636E04" w:rsidRDefault="00B004E7" w:rsidP="00A77037">
            <w:pPr>
              <w:pStyle w:val="1a"/>
              <w:ind w:firstLine="397"/>
              <w:rPr>
                <w:sz w:val="24"/>
                <w:szCs w:val="24"/>
              </w:rPr>
            </w:pPr>
            <w:r>
              <w:rPr>
                <w:sz w:val="24"/>
                <w:szCs w:val="24"/>
              </w:rPr>
              <w:t>Единичные расценки по текущему ремонту (</w:t>
            </w:r>
            <w:proofErr w:type="gramStart"/>
            <w:r>
              <w:rPr>
                <w:sz w:val="24"/>
                <w:szCs w:val="24"/>
              </w:rPr>
              <w:t>ТР</w:t>
            </w:r>
            <w:proofErr w:type="gramEnd"/>
            <w:r>
              <w:rPr>
                <w:sz w:val="24"/>
                <w:szCs w:val="24"/>
              </w:rPr>
              <w:t xml:space="preserve">), техническому </w:t>
            </w:r>
            <w:r>
              <w:rPr>
                <w:sz w:val="24"/>
                <w:szCs w:val="24"/>
              </w:rPr>
              <w:lastRenderedPageBreak/>
              <w:t>обслуживанию (ТО), сезонному обслуживанию (СО) ГПМ не должны превышать нижеуказанные</w:t>
            </w:r>
            <w:r w:rsidR="000B21D6">
              <w:rPr>
                <w:sz w:val="24"/>
                <w:szCs w:val="24"/>
              </w:rPr>
              <w:t>:</w:t>
            </w:r>
          </w:p>
          <w:tbl>
            <w:tblPr>
              <w:tblW w:w="6738" w:type="dxa"/>
              <w:tblInd w:w="95" w:type="dxa"/>
              <w:tblLayout w:type="fixed"/>
              <w:tblLook w:val="04A0"/>
            </w:tblPr>
            <w:tblGrid>
              <w:gridCol w:w="2202"/>
              <w:gridCol w:w="1559"/>
              <w:gridCol w:w="1559"/>
              <w:gridCol w:w="1418"/>
            </w:tblGrid>
            <w:tr w:rsidR="00A77037" w:rsidRPr="00633FC3" w:rsidTr="00A77037">
              <w:trPr>
                <w:trHeight w:val="1260"/>
              </w:trPr>
              <w:tc>
                <w:tcPr>
                  <w:tcW w:w="22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037" w:rsidRPr="00633FC3" w:rsidRDefault="00A77037" w:rsidP="00B004E7">
                  <w:pPr>
                    <w:suppressAutoHyphens w:val="0"/>
                    <w:jc w:val="center"/>
                    <w:rPr>
                      <w:b/>
                      <w:bCs/>
                      <w:color w:val="000000"/>
                      <w:lang w:eastAsia="ru-RU"/>
                    </w:rPr>
                  </w:pPr>
                  <w:r>
                    <w:rPr>
                      <w:b/>
                      <w:bCs/>
                      <w:color w:val="000000"/>
                      <w:lang w:eastAsia="ru-RU"/>
                    </w:rPr>
                    <w:t>Наименование работ, услуг</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77037" w:rsidRPr="00633FC3" w:rsidRDefault="00A77037" w:rsidP="00B004E7">
                  <w:pPr>
                    <w:suppressAutoHyphens w:val="0"/>
                    <w:jc w:val="center"/>
                    <w:rPr>
                      <w:b/>
                      <w:bCs/>
                      <w:color w:val="000000"/>
                      <w:lang w:eastAsia="ru-RU"/>
                    </w:rPr>
                  </w:pPr>
                  <w:r>
                    <w:rPr>
                      <w:b/>
                      <w:bCs/>
                      <w:color w:val="000000"/>
                      <w:lang w:eastAsia="ru-RU"/>
                    </w:rPr>
                    <w:t>Марка ГПМ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77037" w:rsidRPr="00633FC3" w:rsidRDefault="00A77037" w:rsidP="00B004E7">
                  <w:pPr>
                    <w:suppressAutoHyphens w:val="0"/>
                    <w:jc w:val="center"/>
                    <w:rPr>
                      <w:b/>
                      <w:bCs/>
                      <w:color w:val="000000"/>
                      <w:lang w:eastAsia="ru-RU"/>
                    </w:rPr>
                  </w:pPr>
                  <w:r>
                    <w:rPr>
                      <w:b/>
                      <w:bCs/>
                      <w:color w:val="000000"/>
                      <w:lang w:eastAsia="ru-RU"/>
                    </w:rPr>
                    <w:t>Стоимость с учетом матери</w:t>
                  </w:r>
                  <w:r>
                    <w:rPr>
                      <w:b/>
                      <w:bCs/>
                      <w:color w:val="000000"/>
                      <w:lang w:eastAsia="ru-RU"/>
                    </w:rPr>
                    <w:t>а</w:t>
                  </w:r>
                  <w:r>
                    <w:rPr>
                      <w:b/>
                      <w:bCs/>
                      <w:color w:val="000000"/>
                      <w:lang w:eastAsia="ru-RU"/>
                    </w:rPr>
                    <w:t>лов, руб. без учета НДС</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77037" w:rsidRPr="00633FC3" w:rsidRDefault="00A77037" w:rsidP="00B004E7">
                  <w:pPr>
                    <w:suppressAutoHyphens w:val="0"/>
                    <w:jc w:val="center"/>
                    <w:rPr>
                      <w:b/>
                      <w:bCs/>
                      <w:color w:val="000000"/>
                      <w:lang w:eastAsia="ru-RU"/>
                    </w:rPr>
                  </w:pPr>
                  <w:r>
                    <w:rPr>
                      <w:b/>
                      <w:bCs/>
                      <w:color w:val="000000"/>
                      <w:lang w:eastAsia="ru-RU"/>
                    </w:rPr>
                    <w:t>Стоимость 1 </w:t>
                  </w:r>
                  <w:proofErr w:type="spellStart"/>
                  <w:r>
                    <w:rPr>
                      <w:b/>
                      <w:bCs/>
                      <w:color w:val="000000"/>
                      <w:lang w:eastAsia="ru-RU"/>
                    </w:rPr>
                    <w:t>н</w:t>
                  </w:r>
                  <w:proofErr w:type="spellEnd"/>
                  <w:r>
                    <w:rPr>
                      <w:b/>
                      <w:bCs/>
                      <w:color w:val="000000"/>
                      <w:lang w:eastAsia="ru-RU"/>
                    </w:rPr>
                    <w:t>/ч</w:t>
                  </w:r>
                  <w:r>
                    <w:rPr>
                      <w:b/>
                    </w:rPr>
                    <w:t xml:space="preserve"> без учета матери</w:t>
                  </w:r>
                  <w:r>
                    <w:rPr>
                      <w:b/>
                    </w:rPr>
                    <w:t>а</w:t>
                  </w:r>
                  <w:r>
                    <w:rPr>
                      <w:b/>
                    </w:rPr>
                    <w:t>лов</w:t>
                  </w:r>
                  <w:r>
                    <w:rPr>
                      <w:b/>
                      <w:bCs/>
                      <w:color w:val="000000"/>
                      <w:lang w:eastAsia="ru-RU"/>
                    </w:rPr>
                    <w:t>, руб. без учета НДС</w:t>
                  </w:r>
                </w:p>
              </w:tc>
            </w:tr>
            <w:tr w:rsidR="00A77037" w:rsidRPr="00633FC3" w:rsidTr="00A77037">
              <w:trPr>
                <w:trHeight w:val="552"/>
              </w:trPr>
              <w:tc>
                <w:tcPr>
                  <w:tcW w:w="22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037" w:rsidRPr="00633FC3" w:rsidRDefault="00A77037" w:rsidP="00B004E7">
                  <w:pPr>
                    <w:suppressAutoHyphens w:val="0"/>
                    <w:jc w:val="center"/>
                    <w:rPr>
                      <w:b/>
                      <w:bCs/>
                      <w:color w:val="000000"/>
                      <w:lang w:eastAsia="ru-RU"/>
                    </w:rPr>
                  </w:pPr>
                  <w:r>
                    <w:rPr>
                      <w:b/>
                      <w:bCs/>
                      <w:color w:val="000000"/>
                      <w:lang w:eastAsia="ru-RU"/>
                    </w:rPr>
                    <w:t>Техническое обслуживание, 1 (одно)</w:t>
                  </w:r>
                </w:p>
              </w:tc>
              <w:tc>
                <w:tcPr>
                  <w:tcW w:w="1559" w:type="dxa"/>
                  <w:tcBorders>
                    <w:top w:val="single" w:sz="4" w:space="0" w:color="auto"/>
                    <w:left w:val="nil"/>
                    <w:right w:val="single" w:sz="4" w:space="0" w:color="auto"/>
                  </w:tcBorders>
                  <w:shd w:val="clear" w:color="auto" w:fill="auto"/>
                  <w:vAlign w:val="center"/>
                  <w:hideMark/>
                </w:tcPr>
                <w:p w:rsidR="00A77037" w:rsidRPr="00633FC3" w:rsidRDefault="00A77037" w:rsidP="00B004E7">
                  <w:pPr>
                    <w:jc w:val="center"/>
                    <w:rPr>
                      <w:color w:val="000000"/>
                      <w:lang w:eastAsia="ru-RU"/>
                    </w:rPr>
                  </w:pPr>
                  <w:r>
                    <w:rPr>
                      <w:color w:val="000000"/>
                      <w:lang w:eastAsia="ru-RU"/>
                    </w:rPr>
                    <w:t>МККС-42К</w:t>
                  </w:r>
                </w:p>
              </w:tc>
              <w:tc>
                <w:tcPr>
                  <w:tcW w:w="1559" w:type="dxa"/>
                  <w:tcBorders>
                    <w:top w:val="single" w:sz="4" w:space="0" w:color="auto"/>
                    <w:left w:val="nil"/>
                    <w:right w:val="single" w:sz="4" w:space="0" w:color="auto"/>
                  </w:tcBorders>
                  <w:shd w:val="clear" w:color="auto" w:fill="auto"/>
                  <w:vAlign w:val="center"/>
                  <w:hideMark/>
                </w:tcPr>
                <w:p w:rsidR="00A77037" w:rsidRPr="00633FC3" w:rsidRDefault="00A77037" w:rsidP="00B004E7">
                  <w:pPr>
                    <w:jc w:val="center"/>
                    <w:rPr>
                      <w:lang w:eastAsia="ru-RU"/>
                    </w:rPr>
                  </w:pPr>
                  <w:r>
                    <w:t>66 000,00</w:t>
                  </w:r>
                </w:p>
              </w:tc>
              <w:tc>
                <w:tcPr>
                  <w:tcW w:w="1418" w:type="dxa"/>
                  <w:tcBorders>
                    <w:top w:val="single" w:sz="4" w:space="0" w:color="auto"/>
                    <w:left w:val="nil"/>
                    <w:right w:val="single" w:sz="4" w:space="0" w:color="auto"/>
                  </w:tcBorders>
                  <w:shd w:val="clear" w:color="auto" w:fill="auto"/>
                  <w:vAlign w:val="center"/>
                  <w:hideMark/>
                </w:tcPr>
                <w:p w:rsidR="00A77037" w:rsidRPr="00633FC3" w:rsidRDefault="00A77037" w:rsidP="00B004E7">
                  <w:pPr>
                    <w:jc w:val="center"/>
                    <w:rPr>
                      <w:color w:val="000000"/>
                      <w:lang w:eastAsia="ru-RU"/>
                    </w:rPr>
                  </w:pPr>
                  <w:r>
                    <w:rPr>
                      <w:color w:val="000000"/>
                      <w:lang w:eastAsia="ru-RU"/>
                    </w:rPr>
                    <w:t>Х</w:t>
                  </w:r>
                </w:p>
              </w:tc>
            </w:tr>
            <w:tr w:rsidR="00A77037" w:rsidRPr="00633FC3" w:rsidTr="00A77037">
              <w:trPr>
                <w:trHeight w:val="552"/>
              </w:trPr>
              <w:tc>
                <w:tcPr>
                  <w:tcW w:w="22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037" w:rsidRPr="00633FC3" w:rsidRDefault="00A77037" w:rsidP="00B004E7">
                  <w:pPr>
                    <w:suppressAutoHyphens w:val="0"/>
                    <w:jc w:val="center"/>
                    <w:rPr>
                      <w:b/>
                      <w:bCs/>
                      <w:color w:val="000000"/>
                      <w:lang w:eastAsia="ru-RU"/>
                    </w:rPr>
                  </w:pPr>
                  <w:r>
                    <w:rPr>
                      <w:b/>
                      <w:bCs/>
                      <w:color w:val="000000"/>
                      <w:lang w:eastAsia="ru-RU"/>
                    </w:rPr>
                    <w:t>Сезонное обсл</w:t>
                  </w:r>
                  <w:r>
                    <w:rPr>
                      <w:b/>
                      <w:bCs/>
                      <w:color w:val="000000"/>
                      <w:lang w:eastAsia="ru-RU"/>
                    </w:rPr>
                    <w:t>у</w:t>
                  </w:r>
                  <w:r>
                    <w:rPr>
                      <w:b/>
                      <w:bCs/>
                      <w:color w:val="000000"/>
                      <w:lang w:eastAsia="ru-RU"/>
                    </w:rPr>
                    <w:t>живание, 1 (одно)</w:t>
                  </w:r>
                </w:p>
              </w:tc>
              <w:tc>
                <w:tcPr>
                  <w:tcW w:w="1559" w:type="dxa"/>
                  <w:tcBorders>
                    <w:top w:val="single" w:sz="4" w:space="0" w:color="auto"/>
                    <w:left w:val="nil"/>
                    <w:right w:val="single" w:sz="4" w:space="0" w:color="auto"/>
                  </w:tcBorders>
                  <w:shd w:val="clear" w:color="auto" w:fill="auto"/>
                  <w:vAlign w:val="center"/>
                  <w:hideMark/>
                </w:tcPr>
                <w:p w:rsidR="00A77037" w:rsidRPr="00633FC3" w:rsidRDefault="00A77037" w:rsidP="00B004E7">
                  <w:pPr>
                    <w:jc w:val="center"/>
                    <w:rPr>
                      <w:color w:val="000000"/>
                      <w:lang w:eastAsia="ru-RU"/>
                    </w:rPr>
                  </w:pPr>
                  <w:r>
                    <w:rPr>
                      <w:color w:val="000000"/>
                      <w:lang w:eastAsia="ru-RU"/>
                    </w:rPr>
                    <w:t>МККС-42К</w:t>
                  </w:r>
                </w:p>
              </w:tc>
              <w:tc>
                <w:tcPr>
                  <w:tcW w:w="1559" w:type="dxa"/>
                  <w:tcBorders>
                    <w:top w:val="single" w:sz="4" w:space="0" w:color="auto"/>
                    <w:left w:val="nil"/>
                    <w:right w:val="single" w:sz="4" w:space="0" w:color="auto"/>
                  </w:tcBorders>
                  <w:shd w:val="clear" w:color="auto" w:fill="auto"/>
                  <w:vAlign w:val="center"/>
                  <w:hideMark/>
                </w:tcPr>
                <w:p w:rsidR="00A77037" w:rsidRPr="00633FC3" w:rsidRDefault="00A77037" w:rsidP="00B004E7">
                  <w:pPr>
                    <w:jc w:val="center"/>
                    <w:rPr>
                      <w:lang w:eastAsia="ru-RU"/>
                    </w:rPr>
                  </w:pPr>
                  <w:r>
                    <w:t>107 333,33</w:t>
                  </w:r>
                </w:p>
              </w:tc>
              <w:tc>
                <w:tcPr>
                  <w:tcW w:w="1418" w:type="dxa"/>
                  <w:tcBorders>
                    <w:top w:val="single" w:sz="4" w:space="0" w:color="auto"/>
                    <w:left w:val="nil"/>
                    <w:right w:val="single" w:sz="4" w:space="0" w:color="auto"/>
                  </w:tcBorders>
                  <w:shd w:val="clear" w:color="auto" w:fill="auto"/>
                  <w:vAlign w:val="center"/>
                  <w:hideMark/>
                </w:tcPr>
                <w:p w:rsidR="00A77037" w:rsidRPr="00633FC3" w:rsidRDefault="00A77037" w:rsidP="00B004E7">
                  <w:pPr>
                    <w:jc w:val="center"/>
                    <w:rPr>
                      <w:color w:val="000000"/>
                      <w:lang w:eastAsia="ru-RU"/>
                    </w:rPr>
                  </w:pPr>
                  <w:r>
                    <w:rPr>
                      <w:color w:val="000000"/>
                      <w:lang w:eastAsia="ru-RU"/>
                    </w:rPr>
                    <w:t>Х</w:t>
                  </w:r>
                </w:p>
              </w:tc>
            </w:tr>
            <w:tr w:rsidR="00A77037" w:rsidRPr="00633FC3" w:rsidTr="00A77037">
              <w:trPr>
                <w:trHeight w:val="263"/>
              </w:trPr>
              <w:tc>
                <w:tcPr>
                  <w:tcW w:w="22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037" w:rsidRPr="00633FC3" w:rsidRDefault="00A77037" w:rsidP="00B004E7">
                  <w:pPr>
                    <w:suppressAutoHyphens w:val="0"/>
                    <w:jc w:val="center"/>
                    <w:rPr>
                      <w:b/>
                      <w:bCs/>
                      <w:color w:val="000000"/>
                      <w:lang w:eastAsia="ru-RU"/>
                    </w:rPr>
                  </w:pPr>
                  <w:r>
                    <w:rPr>
                      <w:b/>
                      <w:bCs/>
                      <w:color w:val="000000" w:themeColor="text1"/>
                      <w:lang w:eastAsia="ru-RU"/>
                    </w:rPr>
                    <w:t>Текущий ремонт (неплановый ремонт при необходимости)</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77037" w:rsidRPr="00633FC3" w:rsidRDefault="00A77037" w:rsidP="00B004E7">
                  <w:pPr>
                    <w:jc w:val="center"/>
                    <w:rPr>
                      <w:color w:val="000000"/>
                      <w:lang w:eastAsia="ru-RU"/>
                    </w:rPr>
                  </w:pPr>
                  <w:r>
                    <w:rPr>
                      <w:color w:val="000000"/>
                      <w:lang w:eastAsia="ru-RU"/>
                    </w:rPr>
                    <w:t>МККС-42К</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77037" w:rsidRPr="00633FC3" w:rsidRDefault="00A77037" w:rsidP="00B004E7">
                  <w:pPr>
                    <w:jc w:val="center"/>
                    <w:rPr>
                      <w:color w:val="000000"/>
                      <w:lang w:eastAsia="ru-RU"/>
                    </w:rPr>
                  </w:pPr>
                  <w:r>
                    <w:rPr>
                      <w:color w:val="000000"/>
                      <w:lang w:eastAsia="ru-RU"/>
                    </w:rPr>
                    <w:t>Х</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77037" w:rsidRPr="00633FC3" w:rsidRDefault="00A77037" w:rsidP="00B004E7">
                  <w:pPr>
                    <w:jc w:val="center"/>
                    <w:rPr>
                      <w:lang w:eastAsia="ru-RU"/>
                    </w:rPr>
                  </w:pPr>
                  <w:r>
                    <w:t>1 616,66</w:t>
                  </w:r>
                </w:p>
              </w:tc>
            </w:tr>
          </w:tbl>
          <w:p w:rsidR="00A77037" w:rsidRDefault="00A77037" w:rsidP="00A77037">
            <w:pPr>
              <w:pStyle w:val="1a"/>
              <w:ind w:firstLine="397"/>
              <w:rPr>
                <w:sz w:val="24"/>
                <w:szCs w:val="24"/>
              </w:rPr>
            </w:pP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636E04" w:rsidRPr="003B3850" w:rsidRDefault="00B004E7" w:rsidP="007355EF">
            <w:pPr>
              <w:jc w:val="both"/>
              <w:rPr>
                <w:b/>
              </w:rPr>
            </w:pPr>
            <w:r w:rsidRPr="003B3850">
              <w:t>«</w:t>
            </w:r>
            <w:r w:rsidR="007355EF" w:rsidRPr="003B3850">
              <w:t>31</w:t>
            </w:r>
            <w:r w:rsidRPr="003B3850">
              <w:t xml:space="preserve">» </w:t>
            </w:r>
            <w:r w:rsidR="00302E50" w:rsidRPr="003B3850">
              <w:t>марта</w:t>
            </w:r>
            <w:r w:rsidRPr="003B3850">
              <w:t xml:space="preserve"> 2023 г.</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636E04" w:rsidRPr="003B3850" w:rsidRDefault="00B004E7" w:rsidP="001E0405">
            <w:pPr>
              <w:pStyle w:val="1a"/>
              <w:ind w:firstLine="397"/>
              <w:rPr>
                <w:b/>
                <w:sz w:val="24"/>
                <w:szCs w:val="24"/>
              </w:rPr>
            </w:pPr>
            <w:r w:rsidRPr="003B3850">
              <w:rPr>
                <w:sz w:val="24"/>
                <w:szCs w:val="24"/>
              </w:rPr>
              <w:t xml:space="preserve">Заявки принимаются через ЭТП, информация по которой указана в пункте 4 Информационной карты </w:t>
            </w:r>
            <w:proofErr w:type="gramStart"/>
            <w:r w:rsidRPr="003B3850">
              <w:rPr>
                <w:sz w:val="24"/>
                <w:szCs w:val="24"/>
              </w:rPr>
              <w:t>с даты опубликования</w:t>
            </w:r>
            <w:proofErr w:type="gramEnd"/>
            <w:r w:rsidRPr="003B3850">
              <w:rPr>
                <w:sz w:val="24"/>
                <w:szCs w:val="24"/>
              </w:rPr>
              <w:t xml:space="preserve"> Открытого конкурса и до </w:t>
            </w:r>
            <w:r w:rsidR="003B3850" w:rsidRPr="003B3850">
              <w:rPr>
                <w:sz w:val="24"/>
                <w:szCs w:val="24"/>
              </w:rPr>
              <w:t>«19</w:t>
            </w:r>
            <w:r w:rsidRPr="003B3850">
              <w:rPr>
                <w:sz w:val="24"/>
                <w:szCs w:val="24"/>
              </w:rPr>
              <w:t xml:space="preserve">» </w:t>
            </w:r>
            <w:r w:rsidR="001C42CA" w:rsidRPr="003B3850">
              <w:rPr>
                <w:sz w:val="24"/>
                <w:szCs w:val="24"/>
              </w:rPr>
              <w:t>апреля</w:t>
            </w:r>
            <w:r w:rsidRPr="003B3850">
              <w:rPr>
                <w:sz w:val="24"/>
                <w:szCs w:val="24"/>
              </w:rPr>
              <w:t xml:space="preserve"> 2023 г.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636E04" w:rsidRPr="001737B6" w:rsidRDefault="00B004E7" w:rsidP="00F63AA9">
            <w:pPr>
              <w:pStyle w:val="1a"/>
              <w:ind w:firstLine="397"/>
              <w:rPr>
                <w:sz w:val="24"/>
                <w:szCs w:val="24"/>
              </w:rPr>
            </w:pPr>
            <w:r w:rsidRPr="001737B6">
              <w:rPr>
                <w:sz w:val="24"/>
                <w:szCs w:val="24"/>
              </w:rPr>
              <w:t>Рассмотрение, оценка и сопоставление Заявок состоится «</w:t>
            </w:r>
            <w:r w:rsidR="003B3850" w:rsidRPr="001737B6">
              <w:rPr>
                <w:sz w:val="24"/>
                <w:szCs w:val="24"/>
              </w:rPr>
              <w:t>24</w:t>
            </w:r>
            <w:r w:rsidRPr="001737B6">
              <w:rPr>
                <w:sz w:val="24"/>
                <w:szCs w:val="24"/>
              </w:rPr>
              <w:t xml:space="preserve">» </w:t>
            </w:r>
            <w:r w:rsidR="001C42CA" w:rsidRPr="001737B6">
              <w:rPr>
                <w:sz w:val="24"/>
                <w:szCs w:val="24"/>
              </w:rPr>
              <w:t>апреля</w:t>
            </w:r>
            <w:r w:rsidRPr="001737B6">
              <w:rPr>
                <w:sz w:val="24"/>
                <w:szCs w:val="24"/>
              </w:rPr>
              <w:t xml:space="preserve"> 2023 г. 14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636E04" w:rsidRPr="001737B6" w:rsidRDefault="00B004E7" w:rsidP="001737B6">
            <w:pPr>
              <w:pStyle w:val="1a"/>
              <w:ind w:firstLine="459"/>
              <w:rPr>
                <w:sz w:val="24"/>
                <w:szCs w:val="24"/>
              </w:rPr>
            </w:pPr>
            <w:r w:rsidRPr="001737B6">
              <w:rPr>
                <w:sz w:val="24"/>
                <w:szCs w:val="24"/>
              </w:rPr>
              <w:t xml:space="preserve">Подведение итогов состоится не позднее </w:t>
            </w:r>
            <w:bookmarkStart w:id="17" w:name="OLE_LINK14"/>
            <w:bookmarkStart w:id="18" w:name="OLE_LINK15"/>
            <w:bookmarkStart w:id="19" w:name="OLE_LINK28"/>
            <w:r w:rsidRPr="001737B6">
              <w:rPr>
                <w:sz w:val="24"/>
                <w:szCs w:val="24"/>
              </w:rPr>
              <w:t>«</w:t>
            </w:r>
            <w:r w:rsidR="001737B6" w:rsidRPr="001737B6">
              <w:rPr>
                <w:sz w:val="24"/>
                <w:szCs w:val="24"/>
              </w:rPr>
              <w:t>12</w:t>
            </w:r>
            <w:r w:rsidRPr="001737B6">
              <w:rPr>
                <w:sz w:val="24"/>
                <w:szCs w:val="24"/>
              </w:rPr>
              <w:t xml:space="preserve">» </w:t>
            </w:r>
            <w:r w:rsidR="001C42CA" w:rsidRPr="001737B6">
              <w:rPr>
                <w:sz w:val="24"/>
                <w:szCs w:val="24"/>
              </w:rPr>
              <w:t>мая</w:t>
            </w:r>
            <w:r w:rsidRPr="001737B6">
              <w:rPr>
                <w:sz w:val="24"/>
                <w:szCs w:val="24"/>
              </w:rPr>
              <w:t xml:space="preserve"> 2023 г. 14 часов 00 минут</w:t>
            </w:r>
            <w:bookmarkEnd w:id="17"/>
            <w:bookmarkEnd w:id="18"/>
            <w:bookmarkEnd w:id="19"/>
            <w:r w:rsidRPr="001737B6">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636E04" w:rsidRPr="001C42CA" w:rsidRDefault="001C42CA" w:rsidP="001C42CA">
            <w:pPr>
              <w:pStyle w:val="1a"/>
              <w:ind w:firstLine="0"/>
              <w:rPr>
                <w:b/>
                <w:sz w:val="24"/>
                <w:szCs w:val="24"/>
              </w:rPr>
            </w:pPr>
            <w:r>
              <w:rPr>
                <w:sz w:val="24"/>
                <w:szCs w:val="24"/>
              </w:rPr>
              <w:t>О</w:t>
            </w:r>
            <w:proofErr w:type="spellStart"/>
            <w:r w:rsidR="00B004E7">
              <w:rPr>
                <w:sz w:val="24"/>
                <w:szCs w:val="24"/>
                <w:lang w:val="en-US"/>
              </w:rPr>
              <w:t>дин</w:t>
            </w:r>
            <w:proofErr w:type="spellEnd"/>
            <w:r w:rsidR="00B004E7">
              <w:rPr>
                <w:sz w:val="24"/>
                <w:szCs w:val="24"/>
                <w:lang w:val="en-US"/>
              </w:rPr>
              <w:t xml:space="preserve"> </w:t>
            </w:r>
            <w:proofErr w:type="spellStart"/>
            <w:r w:rsidR="00B004E7">
              <w:rPr>
                <w:sz w:val="24"/>
                <w:szCs w:val="24"/>
                <w:lang w:val="en-US"/>
              </w:rPr>
              <w:t>лот</w:t>
            </w:r>
            <w:proofErr w:type="spellEnd"/>
            <w:r>
              <w:rPr>
                <w:sz w:val="24"/>
                <w:szCs w:val="24"/>
              </w:rPr>
              <w:t>.</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636E04" w:rsidRPr="00F93B5D" w:rsidRDefault="00B004E7">
            <w:pPr>
              <w:pStyle w:val="afe"/>
              <w:jc w:val="both"/>
              <w:rPr>
                <w:sz w:val="24"/>
                <w:szCs w:val="24"/>
              </w:rPr>
            </w:pPr>
            <w:r w:rsidRPr="00F93B5D">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 xml:space="preserve">Валюта Открытого </w:t>
            </w:r>
            <w:r>
              <w:rPr>
                <w:b/>
                <w:color w:val="auto"/>
              </w:rPr>
              <w:lastRenderedPageBreak/>
              <w:t>конкурса</w:t>
            </w:r>
          </w:p>
        </w:tc>
        <w:tc>
          <w:tcPr>
            <w:tcW w:w="7200" w:type="dxa"/>
          </w:tcPr>
          <w:p w:rsidR="00636E04" w:rsidRDefault="00B004E7">
            <w:pPr>
              <w:pStyle w:val="1a"/>
              <w:ind w:firstLine="0"/>
              <w:jc w:val="left"/>
              <w:rPr>
                <w:b/>
                <w:sz w:val="24"/>
                <w:szCs w:val="24"/>
                <w:highlight w:val="yellow"/>
              </w:rPr>
            </w:pPr>
            <w:proofErr w:type="spellStart"/>
            <w:r>
              <w:rPr>
                <w:sz w:val="24"/>
                <w:szCs w:val="24"/>
                <w:lang w:val="en-US"/>
              </w:rPr>
              <w:lastRenderedPageBreak/>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lastRenderedPageBreak/>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636E04" w:rsidRDefault="00B004E7">
            <w:pPr>
              <w:pStyle w:val="1a"/>
              <w:ind w:firstLine="0"/>
              <w:rPr>
                <w:sz w:val="24"/>
                <w:szCs w:val="24"/>
              </w:rPr>
            </w:pPr>
            <w:r>
              <w:rPr>
                <w:sz w:val="24"/>
                <w:szCs w:val="24"/>
              </w:rPr>
              <w:t xml:space="preserve">Оплата выполненных Работ производится путем перечисления денежных средств на счет Исполнителя в течение 30 (тридцати) календарных дней </w:t>
            </w:r>
            <w:proofErr w:type="gramStart"/>
            <w:r>
              <w:rPr>
                <w:sz w:val="24"/>
                <w:szCs w:val="24"/>
              </w:rPr>
              <w:t>с даты подписания</w:t>
            </w:r>
            <w:proofErr w:type="gramEnd"/>
            <w:r>
              <w:rPr>
                <w:sz w:val="24"/>
                <w:szCs w:val="24"/>
              </w:rPr>
              <w:t xml:space="preserve"> сторонами акта сдачи–приемки выполненных Работ.</w:t>
            </w:r>
          </w:p>
          <w:p w:rsidR="00636E04" w:rsidRDefault="00636E04">
            <w:pPr>
              <w:pStyle w:val="1a"/>
              <w:ind w:firstLine="0"/>
              <w:rPr>
                <w:sz w:val="24"/>
                <w:szCs w:val="24"/>
              </w:rPr>
            </w:pP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636E04" w:rsidRDefault="00B004E7">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roofErr w:type="gramStart"/>
            <w:r>
              <w:t>с даты подписания</w:t>
            </w:r>
            <w:proofErr w:type="gramEnd"/>
            <w:r>
              <w:t xml:space="preserve"> договора по 31 декабря 2023 г. (включительно).</w:t>
            </w:r>
          </w:p>
          <w:p w:rsidR="00685C56" w:rsidRPr="00F86FAA" w:rsidRDefault="00685C56" w:rsidP="00685C56">
            <w:pPr>
              <w:pStyle w:val="Default"/>
              <w:jc w:val="both"/>
            </w:pPr>
          </w:p>
          <w:p w:rsidR="00636E04" w:rsidRDefault="00B004E7">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Контейнерный терминал Архангельск филиала ПАО «</w:t>
            </w:r>
            <w:proofErr w:type="spellStart"/>
            <w:r>
              <w:t>ТрансКонтейнер</w:t>
            </w:r>
            <w:proofErr w:type="spellEnd"/>
            <w:r>
              <w:t>» на Северной железной дороге, расположенный по адресу: 163045, г. Архангельск, Окружное шоссе, д. 16.</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636E04" w:rsidRDefault="00B004E7">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636E04" w:rsidRDefault="00B004E7">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636E04" w:rsidRDefault="00B004E7">
                  <w:pPr>
                    <w:snapToGrid w:val="0"/>
                    <w:rPr>
                      <w:sz w:val="22"/>
                      <w:szCs w:val="22"/>
                    </w:rPr>
                  </w:pPr>
                  <w:r>
                    <w:rPr>
                      <w:sz w:val="22"/>
                      <w:szCs w:val="22"/>
                    </w:rPr>
                    <w:t>33.12</w:t>
                  </w:r>
                </w:p>
              </w:tc>
              <w:tc>
                <w:tcPr>
                  <w:tcW w:w="1417" w:type="dxa"/>
                  <w:tcBorders>
                    <w:top w:val="single" w:sz="4" w:space="0" w:color="auto"/>
                    <w:left w:val="single" w:sz="4" w:space="0" w:color="auto"/>
                    <w:bottom w:val="single" w:sz="4" w:space="0" w:color="auto"/>
                    <w:right w:val="single" w:sz="4" w:space="0" w:color="auto"/>
                  </w:tcBorders>
                </w:tcPr>
                <w:p w:rsidR="00636E04" w:rsidRDefault="00B004E7">
                  <w:pPr>
                    <w:snapToGrid w:val="0"/>
                    <w:rPr>
                      <w:sz w:val="22"/>
                      <w:szCs w:val="22"/>
                    </w:rPr>
                  </w:pPr>
                  <w:r>
                    <w:rPr>
                      <w:sz w:val="22"/>
                      <w:szCs w:val="22"/>
                    </w:rPr>
                    <w:t>33.12</w:t>
                  </w:r>
                </w:p>
              </w:tc>
              <w:tc>
                <w:tcPr>
                  <w:tcW w:w="1134" w:type="dxa"/>
                  <w:tcBorders>
                    <w:top w:val="single" w:sz="4" w:space="0" w:color="auto"/>
                    <w:left w:val="single" w:sz="4" w:space="0" w:color="auto"/>
                    <w:bottom w:val="single" w:sz="4" w:space="0" w:color="auto"/>
                    <w:right w:val="single" w:sz="4" w:space="0" w:color="auto"/>
                  </w:tcBorders>
                </w:tcPr>
                <w:p w:rsidR="00636E04" w:rsidRDefault="00B004E7">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636E04" w:rsidRDefault="00B004E7">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636E04" w:rsidRDefault="00B004E7">
                  <w:pPr>
                    <w:snapToGrid w:val="0"/>
                    <w:rPr>
                      <w:sz w:val="22"/>
                      <w:szCs w:val="22"/>
                    </w:rPr>
                  </w:pPr>
                  <w:r>
                    <w:rPr>
                      <w:sz w:val="22"/>
                      <w:szCs w:val="22"/>
                    </w:rPr>
                    <w:t>63</w:t>
                  </w:r>
                </w:p>
              </w:tc>
            </w:tr>
          </w:tbl>
          <w:p w:rsidR="00636E04" w:rsidRDefault="00636E04"/>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9B76A0">
            <w:pPr>
              <w:pStyle w:val="a0"/>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636E04" w:rsidRPr="00F93B5D" w:rsidRDefault="00B004E7" w:rsidP="009B76A0">
            <w:pPr>
              <w:pStyle w:val="a0"/>
              <w:numPr>
                <w:ilvl w:val="1"/>
                <w:numId w:val="14"/>
              </w:numPr>
              <w:ind w:left="601" w:hanging="426"/>
              <w:jc w:val="both"/>
            </w:pPr>
            <w:r w:rsidRPr="00F93B5D">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636E04" w:rsidRPr="00F93B5D" w:rsidRDefault="00B004E7" w:rsidP="009B76A0">
            <w:pPr>
              <w:pStyle w:val="a0"/>
              <w:numPr>
                <w:ilvl w:val="1"/>
                <w:numId w:val="14"/>
              </w:numPr>
              <w:ind w:left="601" w:hanging="426"/>
              <w:jc w:val="both"/>
            </w:pPr>
            <w:r w:rsidRPr="00F93B5D">
              <w:t>отсутствие за последние три года просроченной задолженности перед ПАО «</w:t>
            </w:r>
            <w:proofErr w:type="spellStart"/>
            <w:r w:rsidRPr="00F93B5D">
              <w:t>ТрансКонтейнер</w:t>
            </w:r>
            <w:proofErr w:type="spellEnd"/>
            <w:r w:rsidRPr="00F93B5D">
              <w:t>», фактов невыполнения обязательств перед ПАО «</w:t>
            </w:r>
            <w:proofErr w:type="spellStart"/>
            <w:r w:rsidRPr="00F93B5D">
              <w:t>ТрансКонтейнер</w:t>
            </w:r>
            <w:proofErr w:type="spellEnd"/>
            <w:r w:rsidRPr="00F93B5D">
              <w:t xml:space="preserve">» и причинения вреда </w:t>
            </w:r>
            <w:r w:rsidR="00CE14A5">
              <w:t>имуществу ПАО «</w:t>
            </w:r>
            <w:proofErr w:type="spellStart"/>
            <w:r w:rsidR="00CE14A5">
              <w:t>ТрансКонтейнер</w:t>
            </w:r>
            <w:proofErr w:type="spellEnd"/>
            <w:r w:rsidR="00CE14A5">
              <w:t>»;</w:t>
            </w:r>
          </w:p>
          <w:p w:rsidR="00636E04" w:rsidRPr="00F93B5D" w:rsidRDefault="00B004E7" w:rsidP="009B76A0">
            <w:pPr>
              <w:pStyle w:val="a0"/>
              <w:numPr>
                <w:ilvl w:val="1"/>
                <w:numId w:val="14"/>
              </w:numPr>
              <w:ind w:left="601" w:hanging="426"/>
              <w:jc w:val="both"/>
            </w:pPr>
            <w:r w:rsidRPr="00F93B5D">
              <w:t>осуществлять электронный документооборот (далее – ЭДО) с Заказчиком на условиях, изложенных в проекте договора (приложение</w:t>
            </w:r>
            <w:r w:rsidR="007E526C">
              <w:t xml:space="preserve"> № 5 к документации о закупке);</w:t>
            </w:r>
          </w:p>
          <w:p w:rsidR="00636E04" w:rsidRPr="00F93B5D" w:rsidRDefault="00B004E7" w:rsidP="009B76A0">
            <w:pPr>
              <w:pStyle w:val="a0"/>
              <w:numPr>
                <w:ilvl w:val="1"/>
                <w:numId w:val="14"/>
              </w:numPr>
              <w:ind w:left="601" w:hanging="426"/>
              <w:jc w:val="both"/>
            </w:pPr>
            <w:r w:rsidRPr="00F93B5D">
              <w:t xml:space="preserve">наличие опыта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аналогичным </w:t>
            </w:r>
            <w:r w:rsidRPr="00F93B5D">
              <w:lastRenderedPageBreak/>
              <w:t>предмету Открытого конкурса (оказание услуг/выполнение работ по техническому, сезонному обслуживанию, ремонту грузоподъемных механизмов), с суммарной стоимостью договор</w:t>
            </w:r>
            <w:proofErr w:type="gramStart"/>
            <w:r w:rsidRPr="00F93B5D">
              <w:t>а(</w:t>
            </w:r>
            <w:proofErr w:type="gramEnd"/>
            <w:r w:rsidRPr="00F93B5D">
              <w:t>-</w:t>
            </w:r>
            <w:proofErr w:type="spellStart"/>
            <w:r w:rsidRPr="00F93B5D">
              <w:t>ов</w:t>
            </w:r>
            <w:proofErr w:type="spellEnd"/>
            <w:r w:rsidRPr="00F93B5D">
              <w:t>) не менее 20% от начально</w:t>
            </w:r>
            <w:r w:rsidR="00FB242C">
              <w:t>й (максимальной) цены договора;</w:t>
            </w:r>
          </w:p>
          <w:p w:rsidR="00FB242C" w:rsidRPr="006D0777" w:rsidRDefault="00FB242C" w:rsidP="00FB242C">
            <w:pPr>
              <w:pStyle w:val="a0"/>
              <w:numPr>
                <w:ilvl w:val="1"/>
                <w:numId w:val="14"/>
              </w:numPr>
              <w:ind w:left="601" w:hanging="426"/>
              <w:jc w:val="both"/>
            </w:pPr>
            <w:r w:rsidRPr="006D0777">
              <w:t>претендент должен иметь квалифицированный персонал, включающий в себя:</w:t>
            </w:r>
          </w:p>
          <w:p w:rsidR="00FB242C" w:rsidRDefault="00FB242C" w:rsidP="00FB242C">
            <w:pPr>
              <w:pStyle w:val="a0"/>
              <w:ind w:left="607"/>
              <w:jc w:val="both"/>
            </w:pPr>
            <w:r>
              <w:t xml:space="preserve">- руководителя, аттестованного в области промышленной безопасности А.1 «Основы промышленной безопасности» в соответствии с Приказом </w:t>
            </w:r>
            <w:proofErr w:type="spellStart"/>
            <w:r>
              <w:t>Ростехнадзора</w:t>
            </w:r>
            <w:proofErr w:type="spellEnd"/>
            <w:r>
              <w:t xml:space="preserve"> от 04.09.2020 г. № 334;</w:t>
            </w:r>
          </w:p>
          <w:p w:rsidR="00FB242C" w:rsidRPr="006D0777" w:rsidRDefault="00FB242C" w:rsidP="00FB242C">
            <w:pPr>
              <w:pStyle w:val="a0"/>
              <w:ind w:left="607"/>
              <w:jc w:val="both"/>
            </w:pPr>
            <w:r>
              <w:t>- не менее 1 (одного) специалиста, аттестованного в области промышленной безопасности Б.9.6 (Б.9.33)</w:t>
            </w:r>
            <w:r w:rsidRPr="006D0777">
              <w:t xml:space="preserve"> «Монтаж, наладка, обслуживание, ремонт, реконструкция или модернизация подъемных сооружений, применяемых на опасных производственных объектах» в соответствии с Приказом </w:t>
            </w:r>
            <w:proofErr w:type="spellStart"/>
            <w:r w:rsidRPr="006D0777">
              <w:t>Ростехнадзора</w:t>
            </w:r>
            <w:proofErr w:type="spellEnd"/>
            <w:r w:rsidRPr="006D0777">
              <w:t xml:space="preserve"> от 04.09.2020 г. № 334</w:t>
            </w:r>
          </w:p>
          <w:p w:rsidR="00FB242C" w:rsidRPr="006D0777" w:rsidRDefault="00FB242C" w:rsidP="00FB242C">
            <w:pPr>
              <w:pStyle w:val="a0"/>
              <w:ind w:left="607"/>
              <w:jc w:val="both"/>
            </w:pPr>
            <w:r w:rsidRPr="006D0777">
              <w:t>- не менее одного специалиста, допущенного в качестве административно-технического персонала к работам в электроустановках до 1000</w:t>
            </w:r>
            <w:proofErr w:type="gramStart"/>
            <w:r w:rsidRPr="006D0777">
              <w:t xml:space="preserve"> В</w:t>
            </w:r>
            <w:proofErr w:type="gramEnd"/>
            <w:r w:rsidRPr="006D0777">
              <w:t xml:space="preserve"> с группой по </w:t>
            </w:r>
            <w:proofErr w:type="spellStart"/>
            <w:r w:rsidRPr="006D0777">
              <w:t>электробезопасности</w:t>
            </w:r>
            <w:proofErr w:type="spellEnd"/>
            <w:r w:rsidRPr="006D0777">
              <w:t xml:space="preserve"> не ниже IV;</w:t>
            </w:r>
          </w:p>
          <w:p w:rsidR="00FB242C" w:rsidRPr="006D0777" w:rsidRDefault="00FB242C" w:rsidP="00FB242C">
            <w:pPr>
              <w:pStyle w:val="a0"/>
              <w:ind w:left="607"/>
              <w:jc w:val="both"/>
            </w:pPr>
            <w:r w:rsidRPr="006D0777">
              <w:t>- не м</w:t>
            </w:r>
            <w:r>
              <w:t>е</w:t>
            </w:r>
            <w:r w:rsidRPr="006D0777">
              <w:t>нее двух специалистов, допущенных в качестве оперативно-ремонтного персонала к работам в электроустановках до 1000</w:t>
            </w:r>
            <w:proofErr w:type="gramStart"/>
            <w:r w:rsidRPr="006D0777">
              <w:t xml:space="preserve"> В</w:t>
            </w:r>
            <w:proofErr w:type="gramEnd"/>
            <w:r w:rsidRPr="006D0777">
              <w:t xml:space="preserve"> с группой по </w:t>
            </w:r>
            <w:proofErr w:type="spellStart"/>
            <w:r w:rsidRPr="006D0777">
              <w:t>электробезопасности</w:t>
            </w:r>
            <w:proofErr w:type="spellEnd"/>
            <w:r w:rsidRPr="006D0777">
              <w:t xml:space="preserve"> не ниже III;</w:t>
            </w:r>
          </w:p>
          <w:p w:rsidR="00FB242C" w:rsidRPr="006D0777" w:rsidRDefault="00FB242C" w:rsidP="00FB242C">
            <w:pPr>
              <w:pStyle w:val="a0"/>
              <w:ind w:left="607"/>
              <w:jc w:val="both"/>
            </w:pPr>
            <w:r w:rsidRPr="006D0777">
              <w:t>- административно-технический персонал в количестве не менее 1 (одного) работника с группой по безопасности работ на высоте не менее 3;</w:t>
            </w:r>
          </w:p>
          <w:p w:rsidR="00FB242C" w:rsidRPr="006D0777" w:rsidRDefault="00FB242C" w:rsidP="00FB242C">
            <w:pPr>
              <w:pStyle w:val="a0"/>
              <w:ind w:left="607"/>
              <w:jc w:val="both"/>
            </w:pPr>
            <w:r w:rsidRPr="006D0777">
              <w:t>- производственный персонал в количестве не менее 2 (двух) работников с группами по безопасности работ на высоте 1 или 2;</w:t>
            </w:r>
          </w:p>
          <w:p w:rsidR="00FB242C" w:rsidRPr="006D0777" w:rsidRDefault="00FB242C" w:rsidP="00FB242C">
            <w:pPr>
              <w:pStyle w:val="a0"/>
              <w:ind w:left="607"/>
              <w:jc w:val="both"/>
            </w:pPr>
            <w:r w:rsidRPr="006D0777">
              <w:t>- не менее одного специалиста, прошедшего проверку знаний пожарно-технического минимума;</w:t>
            </w:r>
          </w:p>
          <w:p w:rsidR="00FB242C" w:rsidRPr="006D0777" w:rsidRDefault="00FB242C" w:rsidP="00FB242C">
            <w:pPr>
              <w:pStyle w:val="a0"/>
              <w:ind w:left="607"/>
              <w:jc w:val="both"/>
            </w:pPr>
            <w:r w:rsidRPr="006D0777">
              <w:t>-не менее одного специалиста, прошедшего проверку знаний требований охраны труда.</w:t>
            </w:r>
          </w:p>
          <w:p w:rsidR="00636E04" w:rsidRPr="00F93B5D" w:rsidRDefault="00B004E7" w:rsidP="009B76A0">
            <w:pPr>
              <w:pStyle w:val="a0"/>
              <w:numPr>
                <w:ilvl w:val="1"/>
                <w:numId w:val="14"/>
              </w:numPr>
              <w:ind w:left="601" w:hanging="426"/>
              <w:jc w:val="both"/>
            </w:pPr>
            <w:r w:rsidRPr="00F93B5D">
              <w:t>согласие претендента на возмещение 100% каких-либо убытков Заказчику, в случае ненадлежащего выполнения Исполнителем условий договора, несоответствия результатов Работ обусл</w:t>
            </w:r>
            <w:r w:rsidR="001C42CA">
              <w:t>овленным сторонами требованиям.</w:t>
            </w:r>
          </w:p>
          <w:p w:rsidR="006D2B87" w:rsidRPr="00286B26" w:rsidRDefault="006D2B87" w:rsidP="009B76A0">
            <w:pPr>
              <w:pStyle w:val="a0"/>
              <w:numPr>
                <w:ilvl w:val="0"/>
                <w:numId w:val="14"/>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636E04" w:rsidRPr="00F93B5D" w:rsidRDefault="00B004E7" w:rsidP="009B76A0">
            <w:pPr>
              <w:pStyle w:val="a0"/>
              <w:numPr>
                <w:ilvl w:val="1"/>
                <w:numId w:val="14"/>
              </w:numPr>
              <w:ind w:left="601" w:hanging="426"/>
              <w:jc w:val="both"/>
            </w:pPr>
            <w:r w:rsidRPr="00F93B5D">
              <w:lastRenderedPageBreak/>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636E04" w:rsidRPr="00F93B5D" w:rsidRDefault="00B004E7" w:rsidP="009B76A0">
            <w:pPr>
              <w:pStyle w:val="a0"/>
              <w:numPr>
                <w:ilvl w:val="1"/>
                <w:numId w:val="14"/>
              </w:numPr>
              <w:ind w:left="601" w:hanging="426"/>
              <w:jc w:val="both"/>
            </w:pPr>
            <w:proofErr w:type="gramStart"/>
            <w:r w:rsidRPr="00F93B5D">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F93B5D">
              <w:t>://</w:t>
            </w:r>
            <w:r>
              <w:rPr>
                <w:lang w:val="en-US"/>
              </w:rPr>
              <w:t>service</w:t>
            </w:r>
            <w:r w:rsidRPr="00F93B5D">
              <w:t>.</w:t>
            </w:r>
            <w:proofErr w:type="spellStart"/>
            <w:r>
              <w:rPr>
                <w:lang w:val="en-US"/>
              </w:rPr>
              <w:t>nalog</w:t>
            </w:r>
            <w:proofErr w:type="spellEnd"/>
            <w:r w:rsidRPr="00F93B5D">
              <w:t>.</w:t>
            </w:r>
            <w:proofErr w:type="spellStart"/>
            <w:r>
              <w:rPr>
                <w:lang w:val="en-US"/>
              </w:rPr>
              <w:t>ru</w:t>
            </w:r>
            <w:proofErr w:type="spellEnd"/>
            <w:r w:rsidRPr="00F93B5D">
              <w:t>/</w:t>
            </w:r>
            <w:proofErr w:type="spellStart"/>
            <w:r>
              <w:rPr>
                <w:lang w:val="en-US"/>
              </w:rPr>
              <w:t>zd</w:t>
            </w:r>
            <w:proofErr w:type="spellEnd"/>
            <w:r w:rsidRPr="00F93B5D">
              <w:t>.</w:t>
            </w:r>
            <w:r>
              <w:rPr>
                <w:lang w:val="en-US"/>
              </w:rPr>
              <w:t>do</w:t>
            </w:r>
            <w:r w:rsidRPr="00F93B5D">
              <w:t>).</w:t>
            </w:r>
            <w:proofErr w:type="gramEnd"/>
            <w:r w:rsidRPr="00F93B5D">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F93B5D">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F93B5D">
              <w:t>://</w:t>
            </w:r>
            <w:r>
              <w:rPr>
                <w:lang w:val="en-US"/>
              </w:rPr>
              <w:t>service</w:t>
            </w:r>
            <w:r w:rsidRPr="00F93B5D">
              <w:t>.</w:t>
            </w:r>
            <w:proofErr w:type="spellStart"/>
            <w:r>
              <w:rPr>
                <w:lang w:val="en-US"/>
              </w:rPr>
              <w:t>nalog</w:t>
            </w:r>
            <w:proofErr w:type="spellEnd"/>
            <w:r w:rsidRPr="00F93B5D">
              <w:t>.</w:t>
            </w:r>
            <w:proofErr w:type="spellStart"/>
            <w:r>
              <w:rPr>
                <w:lang w:val="en-US"/>
              </w:rPr>
              <w:t>ru</w:t>
            </w:r>
            <w:proofErr w:type="spellEnd"/>
            <w:r w:rsidRPr="00F93B5D">
              <w:t>/</w:t>
            </w:r>
            <w:proofErr w:type="spellStart"/>
            <w:r>
              <w:rPr>
                <w:lang w:val="en-US"/>
              </w:rPr>
              <w:t>zd</w:t>
            </w:r>
            <w:proofErr w:type="spellEnd"/>
            <w:r w:rsidRPr="00F93B5D">
              <w:t>.</w:t>
            </w:r>
            <w:r>
              <w:rPr>
                <w:lang w:val="en-US"/>
              </w:rPr>
              <w:t>do</w:t>
            </w:r>
            <w:r w:rsidRPr="00F93B5D">
              <w:t>) (далее в протоколах и иных документах - Информация о наличии/отсутствии у</w:t>
            </w:r>
            <w:proofErr w:type="gramEnd"/>
            <w:r w:rsidRPr="00F93B5D">
              <w:t xml:space="preserve"> претендента задолженности по уплате налогов, сборов и предст</w:t>
            </w:r>
            <w:r w:rsidR="001C42CA">
              <w:t>авленной налоговой отчетности);</w:t>
            </w:r>
          </w:p>
          <w:p w:rsidR="00636E04" w:rsidRPr="00F93B5D" w:rsidRDefault="00B004E7" w:rsidP="009B76A0">
            <w:pPr>
              <w:pStyle w:val="a0"/>
              <w:numPr>
                <w:ilvl w:val="1"/>
                <w:numId w:val="14"/>
              </w:numPr>
              <w:ind w:left="601" w:hanging="426"/>
              <w:jc w:val="both"/>
            </w:pPr>
            <w:r w:rsidRPr="00F93B5D">
              <w:t>претендента на официальном сайте Федеральной службы судебных приставов Российской Федерации (</w:t>
            </w:r>
            <w:r>
              <w:rPr>
                <w:lang w:val="en-US"/>
              </w:rPr>
              <w:t>http</w:t>
            </w:r>
            <w:r w:rsidRPr="00F93B5D">
              <w:t>://</w:t>
            </w:r>
            <w:proofErr w:type="spellStart"/>
            <w:r>
              <w:rPr>
                <w:lang w:val="en-US"/>
              </w:rPr>
              <w:t>fssprus</w:t>
            </w:r>
            <w:proofErr w:type="spellEnd"/>
            <w:r w:rsidRPr="00F93B5D">
              <w:t>.</w:t>
            </w:r>
            <w:proofErr w:type="spellStart"/>
            <w:r>
              <w:rPr>
                <w:lang w:val="en-US"/>
              </w:rPr>
              <w:t>ru</w:t>
            </w:r>
            <w:proofErr w:type="spellEnd"/>
            <w:r w:rsidRPr="00F93B5D">
              <w:t>/</w:t>
            </w:r>
            <w:proofErr w:type="spellStart"/>
            <w:r>
              <w:rPr>
                <w:lang w:val="en-US"/>
              </w:rPr>
              <w:t>iss</w:t>
            </w:r>
            <w:proofErr w:type="spellEnd"/>
            <w:r w:rsidRPr="00F93B5D">
              <w:t>/</w:t>
            </w:r>
            <w:proofErr w:type="spellStart"/>
            <w:r>
              <w:rPr>
                <w:lang w:val="en-US"/>
              </w:rPr>
              <w:t>ip</w:t>
            </w:r>
            <w:proofErr w:type="spellEnd"/>
            <w:r w:rsidRPr="00F93B5D">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F93B5D">
              <w:t>://</w:t>
            </w:r>
            <w:r>
              <w:rPr>
                <w:lang w:val="en-US"/>
              </w:rPr>
              <w:t>www</w:t>
            </w:r>
            <w:r w:rsidRPr="00F93B5D">
              <w:t>.</w:t>
            </w:r>
            <w:proofErr w:type="spellStart"/>
            <w:r>
              <w:rPr>
                <w:lang w:val="en-US"/>
              </w:rPr>
              <w:t>fedresurs</w:t>
            </w:r>
            <w:proofErr w:type="spellEnd"/>
            <w:r w:rsidRPr="00F93B5D">
              <w:t>.</w:t>
            </w:r>
            <w:proofErr w:type="spellStart"/>
            <w:r>
              <w:rPr>
                <w:lang w:val="en-US"/>
              </w:rPr>
              <w:t>ru</w:t>
            </w:r>
            <w:proofErr w:type="spellEnd"/>
            <w:r w:rsidRPr="00F93B5D">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w:t>
            </w:r>
            <w:r w:rsidRPr="00F93B5D">
              <w:lastRenderedPageBreak/>
              <w:t xml:space="preserve">платежных поручений, заверенные претендентом постановления о прекращении исполнительного производства и т.п.). </w:t>
            </w:r>
            <w:proofErr w:type="gramStart"/>
            <w:r w:rsidRPr="00F93B5D">
              <w:t xml:space="preserve">Организатором на день рассмотрения Заявок проверяется информация о наличии исполнительных производств и/или </w:t>
            </w:r>
            <w:proofErr w:type="spellStart"/>
            <w:r w:rsidRPr="00F93B5D">
              <w:t>неприостановлении</w:t>
            </w:r>
            <w:proofErr w:type="spellEnd"/>
            <w:r w:rsidRPr="00F93B5D">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F93B5D">
              <w:t xml:space="preserve"> производств и/или </w:t>
            </w:r>
            <w:proofErr w:type="spellStart"/>
            <w:r w:rsidRPr="00F93B5D">
              <w:t>н</w:t>
            </w:r>
            <w:r w:rsidR="001C42CA">
              <w:t>еприостановлении</w:t>
            </w:r>
            <w:proofErr w:type="spellEnd"/>
            <w:r w:rsidR="001C42CA">
              <w:t xml:space="preserve"> деятельности);</w:t>
            </w:r>
          </w:p>
          <w:p w:rsidR="00636E04" w:rsidRPr="00F93B5D" w:rsidRDefault="00B004E7" w:rsidP="009B76A0">
            <w:pPr>
              <w:pStyle w:val="a0"/>
              <w:numPr>
                <w:ilvl w:val="1"/>
                <w:numId w:val="14"/>
              </w:numPr>
              <w:ind w:left="601" w:hanging="426"/>
              <w:jc w:val="both"/>
            </w:pPr>
            <w:r w:rsidRPr="00F93B5D">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636E04" w:rsidRPr="00F93B5D" w:rsidRDefault="00B004E7" w:rsidP="009B76A0">
            <w:pPr>
              <w:pStyle w:val="a0"/>
              <w:numPr>
                <w:ilvl w:val="1"/>
                <w:numId w:val="14"/>
              </w:numPr>
              <w:ind w:left="601" w:hanging="426"/>
              <w:jc w:val="both"/>
            </w:pPr>
            <w:r w:rsidRPr="00F93B5D">
              <w:t xml:space="preserve">документ по форме приложения № 4 к документации о </w:t>
            </w:r>
            <w:proofErr w:type="gramStart"/>
            <w:r w:rsidRPr="00F93B5D">
              <w:t>закупке</w:t>
            </w:r>
            <w:proofErr w:type="gramEnd"/>
            <w:r w:rsidRPr="00F93B5D">
              <w:t xml:space="preserve"> о наличии опыта выполнения работ, оказания услуг, указанного в подпункте 1.4 части 1 </w:t>
            </w:r>
            <w:r w:rsidR="001C42CA">
              <w:t>пункта 17 Информационной карты;</w:t>
            </w:r>
          </w:p>
          <w:p w:rsidR="00636E04" w:rsidRPr="00F93B5D" w:rsidRDefault="00B004E7" w:rsidP="009B76A0">
            <w:pPr>
              <w:pStyle w:val="a0"/>
              <w:numPr>
                <w:ilvl w:val="1"/>
                <w:numId w:val="14"/>
              </w:numPr>
              <w:ind w:left="601" w:hanging="426"/>
              <w:jc w:val="both"/>
            </w:pPr>
            <w:r w:rsidRPr="00F93B5D">
              <w:t xml:space="preserve">копии подписанных сторонами договоров, указанных в документе по форме приложения № 4 к документации о </w:t>
            </w:r>
            <w:proofErr w:type="gramStart"/>
            <w:r w:rsidRPr="00F93B5D">
              <w:t>закупке</w:t>
            </w:r>
            <w:proofErr w:type="gramEnd"/>
            <w:r w:rsidRPr="00F93B5D">
              <w:t xml:space="preserve"> о наличии опыта выполнения работ, оказания услуг;;</w:t>
            </w:r>
          </w:p>
          <w:p w:rsidR="00636E04" w:rsidRDefault="00B004E7" w:rsidP="009B76A0">
            <w:pPr>
              <w:pStyle w:val="a0"/>
              <w:numPr>
                <w:ilvl w:val="1"/>
                <w:numId w:val="14"/>
              </w:numPr>
              <w:ind w:left="601" w:hanging="426"/>
              <w:jc w:val="both"/>
              <w:rPr>
                <w:lang w:val="en-US"/>
              </w:rPr>
            </w:pPr>
            <w:r w:rsidRPr="00F93B5D">
              <w:t xml:space="preserve">копии  документов, подтверждающих факт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636E04" w:rsidRPr="00F93B5D" w:rsidRDefault="00B004E7" w:rsidP="009B76A0">
            <w:pPr>
              <w:pStyle w:val="a0"/>
              <w:numPr>
                <w:ilvl w:val="1"/>
                <w:numId w:val="14"/>
              </w:numPr>
              <w:ind w:left="601" w:hanging="426"/>
              <w:jc w:val="both"/>
            </w:pPr>
            <w:r w:rsidRPr="00F93B5D">
              <w:t xml:space="preserve">сведения о производственном персонале по форме </w:t>
            </w:r>
            <w:r w:rsidRPr="00F93B5D">
              <w:lastRenderedPageBreak/>
              <w:t>приложения № 7 к документации о закупке;</w:t>
            </w:r>
          </w:p>
          <w:p w:rsidR="00FB242C" w:rsidRDefault="00FB242C" w:rsidP="00FB242C">
            <w:pPr>
              <w:pStyle w:val="a0"/>
              <w:numPr>
                <w:ilvl w:val="1"/>
                <w:numId w:val="14"/>
              </w:numPr>
              <w:ind w:left="601" w:hanging="426"/>
              <w:jc w:val="both"/>
            </w:pPr>
            <w:r w:rsidRPr="006D0777">
              <w:t xml:space="preserve">копию действующего удостоверения по проведению проверки знаний требований пожарно-технического минимума на одного из работников, указанных в сведениях об административном и производственном персонале по форме приложения № </w:t>
            </w:r>
            <w:r>
              <w:t>7</w:t>
            </w:r>
            <w:r w:rsidRPr="006D0777">
              <w:t xml:space="preserve"> к документации о закупке;</w:t>
            </w:r>
          </w:p>
          <w:p w:rsidR="00FB242C" w:rsidRPr="006D0777" w:rsidRDefault="00FB242C" w:rsidP="00FB242C">
            <w:pPr>
              <w:pStyle w:val="a0"/>
              <w:numPr>
                <w:ilvl w:val="1"/>
                <w:numId w:val="14"/>
              </w:numPr>
              <w:ind w:left="601" w:hanging="426"/>
              <w:jc w:val="both"/>
            </w:pPr>
            <w:r w:rsidRPr="006D0777">
              <w:t xml:space="preserve">копию действующего удостоверения по проведению </w:t>
            </w:r>
            <w:proofErr w:type="gramStart"/>
            <w:r w:rsidRPr="006D0777">
              <w:t>проверки знаний требований охраны труда</w:t>
            </w:r>
            <w:proofErr w:type="gramEnd"/>
            <w:r w:rsidRPr="006D0777">
              <w:t xml:space="preserve"> на одного из работников, указанных в сведениях об административном и производственном персонале по форме приложения № </w:t>
            </w:r>
            <w:r>
              <w:t>7</w:t>
            </w:r>
            <w:r w:rsidRPr="006D0777">
              <w:t xml:space="preserve"> к документации о закупке;</w:t>
            </w:r>
          </w:p>
          <w:p w:rsidR="00FB242C" w:rsidRPr="006D0777" w:rsidRDefault="00FB242C" w:rsidP="00FB242C">
            <w:pPr>
              <w:pStyle w:val="a0"/>
              <w:numPr>
                <w:ilvl w:val="1"/>
                <w:numId w:val="14"/>
              </w:numPr>
              <w:ind w:left="601" w:hanging="426"/>
              <w:jc w:val="both"/>
            </w:pPr>
            <w:r w:rsidRPr="006D0777">
              <w:t xml:space="preserve">копию действующего удостоверения с допуском в качестве административно-технического персонала к работам в электроустановках напряжением до 1000В с группой по </w:t>
            </w:r>
            <w:proofErr w:type="spellStart"/>
            <w:r w:rsidRPr="006D0777">
              <w:t>электробезопасности</w:t>
            </w:r>
            <w:proofErr w:type="spellEnd"/>
            <w:r w:rsidRPr="006D0777">
              <w:t xml:space="preserve"> не ниже IV на одного из работников, указанных в сведениях об административном и производственном персонале по форме приложения № </w:t>
            </w:r>
            <w:r>
              <w:t>7</w:t>
            </w:r>
            <w:r w:rsidRPr="006D0777">
              <w:t xml:space="preserve"> к документации о закупке;</w:t>
            </w:r>
          </w:p>
          <w:p w:rsidR="00FB242C" w:rsidRPr="006D0777" w:rsidRDefault="00FB242C" w:rsidP="00FB242C">
            <w:pPr>
              <w:pStyle w:val="a0"/>
              <w:numPr>
                <w:ilvl w:val="1"/>
                <w:numId w:val="14"/>
              </w:numPr>
              <w:ind w:left="607" w:hanging="426"/>
              <w:jc w:val="both"/>
            </w:pPr>
            <w:r w:rsidRPr="006D0777">
              <w:t xml:space="preserve">копию действующего удостоверения с допуском в качестве ремонтного персонала к работам в электроустановках напряжением до 1000В с группой по </w:t>
            </w:r>
            <w:proofErr w:type="spellStart"/>
            <w:r w:rsidRPr="006D0777">
              <w:t>электробезопасности</w:t>
            </w:r>
            <w:proofErr w:type="spellEnd"/>
            <w:r w:rsidRPr="006D0777">
              <w:t xml:space="preserve"> не ниже III на не менее двух работников, указанных в сведениях об административном и производственном персонале по форме приложения № </w:t>
            </w:r>
            <w:r>
              <w:t>7</w:t>
            </w:r>
            <w:r w:rsidRPr="006D0777">
              <w:t xml:space="preserve"> к документации о закупке;</w:t>
            </w:r>
          </w:p>
          <w:p w:rsidR="00FB242C" w:rsidRPr="006D0777" w:rsidRDefault="00FB242C" w:rsidP="00FB242C">
            <w:pPr>
              <w:pStyle w:val="a0"/>
              <w:numPr>
                <w:ilvl w:val="1"/>
                <w:numId w:val="14"/>
              </w:numPr>
              <w:ind w:left="601" w:hanging="426"/>
              <w:jc w:val="both"/>
            </w:pPr>
            <w:r w:rsidRPr="006D0777">
              <w:t xml:space="preserve">копию документа, подтверждающего аттестацию в области промышленной безопасности А.1 «Основы промышленной безопасности» на </w:t>
            </w:r>
            <w:r>
              <w:t>руководителя Претендента</w:t>
            </w:r>
            <w:r w:rsidRPr="006D0777">
              <w:t>, указанн</w:t>
            </w:r>
            <w:r>
              <w:t>ого</w:t>
            </w:r>
            <w:r w:rsidRPr="006D0777">
              <w:t xml:space="preserve"> в сведениях об административном и производственном персонале по форме приложения № </w:t>
            </w:r>
            <w:r>
              <w:t>7</w:t>
            </w:r>
            <w:r w:rsidRPr="006D0777">
              <w:t xml:space="preserve"> к документации о закупке;</w:t>
            </w:r>
          </w:p>
          <w:p w:rsidR="00FB242C" w:rsidRPr="006D0777" w:rsidRDefault="00FB242C" w:rsidP="00FB242C">
            <w:pPr>
              <w:pStyle w:val="a0"/>
              <w:numPr>
                <w:ilvl w:val="1"/>
                <w:numId w:val="14"/>
              </w:numPr>
              <w:ind w:left="601" w:hanging="426"/>
              <w:jc w:val="both"/>
            </w:pPr>
            <w:r w:rsidRPr="006D0777">
              <w:t>копию документа, подтверждающего аттестацию в области промышленной безопасности Б.9.6</w:t>
            </w:r>
            <w:r>
              <w:t xml:space="preserve"> (Б.9.33)</w:t>
            </w:r>
            <w:r w:rsidRPr="006D0777">
              <w:t xml:space="preserve"> «Монтаж, наладка, обслуживание, ремонт, реконструкция или модернизация подъемных сооружений, применяемых на опасных производственных объектах» на одного из работников, указанных в сведениях об административном и производственном персонале по форме приложения № </w:t>
            </w:r>
            <w:r>
              <w:t>7</w:t>
            </w:r>
            <w:r w:rsidRPr="006D0777">
              <w:t xml:space="preserve"> к документации о закупке;</w:t>
            </w:r>
          </w:p>
          <w:p w:rsidR="00FB242C" w:rsidRPr="006D0777" w:rsidRDefault="00FB242C" w:rsidP="00FB242C">
            <w:pPr>
              <w:pStyle w:val="a0"/>
              <w:numPr>
                <w:ilvl w:val="1"/>
                <w:numId w:val="14"/>
              </w:numPr>
              <w:ind w:left="601" w:hanging="426"/>
              <w:jc w:val="both"/>
            </w:pPr>
            <w:r w:rsidRPr="006D0777">
              <w:t xml:space="preserve">копию удостоверения на одного из работников, указанных в сведениях об административном и производственном персонале по форме приложения № </w:t>
            </w:r>
            <w:r>
              <w:t>7</w:t>
            </w:r>
            <w:r w:rsidRPr="006D0777">
              <w:t xml:space="preserve"> к документации о закупке, допущенного к работе в качестве административно-</w:t>
            </w:r>
            <w:r w:rsidRPr="006D0777">
              <w:lastRenderedPageBreak/>
              <w:t>технический персонал с группой по безопасности работ на высоте не менее 3;</w:t>
            </w:r>
          </w:p>
          <w:p w:rsidR="00FB242C" w:rsidRPr="006D0777" w:rsidRDefault="00FB242C" w:rsidP="00FB242C">
            <w:pPr>
              <w:pStyle w:val="a0"/>
              <w:numPr>
                <w:ilvl w:val="1"/>
                <w:numId w:val="14"/>
              </w:numPr>
              <w:ind w:left="601" w:hanging="426"/>
              <w:jc w:val="both"/>
            </w:pPr>
            <w:r w:rsidRPr="006D0777">
              <w:t xml:space="preserve">копии удостоверений на двух работников, указанных в сведениях об административном и производственном персонале по форме приложения № </w:t>
            </w:r>
            <w:r>
              <w:t>7</w:t>
            </w:r>
            <w:r w:rsidRPr="006D0777">
              <w:t xml:space="preserve"> к документации о закупке, допущенных к работе в качестве производственного персонала с группами по безопасности работ на высоте 1 или 2.</w:t>
            </w:r>
          </w:p>
          <w:p w:rsidR="00636E04" w:rsidRPr="00F93B5D" w:rsidRDefault="00B004E7" w:rsidP="009B76A0">
            <w:pPr>
              <w:pStyle w:val="a0"/>
              <w:numPr>
                <w:ilvl w:val="1"/>
                <w:numId w:val="14"/>
              </w:numPr>
              <w:ind w:left="601" w:hanging="426"/>
              <w:jc w:val="both"/>
            </w:pPr>
            <w:r w:rsidRPr="00F93B5D">
              <w:t>в подтверждение соответствия требования, установленного подпунктом 1.6 части 1 пункта 17 Информационной карты документации о закупке документ, оформленный претендентом в произвольной форме, подтверждающий согласие участника на 100% возмещение каких-либо убытков Заказчику, в случае ненадлежащего выполнения Исполнителем условий договора, несоответствия результатов Работ обусловленным сторонами требованиям.</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636E04" w:rsidRDefault="00B004E7">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001C42CA">
        <w:trPr>
          <w:trHeight w:val="6609"/>
        </w:trPr>
        <w:tc>
          <w:tcPr>
            <w:tcW w:w="426" w:type="dxa"/>
          </w:tcPr>
          <w:p w:rsidR="007D6548" w:rsidRPr="00F86FAA" w:rsidRDefault="00357415" w:rsidP="00E47C4C">
            <w:pPr>
              <w:pStyle w:val="1a"/>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0"/>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6D2B87" w:rsidRPr="00514332" w:rsidTr="004D6B74">
              <w:tc>
                <w:tcPr>
                  <w:tcW w:w="4423" w:type="dxa"/>
                </w:tcPr>
                <w:p w:rsidR="00636E04" w:rsidRPr="001C42CA" w:rsidRDefault="00B004E7" w:rsidP="009B76A0">
                  <w:pPr>
                    <w:pStyle w:val="af9"/>
                    <w:numPr>
                      <w:ilvl w:val="1"/>
                      <w:numId w:val="11"/>
                    </w:numPr>
                    <w:ind w:left="62" w:hanging="62"/>
                    <w:rPr>
                      <w:b/>
                      <w:sz w:val="24"/>
                    </w:rPr>
                  </w:pPr>
                  <w:r w:rsidRPr="001C42CA">
                    <w:rPr>
                      <w:b/>
                      <w:sz w:val="24"/>
                    </w:rPr>
                    <w:t xml:space="preserve">Стоимость работ:  </w:t>
                  </w:r>
                </w:p>
              </w:tc>
              <w:tc>
                <w:tcPr>
                  <w:tcW w:w="2551" w:type="dxa"/>
                </w:tcPr>
                <w:p w:rsidR="00636E04" w:rsidRPr="001C42CA" w:rsidRDefault="00B004E7" w:rsidP="001C42CA">
                  <w:pPr>
                    <w:pStyle w:val="af9"/>
                    <w:ind w:left="62" w:hanging="62"/>
                    <w:rPr>
                      <w:b/>
                      <w:sz w:val="24"/>
                      <w:lang w:val="en-US"/>
                    </w:rPr>
                  </w:pPr>
                  <w:r w:rsidRPr="001C42CA">
                    <w:rPr>
                      <w:b/>
                      <w:sz w:val="24"/>
                      <w:lang w:val="en-US"/>
                    </w:rPr>
                    <w:t>0,90</w:t>
                  </w:r>
                </w:p>
              </w:tc>
            </w:tr>
            <w:tr w:rsidR="001C42CA" w:rsidRPr="00514332" w:rsidTr="004D6B74">
              <w:tc>
                <w:tcPr>
                  <w:tcW w:w="4423" w:type="dxa"/>
                </w:tcPr>
                <w:p w:rsidR="001C42CA" w:rsidRDefault="001C42CA">
                  <w:pPr>
                    <w:pStyle w:val="af9"/>
                    <w:ind w:firstLine="0"/>
                    <w:rPr>
                      <w:sz w:val="24"/>
                    </w:rPr>
                  </w:pPr>
                  <w:r>
                    <w:rPr>
                      <w:sz w:val="24"/>
                    </w:rPr>
                    <w:t>1.1. Стоимость одного технического обслуживания МККС-42К</w:t>
                  </w:r>
                </w:p>
              </w:tc>
              <w:tc>
                <w:tcPr>
                  <w:tcW w:w="2551" w:type="dxa"/>
                </w:tcPr>
                <w:p w:rsidR="001C42CA" w:rsidRPr="001C42CA" w:rsidRDefault="001C42CA">
                  <w:pPr>
                    <w:pStyle w:val="af9"/>
                    <w:ind w:firstLine="0"/>
                    <w:rPr>
                      <w:sz w:val="24"/>
                    </w:rPr>
                  </w:pPr>
                  <w:r>
                    <w:rPr>
                      <w:sz w:val="24"/>
                    </w:rPr>
                    <w:t>0,20</w:t>
                  </w:r>
                </w:p>
              </w:tc>
            </w:tr>
            <w:tr w:rsidR="001C42CA" w:rsidRPr="00514332" w:rsidTr="004D6B74">
              <w:tc>
                <w:tcPr>
                  <w:tcW w:w="4423" w:type="dxa"/>
                </w:tcPr>
                <w:p w:rsidR="001C42CA" w:rsidRDefault="001C42CA">
                  <w:pPr>
                    <w:pStyle w:val="af9"/>
                    <w:ind w:firstLine="0"/>
                    <w:rPr>
                      <w:sz w:val="24"/>
                    </w:rPr>
                  </w:pPr>
                  <w:r>
                    <w:rPr>
                      <w:sz w:val="24"/>
                    </w:rPr>
                    <w:t>1.2. Стоимость одного сезонного обслуживания МККС-42К</w:t>
                  </w:r>
                </w:p>
              </w:tc>
              <w:tc>
                <w:tcPr>
                  <w:tcW w:w="2551" w:type="dxa"/>
                </w:tcPr>
                <w:p w:rsidR="001C42CA" w:rsidRPr="001C42CA" w:rsidRDefault="001C42CA">
                  <w:pPr>
                    <w:pStyle w:val="af9"/>
                    <w:ind w:firstLine="0"/>
                    <w:rPr>
                      <w:sz w:val="24"/>
                    </w:rPr>
                  </w:pPr>
                  <w:r>
                    <w:rPr>
                      <w:sz w:val="24"/>
                    </w:rPr>
                    <w:t>0,20</w:t>
                  </w:r>
                </w:p>
              </w:tc>
            </w:tr>
            <w:tr w:rsidR="001C42CA" w:rsidRPr="00514332" w:rsidTr="004D6B74">
              <w:tc>
                <w:tcPr>
                  <w:tcW w:w="4423" w:type="dxa"/>
                </w:tcPr>
                <w:p w:rsidR="001C42CA" w:rsidRDefault="001C42CA">
                  <w:pPr>
                    <w:pStyle w:val="af9"/>
                    <w:ind w:firstLine="0"/>
                    <w:rPr>
                      <w:sz w:val="24"/>
                    </w:rPr>
                  </w:pPr>
                  <w:r>
                    <w:rPr>
                      <w:sz w:val="24"/>
                    </w:rPr>
                    <w:t xml:space="preserve">1.3. Стоимость одного </w:t>
                  </w:r>
                  <w:proofErr w:type="spellStart"/>
                  <w:r>
                    <w:rPr>
                      <w:sz w:val="24"/>
                    </w:rPr>
                    <w:t>н</w:t>
                  </w:r>
                  <w:proofErr w:type="spellEnd"/>
                  <w:r>
                    <w:rPr>
                      <w:sz w:val="24"/>
                    </w:rPr>
                    <w:t>/ч текущего ремонта (непланового ремонта при необходимости) МККС-42К</w:t>
                  </w:r>
                </w:p>
              </w:tc>
              <w:tc>
                <w:tcPr>
                  <w:tcW w:w="2551" w:type="dxa"/>
                </w:tcPr>
                <w:p w:rsidR="001C42CA" w:rsidRPr="001C42CA" w:rsidRDefault="001C42CA">
                  <w:pPr>
                    <w:pStyle w:val="af9"/>
                    <w:ind w:firstLine="0"/>
                    <w:rPr>
                      <w:sz w:val="24"/>
                    </w:rPr>
                  </w:pPr>
                  <w:r>
                    <w:rPr>
                      <w:sz w:val="24"/>
                    </w:rPr>
                    <w:t>0,50</w:t>
                  </w:r>
                </w:p>
              </w:tc>
            </w:tr>
            <w:tr w:rsidR="006D2B87" w:rsidRPr="00514332" w:rsidTr="004D6B74">
              <w:tc>
                <w:tcPr>
                  <w:tcW w:w="4423" w:type="dxa"/>
                </w:tcPr>
                <w:p w:rsidR="00636E04" w:rsidRDefault="00B004E7" w:rsidP="009B76A0">
                  <w:pPr>
                    <w:pStyle w:val="af9"/>
                    <w:numPr>
                      <w:ilvl w:val="1"/>
                      <w:numId w:val="11"/>
                    </w:numPr>
                    <w:ind w:left="62" w:firstLine="0"/>
                    <w:rPr>
                      <w:sz w:val="24"/>
                    </w:rPr>
                  </w:pPr>
                  <w:r w:rsidRPr="001C42CA">
                    <w:rPr>
                      <w:b/>
                      <w:sz w:val="24"/>
                    </w:rPr>
                    <w:t>Опыт участника (суммарная стоимость договоров, аналогичных предмету Отрытого конкурса, в соответствии с подпунктами 2.6., 2.7. пункта 17 Информационной карты документации о закупке)</w:t>
                  </w:r>
                  <w:r w:rsidR="001C42CA">
                    <w:rPr>
                      <w:sz w:val="24"/>
                    </w:rPr>
                    <w:t>.</w:t>
                  </w:r>
                  <w:r>
                    <w:rPr>
                      <w:sz w:val="24"/>
                    </w:rPr>
                    <w:t xml:space="preserve"> При сумме равной или превышающей НМЦ, указанной в п.5 настоящей Информационной карты, присваивается максимальный балл. Предоставление подтверждающих документов на большую сумму не дает участнику дополнительных преимуществ </w:t>
                  </w:r>
                </w:p>
              </w:tc>
              <w:tc>
                <w:tcPr>
                  <w:tcW w:w="2551" w:type="dxa"/>
                </w:tcPr>
                <w:p w:rsidR="00636E04" w:rsidRPr="001C42CA" w:rsidRDefault="00B004E7">
                  <w:pPr>
                    <w:pStyle w:val="af9"/>
                    <w:ind w:firstLine="0"/>
                    <w:rPr>
                      <w:sz w:val="24"/>
                    </w:rPr>
                  </w:pPr>
                  <w:r w:rsidRPr="001C42CA">
                    <w:rPr>
                      <w:sz w:val="24"/>
                    </w:rPr>
                    <w:t>0,10</w:t>
                  </w:r>
                </w:p>
              </w:tc>
            </w:tr>
            <w:tr w:rsidR="001C42CA" w:rsidRPr="00514332" w:rsidTr="004D6B74">
              <w:tc>
                <w:tcPr>
                  <w:tcW w:w="4423" w:type="dxa"/>
                </w:tcPr>
                <w:p w:rsidR="001C42CA" w:rsidRPr="001C42CA" w:rsidRDefault="001C42CA" w:rsidP="001C42CA">
                  <w:pPr>
                    <w:pStyle w:val="af9"/>
                    <w:ind w:left="62" w:firstLine="0"/>
                    <w:jc w:val="left"/>
                    <w:rPr>
                      <w:b/>
                      <w:sz w:val="24"/>
                    </w:rPr>
                  </w:pPr>
                  <w:r w:rsidRPr="001C42CA">
                    <w:rPr>
                      <w:b/>
                      <w:sz w:val="24"/>
                    </w:rPr>
                    <w:t>ИТОГО:</w:t>
                  </w:r>
                </w:p>
              </w:tc>
              <w:tc>
                <w:tcPr>
                  <w:tcW w:w="2551" w:type="dxa"/>
                </w:tcPr>
                <w:p w:rsidR="001C42CA" w:rsidRPr="001C42CA" w:rsidRDefault="001C42CA" w:rsidP="001C42CA">
                  <w:pPr>
                    <w:pStyle w:val="af9"/>
                    <w:ind w:firstLine="0"/>
                    <w:jc w:val="left"/>
                    <w:rPr>
                      <w:b/>
                      <w:sz w:val="24"/>
                    </w:rPr>
                  </w:pPr>
                  <w:r w:rsidRPr="001C42CA">
                    <w:rPr>
                      <w:b/>
                      <w:sz w:val="24"/>
                    </w:rPr>
                    <w:t>1</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0"/>
              <w:tblW w:w="0" w:type="auto"/>
              <w:tblLayout w:type="fixed"/>
              <w:tblLook w:val="04A0"/>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636E04" w:rsidRDefault="00B004E7">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636E04" w:rsidRDefault="00B004E7" w:rsidP="00FD3F23">
                  <w:pPr>
                    <w:pStyle w:val="-3"/>
                    <w:tabs>
                      <w:tab w:val="clear" w:pos="1985"/>
                    </w:tabs>
                    <w:suppressAutoHyphens/>
                    <w:ind w:firstLine="629"/>
                    <w:rPr>
                      <w:sz w:val="24"/>
                    </w:rPr>
                  </w:pPr>
                  <w:r>
                    <w:rPr>
                      <w:sz w:val="24"/>
                    </w:rPr>
                    <w:t xml:space="preserve">Победитель не имеет права отказаться от заключения </w:t>
                  </w:r>
                  <w:r>
                    <w:rPr>
                      <w:sz w:val="24"/>
                    </w:rPr>
                    <w:lastRenderedPageBreak/>
                    <w:t>договора, если его предложения по внесению в договор изменений не были согласованы.</w:t>
                  </w:r>
                </w:p>
              </w:tc>
            </w:tr>
            <w:tr w:rsidR="000A15FB" w:rsidRPr="00E048E8" w:rsidTr="004D6B74">
              <w:tc>
                <w:tcPr>
                  <w:tcW w:w="6974" w:type="dxa"/>
                </w:tcPr>
                <w:p w:rsidR="00636E04" w:rsidRDefault="00B004E7">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9"/>
                    <w:ind w:left="629" w:firstLine="0"/>
                    <w:rPr>
                      <w:b/>
                      <w:sz w:val="24"/>
                    </w:rPr>
                  </w:pPr>
                  <w:r>
                    <w:rPr>
                      <w:b/>
                      <w:sz w:val="24"/>
                    </w:rPr>
                    <w:t>III. Увеличение цены договора:</w:t>
                  </w:r>
                </w:p>
                <w:p w:rsidR="00636E04" w:rsidRDefault="00B004E7" w:rsidP="00FD3F23">
                  <w:pPr>
                    <w:pStyle w:val="af9"/>
                    <w:ind w:firstLine="629"/>
                    <w:rPr>
                      <w:sz w:val="24"/>
                    </w:rPr>
                  </w:pPr>
                  <w:r>
                    <w:rPr>
                      <w:sz w:val="24"/>
                    </w:rPr>
                    <w:t>Не предусмотрено.</w:t>
                  </w: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636E04" w:rsidRDefault="00B004E7">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636E04" w:rsidRDefault="00B004E7">
            <w:pPr>
              <w:pStyle w:val="1a"/>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636E04" w:rsidRDefault="00B004E7">
            <w:pPr>
              <w:pStyle w:val="1a"/>
              <w:ind w:firstLine="0"/>
              <w:rPr>
                <w:sz w:val="24"/>
                <w:szCs w:val="24"/>
              </w:rPr>
            </w:pPr>
            <w:r>
              <w:rPr>
                <w:sz w:val="24"/>
                <w:szCs w:val="24"/>
              </w:rPr>
              <w:t>Не предусмотрено.</w:t>
            </w:r>
          </w:p>
          <w:p w:rsidR="00636E04" w:rsidRDefault="00636E04">
            <w:pPr>
              <w:pStyle w:val="1a"/>
              <w:ind w:firstLine="397"/>
              <w:rPr>
                <w:sz w:val="24"/>
                <w:szCs w:val="24"/>
              </w:rPr>
            </w:pPr>
          </w:p>
          <w:p w:rsidR="00636E04" w:rsidRDefault="00636E04">
            <w:pPr>
              <w:pStyle w:val="1a"/>
              <w:ind w:firstLine="397"/>
              <w:rPr>
                <w:sz w:val="24"/>
                <w:szCs w:val="24"/>
              </w:rPr>
            </w:pPr>
          </w:p>
        </w:tc>
      </w:tr>
      <w:tr w:rsidR="00402A46" w:rsidRPr="00F86FAA" w:rsidTr="004D6B74">
        <w:tc>
          <w:tcPr>
            <w:tcW w:w="426" w:type="dxa"/>
          </w:tcPr>
          <w:p w:rsidR="00402A46" w:rsidRPr="00F86FAA" w:rsidRDefault="00402A46" w:rsidP="00E47C4C">
            <w:pPr>
              <w:pStyle w:val="1a"/>
              <w:ind w:left="-57" w:right="-108" w:firstLine="0"/>
              <w:rPr>
                <w:b/>
                <w:sz w:val="24"/>
                <w:szCs w:val="24"/>
              </w:rPr>
            </w:pPr>
            <w:r>
              <w:rPr>
                <w:b/>
                <w:sz w:val="24"/>
                <w:szCs w:val="24"/>
              </w:rPr>
              <w:t>24.</w:t>
            </w:r>
          </w:p>
        </w:tc>
        <w:tc>
          <w:tcPr>
            <w:tcW w:w="2126" w:type="dxa"/>
          </w:tcPr>
          <w:p w:rsidR="00402A46" w:rsidRPr="00F86FAA" w:rsidRDefault="00402A46" w:rsidP="00DF6AE3">
            <w:pPr>
              <w:pStyle w:val="Default"/>
              <w:rPr>
                <w:b/>
                <w:color w:val="auto"/>
              </w:rPr>
            </w:pPr>
            <w:r>
              <w:rPr>
                <w:b/>
                <w:color w:val="auto"/>
              </w:rPr>
              <w:t>Обеспечение исполнения договора</w:t>
            </w:r>
          </w:p>
        </w:tc>
        <w:tc>
          <w:tcPr>
            <w:tcW w:w="7200" w:type="dxa"/>
          </w:tcPr>
          <w:p w:rsidR="00636E04" w:rsidRDefault="00FD3F23">
            <w:pPr>
              <w:jc w:val="both"/>
            </w:pPr>
            <w:r>
              <w:rPr>
                <w:rFonts w:eastAsia="Arial"/>
              </w:rPr>
              <w:t>Н</w:t>
            </w:r>
            <w:r w:rsidR="00B004E7">
              <w:rPr>
                <w:rFonts w:eastAsia="Arial"/>
              </w:rPr>
              <w:t>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A42181">
            <w:pPr>
              <w:pStyle w:val="1a"/>
              <w:ind w:firstLine="459"/>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636E04" w:rsidRDefault="00B004E7" w:rsidP="00A42181">
            <w:pPr>
              <w:pStyle w:val="1a"/>
              <w:ind w:firstLine="459"/>
              <w:rPr>
                <w:sz w:val="24"/>
                <w:szCs w:val="24"/>
              </w:rPr>
            </w:pPr>
            <w:r>
              <w:rPr>
                <w:sz w:val="24"/>
                <w:szCs w:val="24"/>
              </w:rPr>
              <w:t>С даты подписания и действует по 31 декабря 2023 включительно, а в части взаиморасчетов - до полного исполнения сторонами своих обязательств по договору.</w:t>
            </w:r>
          </w:p>
        </w:tc>
      </w:tr>
    </w:tbl>
    <w:p w:rsidR="002079EB" w:rsidRDefault="002079EB" w:rsidP="00D72C8B">
      <w:pPr>
        <w:pStyle w:val="1a"/>
        <w:ind w:firstLine="0"/>
        <w:jc w:val="right"/>
        <w:outlineLvl w:val="0"/>
        <w:rPr>
          <w:rFonts w:eastAsia="MS Mincho"/>
          <w:szCs w:val="28"/>
        </w:rPr>
        <w:sectPr w:rsidR="002079EB" w:rsidSect="0055090C">
          <w:pgSz w:w="11907" w:h="16840" w:code="9"/>
          <w:pgMar w:top="1134" w:right="851" w:bottom="1134" w:left="1418" w:header="794" w:footer="794" w:gutter="0"/>
          <w:cols w:space="720"/>
          <w:titlePg/>
          <w:docGrid w:linePitch="326"/>
        </w:sectPr>
      </w:pPr>
    </w:p>
    <w:p w:rsidR="00636E04" w:rsidRPr="00177FB8" w:rsidRDefault="00B004E7">
      <w:pPr>
        <w:pStyle w:val="1a"/>
        <w:ind w:firstLine="0"/>
        <w:jc w:val="right"/>
        <w:outlineLvl w:val="0"/>
        <w:rPr>
          <w:rFonts w:eastAsia="MS Mincho"/>
          <w:sz w:val="24"/>
          <w:szCs w:val="24"/>
        </w:rPr>
      </w:pPr>
      <w:r w:rsidRPr="00177FB8">
        <w:rPr>
          <w:rFonts w:eastAsia="MS Mincho"/>
          <w:sz w:val="24"/>
          <w:szCs w:val="24"/>
        </w:rPr>
        <w:lastRenderedPageBreak/>
        <w:t>Приложение № 1</w:t>
      </w:r>
    </w:p>
    <w:p w:rsidR="000954FB" w:rsidRPr="00177FB8" w:rsidRDefault="000954FB" w:rsidP="000954FB">
      <w:pPr>
        <w:ind w:firstLine="425"/>
        <w:jc w:val="right"/>
      </w:pPr>
      <w:r w:rsidRPr="00177FB8">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sidRPr="008B487C">
        <w:rPr>
          <w:b/>
          <w:i/>
        </w:rPr>
        <w:t>(наименование претендента)</w:t>
      </w:r>
    </w:p>
    <w:p w:rsidR="000954FB" w:rsidRPr="00D9484F" w:rsidRDefault="000954FB" w:rsidP="00C03380">
      <w:pPr>
        <w:jc w:val="center"/>
        <w:rPr>
          <w:b/>
          <w:sz w:val="28"/>
        </w:rPr>
      </w:pPr>
      <w:r>
        <w:rPr>
          <w:b/>
          <w:sz w:val="28"/>
        </w:rPr>
        <w:t>НА УЧАСТИЕ В ОТКРЫТОМ КОНКУРСЕ № </w:t>
      </w:r>
      <w:r w:rsidRPr="00D9484F">
        <w:rPr>
          <w:b/>
          <w:sz w:val="28"/>
        </w:rPr>
        <w:t>ОКэ-</w:t>
      </w:r>
      <w:r w:rsidR="00177FB8" w:rsidRPr="00D9484F">
        <w:rPr>
          <w:b/>
          <w:sz w:val="28"/>
        </w:rPr>
        <w:t>НКПСЕВ</w:t>
      </w:r>
      <w:r w:rsidRPr="00D9484F">
        <w:rPr>
          <w:b/>
          <w:sz w:val="28"/>
        </w:rPr>
        <w:t>-</w:t>
      </w:r>
      <w:r w:rsidR="00177FB8" w:rsidRPr="00D9484F">
        <w:rPr>
          <w:b/>
          <w:sz w:val="28"/>
        </w:rPr>
        <w:t>23</w:t>
      </w:r>
      <w:r w:rsidRPr="00D9484F">
        <w:rPr>
          <w:b/>
          <w:sz w:val="28"/>
        </w:rPr>
        <w:t>-</w:t>
      </w:r>
      <w:r w:rsidR="00177FB8" w:rsidRPr="00D9484F">
        <w:rPr>
          <w:b/>
          <w:sz w:val="28"/>
        </w:rPr>
        <w:t>00</w:t>
      </w:r>
      <w:r w:rsidR="00A41CE9" w:rsidRPr="00D9484F">
        <w:rPr>
          <w:b/>
          <w:sz w:val="28"/>
        </w:rPr>
        <w:t>02</w:t>
      </w:r>
    </w:p>
    <w:p w:rsidR="000954FB" w:rsidRPr="00D9484F" w:rsidRDefault="000954FB" w:rsidP="000954FB"/>
    <w:p w:rsidR="000954FB" w:rsidRPr="00002090" w:rsidRDefault="000954FB" w:rsidP="000954FB">
      <w:pPr>
        <w:pStyle w:val="afc"/>
        <w:jc w:val="both"/>
        <w:rPr>
          <w:i/>
          <w:szCs w:val="28"/>
        </w:rPr>
      </w:pPr>
      <w:r w:rsidRPr="00D9484F">
        <w:t xml:space="preserve">Будучи </w:t>
      </w:r>
      <w:proofErr w:type="gramStart"/>
      <w:r w:rsidRPr="00D9484F">
        <w:t>уполномоченным</w:t>
      </w:r>
      <w:proofErr w:type="gramEnd"/>
      <w:r w:rsidRPr="00D9484F">
        <w:t xml:space="preserve"> представлять и действовать от имени ________________ </w:t>
      </w:r>
      <w:r w:rsidRPr="00D9484F">
        <w:rPr>
          <w:i/>
          <w:sz w:val="24"/>
          <w:szCs w:val="24"/>
        </w:rPr>
        <w:t>(</w:t>
      </w:r>
      <w:r w:rsidRPr="00D9484F">
        <w:rPr>
          <w:bCs/>
          <w:i/>
          <w:iCs/>
          <w:sz w:val="24"/>
          <w:szCs w:val="24"/>
        </w:rPr>
        <w:t>наименование претендента и, в случае участия нескольких лиц на стороне одного участника, наименования таких лиц</w:t>
      </w:r>
      <w:r w:rsidRPr="00D9484F">
        <w:rPr>
          <w:i/>
          <w:sz w:val="24"/>
          <w:szCs w:val="24"/>
        </w:rPr>
        <w:t>)</w:t>
      </w:r>
      <w:r w:rsidRPr="00D9484F">
        <w:rPr>
          <w:szCs w:val="28"/>
        </w:rPr>
        <w:t>, а также полностью изучив всю документацию о закупке, я, нижеподписавшийся, настоящим подаю заявку на участие в</w:t>
      </w:r>
      <w:r w:rsidRPr="00D9484F">
        <w:rPr>
          <w:i/>
          <w:szCs w:val="28"/>
        </w:rPr>
        <w:t xml:space="preserve"> </w:t>
      </w:r>
      <w:r w:rsidRPr="00D9484F">
        <w:rPr>
          <w:szCs w:val="28"/>
        </w:rPr>
        <w:t>Открытом конкурсе (далее – Заявка) № ОКэ-</w:t>
      </w:r>
      <w:r w:rsidR="00613973" w:rsidRPr="00D9484F">
        <w:rPr>
          <w:szCs w:val="28"/>
        </w:rPr>
        <w:t>НКПСЕВ</w:t>
      </w:r>
      <w:r w:rsidRPr="00D9484F">
        <w:rPr>
          <w:szCs w:val="28"/>
        </w:rPr>
        <w:t>-</w:t>
      </w:r>
      <w:r w:rsidR="00613973" w:rsidRPr="00D9484F">
        <w:rPr>
          <w:szCs w:val="28"/>
        </w:rPr>
        <w:t>23</w:t>
      </w:r>
      <w:r w:rsidRPr="00D9484F">
        <w:rPr>
          <w:szCs w:val="28"/>
        </w:rPr>
        <w:t>-</w:t>
      </w:r>
      <w:r w:rsidR="00613973" w:rsidRPr="00D9484F">
        <w:rPr>
          <w:szCs w:val="28"/>
        </w:rPr>
        <w:t>00</w:t>
      </w:r>
      <w:r w:rsidR="00A41CE9" w:rsidRPr="00D9484F">
        <w:rPr>
          <w:szCs w:val="28"/>
        </w:rPr>
        <w:t>02</w:t>
      </w:r>
      <w:r>
        <w:rPr>
          <w:szCs w:val="28"/>
        </w:rPr>
        <w:t xml:space="preserve"> (далее – Открытый конкурс) на </w:t>
      </w:r>
      <w:r w:rsidR="00613973" w:rsidRPr="004172F5">
        <w:rPr>
          <w:szCs w:val="28"/>
        </w:rPr>
        <w:t>выполнение работ по ежемесячному техническому обслуживанию (ТО), сезонному обслуживанию (СО) и текущему ремонту (</w:t>
      </w:r>
      <w:proofErr w:type="gramStart"/>
      <w:r w:rsidR="00613973" w:rsidRPr="004172F5">
        <w:rPr>
          <w:szCs w:val="28"/>
        </w:rPr>
        <w:t>ТР</w:t>
      </w:r>
      <w:proofErr w:type="gramEnd"/>
      <w:r w:rsidR="00613973" w:rsidRPr="004172F5">
        <w:rPr>
          <w:szCs w:val="28"/>
        </w:rPr>
        <w:t>)  грузоподъемных механизмов на контейнерном терминале Архангельск филиала ПАО «</w:t>
      </w:r>
      <w:proofErr w:type="spellStart"/>
      <w:r w:rsidR="00613973" w:rsidRPr="004172F5">
        <w:rPr>
          <w:szCs w:val="28"/>
        </w:rPr>
        <w:t>ТрансКонтейнер</w:t>
      </w:r>
      <w:proofErr w:type="spellEnd"/>
      <w:r w:rsidR="00613973" w:rsidRPr="004172F5">
        <w:rPr>
          <w:szCs w:val="28"/>
        </w:rPr>
        <w:t>» на Северной железной дороге.</w:t>
      </w:r>
    </w:p>
    <w:p w:rsidR="000954FB" w:rsidRPr="00002090" w:rsidRDefault="000954FB" w:rsidP="000954FB">
      <w:pPr>
        <w:pStyle w:val="1a"/>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a"/>
        <w:ind w:firstLine="708"/>
        <w:rPr>
          <w:szCs w:val="28"/>
        </w:rPr>
      </w:pPr>
      <w:r>
        <w:rPr>
          <w:szCs w:val="28"/>
        </w:rPr>
        <w:t>Настоящим подтверждается, что _________</w:t>
      </w:r>
      <w:r w:rsidR="008B487C">
        <w:rPr>
          <w:szCs w:val="28"/>
        </w:rPr>
        <w:t xml:space="preserve"> </w:t>
      </w:r>
      <w:r w:rsidRPr="008B487C">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C878E0" w:rsidRDefault="00C878E0" w:rsidP="00C878E0">
      <w:pPr>
        <w:pStyle w:val="af9"/>
        <w:ind w:firstLine="553"/>
        <w:rPr>
          <w:rFonts w:eastAsia="Times New Roman"/>
          <w:sz w:val="28"/>
        </w:rPr>
      </w:pPr>
      <w:r w:rsidRPr="008B487C">
        <w:rPr>
          <w:sz w:val="28"/>
          <w:szCs w:val="20"/>
        </w:rPr>
        <w:t>__________________</w:t>
      </w:r>
      <w:r>
        <w:rPr>
          <w:sz w:val="28"/>
          <w:szCs w:val="20"/>
        </w:rPr>
        <w:t xml:space="preserve"> </w:t>
      </w:r>
      <w:r w:rsidRPr="008B487C">
        <w:rPr>
          <w:i/>
          <w:sz w:val="24"/>
        </w:rPr>
        <w:t>(наименование претендента)</w:t>
      </w:r>
      <w:r>
        <w:t xml:space="preserve"> </w:t>
      </w:r>
      <w:r>
        <w:rPr>
          <w:rFonts w:eastAsia="Times New Roman"/>
          <w:sz w:val="28"/>
        </w:rPr>
        <w:t>настоящей Заявкой подтверждает и согласн</w:t>
      </w:r>
      <w:proofErr w:type="gramStart"/>
      <w:r>
        <w:rPr>
          <w:rFonts w:eastAsia="Times New Roman"/>
          <w:sz w:val="28"/>
        </w:rPr>
        <w:t>о(</w:t>
      </w:r>
      <w:proofErr w:type="gramEnd"/>
      <w:r>
        <w:rPr>
          <w:rFonts w:eastAsia="Times New Roman"/>
          <w:sz w:val="28"/>
        </w:rPr>
        <w:t>-</w:t>
      </w:r>
      <w:proofErr w:type="spellStart"/>
      <w:r>
        <w:rPr>
          <w:rFonts w:eastAsia="Times New Roman"/>
          <w:sz w:val="28"/>
        </w:rPr>
        <w:t>ен</w:t>
      </w:r>
      <w:proofErr w:type="spellEnd"/>
      <w:r>
        <w:rPr>
          <w:rFonts w:eastAsia="Times New Roman"/>
          <w:sz w:val="28"/>
        </w:rPr>
        <w:t>), что:</w:t>
      </w:r>
    </w:p>
    <w:p w:rsidR="00C878E0" w:rsidRDefault="00C878E0" w:rsidP="009B76A0">
      <w:pPr>
        <w:pStyle w:val="afc"/>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9B76A0">
      <w:pPr>
        <w:pStyle w:val="afc"/>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9B76A0">
      <w:pPr>
        <w:pStyle w:val="afc"/>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9B76A0">
      <w:pPr>
        <w:pStyle w:val="afc"/>
        <w:widowControl w:val="0"/>
        <w:numPr>
          <w:ilvl w:val="0"/>
          <w:numId w:val="23"/>
        </w:numPr>
        <w:ind w:left="0" w:firstLine="403"/>
        <w:jc w:val="both"/>
        <w:rPr>
          <w:szCs w:val="28"/>
        </w:rPr>
      </w:pPr>
      <w:r>
        <w:rPr>
          <w:szCs w:val="28"/>
        </w:rPr>
        <w:lastRenderedPageBreak/>
        <w:t>Победителем может быть признан участник, предложивший не самую низкую цену;</w:t>
      </w:r>
    </w:p>
    <w:p w:rsidR="00C878E0" w:rsidRPr="00D90120" w:rsidRDefault="00C878E0" w:rsidP="009B76A0">
      <w:pPr>
        <w:pStyle w:val="afc"/>
        <w:widowControl w:val="0"/>
        <w:numPr>
          <w:ilvl w:val="0"/>
          <w:numId w:val="23"/>
        </w:numPr>
        <w:ind w:left="0" w:firstLine="403"/>
        <w:jc w:val="both"/>
        <w:rPr>
          <w:szCs w:val="28"/>
        </w:rPr>
      </w:pPr>
      <w:proofErr w:type="gramStart"/>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C878E0" w:rsidRPr="00D90120" w:rsidRDefault="00C878E0" w:rsidP="009B76A0">
      <w:pPr>
        <w:pStyle w:val="afc"/>
        <w:widowControl w:val="0"/>
        <w:numPr>
          <w:ilvl w:val="0"/>
          <w:numId w:val="23"/>
        </w:numPr>
        <w:ind w:left="0" w:firstLine="403"/>
        <w:jc w:val="both"/>
        <w:rPr>
          <w:szCs w:val="28"/>
        </w:rPr>
      </w:pPr>
      <w:r>
        <w:t>Не находится в процессе ликвидации;</w:t>
      </w:r>
    </w:p>
    <w:p w:rsidR="00C878E0" w:rsidRPr="00D90120" w:rsidRDefault="00C878E0" w:rsidP="009B76A0">
      <w:pPr>
        <w:pStyle w:val="afc"/>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C878E0" w:rsidRDefault="00C878E0" w:rsidP="009B76A0">
      <w:pPr>
        <w:pStyle w:val="afc"/>
        <w:widowControl w:val="0"/>
        <w:numPr>
          <w:ilvl w:val="0"/>
          <w:numId w:val="23"/>
        </w:numPr>
        <w:ind w:left="0" w:firstLine="403"/>
        <w:jc w:val="both"/>
        <w:rPr>
          <w:szCs w:val="28"/>
        </w:rPr>
      </w:pPr>
      <w:r>
        <w:rPr>
          <w:szCs w:val="28"/>
        </w:rPr>
        <w:t xml:space="preserve">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C878E0" w:rsidRDefault="00C878E0" w:rsidP="009B76A0">
      <w:pPr>
        <w:pStyle w:val="afc"/>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Cs w:val="28"/>
        </w:rPr>
        <w:t>ТрансКонтейнер</w:t>
      </w:r>
      <w:proofErr w:type="spellEnd"/>
      <w:r>
        <w:rPr>
          <w:szCs w:val="28"/>
        </w:rPr>
        <w:t>»;</w:t>
      </w:r>
    </w:p>
    <w:p w:rsidR="00C878E0" w:rsidRDefault="00C878E0" w:rsidP="009B76A0">
      <w:pPr>
        <w:pStyle w:val="afc"/>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9B76A0">
      <w:pPr>
        <w:pStyle w:val="afc"/>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9B76A0">
      <w:pPr>
        <w:pStyle w:val="afc"/>
        <w:widowControl w:val="0"/>
        <w:numPr>
          <w:ilvl w:val="0"/>
          <w:numId w:val="23"/>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с Кодексом поведения поставщика ПАО «</w:t>
      </w:r>
      <w:proofErr w:type="spellStart"/>
      <w:r>
        <w:rPr>
          <w:szCs w:val="28"/>
        </w:rPr>
        <w:t>ТрансКонтейнер</w:t>
      </w:r>
      <w:proofErr w:type="spellEnd"/>
      <w:r>
        <w:rPr>
          <w:szCs w:val="28"/>
        </w:rPr>
        <w:t xml:space="preserve">», размещенном на сайте Заказчика по ссылке </w:t>
      </w:r>
      <w:hyperlink r:id="rId32" w:history="1">
        <w:r>
          <w:rPr>
            <w:rStyle w:val="a8"/>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Pr>
          <w:szCs w:val="28"/>
        </w:rPr>
        <w:t>ТрансКонтейнер</w:t>
      </w:r>
      <w:proofErr w:type="spellEnd"/>
      <w:r>
        <w:rPr>
          <w:szCs w:val="28"/>
        </w:rPr>
        <w:t>»;</w:t>
      </w:r>
    </w:p>
    <w:p w:rsidR="00C878E0" w:rsidRPr="00D90120" w:rsidRDefault="00C878E0" w:rsidP="009B76A0">
      <w:pPr>
        <w:pStyle w:val="afc"/>
        <w:widowControl w:val="0"/>
        <w:numPr>
          <w:ilvl w:val="0"/>
          <w:numId w:val="23"/>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w:t>
      </w:r>
      <w:proofErr w:type="spellStart"/>
      <w:r>
        <w:t>ТрансКонтейнер</w:t>
      </w:r>
      <w:proofErr w:type="spellEnd"/>
      <w:r>
        <w:t>»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9B76A0">
      <w:pPr>
        <w:pStyle w:val="afc"/>
        <w:widowControl w:val="0"/>
        <w:numPr>
          <w:ilvl w:val="0"/>
          <w:numId w:val="23"/>
        </w:numPr>
        <w:ind w:left="0" w:firstLine="403"/>
        <w:jc w:val="both"/>
        <w:rPr>
          <w:szCs w:val="28"/>
        </w:rPr>
      </w:pPr>
      <w:r>
        <w:rPr>
          <w:szCs w:val="28"/>
        </w:rPr>
        <w:t>П</w:t>
      </w:r>
      <w:r>
        <w:t xml:space="preserve">олностью и без каких-либо оговорок принимает условия, указанные в </w:t>
      </w:r>
      <w:r>
        <w:lastRenderedPageBreak/>
        <w:t>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9B76A0">
      <w:pPr>
        <w:pStyle w:val="afc"/>
        <w:widowControl w:val="0"/>
        <w:numPr>
          <w:ilvl w:val="0"/>
          <w:numId w:val="23"/>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t>ТрансКонтейнер</w:t>
      </w:r>
      <w:proofErr w:type="spellEnd"/>
      <w:r>
        <w:t>».</w:t>
      </w:r>
      <w:proofErr w:type="gramEnd"/>
    </w:p>
    <w:p w:rsidR="00C878E0" w:rsidRPr="00D90120" w:rsidRDefault="00C878E0" w:rsidP="009B76A0">
      <w:pPr>
        <w:pStyle w:val="afc"/>
        <w:widowControl w:val="0"/>
        <w:numPr>
          <w:ilvl w:val="0"/>
          <w:numId w:val="23"/>
        </w:numPr>
        <w:ind w:left="0" w:firstLine="403"/>
        <w:jc w:val="both"/>
        <w:rPr>
          <w:szCs w:val="28"/>
        </w:rPr>
      </w:pPr>
      <w:proofErr w:type="gramStart"/>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C878E0" w:rsidRPr="00002090" w:rsidRDefault="00C878E0" w:rsidP="00C878E0">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9B76A0">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rsidRPr="008B487C">
        <w:rPr>
          <w:i/>
        </w:rPr>
        <w:t>(указать срок не менее прописанного в пункте 22 Информационной карты)</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9B76A0">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w:t>
      </w:r>
      <w:proofErr w:type="spellStart"/>
      <w:r>
        <w:rPr>
          <w:sz w:val="28"/>
          <w:szCs w:val="20"/>
        </w:rPr>
        <w:t>ТрансКонтейнер</w:t>
      </w:r>
      <w:proofErr w:type="spellEnd"/>
      <w:r>
        <w:rPr>
          <w:sz w:val="28"/>
          <w:szCs w:val="20"/>
        </w:rPr>
        <w:t>».</w:t>
      </w:r>
    </w:p>
    <w:p w:rsidR="00C878E0" w:rsidRDefault="00C878E0" w:rsidP="00C878E0">
      <w:pPr>
        <w:tabs>
          <w:tab w:val="left" w:pos="1418"/>
        </w:tabs>
        <w:jc w:val="both"/>
        <w:rPr>
          <w:sz w:val="28"/>
          <w:szCs w:val="20"/>
        </w:rPr>
      </w:pPr>
      <w:r>
        <w:rPr>
          <w:sz w:val="28"/>
          <w:szCs w:val="20"/>
        </w:rPr>
        <w:tab/>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C878E0" w:rsidRDefault="00C878E0" w:rsidP="009B76A0">
      <w:pPr>
        <w:numPr>
          <w:ilvl w:val="0"/>
          <w:numId w:val="7"/>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C878E0" w:rsidRDefault="00C878E0" w:rsidP="009B76A0">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9B76A0">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9"/>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a"/>
        <w:ind w:firstLine="709"/>
      </w:pPr>
      <w:r>
        <w:lastRenderedPageBreak/>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a"/>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0954FB" w:rsidRPr="00D27A82" w:rsidRDefault="000954FB" w:rsidP="000954FB">
      <w:pPr>
        <w:pStyle w:val="1a"/>
        <w:ind w:firstLine="708"/>
      </w:pP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w:t>
      </w:r>
      <w:r w:rsidR="008B487C">
        <w:rPr>
          <w:sz w:val="28"/>
          <w:szCs w:val="28"/>
        </w:rPr>
        <w:t>______</w:t>
      </w:r>
      <w:r>
        <w:rPr>
          <w:sz w:val="28"/>
          <w:szCs w:val="28"/>
        </w:rPr>
        <w:t>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w:t>
      </w:r>
      <w:r w:rsidR="008B487C">
        <w:rPr>
          <w:sz w:val="28"/>
          <w:szCs w:val="28"/>
        </w:rPr>
        <w:t>____</w:t>
      </w:r>
      <w:r>
        <w:rPr>
          <w:sz w:val="28"/>
          <w:szCs w:val="28"/>
        </w:rPr>
        <w:t>________________________________</w:t>
      </w:r>
    </w:p>
    <w:p w:rsidR="000954FB" w:rsidRPr="007415F9" w:rsidRDefault="000954FB" w:rsidP="000954FB">
      <w:pPr>
        <w:rPr>
          <w:i/>
        </w:rPr>
      </w:pPr>
      <w:r>
        <w:rPr>
          <w:i/>
        </w:rPr>
        <w:t xml:space="preserve">       МП</w:t>
      </w:r>
      <w:r>
        <w:rPr>
          <w:i/>
        </w:rPr>
        <w:tab/>
      </w:r>
      <w:r>
        <w:rPr>
          <w:i/>
        </w:rPr>
        <w:tab/>
      </w:r>
      <w:r w:rsidR="008B487C">
        <w:rPr>
          <w:i/>
        </w:rPr>
        <w:t xml:space="preserve">                                                                         </w:t>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w:t>
      </w:r>
      <w:r w:rsidR="00902100">
        <w:rPr>
          <w:sz w:val="28"/>
          <w:szCs w:val="28"/>
        </w:rPr>
        <w:t>23</w:t>
      </w:r>
      <w:r>
        <w:rPr>
          <w:sz w:val="28"/>
          <w:szCs w:val="28"/>
        </w:rPr>
        <w:t xml:space="preserve">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636E04" w:rsidRPr="008B487C" w:rsidRDefault="00B004E7">
      <w:pPr>
        <w:pStyle w:val="1a"/>
        <w:ind w:firstLine="0"/>
        <w:jc w:val="right"/>
        <w:outlineLvl w:val="0"/>
        <w:rPr>
          <w:rFonts w:eastAsia="Times New Roman"/>
          <w:sz w:val="24"/>
          <w:szCs w:val="24"/>
        </w:rPr>
      </w:pPr>
      <w:r w:rsidRPr="008B487C">
        <w:rPr>
          <w:rFonts w:eastAsia="MS Mincho"/>
          <w:sz w:val="24"/>
          <w:szCs w:val="24"/>
        </w:rPr>
        <w:lastRenderedPageBreak/>
        <w:t>Приложение № 2</w:t>
      </w:r>
    </w:p>
    <w:p w:rsidR="00110975" w:rsidRPr="008B487C" w:rsidRDefault="00110975" w:rsidP="00110975">
      <w:pPr>
        <w:ind w:firstLine="425"/>
        <w:jc w:val="right"/>
      </w:pPr>
      <w:r w:rsidRPr="008B487C">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lastRenderedPageBreak/>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8B487C" w:rsidRPr="007415F9" w:rsidRDefault="008B487C" w:rsidP="008B487C">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____________________________________________________________________</w:t>
      </w:r>
    </w:p>
    <w:p w:rsidR="008B487C" w:rsidRPr="007415F9" w:rsidRDefault="008B487C" w:rsidP="008B487C">
      <w:pPr>
        <w:tabs>
          <w:tab w:val="left" w:pos="8640"/>
        </w:tabs>
        <w:jc w:val="center"/>
        <w:rPr>
          <w:i/>
        </w:rPr>
      </w:pPr>
      <w:r>
        <w:rPr>
          <w:i/>
        </w:rPr>
        <w:t xml:space="preserve">                                         (наименование претендента)</w:t>
      </w:r>
    </w:p>
    <w:p w:rsidR="008B487C" w:rsidRPr="00445DDD" w:rsidRDefault="008B487C" w:rsidP="008B487C">
      <w:pPr>
        <w:pStyle w:val="32"/>
        <w:suppressAutoHyphens/>
        <w:spacing w:after="0"/>
        <w:rPr>
          <w:sz w:val="28"/>
          <w:szCs w:val="28"/>
        </w:rPr>
      </w:pPr>
      <w:r>
        <w:rPr>
          <w:sz w:val="28"/>
          <w:szCs w:val="28"/>
        </w:rPr>
        <w:t>____________________________________________________________________</w:t>
      </w:r>
    </w:p>
    <w:p w:rsidR="008B487C" w:rsidRPr="007415F9" w:rsidRDefault="008B487C" w:rsidP="008B487C">
      <w:pPr>
        <w:rPr>
          <w:i/>
        </w:rPr>
      </w:pPr>
      <w:r>
        <w:rPr>
          <w:i/>
        </w:rPr>
        <w:t xml:space="preserve">       МП</w:t>
      </w:r>
      <w:r>
        <w:rPr>
          <w:i/>
        </w:rPr>
        <w:tab/>
      </w:r>
      <w:r>
        <w:rPr>
          <w:i/>
        </w:rPr>
        <w:tab/>
        <w:t xml:space="preserve">                                                                 </w:t>
      </w:r>
      <w:r>
        <w:rPr>
          <w:i/>
        </w:rPr>
        <w:tab/>
        <w:t>(должность, подпись, ФИО полностью)</w:t>
      </w:r>
    </w:p>
    <w:p w:rsidR="008B487C" w:rsidRDefault="008B487C" w:rsidP="008B487C">
      <w:pPr>
        <w:pStyle w:val="32"/>
        <w:suppressAutoHyphens/>
        <w:spacing w:after="0"/>
        <w:rPr>
          <w:sz w:val="28"/>
          <w:szCs w:val="28"/>
        </w:rPr>
      </w:pPr>
      <w:r>
        <w:rPr>
          <w:sz w:val="28"/>
          <w:szCs w:val="28"/>
        </w:rPr>
        <w:t>«____» _________ 20</w:t>
      </w:r>
      <w:r w:rsidR="00902100">
        <w:rPr>
          <w:sz w:val="28"/>
          <w:szCs w:val="28"/>
        </w:rPr>
        <w:t>23</w:t>
      </w:r>
      <w:r>
        <w:rPr>
          <w:sz w:val="28"/>
          <w:szCs w:val="28"/>
        </w:rPr>
        <w:t xml:space="preserve"> г.</w:t>
      </w:r>
    </w:p>
    <w:p w:rsidR="00510148" w:rsidRDefault="00510148">
      <w:pPr>
        <w:suppressAutoHyphens w:val="0"/>
        <w:rPr>
          <w:sz w:val="28"/>
          <w:szCs w:val="28"/>
        </w:rPr>
      </w:pPr>
      <w:r>
        <w:rPr>
          <w:sz w:val="28"/>
          <w:szCs w:val="28"/>
        </w:rPr>
        <w:br w:type="page"/>
      </w:r>
    </w:p>
    <w:p w:rsidR="00110975" w:rsidRDefault="00110975" w:rsidP="00110975">
      <w:pPr>
        <w:pStyle w:val="af9"/>
        <w:jc w:val="center"/>
        <w:rPr>
          <w:b/>
          <w:sz w:val="28"/>
          <w:szCs w:val="28"/>
        </w:rPr>
      </w:pPr>
      <w:r>
        <w:rPr>
          <w:b/>
          <w:sz w:val="28"/>
          <w:szCs w:val="28"/>
        </w:rPr>
        <w:lastRenderedPageBreak/>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9B76A0">
      <w:pPr>
        <w:pStyle w:val="af9"/>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9B76A0">
      <w:pPr>
        <w:pStyle w:val="af9"/>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9B76A0">
      <w:pPr>
        <w:pStyle w:val="af9"/>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9B76A0">
      <w:pPr>
        <w:pStyle w:val="af9"/>
        <w:numPr>
          <w:ilvl w:val="2"/>
          <w:numId w:val="8"/>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9B76A0">
      <w:pPr>
        <w:pStyle w:val="af9"/>
        <w:numPr>
          <w:ilvl w:val="2"/>
          <w:numId w:val="8"/>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9B76A0">
      <w:pPr>
        <w:pStyle w:val="af9"/>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9B76A0">
      <w:pPr>
        <w:pStyle w:val="af9"/>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0"/>
        <w:rPr>
          <w:sz w:val="28"/>
          <w:szCs w:val="28"/>
        </w:rPr>
      </w:pPr>
    </w:p>
    <w:p w:rsidR="00142EF8" w:rsidRDefault="00142EF8" w:rsidP="009B76A0">
      <w:pPr>
        <w:pStyle w:val="af9"/>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0"/>
        <w:rPr>
          <w:sz w:val="28"/>
          <w:szCs w:val="28"/>
        </w:rPr>
      </w:pPr>
    </w:p>
    <w:p w:rsidR="00110975" w:rsidRPr="00CF5FBB" w:rsidRDefault="00110975" w:rsidP="00CF5FBB">
      <w:pPr>
        <w:rPr>
          <w:sz w:val="28"/>
          <w:szCs w:val="28"/>
        </w:rPr>
      </w:pPr>
    </w:p>
    <w:p w:rsidR="00110975" w:rsidRDefault="00110975" w:rsidP="00110975">
      <w:pPr>
        <w:pStyle w:val="af9"/>
        <w:ind w:left="709" w:firstLine="0"/>
        <w:jc w:val="left"/>
        <w:rPr>
          <w:sz w:val="28"/>
          <w:szCs w:val="28"/>
        </w:rPr>
      </w:pPr>
    </w:p>
    <w:p w:rsidR="008B487C" w:rsidRPr="007415F9" w:rsidRDefault="008B487C" w:rsidP="008B487C">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____________________________________________________________________</w:t>
      </w:r>
    </w:p>
    <w:p w:rsidR="008B487C" w:rsidRPr="007415F9" w:rsidRDefault="008B487C" w:rsidP="008B487C">
      <w:pPr>
        <w:tabs>
          <w:tab w:val="left" w:pos="8640"/>
        </w:tabs>
        <w:jc w:val="center"/>
        <w:rPr>
          <w:i/>
        </w:rPr>
      </w:pPr>
      <w:r>
        <w:rPr>
          <w:i/>
        </w:rPr>
        <w:t xml:space="preserve">                                         (наименование претендента)</w:t>
      </w:r>
    </w:p>
    <w:p w:rsidR="008B487C" w:rsidRPr="00445DDD" w:rsidRDefault="008B487C" w:rsidP="008B487C">
      <w:pPr>
        <w:pStyle w:val="32"/>
        <w:suppressAutoHyphens/>
        <w:spacing w:after="0"/>
        <w:rPr>
          <w:sz w:val="28"/>
          <w:szCs w:val="28"/>
        </w:rPr>
      </w:pPr>
      <w:r>
        <w:rPr>
          <w:sz w:val="28"/>
          <w:szCs w:val="28"/>
        </w:rPr>
        <w:t>____________________________________________________________________</w:t>
      </w:r>
    </w:p>
    <w:p w:rsidR="008B487C" w:rsidRPr="007415F9" w:rsidRDefault="008B487C" w:rsidP="008B487C">
      <w:pPr>
        <w:rPr>
          <w:i/>
        </w:rPr>
      </w:pPr>
      <w:r>
        <w:rPr>
          <w:i/>
        </w:rPr>
        <w:t xml:space="preserve">       МП</w:t>
      </w:r>
      <w:r>
        <w:rPr>
          <w:i/>
        </w:rPr>
        <w:tab/>
      </w:r>
      <w:r>
        <w:rPr>
          <w:i/>
        </w:rPr>
        <w:tab/>
        <w:t xml:space="preserve">                                                                  </w:t>
      </w:r>
      <w:r>
        <w:rPr>
          <w:i/>
        </w:rPr>
        <w:tab/>
        <w:t>(должность, подпись, ФИО полностью)</w:t>
      </w:r>
    </w:p>
    <w:p w:rsidR="008B487C" w:rsidRDefault="008B487C" w:rsidP="008B487C">
      <w:pPr>
        <w:pStyle w:val="32"/>
        <w:suppressAutoHyphens/>
        <w:spacing w:after="0"/>
        <w:rPr>
          <w:sz w:val="28"/>
          <w:szCs w:val="28"/>
        </w:rPr>
      </w:pPr>
      <w:r>
        <w:rPr>
          <w:sz w:val="28"/>
          <w:szCs w:val="28"/>
        </w:rPr>
        <w:t>«____» _________ 20</w:t>
      </w:r>
      <w:r w:rsidR="00902100">
        <w:rPr>
          <w:sz w:val="28"/>
          <w:szCs w:val="28"/>
        </w:rPr>
        <w:t>23</w:t>
      </w:r>
      <w:r>
        <w:rPr>
          <w:sz w:val="28"/>
          <w:szCs w:val="28"/>
        </w:rPr>
        <w:t xml:space="preserve"> г.</w:t>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636E04" w:rsidRPr="008B487C" w:rsidRDefault="00B004E7">
      <w:pPr>
        <w:pStyle w:val="1a"/>
        <w:ind w:firstLine="0"/>
        <w:jc w:val="right"/>
        <w:outlineLvl w:val="0"/>
        <w:rPr>
          <w:sz w:val="24"/>
          <w:szCs w:val="24"/>
        </w:rPr>
      </w:pPr>
      <w:r w:rsidRPr="008B487C">
        <w:rPr>
          <w:sz w:val="24"/>
          <w:szCs w:val="24"/>
        </w:rPr>
        <w:lastRenderedPageBreak/>
        <w:t>Приложение</w:t>
      </w:r>
      <w:r w:rsidRPr="008B487C">
        <w:rPr>
          <w:rFonts w:eastAsia="MS Mincho"/>
          <w:sz w:val="24"/>
          <w:szCs w:val="24"/>
        </w:rPr>
        <w:t xml:space="preserve"> № </w:t>
      </w:r>
      <w:r w:rsidRPr="008B487C">
        <w:rPr>
          <w:sz w:val="24"/>
          <w:szCs w:val="24"/>
        </w:rPr>
        <w:t>3</w:t>
      </w:r>
    </w:p>
    <w:p w:rsidR="00C10125" w:rsidRPr="008B487C" w:rsidRDefault="00C10125" w:rsidP="00C10125">
      <w:pPr>
        <w:pStyle w:val="af9"/>
        <w:ind w:firstLine="0"/>
        <w:jc w:val="right"/>
        <w:rPr>
          <w:rFonts w:eastAsia="Times New Roman"/>
          <w:sz w:val="24"/>
        </w:rPr>
      </w:pPr>
      <w:r w:rsidRPr="008B487C">
        <w:rPr>
          <w:sz w:val="24"/>
        </w:rPr>
        <w:t>к документации о закупке</w:t>
      </w:r>
    </w:p>
    <w:p w:rsidR="00C10125" w:rsidRDefault="00C10125" w:rsidP="00C10125">
      <w:pPr>
        <w:pStyle w:val="af9"/>
        <w:ind w:firstLine="0"/>
        <w:jc w:val="left"/>
        <w:rPr>
          <w:rFonts w:eastAsia="Times New Roman"/>
          <w:sz w:val="28"/>
          <w:szCs w:val="28"/>
        </w:rPr>
      </w:pPr>
    </w:p>
    <w:p w:rsidR="00636E04" w:rsidRPr="00B51F4A" w:rsidRDefault="00636E04" w:rsidP="00B004E7">
      <w:pPr>
        <w:pStyle w:val="2"/>
        <w:spacing w:before="0" w:after="0"/>
        <w:jc w:val="center"/>
        <w:rPr>
          <w:rFonts w:cs="Times New Roman"/>
          <w:iCs w:val="0"/>
          <w:sz w:val="36"/>
          <w:szCs w:val="36"/>
        </w:rPr>
      </w:pPr>
      <w:r>
        <w:rPr>
          <w:rFonts w:cs="Times New Roman"/>
          <w:iCs w:val="0"/>
          <w:sz w:val="36"/>
          <w:szCs w:val="36"/>
        </w:rPr>
        <w:t>Финансово-коммерческое предложение</w:t>
      </w:r>
    </w:p>
    <w:p w:rsidR="00636E04" w:rsidRPr="00C72FD7" w:rsidRDefault="00636E04" w:rsidP="00B004E7"/>
    <w:p w:rsidR="00636E04" w:rsidRDefault="00636E04" w:rsidP="00B004E7">
      <w:pPr>
        <w:rPr>
          <w:sz w:val="28"/>
          <w:szCs w:val="28"/>
        </w:rPr>
      </w:pPr>
      <w:r>
        <w:rPr>
          <w:sz w:val="28"/>
          <w:szCs w:val="28"/>
        </w:rPr>
        <w:t>«____» _________ 2023 г.</w:t>
      </w:r>
    </w:p>
    <w:p w:rsidR="00636E04" w:rsidRDefault="00636E04" w:rsidP="00B004E7">
      <w:pPr>
        <w:jc w:val="both"/>
        <w:rPr>
          <w:sz w:val="28"/>
          <w:szCs w:val="28"/>
        </w:rPr>
      </w:pPr>
      <w:r>
        <w:rPr>
          <w:sz w:val="28"/>
          <w:szCs w:val="28"/>
        </w:rPr>
        <w:t xml:space="preserve">Открытый конкурс </w:t>
      </w:r>
      <w:r w:rsidRPr="00882C6D">
        <w:rPr>
          <w:sz w:val="28"/>
          <w:szCs w:val="28"/>
        </w:rPr>
        <w:t>№ ОКэ-НКПСЕВ-23-</w:t>
      </w:r>
      <w:r w:rsidR="008B487C" w:rsidRPr="00882C6D">
        <w:rPr>
          <w:sz w:val="28"/>
          <w:szCs w:val="28"/>
        </w:rPr>
        <w:t>00</w:t>
      </w:r>
      <w:r w:rsidR="00D3194E" w:rsidRPr="00882C6D">
        <w:rPr>
          <w:sz w:val="28"/>
          <w:szCs w:val="28"/>
        </w:rPr>
        <w:t>02</w:t>
      </w:r>
      <w:r>
        <w:rPr>
          <w:sz w:val="28"/>
          <w:szCs w:val="28"/>
        </w:rPr>
        <w:t xml:space="preserve"> (далее – Открытый конкурс)</w:t>
      </w:r>
    </w:p>
    <w:p w:rsidR="00636E04" w:rsidRPr="0065769F" w:rsidRDefault="00636E04" w:rsidP="00B004E7">
      <w:pPr>
        <w:rPr>
          <w:sz w:val="28"/>
          <w:szCs w:val="28"/>
        </w:rPr>
      </w:pPr>
      <w:r>
        <w:rPr>
          <w:sz w:val="28"/>
          <w:szCs w:val="28"/>
        </w:rPr>
        <w:t>__________________________________________________________________</w:t>
      </w:r>
    </w:p>
    <w:p w:rsidR="00636E04" w:rsidRPr="001309D4" w:rsidRDefault="00636E04" w:rsidP="00B004E7">
      <w:pPr>
        <w:ind w:firstLine="3"/>
        <w:jc w:val="center"/>
        <w:rPr>
          <w:bCs/>
          <w:i/>
          <w:sz w:val="20"/>
          <w:szCs w:val="20"/>
        </w:rPr>
      </w:pPr>
      <w:r>
        <w:rPr>
          <w:bCs/>
          <w:i/>
          <w:sz w:val="20"/>
          <w:szCs w:val="20"/>
        </w:rPr>
        <w:t>(полное наименование п</w:t>
      </w:r>
      <w:r>
        <w:rPr>
          <w:i/>
          <w:sz w:val="20"/>
          <w:szCs w:val="20"/>
        </w:rPr>
        <w:t>ретендента</w:t>
      </w:r>
      <w:r>
        <w:rPr>
          <w:bCs/>
          <w:i/>
          <w:sz w:val="20"/>
          <w:szCs w:val="20"/>
        </w:rPr>
        <w:t>)</w:t>
      </w:r>
    </w:p>
    <w:tbl>
      <w:tblPr>
        <w:tblW w:w="5000" w:type="pct"/>
        <w:tblInd w:w="-318" w:type="dxa"/>
        <w:tblLayout w:type="fixed"/>
        <w:tblLook w:val="0000"/>
      </w:tblPr>
      <w:tblGrid>
        <w:gridCol w:w="421"/>
        <w:gridCol w:w="3337"/>
        <w:gridCol w:w="2308"/>
        <w:gridCol w:w="1876"/>
        <w:gridCol w:w="1912"/>
      </w:tblGrid>
      <w:tr w:rsidR="00636E04" w:rsidRPr="00384CDC" w:rsidTr="00B004E7">
        <w:trPr>
          <w:trHeight w:val="1284"/>
        </w:trPr>
        <w:tc>
          <w:tcPr>
            <w:tcW w:w="214" w:type="pct"/>
            <w:tcBorders>
              <w:top w:val="single" w:sz="4" w:space="0" w:color="auto"/>
              <w:left w:val="single" w:sz="4" w:space="0" w:color="auto"/>
              <w:bottom w:val="single" w:sz="4" w:space="0" w:color="auto"/>
              <w:right w:val="single" w:sz="4" w:space="0" w:color="auto"/>
            </w:tcBorders>
            <w:vAlign w:val="center"/>
          </w:tcPr>
          <w:p w:rsidR="00636E04" w:rsidRDefault="00636E04" w:rsidP="00B004E7">
            <w:pPr>
              <w:ind w:left="-108" w:right="-157"/>
              <w:jc w:val="center"/>
            </w:pPr>
            <w:r>
              <w:t>№</w:t>
            </w:r>
          </w:p>
          <w:p w:rsidR="00636E04" w:rsidRPr="00481581" w:rsidRDefault="00636E04" w:rsidP="00B004E7">
            <w:pPr>
              <w:ind w:left="-108" w:right="-157"/>
              <w:jc w:val="center"/>
            </w:pPr>
            <w:proofErr w:type="spellStart"/>
            <w:proofErr w:type="gramStart"/>
            <w:r>
              <w:t>п</w:t>
            </w:r>
            <w:proofErr w:type="spellEnd"/>
            <w:proofErr w:type="gramEnd"/>
            <w:r>
              <w:t>/</w:t>
            </w:r>
            <w:proofErr w:type="spellStart"/>
            <w:r>
              <w:t>п</w:t>
            </w:r>
            <w:proofErr w:type="spellEnd"/>
          </w:p>
        </w:tc>
        <w:tc>
          <w:tcPr>
            <w:tcW w:w="1693" w:type="pct"/>
            <w:tcBorders>
              <w:top w:val="single" w:sz="4" w:space="0" w:color="auto"/>
              <w:left w:val="single" w:sz="4" w:space="0" w:color="auto"/>
              <w:bottom w:val="single" w:sz="4" w:space="0" w:color="auto"/>
              <w:right w:val="single" w:sz="4" w:space="0" w:color="auto"/>
            </w:tcBorders>
            <w:vAlign w:val="center"/>
          </w:tcPr>
          <w:p w:rsidR="00636E04" w:rsidRPr="00481581" w:rsidRDefault="00636E04" w:rsidP="00B004E7">
            <w:pPr>
              <w:jc w:val="center"/>
            </w:pPr>
            <w:r>
              <w:t>Наименование работ, услуг</w:t>
            </w:r>
          </w:p>
        </w:tc>
        <w:tc>
          <w:tcPr>
            <w:tcW w:w="1171" w:type="pct"/>
            <w:tcBorders>
              <w:top w:val="single" w:sz="4" w:space="0" w:color="auto"/>
              <w:left w:val="single" w:sz="4" w:space="0" w:color="auto"/>
              <w:bottom w:val="single" w:sz="4" w:space="0" w:color="auto"/>
              <w:right w:val="single" w:sz="4" w:space="0" w:color="auto"/>
            </w:tcBorders>
            <w:vAlign w:val="center"/>
          </w:tcPr>
          <w:p w:rsidR="00636E04" w:rsidRDefault="00636E04" w:rsidP="00B004E7">
            <w:pPr>
              <w:jc w:val="center"/>
            </w:pPr>
            <w:r>
              <w:t>Марка ГПМ</w:t>
            </w:r>
          </w:p>
        </w:tc>
        <w:tc>
          <w:tcPr>
            <w:tcW w:w="952" w:type="pct"/>
            <w:tcBorders>
              <w:top w:val="single" w:sz="4" w:space="0" w:color="auto"/>
              <w:left w:val="single" w:sz="4" w:space="0" w:color="auto"/>
              <w:bottom w:val="single" w:sz="4" w:space="0" w:color="auto"/>
              <w:right w:val="single" w:sz="4" w:space="0" w:color="auto"/>
            </w:tcBorders>
            <w:vAlign w:val="center"/>
          </w:tcPr>
          <w:p w:rsidR="00636E04" w:rsidRPr="00481581" w:rsidRDefault="00636E04" w:rsidP="00B004E7">
            <w:pPr>
              <w:jc w:val="center"/>
            </w:pPr>
            <w:r>
              <w:t>Стоимость с учетом материалов, руб., без учета НДС</w:t>
            </w:r>
            <w:r>
              <w:rPr>
                <w:rStyle w:val="af7"/>
              </w:rPr>
              <w:footnoteReference w:id="2"/>
            </w:r>
          </w:p>
        </w:tc>
        <w:tc>
          <w:tcPr>
            <w:tcW w:w="970" w:type="pct"/>
            <w:tcBorders>
              <w:top w:val="single" w:sz="4" w:space="0" w:color="auto"/>
              <w:left w:val="single" w:sz="4" w:space="0" w:color="auto"/>
              <w:bottom w:val="single" w:sz="4" w:space="0" w:color="auto"/>
              <w:right w:val="single" w:sz="4" w:space="0" w:color="auto"/>
            </w:tcBorders>
            <w:vAlign w:val="center"/>
          </w:tcPr>
          <w:p w:rsidR="00636E04" w:rsidRDefault="00636E04" w:rsidP="00B004E7">
            <w:pPr>
              <w:jc w:val="center"/>
            </w:pPr>
            <w:r>
              <w:t xml:space="preserve">Стоимость 1 </w:t>
            </w:r>
            <w:proofErr w:type="spellStart"/>
            <w:r>
              <w:t>н</w:t>
            </w:r>
            <w:proofErr w:type="spellEnd"/>
            <w:r>
              <w:t>/ч без учета материалов, руб., без учета НДС</w:t>
            </w:r>
            <w:r>
              <w:rPr>
                <w:rStyle w:val="af7"/>
              </w:rPr>
              <w:footnoteReference w:id="3"/>
            </w:r>
          </w:p>
        </w:tc>
      </w:tr>
      <w:tr w:rsidR="00636E04" w:rsidRPr="00384CDC" w:rsidTr="00B004E7">
        <w:trPr>
          <w:trHeight w:val="255"/>
        </w:trPr>
        <w:tc>
          <w:tcPr>
            <w:tcW w:w="214" w:type="pct"/>
            <w:tcBorders>
              <w:top w:val="nil"/>
              <w:left w:val="single" w:sz="4" w:space="0" w:color="auto"/>
              <w:bottom w:val="single" w:sz="4" w:space="0" w:color="auto"/>
              <w:right w:val="single" w:sz="4" w:space="0" w:color="auto"/>
            </w:tcBorders>
            <w:noWrap/>
            <w:vAlign w:val="bottom"/>
          </w:tcPr>
          <w:p w:rsidR="00636E04" w:rsidRPr="00384CDC" w:rsidRDefault="00636E04" w:rsidP="00B004E7">
            <w:pPr>
              <w:jc w:val="center"/>
            </w:pPr>
            <w:r>
              <w:t>1</w:t>
            </w:r>
          </w:p>
        </w:tc>
        <w:tc>
          <w:tcPr>
            <w:tcW w:w="1693" w:type="pct"/>
            <w:tcBorders>
              <w:top w:val="nil"/>
              <w:left w:val="nil"/>
              <w:bottom w:val="single" w:sz="4" w:space="0" w:color="auto"/>
              <w:right w:val="single" w:sz="4" w:space="0" w:color="auto"/>
            </w:tcBorders>
            <w:noWrap/>
            <w:vAlign w:val="bottom"/>
          </w:tcPr>
          <w:p w:rsidR="00636E04" w:rsidRPr="00384CDC" w:rsidRDefault="00636E04" w:rsidP="00B004E7">
            <w:pPr>
              <w:jc w:val="center"/>
            </w:pPr>
            <w:r>
              <w:t>2</w:t>
            </w:r>
          </w:p>
        </w:tc>
        <w:tc>
          <w:tcPr>
            <w:tcW w:w="1171" w:type="pct"/>
            <w:tcBorders>
              <w:top w:val="single" w:sz="4" w:space="0" w:color="auto"/>
              <w:left w:val="single" w:sz="4" w:space="0" w:color="auto"/>
              <w:bottom w:val="single" w:sz="4" w:space="0" w:color="auto"/>
              <w:right w:val="single" w:sz="4" w:space="0" w:color="auto"/>
            </w:tcBorders>
            <w:vAlign w:val="center"/>
          </w:tcPr>
          <w:p w:rsidR="00636E04" w:rsidRDefault="00636E04" w:rsidP="00B004E7">
            <w:pPr>
              <w:jc w:val="center"/>
            </w:pPr>
            <w:r>
              <w:t>3</w:t>
            </w:r>
          </w:p>
        </w:tc>
        <w:tc>
          <w:tcPr>
            <w:tcW w:w="952" w:type="pct"/>
            <w:tcBorders>
              <w:top w:val="single" w:sz="4" w:space="0" w:color="auto"/>
              <w:left w:val="single" w:sz="4" w:space="0" w:color="auto"/>
              <w:bottom w:val="single" w:sz="4" w:space="0" w:color="auto"/>
              <w:right w:val="single" w:sz="4" w:space="0" w:color="auto"/>
            </w:tcBorders>
            <w:noWrap/>
            <w:vAlign w:val="bottom"/>
          </w:tcPr>
          <w:p w:rsidR="00636E04" w:rsidRPr="00384CDC" w:rsidRDefault="00636E04" w:rsidP="00B004E7">
            <w:pPr>
              <w:jc w:val="center"/>
            </w:pPr>
            <w:r>
              <w:t>4</w:t>
            </w:r>
          </w:p>
        </w:tc>
        <w:tc>
          <w:tcPr>
            <w:tcW w:w="970" w:type="pct"/>
            <w:tcBorders>
              <w:top w:val="single" w:sz="4" w:space="0" w:color="auto"/>
              <w:left w:val="nil"/>
              <w:bottom w:val="single" w:sz="4" w:space="0" w:color="auto"/>
              <w:right w:val="single" w:sz="4" w:space="0" w:color="auto"/>
            </w:tcBorders>
            <w:vAlign w:val="center"/>
          </w:tcPr>
          <w:p w:rsidR="00636E04" w:rsidRDefault="00636E04" w:rsidP="00B004E7">
            <w:pPr>
              <w:jc w:val="center"/>
            </w:pPr>
            <w:r>
              <w:t>5</w:t>
            </w:r>
          </w:p>
        </w:tc>
      </w:tr>
      <w:tr w:rsidR="00636E04" w:rsidRPr="00384CDC" w:rsidTr="00B004E7">
        <w:trPr>
          <w:trHeight w:val="1030"/>
        </w:trPr>
        <w:tc>
          <w:tcPr>
            <w:tcW w:w="214" w:type="pct"/>
            <w:tcBorders>
              <w:top w:val="nil"/>
              <w:left w:val="single" w:sz="4" w:space="0" w:color="auto"/>
              <w:right w:val="single" w:sz="4" w:space="0" w:color="auto"/>
            </w:tcBorders>
            <w:noWrap/>
            <w:vAlign w:val="center"/>
          </w:tcPr>
          <w:p w:rsidR="00636E04" w:rsidRPr="00384CDC" w:rsidRDefault="00636E04" w:rsidP="00B004E7">
            <w:pPr>
              <w:jc w:val="center"/>
            </w:pPr>
            <w:r>
              <w:t>1.</w:t>
            </w:r>
          </w:p>
        </w:tc>
        <w:tc>
          <w:tcPr>
            <w:tcW w:w="1693" w:type="pct"/>
            <w:tcBorders>
              <w:top w:val="nil"/>
              <w:left w:val="nil"/>
              <w:right w:val="single" w:sz="4" w:space="0" w:color="auto"/>
            </w:tcBorders>
            <w:noWrap/>
            <w:vAlign w:val="center"/>
          </w:tcPr>
          <w:p w:rsidR="00636E04" w:rsidRDefault="00636E04" w:rsidP="00B004E7">
            <w:pPr>
              <w:jc w:val="center"/>
            </w:pPr>
            <w:r>
              <w:t>Техническое обслуживание,</w:t>
            </w:r>
          </w:p>
          <w:p w:rsidR="00636E04" w:rsidRDefault="00636E04" w:rsidP="00B004E7">
            <w:pPr>
              <w:jc w:val="center"/>
            </w:pPr>
            <w:r>
              <w:t>1 (одно)</w:t>
            </w:r>
          </w:p>
          <w:p w:rsidR="00636E04" w:rsidRPr="00384CDC" w:rsidRDefault="00636E04" w:rsidP="00B004E7">
            <w:pPr>
              <w:jc w:val="center"/>
            </w:pPr>
            <w:r>
              <w:t>(стоимость, работ, услуг с учетом материалов)</w:t>
            </w:r>
          </w:p>
        </w:tc>
        <w:tc>
          <w:tcPr>
            <w:tcW w:w="1171" w:type="pct"/>
            <w:tcBorders>
              <w:top w:val="single" w:sz="4" w:space="0" w:color="auto"/>
              <w:left w:val="single" w:sz="4" w:space="0" w:color="auto"/>
              <w:bottom w:val="single" w:sz="4" w:space="0" w:color="auto"/>
              <w:right w:val="single" w:sz="4" w:space="0" w:color="auto"/>
            </w:tcBorders>
            <w:vAlign w:val="center"/>
          </w:tcPr>
          <w:p w:rsidR="00636E04" w:rsidRPr="00384CDC" w:rsidRDefault="00636E04" w:rsidP="00B004E7">
            <w:pPr>
              <w:jc w:val="center"/>
            </w:pPr>
            <w:r>
              <w:t>МККС-42К</w:t>
            </w:r>
          </w:p>
        </w:tc>
        <w:tc>
          <w:tcPr>
            <w:tcW w:w="952" w:type="pct"/>
            <w:tcBorders>
              <w:top w:val="single" w:sz="4" w:space="0" w:color="auto"/>
              <w:left w:val="single" w:sz="4" w:space="0" w:color="auto"/>
              <w:bottom w:val="single" w:sz="4" w:space="0" w:color="auto"/>
              <w:right w:val="single" w:sz="4" w:space="0" w:color="auto"/>
            </w:tcBorders>
            <w:noWrap/>
            <w:vAlign w:val="center"/>
          </w:tcPr>
          <w:p w:rsidR="00636E04" w:rsidRPr="00384CDC" w:rsidRDefault="00636E04" w:rsidP="00B004E7">
            <w:pPr>
              <w:jc w:val="center"/>
            </w:pPr>
          </w:p>
        </w:tc>
        <w:tc>
          <w:tcPr>
            <w:tcW w:w="970" w:type="pct"/>
            <w:tcBorders>
              <w:top w:val="single" w:sz="4" w:space="0" w:color="auto"/>
              <w:left w:val="nil"/>
              <w:bottom w:val="single" w:sz="4" w:space="0" w:color="auto"/>
              <w:right w:val="single" w:sz="4" w:space="0" w:color="auto"/>
            </w:tcBorders>
            <w:vAlign w:val="center"/>
          </w:tcPr>
          <w:p w:rsidR="00636E04" w:rsidRDefault="00636E04" w:rsidP="00B004E7">
            <w:pPr>
              <w:ind w:firstLine="10"/>
              <w:jc w:val="center"/>
            </w:pPr>
            <w:r>
              <w:t>Х</w:t>
            </w:r>
          </w:p>
        </w:tc>
      </w:tr>
      <w:tr w:rsidR="00636E04" w:rsidRPr="00384CDC" w:rsidTr="00B004E7">
        <w:trPr>
          <w:trHeight w:val="974"/>
        </w:trPr>
        <w:tc>
          <w:tcPr>
            <w:tcW w:w="214" w:type="pct"/>
            <w:tcBorders>
              <w:top w:val="single" w:sz="4" w:space="0" w:color="auto"/>
              <w:left w:val="single" w:sz="4" w:space="0" w:color="auto"/>
              <w:right w:val="single" w:sz="4" w:space="0" w:color="auto"/>
            </w:tcBorders>
            <w:noWrap/>
            <w:vAlign w:val="center"/>
          </w:tcPr>
          <w:p w:rsidR="00636E04" w:rsidRPr="00384CDC" w:rsidRDefault="00636E04" w:rsidP="00B004E7">
            <w:pPr>
              <w:jc w:val="center"/>
            </w:pPr>
            <w:r>
              <w:t>2.</w:t>
            </w:r>
          </w:p>
        </w:tc>
        <w:tc>
          <w:tcPr>
            <w:tcW w:w="1693" w:type="pct"/>
            <w:tcBorders>
              <w:top w:val="single" w:sz="4" w:space="0" w:color="auto"/>
              <w:left w:val="nil"/>
              <w:right w:val="single" w:sz="4" w:space="0" w:color="auto"/>
            </w:tcBorders>
            <w:noWrap/>
            <w:vAlign w:val="center"/>
          </w:tcPr>
          <w:p w:rsidR="00636E04" w:rsidRDefault="00636E04" w:rsidP="00B004E7">
            <w:pPr>
              <w:jc w:val="center"/>
            </w:pPr>
            <w:r>
              <w:t>Сезонное обслуживание,</w:t>
            </w:r>
          </w:p>
          <w:p w:rsidR="00636E04" w:rsidRDefault="00636E04" w:rsidP="00B004E7">
            <w:pPr>
              <w:jc w:val="center"/>
            </w:pPr>
            <w:r>
              <w:t>1 (одно)</w:t>
            </w:r>
          </w:p>
          <w:p w:rsidR="00636E04" w:rsidRDefault="00636E04" w:rsidP="00B004E7">
            <w:pPr>
              <w:jc w:val="center"/>
            </w:pPr>
            <w:r>
              <w:t>(стоимость, работ, услуг с учетом материалов)</w:t>
            </w:r>
          </w:p>
        </w:tc>
        <w:tc>
          <w:tcPr>
            <w:tcW w:w="1171" w:type="pct"/>
            <w:tcBorders>
              <w:top w:val="single" w:sz="4" w:space="0" w:color="auto"/>
              <w:left w:val="single" w:sz="4" w:space="0" w:color="auto"/>
              <w:bottom w:val="single" w:sz="4" w:space="0" w:color="auto"/>
              <w:right w:val="single" w:sz="4" w:space="0" w:color="auto"/>
            </w:tcBorders>
            <w:vAlign w:val="center"/>
          </w:tcPr>
          <w:p w:rsidR="00636E04" w:rsidRPr="00384CDC" w:rsidRDefault="00636E04" w:rsidP="00B004E7">
            <w:pPr>
              <w:jc w:val="center"/>
            </w:pPr>
            <w:r>
              <w:t>МККС-42К</w:t>
            </w:r>
          </w:p>
        </w:tc>
        <w:tc>
          <w:tcPr>
            <w:tcW w:w="952" w:type="pct"/>
            <w:tcBorders>
              <w:top w:val="single" w:sz="4" w:space="0" w:color="auto"/>
              <w:left w:val="single" w:sz="4" w:space="0" w:color="auto"/>
              <w:bottom w:val="single" w:sz="4" w:space="0" w:color="auto"/>
              <w:right w:val="single" w:sz="4" w:space="0" w:color="auto"/>
            </w:tcBorders>
            <w:noWrap/>
            <w:vAlign w:val="center"/>
          </w:tcPr>
          <w:p w:rsidR="00636E04" w:rsidRPr="00384CDC" w:rsidRDefault="00636E04" w:rsidP="00B004E7">
            <w:pPr>
              <w:jc w:val="center"/>
            </w:pPr>
          </w:p>
        </w:tc>
        <w:tc>
          <w:tcPr>
            <w:tcW w:w="970" w:type="pct"/>
            <w:tcBorders>
              <w:top w:val="single" w:sz="4" w:space="0" w:color="auto"/>
              <w:left w:val="nil"/>
              <w:bottom w:val="single" w:sz="4" w:space="0" w:color="auto"/>
              <w:right w:val="single" w:sz="4" w:space="0" w:color="auto"/>
            </w:tcBorders>
            <w:vAlign w:val="center"/>
          </w:tcPr>
          <w:p w:rsidR="00636E04" w:rsidRPr="00384CDC" w:rsidRDefault="00636E04" w:rsidP="00B004E7">
            <w:pPr>
              <w:ind w:firstLine="10"/>
              <w:jc w:val="center"/>
            </w:pPr>
            <w:r>
              <w:t>Х</w:t>
            </w:r>
          </w:p>
        </w:tc>
      </w:tr>
      <w:tr w:rsidR="00636E04" w:rsidRPr="00384CDC" w:rsidTr="00B004E7">
        <w:trPr>
          <w:trHeight w:val="849"/>
        </w:trPr>
        <w:tc>
          <w:tcPr>
            <w:tcW w:w="214" w:type="pct"/>
            <w:tcBorders>
              <w:top w:val="single" w:sz="4" w:space="0" w:color="auto"/>
              <w:left w:val="single" w:sz="4" w:space="0" w:color="auto"/>
              <w:bottom w:val="single" w:sz="4" w:space="0" w:color="auto"/>
              <w:right w:val="single" w:sz="4" w:space="0" w:color="auto"/>
            </w:tcBorders>
            <w:noWrap/>
            <w:vAlign w:val="center"/>
          </w:tcPr>
          <w:p w:rsidR="00636E04" w:rsidRDefault="00636E04" w:rsidP="00B004E7">
            <w:pPr>
              <w:jc w:val="center"/>
            </w:pPr>
            <w:r>
              <w:t>3.</w:t>
            </w:r>
          </w:p>
        </w:tc>
        <w:tc>
          <w:tcPr>
            <w:tcW w:w="1693" w:type="pct"/>
            <w:tcBorders>
              <w:top w:val="single" w:sz="4" w:space="0" w:color="auto"/>
              <w:left w:val="nil"/>
              <w:bottom w:val="single" w:sz="4" w:space="0" w:color="auto"/>
              <w:right w:val="single" w:sz="4" w:space="0" w:color="auto"/>
            </w:tcBorders>
            <w:noWrap/>
            <w:vAlign w:val="center"/>
          </w:tcPr>
          <w:p w:rsidR="00636E04" w:rsidRDefault="00636E04" w:rsidP="00B004E7">
            <w:pPr>
              <w:jc w:val="center"/>
            </w:pPr>
            <w:r>
              <w:t>Текущий ремонт (неплановый ремонт при необходимости)</w:t>
            </w:r>
          </w:p>
          <w:p w:rsidR="00636E04" w:rsidRDefault="00636E04" w:rsidP="00B004E7">
            <w:pPr>
              <w:jc w:val="center"/>
            </w:pPr>
            <w:proofErr w:type="gramStart"/>
            <w:r>
              <w:t>(стоимость,</w:t>
            </w:r>
            <w:proofErr w:type="gramEnd"/>
          </w:p>
          <w:p w:rsidR="00636E04" w:rsidRDefault="00636E04" w:rsidP="00B004E7">
            <w:pPr>
              <w:jc w:val="center"/>
            </w:pPr>
            <w:r>
              <w:t xml:space="preserve">1 (одного) </w:t>
            </w:r>
            <w:proofErr w:type="spellStart"/>
            <w:r>
              <w:t>н</w:t>
            </w:r>
            <w:proofErr w:type="spellEnd"/>
            <w:r>
              <w:t>/ч)</w:t>
            </w:r>
          </w:p>
        </w:tc>
        <w:tc>
          <w:tcPr>
            <w:tcW w:w="1171" w:type="pct"/>
            <w:tcBorders>
              <w:top w:val="single" w:sz="4" w:space="0" w:color="auto"/>
              <w:left w:val="single" w:sz="4" w:space="0" w:color="auto"/>
              <w:bottom w:val="single" w:sz="4" w:space="0" w:color="auto"/>
              <w:right w:val="single" w:sz="4" w:space="0" w:color="auto"/>
            </w:tcBorders>
            <w:vAlign w:val="center"/>
          </w:tcPr>
          <w:p w:rsidR="00636E04" w:rsidRPr="00384CDC" w:rsidRDefault="00636E04" w:rsidP="00B004E7">
            <w:pPr>
              <w:jc w:val="center"/>
            </w:pPr>
            <w:r>
              <w:t>МККС-42К</w:t>
            </w:r>
          </w:p>
        </w:tc>
        <w:tc>
          <w:tcPr>
            <w:tcW w:w="952" w:type="pct"/>
            <w:tcBorders>
              <w:top w:val="single" w:sz="4" w:space="0" w:color="auto"/>
              <w:left w:val="single" w:sz="4" w:space="0" w:color="auto"/>
              <w:bottom w:val="single" w:sz="4" w:space="0" w:color="auto"/>
              <w:right w:val="single" w:sz="4" w:space="0" w:color="auto"/>
            </w:tcBorders>
            <w:noWrap/>
            <w:vAlign w:val="center"/>
          </w:tcPr>
          <w:p w:rsidR="00636E04" w:rsidRPr="00384CDC" w:rsidRDefault="00636E04" w:rsidP="00B004E7">
            <w:pPr>
              <w:jc w:val="center"/>
            </w:pPr>
            <w:r>
              <w:t>Х</w:t>
            </w:r>
          </w:p>
        </w:tc>
        <w:tc>
          <w:tcPr>
            <w:tcW w:w="970" w:type="pct"/>
            <w:tcBorders>
              <w:top w:val="single" w:sz="4" w:space="0" w:color="auto"/>
              <w:left w:val="nil"/>
              <w:bottom w:val="single" w:sz="4" w:space="0" w:color="auto"/>
              <w:right w:val="single" w:sz="4" w:space="0" w:color="auto"/>
            </w:tcBorders>
            <w:vAlign w:val="center"/>
          </w:tcPr>
          <w:p w:rsidR="00636E04" w:rsidRPr="00384CDC" w:rsidRDefault="00636E04" w:rsidP="00B004E7">
            <w:pPr>
              <w:ind w:firstLine="10"/>
              <w:jc w:val="center"/>
            </w:pPr>
          </w:p>
        </w:tc>
      </w:tr>
    </w:tbl>
    <w:p w:rsidR="00636E04" w:rsidRDefault="00636E04" w:rsidP="00B004E7">
      <w:pPr>
        <w:pStyle w:val="afc"/>
        <w:jc w:val="both"/>
        <w:rPr>
          <w:szCs w:val="28"/>
        </w:rPr>
      </w:pPr>
    </w:p>
    <w:p w:rsidR="00636E04" w:rsidRDefault="00636E04" w:rsidP="00B004E7">
      <w:pPr>
        <w:shd w:val="clear" w:color="auto" w:fill="FFFFFF"/>
        <w:ind w:firstLine="709"/>
        <w:jc w:val="both"/>
        <w:textAlignment w:val="baseline"/>
        <w:rPr>
          <w:color w:val="000000"/>
          <w:sz w:val="28"/>
          <w:szCs w:val="28"/>
          <w:lang w:eastAsia="ru-RU"/>
        </w:rPr>
      </w:pPr>
      <w:r>
        <w:rPr>
          <w:sz w:val="28"/>
          <w:szCs w:val="28"/>
        </w:rPr>
        <w:t xml:space="preserve">1. </w:t>
      </w:r>
      <w:proofErr w:type="gramStart"/>
      <w:r>
        <w:rPr>
          <w:color w:val="000000"/>
          <w:sz w:val="28"/>
          <w:szCs w:val="28"/>
          <w:lang w:eastAsia="ru-RU"/>
        </w:rPr>
        <w:t>Общая цена договора включат все расходы Исполнителя (кроме НДС), в том числе транспортные расходы по доставке своих работников до места выполнения работ, разгрузке, установке, монтажу, замене оборудования, стоимости расходных материалов для проведения технического и сезонного обслуживания, непланового ремонта, расходов на получение необходимых лицензий, сертификатов для допуска до выполнения работ, таможенных пошлин, налогов, сборов и других обязательных платежей.</w:t>
      </w:r>
      <w:proofErr w:type="gramEnd"/>
    </w:p>
    <w:p w:rsidR="00636E04" w:rsidRPr="009F3465" w:rsidRDefault="00636E04" w:rsidP="00B004E7">
      <w:pPr>
        <w:shd w:val="clear" w:color="auto" w:fill="FFFFFF"/>
        <w:suppressAutoHyphens w:val="0"/>
        <w:ind w:firstLine="709"/>
        <w:jc w:val="both"/>
        <w:textAlignment w:val="baseline"/>
        <w:rPr>
          <w:color w:val="000000"/>
          <w:sz w:val="28"/>
          <w:szCs w:val="28"/>
          <w:lang w:eastAsia="ru-RU"/>
        </w:rPr>
      </w:pPr>
      <w:r>
        <w:rPr>
          <w:color w:val="000000"/>
          <w:sz w:val="28"/>
          <w:szCs w:val="28"/>
          <w:lang w:eastAsia="ru-RU"/>
        </w:rPr>
        <w:t xml:space="preserve">Работы </w:t>
      </w:r>
      <w:proofErr w:type="gramStart"/>
      <w:r>
        <w:rPr>
          <w:color w:val="000000"/>
          <w:sz w:val="28"/>
          <w:szCs w:val="28"/>
          <w:lang w:eastAsia="ru-RU"/>
        </w:rPr>
        <w:t>по</w:t>
      </w:r>
      <w:proofErr w:type="gramEnd"/>
      <w:r>
        <w:rPr>
          <w:color w:val="000000"/>
          <w:sz w:val="28"/>
          <w:szCs w:val="28"/>
          <w:lang w:eastAsia="ru-RU"/>
        </w:rPr>
        <w:t>:</w:t>
      </w:r>
    </w:p>
    <w:p w:rsidR="00636E04" w:rsidRPr="009F3465" w:rsidRDefault="00636E04" w:rsidP="00B004E7">
      <w:pPr>
        <w:shd w:val="clear" w:color="auto" w:fill="FFFFFF"/>
        <w:suppressAutoHyphens w:val="0"/>
        <w:ind w:firstLine="709"/>
        <w:jc w:val="both"/>
        <w:textAlignment w:val="baseline"/>
        <w:rPr>
          <w:color w:val="000000"/>
          <w:sz w:val="28"/>
          <w:szCs w:val="28"/>
          <w:lang w:eastAsia="ru-RU"/>
        </w:rPr>
      </w:pPr>
      <w:r>
        <w:rPr>
          <w:color w:val="000000"/>
          <w:sz w:val="28"/>
          <w:szCs w:val="28"/>
          <w:lang w:eastAsia="ru-RU"/>
        </w:rPr>
        <w:t xml:space="preserve">- ТО, </w:t>
      </w:r>
      <w:proofErr w:type="gramStart"/>
      <w:r>
        <w:rPr>
          <w:color w:val="000000"/>
          <w:sz w:val="28"/>
          <w:szCs w:val="28"/>
          <w:lang w:eastAsia="ru-RU"/>
        </w:rPr>
        <w:t>СО</w:t>
      </w:r>
      <w:proofErr w:type="gramEnd"/>
      <w:r>
        <w:rPr>
          <w:color w:val="000000"/>
          <w:sz w:val="28"/>
          <w:szCs w:val="28"/>
          <w:lang w:eastAsia="ru-RU"/>
        </w:rPr>
        <w:t> </w:t>
      </w:r>
      <w:r>
        <w:rPr>
          <w:color w:val="000000"/>
          <w:sz w:val="28"/>
          <w:szCs w:val="28"/>
          <w:bdr w:val="none" w:sz="0" w:space="0" w:color="auto" w:frame="1"/>
          <w:shd w:val="clear" w:color="auto" w:fill="FFFFFF"/>
          <w:lang w:eastAsia="ru-RU"/>
        </w:rPr>
        <w:t xml:space="preserve">выполняются </w:t>
      </w:r>
      <w:proofErr w:type="gramStart"/>
      <w:r>
        <w:rPr>
          <w:color w:val="000000"/>
          <w:sz w:val="28"/>
          <w:szCs w:val="28"/>
          <w:bdr w:val="none" w:sz="0" w:space="0" w:color="auto" w:frame="1"/>
          <w:shd w:val="clear" w:color="auto" w:fill="FFFFFF"/>
          <w:lang w:eastAsia="ru-RU"/>
        </w:rPr>
        <w:t>с</w:t>
      </w:r>
      <w:proofErr w:type="gramEnd"/>
      <w:r>
        <w:rPr>
          <w:color w:val="000000"/>
          <w:sz w:val="28"/>
          <w:szCs w:val="28"/>
          <w:bdr w:val="none" w:sz="0" w:space="0" w:color="auto" w:frame="1"/>
          <w:shd w:val="clear" w:color="auto" w:fill="FFFFFF"/>
          <w:lang w:eastAsia="ru-RU"/>
        </w:rPr>
        <w:t xml:space="preserve"> использованием материалов Исполнителя;</w:t>
      </w:r>
    </w:p>
    <w:p w:rsidR="00636E04" w:rsidRPr="000E0BAD" w:rsidRDefault="00636E04" w:rsidP="00B004E7">
      <w:pPr>
        <w:shd w:val="clear" w:color="auto" w:fill="FFFFFF"/>
        <w:suppressAutoHyphens w:val="0"/>
        <w:ind w:firstLine="709"/>
        <w:jc w:val="both"/>
        <w:textAlignment w:val="baseline"/>
        <w:rPr>
          <w:color w:val="000000"/>
          <w:sz w:val="28"/>
          <w:szCs w:val="28"/>
          <w:lang w:eastAsia="ru-RU"/>
        </w:rPr>
      </w:pPr>
      <w:r>
        <w:rPr>
          <w:color w:val="000000"/>
          <w:sz w:val="28"/>
          <w:szCs w:val="28"/>
          <w:lang w:eastAsia="ru-RU"/>
        </w:rPr>
        <w:lastRenderedPageBreak/>
        <w:t>- НР</w:t>
      </w:r>
      <w:r w:rsidR="007D13BB">
        <w:rPr>
          <w:color w:val="000000"/>
          <w:sz w:val="28"/>
          <w:szCs w:val="28"/>
          <w:lang w:eastAsia="ru-RU"/>
        </w:rPr>
        <w:t xml:space="preserve">, </w:t>
      </w:r>
      <w:proofErr w:type="gramStart"/>
      <w:r w:rsidR="007D13BB">
        <w:rPr>
          <w:color w:val="000000"/>
          <w:sz w:val="28"/>
          <w:szCs w:val="28"/>
          <w:lang w:eastAsia="ru-RU"/>
        </w:rPr>
        <w:t>ТР</w:t>
      </w:r>
      <w:proofErr w:type="gramEnd"/>
      <w:r>
        <w:rPr>
          <w:color w:val="000000"/>
          <w:sz w:val="28"/>
          <w:szCs w:val="28"/>
          <w:lang w:eastAsia="ru-RU"/>
        </w:rPr>
        <w:t xml:space="preserve"> выполняются с использованием материалов Исполнителя, с дальнейшим их </w:t>
      </w:r>
      <w:proofErr w:type="spellStart"/>
      <w:r>
        <w:rPr>
          <w:color w:val="000000"/>
          <w:sz w:val="28"/>
          <w:szCs w:val="28"/>
          <w:lang w:eastAsia="ru-RU"/>
        </w:rPr>
        <w:t>перевыставлением</w:t>
      </w:r>
      <w:proofErr w:type="spellEnd"/>
      <w:r>
        <w:rPr>
          <w:color w:val="000000"/>
          <w:sz w:val="28"/>
          <w:szCs w:val="28"/>
          <w:lang w:eastAsia="ru-RU"/>
        </w:rPr>
        <w:t xml:space="preserve"> </w:t>
      </w:r>
      <w:r w:rsidR="007D13BB">
        <w:rPr>
          <w:color w:val="000000"/>
          <w:sz w:val="28"/>
          <w:szCs w:val="28"/>
          <w:lang w:eastAsia="ru-RU"/>
        </w:rPr>
        <w:t xml:space="preserve">или </w:t>
      </w:r>
      <w:r w:rsidR="006F792C">
        <w:rPr>
          <w:color w:val="000000"/>
          <w:sz w:val="28"/>
          <w:szCs w:val="28"/>
          <w:lang w:eastAsia="ru-RU"/>
        </w:rPr>
        <w:t xml:space="preserve">материалов </w:t>
      </w:r>
      <w:r w:rsidR="007D13BB">
        <w:rPr>
          <w:color w:val="000000"/>
          <w:sz w:val="28"/>
          <w:szCs w:val="28"/>
          <w:lang w:eastAsia="ru-RU"/>
        </w:rPr>
        <w:t>Заказчика.</w:t>
      </w:r>
    </w:p>
    <w:p w:rsidR="00636E04" w:rsidRDefault="00636E04" w:rsidP="00B004E7">
      <w:pPr>
        <w:shd w:val="clear" w:color="auto" w:fill="FFFFFF"/>
        <w:suppressAutoHyphens w:val="0"/>
        <w:ind w:firstLine="709"/>
        <w:jc w:val="both"/>
        <w:textAlignment w:val="baseline"/>
        <w:rPr>
          <w:i/>
          <w:szCs w:val="28"/>
        </w:rPr>
      </w:pPr>
      <w:r>
        <w:rPr>
          <w:szCs w:val="28"/>
        </w:rPr>
        <w:t>__________</w:t>
      </w:r>
      <w:r>
        <w:rPr>
          <w:i/>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________/НДС не облагается</w:t>
      </w:r>
      <w:proofErr w:type="gramEnd"/>
      <w:r>
        <w:rPr>
          <w:szCs w:val="28"/>
        </w:rPr>
        <w:t xml:space="preserve"> </w:t>
      </w:r>
      <w:r>
        <w:rPr>
          <w:i/>
        </w:rPr>
        <w:t>(указать необх</w:t>
      </w:r>
      <w:r>
        <w:rPr>
          <w:i/>
        </w:rPr>
        <w:t>о</w:t>
      </w:r>
      <w:r>
        <w:rPr>
          <w:i/>
        </w:rPr>
        <w:t>димое)</w:t>
      </w:r>
      <w:r>
        <w:rPr>
          <w:i/>
          <w:szCs w:val="28"/>
        </w:rPr>
        <w:t>.</w:t>
      </w:r>
    </w:p>
    <w:p w:rsidR="00636E04" w:rsidRPr="00E90EF9" w:rsidRDefault="00636E04" w:rsidP="00B004E7">
      <w:pPr>
        <w:ind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приложениях № 8, 8a к проекту договора (приложение № 5) к документации о закупке </w:t>
      </w:r>
      <w:r>
        <w:rPr>
          <w:b/>
          <w:sz w:val="28"/>
          <w:szCs w:val="28"/>
          <w:u w:val="single"/>
        </w:rPr>
        <w:t>согласны</w:t>
      </w:r>
      <w:r>
        <w:rPr>
          <w:sz w:val="28"/>
          <w:szCs w:val="28"/>
        </w:rPr>
        <w:t>.</w:t>
      </w:r>
    </w:p>
    <w:p w:rsidR="00636E04" w:rsidRPr="009A7586" w:rsidRDefault="00636E04" w:rsidP="00B004E7">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(ниже удалить лишние строки)</w:t>
      </w:r>
      <w:r>
        <w:rPr>
          <w:sz w:val="28"/>
          <w:szCs w:val="28"/>
        </w:rPr>
        <w:t>:</w:t>
      </w:r>
    </w:p>
    <w:p w:rsidR="00636E04" w:rsidRPr="009A7586" w:rsidRDefault="00636E04" w:rsidP="00B004E7">
      <w:pPr>
        <w:ind w:firstLine="720"/>
        <w:jc w:val="both"/>
        <w:rPr>
          <w:sz w:val="28"/>
          <w:szCs w:val="28"/>
        </w:rPr>
      </w:pPr>
      <w:r>
        <w:rPr>
          <w:sz w:val="28"/>
          <w:szCs w:val="28"/>
        </w:rPr>
        <w:t>- акт сдачи-приемки выполненных работ/оказанных услуг;</w:t>
      </w:r>
    </w:p>
    <w:p w:rsidR="00636E04" w:rsidRPr="009A7586" w:rsidRDefault="00636E04" w:rsidP="00B004E7">
      <w:pPr>
        <w:ind w:firstLine="720"/>
        <w:jc w:val="both"/>
        <w:rPr>
          <w:sz w:val="28"/>
          <w:szCs w:val="28"/>
        </w:rPr>
      </w:pPr>
      <w:r>
        <w:rPr>
          <w:sz w:val="28"/>
          <w:szCs w:val="28"/>
        </w:rPr>
        <w:t>- товарная накладная формы ТОРГ-12;</w:t>
      </w:r>
    </w:p>
    <w:p w:rsidR="00636E04" w:rsidRDefault="00636E04" w:rsidP="00B004E7">
      <w:pPr>
        <w:ind w:firstLine="720"/>
        <w:jc w:val="both"/>
        <w:rPr>
          <w:sz w:val="28"/>
          <w:szCs w:val="28"/>
        </w:rPr>
      </w:pPr>
      <w:r>
        <w:rPr>
          <w:sz w:val="28"/>
          <w:szCs w:val="28"/>
        </w:rPr>
        <w:t>- универсальный передаточный документ (УПД);</w:t>
      </w:r>
    </w:p>
    <w:p w:rsidR="00636E04" w:rsidRPr="009A7586" w:rsidRDefault="00636E04" w:rsidP="00B004E7">
      <w:pPr>
        <w:ind w:firstLine="720"/>
        <w:jc w:val="both"/>
        <w:rPr>
          <w:sz w:val="28"/>
          <w:szCs w:val="28"/>
        </w:rPr>
      </w:pPr>
      <w:r>
        <w:rPr>
          <w:sz w:val="28"/>
          <w:szCs w:val="28"/>
        </w:rPr>
        <w:t>- счет-фактура;</w:t>
      </w:r>
    </w:p>
    <w:p w:rsidR="00636E04" w:rsidRDefault="00636E04" w:rsidP="00B004E7">
      <w:pPr>
        <w:ind w:firstLine="720"/>
        <w:jc w:val="both"/>
        <w:rPr>
          <w:sz w:val="28"/>
          <w:szCs w:val="28"/>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636E04" w:rsidRPr="009A7586" w:rsidRDefault="00636E04" w:rsidP="00B004E7">
      <w:pPr>
        <w:ind w:firstLine="720"/>
        <w:jc w:val="both"/>
        <w:rPr>
          <w:sz w:val="28"/>
          <w:szCs w:val="28"/>
        </w:rPr>
      </w:pPr>
      <w:r>
        <w:rPr>
          <w:sz w:val="28"/>
          <w:szCs w:val="28"/>
        </w:rPr>
        <w:t xml:space="preserve">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 </w:t>
      </w:r>
      <w:r>
        <w:rPr>
          <w:bCs/>
          <w:i/>
        </w:rPr>
        <w:t>(полное наименование п</w:t>
      </w:r>
      <w:r>
        <w:rPr>
          <w:i/>
        </w:rPr>
        <w:t>ретендента</w:t>
      </w:r>
      <w:r>
        <w:rPr>
          <w:bCs/>
          <w:i/>
        </w:rPr>
        <w:t>)</w:t>
      </w:r>
      <w:r>
        <w:t xml:space="preserve"> </w:t>
      </w:r>
      <w:r>
        <w:rPr>
          <w:sz w:val="28"/>
          <w:szCs w:val="28"/>
        </w:rPr>
        <w:t xml:space="preserve">обязуется предоставить требуемые документы не позднее 5 рабочих дней </w:t>
      </w:r>
      <w:proofErr w:type="gramStart"/>
      <w:r>
        <w:rPr>
          <w:sz w:val="28"/>
          <w:szCs w:val="28"/>
        </w:rPr>
        <w:t>с даты подписания</w:t>
      </w:r>
      <w:proofErr w:type="gramEnd"/>
      <w:r>
        <w:rPr>
          <w:sz w:val="28"/>
          <w:szCs w:val="28"/>
        </w:rPr>
        <w:t xml:space="preserve"> договора.</w:t>
      </w:r>
    </w:p>
    <w:p w:rsidR="00636E04" w:rsidRPr="003C7F96" w:rsidRDefault="00636E04" w:rsidP="00B004E7">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 xml:space="preserve">календарных дней </w:t>
      </w:r>
      <w:proofErr w:type="gramStart"/>
      <w:r>
        <w:rPr>
          <w:sz w:val="28"/>
          <w:szCs w:val="28"/>
        </w:rPr>
        <w:t>с даты</w:t>
      </w:r>
      <w:r>
        <w:rPr>
          <w:sz w:val="28"/>
          <w:szCs w:val="20"/>
        </w:rPr>
        <w:t xml:space="preserve"> окончания</w:t>
      </w:r>
      <w:proofErr w:type="gramEnd"/>
      <w:r>
        <w:rPr>
          <w:sz w:val="28"/>
          <w:szCs w:val="20"/>
        </w:rPr>
        <w:t xml:space="preserve"> срока подачи </w:t>
      </w:r>
      <w:r>
        <w:rPr>
          <w:sz w:val="28"/>
          <w:szCs w:val="28"/>
        </w:rPr>
        <w:t>Заявок, указанной в пункте 7 Информационной карты.</w:t>
      </w:r>
    </w:p>
    <w:p w:rsidR="00636E04" w:rsidRPr="003C7F96" w:rsidRDefault="00636E04" w:rsidP="00B004E7">
      <w:pPr>
        <w:ind w:firstLine="720"/>
        <w:jc w:val="both"/>
        <w:rPr>
          <w:sz w:val="28"/>
          <w:szCs w:val="28"/>
        </w:rPr>
      </w:pPr>
      <w:r>
        <w:rPr>
          <w:sz w:val="28"/>
          <w:szCs w:val="28"/>
        </w:rPr>
        <w:t xml:space="preserve">5. Если предложения, изложенные в финансово-коммерческом предложении, будут приняты Заказчиком, ________ </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поставить товары, выполнить работы, оказать </w:t>
      </w:r>
      <w:proofErr w:type="gramStart"/>
      <w:r>
        <w:rPr>
          <w:sz w:val="28"/>
          <w:szCs w:val="28"/>
        </w:rPr>
        <w:t>услуги</w:t>
      </w:r>
      <w:proofErr w:type="gramEnd"/>
      <w:r>
        <w:rPr>
          <w:sz w:val="28"/>
          <w:szCs w:val="28"/>
        </w:rPr>
        <w:t xml:space="preserve"> предусмотренные Открытым конкурсом в соответствии с требованиями документации о закупке и согласно настоящим предложениям.</w:t>
      </w:r>
    </w:p>
    <w:p w:rsidR="00636E04" w:rsidRPr="003C7F96" w:rsidRDefault="00636E04" w:rsidP="00B004E7">
      <w:pPr>
        <w:ind w:firstLine="720"/>
        <w:jc w:val="both"/>
        <w:rPr>
          <w:sz w:val="28"/>
          <w:szCs w:val="28"/>
        </w:rPr>
      </w:pPr>
      <w:r>
        <w:rPr>
          <w:sz w:val="28"/>
          <w:szCs w:val="28"/>
        </w:rPr>
        <w:t xml:space="preserve">6. В случае если указанные предложения будут признаны лучшими, ________ </w:t>
      </w:r>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636E04" w:rsidRPr="003C7F96" w:rsidRDefault="00636E04" w:rsidP="00B004E7">
      <w:pPr>
        <w:ind w:firstLine="720"/>
        <w:jc w:val="both"/>
        <w:rPr>
          <w:sz w:val="28"/>
          <w:szCs w:val="28"/>
        </w:rPr>
      </w:pPr>
      <w:proofErr w:type="gramStart"/>
      <w:r>
        <w:rPr>
          <w:sz w:val="28"/>
          <w:szCs w:val="28"/>
        </w:rPr>
        <w:t xml:space="preserve">7. ________ </w:t>
      </w:r>
      <w:r>
        <w:rPr>
          <w:bCs/>
          <w:i/>
        </w:rPr>
        <w:t>(полное наименование п</w:t>
      </w:r>
      <w:r>
        <w:rPr>
          <w:i/>
        </w:rPr>
        <w:t>ретендента</w:t>
      </w:r>
      <w:r>
        <w:rPr>
          <w:bCs/>
          <w:i/>
        </w:rPr>
        <w:t xml:space="preserve">) </w:t>
      </w:r>
      <w:r>
        <w:rPr>
          <w:sz w:val="28"/>
          <w:szCs w:val="28"/>
        </w:rPr>
        <w:t xml:space="preserve">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w:t>
      </w:r>
      <w:r>
        <w:rPr>
          <w:sz w:val="28"/>
          <w:szCs w:val="28"/>
        </w:rPr>
        <w:lastRenderedPageBreak/>
        <w:t>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636E04" w:rsidRDefault="00636E04" w:rsidP="00B004E7">
      <w:pPr>
        <w:ind w:firstLine="720"/>
        <w:jc w:val="both"/>
        <w:rPr>
          <w:sz w:val="28"/>
          <w:szCs w:val="28"/>
        </w:rPr>
      </w:pPr>
      <w:r>
        <w:rPr>
          <w:sz w:val="28"/>
          <w:szCs w:val="28"/>
        </w:rPr>
        <w:t xml:space="preserve">8. ________ </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D6738E" w:rsidRDefault="00D6738E" w:rsidP="00B004E7">
      <w:pPr>
        <w:ind w:firstLine="720"/>
        <w:jc w:val="both"/>
        <w:rPr>
          <w:sz w:val="28"/>
          <w:szCs w:val="28"/>
        </w:rPr>
      </w:pPr>
    </w:p>
    <w:p w:rsidR="00D6738E" w:rsidRPr="007415F9" w:rsidRDefault="00D6738E" w:rsidP="00D6738E">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____________________________________________________________________</w:t>
      </w:r>
    </w:p>
    <w:p w:rsidR="00D6738E" w:rsidRPr="007415F9" w:rsidRDefault="00D6738E" w:rsidP="00D6738E">
      <w:pPr>
        <w:tabs>
          <w:tab w:val="left" w:pos="8640"/>
        </w:tabs>
        <w:jc w:val="center"/>
        <w:rPr>
          <w:i/>
        </w:rPr>
      </w:pPr>
      <w:r>
        <w:rPr>
          <w:i/>
        </w:rPr>
        <w:t xml:space="preserve">                                         (наименование претендента)</w:t>
      </w:r>
    </w:p>
    <w:p w:rsidR="00D6738E" w:rsidRPr="00445DDD" w:rsidRDefault="00D6738E" w:rsidP="00D6738E">
      <w:pPr>
        <w:pStyle w:val="32"/>
        <w:suppressAutoHyphens/>
        <w:spacing w:after="0"/>
        <w:rPr>
          <w:sz w:val="28"/>
          <w:szCs w:val="28"/>
        </w:rPr>
      </w:pPr>
      <w:r>
        <w:rPr>
          <w:sz w:val="28"/>
          <w:szCs w:val="28"/>
        </w:rPr>
        <w:t>____________________________________________________________________</w:t>
      </w:r>
    </w:p>
    <w:p w:rsidR="00D6738E" w:rsidRPr="007415F9" w:rsidRDefault="00D6738E" w:rsidP="00D6738E">
      <w:pPr>
        <w:rPr>
          <w:i/>
        </w:rPr>
      </w:pPr>
      <w:r>
        <w:rPr>
          <w:i/>
        </w:rPr>
        <w:t xml:space="preserve">       МП</w:t>
      </w:r>
      <w:r>
        <w:rPr>
          <w:i/>
        </w:rPr>
        <w:tab/>
      </w:r>
      <w:r>
        <w:rPr>
          <w:i/>
        </w:rPr>
        <w:tab/>
        <w:t xml:space="preserve">                                                                 </w:t>
      </w:r>
      <w:r>
        <w:rPr>
          <w:i/>
        </w:rPr>
        <w:tab/>
        <w:t>(должность, подпись, ФИО полностью)</w:t>
      </w:r>
    </w:p>
    <w:p w:rsidR="00D6738E" w:rsidRDefault="00D6738E" w:rsidP="00D6738E">
      <w:pPr>
        <w:pStyle w:val="32"/>
        <w:suppressAutoHyphens/>
        <w:spacing w:after="0"/>
        <w:rPr>
          <w:sz w:val="28"/>
          <w:szCs w:val="28"/>
        </w:rPr>
      </w:pPr>
      <w:r>
        <w:rPr>
          <w:sz w:val="28"/>
          <w:szCs w:val="28"/>
        </w:rPr>
        <w:t>«____» _________ 2023 г.</w:t>
      </w:r>
    </w:p>
    <w:p w:rsidR="00636E04" w:rsidRDefault="00636E04"/>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636E04" w:rsidRPr="00713FC9" w:rsidRDefault="00B004E7">
      <w:pPr>
        <w:pStyle w:val="af9"/>
        <w:ind w:firstLine="0"/>
        <w:jc w:val="right"/>
        <w:rPr>
          <w:sz w:val="24"/>
        </w:rPr>
      </w:pPr>
      <w:r w:rsidRPr="00713FC9">
        <w:rPr>
          <w:sz w:val="24"/>
        </w:rPr>
        <w:lastRenderedPageBreak/>
        <w:t>Приложение № 4</w:t>
      </w:r>
    </w:p>
    <w:p w:rsidR="00C10125" w:rsidRPr="008522E8" w:rsidRDefault="00C10125" w:rsidP="00C10125">
      <w:pPr>
        <w:pStyle w:val="af9"/>
        <w:ind w:firstLine="0"/>
        <w:jc w:val="right"/>
        <w:rPr>
          <w:rFonts w:eastAsia="Times New Roman"/>
          <w:sz w:val="32"/>
          <w:szCs w:val="28"/>
        </w:rPr>
      </w:pPr>
      <w:r w:rsidRPr="00713FC9">
        <w:rPr>
          <w:sz w:val="24"/>
        </w:rPr>
        <w:t>к документации о закупке</w:t>
      </w:r>
    </w:p>
    <w:p w:rsidR="00C10125" w:rsidRDefault="00C10125" w:rsidP="00C10125">
      <w:pPr>
        <w:pStyle w:val="af9"/>
        <w:ind w:firstLine="0"/>
        <w:jc w:val="left"/>
        <w:rPr>
          <w:rFonts w:eastAsia="Times New Roman"/>
          <w:sz w:val="28"/>
          <w:szCs w:val="28"/>
        </w:rPr>
      </w:pPr>
    </w:p>
    <w:p w:rsidR="00636E04" w:rsidRPr="00B2127E" w:rsidRDefault="00636E04" w:rsidP="00B004E7">
      <w:pPr>
        <w:jc w:val="center"/>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rsidR="00636E04" w:rsidRPr="00B2127E" w:rsidRDefault="00636E04" w:rsidP="00B004E7">
      <w:pPr>
        <w:jc w:val="center"/>
        <w:rPr>
          <w:i/>
        </w:rPr>
      </w:pPr>
      <w:r>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1"/>
        <w:gridCol w:w="1135"/>
        <w:gridCol w:w="2805"/>
        <w:gridCol w:w="1417"/>
        <w:gridCol w:w="1134"/>
        <w:gridCol w:w="1701"/>
        <w:gridCol w:w="1701"/>
      </w:tblGrid>
      <w:tr w:rsidR="00636E04" w:rsidRPr="00B2127E" w:rsidTr="00B004E7">
        <w:trPr>
          <w:trHeight w:val="2179"/>
        </w:trPr>
        <w:tc>
          <w:tcPr>
            <w:tcW w:w="421" w:type="dxa"/>
            <w:tcBorders>
              <w:top w:val="single" w:sz="4" w:space="0" w:color="auto"/>
              <w:left w:val="single" w:sz="4" w:space="0" w:color="auto"/>
              <w:bottom w:val="single" w:sz="4" w:space="0" w:color="auto"/>
              <w:right w:val="single" w:sz="4" w:space="0" w:color="auto"/>
            </w:tcBorders>
            <w:vAlign w:val="center"/>
          </w:tcPr>
          <w:p w:rsidR="00636E04" w:rsidRPr="00B2127E" w:rsidRDefault="00636E04" w:rsidP="00B004E7">
            <w:pPr>
              <w:jc w:val="center"/>
            </w:pPr>
            <w:r>
              <w:t>№</w:t>
            </w:r>
          </w:p>
        </w:tc>
        <w:tc>
          <w:tcPr>
            <w:tcW w:w="1135" w:type="dxa"/>
            <w:tcBorders>
              <w:top w:val="single" w:sz="4" w:space="0" w:color="auto"/>
              <w:left w:val="single" w:sz="4" w:space="0" w:color="auto"/>
              <w:bottom w:val="single" w:sz="4" w:space="0" w:color="auto"/>
              <w:right w:val="single" w:sz="4" w:space="0" w:color="auto"/>
            </w:tcBorders>
            <w:vAlign w:val="center"/>
          </w:tcPr>
          <w:p w:rsidR="00636E04" w:rsidRPr="00B2127E" w:rsidRDefault="00636E04" w:rsidP="00B004E7">
            <w:pPr>
              <w:jc w:val="center"/>
            </w:pPr>
            <w:r>
              <w:t>Дата и номер договора</w:t>
            </w:r>
            <w:r>
              <w:rPr>
                <w:vertAlign w:val="superscript"/>
              </w:rPr>
              <w:footnoteReference w:id="4"/>
            </w:r>
          </w:p>
        </w:tc>
        <w:tc>
          <w:tcPr>
            <w:tcW w:w="2805" w:type="dxa"/>
            <w:tcBorders>
              <w:top w:val="single" w:sz="4" w:space="0" w:color="auto"/>
              <w:left w:val="single" w:sz="4" w:space="0" w:color="auto"/>
              <w:bottom w:val="single" w:sz="4" w:space="0" w:color="auto"/>
              <w:right w:val="single" w:sz="4" w:space="0" w:color="auto"/>
            </w:tcBorders>
            <w:vAlign w:val="center"/>
          </w:tcPr>
          <w:p w:rsidR="00636E04" w:rsidRPr="00B2127E" w:rsidRDefault="00636E04" w:rsidP="00B004E7">
            <w:pPr>
              <w:jc w:val="center"/>
            </w:pPr>
            <w:r>
              <w:t xml:space="preserve">Предмет договора </w:t>
            </w:r>
            <w:r>
              <w:rPr>
                <w:i/>
                <w:sz w:val="20"/>
                <w:szCs w:val="20"/>
              </w:rPr>
              <w:t>(указываются только договоры по предмету закупки, указанному в подпункте 1.3 пункта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tcPr>
          <w:p w:rsidR="00636E04" w:rsidRPr="00B2127E" w:rsidRDefault="00636E04" w:rsidP="00B004E7">
            <w:pPr>
              <w:jc w:val="center"/>
            </w:pPr>
            <w:r>
              <w:t xml:space="preserve">Сроки действия договора, </w:t>
            </w:r>
            <w:r>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rsidR="00636E04" w:rsidRPr="00B2127E" w:rsidRDefault="00636E04" w:rsidP="00B004E7">
            <w:pPr>
              <w:jc w:val="center"/>
            </w:pPr>
            <w:r>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tcPr>
          <w:p w:rsidR="00636E04" w:rsidRPr="00B2127E" w:rsidRDefault="00636E04" w:rsidP="00B004E7">
            <w:pPr>
              <w:jc w:val="center"/>
            </w:pPr>
            <w:r>
              <w:t>Сумма по договору, без учета НДС, руб.</w:t>
            </w:r>
          </w:p>
        </w:tc>
        <w:tc>
          <w:tcPr>
            <w:tcW w:w="1701" w:type="dxa"/>
            <w:tcBorders>
              <w:top w:val="single" w:sz="4" w:space="0" w:color="auto"/>
              <w:left w:val="single" w:sz="4" w:space="0" w:color="auto"/>
              <w:bottom w:val="single" w:sz="4" w:space="0" w:color="auto"/>
              <w:right w:val="single" w:sz="4" w:space="0" w:color="auto"/>
            </w:tcBorders>
            <w:vAlign w:val="center"/>
          </w:tcPr>
          <w:p w:rsidR="00636E04" w:rsidRPr="00B2127E" w:rsidRDefault="00636E04" w:rsidP="00B004E7">
            <w:pPr>
              <w:jc w:val="center"/>
            </w:pPr>
            <w:r>
              <w:t xml:space="preserve"> Сумма по  документам, подтверждающим факт реализации договора, без учета НДС, руб.</w:t>
            </w:r>
          </w:p>
        </w:tc>
      </w:tr>
      <w:tr w:rsidR="00636E04" w:rsidRPr="00B2127E" w:rsidTr="00B004E7">
        <w:trPr>
          <w:trHeight w:val="274"/>
        </w:trPr>
        <w:tc>
          <w:tcPr>
            <w:tcW w:w="421" w:type="dxa"/>
            <w:tcBorders>
              <w:top w:val="single" w:sz="4" w:space="0" w:color="auto"/>
              <w:left w:val="single" w:sz="4" w:space="0" w:color="auto"/>
              <w:bottom w:val="single" w:sz="4" w:space="0" w:color="auto"/>
              <w:right w:val="single" w:sz="4" w:space="0" w:color="auto"/>
            </w:tcBorders>
          </w:tcPr>
          <w:p w:rsidR="00636E04" w:rsidRPr="00B2127E" w:rsidRDefault="00636E04" w:rsidP="00B004E7">
            <w:r>
              <w:t>1.</w:t>
            </w:r>
          </w:p>
        </w:tc>
        <w:tc>
          <w:tcPr>
            <w:tcW w:w="1135" w:type="dxa"/>
            <w:tcBorders>
              <w:top w:val="single" w:sz="4" w:space="0" w:color="auto"/>
              <w:left w:val="single" w:sz="4" w:space="0" w:color="auto"/>
              <w:bottom w:val="single" w:sz="4" w:space="0" w:color="auto"/>
              <w:right w:val="single" w:sz="4" w:space="0" w:color="auto"/>
            </w:tcBorders>
            <w:vAlign w:val="center"/>
          </w:tcPr>
          <w:p w:rsidR="00636E04" w:rsidRPr="00B2127E" w:rsidRDefault="00636E04" w:rsidP="00B004E7">
            <w:pPr>
              <w:jc w:val="center"/>
            </w:pPr>
          </w:p>
        </w:tc>
        <w:tc>
          <w:tcPr>
            <w:tcW w:w="2805" w:type="dxa"/>
            <w:tcBorders>
              <w:top w:val="single" w:sz="4" w:space="0" w:color="auto"/>
              <w:left w:val="single" w:sz="4" w:space="0" w:color="auto"/>
              <w:bottom w:val="single" w:sz="4" w:space="0" w:color="auto"/>
              <w:right w:val="single" w:sz="4" w:space="0" w:color="auto"/>
            </w:tcBorders>
          </w:tcPr>
          <w:p w:rsidR="00636E04" w:rsidRPr="00B2127E" w:rsidRDefault="00636E04" w:rsidP="00B004E7"/>
        </w:tc>
        <w:tc>
          <w:tcPr>
            <w:tcW w:w="1417" w:type="dxa"/>
            <w:tcBorders>
              <w:top w:val="single" w:sz="4" w:space="0" w:color="auto"/>
              <w:left w:val="single" w:sz="4" w:space="0" w:color="auto"/>
              <w:bottom w:val="single" w:sz="4" w:space="0" w:color="auto"/>
              <w:right w:val="single" w:sz="4" w:space="0" w:color="auto"/>
            </w:tcBorders>
          </w:tcPr>
          <w:p w:rsidR="00636E04" w:rsidRPr="00B2127E" w:rsidRDefault="00636E04" w:rsidP="00B004E7"/>
        </w:tc>
        <w:tc>
          <w:tcPr>
            <w:tcW w:w="1134" w:type="dxa"/>
            <w:tcBorders>
              <w:top w:val="single" w:sz="4" w:space="0" w:color="auto"/>
              <w:left w:val="single" w:sz="4" w:space="0" w:color="auto"/>
              <w:bottom w:val="single" w:sz="4" w:space="0" w:color="auto"/>
              <w:right w:val="single" w:sz="4" w:space="0" w:color="auto"/>
            </w:tcBorders>
          </w:tcPr>
          <w:p w:rsidR="00636E04" w:rsidRPr="00B2127E" w:rsidRDefault="00636E04" w:rsidP="00B004E7"/>
        </w:tc>
        <w:tc>
          <w:tcPr>
            <w:tcW w:w="1701" w:type="dxa"/>
            <w:tcBorders>
              <w:top w:val="single" w:sz="4" w:space="0" w:color="auto"/>
              <w:left w:val="single" w:sz="4" w:space="0" w:color="auto"/>
              <w:bottom w:val="single" w:sz="4" w:space="0" w:color="auto"/>
              <w:right w:val="single" w:sz="4" w:space="0" w:color="auto"/>
            </w:tcBorders>
          </w:tcPr>
          <w:p w:rsidR="00636E04" w:rsidRPr="00B2127E" w:rsidRDefault="00636E04" w:rsidP="00B004E7"/>
        </w:tc>
        <w:tc>
          <w:tcPr>
            <w:tcW w:w="1701" w:type="dxa"/>
            <w:tcBorders>
              <w:top w:val="single" w:sz="4" w:space="0" w:color="auto"/>
              <w:left w:val="single" w:sz="4" w:space="0" w:color="auto"/>
              <w:bottom w:val="single" w:sz="4" w:space="0" w:color="auto"/>
              <w:right w:val="single" w:sz="4" w:space="0" w:color="auto"/>
            </w:tcBorders>
          </w:tcPr>
          <w:p w:rsidR="00636E04" w:rsidRPr="00B2127E" w:rsidRDefault="00636E04" w:rsidP="00B004E7"/>
        </w:tc>
      </w:tr>
      <w:tr w:rsidR="00636E04" w:rsidRPr="00B2127E" w:rsidTr="00B004E7">
        <w:trPr>
          <w:trHeight w:val="262"/>
        </w:trPr>
        <w:tc>
          <w:tcPr>
            <w:tcW w:w="421" w:type="dxa"/>
            <w:tcBorders>
              <w:top w:val="single" w:sz="4" w:space="0" w:color="auto"/>
              <w:left w:val="single" w:sz="4" w:space="0" w:color="auto"/>
              <w:bottom w:val="single" w:sz="4" w:space="0" w:color="auto"/>
              <w:right w:val="single" w:sz="4" w:space="0" w:color="auto"/>
            </w:tcBorders>
          </w:tcPr>
          <w:p w:rsidR="00636E04" w:rsidRPr="00B2127E" w:rsidRDefault="00636E04" w:rsidP="00B004E7">
            <w:r>
              <w:t>2.</w:t>
            </w:r>
          </w:p>
        </w:tc>
        <w:tc>
          <w:tcPr>
            <w:tcW w:w="1135" w:type="dxa"/>
            <w:tcBorders>
              <w:top w:val="single" w:sz="4" w:space="0" w:color="auto"/>
              <w:left w:val="single" w:sz="4" w:space="0" w:color="auto"/>
              <w:bottom w:val="single" w:sz="4" w:space="0" w:color="auto"/>
              <w:right w:val="single" w:sz="4" w:space="0" w:color="auto"/>
            </w:tcBorders>
            <w:vAlign w:val="center"/>
          </w:tcPr>
          <w:p w:rsidR="00636E04" w:rsidRPr="00B2127E" w:rsidRDefault="00636E04" w:rsidP="00B004E7">
            <w:pPr>
              <w:jc w:val="center"/>
            </w:pPr>
          </w:p>
        </w:tc>
        <w:tc>
          <w:tcPr>
            <w:tcW w:w="2805" w:type="dxa"/>
            <w:tcBorders>
              <w:top w:val="single" w:sz="4" w:space="0" w:color="auto"/>
              <w:left w:val="single" w:sz="4" w:space="0" w:color="auto"/>
              <w:bottom w:val="single" w:sz="4" w:space="0" w:color="auto"/>
              <w:right w:val="single" w:sz="4" w:space="0" w:color="auto"/>
            </w:tcBorders>
          </w:tcPr>
          <w:p w:rsidR="00636E04" w:rsidRPr="00B2127E" w:rsidRDefault="00636E04" w:rsidP="00B004E7"/>
        </w:tc>
        <w:tc>
          <w:tcPr>
            <w:tcW w:w="1417" w:type="dxa"/>
            <w:tcBorders>
              <w:top w:val="single" w:sz="4" w:space="0" w:color="auto"/>
              <w:left w:val="single" w:sz="4" w:space="0" w:color="auto"/>
              <w:bottom w:val="single" w:sz="4" w:space="0" w:color="auto"/>
              <w:right w:val="single" w:sz="4" w:space="0" w:color="auto"/>
            </w:tcBorders>
          </w:tcPr>
          <w:p w:rsidR="00636E04" w:rsidRPr="00B2127E" w:rsidRDefault="00636E04" w:rsidP="00B004E7"/>
        </w:tc>
        <w:tc>
          <w:tcPr>
            <w:tcW w:w="1134" w:type="dxa"/>
            <w:tcBorders>
              <w:top w:val="single" w:sz="4" w:space="0" w:color="auto"/>
              <w:left w:val="single" w:sz="4" w:space="0" w:color="auto"/>
              <w:bottom w:val="single" w:sz="4" w:space="0" w:color="auto"/>
              <w:right w:val="single" w:sz="4" w:space="0" w:color="auto"/>
            </w:tcBorders>
          </w:tcPr>
          <w:p w:rsidR="00636E04" w:rsidRPr="00B2127E" w:rsidRDefault="00636E04" w:rsidP="00B004E7"/>
        </w:tc>
        <w:tc>
          <w:tcPr>
            <w:tcW w:w="1701" w:type="dxa"/>
            <w:tcBorders>
              <w:top w:val="single" w:sz="4" w:space="0" w:color="auto"/>
              <w:left w:val="single" w:sz="4" w:space="0" w:color="auto"/>
              <w:bottom w:val="single" w:sz="4" w:space="0" w:color="auto"/>
              <w:right w:val="single" w:sz="4" w:space="0" w:color="auto"/>
            </w:tcBorders>
          </w:tcPr>
          <w:p w:rsidR="00636E04" w:rsidRPr="00B2127E" w:rsidRDefault="00636E04" w:rsidP="00B004E7"/>
        </w:tc>
        <w:tc>
          <w:tcPr>
            <w:tcW w:w="1701" w:type="dxa"/>
            <w:tcBorders>
              <w:top w:val="single" w:sz="4" w:space="0" w:color="auto"/>
              <w:left w:val="single" w:sz="4" w:space="0" w:color="auto"/>
              <w:bottom w:val="single" w:sz="4" w:space="0" w:color="auto"/>
              <w:right w:val="single" w:sz="4" w:space="0" w:color="auto"/>
            </w:tcBorders>
          </w:tcPr>
          <w:p w:rsidR="00636E04" w:rsidRPr="00B2127E" w:rsidRDefault="00636E04" w:rsidP="00B004E7"/>
        </w:tc>
      </w:tr>
      <w:tr w:rsidR="00636E04" w:rsidRPr="00B2127E" w:rsidTr="00B004E7">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tcPr>
          <w:p w:rsidR="00636E04" w:rsidRPr="00B2127E" w:rsidRDefault="00636E04" w:rsidP="00B004E7">
            <w:pPr>
              <w:jc w:val="center"/>
            </w:pPr>
            <w:r>
              <w:t>Итого:</w:t>
            </w:r>
          </w:p>
        </w:tc>
        <w:tc>
          <w:tcPr>
            <w:tcW w:w="1701" w:type="dxa"/>
            <w:tcBorders>
              <w:top w:val="single" w:sz="4" w:space="0" w:color="auto"/>
              <w:left w:val="single" w:sz="4" w:space="0" w:color="auto"/>
              <w:bottom w:val="single" w:sz="4" w:space="0" w:color="auto"/>
              <w:right w:val="single" w:sz="4" w:space="0" w:color="auto"/>
            </w:tcBorders>
          </w:tcPr>
          <w:p w:rsidR="00636E04" w:rsidRPr="00B2127E" w:rsidRDefault="00636E04" w:rsidP="00B004E7">
            <w:pPr>
              <w:rPr>
                <w:i/>
                <w:sz w:val="20"/>
                <w:szCs w:val="20"/>
              </w:rPr>
            </w:pPr>
            <w:proofErr w:type="spellStart"/>
            <w:r>
              <w:rPr>
                <w:i/>
                <w:sz w:val="20"/>
                <w:szCs w:val="20"/>
              </w:rPr>
              <w:t>_______указывается</w:t>
            </w:r>
            <w:proofErr w:type="spellEnd"/>
            <w:r>
              <w:rPr>
                <w:i/>
                <w:sz w:val="20"/>
                <w:szCs w:val="20"/>
              </w:rPr>
              <w:t xml:space="preserve"> общая сумма по всем договорам.</w:t>
            </w:r>
          </w:p>
        </w:tc>
        <w:tc>
          <w:tcPr>
            <w:tcW w:w="1701" w:type="dxa"/>
            <w:tcBorders>
              <w:top w:val="single" w:sz="4" w:space="0" w:color="auto"/>
              <w:left w:val="single" w:sz="4" w:space="0" w:color="auto"/>
              <w:bottom w:val="single" w:sz="4" w:space="0" w:color="auto"/>
              <w:right w:val="single" w:sz="4" w:space="0" w:color="auto"/>
            </w:tcBorders>
          </w:tcPr>
          <w:p w:rsidR="00636E04" w:rsidRPr="00B2127E" w:rsidRDefault="00636E04" w:rsidP="00B004E7">
            <w:pPr>
              <w:rPr>
                <w:i/>
                <w:sz w:val="20"/>
                <w:szCs w:val="20"/>
              </w:rPr>
            </w:pPr>
            <w:proofErr w:type="spellStart"/>
            <w:r>
              <w:rPr>
                <w:i/>
                <w:sz w:val="20"/>
                <w:szCs w:val="20"/>
              </w:rPr>
              <w:t>_______указывается</w:t>
            </w:r>
            <w:proofErr w:type="spellEnd"/>
            <w:r>
              <w:rPr>
                <w:i/>
                <w:sz w:val="20"/>
                <w:szCs w:val="20"/>
              </w:rPr>
              <w:t xml:space="preserve"> общая сумма по всем документам.</w:t>
            </w:r>
          </w:p>
        </w:tc>
      </w:tr>
    </w:tbl>
    <w:p w:rsidR="00636E04" w:rsidRPr="00B2127E" w:rsidRDefault="00636E04" w:rsidP="00B004E7">
      <w:pPr>
        <w:rPr>
          <w:sz w:val="28"/>
          <w:szCs w:val="28"/>
        </w:rPr>
      </w:pPr>
    </w:p>
    <w:p w:rsidR="00636E04" w:rsidRPr="00934D8E" w:rsidRDefault="00636E04" w:rsidP="00B004E7">
      <w:pPr>
        <w:rPr>
          <w:b/>
        </w:rPr>
      </w:pPr>
      <w:r>
        <w:rPr>
          <w:b/>
        </w:rPr>
        <w:t xml:space="preserve">Порядок предоставления документов: </w:t>
      </w:r>
    </w:p>
    <w:p w:rsidR="00636E04" w:rsidRPr="00B2127E" w:rsidRDefault="00636E04" w:rsidP="00B004E7"/>
    <w:p w:rsidR="00636E04" w:rsidRPr="00B2127E" w:rsidRDefault="00636E04" w:rsidP="00B004E7">
      <w:r>
        <w:t>1.1. копия договора, указанного в строке 1 таблицы;</w:t>
      </w:r>
    </w:p>
    <w:p w:rsidR="00636E04" w:rsidRPr="00B2127E" w:rsidRDefault="00636E04" w:rsidP="00B004E7">
      <w:r>
        <w:t>1.2. копии документов, подтверждающих факт реализации договора на сумму, указанную в строке 1 таблицы;</w:t>
      </w:r>
    </w:p>
    <w:p w:rsidR="00636E04" w:rsidRPr="00B2127E" w:rsidRDefault="00636E04" w:rsidP="00B004E7">
      <w:r>
        <w:t>2.1. копия договора, указанного в строке 2 таблицы;</w:t>
      </w:r>
    </w:p>
    <w:p w:rsidR="00636E04" w:rsidRDefault="00636E04" w:rsidP="00B004E7">
      <w:r>
        <w:t>2.2. копии документов, подтверждающих факт реализации договора на сумму, указанную в строке 2 таблицы.</w:t>
      </w:r>
    </w:p>
    <w:p w:rsidR="00636E04" w:rsidRPr="00B2127E" w:rsidRDefault="00636E04" w:rsidP="00B004E7">
      <w:r>
        <w:t>3.1……. и т.д.</w:t>
      </w:r>
    </w:p>
    <w:p w:rsidR="00636E04" w:rsidRPr="00B2127E" w:rsidRDefault="00636E04" w:rsidP="00B004E7"/>
    <w:p w:rsidR="00636E04" w:rsidRPr="00B2127E" w:rsidRDefault="00636E04" w:rsidP="00B004E7"/>
    <w:p w:rsidR="00713FC9" w:rsidRPr="007415F9" w:rsidRDefault="00713FC9" w:rsidP="00713FC9">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____________________________________________________________________</w:t>
      </w:r>
    </w:p>
    <w:p w:rsidR="00713FC9" w:rsidRPr="007415F9" w:rsidRDefault="00713FC9" w:rsidP="00713FC9">
      <w:pPr>
        <w:tabs>
          <w:tab w:val="left" w:pos="8640"/>
        </w:tabs>
        <w:jc w:val="center"/>
        <w:rPr>
          <w:i/>
        </w:rPr>
      </w:pPr>
      <w:r>
        <w:rPr>
          <w:i/>
        </w:rPr>
        <w:t xml:space="preserve">                                         (наименование претендента)</w:t>
      </w:r>
    </w:p>
    <w:p w:rsidR="00713FC9" w:rsidRPr="00445DDD" w:rsidRDefault="00713FC9" w:rsidP="00713FC9">
      <w:pPr>
        <w:pStyle w:val="32"/>
        <w:suppressAutoHyphens/>
        <w:spacing w:after="0"/>
        <w:rPr>
          <w:sz w:val="28"/>
          <w:szCs w:val="28"/>
        </w:rPr>
      </w:pPr>
      <w:r>
        <w:rPr>
          <w:sz w:val="28"/>
          <w:szCs w:val="28"/>
        </w:rPr>
        <w:t>____________________________________________________________________</w:t>
      </w:r>
    </w:p>
    <w:p w:rsidR="00713FC9" w:rsidRPr="007415F9" w:rsidRDefault="00713FC9" w:rsidP="00713FC9">
      <w:pPr>
        <w:rPr>
          <w:i/>
        </w:rPr>
      </w:pPr>
      <w:r>
        <w:rPr>
          <w:i/>
        </w:rPr>
        <w:t xml:space="preserve">       МП</w:t>
      </w:r>
      <w:r>
        <w:rPr>
          <w:i/>
        </w:rPr>
        <w:tab/>
      </w:r>
      <w:r>
        <w:rPr>
          <w:i/>
        </w:rPr>
        <w:tab/>
        <w:t xml:space="preserve">                                                                 </w:t>
      </w:r>
      <w:r>
        <w:rPr>
          <w:i/>
        </w:rPr>
        <w:tab/>
        <w:t>(должность, подпись, ФИО полностью)</w:t>
      </w:r>
    </w:p>
    <w:p w:rsidR="00713FC9" w:rsidRDefault="00713FC9" w:rsidP="00713FC9">
      <w:pPr>
        <w:pStyle w:val="32"/>
        <w:suppressAutoHyphens/>
        <w:spacing w:after="0"/>
        <w:rPr>
          <w:sz w:val="28"/>
          <w:szCs w:val="28"/>
        </w:rPr>
      </w:pPr>
      <w:r>
        <w:rPr>
          <w:sz w:val="28"/>
          <w:szCs w:val="28"/>
        </w:rPr>
        <w:t>«____» _________ 2023 г.</w:t>
      </w:r>
    </w:p>
    <w:p w:rsidR="00636E04" w:rsidRDefault="00636E04" w:rsidP="00B004E7"/>
    <w:p w:rsidR="006B6573" w:rsidRDefault="006B6573" w:rsidP="00B559B9">
      <w:pPr>
        <w:pStyle w:val="af9"/>
        <w:ind w:firstLine="0"/>
        <w:jc w:val="left"/>
        <w:rPr>
          <w:rFonts w:eastAsia="Times New Roman"/>
          <w:sz w:val="24"/>
          <w:szCs w:val="28"/>
        </w:rPr>
        <w:sectPr w:rsidR="006B6573" w:rsidSect="00713FC9">
          <w:pgSz w:w="11907" w:h="16840" w:code="9"/>
          <w:pgMar w:top="480" w:right="851" w:bottom="1134" w:left="1418" w:header="142" w:footer="794" w:gutter="0"/>
          <w:cols w:space="720"/>
          <w:titlePg/>
          <w:docGrid w:linePitch="326"/>
        </w:sectPr>
      </w:pPr>
    </w:p>
    <w:p w:rsidR="00636E04" w:rsidRPr="00713FC9" w:rsidRDefault="00B004E7">
      <w:pPr>
        <w:pStyle w:val="af9"/>
        <w:ind w:firstLine="0"/>
        <w:jc w:val="right"/>
        <w:rPr>
          <w:rFonts w:cs="Arial"/>
          <w:b/>
          <w:bCs/>
          <w:i/>
          <w:iCs/>
          <w:sz w:val="24"/>
        </w:rPr>
      </w:pPr>
      <w:r w:rsidRPr="00713FC9">
        <w:rPr>
          <w:sz w:val="24"/>
        </w:rPr>
        <w:lastRenderedPageBreak/>
        <w:t>Приложение № 5</w:t>
      </w:r>
    </w:p>
    <w:p w:rsidR="00C10125" w:rsidRPr="00713FC9" w:rsidRDefault="00C10125" w:rsidP="00C03380">
      <w:pPr>
        <w:jc w:val="right"/>
      </w:pPr>
      <w:r w:rsidRPr="00713FC9">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636E04" w:rsidRDefault="00636E04" w:rsidP="00B004E7">
      <w:pPr>
        <w:jc w:val="center"/>
        <w:rPr>
          <w:b/>
          <w:bCs/>
        </w:rPr>
      </w:pPr>
      <w:r>
        <w:rPr>
          <w:b/>
          <w:bCs/>
        </w:rPr>
        <w:t xml:space="preserve">ДОГОВОР № </w:t>
      </w:r>
      <w:proofErr w:type="spellStart"/>
      <w:r>
        <w:rPr>
          <w:b/>
          <w:bCs/>
        </w:rPr>
        <w:t>СЕВд</w:t>
      </w:r>
      <w:proofErr w:type="spellEnd"/>
      <w:r>
        <w:rPr>
          <w:b/>
          <w:bCs/>
        </w:rPr>
        <w:t>/23/____</w:t>
      </w:r>
    </w:p>
    <w:p w:rsidR="00636E04" w:rsidRDefault="00636E04" w:rsidP="00B004E7">
      <w:pPr>
        <w:shd w:val="clear" w:color="auto" w:fill="FFFFFF" w:themeFill="background1"/>
        <w:ind w:firstLine="43"/>
        <w:jc w:val="center"/>
        <w:rPr>
          <w:b/>
          <w:bCs/>
        </w:rPr>
      </w:pPr>
      <w:r>
        <w:rPr>
          <w:b/>
          <w:bCs/>
        </w:rPr>
        <w:t>на техническое содержание грузоподъемных механизмов на контейнерном терминале Архангельск филиала ПАО «</w:t>
      </w:r>
      <w:proofErr w:type="spellStart"/>
      <w:r>
        <w:rPr>
          <w:b/>
          <w:bCs/>
        </w:rPr>
        <w:t>ТрансКонтейнер</w:t>
      </w:r>
      <w:proofErr w:type="spellEnd"/>
      <w:r>
        <w:rPr>
          <w:b/>
          <w:bCs/>
        </w:rPr>
        <w:t>» на Северной железной дороге.</w:t>
      </w:r>
    </w:p>
    <w:p w:rsidR="00636E04" w:rsidRDefault="00636E04" w:rsidP="00B004E7">
      <w:pPr>
        <w:shd w:val="clear" w:color="auto" w:fill="FFFFFF"/>
        <w:ind w:firstLine="43"/>
        <w:jc w:val="center"/>
        <w:rPr>
          <w:b/>
        </w:rPr>
      </w:pPr>
    </w:p>
    <w:p w:rsidR="00636E04" w:rsidRDefault="00636E04" w:rsidP="00B004E7">
      <w:pPr>
        <w:shd w:val="clear" w:color="auto" w:fill="FFFFFF" w:themeFill="background1"/>
        <w:tabs>
          <w:tab w:val="right" w:pos="9356"/>
        </w:tabs>
      </w:pPr>
      <w:r>
        <w:t>г. Ярославль                                                                                               «__» ________ 2023 г.</w:t>
      </w:r>
    </w:p>
    <w:p w:rsidR="00636E04" w:rsidRDefault="00636E04" w:rsidP="00B004E7">
      <w:pPr>
        <w:shd w:val="clear" w:color="auto" w:fill="FFFFFF"/>
        <w:jc w:val="both"/>
      </w:pPr>
    </w:p>
    <w:p w:rsidR="00636E04" w:rsidRDefault="00636E04" w:rsidP="00B004E7">
      <w:pPr>
        <w:shd w:val="clear" w:color="auto" w:fill="FFFFFF" w:themeFill="background1"/>
        <w:ind w:firstLine="709"/>
        <w:jc w:val="both"/>
      </w:pPr>
      <w:proofErr w:type="gramStart"/>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именуемое в дальнейшем «Заказчик», в лице директора филиала ПАО «</w:t>
      </w:r>
      <w:proofErr w:type="spellStart"/>
      <w:r>
        <w:t>ТрансКонтейнер</w:t>
      </w:r>
      <w:proofErr w:type="spellEnd"/>
      <w:r>
        <w:t>» на Северной железной дороге Гончарова Михаила Робертовича, действующего на основании доверенности № _____________________, с одной стороны, и ______________________</w:t>
      </w:r>
      <w:r>
        <w:rPr>
          <w:b/>
          <w:bCs/>
        </w:rPr>
        <w:t xml:space="preserve">, </w:t>
      </w:r>
      <w:r>
        <w:t>именуемое в дальнейшем «Исполнитель», в лице _________ ________________________________, действующего на основании ______________, с другой стороны, заключили настоящий Договор о нижеследующем:</w:t>
      </w:r>
      <w:proofErr w:type="gramEnd"/>
    </w:p>
    <w:p w:rsidR="00636E04" w:rsidRDefault="00636E04" w:rsidP="00B004E7">
      <w:pPr>
        <w:shd w:val="clear" w:color="auto" w:fill="FFFFFF"/>
        <w:ind w:firstLine="709"/>
        <w:jc w:val="both"/>
      </w:pPr>
    </w:p>
    <w:p w:rsidR="00636E04" w:rsidRDefault="00636E04" w:rsidP="009B76A0">
      <w:pPr>
        <w:pStyle w:val="5"/>
        <w:numPr>
          <w:ilvl w:val="0"/>
          <w:numId w:val="29"/>
        </w:numPr>
      </w:pPr>
      <w:r>
        <w:t>ПРЕДМЕТ ДОГОВОРА</w:t>
      </w:r>
    </w:p>
    <w:p w:rsidR="00B004E7" w:rsidRDefault="00B004E7" w:rsidP="00B004E7">
      <w:pPr>
        <w:widowControl w:val="0"/>
        <w:pBdr>
          <w:top w:val="nil"/>
          <w:left w:val="nil"/>
          <w:bottom w:val="nil"/>
          <w:right w:val="nil"/>
          <w:between w:val="nil"/>
        </w:pBdr>
        <w:shd w:val="clear" w:color="auto" w:fill="FFFFFF" w:themeFill="background1"/>
        <w:ind w:firstLine="709"/>
        <w:jc w:val="both"/>
        <w:rPr>
          <w:color w:val="000000"/>
        </w:rPr>
      </w:pPr>
      <w:r>
        <w:rPr>
          <w:color w:val="000000" w:themeColor="text1"/>
        </w:rPr>
        <w:t xml:space="preserve">1.1. «Заказчик» поручает, а «Исполнитель» принимает на себя обязательства по </w:t>
      </w:r>
      <w:r>
        <w:t>выполнение работ по ежемесячному техническому обслуживанию (ТО), сезонному обслуживанию (СО) и текущему ремонту (</w:t>
      </w:r>
      <w:proofErr w:type="gramStart"/>
      <w:r>
        <w:t>ТР</w:t>
      </w:r>
      <w:proofErr w:type="gramEnd"/>
      <w:r>
        <w:t>) грузоподъемных механизмов на контейнерном терминале Архангельск филиала ПАО «</w:t>
      </w:r>
      <w:proofErr w:type="spellStart"/>
      <w:r>
        <w:t>ТрансКонтейнер</w:t>
      </w:r>
      <w:proofErr w:type="spellEnd"/>
      <w:r>
        <w:t>» на Северной железной дороге</w:t>
      </w:r>
      <w:r>
        <w:rPr>
          <w:color w:val="000000" w:themeColor="text1"/>
        </w:rPr>
        <w:t>. Перечень</w:t>
      </w:r>
      <w:r>
        <w:rPr>
          <w:color w:val="000000"/>
        </w:rPr>
        <w:t xml:space="preserve"> грузоподъемных механизмов и </w:t>
      </w:r>
      <w:r w:rsidRPr="009B0D10">
        <w:t>единичные расценки по их обслуживанию</w:t>
      </w:r>
      <w:r>
        <w:rPr>
          <w:color w:val="000000"/>
        </w:rPr>
        <w:t xml:space="preserve"> определен в Приложении №1.</w:t>
      </w:r>
    </w:p>
    <w:p w:rsidR="00B004E7" w:rsidRDefault="00B004E7" w:rsidP="00B004E7">
      <w:pPr>
        <w:widowControl w:val="0"/>
        <w:pBdr>
          <w:top w:val="nil"/>
          <w:left w:val="nil"/>
          <w:bottom w:val="nil"/>
          <w:right w:val="nil"/>
          <w:between w:val="nil"/>
        </w:pBdr>
        <w:shd w:val="clear" w:color="auto" w:fill="FFFFFF" w:themeFill="background1"/>
        <w:ind w:firstLine="709"/>
        <w:jc w:val="both"/>
        <w:rPr>
          <w:color w:val="000000"/>
        </w:rPr>
      </w:pPr>
      <w:r>
        <w:rPr>
          <w:color w:val="000000" w:themeColor="text1"/>
        </w:rPr>
        <w:t xml:space="preserve">1.2. Перечень работ, выполняемых в объеме ежемесячного ТО, СО и </w:t>
      </w:r>
      <w:proofErr w:type="gramStart"/>
      <w:r>
        <w:rPr>
          <w:color w:val="000000" w:themeColor="text1"/>
        </w:rPr>
        <w:t>ТР</w:t>
      </w:r>
      <w:proofErr w:type="gramEnd"/>
      <w:r>
        <w:rPr>
          <w:color w:val="000000" w:themeColor="text1"/>
        </w:rPr>
        <w:t xml:space="preserve"> грузоподъемных механизмов представлен в Приложении № 2, являющимся неотъемлемой частью настоящего Договора.</w:t>
      </w:r>
    </w:p>
    <w:p w:rsidR="00B004E7" w:rsidRPr="001E7503" w:rsidRDefault="00B004E7" w:rsidP="00B004E7">
      <w:pPr>
        <w:widowControl w:val="0"/>
        <w:pBdr>
          <w:top w:val="nil"/>
          <w:left w:val="nil"/>
          <w:bottom w:val="nil"/>
          <w:right w:val="nil"/>
          <w:between w:val="nil"/>
        </w:pBdr>
        <w:shd w:val="clear" w:color="auto" w:fill="FFFFFF"/>
        <w:ind w:firstLine="709"/>
        <w:jc w:val="both"/>
        <w:rPr>
          <w:color w:val="000000"/>
        </w:rPr>
      </w:pPr>
      <w:r>
        <w:rPr>
          <w:color w:val="000000"/>
        </w:rPr>
        <w:t>1.3. Место выполнения работ:</w:t>
      </w:r>
    </w:p>
    <w:p w:rsidR="00B004E7" w:rsidRPr="001E7503" w:rsidRDefault="00B004E7" w:rsidP="00B004E7">
      <w:pPr>
        <w:widowControl w:val="0"/>
        <w:pBdr>
          <w:top w:val="nil"/>
          <w:left w:val="nil"/>
          <w:bottom w:val="nil"/>
          <w:right w:val="nil"/>
          <w:between w:val="nil"/>
        </w:pBdr>
        <w:shd w:val="clear" w:color="auto" w:fill="FFFFFF"/>
        <w:ind w:firstLine="709"/>
        <w:jc w:val="both"/>
        <w:rPr>
          <w:color w:val="000000"/>
        </w:rPr>
      </w:pPr>
      <w:r>
        <w:rPr>
          <w:color w:val="000000"/>
        </w:rPr>
        <w:t>- Контейнерный терминал Архангельск филиала ПАО «</w:t>
      </w:r>
      <w:proofErr w:type="spellStart"/>
      <w:r>
        <w:rPr>
          <w:color w:val="000000"/>
        </w:rPr>
        <w:t>ТрансКонтейнер</w:t>
      </w:r>
      <w:proofErr w:type="spellEnd"/>
      <w:r>
        <w:rPr>
          <w:color w:val="000000"/>
        </w:rPr>
        <w:t>» на Северной железной дороге, расположенный по адресу: 163045, г. Архангельск, Окружное шоссе, д. 16.</w:t>
      </w:r>
    </w:p>
    <w:p w:rsidR="00B004E7" w:rsidRDefault="00B004E7" w:rsidP="00B004E7">
      <w:pPr>
        <w:widowControl w:val="0"/>
        <w:pBdr>
          <w:top w:val="nil"/>
          <w:left w:val="nil"/>
          <w:bottom w:val="nil"/>
          <w:right w:val="nil"/>
          <w:between w:val="nil"/>
        </w:pBdr>
        <w:shd w:val="clear" w:color="auto" w:fill="FFFFFF" w:themeFill="background1"/>
        <w:ind w:firstLine="709"/>
        <w:jc w:val="both"/>
        <w:rPr>
          <w:color w:val="000000" w:themeColor="text1"/>
        </w:rPr>
      </w:pPr>
      <w:r>
        <w:rPr>
          <w:color w:val="000000" w:themeColor="text1"/>
        </w:rPr>
        <w:t xml:space="preserve">1.4. Срок начала работ по настоящему Договору определен </w:t>
      </w:r>
      <w:proofErr w:type="gramStart"/>
      <w:r>
        <w:rPr>
          <w:color w:val="000000" w:themeColor="text1"/>
        </w:rPr>
        <w:t xml:space="preserve">с </w:t>
      </w:r>
      <w:r>
        <w:t>даты подписания</w:t>
      </w:r>
      <w:proofErr w:type="gramEnd"/>
      <w:r>
        <w:t xml:space="preserve"> договора по 31 декабря 2023 г. (включительно)</w:t>
      </w:r>
      <w:r>
        <w:rPr>
          <w:color w:val="000000" w:themeColor="text1"/>
        </w:rPr>
        <w:t>.</w:t>
      </w:r>
    </w:p>
    <w:p w:rsidR="00B004E7" w:rsidRDefault="00B004E7" w:rsidP="00B004E7">
      <w:pPr>
        <w:widowControl w:val="0"/>
        <w:pBdr>
          <w:top w:val="nil"/>
          <w:left w:val="nil"/>
          <w:bottom w:val="nil"/>
          <w:right w:val="nil"/>
          <w:between w:val="nil"/>
        </w:pBdr>
        <w:shd w:val="clear" w:color="auto" w:fill="FFFFFF" w:themeFill="background1"/>
        <w:ind w:firstLine="709"/>
        <w:jc w:val="both"/>
        <w:rPr>
          <w:color w:val="000000" w:themeColor="text1"/>
        </w:rPr>
      </w:pPr>
      <w:r>
        <w:rPr>
          <w:color w:val="000000" w:themeColor="text1"/>
        </w:rPr>
        <w:t xml:space="preserve">1.5. Время и очередность проведения ТО, СО и </w:t>
      </w:r>
      <w:proofErr w:type="gramStart"/>
      <w:r>
        <w:rPr>
          <w:color w:val="000000" w:themeColor="text1"/>
        </w:rPr>
        <w:t>ТР</w:t>
      </w:r>
      <w:proofErr w:type="gramEnd"/>
      <w:r>
        <w:rPr>
          <w:color w:val="000000" w:themeColor="text1"/>
        </w:rPr>
        <w:t xml:space="preserve"> проводится согласно установленного План-графика (Приложение № 11). Заказчик оставляет за собой право вносить изменения в План-график (даты проведения обслуживания и ремонтов), учитывая технологию ведения погрузо-разгрузочных работ на </w:t>
      </w:r>
      <w:proofErr w:type="gramStart"/>
      <w:r>
        <w:rPr>
          <w:color w:val="000000" w:themeColor="text1"/>
        </w:rPr>
        <w:t>КТ</w:t>
      </w:r>
      <w:proofErr w:type="gramEnd"/>
      <w:r>
        <w:rPr>
          <w:color w:val="000000" w:themeColor="text1"/>
        </w:rPr>
        <w:t xml:space="preserve"> Архангельск и требования Федеральных норм и правил в области промышленной безопасности при ремонте и обслуживании грузоподъемной техники. </w:t>
      </w:r>
    </w:p>
    <w:p w:rsidR="00B004E7" w:rsidRDefault="00B004E7" w:rsidP="00B004E7">
      <w:pPr>
        <w:widowControl w:val="0"/>
        <w:pBdr>
          <w:top w:val="nil"/>
          <w:left w:val="nil"/>
          <w:bottom w:val="nil"/>
          <w:right w:val="nil"/>
          <w:between w:val="nil"/>
        </w:pBdr>
        <w:shd w:val="clear" w:color="auto" w:fill="FFFFFF" w:themeFill="background1"/>
        <w:ind w:firstLine="709"/>
        <w:jc w:val="both"/>
        <w:rPr>
          <w:color w:val="000000"/>
        </w:rPr>
      </w:pPr>
      <w:r>
        <w:rPr>
          <w:color w:val="000000" w:themeColor="text1"/>
        </w:rPr>
        <w:t>Сроки выполнения определенных видов работ следующие:</w:t>
      </w:r>
    </w:p>
    <w:p w:rsidR="00B004E7" w:rsidRDefault="00B004E7" w:rsidP="00B004E7">
      <w:pPr>
        <w:widowControl w:val="0"/>
        <w:pBdr>
          <w:top w:val="nil"/>
          <w:left w:val="nil"/>
          <w:bottom w:val="nil"/>
          <w:right w:val="nil"/>
          <w:between w:val="nil"/>
        </w:pBdr>
        <w:shd w:val="clear" w:color="auto" w:fill="FFFFFF"/>
        <w:ind w:firstLine="709"/>
        <w:jc w:val="both"/>
        <w:rPr>
          <w:color w:val="000000"/>
        </w:rPr>
      </w:pPr>
      <w:r>
        <w:rPr>
          <w:color w:val="000000"/>
        </w:rPr>
        <w:t>- по техническому/ сезонному обслуживанию: 1 (одни) сутки согласно план-графика технического и сезонного обслуживания;</w:t>
      </w:r>
    </w:p>
    <w:p w:rsidR="00B004E7" w:rsidRDefault="00B004E7" w:rsidP="00B004E7">
      <w:pPr>
        <w:widowControl w:val="0"/>
        <w:pBdr>
          <w:top w:val="nil"/>
          <w:left w:val="nil"/>
          <w:bottom w:val="nil"/>
          <w:right w:val="nil"/>
          <w:between w:val="nil"/>
        </w:pBdr>
        <w:shd w:val="clear" w:color="auto" w:fill="FFFFFF" w:themeFill="background1"/>
        <w:ind w:firstLine="709"/>
        <w:jc w:val="both"/>
        <w:rPr>
          <w:color w:val="000000"/>
        </w:rPr>
      </w:pPr>
      <w:r>
        <w:rPr>
          <w:color w:val="000000" w:themeColor="text1"/>
        </w:rPr>
        <w:t>- по текущему ремонту: 60 часов с момента начала работ.</w:t>
      </w:r>
    </w:p>
    <w:p w:rsidR="00B004E7" w:rsidRDefault="00B004E7" w:rsidP="00B004E7">
      <w:pPr>
        <w:widowControl w:val="0"/>
        <w:shd w:val="clear" w:color="auto" w:fill="FFFFFF"/>
        <w:ind w:left="699"/>
        <w:jc w:val="both"/>
      </w:pPr>
    </w:p>
    <w:p w:rsidR="00B004E7" w:rsidRDefault="00B004E7" w:rsidP="009B76A0">
      <w:pPr>
        <w:numPr>
          <w:ilvl w:val="0"/>
          <w:numId w:val="29"/>
        </w:numPr>
        <w:pBdr>
          <w:top w:val="nil"/>
          <w:left w:val="nil"/>
          <w:bottom w:val="nil"/>
          <w:right w:val="nil"/>
          <w:between w:val="nil"/>
        </w:pBdr>
        <w:shd w:val="clear" w:color="auto" w:fill="FFFFFF"/>
        <w:ind w:right="57"/>
        <w:jc w:val="center"/>
      </w:pPr>
      <w:r>
        <w:rPr>
          <w:b/>
          <w:color w:val="000000"/>
        </w:rPr>
        <w:t>ЦЕНА РАБОТ И ПОРЯДОК ОПЛАТЫ</w:t>
      </w:r>
    </w:p>
    <w:p w:rsidR="00B004E7" w:rsidRPr="001E7503" w:rsidRDefault="00B004E7" w:rsidP="00B004E7">
      <w:pPr>
        <w:widowControl w:val="0"/>
        <w:pBdr>
          <w:top w:val="nil"/>
          <w:left w:val="nil"/>
          <w:bottom w:val="nil"/>
          <w:right w:val="nil"/>
          <w:between w:val="nil"/>
        </w:pBdr>
        <w:shd w:val="clear" w:color="auto" w:fill="FFFFFF" w:themeFill="background1"/>
        <w:ind w:firstLine="709"/>
        <w:jc w:val="both"/>
        <w:rPr>
          <w:color w:val="000000"/>
        </w:rPr>
      </w:pPr>
      <w:proofErr w:type="gramStart"/>
      <w:r>
        <w:rPr>
          <w:color w:val="000000" w:themeColor="text1"/>
        </w:rPr>
        <w:t xml:space="preserve">2.1 Начальная (максимальная) цена договора составляет __________________ (________________________________________) рублей __ копеек с учетом всех налогов (кроме НДС), и расходов Исполнителя, в том числе транспортных расходов по доставке </w:t>
      </w:r>
      <w:r>
        <w:rPr>
          <w:color w:val="000000" w:themeColor="text1"/>
        </w:rPr>
        <w:lastRenderedPageBreak/>
        <w:t>своих работников до места выполнения работ, разгрузке, установке, монтажу, замене оборудования, стоимости расходных материалов для проведения технического и сезонного обслуживания, расходов на получение необходимых лицензий, сертификатов для допуска до выполнения работ, таможенных пошлин, сборов и других</w:t>
      </w:r>
      <w:proofErr w:type="gramEnd"/>
      <w:r>
        <w:rPr>
          <w:color w:val="000000" w:themeColor="text1"/>
        </w:rPr>
        <w:t xml:space="preserve"> обязательных платежей.</w:t>
      </w:r>
    </w:p>
    <w:p w:rsidR="00B004E7" w:rsidRDefault="00B004E7" w:rsidP="00B004E7">
      <w:pPr>
        <w:widowControl w:val="0"/>
        <w:pBdr>
          <w:top w:val="nil"/>
          <w:left w:val="nil"/>
          <w:bottom w:val="nil"/>
          <w:right w:val="nil"/>
          <w:between w:val="nil"/>
        </w:pBdr>
        <w:shd w:val="clear" w:color="auto" w:fill="FFFFFF"/>
        <w:ind w:firstLine="709"/>
        <w:jc w:val="both"/>
        <w:rPr>
          <w:color w:val="000000"/>
        </w:rPr>
      </w:pPr>
      <w:r>
        <w:rPr>
          <w:color w:val="000000"/>
        </w:rPr>
        <w:t>Сумма НДС и условия начисления определяются в соответствии с законодательством Российской Федерации.</w:t>
      </w:r>
    </w:p>
    <w:p w:rsidR="00B004E7" w:rsidRDefault="00B004E7" w:rsidP="00B004E7">
      <w:pPr>
        <w:widowControl w:val="0"/>
        <w:pBdr>
          <w:top w:val="nil"/>
          <w:left w:val="nil"/>
          <w:bottom w:val="nil"/>
          <w:right w:val="nil"/>
          <w:between w:val="nil"/>
        </w:pBdr>
        <w:shd w:val="clear" w:color="auto" w:fill="FFFFFF"/>
        <w:ind w:firstLine="709"/>
        <w:jc w:val="both"/>
        <w:rPr>
          <w:color w:val="000000"/>
        </w:rPr>
      </w:pPr>
      <w:r>
        <w:rPr>
          <w:color w:val="000000"/>
        </w:rPr>
        <w:t>2.2. Перечень грузоподъемных механизмов и единичные расценки по их обслуживанию определены в Приложении № 1.</w:t>
      </w:r>
    </w:p>
    <w:p w:rsidR="00B004E7" w:rsidRDefault="00B004E7" w:rsidP="00B004E7">
      <w:pPr>
        <w:ind w:firstLine="709"/>
        <w:jc w:val="both"/>
      </w:pPr>
      <w:r>
        <w:t xml:space="preserve">2.3. </w:t>
      </w:r>
      <w:r w:rsidR="005453BF" w:rsidRPr="000053F9">
        <w:t xml:space="preserve">Стоимость Работ по текущему ремонту определяется умножением стоимости нормо-часа на фактически отработанное </w:t>
      </w:r>
      <w:proofErr w:type="gramStart"/>
      <w:r w:rsidR="005453BF" w:rsidRPr="000053F9">
        <w:t>время</w:t>
      </w:r>
      <w:proofErr w:type="gramEnd"/>
      <w:r w:rsidR="005453BF" w:rsidRPr="000053F9">
        <w:t xml:space="preserve"> отраженное в журнале учета рабочего времени</w:t>
      </w:r>
      <w:r>
        <w:t>, а также стоимость материалов, комплектующих изделий, необходимых для выполнения работ по текущему ремонту определяется калькуляцией (Приложение № 4) Исполнителя, согласованной с Заказчиком и составленной на основании предоставленной дефектной ведомости (Приложение № 5).</w:t>
      </w:r>
    </w:p>
    <w:p w:rsidR="00B004E7" w:rsidRDefault="00B004E7" w:rsidP="00B004E7">
      <w:pPr>
        <w:widowControl w:val="0"/>
        <w:shd w:val="clear" w:color="auto" w:fill="FFFFFF" w:themeFill="background1"/>
        <w:ind w:firstLine="709"/>
        <w:jc w:val="both"/>
        <w:rPr>
          <w:color w:val="000000" w:themeColor="text1"/>
        </w:rPr>
      </w:pPr>
      <w:r>
        <w:rPr>
          <w:color w:val="000000" w:themeColor="text1"/>
        </w:rPr>
        <w:t xml:space="preserve">2.4. Оплата выполненных Работ производится путем перечисления денежных средств на счет Исполнителя в течение 30 (тридцати) календарных дней </w:t>
      </w:r>
      <w:proofErr w:type="gramStart"/>
      <w:r>
        <w:rPr>
          <w:color w:val="000000" w:themeColor="text1"/>
        </w:rPr>
        <w:t>с даты подписания</w:t>
      </w:r>
      <w:proofErr w:type="gramEnd"/>
      <w:r>
        <w:rPr>
          <w:color w:val="000000" w:themeColor="text1"/>
        </w:rPr>
        <w:t xml:space="preserve"> сторонами акта сдачи–приемки выполненных Работ.</w:t>
      </w:r>
    </w:p>
    <w:p w:rsidR="00B004E7" w:rsidRDefault="00B004E7" w:rsidP="00B004E7">
      <w:pPr>
        <w:widowControl w:val="0"/>
        <w:shd w:val="clear" w:color="auto" w:fill="FFFFFF" w:themeFill="background1"/>
        <w:ind w:firstLine="709"/>
        <w:jc w:val="both"/>
        <w:rPr>
          <w:color w:val="000000" w:themeColor="text1"/>
        </w:rPr>
      </w:pPr>
    </w:p>
    <w:p w:rsidR="00B004E7" w:rsidRDefault="00B004E7" w:rsidP="009B76A0">
      <w:pPr>
        <w:numPr>
          <w:ilvl w:val="0"/>
          <w:numId w:val="29"/>
        </w:numPr>
        <w:pBdr>
          <w:top w:val="nil"/>
          <w:left w:val="nil"/>
          <w:bottom w:val="nil"/>
          <w:right w:val="nil"/>
          <w:between w:val="nil"/>
        </w:pBdr>
        <w:shd w:val="clear" w:color="auto" w:fill="FFFFFF"/>
        <w:jc w:val="center"/>
        <w:rPr>
          <w:b/>
          <w:color w:val="000000"/>
        </w:rPr>
      </w:pPr>
      <w:r>
        <w:rPr>
          <w:b/>
          <w:color w:val="000000"/>
        </w:rPr>
        <w:t>ПОРЯДОК СДАЧИ И ПРИЕМКИ РАБОТ</w:t>
      </w:r>
    </w:p>
    <w:p w:rsidR="00B004E7" w:rsidRPr="001C3AD1" w:rsidRDefault="00B004E7" w:rsidP="00B004E7">
      <w:pPr>
        <w:pStyle w:val="a0"/>
        <w:ind w:left="0" w:firstLine="720"/>
        <w:jc w:val="both"/>
      </w:pPr>
      <w:r>
        <w:t>3.1. По завершении выполнения Работ Исполнитель в течение 5 (пяти) календарных дней представляет Заказчику счет-фактуру, акт сдачи-приемки выполненных Работ (Приложение № 6), калькуляцию (при выполнении Работ по текущему и неплановому ремонту, Приложение №4)</w:t>
      </w:r>
      <w:r>
        <w:rPr>
          <w:i/>
          <w:iCs/>
        </w:rPr>
        <w:t xml:space="preserve"> или универсальный передаточный документ (далее – УПД)</w:t>
      </w:r>
      <w:r>
        <w:t>.</w:t>
      </w:r>
    </w:p>
    <w:p w:rsidR="00B004E7" w:rsidRPr="001C3AD1" w:rsidRDefault="00B004E7" w:rsidP="00B004E7">
      <w:pPr>
        <w:pStyle w:val="a0"/>
        <w:widowControl w:val="0"/>
        <w:pBdr>
          <w:top w:val="nil"/>
          <w:left w:val="nil"/>
          <w:bottom w:val="nil"/>
          <w:right w:val="nil"/>
          <w:between w:val="nil"/>
        </w:pBdr>
        <w:shd w:val="clear" w:color="auto" w:fill="FFFFFF"/>
        <w:ind w:left="0" w:firstLine="720"/>
        <w:jc w:val="both"/>
        <w:rPr>
          <w:color w:val="000000"/>
        </w:rPr>
      </w:pPr>
      <w:r>
        <w:t xml:space="preserve">3.2. Заказчик в течение 5 (пяти) календарных дней </w:t>
      </w:r>
      <w:proofErr w:type="gramStart"/>
      <w:r>
        <w:t>с даты получения</w:t>
      </w:r>
      <w:proofErr w:type="gramEnd"/>
      <w:r>
        <w:t xml:space="preserve"> акта сдачи-приемки выполненных Работ </w:t>
      </w:r>
      <w:r>
        <w:rPr>
          <w:i/>
          <w:iCs/>
        </w:rPr>
        <w:t>или УПД</w:t>
      </w:r>
      <w:r>
        <w:t xml:space="preserve"> 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B004E7" w:rsidRDefault="00B004E7" w:rsidP="00B004E7">
      <w:pPr>
        <w:widowControl w:val="0"/>
        <w:pBdr>
          <w:top w:val="nil"/>
          <w:left w:val="nil"/>
          <w:bottom w:val="nil"/>
          <w:right w:val="nil"/>
          <w:between w:val="nil"/>
        </w:pBdr>
        <w:shd w:val="clear" w:color="auto" w:fill="FFFFFF" w:themeFill="background1"/>
        <w:ind w:firstLine="709"/>
        <w:jc w:val="both"/>
        <w:rPr>
          <w:color w:val="000000"/>
        </w:rPr>
      </w:pPr>
      <w:r>
        <w:rPr>
          <w:color w:val="000000" w:themeColor="text1"/>
        </w:rPr>
        <w:t>3.3. Если «Заказчик» не подписывает акт выполненных работ и не предъявляет претензии по поводу качества и объема выполненных работ в срок указанный выше, «Заказчик» оплачивает счет «Исполнителя» в срок, предусмотренный п. 2.2. настоящего Договора.</w:t>
      </w:r>
    </w:p>
    <w:p w:rsidR="00B004E7" w:rsidRDefault="00B004E7" w:rsidP="00B004E7">
      <w:pPr>
        <w:widowControl w:val="0"/>
        <w:pBdr>
          <w:top w:val="nil"/>
          <w:left w:val="nil"/>
          <w:bottom w:val="nil"/>
          <w:right w:val="nil"/>
          <w:between w:val="nil"/>
        </w:pBdr>
        <w:shd w:val="clear" w:color="auto" w:fill="FFFFFF"/>
        <w:ind w:firstLine="709"/>
        <w:jc w:val="both"/>
        <w:rPr>
          <w:color w:val="000000"/>
        </w:rPr>
      </w:pPr>
      <w:r>
        <w:rPr>
          <w:color w:val="000000"/>
        </w:rPr>
        <w:t>3.4. Приемку работ «Исполнителя» по настоящему Договору осуществляет назначенный представитель «Заказчика», который подписывает акты на выполненные работы.</w:t>
      </w:r>
    </w:p>
    <w:p w:rsidR="00B004E7" w:rsidRDefault="00B004E7" w:rsidP="00B004E7">
      <w:pPr>
        <w:shd w:val="clear" w:color="auto" w:fill="FFFFFF"/>
        <w:ind w:firstLine="709"/>
        <w:jc w:val="both"/>
      </w:pPr>
    </w:p>
    <w:p w:rsidR="00B004E7" w:rsidRDefault="00B004E7" w:rsidP="009B76A0">
      <w:pPr>
        <w:numPr>
          <w:ilvl w:val="0"/>
          <w:numId w:val="29"/>
        </w:numPr>
        <w:pBdr>
          <w:top w:val="nil"/>
          <w:left w:val="nil"/>
          <w:bottom w:val="nil"/>
          <w:right w:val="nil"/>
          <w:between w:val="nil"/>
        </w:pBdr>
        <w:shd w:val="clear" w:color="auto" w:fill="FFFFFF"/>
        <w:jc w:val="center"/>
        <w:rPr>
          <w:b/>
          <w:color w:val="000000"/>
        </w:rPr>
      </w:pPr>
      <w:r>
        <w:rPr>
          <w:b/>
          <w:color w:val="000000"/>
        </w:rPr>
        <w:t>ПРАВА И ОБЯЗАННОСТИ СТОРОН</w:t>
      </w:r>
    </w:p>
    <w:p w:rsidR="00B004E7" w:rsidRDefault="00B004E7" w:rsidP="00B004E7">
      <w:pPr>
        <w:pBdr>
          <w:top w:val="nil"/>
          <w:left w:val="nil"/>
          <w:bottom w:val="nil"/>
          <w:right w:val="nil"/>
          <w:between w:val="nil"/>
        </w:pBdr>
        <w:shd w:val="clear" w:color="auto" w:fill="FFFFFF"/>
        <w:ind w:firstLine="709"/>
        <w:jc w:val="both"/>
        <w:rPr>
          <w:color w:val="000000"/>
        </w:rPr>
      </w:pPr>
      <w:r>
        <w:rPr>
          <w:color w:val="000000"/>
        </w:rPr>
        <w:t>4.1. «Исполнитель» обязан:</w:t>
      </w:r>
    </w:p>
    <w:p w:rsidR="00B004E7" w:rsidRDefault="00B004E7" w:rsidP="009B76A0">
      <w:pPr>
        <w:widowControl w:val="0"/>
        <w:numPr>
          <w:ilvl w:val="0"/>
          <w:numId w:val="30"/>
        </w:numPr>
        <w:shd w:val="clear" w:color="auto" w:fill="FFFFFF"/>
        <w:ind w:firstLine="709"/>
        <w:jc w:val="both"/>
      </w:pPr>
      <w:r>
        <w:t xml:space="preserve">Осуществлять обслуживание грузоподъемных кранов в соответствии с требованиями Федеральных норм и правил в области промышленной безопасности, а именно: «Правил безопасности опасных производственных объектов, на которых используются подъемные сооружения», утвержденных Приказом </w:t>
      </w:r>
      <w:proofErr w:type="spellStart"/>
      <w:r>
        <w:t>Ростехнадзора</w:t>
      </w:r>
      <w:proofErr w:type="spellEnd"/>
      <w:r>
        <w:t xml:space="preserve"> от 12.11.2020 г. № 461. </w:t>
      </w:r>
    </w:p>
    <w:p w:rsidR="00B004E7" w:rsidRDefault="00B004E7" w:rsidP="009B76A0">
      <w:pPr>
        <w:widowControl w:val="0"/>
        <w:numPr>
          <w:ilvl w:val="0"/>
          <w:numId w:val="30"/>
        </w:numPr>
        <w:shd w:val="clear" w:color="auto" w:fill="FFFFFF"/>
        <w:ind w:firstLine="709"/>
        <w:jc w:val="both"/>
      </w:pPr>
      <w:r>
        <w:t>Согласовывать время и очередность ведения обслуживания с представителем «Заказчика», находящимся на контейнерном терминале.</w:t>
      </w:r>
    </w:p>
    <w:p w:rsidR="00B004E7" w:rsidRDefault="00B004E7" w:rsidP="009B76A0">
      <w:pPr>
        <w:widowControl w:val="0"/>
        <w:numPr>
          <w:ilvl w:val="0"/>
          <w:numId w:val="30"/>
        </w:numPr>
        <w:shd w:val="clear" w:color="auto" w:fill="FFFFFF" w:themeFill="background1"/>
        <w:ind w:firstLine="709"/>
        <w:jc w:val="both"/>
      </w:pPr>
      <w:r>
        <w:t>Текущий ремонт (</w:t>
      </w:r>
      <w:proofErr w:type="gramStart"/>
      <w:r>
        <w:t>ТР</w:t>
      </w:r>
      <w:proofErr w:type="gramEnd"/>
      <w:r>
        <w:t>) осуществляется после выявления неисправностей в ходе проведения ТО и СО, в рамках договора с составлением соответствующих документов (дефектного акта и калькуляции).</w:t>
      </w:r>
    </w:p>
    <w:p w:rsidR="00B004E7" w:rsidRDefault="00B004E7" w:rsidP="009B76A0">
      <w:pPr>
        <w:widowControl w:val="0"/>
        <w:numPr>
          <w:ilvl w:val="0"/>
          <w:numId w:val="30"/>
        </w:numPr>
        <w:shd w:val="clear" w:color="auto" w:fill="FFFFFF"/>
        <w:ind w:firstLine="709"/>
        <w:jc w:val="both"/>
      </w:pPr>
      <w:r>
        <w:t xml:space="preserve">При производстве плановых ремонтных работ на грузоподъемных кранах, </w:t>
      </w:r>
      <w:r>
        <w:lastRenderedPageBreak/>
        <w:t>начало и срок выполнения которых заранее согласован с представителем «Заказчика», а также при производстве работ по устранению неисправностей, происшедших по вине персонала «Заказчика», «Исполнитель» и «Заказчик», согласовывают технологическую схему ведения погрузо-разгрузочных работ по контейнерному терминалу в каждом отдельном случае.</w:t>
      </w:r>
    </w:p>
    <w:p w:rsidR="00B004E7" w:rsidRDefault="00B004E7" w:rsidP="009B76A0">
      <w:pPr>
        <w:widowControl w:val="0"/>
        <w:numPr>
          <w:ilvl w:val="0"/>
          <w:numId w:val="30"/>
        </w:numPr>
        <w:shd w:val="clear" w:color="auto" w:fill="FFFFFF" w:themeFill="background1"/>
        <w:ind w:firstLine="709"/>
        <w:jc w:val="both"/>
      </w:pPr>
      <w:r>
        <w:t>При производстве текущего ремонта крана «Исполнитель» обязан фиксировать начало и окончание работ в журнале учета рабочего времени (Приложение № 9). Контроль за фактически отработанным временем при производстве ремонтных работ осуществляет представитель «Заказчика».</w:t>
      </w:r>
    </w:p>
    <w:p w:rsidR="00B004E7" w:rsidRDefault="00B004E7" w:rsidP="009B76A0">
      <w:pPr>
        <w:widowControl w:val="0"/>
        <w:numPr>
          <w:ilvl w:val="0"/>
          <w:numId w:val="30"/>
        </w:numPr>
        <w:shd w:val="clear" w:color="auto" w:fill="FFFFFF"/>
        <w:ind w:firstLine="709"/>
        <w:jc w:val="both"/>
      </w:pPr>
      <w:r>
        <w:t xml:space="preserve">«Исполнитель» фиксирует выявленные неисправности с участием представителя «Заказчика» на контейнерном терминале, с дальнейшим предоставлением </w:t>
      </w:r>
      <w:proofErr w:type="spellStart"/>
      <w:r>
        <w:t>фотоотчета</w:t>
      </w:r>
      <w:proofErr w:type="spellEnd"/>
      <w:r>
        <w:t>.</w:t>
      </w:r>
    </w:p>
    <w:p w:rsidR="00B004E7" w:rsidRDefault="00B004E7" w:rsidP="009B76A0">
      <w:pPr>
        <w:widowControl w:val="0"/>
        <w:numPr>
          <w:ilvl w:val="0"/>
          <w:numId w:val="30"/>
        </w:numPr>
        <w:shd w:val="clear" w:color="auto" w:fill="FFFFFF"/>
        <w:ind w:firstLine="709"/>
        <w:jc w:val="both"/>
      </w:pPr>
      <w:r>
        <w:t xml:space="preserve">Обеспечить соблюдение установленных «Заказчиком» Правил и норм по охране труда, технике безопасности, </w:t>
      </w:r>
      <w:proofErr w:type="spellStart"/>
      <w:r>
        <w:t>электробезопасности</w:t>
      </w:r>
      <w:proofErr w:type="spellEnd"/>
      <w:r>
        <w:t>, промышленной безопасности и нести ответственность за их выполнение своим персоналом при нахождении на территории контейнерной площадки и производстве работ по обслуживанию.</w:t>
      </w:r>
    </w:p>
    <w:p w:rsidR="00B004E7" w:rsidRDefault="00B004E7" w:rsidP="009B76A0">
      <w:pPr>
        <w:widowControl w:val="0"/>
        <w:numPr>
          <w:ilvl w:val="0"/>
          <w:numId w:val="30"/>
        </w:numPr>
        <w:shd w:val="clear" w:color="auto" w:fill="FFFFFF"/>
        <w:ind w:firstLine="709"/>
        <w:jc w:val="both"/>
      </w:pPr>
      <w:r>
        <w:t>Нести ответственность за соблюдение противопожарных норм, экологических требований и возмещать нанесенный ущерб, если таковой будет иметь место при работе на объектах «Заказчика».</w:t>
      </w:r>
    </w:p>
    <w:p w:rsidR="00B004E7" w:rsidRDefault="00B004E7" w:rsidP="009B76A0">
      <w:pPr>
        <w:widowControl w:val="0"/>
        <w:numPr>
          <w:ilvl w:val="0"/>
          <w:numId w:val="30"/>
        </w:numPr>
        <w:shd w:val="clear" w:color="auto" w:fill="FFFFFF"/>
        <w:ind w:firstLine="709"/>
        <w:jc w:val="both"/>
      </w:pPr>
      <w:r>
        <w:t>Нести ответственность за порчу груза в случае, если она (порча) произошла по его вине из-за технических неисправностей на грузоподъемном кране, при условии проведения текущего ремонта данного грузоподъемного оборудования и обеспечении Заказчиком надзора за безопасной эксплуатацией крана.</w:t>
      </w:r>
    </w:p>
    <w:p w:rsidR="00B004E7" w:rsidRPr="00CE5C04" w:rsidRDefault="00AE4B1E" w:rsidP="009B76A0">
      <w:pPr>
        <w:numPr>
          <w:ilvl w:val="0"/>
          <w:numId w:val="30"/>
        </w:numPr>
        <w:shd w:val="clear" w:color="auto" w:fill="FFFFFF" w:themeFill="background1"/>
        <w:suppressAutoHyphens w:val="0"/>
        <w:spacing w:beforeAutospacing="1" w:afterAutospacing="1"/>
        <w:ind w:firstLine="709"/>
        <w:jc w:val="both"/>
        <w:rPr>
          <w:color w:val="000000"/>
          <w:lang w:eastAsia="ru-RU"/>
        </w:rPr>
      </w:pPr>
      <w:r>
        <w:rPr>
          <w:color w:val="000000"/>
          <w:bdr w:val="none" w:sz="0" w:space="0" w:color="auto" w:frame="1"/>
          <w:lang w:eastAsia="ru-RU"/>
        </w:rPr>
        <w:t>ТО, СО</w:t>
      </w:r>
      <w:r w:rsidR="00B004E7" w:rsidRPr="00CE5C04">
        <w:rPr>
          <w:color w:val="000000"/>
          <w:bdr w:val="none" w:sz="0" w:space="0" w:color="auto" w:frame="1"/>
          <w:lang w:eastAsia="ru-RU"/>
        </w:rPr>
        <w:t xml:space="preserve"> выполняются с использованием материалов Исполнителя.  </w:t>
      </w:r>
      <w:r w:rsidR="00B004E7" w:rsidRPr="00CE5C04">
        <w:t>Прио</w:t>
      </w:r>
      <w:r w:rsidR="00B004E7" w:rsidRPr="00CE5C04">
        <w:t>б</w:t>
      </w:r>
      <w:r w:rsidR="00B004E7" w:rsidRPr="00CE5C04">
        <w:t>ретать для выполнения работ по Договору все необходимые материалы и комплектующие изделия по ценам, согласованным с Заказчиком.</w:t>
      </w:r>
    </w:p>
    <w:p w:rsidR="00B004E7" w:rsidRDefault="00B004E7" w:rsidP="009B76A0">
      <w:pPr>
        <w:widowControl w:val="0"/>
        <w:numPr>
          <w:ilvl w:val="0"/>
          <w:numId w:val="30"/>
        </w:numPr>
        <w:shd w:val="clear" w:color="auto" w:fill="FFFFFF" w:themeFill="background1"/>
        <w:ind w:firstLine="709"/>
        <w:jc w:val="both"/>
      </w:pPr>
      <w:r>
        <w:t>В случае использования запасных частей Заказчика, оформляется акт приема-передачи запасных частей «Исполнителю». После установки запасных частей «Исполнитель» оформляет отчет об установке.</w:t>
      </w:r>
    </w:p>
    <w:p w:rsidR="00B004E7" w:rsidRDefault="00B004E7" w:rsidP="009B76A0">
      <w:pPr>
        <w:widowControl w:val="0"/>
        <w:numPr>
          <w:ilvl w:val="0"/>
          <w:numId w:val="30"/>
        </w:numPr>
        <w:shd w:val="clear" w:color="auto" w:fill="FFFFFF" w:themeFill="background1"/>
        <w:ind w:firstLine="709"/>
        <w:jc w:val="both"/>
      </w:pPr>
      <w:r>
        <w:t xml:space="preserve">Все </w:t>
      </w:r>
      <w:sdt>
        <w:sdtPr>
          <w:tag w:val="goog_rdk_4"/>
          <w:id w:val="1317603470"/>
          <w:placeholder>
            <w:docPart w:val="98F7342E42E54FF7A180345FD18CC616"/>
          </w:placeholder>
        </w:sdtPr>
        <w:sdtContent/>
      </w:sdt>
      <w:sdt>
        <w:sdtPr>
          <w:tag w:val="goog_rdk_5"/>
          <w:id w:val="570095383"/>
          <w:placeholder>
            <w:docPart w:val="98F7342E42E54FF7A180345FD18CC616"/>
          </w:placeholder>
        </w:sdtPr>
        <w:sdtContent/>
      </w:sdt>
      <w:proofErr w:type="spellStart"/>
      <w:r>
        <w:t>неремонтнопригодные</w:t>
      </w:r>
      <w:proofErr w:type="spellEnd"/>
      <w:r>
        <w:t xml:space="preserve"> запасные части передаются «Заказчику» и в последствие, либо </w:t>
      </w:r>
      <w:proofErr w:type="spellStart"/>
      <w:r>
        <w:t>оприходуются</w:t>
      </w:r>
      <w:proofErr w:type="spellEnd"/>
      <w:r>
        <w:t xml:space="preserve"> как металлолом и сдаются в установленном порядке с оформлением всех необходимых документов, либо подлежат списанию.</w:t>
      </w:r>
    </w:p>
    <w:p w:rsidR="00B004E7" w:rsidRDefault="00B004E7" w:rsidP="009B76A0">
      <w:pPr>
        <w:widowControl w:val="0"/>
        <w:numPr>
          <w:ilvl w:val="0"/>
          <w:numId w:val="30"/>
        </w:numPr>
        <w:shd w:val="clear" w:color="auto" w:fill="FFFFFF"/>
        <w:ind w:firstLine="709"/>
        <w:jc w:val="both"/>
      </w:pPr>
      <w:r>
        <w:t>Устранять недостатки в результатах работ, допущенные по его вине, своими силами и за свой счет.</w:t>
      </w:r>
    </w:p>
    <w:p w:rsidR="00B004E7" w:rsidRDefault="00B004E7" w:rsidP="009B76A0">
      <w:pPr>
        <w:widowControl w:val="0"/>
        <w:numPr>
          <w:ilvl w:val="0"/>
          <w:numId w:val="30"/>
        </w:numPr>
        <w:shd w:val="clear" w:color="auto" w:fill="FFFFFF" w:themeFill="background1"/>
        <w:ind w:firstLine="709"/>
        <w:jc w:val="both"/>
      </w:pPr>
      <w:r>
        <w:t xml:space="preserve">Гарантировать исправную работу ГПМ до следующего проведения текущего обслуживания </w:t>
      </w:r>
      <w:proofErr w:type="gramStart"/>
      <w:r>
        <w:t>согласно перечня</w:t>
      </w:r>
      <w:proofErr w:type="gramEnd"/>
      <w:r>
        <w:t xml:space="preserve"> работ.</w:t>
      </w:r>
    </w:p>
    <w:p w:rsidR="00B004E7" w:rsidRDefault="00B004E7" w:rsidP="009B76A0">
      <w:pPr>
        <w:widowControl w:val="0"/>
        <w:numPr>
          <w:ilvl w:val="0"/>
          <w:numId w:val="30"/>
        </w:numPr>
        <w:shd w:val="clear" w:color="auto" w:fill="FFFFFF"/>
        <w:ind w:firstLine="709"/>
        <w:jc w:val="both"/>
      </w:pPr>
      <w:r>
        <w:t>Незамедлительно информировать «Заказчика» об обнаруженной невозможности получать ожидаемые результаты или о нецелесообразности продолжения работ.</w:t>
      </w:r>
    </w:p>
    <w:p w:rsidR="00B004E7" w:rsidRDefault="00B004E7" w:rsidP="009B76A0">
      <w:pPr>
        <w:widowControl w:val="0"/>
        <w:numPr>
          <w:ilvl w:val="0"/>
          <w:numId w:val="30"/>
        </w:numPr>
        <w:shd w:val="clear" w:color="auto" w:fill="FFFFFF"/>
        <w:ind w:firstLine="709"/>
        <w:jc w:val="both"/>
      </w:pPr>
      <w:r>
        <w:t>Не разглашать конфиденциальную информацию третьим лицам и не использовать ее для каких-либо целей, кроме связанных с выполнением обязательств по настоящему Договору.</w:t>
      </w:r>
    </w:p>
    <w:p w:rsidR="00B004E7" w:rsidRDefault="00B004E7" w:rsidP="009B76A0">
      <w:pPr>
        <w:widowControl w:val="0"/>
        <w:numPr>
          <w:ilvl w:val="0"/>
          <w:numId w:val="30"/>
        </w:numPr>
        <w:shd w:val="clear" w:color="auto" w:fill="FFFFFF"/>
        <w:ind w:firstLine="709"/>
        <w:jc w:val="both"/>
      </w:pPr>
      <w:r>
        <w:t>Не передавать оригиналы или копии документов, полученные от «Заказчика», третьим лицам без предварительного письменного согласия «Заказчика».</w:t>
      </w:r>
    </w:p>
    <w:p w:rsidR="00B004E7" w:rsidRDefault="00B004E7" w:rsidP="009B76A0">
      <w:pPr>
        <w:widowControl w:val="0"/>
        <w:numPr>
          <w:ilvl w:val="0"/>
          <w:numId w:val="30"/>
        </w:numPr>
        <w:shd w:val="clear" w:color="auto" w:fill="FFFFFF" w:themeFill="background1"/>
        <w:ind w:firstLine="709"/>
        <w:jc w:val="both"/>
      </w:pPr>
      <w:r>
        <w:t>При выполнении своих обязанностей по техническому обслуживанию грузоподъемной техники, подкрановых путей, «Исполнитель» вправе привлекать третьих лиц с уведомления «Заказчика».</w:t>
      </w:r>
    </w:p>
    <w:p w:rsidR="00B004E7" w:rsidRDefault="00B004E7" w:rsidP="00B004E7">
      <w:pPr>
        <w:widowControl w:val="0"/>
        <w:pBdr>
          <w:top w:val="nil"/>
          <w:left w:val="nil"/>
          <w:bottom w:val="nil"/>
          <w:right w:val="nil"/>
          <w:between w:val="nil"/>
        </w:pBdr>
        <w:shd w:val="clear" w:color="auto" w:fill="FFFFFF"/>
        <w:ind w:firstLine="709"/>
        <w:jc w:val="both"/>
        <w:rPr>
          <w:color w:val="000000"/>
        </w:rPr>
      </w:pPr>
      <w:r>
        <w:rPr>
          <w:color w:val="000000"/>
        </w:rPr>
        <w:t>«Заказчик» обязан:</w:t>
      </w:r>
    </w:p>
    <w:p w:rsidR="00B004E7" w:rsidRDefault="00B004E7" w:rsidP="009B76A0">
      <w:pPr>
        <w:widowControl w:val="0"/>
        <w:numPr>
          <w:ilvl w:val="0"/>
          <w:numId w:val="27"/>
        </w:numPr>
        <w:shd w:val="clear" w:color="auto" w:fill="FFFFFF"/>
        <w:ind w:firstLine="709"/>
        <w:jc w:val="both"/>
      </w:pPr>
      <w:r>
        <w:t>Передавать «Исполнителю» необходимую для выполнения работ информацию и документацию.</w:t>
      </w:r>
    </w:p>
    <w:p w:rsidR="00B004E7" w:rsidRDefault="00B004E7" w:rsidP="009B76A0">
      <w:pPr>
        <w:widowControl w:val="0"/>
        <w:numPr>
          <w:ilvl w:val="0"/>
          <w:numId w:val="27"/>
        </w:numPr>
        <w:shd w:val="clear" w:color="auto" w:fill="FFFFFF"/>
        <w:ind w:firstLine="709"/>
        <w:jc w:val="both"/>
      </w:pPr>
      <w:r>
        <w:t xml:space="preserve">Фиксацию времени начала и окончание текущего ремонта осуществляет </w:t>
      </w:r>
      <w:r>
        <w:lastRenderedPageBreak/>
        <w:t xml:space="preserve">представитель «Заказчика» в журнале учета рабочего времени (Приложение № 9). </w:t>
      </w:r>
    </w:p>
    <w:p w:rsidR="00B004E7" w:rsidRDefault="00B004E7" w:rsidP="009B76A0">
      <w:pPr>
        <w:widowControl w:val="0"/>
        <w:numPr>
          <w:ilvl w:val="0"/>
          <w:numId w:val="27"/>
        </w:numPr>
        <w:shd w:val="clear" w:color="auto" w:fill="FFFFFF"/>
        <w:ind w:firstLine="709"/>
        <w:jc w:val="both"/>
      </w:pPr>
      <w:r>
        <w:t>Принять результаты работ и оплатить их в установленный срок в соответствии с условиями настоящего Договора.</w:t>
      </w:r>
    </w:p>
    <w:p w:rsidR="00B004E7" w:rsidRDefault="00B004E7" w:rsidP="009B76A0">
      <w:pPr>
        <w:widowControl w:val="0"/>
        <w:numPr>
          <w:ilvl w:val="0"/>
          <w:numId w:val="27"/>
        </w:numPr>
        <w:shd w:val="clear" w:color="auto" w:fill="FFFFFF"/>
        <w:ind w:firstLine="709"/>
        <w:jc w:val="both"/>
      </w:pPr>
      <w:r>
        <w:t>Обеспечивать электроснабжение с параметрами, необходимыми для работы грузоподъемных кранов.</w:t>
      </w:r>
    </w:p>
    <w:p w:rsidR="00B004E7" w:rsidRDefault="00B004E7" w:rsidP="009B76A0">
      <w:pPr>
        <w:widowControl w:val="0"/>
        <w:numPr>
          <w:ilvl w:val="0"/>
          <w:numId w:val="27"/>
        </w:numPr>
        <w:shd w:val="clear" w:color="auto" w:fill="FFFFFF"/>
        <w:ind w:firstLine="709"/>
        <w:jc w:val="both"/>
      </w:pPr>
      <w:r>
        <w:t xml:space="preserve">Обеспечивать содержание подкрановых путей в соответствии с Требованиями </w:t>
      </w:r>
      <w:proofErr w:type="spellStart"/>
      <w:r>
        <w:t>Ростехнадзора</w:t>
      </w:r>
      <w:proofErr w:type="spellEnd"/>
      <w:r>
        <w:t xml:space="preserve"> России, государственными стандартами и </w:t>
      </w:r>
      <w:proofErr w:type="spellStart"/>
      <w:r>
        <w:t>СНиПами</w:t>
      </w:r>
      <w:proofErr w:type="spellEnd"/>
      <w:r>
        <w:t>.</w:t>
      </w:r>
    </w:p>
    <w:p w:rsidR="00B004E7" w:rsidRDefault="00B004E7" w:rsidP="009B76A0">
      <w:pPr>
        <w:widowControl w:val="0"/>
        <w:numPr>
          <w:ilvl w:val="0"/>
          <w:numId w:val="27"/>
        </w:numPr>
        <w:shd w:val="clear" w:color="auto" w:fill="FFFFFF"/>
        <w:ind w:firstLine="709"/>
        <w:jc w:val="both"/>
      </w:pPr>
      <w:r>
        <w:t>Предоставить «Исполнителю» без оплаты во временное пользование помещения с установленным там (в помещениях) оборудованием, необходимым для ремонта грузоподъемных кранов, при условии использования их только для работ, предусмотренных настоящим Договором.</w:t>
      </w:r>
    </w:p>
    <w:p w:rsidR="00B004E7" w:rsidRDefault="00B004E7" w:rsidP="009B76A0">
      <w:pPr>
        <w:widowControl w:val="0"/>
        <w:numPr>
          <w:ilvl w:val="0"/>
          <w:numId w:val="27"/>
        </w:numPr>
        <w:shd w:val="clear" w:color="auto" w:fill="FFFFFF"/>
        <w:ind w:firstLine="709"/>
        <w:jc w:val="both"/>
      </w:pPr>
      <w:r>
        <w:t>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 В электронной форме составляются и подписываются квалифицированной электронной подписью документы, указанные в Приложении №8 к настоящему договору.</w:t>
      </w:r>
    </w:p>
    <w:p w:rsidR="00B004E7" w:rsidRDefault="00B004E7" w:rsidP="00B004E7">
      <w:pPr>
        <w:widowControl w:val="0"/>
        <w:shd w:val="clear" w:color="auto" w:fill="FFFFFF" w:themeFill="background1"/>
        <w:jc w:val="both"/>
      </w:pPr>
      <w:r>
        <w:t xml:space="preserve">   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 подписью Стороны и заверенным печатью Стороны. Сторона, использующая ключ квалифицированной электронной подписи, обязана соблюдать его конфиденциальность.</w:t>
      </w:r>
    </w:p>
    <w:p w:rsidR="00B004E7" w:rsidRDefault="00B004E7" w:rsidP="00B004E7">
      <w:pPr>
        <w:widowControl w:val="0"/>
        <w:shd w:val="clear" w:color="auto" w:fill="FFFFFF" w:themeFill="background1"/>
        <w:jc w:val="both"/>
      </w:pPr>
      <w:r>
        <w:t xml:space="preserve">          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r w:rsidR="00C86BCF">
        <w:t>.</w:t>
      </w:r>
    </w:p>
    <w:p w:rsidR="00B004E7" w:rsidRDefault="00B004E7" w:rsidP="00B004E7">
      <w:pPr>
        <w:shd w:val="clear" w:color="auto" w:fill="FFFFFF"/>
        <w:tabs>
          <w:tab w:val="left" w:pos="1378"/>
        </w:tabs>
        <w:spacing w:line="278" w:lineRule="auto"/>
        <w:ind w:right="14"/>
        <w:jc w:val="both"/>
      </w:pPr>
    </w:p>
    <w:p w:rsidR="00B004E7" w:rsidRDefault="00B004E7" w:rsidP="009B76A0">
      <w:pPr>
        <w:numPr>
          <w:ilvl w:val="0"/>
          <w:numId w:val="29"/>
        </w:numPr>
        <w:pBdr>
          <w:top w:val="nil"/>
          <w:left w:val="nil"/>
          <w:bottom w:val="nil"/>
          <w:right w:val="nil"/>
          <w:between w:val="nil"/>
        </w:pBdr>
        <w:shd w:val="clear" w:color="auto" w:fill="FFFFFF"/>
        <w:ind w:right="57"/>
        <w:jc w:val="center"/>
        <w:rPr>
          <w:b/>
          <w:color w:val="000000"/>
        </w:rPr>
      </w:pPr>
      <w:r>
        <w:rPr>
          <w:b/>
          <w:color w:val="000000"/>
        </w:rPr>
        <w:t>ОТВЕТСТВЕННОСТЬ СТОРОН</w:t>
      </w:r>
    </w:p>
    <w:p w:rsidR="00B004E7" w:rsidRDefault="00B004E7" w:rsidP="00B004E7">
      <w:pPr>
        <w:widowControl w:val="0"/>
        <w:pBdr>
          <w:top w:val="nil"/>
          <w:left w:val="nil"/>
          <w:bottom w:val="nil"/>
          <w:right w:val="nil"/>
          <w:between w:val="nil"/>
        </w:pBdr>
        <w:shd w:val="clear" w:color="auto" w:fill="FFFFFF"/>
        <w:ind w:firstLine="709"/>
        <w:jc w:val="both"/>
        <w:rPr>
          <w:color w:val="000000"/>
        </w:rPr>
      </w:pPr>
      <w:r>
        <w:rPr>
          <w:color w:val="000000"/>
        </w:rPr>
        <w:t>5.1. За неисполнение или ненадлежащие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B004E7" w:rsidRDefault="00B004E7" w:rsidP="00B004E7">
      <w:pPr>
        <w:widowControl w:val="0"/>
        <w:pBdr>
          <w:top w:val="nil"/>
          <w:left w:val="nil"/>
          <w:bottom w:val="nil"/>
          <w:right w:val="nil"/>
          <w:between w:val="nil"/>
        </w:pBdr>
        <w:shd w:val="clear" w:color="auto" w:fill="FFFFFF"/>
        <w:ind w:firstLine="709"/>
        <w:jc w:val="both"/>
        <w:rPr>
          <w:color w:val="000000"/>
        </w:rPr>
      </w:pPr>
      <w:r>
        <w:rPr>
          <w:color w:val="000000"/>
        </w:rPr>
        <w:t>5.2. При невыполнении «Заказчиком» своих обязательств по п. 4.2.3., настоящего Договора, «Исполнитель» может приостановить работы по обслуживанию грузоподъемных кранов.</w:t>
      </w:r>
    </w:p>
    <w:p w:rsidR="00B004E7" w:rsidRDefault="00B004E7" w:rsidP="00B004E7">
      <w:pPr>
        <w:widowControl w:val="0"/>
        <w:pBdr>
          <w:top w:val="nil"/>
          <w:left w:val="nil"/>
          <w:bottom w:val="nil"/>
          <w:right w:val="nil"/>
          <w:between w:val="nil"/>
        </w:pBdr>
        <w:shd w:val="clear" w:color="auto" w:fill="FFFFFF"/>
        <w:ind w:firstLine="709"/>
        <w:jc w:val="both"/>
        <w:rPr>
          <w:color w:val="000000"/>
        </w:rPr>
      </w:pPr>
      <w:r>
        <w:rPr>
          <w:color w:val="000000"/>
        </w:rPr>
        <w:t>5.3. При невыполнении «Заказчиком» своих обязательств по п. 2.3., в части несвоевременной оплаты, «Исполнитель» может приостановить работы по настоящему Договору до момента погашения задолженности.</w:t>
      </w:r>
    </w:p>
    <w:p w:rsidR="00B004E7" w:rsidRDefault="00B004E7" w:rsidP="00B004E7">
      <w:pPr>
        <w:widowControl w:val="0"/>
        <w:pBdr>
          <w:top w:val="nil"/>
          <w:left w:val="nil"/>
          <w:bottom w:val="nil"/>
          <w:right w:val="nil"/>
          <w:between w:val="nil"/>
        </w:pBdr>
        <w:shd w:val="clear" w:color="auto" w:fill="FFFFFF"/>
        <w:ind w:firstLine="709"/>
        <w:jc w:val="both"/>
        <w:rPr>
          <w:color w:val="000000"/>
        </w:rPr>
      </w:pPr>
      <w:r>
        <w:rPr>
          <w:color w:val="000000"/>
        </w:rPr>
        <w:t xml:space="preserve">5.4. </w:t>
      </w:r>
      <w:proofErr w:type="gramStart"/>
      <w:r>
        <w:rPr>
          <w:color w:val="000000"/>
        </w:rPr>
        <w:t xml:space="preserve">При нарушении «Исполнителем» сроков выполнения ТО, а </w:t>
      </w:r>
      <w:sdt>
        <w:sdtPr>
          <w:tag w:val="goog_rdk_6"/>
          <w:id w:val="-1082045399"/>
        </w:sdtPr>
        <w:sdtContent/>
      </w:sdt>
      <w:sdt>
        <w:sdtPr>
          <w:tag w:val="goog_rdk_7"/>
          <w:id w:val="-1082045398"/>
        </w:sdtPr>
        <w:sdtContent/>
      </w:sdt>
      <w:r>
        <w:rPr>
          <w:color w:val="000000"/>
        </w:rPr>
        <w:t xml:space="preserve">также проведение некачественного и несвоевременного ремонта, повлекшее за собой отказ или простой оборудования, «Заказчик» вправе приостановить действие договора и потребовать от «Исполнителя» устранение неисправности своими силами и за свой счет, а </w:t>
      </w:r>
      <w:sdt>
        <w:sdtPr>
          <w:tag w:val="goog_rdk_8"/>
          <w:id w:val="-1082045397"/>
          <w:showingPlcHdr/>
        </w:sdtPr>
        <w:sdtContent/>
      </w:sdt>
      <w:sdt>
        <w:sdtPr>
          <w:tag w:val="goog_rdk_9"/>
          <w:id w:val="-1082045396"/>
          <w:showingPlcHdr/>
        </w:sdtPr>
        <w:sdtContent/>
      </w:sdt>
      <w:r>
        <w:rPr>
          <w:color w:val="000000"/>
        </w:rPr>
        <w:t>также выплатить неустойку в размере 3 000 рублей за каждый календарный день простоя оборудования.</w:t>
      </w:r>
      <w:proofErr w:type="gramEnd"/>
    </w:p>
    <w:p w:rsidR="00B004E7" w:rsidRDefault="00B004E7" w:rsidP="00B004E7">
      <w:pPr>
        <w:widowControl w:val="0"/>
        <w:pBdr>
          <w:top w:val="nil"/>
          <w:left w:val="nil"/>
          <w:bottom w:val="nil"/>
          <w:right w:val="nil"/>
          <w:between w:val="nil"/>
        </w:pBdr>
        <w:shd w:val="clear" w:color="auto" w:fill="FFFFFF"/>
        <w:ind w:firstLine="709"/>
        <w:jc w:val="both"/>
        <w:rPr>
          <w:color w:val="000000"/>
        </w:rPr>
      </w:pPr>
    </w:p>
    <w:p w:rsidR="00B004E7" w:rsidRDefault="00B004E7" w:rsidP="009B76A0">
      <w:pPr>
        <w:widowControl w:val="0"/>
        <w:numPr>
          <w:ilvl w:val="0"/>
          <w:numId w:val="29"/>
        </w:numPr>
        <w:pBdr>
          <w:top w:val="nil"/>
          <w:left w:val="nil"/>
          <w:bottom w:val="nil"/>
          <w:right w:val="nil"/>
          <w:between w:val="nil"/>
        </w:pBdr>
        <w:shd w:val="clear" w:color="auto" w:fill="FFFFFF"/>
        <w:jc w:val="center"/>
        <w:rPr>
          <w:b/>
          <w:color w:val="000000"/>
        </w:rPr>
      </w:pPr>
      <w:r>
        <w:rPr>
          <w:b/>
          <w:color w:val="000000"/>
        </w:rPr>
        <w:t>СРОК ГАРАНТИИ КАЧЕСТВА РАБОТ</w:t>
      </w:r>
    </w:p>
    <w:p w:rsidR="00B004E7" w:rsidRDefault="00B004E7" w:rsidP="00B004E7">
      <w:pPr>
        <w:ind w:firstLine="709"/>
        <w:jc w:val="both"/>
      </w:pPr>
      <w:r>
        <w:t xml:space="preserve">6.1. Гарантийный срок на результаты работ составляет 12 (двенадцать) месяцев </w:t>
      </w:r>
      <w:proofErr w:type="gramStart"/>
      <w:r>
        <w:t>с даты подписания</w:t>
      </w:r>
      <w:proofErr w:type="gramEnd"/>
      <w:r>
        <w:t xml:space="preserve"> акта сдачи-приемки выполненных Работ.</w:t>
      </w:r>
    </w:p>
    <w:p w:rsidR="00B004E7" w:rsidRDefault="00B004E7" w:rsidP="00B004E7">
      <w:pPr>
        <w:ind w:firstLine="709"/>
        <w:jc w:val="both"/>
      </w:pPr>
      <w:r>
        <w:t>Гарантийный срок на запасные части устанавливается в соответствии с заводом-изготовителем.</w:t>
      </w:r>
    </w:p>
    <w:p w:rsidR="00B004E7" w:rsidRDefault="00B004E7" w:rsidP="00B004E7">
      <w:pPr>
        <w:widowControl w:val="0"/>
        <w:pBdr>
          <w:top w:val="nil"/>
          <w:left w:val="nil"/>
          <w:bottom w:val="nil"/>
          <w:right w:val="nil"/>
          <w:between w:val="nil"/>
        </w:pBdr>
        <w:shd w:val="clear" w:color="auto" w:fill="FFFFFF"/>
        <w:ind w:firstLine="709"/>
        <w:jc w:val="both"/>
        <w:rPr>
          <w:color w:val="000000"/>
        </w:rPr>
      </w:pPr>
      <w:r>
        <w:rPr>
          <w:color w:val="000000" w:themeColor="text1"/>
        </w:rPr>
        <w:t>6.2. В течение гарантийного срока, в соответствии с договором, «Исполнитель» обеспечивает за свой счет устранение и исправление всех дефектов, возникших вследствие результатов недостатков выполненных работ.</w:t>
      </w:r>
    </w:p>
    <w:p w:rsidR="00B004E7" w:rsidRDefault="00B004E7" w:rsidP="00B004E7">
      <w:pPr>
        <w:widowControl w:val="0"/>
        <w:pBdr>
          <w:top w:val="nil"/>
          <w:left w:val="nil"/>
          <w:bottom w:val="nil"/>
          <w:right w:val="nil"/>
          <w:between w:val="nil"/>
        </w:pBdr>
        <w:shd w:val="clear" w:color="auto" w:fill="FFFFFF"/>
        <w:ind w:firstLine="709"/>
        <w:jc w:val="both"/>
        <w:rPr>
          <w:rFonts w:ascii="Calibri" w:eastAsia="Calibri" w:hAnsi="Calibri" w:cs="Calibri"/>
          <w:b/>
          <w:color w:val="000000"/>
          <w:sz w:val="22"/>
          <w:szCs w:val="22"/>
        </w:rPr>
      </w:pPr>
    </w:p>
    <w:p w:rsidR="00B004E7" w:rsidRDefault="00B004E7" w:rsidP="00B004E7">
      <w:pPr>
        <w:widowControl w:val="0"/>
        <w:pBdr>
          <w:top w:val="nil"/>
          <w:left w:val="nil"/>
          <w:bottom w:val="nil"/>
          <w:right w:val="nil"/>
          <w:between w:val="nil"/>
        </w:pBdr>
        <w:shd w:val="clear" w:color="auto" w:fill="FFFFFF"/>
        <w:ind w:firstLine="709"/>
        <w:jc w:val="both"/>
        <w:rPr>
          <w:rFonts w:ascii="Calibri" w:eastAsia="Calibri" w:hAnsi="Calibri" w:cs="Calibri"/>
          <w:b/>
          <w:color w:val="000000"/>
          <w:sz w:val="22"/>
          <w:szCs w:val="22"/>
        </w:rPr>
      </w:pPr>
    </w:p>
    <w:p w:rsidR="00B004E7" w:rsidRDefault="00B004E7" w:rsidP="009B76A0">
      <w:pPr>
        <w:numPr>
          <w:ilvl w:val="0"/>
          <w:numId w:val="29"/>
        </w:numPr>
        <w:pBdr>
          <w:top w:val="nil"/>
          <w:left w:val="nil"/>
          <w:bottom w:val="nil"/>
          <w:right w:val="nil"/>
          <w:between w:val="nil"/>
        </w:pBdr>
        <w:shd w:val="clear" w:color="auto" w:fill="FFFFFF"/>
        <w:jc w:val="center"/>
      </w:pPr>
      <w:r>
        <w:rPr>
          <w:b/>
          <w:color w:val="000000"/>
        </w:rPr>
        <w:lastRenderedPageBreak/>
        <w:t>ОБСТОЯТЕЛЬСТВА НЕПРЕОДОЛИМОЙ СИЛЫ</w:t>
      </w:r>
    </w:p>
    <w:p w:rsidR="00B004E7" w:rsidRDefault="00B004E7" w:rsidP="00B004E7">
      <w:pPr>
        <w:widowControl w:val="0"/>
        <w:pBdr>
          <w:top w:val="nil"/>
          <w:left w:val="nil"/>
          <w:bottom w:val="nil"/>
          <w:right w:val="nil"/>
          <w:between w:val="nil"/>
        </w:pBdr>
        <w:shd w:val="clear" w:color="auto" w:fill="FFFFFF"/>
        <w:ind w:firstLine="709"/>
        <w:jc w:val="both"/>
        <w:rPr>
          <w:color w:val="000000"/>
        </w:rPr>
      </w:pPr>
      <w:r>
        <w:rPr>
          <w:color w:val="000000"/>
        </w:rPr>
        <w:t xml:space="preserve">7.1. </w:t>
      </w:r>
      <w:proofErr w:type="gramStart"/>
      <w:r>
        <w:rPr>
          <w:color w:val="000000"/>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подтвержденных изданиями актов органов государственной власти.</w:t>
      </w:r>
      <w:proofErr w:type="gramEnd"/>
    </w:p>
    <w:p w:rsidR="00B004E7" w:rsidRDefault="00B004E7" w:rsidP="00B004E7">
      <w:pPr>
        <w:widowControl w:val="0"/>
        <w:pBdr>
          <w:top w:val="nil"/>
          <w:left w:val="nil"/>
          <w:bottom w:val="nil"/>
          <w:right w:val="nil"/>
          <w:between w:val="nil"/>
        </w:pBdr>
        <w:shd w:val="clear" w:color="auto" w:fill="FFFFFF"/>
        <w:ind w:firstLine="709"/>
        <w:jc w:val="both"/>
        <w:rPr>
          <w:color w:val="000000"/>
        </w:rPr>
      </w:pPr>
      <w:r>
        <w:rPr>
          <w:color w:val="000000"/>
        </w:rPr>
        <w:t>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B004E7" w:rsidRDefault="00B004E7" w:rsidP="00B004E7">
      <w:pPr>
        <w:widowControl w:val="0"/>
        <w:pBdr>
          <w:top w:val="nil"/>
          <w:left w:val="nil"/>
          <w:bottom w:val="nil"/>
          <w:right w:val="nil"/>
          <w:between w:val="nil"/>
        </w:pBdr>
        <w:shd w:val="clear" w:color="auto" w:fill="FFFFFF"/>
        <w:ind w:firstLine="709"/>
        <w:jc w:val="both"/>
        <w:rPr>
          <w:color w:val="000000"/>
        </w:rPr>
      </w:pPr>
      <w:r>
        <w:rPr>
          <w:color w:val="000000"/>
        </w:rPr>
        <w:t>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B004E7" w:rsidRDefault="00B004E7" w:rsidP="00B004E7">
      <w:pPr>
        <w:widowControl w:val="0"/>
        <w:pBdr>
          <w:top w:val="nil"/>
          <w:left w:val="nil"/>
          <w:bottom w:val="nil"/>
          <w:right w:val="nil"/>
          <w:between w:val="nil"/>
        </w:pBdr>
        <w:shd w:val="clear" w:color="auto" w:fill="FFFFFF"/>
        <w:ind w:firstLine="709"/>
        <w:jc w:val="both"/>
        <w:rPr>
          <w:color w:val="000000"/>
        </w:rPr>
      </w:pPr>
      <w:r>
        <w:rPr>
          <w:color w:val="000000" w:themeColor="text1"/>
        </w:rPr>
        <w:t>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10.3. настоящего Договора.</w:t>
      </w:r>
    </w:p>
    <w:p w:rsidR="00B004E7" w:rsidRDefault="00B004E7" w:rsidP="00B004E7">
      <w:pPr>
        <w:shd w:val="clear" w:color="auto" w:fill="FFFFFF"/>
        <w:ind w:left="5"/>
        <w:jc w:val="both"/>
      </w:pPr>
    </w:p>
    <w:p w:rsidR="00B004E7" w:rsidRDefault="00B004E7" w:rsidP="00B004E7">
      <w:pPr>
        <w:pStyle w:val="5"/>
        <w:ind w:left="360"/>
      </w:pPr>
      <w:r>
        <w:rPr>
          <w:rFonts w:eastAsia="Times New Roman"/>
          <w:highlight w:val="white"/>
        </w:rPr>
        <w:t>8. РАЗРЕШЕНИЕ</w:t>
      </w:r>
      <w:r>
        <w:t>СПОРОВ</w:t>
      </w:r>
    </w:p>
    <w:p w:rsidR="00B004E7" w:rsidRPr="000A0176" w:rsidRDefault="00B004E7" w:rsidP="00B004E7">
      <w:pPr>
        <w:pBdr>
          <w:top w:val="nil"/>
          <w:left w:val="nil"/>
          <w:bottom w:val="nil"/>
          <w:right w:val="nil"/>
          <w:between w:val="nil"/>
        </w:pBdr>
        <w:shd w:val="clear" w:color="auto" w:fill="FFFFFF" w:themeFill="background1"/>
        <w:suppressAutoHyphens w:val="0"/>
        <w:ind w:firstLine="709"/>
        <w:jc w:val="both"/>
        <w:rPr>
          <w:color w:val="000000"/>
        </w:rPr>
      </w:pPr>
      <w:r>
        <w:rPr>
          <w:color w:val="000000" w:themeColor="text1"/>
        </w:rPr>
        <w:t xml:space="preserve">8.1. </w:t>
      </w:r>
      <w:r>
        <w:t>Все споры, возникающие при исполнении настоящего Договора, решаются Сторонами путем переговоров, которые могут проводиться как в устной, так и в письме</w:t>
      </w:r>
      <w:r>
        <w:t>н</w:t>
      </w:r>
      <w:r>
        <w:t xml:space="preserve">ной форме. Инициирование, вступление и проведение переговоров является правом Сторон. </w:t>
      </w:r>
    </w:p>
    <w:p w:rsidR="00B004E7" w:rsidRPr="000A0176" w:rsidRDefault="00B004E7" w:rsidP="00B004E7">
      <w:pPr>
        <w:pBdr>
          <w:top w:val="nil"/>
          <w:left w:val="nil"/>
          <w:bottom w:val="nil"/>
          <w:right w:val="nil"/>
          <w:between w:val="nil"/>
        </w:pBdr>
        <w:shd w:val="clear" w:color="auto" w:fill="FFFFFF" w:themeFill="background1"/>
        <w:suppressAutoHyphens w:val="0"/>
        <w:ind w:firstLine="568"/>
        <w:jc w:val="both"/>
        <w:rPr>
          <w:color w:val="000000"/>
        </w:rPr>
      </w:pPr>
      <w:r>
        <w:t xml:space="preserve"> 8.2. Если Стороны не придут к соглашению путем переговоров, все споры рассма</w:t>
      </w:r>
      <w:r>
        <w:t>т</w:t>
      </w:r>
      <w:r>
        <w:t xml:space="preserve">риваются в претензионном порядке. Срок рассмотрения претензии – 30 (тридцать) календарных дней </w:t>
      </w:r>
      <w:proofErr w:type="gramStart"/>
      <w:r>
        <w:t>с даты получения</w:t>
      </w:r>
      <w:proofErr w:type="gramEnd"/>
      <w:r>
        <w:t xml:space="preserve"> претензии. </w:t>
      </w:r>
    </w:p>
    <w:p w:rsidR="00B004E7" w:rsidRDefault="00B004E7" w:rsidP="00B004E7">
      <w:pPr>
        <w:pBdr>
          <w:top w:val="nil"/>
          <w:left w:val="nil"/>
          <w:bottom w:val="nil"/>
          <w:right w:val="nil"/>
          <w:between w:val="nil"/>
        </w:pBdr>
        <w:shd w:val="clear" w:color="auto" w:fill="FFFFFF" w:themeFill="background1"/>
        <w:suppressAutoHyphens w:val="0"/>
        <w:ind w:firstLine="568"/>
        <w:jc w:val="both"/>
        <w:rPr>
          <w:color w:val="000000"/>
        </w:rPr>
      </w:pPr>
      <w:r>
        <w:t xml:space="preserve"> 8.3. Претензии оформляются в письменной форме, подписываются уполномоче</w:t>
      </w:r>
      <w:r>
        <w:t>н</w:t>
      </w:r>
      <w:r>
        <w:t xml:space="preserve">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B004E7" w:rsidRDefault="00B004E7" w:rsidP="00B004E7">
      <w:pPr>
        <w:pBdr>
          <w:top w:val="nil"/>
          <w:left w:val="nil"/>
          <w:bottom w:val="nil"/>
          <w:right w:val="nil"/>
          <w:between w:val="nil"/>
        </w:pBdr>
        <w:shd w:val="clear" w:color="auto" w:fill="FFFFFF" w:themeFill="background1"/>
        <w:ind w:firstLine="709"/>
        <w:jc w:val="both"/>
      </w:pPr>
      <w:r>
        <w:t xml:space="preserve">8.3.1.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w:t>
      </w:r>
      <w:proofErr w:type="spellStart"/>
      <w:proofErr w:type="gramStart"/>
      <w:r>
        <w:t>скан-копии</w:t>
      </w:r>
      <w:proofErr w:type="spellEnd"/>
      <w:proofErr w:type="gramEnd"/>
      <w:r>
        <w:t xml:space="preserve"> оформленной (подписанной) претензии и прилагаемых к ней документов по следующим адресам электронной почты:</w:t>
      </w:r>
    </w:p>
    <w:p w:rsidR="00B004E7" w:rsidRDefault="00B004E7" w:rsidP="00B004E7">
      <w:pPr>
        <w:pBdr>
          <w:top w:val="nil"/>
          <w:left w:val="nil"/>
          <w:bottom w:val="nil"/>
          <w:right w:val="nil"/>
          <w:between w:val="nil"/>
        </w:pBdr>
        <w:shd w:val="clear" w:color="auto" w:fill="FFFFFF" w:themeFill="background1"/>
        <w:ind w:firstLine="709"/>
        <w:jc w:val="both"/>
      </w:pPr>
      <w:r>
        <w:t>- для Заказчика</w:t>
      </w:r>
      <w:proofErr w:type="gramStart"/>
      <w:r>
        <w:t xml:space="preserve"> - ____________________;</w:t>
      </w:r>
      <w:proofErr w:type="gramEnd"/>
    </w:p>
    <w:p w:rsidR="00B004E7" w:rsidRDefault="00B004E7" w:rsidP="00B004E7">
      <w:pPr>
        <w:pBdr>
          <w:top w:val="nil"/>
          <w:left w:val="nil"/>
          <w:bottom w:val="nil"/>
          <w:right w:val="nil"/>
          <w:between w:val="nil"/>
        </w:pBdr>
        <w:shd w:val="clear" w:color="auto" w:fill="FFFFFF" w:themeFill="background1"/>
        <w:ind w:firstLine="709"/>
        <w:jc w:val="both"/>
      </w:pPr>
      <w:r>
        <w:t>- для Исполнителя - ____________________.</w:t>
      </w:r>
    </w:p>
    <w:p w:rsidR="00B004E7" w:rsidRDefault="00B004E7" w:rsidP="00B004E7">
      <w:pPr>
        <w:pBdr>
          <w:top w:val="nil"/>
          <w:left w:val="nil"/>
          <w:bottom w:val="nil"/>
          <w:right w:val="nil"/>
          <w:between w:val="nil"/>
        </w:pBdr>
        <w:shd w:val="clear" w:color="auto" w:fill="FFFFFF" w:themeFill="background1"/>
        <w:ind w:firstLine="709"/>
        <w:jc w:val="both"/>
      </w:pPr>
      <w:r>
        <w:t xml:space="preserve">8.3.2. В случае предъявления претензии в электронном виде посредством электронной почты: </w:t>
      </w:r>
    </w:p>
    <w:p w:rsidR="00B004E7" w:rsidRDefault="00B004E7" w:rsidP="00B004E7">
      <w:pPr>
        <w:pBdr>
          <w:top w:val="nil"/>
          <w:left w:val="nil"/>
          <w:bottom w:val="nil"/>
          <w:right w:val="nil"/>
          <w:between w:val="nil"/>
        </w:pBdr>
        <w:shd w:val="clear" w:color="auto" w:fill="FFFFFF" w:themeFill="background1"/>
        <w:ind w:firstLine="709"/>
        <w:jc w:val="both"/>
      </w:pPr>
      <w:r>
        <w:t xml:space="preserve">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8.3.1. настоящего Договора. Стороны обязаны обеспечить актуальность адресов электронной почты, а также своевременность получения и обработки поступающих сообщений. В случае не 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 </w:t>
      </w:r>
    </w:p>
    <w:p w:rsidR="00B004E7" w:rsidRDefault="00B004E7" w:rsidP="00B004E7">
      <w:pPr>
        <w:pBdr>
          <w:top w:val="nil"/>
          <w:left w:val="nil"/>
          <w:bottom w:val="nil"/>
          <w:right w:val="nil"/>
          <w:between w:val="nil"/>
        </w:pBdr>
        <w:shd w:val="clear" w:color="auto" w:fill="FFFFFF"/>
        <w:ind w:firstLine="709"/>
        <w:jc w:val="both"/>
      </w:pPr>
      <w:r>
        <w:t>б) датой направления претензии считается дата отправления сообщени</w:t>
      </w:r>
      <w:proofErr w:type="gramStart"/>
      <w:r>
        <w:t>я(</w:t>
      </w:r>
      <w:proofErr w:type="spellStart"/>
      <w:proofErr w:type="gramEnd"/>
      <w:r>
        <w:t>ий</w:t>
      </w:r>
      <w:proofErr w:type="spellEnd"/>
      <w:r>
        <w:t xml:space="preserve">) с вложенными файлами претензии и приложений к ней; </w:t>
      </w:r>
    </w:p>
    <w:p w:rsidR="00B004E7" w:rsidRDefault="00B004E7" w:rsidP="00B004E7">
      <w:pPr>
        <w:pBdr>
          <w:top w:val="nil"/>
          <w:left w:val="nil"/>
          <w:bottom w:val="nil"/>
          <w:right w:val="nil"/>
          <w:between w:val="nil"/>
        </w:pBdr>
        <w:shd w:val="clear" w:color="auto" w:fill="FFFFFF" w:themeFill="background1"/>
        <w:ind w:firstLine="709"/>
        <w:jc w:val="both"/>
      </w:pPr>
      <w:r>
        <w:lastRenderedPageBreak/>
        <w:t xml:space="preserve">в) датой получения претензии / поступления претензии к Стороне 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 </w:t>
      </w:r>
    </w:p>
    <w:p w:rsidR="00B004E7" w:rsidRDefault="00B004E7" w:rsidP="00B004E7">
      <w:pPr>
        <w:pBdr>
          <w:top w:val="nil"/>
          <w:left w:val="nil"/>
          <w:bottom w:val="nil"/>
          <w:right w:val="nil"/>
          <w:between w:val="nil"/>
        </w:pBdr>
        <w:shd w:val="clear" w:color="auto" w:fill="FFFFFF"/>
        <w:ind w:firstLine="709"/>
        <w:jc w:val="both"/>
      </w:pPr>
      <w:r>
        <w:t>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w:t>
      </w:r>
    </w:p>
    <w:p w:rsidR="00B004E7" w:rsidRDefault="00B004E7" w:rsidP="00B004E7">
      <w:pPr>
        <w:pBdr>
          <w:top w:val="nil"/>
          <w:left w:val="nil"/>
          <w:bottom w:val="nil"/>
          <w:right w:val="nil"/>
          <w:between w:val="nil"/>
        </w:pBdr>
        <w:shd w:val="clear" w:color="auto" w:fill="FFFFFF"/>
        <w:ind w:firstLine="709"/>
        <w:jc w:val="both"/>
      </w:pPr>
      <w:proofErr w:type="spellStart"/>
      <w:r>
        <w:t>д</w:t>
      </w:r>
      <w:proofErr w:type="spellEnd"/>
      <w:r>
        <w:t xml:space="preserve">) в случае возникновения сомнений в подлинности представленных документов, </w:t>
      </w:r>
      <w:proofErr w:type="spellStart"/>
      <w:r>
        <w:t>нечитаемости</w:t>
      </w:r>
      <w:proofErr w:type="spellEnd"/>
      <w: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t>с даты получения</w:t>
      </w:r>
      <w:proofErr w:type="gramEnd"/>
      <w:r>
        <w:t xml:space="preserve"> запроса. Срок рассмотрения претензии продлевается на 10 календарных дней; </w:t>
      </w:r>
    </w:p>
    <w:p w:rsidR="00B004E7" w:rsidRDefault="00B004E7" w:rsidP="00B004E7">
      <w:pPr>
        <w:pBdr>
          <w:top w:val="nil"/>
          <w:left w:val="nil"/>
          <w:bottom w:val="nil"/>
          <w:right w:val="nil"/>
          <w:between w:val="nil"/>
        </w:pBdr>
        <w:shd w:val="clear" w:color="auto" w:fill="FFFFFF"/>
        <w:ind w:firstLine="709"/>
        <w:jc w:val="both"/>
      </w:pPr>
      <w:r>
        <w:t xml:space="preserve">е) во всех случаях Стороны сохраняют подлинные документы до разрешения спора. </w:t>
      </w:r>
    </w:p>
    <w:p w:rsidR="00B004E7" w:rsidRDefault="00B004E7" w:rsidP="00B004E7">
      <w:pPr>
        <w:pBdr>
          <w:top w:val="nil"/>
          <w:left w:val="nil"/>
          <w:bottom w:val="nil"/>
          <w:right w:val="nil"/>
          <w:between w:val="nil"/>
        </w:pBdr>
        <w:shd w:val="clear" w:color="auto" w:fill="FFFFFF" w:themeFill="background1"/>
        <w:ind w:firstLine="709"/>
        <w:jc w:val="both"/>
      </w:pPr>
      <w:r>
        <w:t xml:space="preserve">8.4. Ответ на претензию, как правило, направляется в порядке, аналогичном порядку предъявления претензии. К ответу на претензию, направляемому по электронной почте, применяются все положения о предъявлении претензии, изложенные в п. 9.3. настоящего Договора, по аналогии. </w:t>
      </w:r>
    </w:p>
    <w:p w:rsidR="00B004E7" w:rsidRDefault="00B004E7" w:rsidP="00B004E7">
      <w:pPr>
        <w:widowControl w:val="0"/>
        <w:pBdr>
          <w:top w:val="nil"/>
          <w:left w:val="nil"/>
          <w:bottom w:val="nil"/>
          <w:right w:val="nil"/>
          <w:between w:val="nil"/>
        </w:pBdr>
        <w:shd w:val="clear" w:color="auto" w:fill="FFFFFF" w:themeFill="background1"/>
        <w:ind w:firstLine="709"/>
        <w:jc w:val="both"/>
      </w:pPr>
      <w:r>
        <w:t>8.5. В случае</w:t>
      </w:r>
      <w:proofErr w:type="gramStart"/>
      <w:r>
        <w:t>,</w:t>
      </w:r>
      <w:proofErr w:type="gramEnd"/>
      <w: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месту нахождения истца.</w:t>
      </w:r>
    </w:p>
    <w:p w:rsidR="00B004E7" w:rsidRDefault="00B004E7" w:rsidP="00B004E7">
      <w:pPr>
        <w:widowControl w:val="0"/>
        <w:pBdr>
          <w:top w:val="nil"/>
          <w:left w:val="nil"/>
          <w:bottom w:val="nil"/>
          <w:right w:val="nil"/>
          <w:between w:val="nil"/>
        </w:pBdr>
        <w:shd w:val="clear" w:color="auto" w:fill="FFFFFF" w:themeFill="background1"/>
        <w:ind w:firstLine="709"/>
        <w:jc w:val="both"/>
        <w:rPr>
          <w:color w:val="000000"/>
        </w:rPr>
      </w:pPr>
      <w:r>
        <w:rPr>
          <w:color w:val="000000" w:themeColor="text1"/>
        </w:rPr>
        <w:t>8.6. В случае</w:t>
      </w:r>
      <w:proofErr w:type="gramStart"/>
      <w:r>
        <w:rPr>
          <w:color w:val="000000" w:themeColor="text1"/>
        </w:rPr>
        <w:t>,</w:t>
      </w:r>
      <w:proofErr w:type="gramEnd"/>
      <w:r>
        <w:rPr>
          <w:color w:val="000000" w:themeColor="text1"/>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Ярославской области.</w:t>
      </w:r>
    </w:p>
    <w:p w:rsidR="00B004E7" w:rsidRDefault="00B004E7" w:rsidP="00B004E7">
      <w:pPr>
        <w:pBdr>
          <w:top w:val="nil"/>
          <w:left w:val="nil"/>
          <w:bottom w:val="nil"/>
          <w:right w:val="nil"/>
          <w:between w:val="nil"/>
        </w:pBdr>
        <w:ind w:left="709"/>
        <w:rPr>
          <w:color w:val="000000"/>
        </w:rPr>
      </w:pPr>
    </w:p>
    <w:p w:rsidR="00B004E7" w:rsidRDefault="00B004E7" w:rsidP="00B004E7">
      <w:pPr>
        <w:pStyle w:val="5"/>
        <w:ind w:left="360"/>
      </w:pPr>
      <w:r>
        <w:t>9. ПОРЯДОК ВНЕСЕНИЯ ИЗМЕНЕНИЙ, ДОПОЛНЕНИЙ В ДОГОВОР И ЕГО РАСТОРЖЕНИЯ</w:t>
      </w:r>
    </w:p>
    <w:p w:rsidR="00B004E7" w:rsidRDefault="00B004E7" w:rsidP="00B004E7">
      <w:pPr>
        <w:widowControl w:val="0"/>
        <w:pBdr>
          <w:top w:val="nil"/>
          <w:left w:val="nil"/>
          <w:bottom w:val="nil"/>
          <w:right w:val="nil"/>
          <w:between w:val="nil"/>
        </w:pBdr>
        <w:shd w:val="clear" w:color="auto" w:fill="FFFFFF" w:themeFill="background1"/>
        <w:ind w:firstLine="709"/>
        <w:jc w:val="both"/>
        <w:rPr>
          <w:color w:val="000000"/>
        </w:rPr>
      </w:pPr>
      <w:r>
        <w:rPr>
          <w:color w:val="000000" w:themeColor="text1"/>
        </w:rP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B004E7" w:rsidRDefault="00B004E7" w:rsidP="00B004E7">
      <w:pPr>
        <w:widowControl w:val="0"/>
        <w:pBdr>
          <w:top w:val="nil"/>
          <w:left w:val="nil"/>
          <w:bottom w:val="nil"/>
          <w:right w:val="nil"/>
          <w:between w:val="nil"/>
        </w:pBdr>
        <w:shd w:val="clear" w:color="auto" w:fill="FFFFFF" w:themeFill="background1"/>
        <w:ind w:firstLine="709"/>
        <w:jc w:val="both"/>
        <w:rPr>
          <w:color w:val="000000"/>
        </w:rPr>
      </w:pPr>
      <w:r>
        <w:rPr>
          <w:color w:val="000000" w:themeColor="text1"/>
        </w:rPr>
        <w:t xml:space="preserve">9.2. Настоящий Договор </w:t>
      </w:r>
      <w:proofErr w:type="gramStart"/>
      <w:r>
        <w:rPr>
          <w:color w:val="000000" w:themeColor="text1"/>
        </w:rPr>
        <w:t>может быть досрочно расторгнут</w:t>
      </w:r>
      <w:proofErr w:type="gramEnd"/>
      <w:r>
        <w:rPr>
          <w:color w:val="000000" w:themeColor="text1"/>
        </w:rPr>
        <w:t xml:space="preserve"> по основаниям, предусмотренным законодательством Российской Федерации и настоящим Договором.</w:t>
      </w:r>
    </w:p>
    <w:p w:rsidR="00B004E7" w:rsidRDefault="00B004E7" w:rsidP="00B004E7">
      <w:pPr>
        <w:widowControl w:val="0"/>
        <w:pBdr>
          <w:top w:val="nil"/>
          <w:left w:val="nil"/>
          <w:bottom w:val="nil"/>
          <w:right w:val="nil"/>
          <w:between w:val="nil"/>
        </w:pBdr>
        <w:shd w:val="clear" w:color="auto" w:fill="FFFFFF" w:themeFill="background1"/>
        <w:ind w:firstLine="709"/>
        <w:jc w:val="both"/>
        <w:rPr>
          <w:color w:val="000000"/>
        </w:rPr>
      </w:pPr>
      <w:r>
        <w:rPr>
          <w:color w:val="000000" w:themeColor="text1"/>
        </w:rPr>
        <w:t>9.3. «Заказчик», решивший расторгнуть настоящий Договор, должен направить письменное уведомление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«Исполнителя» по выполнению работ, произведенные до даты получения «Исполнителем» уведомления о расторжении настоящего Договора.</w:t>
      </w:r>
    </w:p>
    <w:p w:rsidR="00B004E7" w:rsidRDefault="00B004E7" w:rsidP="00B004E7">
      <w:pPr>
        <w:pBdr>
          <w:top w:val="nil"/>
          <w:left w:val="nil"/>
          <w:bottom w:val="nil"/>
          <w:right w:val="nil"/>
          <w:between w:val="nil"/>
        </w:pBdr>
        <w:ind w:left="709"/>
        <w:rPr>
          <w:rFonts w:ascii="Calibri" w:eastAsia="Calibri" w:hAnsi="Calibri" w:cs="Calibri"/>
          <w:color w:val="000000"/>
        </w:rPr>
      </w:pPr>
    </w:p>
    <w:p w:rsidR="00B004E7" w:rsidRDefault="00B004E7" w:rsidP="00B004E7">
      <w:pPr>
        <w:pStyle w:val="5"/>
        <w:ind w:left="360"/>
      </w:pPr>
      <w:r>
        <w:t>10. СРОК ДЕЙСТВИЯ ДОГОВОРА</w:t>
      </w:r>
    </w:p>
    <w:p w:rsidR="00B004E7" w:rsidRDefault="00B004E7" w:rsidP="00B004E7">
      <w:pPr>
        <w:widowControl w:val="0"/>
        <w:pBdr>
          <w:top w:val="nil"/>
          <w:left w:val="nil"/>
          <w:bottom w:val="nil"/>
          <w:right w:val="nil"/>
          <w:between w:val="nil"/>
        </w:pBdr>
        <w:shd w:val="clear" w:color="auto" w:fill="FFFFFF" w:themeFill="background1"/>
        <w:ind w:firstLine="709"/>
        <w:jc w:val="both"/>
        <w:rPr>
          <w:color w:val="000000"/>
        </w:rPr>
      </w:pPr>
      <w:r>
        <w:rPr>
          <w:color w:val="000000" w:themeColor="text1"/>
        </w:rPr>
        <w:t xml:space="preserve">10.1 Договор вступает в силу </w:t>
      </w:r>
      <w:proofErr w:type="gramStart"/>
      <w:r>
        <w:rPr>
          <w:color w:val="000000" w:themeColor="text1"/>
        </w:rPr>
        <w:t>с даты подписания</w:t>
      </w:r>
      <w:proofErr w:type="gramEnd"/>
      <w:r>
        <w:rPr>
          <w:color w:val="000000" w:themeColor="text1"/>
        </w:rPr>
        <w:t xml:space="preserve"> и действует по 31 декабря 2023 г. включительно, а в части взаиморасчетов - до полного исполнения сторонами своих обязательств по договору.</w:t>
      </w:r>
    </w:p>
    <w:p w:rsidR="00B004E7" w:rsidRDefault="00B004E7" w:rsidP="00B004E7">
      <w:pPr>
        <w:widowControl w:val="0"/>
        <w:pBdr>
          <w:top w:val="nil"/>
          <w:left w:val="nil"/>
          <w:bottom w:val="nil"/>
          <w:right w:val="nil"/>
          <w:between w:val="nil"/>
        </w:pBdr>
        <w:shd w:val="clear" w:color="auto" w:fill="FFFFFF"/>
        <w:ind w:firstLine="709"/>
        <w:jc w:val="both"/>
        <w:rPr>
          <w:color w:val="000000"/>
        </w:rPr>
      </w:pPr>
    </w:p>
    <w:p w:rsidR="00B004E7" w:rsidRDefault="00B004E7" w:rsidP="00B004E7">
      <w:pPr>
        <w:pStyle w:val="5"/>
        <w:ind w:left="360"/>
      </w:pPr>
      <w:r>
        <w:t>11. ГАРАНТИИ И ЗАВЕРЕНИЯ ИСПОЛНИТЕЛЯ</w:t>
      </w:r>
    </w:p>
    <w:p w:rsidR="00B004E7" w:rsidRDefault="00B004E7" w:rsidP="00B004E7">
      <w:pPr>
        <w:widowControl w:val="0"/>
        <w:pBdr>
          <w:top w:val="nil"/>
          <w:left w:val="nil"/>
          <w:bottom w:val="nil"/>
          <w:right w:val="nil"/>
          <w:between w:val="nil"/>
        </w:pBdr>
        <w:shd w:val="clear" w:color="auto" w:fill="FFFFFF" w:themeFill="background1"/>
        <w:ind w:firstLine="709"/>
        <w:jc w:val="both"/>
        <w:rPr>
          <w:color w:val="000000"/>
        </w:rPr>
      </w:pPr>
      <w:r>
        <w:rPr>
          <w:color w:val="000000" w:themeColor="text1"/>
        </w:rPr>
        <w:t>11.1. «Исполнитель» настоящим заверяет «Заказчика» и гарантирует, что на дату заключения настоящего Договора:</w:t>
      </w:r>
    </w:p>
    <w:p w:rsidR="00B004E7" w:rsidRDefault="00B004E7" w:rsidP="00B004E7">
      <w:pPr>
        <w:widowControl w:val="0"/>
        <w:pBdr>
          <w:top w:val="nil"/>
          <w:left w:val="nil"/>
          <w:bottom w:val="nil"/>
          <w:right w:val="nil"/>
          <w:between w:val="nil"/>
        </w:pBdr>
        <w:shd w:val="clear" w:color="auto" w:fill="FFFFFF" w:themeFill="background1"/>
        <w:ind w:firstLine="709"/>
        <w:jc w:val="both"/>
        <w:rPr>
          <w:color w:val="000000"/>
        </w:rPr>
      </w:pPr>
      <w:r>
        <w:rPr>
          <w:color w:val="000000" w:themeColor="text1"/>
        </w:rPr>
        <w:t xml:space="preserve">11.1.1 «Исполнитель» является надлежащим </w:t>
      </w:r>
      <w:proofErr w:type="gramStart"/>
      <w:r>
        <w:rPr>
          <w:color w:val="000000" w:themeColor="text1"/>
        </w:rPr>
        <w:t>образом</w:t>
      </w:r>
      <w:proofErr w:type="gramEnd"/>
      <w:r>
        <w:rPr>
          <w:color w:val="000000" w:themeColor="text1"/>
        </w:rPr>
        <w:t xml:space="preserve"> созданным юридическим лицом, действующим в соответствии с законодательством Российской Федерации;</w:t>
      </w:r>
    </w:p>
    <w:p w:rsidR="00B004E7" w:rsidRDefault="00B004E7" w:rsidP="00B004E7">
      <w:pPr>
        <w:widowControl w:val="0"/>
        <w:pBdr>
          <w:top w:val="nil"/>
          <w:left w:val="nil"/>
          <w:bottom w:val="nil"/>
          <w:right w:val="nil"/>
          <w:between w:val="nil"/>
        </w:pBdr>
        <w:shd w:val="clear" w:color="auto" w:fill="FFFFFF" w:themeFill="background1"/>
        <w:ind w:firstLine="709"/>
        <w:jc w:val="both"/>
        <w:rPr>
          <w:color w:val="000000"/>
        </w:rPr>
      </w:pPr>
      <w:r>
        <w:rPr>
          <w:color w:val="000000" w:themeColor="text1"/>
        </w:rPr>
        <w:t xml:space="preserve">11.1.2. «Исполнителем» соблюдены корпоративные процедуры, необходимые для заключения настоящего Договора, заключение настоящего Договора получило одобрение </w:t>
      </w:r>
      <w:r>
        <w:rPr>
          <w:color w:val="000000" w:themeColor="text1"/>
        </w:rPr>
        <w:lastRenderedPageBreak/>
        <w:t>органов управления «Исполнителя»;</w:t>
      </w:r>
    </w:p>
    <w:p w:rsidR="00B004E7" w:rsidRDefault="00B004E7" w:rsidP="00B004E7">
      <w:pPr>
        <w:widowControl w:val="0"/>
        <w:pBdr>
          <w:top w:val="nil"/>
          <w:left w:val="nil"/>
          <w:bottom w:val="nil"/>
          <w:right w:val="nil"/>
          <w:between w:val="nil"/>
        </w:pBdr>
        <w:shd w:val="clear" w:color="auto" w:fill="FFFFFF" w:themeFill="background1"/>
        <w:ind w:firstLine="709"/>
        <w:jc w:val="both"/>
        <w:rPr>
          <w:color w:val="000000"/>
        </w:rPr>
      </w:pPr>
      <w:r>
        <w:rPr>
          <w:color w:val="000000" w:themeColor="text1"/>
        </w:rPr>
        <w:t>11.1.3. Настоящий Договор от имени «Исполнителя» подписан лицом, которое надлежащим образом уполномочено совершать такие действия;</w:t>
      </w:r>
    </w:p>
    <w:p w:rsidR="00B004E7" w:rsidRDefault="00B004E7" w:rsidP="00B004E7">
      <w:pPr>
        <w:widowControl w:val="0"/>
        <w:pBdr>
          <w:top w:val="nil"/>
          <w:left w:val="nil"/>
          <w:bottom w:val="nil"/>
          <w:right w:val="nil"/>
          <w:between w:val="nil"/>
        </w:pBdr>
        <w:shd w:val="clear" w:color="auto" w:fill="FFFFFF" w:themeFill="background1"/>
        <w:ind w:firstLine="709"/>
        <w:jc w:val="both"/>
        <w:rPr>
          <w:color w:val="000000"/>
        </w:rPr>
      </w:pPr>
      <w:r>
        <w:rPr>
          <w:color w:val="000000" w:themeColor="text1"/>
        </w:rPr>
        <w:t>11.1.4.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B004E7" w:rsidRDefault="00B004E7" w:rsidP="00B004E7">
      <w:pPr>
        <w:widowControl w:val="0"/>
        <w:pBdr>
          <w:top w:val="nil"/>
          <w:left w:val="nil"/>
          <w:bottom w:val="nil"/>
          <w:right w:val="nil"/>
          <w:between w:val="nil"/>
        </w:pBdr>
        <w:shd w:val="clear" w:color="auto" w:fill="FFFFFF" w:themeFill="background1"/>
        <w:ind w:firstLine="709"/>
        <w:jc w:val="both"/>
        <w:rPr>
          <w:color w:val="000000"/>
        </w:rPr>
      </w:pPr>
      <w:r>
        <w:rPr>
          <w:color w:val="000000" w:themeColor="text1"/>
        </w:rPr>
        <w:t>11.1.5. Не существует каких-либо обстоятельств, которые ограничивают, запрещают исполнение «Исполнителем» обязательств по настоящему Договору.</w:t>
      </w:r>
    </w:p>
    <w:p w:rsidR="00B004E7" w:rsidRDefault="00B004E7" w:rsidP="00B004E7">
      <w:pPr>
        <w:shd w:val="clear" w:color="auto" w:fill="FFFFFF"/>
        <w:spacing w:line="302" w:lineRule="auto"/>
        <w:ind w:left="24" w:hanging="24"/>
        <w:jc w:val="both"/>
      </w:pPr>
    </w:p>
    <w:p w:rsidR="00B004E7" w:rsidRDefault="00B004E7" w:rsidP="00B004E7">
      <w:pPr>
        <w:pStyle w:val="5"/>
        <w:ind w:left="360"/>
      </w:pPr>
      <w:r>
        <w:t>12. ПРОЧИЕ УСЛОВИЯ</w:t>
      </w:r>
    </w:p>
    <w:p w:rsidR="00B004E7" w:rsidRDefault="00B004E7" w:rsidP="00B004E7">
      <w:pPr>
        <w:widowControl w:val="0"/>
        <w:pBdr>
          <w:top w:val="nil"/>
          <w:left w:val="nil"/>
          <w:bottom w:val="nil"/>
          <w:right w:val="nil"/>
          <w:between w:val="nil"/>
        </w:pBdr>
        <w:shd w:val="clear" w:color="auto" w:fill="FFFFFF" w:themeFill="background1"/>
        <w:tabs>
          <w:tab w:val="left" w:pos="1134"/>
          <w:tab w:val="left" w:pos="1276"/>
          <w:tab w:val="left" w:pos="1418"/>
        </w:tabs>
        <w:ind w:firstLine="709"/>
        <w:jc w:val="both"/>
        <w:rPr>
          <w:color w:val="000000"/>
        </w:rPr>
      </w:pPr>
      <w:r>
        <w:rPr>
          <w:color w:val="000000" w:themeColor="text1"/>
        </w:rPr>
        <w:t>12.1. Право собственности на результаты работ по настоящему Договору</w:t>
      </w:r>
      <w:r>
        <w:br/>
      </w:r>
      <w:r>
        <w:rPr>
          <w:color w:val="000000" w:themeColor="text1"/>
        </w:rPr>
        <w:t>принадлежит «Заказчику».</w:t>
      </w:r>
    </w:p>
    <w:p w:rsidR="00B004E7" w:rsidRDefault="00B004E7" w:rsidP="00B004E7">
      <w:pPr>
        <w:widowControl w:val="0"/>
        <w:pBdr>
          <w:top w:val="nil"/>
          <w:left w:val="nil"/>
          <w:bottom w:val="nil"/>
          <w:right w:val="nil"/>
          <w:between w:val="nil"/>
        </w:pBdr>
        <w:shd w:val="clear" w:color="auto" w:fill="FFFFFF" w:themeFill="background1"/>
        <w:ind w:firstLine="709"/>
        <w:jc w:val="both"/>
        <w:rPr>
          <w:color w:val="000000"/>
        </w:rPr>
      </w:pPr>
      <w:r>
        <w:rPr>
          <w:color w:val="000000" w:themeColor="text1"/>
        </w:rPr>
        <w:t xml:space="preserve">12.2. В случае изменения у </w:t>
      </w:r>
      <w:proofErr w:type="gramStart"/>
      <w:r>
        <w:rPr>
          <w:color w:val="000000" w:themeColor="text1"/>
        </w:rPr>
        <w:t>какой-либо</w:t>
      </w:r>
      <w:proofErr w:type="gramEnd"/>
      <w:r>
        <w:rPr>
          <w:color w:val="000000" w:themeColor="text1"/>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B004E7" w:rsidRDefault="00B004E7" w:rsidP="00B004E7">
      <w:pPr>
        <w:widowControl w:val="0"/>
        <w:pBdr>
          <w:top w:val="nil"/>
          <w:left w:val="nil"/>
          <w:bottom w:val="nil"/>
          <w:right w:val="nil"/>
          <w:between w:val="nil"/>
        </w:pBdr>
        <w:shd w:val="clear" w:color="auto" w:fill="FFFFFF" w:themeFill="background1"/>
        <w:ind w:firstLine="709"/>
        <w:jc w:val="both"/>
        <w:rPr>
          <w:color w:val="000000"/>
        </w:rPr>
      </w:pPr>
      <w:r>
        <w:rPr>
          <w:color w:val="000000" w:themeColor="text1"/>
        </w:rPr>
        <w:t>12.3. Все приложения к настоящему Договору являются его неотъемлемыми частями.</w:t>
      </w:r>
    </w:p>
    <w:p w:rsidR="00B004E7" w:rsidRDefault="00B004E7" w:rsidP="00B004E7">
      <w:pPr>
        <w:widowControl w:val="0"/>
        <w:pBdr>
          <w:top w:val="nil"/>
          <w:left w:val="nil"/>
          <w:bottom w:val="nil"/>
          <w:right w:val="nil"/>
          <w:between w:val="nil"/>
        </w:pBdr>
        <w:shd w:val="clear" w:color="auto" w:fill="FFFFFF" w:themeFill="background1"/>
        <w:ind w:firstLine="709"/>
        <w:jc w:val="both"/>
        <w:rPr>
          <w:color w:val="000000"/>
        </w:rPr>
      </w:pPr>
      <w:r>
        <w:rPr>
          <w:color w:val="000000" w:themeColor="text1"/>
        </w:rPr>
        <w:t>12.4. Все споры, не предусмотренные настоящим Договором, регулируются</w:t>
      </w:r>
      <w:r>
        <w:br/>
      </w:r>
      <w:r>
        <w:rPr>
          <w:color w:val="000000" w:themeColor="text1"/>
        </w:rPr>
        <w:t>законодательством Российской Федерации.</w:t>
      </w:r>
    </w:p>
    <w:p w:rsidR="00B004E7" w:rsidRDefault="00B004E7" w:rsidP="00B004E7">
      <w:pPr>
        <w:widowControl w:val="0"/>
        <w:pBdr>
          <w:top w:val="nil"/>
          <w:left w:val="nil"/>
          <w:bottom w:val="nil"/>
          <w:right w:val="nil"/>
          <w:between w:val="nil"/>
        </w:pBdr>
        <w:shd w:val="clear" w:color="auto" w:fill="FFFFFF" w:themeFill="background1"/>
        <w:ind w:firstLine="709"/>
        <w:jc w:val="both"/>
        <w:rPr>
          <w:color w:val="000000"/>
        </w:rPr>
      </w:pPr>
      <w:r>
        <w:rPr>
          <w:color w:val="000000" w:themeColor="text1"/>
        </w:rPr>
        <w:t>12.5. Настоящий Договор составлен в двух экземплярах имеющих одинаковую юридическую силу, по одному для каждой из Сторон.</w:t>
      </w:r>
    </w:p>
    <w:p w:rsidR="00B004E7" w:rsidRDefault="00B004E7" w:rsidP="00B004E7">
      <w:pPr>
        <w:shd w:val="clear" w:color="auto" w:fill="FFFFFF"/>
        <w:tabs>
          <w:tab w:val="left" w:pos="1738"/>
        </w:tabs>
        <w:spacing w:line="278" w:lineRule="auto"/>
        <w:ind w:right="2400"/>
        <w:jc w:val="both"/>
      </w:pPr>
    </w:p>
    <w:p w:rsidR="00B004E7" w:rsidRDefault="00B004E7" w:rsidP="00B004E7">
      <w:pPr>
        <w:pStyle w:val="5"/>
        <w:ind w:left="360"/>
      </w:pPr>
      <w:r>
        <w:t>13. ПРИЛОЖЕНИЯ К ДОГОВОРУ</w:t>
      </w:r>
    </w:p>
    <w:p w:rsidR="00B004E7" w:rsidRDefault="00B004E7" w:rsidP="00B004E7">
      <w:pPr>
        <w:widowControl w:val="0"/>
        <w:pBdr>
          <w:top w:val="nil"/>
          <w:left w:val="nil"/>
          <w:bottom w:val="nil"/>
          <w:right w:val="nil"/>
          <w:between w:val="nil"/>
        </w:pBdr>
        <w:shd w:val="clear" w:color="auto" w:fill="FFFFFF" w:themeFill="background1"/>
        <w:ind w:left="708"/>
        <w:jc w:val="both"/>
        <w:rPr>
          <w:color w:val="000000"/>
        </w:rPr>
      </w:pPr>
      <w:r>
        <w:rPr>
          <w:color w:val="000000" w:themeColor="text1"/>
        </w:rPr>
        <w:t>13.1</w:t>
      </w:r>
      <w:proofErr w:type="gramStart"/>
      <w:r>
        <w:rPr>
          <w:color w:val="000000" w:themeColor="text1"/>
        </w:rPr>
        <w:t xml:space="preserve"> К</w:t>
      </w:r>
      <w:proofErr w:type="gramEnd"/>
      <w:r>
        <w:rPr>
          <w:color w:val="000000" w:themeColor="text1"/>
        </w:rPr>
        <w:t xml:space="preserve"> настоящему Договору прилагаются:</w:t>
      </w:r>
    </w:p>
    <w:p w:rsidR="00B004E7" w:rsidRDefault="00B004E7" w:rsidP="00B004E7">
      <w:pPr>
        <w:widowControl w:val="0"/>
        <w:pBdr>
          <w:top w:val="nil"/>
          <w:left w:val="nil"/>
          <w:bottom w:val="nil"/>
          <w:right w:val="nil"/>
          <w:between w:val="nil"/>
        </w:pBdr>
        <w:shd w:val="clear" w:color="auto" w:fill="FFFFFF" w:themeFill="background1"/>
        <w:ind w:left="709"/>
        <w:jc w:val="both"/>
        <w:rPr>
          <w:color w:val="000000"/>
        </w:rPr>
      </w:pPr>
      <w:r>
        <w:rPr>
          <w:color w:val="000000" w:themeColor="text1"/>
        </w:rPr>
        <w:t>13.1.1. Перечень грузоподъемных механизмов (приложение № 1);</w:t>
      </w:r>
    </w:p>
    <w:p w:rsidR="00B004E7" w:rsidRDefault="00B004E7" w:rsidP="00B004E7">
      <w:pPr>
        <w:widowControl w:val="0"/>
        <w:pBdr>
          <w:top w:val="nil"/>
          <w:left w:val="nil"/>
          <w:bottom w:val="nil"/>
          <w:right w:val="nil"/>
          <w:between w:val="nil"/>
        </w:pBdr>
        <w:shd w:val="clear" w:color="auto" w:fill="FFFFFF" w:themeFill="background1"/>
        <w:ind w:left="709"/>
        <w:jc w:val="both"/>
        <w:rPr>
          <w:color w:val="000000"/>
        </w:rPr>
      </w:pPr>
      <w:r>
        <w:rPr>
          <w:color w:val="000000" w:themeColor="text1"/>
        </w:rPr>
        <w:t>13.1.2. Содержание работ (Приложение № 2);</w:t>
      </w:r>
    </w:p>
    <w:p w:rsidR="00B004E7" w:rsidRDefault="00B004E7" w:rsidP="00B004E7">
      <w:pPr>
        <w:widowControl w:val="0"/>
        <w:pBdr>
          <w:top w:val="nil"/>
          <w:left w:val="nil"/>
          <w:bottom w:val="nil"/>
          <w:right w:val="nil"/>
          <w:between w:val="nil"/>
        </w:pBdr>
        <w:shd w:val="clear" w:color="auto" w:fill="FFFFFF" w:themeFill="background1"/>
        <w:ind w:left="709"/>
        <w:jc w:val="both"/>
        <w:rPr>
          <w:color w:val="000000"/>
        </w:rPr>
      </w:pPr>
      <w:r>
        <w:rPr>
          <w:color w:val="000000" w:themeColor="text1"/>
        </w:rPr>
        <w:t>13.1.3. Протокол согласования договорной цены (Приложение № 3);</w:t>
      </w:r>
    </w:p>
    <w:p w:rsidR="00B004E7" w:rsidRDefault="00B004E7" w:rsidP="00B004E7">
      <w:pPr>
        <w:widowControl w:val="0"/>
        <w:pBdr>
          <w:top w:val="nil"/>
          <w:left w:val="nil"/>
          <w:bottom w:val="nil"/>
          <w:right w:val="nil"/>
          <w:between w:val="nil"/>
        </w:pBdr>
        <w:shd w:val="clear" w:color="auto" w:fill="FFFFFF" w:themeFill="background1"/>
        <w:ind w:left="709"/>
        <w:jc w:val="both"/>
        <w:rPr>
          <w:color w:val="000000"/>
        </w:rPr>
      </w:pPr>
      <w:r>
        <w:rPr>
          <w:color w:val="000000" w:themeColor="text1"/>
        </w:rPr>
        <w:t>13.1.4. Форма калькуляции (Приложение № 4);</w:t>
      </w:r>
    </w:p>
    <w:p w:rsidR="00B004E7" w:rsidRDefault="00B004E7" w:rsidP="00B004E7">
      <w:pPr>
        <w:widowControl w:val="0"/>
        <w:pBdr>
          <w:top w:val="nil"/>
          <w:left w:val="nil"/>
          <w:bottom w:val="nil"/>
          <w:right w:val="nil"/>
          <w:between w:val="nil"/>
        </w:pBdr>
        <w:shd w:val="clear" w:color="auto" w:fill="FFFFFF" w:themeFill="background1"/>
        <w:ind w:left="709"/>
        <w:jc w:val="both"/>
        <w:rPr>
          <w:color w:val="000000"/>
        </w:rPr>
      </w:pPr>
      <w:r>
        <w:rPr>
          <w:color w:val="000000" w:themeColor="text1"/>
        </w:rPr>
        <w:t>13.1.5. Форма дефектной ведомости (Приложение № 5);</w:t>
      </w:r>
    </w:p>
    <w:p w:rsidR="00B004E7" w:rsidRDefault="00B004E7" w:rsidP="00B004E7">
      <w:pPr>
        <w:widowControl w:val="0"/>
        <w:pBdr>
          <w:top w:val="nil"/>
          <w:left w:val="nil"/>
          <w:bottom w:val="nil"/>
          <w:right w:val="nil"/>
          <w:between w:val="nil"/>
        </w:pBdr>
        <w:shd w:val="clear" w:color="auto" w:fill="FFFFFF" w:themeFill="background1"/>
        <w:ind w:left="720"/>
        <w:jc w:val="both"/>
        <w:rPr>
          <w:color w:val="000000"/>
        </w:rPr>
      </w:pPr>
      <w:r>
        <w:rPr>
          <w:color w:val="000000" w:themeColor="text1"/>
        </w:rPr>
        <w:t>13.1.6. Форма акта выполненных работ (Приложение № 6);</w:t>
      </w:r>
    </w:p>
    <w:p w:rsidR="00B004E7" w:rsidRDefault="00B004E7" w:rsidP="00B004E7">
      <w:pPr>
        <w:widowControl w:val="0"/>
        <w:pBdr>
          <w:top w:val="nil"/>
          <w:left w:val="nil"/>
          <w:bottom w:val="nil"/>
          <w:right w:val="nil"/>
          <w:between w:val="nil"/>
        </w:pBdr>
        <w:shd w:val="clear" w:color="auto" w:fill="FFFFFF" w:themeFill="background1"/>
        <w:ind w:left="720"/>
        <w:jc w:val="both"/>
        <w:rPr>
          <w:color w:val="000000" w:themeColor="text1"/>
        </w:rPr>
      </w:pPr>
      <w:r>
        <w:rPr>
          <w:color w:val="000000" w:themeColor="text1"/>
        </w:rPr>
        <w:t>13.1.7. Налоговая оговорка (Приложение № 7);</w:t>
      </w:r>
    </w:p>
    <w:p w:rsidR="00B004E7" w:rsidRPr="00AD5290" w:rsidRDefault="00B004E7" w:rsidP="00B004E7">
      <w:pPr>
        <w:ind w:firstLine="709"/>
      </w:pPr>
      <w:r>
        <w:rPr>
          <w:color w:val="000000" w:themeColor="text1"/>
        </w:rPr>
        <w:t xml:space="preserve">13.1.8. </w:t>
      </w:r>
      <w:r>
        <w:rPr>
          <w:bCs/>
          <w:color w:val="000000" w:themeColor="text1"/>
        </w:rPr>
        <w:t xml:space="preserve">Порядок электронного документооборота </w:t>
      </w:r>
      <w:r>
        <w:rPr>
          <w:color w:val="000000" w:themeColor="text1"/>
        </w:rPr>
        <w:t>(Приложение № 8);</w:t>
      </w:r>
    </w:p>
    <w:p w:rsidR="00B004E7" w:rsidRDefault="00B004E7" w:rsidP="00B004E7">
      <w:pPr>
        <w:widowControl w:val="0"/>
        <w:pBdr>
          <w:top w:val="nil"/>
          <w:left w:val="nil"/>
          <w:bottom w:val="nil"/>
          <w:right w:val="nil"/>
          <w:between w:val="nil"/>
        </w:pBdr>
        <w:shd w:val="clear" w:color="auto" w:fill="FFFFFF" w:themeFill="background1"/>
        <w:ind w:left="720"/>
        <w:jc w:val="both"/>
        <w:rPr>
          <w:color w:val="000000" w:themeColor="text1"/>
        </w:rPr>
      </w:pPr>
      <w:r>
        <w:rPr>
          <w:color w:val="000000" w:themeColor="text1"/>
        </w:rPr>
        <w:t>13.1.9. Перечень и формат электронных документов (Приложение № 8а);</w:t>
      </w:r>
    </w:p>
    <w:p w:rsidR="00B004E7" w:rsidRDefault="00B004E7" w:rsidP="00B004E7">
      <w:pPr>
        <w:widowControl w:val="0"/>
        <w:pBdr>
          <w:top w:val="nil"/>
          <w:left w:val="nil"/>
          <w:bottom w:val="nil"/>
          <w:right w:val="nil"/>
          <w:between w:val="nil"/>
        </w:pBdr>
        <w:shd w:val="clear" w:color="auto" w:fill="FFFFFF" w:themeFill="background1"/>
        <w:ind w:left="720"/>
        <w:jc w:val="both"/>
        <w:rPr>
          <w:color w:val="000000"/>
        </w:rPr>
      </w:pPr>
      <w:r>
        <w:rPr>
          <w:color w:val="000000" w:themeColor="text1"/>
        </w:rPr>
        <w:t>13.1.10. Форма журнала учета рабочего времени (Приложение № 9);</w:t>
      </w:r>
    </w:p>
    <w:p w:rsidR="00B004E7" w:rsidRDefault="00B004E7" w:rsidP="00B004E7">
      <w:pPr>
        <w:widowControl w:val="0"/>
        <w:pBdr>
          <w:top w:val="nil"/>
          <w:left w:val="nil"/>
          <w:bottom w:val="nil"/>
          <w:right w:val="nil"/>
          <w:between w:val="nil"/>
        </w:pBdr>
        <w:shd w:val="clear" w:color="auto" w:fill="FFFFFF" w:themeFill="background1"/>
        <w:ind w:left="720"/>
        <w:jc w:val="both"/>
        <w:rPr>
          <w:color w:val="000000"/>
        </w:rPr>
      </w:pPr>
      <w:r>
        <w:rPr>
          <w:color w:val="000000" w:themeColor="text1"/>
        </w:rPr>
        <w:t>13.1.11. Правила безопасности при нахождении на территории «Заказчика» (Приложение № 10);</w:t>
      </w:r>
    </w:p>
    <w:p w:rsidR="00B004E7" w:rsidRDefault="00B004E7" w:rsidP="00B004E7">
      <w:pPr>
        <w:widowControl w:val="0"/>
        <w:pBdr>
          <w:top w:val="nil"/>
          <w:left w:val="nil"/>
          <w:bottom w:val="nil"/>
          <w:right w:val="nil"/>
          <w:between w:val="nil"/>
        </w:pBdr>
        <w:shd w:val="clear" w:color="auto" w:fill="FFFFFF" w:themeFill="background1"/>
        <w:ind w:left="720"/>
        <w:jc w:val="both"/>
        <w:rPr>
          <w:color w:val="000000"/>
        </w:rPr>
      </w:pPr>
      <w:r>
        <w:rPr>
          <w:color w:val="000000" w:themeColor="text1"/>
        </w:rPr>
        <w:t>13.1.12. График ППР (Приложение № 11);</w:t>
      </w:r>
    </w:p>
    <w:p w:rsidR="00B004E7" w:rsidRDefault="00B004E7" w:rsidP="00B004E7">
      <w:pPr>
        <w:widowControl w:val="0"/>
        <w:shd w:val="clear" w:color="auto" w:fill="FFFFFF" w:themeFill="background1"/>
        <w:ind w:left="720"/>
        <w:jc w:val="both"/>
        <w:rPr>
          <w:color w:val="000000" w:themeColor="text1"/>
        </w:rPr>
      </w:pPr>
      <w:r>
        <w:rPr>
          <w:color w:val="000000" w:themeColor="text1"/>
        </w:rPr>
        <w:t xml:space="preserve">13.1.13. </w:t>
      </w:r>
      <w:proofErr w:type="spellStart"/>
      <w:r>
        <w:rPr>
          <w:color w:val="000000" w:themeColor="text1"/>
        </w:rPr>
        <w:t>Антикоррупционная</w:t>
      </w:r>
      <w:proofErr w:type="spellEnd"/>
      <w:r>
        <w:rPr>
          <w:color w:val="000000" w:themeColor="text1"/>
        </w:rPr>
        <w:t xml:space="preserve"> оговорка (Приложение № 12);</w:t>
      </w:r>
    </w:p>
    <w:p w:rsidR="00B004E7" w:rsidRDefault="00B004E7" w:rsidP="00B004E7">
      <w:pPr>
        <w:widowControl w:val="0"/>
        <w:shd w:val="clear" w:color="auto" w:fill="FFFFFF" w:themeFill="background1"/>
        <w:ind w:left="720"/>
        <w:jc w:val="both"/>
        <w:rPr>
          <w:color w:val="000000" w:themeColor="text1"/>
        </w:rPr>
      </w:pPr>
      <w:r>
        <w:rPr>
          <w:color w:val="000000" w:themeColor="text1"/>
        </w:rPr>
        <w:t xml:space="preserve">13.1.14. </w:t>
      </w:r>
      <w:proofErr w:type="spellStart"/>
      <w:r>
        <w:rPr>
          <w:color w:val="000000" w:themeColor="text1"/>
        </w:rPr>
        <w:t>Санкционная</w:t>
      </w:r>
      <w:proofErr w:type="spellEnd"/>
      <w:r>
        <w:rPr>
          <w:color w:val="000000" w:themeColor="text1"/>
        </w:rPr>
        <w:t xml:space="preserve"> оговорка (Приложение № 13).</w:t>
      </w:r>
    </w:p>
    <w:p w:rsidR="00B004E7" w:rsidRDefault="00B004E7" w:rsidP="00B004E7">
      <w:pPr>
        <w:widowControl w:val="0"/>
        <w:shd w:val="clear" w:color="auto" w:fill="FFFFFF" w:themeFill="background1"/>
        <w:ind w:left="720"/>
        <w:jc w:val="both"/>
        <w:rPr>
          <w:color w:val="000000" w:themeColor="text1"/>
        </w:rPr>
      </w:pPr>
    </w:p>
    <w:p w:rsidR="00B004E7" w:rsidRDefault="00B004E7" w:rsidP="00B004E7">
      <w:pPr>
        <w:shd w:val="clear" w:color="auto" w:fill="FFFFFF"/>
        <w:tabs>
          <w:tab w:val="left" w:pos="1411"/>
        </w:tabs>
        <w:spacing w:line="278" w:lineRule="auto"/>
        <w:ind w:left="993"/>
        <w:jc w:val="both"/>
      </w:pPr>
    </w:p>
    <w:p w:rsidR="00B004E7" w:rsidRDefault="00B004E7" w:rsidP="00B004E7">
      <w:pPr>
        <w:pStyle w:val="5"/>
        <w:ind w:left="360"/>
      </w:pPr>
      <w:r>
        <w:t>14. ЮРИДИЧЕСКИЕ АДРЕСА И ПЛАТЕЖНЫЕ РЕКВИЗИТЫ</w:t>
      </w:r>
    </w:p>
    <w:p w:rsidR="00B004E7" w:rsidRDefault="00B004E7" w:rsidP="00B004E7"/>
    <w:p w:rsidR="00B004E7" w:rsidRDefault="00B004E7" w:rsidP="00B004E7">
      <w:pPr>
        <w:pStyle w:val="5"/>
        <w:ind w:left="360"/>
        <w:jc w:val="left"/>
        <w:rPr>
          <w:rFonts w:eastAsia="Times New Roman"/>
        </w:rPr>
      </w:pPr>
      <w:r>
        <w:rPr>
          <w:rFonts w:eastAsia="Times New Roman"/>
        </w:rPr>
        <w:t>«Заказчик»</w:t>
      </w:r>
      <w:r>
        <w:tab/>
      </w:r>
      <w:r>
        <w:tab/>
      </w:r>
      <w:r>
        <w:tab/>
      </w:r>
      <w:r>
        <w:tab/>
      </w:r>
      <w:r>
        <w:tab/>
      </w:r>
      <w:r>
        <w:rPr>
          <w:rFonts w:eastAsia="Times New Roman"/>
        </w:rPr>
        <w:t xml:space="preserve">             «Исполнитель»</w:t>
      </w:r>
    </w:p>
    <w:p w:rsidR="00B004E7" w:rsidRDefault="00B004E7" w:rsidP="00B004E7">
      <w:pPr>
        <w:shd w:val="clear" w:color="auto" w:fill="FFFFFF"/>
        <w:rPr>
          <w:b/>
        </w:rPr>
      </w:pPr>
      <w:r>
        <w:rPr>
          <w:b/>
        </w:rPr>
        <w:t>ПАО «</w:t>
      </w:r>
      <w:proofErr w:type="spellStart"/>
      <w:r>
        <w:rPr>
          <w:b/>
        </w:rPr>
        <w:t>ТрансКонтейнер</w:t>
      </w:r>
      <w:proofErr w:type="spellEnd"/>
      <w:r>
        <w:rPr>
          <w:b/>
        </w:rPr>
        <w:t>»</w:t>
      </w:r>
      <w:r>
        <w:rPr>
          <w:b/>
        </w:rPr>
        <w:tab/>
      </w:r>
      <w:r>
        <w:rPr>
          <w:b/>
        </w:rPr>
        <w:tab/>
      </w:r>
      <w:r>
        <w:rPr>
          <w:b/>
        </w:rPr>
        <w:tab/>
        <w:t xml:space="preserve">           </w:t>
      </w:r>
    </w:p>
    <w:p w:rsidR="00B004E7" w:rsidRDefault="00B004E7" w:rsidP="00B004E7">
      <w:r>
        <w:t xml:space="preserve">Юр. адрес: 141402, Московская область, </w:t>
      </w:r>
    </w:p>
    <w:p w:rsidR="00B004E7" w:rsidRDefault="00B004E7" w:rsidP="00B004E7">
      <w:r>
        <w:t>ГО Химки, г</w:t>
      </w:r>
      <w:proofErr w:type="gramStart"/>
      <w:r>
        <w:t>.Х</w:t>
      </w:r>
      <w:proofErr w:type="gramEnd"/>
      <w:r>
        <w:t xml:space="preserve">имки, ул. Ленинградская, </w:t>
      </w:r>
    </w:p>
    <w:p w:rsidR="00B004E7" w:rsidRDefault="00B004E7" w:rsidP="00B004E7">
      <w:r>
        <w:t>влд.39, стр.6, оф.3</w:t>
      </w:r>
      <w:r>
        <w:tab/>
      </w:r>
      <w:r>
        <w:tab/>
      </w:r>
      <w:r>
        <w:tab/>
      </w:r>
    </w:p>
    <w:p w:rsidR="00B004E7" w:rsidRDefault="00B004E7" w:rsidP="00B004E7">
      <w:pPr>
        <w:shd w:val="clear" w:color="auto" w:fill="FFFFFF"/>
      </w:pPr>
      <w:r>
        <w:t>ИНН/КПП 7708591995/997650001</w:t>
      </w:r>
      <w:r>
        <w:tab/>
      </w:r>
      <w:r>
        <w:tab/>
      </w:r>
      <w:r>
        <w:tab/>
      </w:r>
    </w:p>
    <w:p w:rsidR="00B004E7" w:rsidRDefault="00B004E7" w:rsidP="00B004E7">
      <w:pPr>
        <w:shd w:val="clear" w:color="auto" w:fill="FFFFFF"/>
      </w:pPr>
      <w:r>
        <w:t>ОКПО 94421386, ОГРН 1067746341024</w:t>
      </w:r>
      <w:r>
        <w:tab/>
      </w:r>
      <w:r>
        <w:tab/>
      </w:r>
    </w:p>
    <w:p w:rsidR="00B004E7" w:rsidRDefault="00B004E7" w:rsidP="00B004E7">
      <w:pPr>
        <w:shd w:val="clear" w:color="auto" w:fill="FFFFFF"/>
        <w:rPr>
          <w:b/>
        </w:rPr>
      </w:pPr>
      <w:r>
        <w:rPr>
          <w:b/>
        </w:rPr>
        <w:lastRenderedPageBreak/>
        <w:t>Филиал ПАО «</w:t>
      </w:r>
      <w:proofErr w:type="spellStart"/>
      <w:r>
        <w:rPr>
          <w:b/>
        </w:rPr>
        <w:t>ТрансКонтейнер</w:t>
      </w:r>
      <w:proofErr w:type="spellEnd"/>
      <w:r>
        <w:rPr>
          <w:b/>
        </w:rPr>
        <w:t xml:space="preserve">» </w:t>
      </w:r>
      <w:proofErr w:type="gramStart"/>
      <w:r>
        <w:rPr>
          <w:b/>
        </w:rPr>
        <w:t>на</w:t>
      </w:r>
      <w:proofErr w:type="gramEnd"/>
      <w:r>
        <w:rPr>
          <w:b/>
        </w:rPr>
        <w:tab/>
      </w:r>
      <w:r>
        <w:rPr>
          <w:b/>
        </w:rPr>
        <w:tab/>
      </w:r>
    </w:p>
    <w:p w:rsidR="00B004E7" w:rsidRDefault="00B004E7" w:rsidP="00B004E7">
      <w:pPr>
        <w:shd w:val="clear" w:color="auto" w:fill="FFFFFF"/>
      </w:pPr>
      <w:r>
        <w:rPr>
          <w:b/>
        </w:rPr>
        <w:t>Северной железной дороге</w:t>
      </w:r>
      <w:r>
        <w:rPr>
          <w:b/>
        </w:rPr>
        <w:tab/>
      </w:r>
      <w:r>
        <w:rPr>
          <w:b/>
        </w:rPr>
        <w:tab/>
      </w:r>
      <w:r>
        <w:rPr>
          <w:b/>
        </w:rPr>
        <w:tab/>
      </w:r>
    </w:p>
    <w:p w:rsidR="00B004E7" w:rsidRPr="006240A5" w:rsidRDefault="00B004E7" w:rsidP="00B004E7">
      <w:pPr>
        <w:ind w:left="3" w:hanging="3"/>
      </w:pPr>
      <w:proofErr w:type="spellStart"/>
      <w:proofErr w:type="gramStart"/>
      <w:r w:rsidRPr="006240A5">
        <w:t>р</w:t>
      </w:r>
      <w:proofErr w:type="spellEnd"/>
      <w:proofErr w:type="gramEnd"/>
      <w:r w:rsidRPr="006240A5">
        <w:t>/с 40702810916540093370</w:t>
      </w:r>
    </w:p>
    <w:p w:rsidR="00B004E7" w:rsidRPr="006240A5" w:rsidRDefault="00B004E7" w:rsidP="00B004E7">
      <w:pPr>
        <w:ind w:left="3" w:hanging="3"/>
      </w:pPr>
      <w:r w:rsidRPr="006240A5">
        <w:t>УРАЛЬСКИЙ БАНК ПАО СБЕРБАНК</w:t>
      </w:r>
    </w:p>
    <w:p w:rsidR="00B004E7" w:rsidRDefault="00B004E7" w:rsidP="00B004E7">
      <w:pPr>
        <w:tabs>
          <w:tab w:val="left" w:pos="1620"/>
        </w:tabs>
      </w:pPr>
      <w:r w:rsidRPr="006240A5">
        <w:t>к/с 30101810500000000674</w:t>
      </w:r>
      <w:r>
        <w:t xml:space="preserve">, </w:t>
      </w:r>
      <w:r w:rsidRPr="006240A5">
        <w:t>БИК 046577674</w:t>
      </w:r>
      <w:r>
        <w:tab/>
      </w:r>
      <w:r>
        <w:tab/>
      </w:r>
      <w:r>
        <w:tab/>
      </w:r>
      <w:r>
        <w:tab/>
      </w:r>
      <w:r>
        <w:tab/>
      </w:r>
    </w:p>
    <w:p w:rsidR="00B004E7" w:rsidRDefault="00B004E7" w:rsidP="00B004E7">
      <w:r>
        <w:t>ИНН 7708591995/КПП 760402001</w:t>
      </w:r>
      <w:r>
        <w:tab/>
      </w:r>
      <w:r>
        <w:tab/>
      </w:r>
      <w:r>
        <w:tab/>
      </w:r>
    </w:p>
    <w:p w:rsidR="00B004E7" w:rsidRDefault="00B004E7" w:rsidP="00B004E7">
      <w:r>
        <w:t xml:space="preserve">Юридический адрес: 150003, г. Ярославль, </w:t>
      </w:r>
    </w:p>
    <w:p w:rsidR="00B004E7" w:rsidRDefault="00B004E7" w:rsidP="00B004E7">
      <w:r>
        <w:t>проспект Октября 16/21</w:t>
      </w:r>
      <w:r>
        <w:tab/>
      </w:r>
      <w:r>
        <w:tab/>
      </w:r>
      <w:r>
        <w:tab/>
      </w:r>
      <w:r>
        <w:tab/>
      </w:r>
      <w:r>
        <w:tab/>
      </w:r>
      <w:r>
        <w:tab/>
      </w:r>
    </w:p>
    <w:p w:rsidR="00B004E7" w:rsidRDefault="00B004E7" w:rsidP="00B004E7"/>
    <w:p w:rsidR="00B004E7" w:rsidRDefault="00B004E7" w:rsidP="00B004E7">
      <w:pPr>
        <w:rPr>
          <w:b/>
        </w:rPr>
      </w:pPr>
      <w:r>
        <w:rPr>
          <w:b/>
        </w:rPr>
        <w:t>Директор филиала ПАО</w:t>
      </w:r>
      <w:r>
        <w:rPr>
          <w:b/>
        </w:rPr>
        <w:tab/>
      </w:r>
      <w:r>
        <w:rPr>
          <w:b/>
        </w:rPr>
        <w:tab/>
      </w:r>
      <w:r>
        <w:rPr>
          <w:b/>
        </w:rPr>
        <w:tab/>
      </w:r>
      <w:r>
        <w:rPr>
          <w:b/>
        </w:rPr>
        <w:tab/>
        <w:t xml:space="preserve">                     ________________________</w:t>
      </w:r>
    </w:p>
    <w:p w:rsidR="00B004E7" w:rsidRDefault="00B004E7" w:rsidP="00B004E7">
      <w:pPr>
        <w:rPr>
          <w:b/>
        </w:rPr>
      </w:pPr>
      <w:r>
        <w:rPr>
          <w:b/>
        </w:rPr>
        <w:t>«</w:t>
      </w:r>
      <w:proofErr w:type="spellStart"/>
      <w:r>
        <w:rPr>
          <w:b/>
        </w:rPr>
        <w:t>ТрансКонтейнер</w:t>
      </w:r>
      <w:proofErr w:type="spellEnd"/>
      <w:r>
        <w:rPr>
          <w:b/>
        </w:rPr>
        <w:t>» на</w:t>
      </w:r>
    </w:p>
    <w:p w:rsidR="00B004E7" w:rsidRDefault="00B004E7" w:rsidP="00B004E7">
      <w:pPr>
        <w:rPr>
          <w:b/>
        </w:rPr>
      </w:pPr>
      <w:r>
        <w:rPr>
          <w:b/>
        </w:rPr>
        <w:t>Северной железной</w:t>
      </w:r>
      <w:r>
        <w:rPr>
          <w:b/>
        </w:rPr>
        <w:tab/>
      </w:r>
    </w:p>
    <w:p w:rsidR="00B004E7" w:rsidRDefault="00B004E7" w:rsidP="00B004E7">
      <w:pPr>
        <w:rPr>
          <w:b/>
        </w:rPr>
      </w:pPr>
      <w:r>
        <w:rPr>
          <w:b/>
        </w:rPr>
        <w:t>дороге</w:t>
      </w:r>
    </w:p>
    <w:p w:rsidR="00B004E7" w:rsidRDefault="00B004E7" w:rsidP="00B004E7">
      <w:pPr>
        <w:rPr>
          <w:b/>
        </w:rPr>
      </w:pPr>
    </w:p>
    <w:p w:rsidR="00B004E7" w:rsidRDefault="00B004E7" w:rsidP="00B004E7">
      <w:pPr>
        <w:rPr>
          <w:b/>
        </w:rPr>
      </w:pPr>
      <w:r>
        <w:rPr>
          <w:b/>
        </w:rPr>
        <w:t xml:space="preserve">__________________ Гончаров М.Р.           </w:t>
      </w:r>
      <w:r>
        <w:rPr>
          <w:b/>
        </w:rPr>
        <w:tab/>
        <w:t xml:space="preserve">      __________________ _____________</w:t>
      </w:r>
    </w:p>
    <w:p w:rsidR="00B004E7" w:rsidRDefault="00B004E7" w:rsidP="00B004E7">
      <w:pPr>
        <w:shd w:val="clear" w:color="auto" w:fill="FFFFFF"/>
        <w:spacing w:before="280" w:after="280"/>
        <w:rPr>
          <w:b/>
        </w:rPr>
      </w:pPr>
      <w:r>
        <w:rPr>
          <w:b/>
        </w:rPr>
        <w:t>М.П.</w:t>
      </w:r>
      <w:r>
        <w:rPr>
          <w:b/>
        </w:rPr>
        <w:tab/>
      </w:r>
      <w:r>
        <w:rPr>
          <w:b/>
        </w:rPr>
        <w:tab/>
      </w:r>
      <w:r>
        <w:rPr>
          <w:b/>
        </w:rPr>
        <w:tab/>
      </w:r>
      <w:r>
        <w:rPr>
          <w:b/>
        </w:rPr>
        <w:tab/>
      </w:r>
      <w:r>
        <w:rPr>
          <w:b/>
        </w:rPr>
        <w:tab/>
      </w:r>
      <w:r>
        <w:rPr>
          <w:b/>
        </w:rPr>
        <w:tab/>
      </w:r>
      <w:r>
        <w:rPr>
          <w:b/>
        </w:rPr>
        <w:tab/>
        <w:t xml:space="preserve">                                М.П.</w:t>
      </w:r>
    </w:p>
    <w:p w:rsidR="00B004E7" w:rsidRDefault="00B004E7" w:rsidP="00B004E7">
      <w:pPr>
        <w:shd w:val="clear" w:color="auto" w:fill="FFFFFF"/>
        <w:tabs>
          <w:tab w:val="left" w:pos="1008"/>
        </w:tabs>
        <w:jc w:val="both"/>
        <w:rPr>
          <w:b/>
        </w:rPr>
      </w:pPr>
      <w:r>
        <w:rPr>
          <w:b/>
        </w:rPr>
        <w:t>«____»______________2023 г.</w:t>
      </w:r>
      <w:r>
        <w:rPr>
          <w:b/>
        </w:rPr>
        <w:tab/>
      </w:r>
      <w:r>
        <w:rPr>
          <w:b/>
        </w:rPr>
        <w:tab/>
      </w:r>
      <w:r>
        <w:rPr>
          <w:b/>
        </w:rPr>
        <w:tab/>
        <w:t xml:space="preserve">                   «___»______________2023 г.</w:t>
      </w:r>
    </w:p>
    <w:p w:rsidR="00B004E7" w:rsidRDefault="00B004E7" w:rsidP="00B004E7">
      <w:pPr>
        <w:jc w:val="right"/>
      </w:pPr>
      <w:r>
        <w:br w:type="page"/>
      </w:r>
      <w:r>
        <w:rPr>
          <w:b/>
          <w:i/>
          <w:sz w:val="28"/>
          <w:szCs w:val="28"/>
        </w:rPr>
        <w:lastRenderedPageBreak/>
        <w:tab/>
      </w:r>
      <w:r>
        <w:rPr>
          <w:b/>
          <w:i/>
          <w:sz w:val="28"/>
          <w:szCs w:val="28"/>
        </w:rPr>
        <w:tab/>
      </w:r>
      <w:r>
        <w:rPr>
          <w:b/>
          <w:i/>
          <w:sz w:val="28"/>
          <w:szCs w:val="28"/>
        </w:rPr>
        <w:tab/>
      </w:r>
      <w:r>
        <w:rPr>
          <w:b/>
          <w:i/>
          <w:sz w:val="28"/>
          <w:szCs w:val="28"/>
        </w:rPr>
        <w:tab/>
      </w:r>
      <w:r>
        <w:rPr>
          <w:b/>
          <w:i/>
          <w:sz w:val="28"/>
          <w:szCs w:val="28"/>
        </w:rPr>
        <w:tab/>
      </w:r>
      <w:r>
        <w:rPr>
          <w:b/>
          <w:i/>
          <w:sz w:val="28"/>
          <w:szCs w:val="28"/>
        </w:rPr>
        <w:tab/>
      </w:r>
      <w:r>
        <w:rPr>
          <w:b/>
          <w:i/>
          <w:sz w:val="28"/>
          <w:szCs w:val="28"/>
        </w:rPr>
        <w:tab/>
      </w:r>
      <w:r>
        <w:rPr>
          <w:b/>
          <w:i/>
          <w:sz w:val="28"/>
          <w:szCs w:val="28"/>
        </w:rPr>
        <w:tab/>
      </w:r>
      <w:r>
        <w:rPr>
          <w:b/>
          <w:i/>
          <w:sz w:val="28"/>
          <w:szCs w:val="28"/>
        </w:rPr>
        <w:tab/>
      </w:r>
      <w:r>
        <w:rPr>
          <w:b/>
          <w:i/>
          <w:sz w:val="28"/>
          <w:szCs w:val="28"/>
        </w:rPr>
        <w:tab/>
      </w:r>
      <w:r>
        <w:t>Приложение № 1</w:t>
      </w:r>
    </w:p>
    <w:p w:rsidR="00B004E7" w:rsidRDefault="00B004E7" w:rsidP="00B004E7">
      <w:pPr>
        <w:shd w:val="clear" w:color="auto" w:fill="FFFFFF"/>
        <w:tabs>
          <w:tab w:val="left" w:pos="9854"/>
        </w:tabs>
        <w:ind w:firstLine="284"/>
        <w:jc w:val="right"/>
      </w:pPr>
      <w:r>
        <w:t>к Договору №</w:t>
      </w:r>
      <w:proofErr w:type="spellStart"/>
      <w:r>
        <w:t>СЕВд</w:t>
      </w:r>
      <w:proofErr w:type="spellEnd"/>
      <w:r>
        <w:t>/23/_______</w:t>
      </w:r>
    </w:p>
    <w:p w:rsidR="00B004E7" w:rsidRDefault="00B004E7" w:rsidP="00B004E7">
      <w:pPr>
        <w:shd w:val="clear" w:color="auto" w:fill="FFFFFF"/>
        <w:tabs>
          <w:tab w:val="left" w:pos="9854"/>
        </w:tabs>
        <w:spacing w:after="280"/>
        <w:ind w:firstLine="284"/>
        <w:jc w:val="right"/>
        <w:rPr>
          <w:b/>
        </w:rPr>
      </w:pPr>
      <w:r>
        <w:t>от «___» _________ 2023 г.</w:t>
      </w:r>
    </w:p>
    <w:p w:rsidR="00B004E7" w:rsidRDefault="00B004E7" w:rsidP="00B004E7">
      <w:pPr>
        <w:jc w:val="right"/>
        <w:rPr>
          <w:b/>
          <w:sz w:val="26"/>
          <w:szCs w:val="26"/>
        </w:rPr>
      </w:pPr>
    </w:p>
    <w:p w:rsidR="00B004E7" w:rsidRDefault="00B004E7" w:rsidP="00B004E7">
      <w:pPr>
        <w:shd w:val="clear" w:color="auto" w:fill="FFFFFF"/>
        <w:spacing w:before="280" w:after="280"/>
        <w:ind w:left="3600" w:right="492" w:firstLine="370"/>
        <w:rPr>
          <w:b/>
          <w:sz w:val="26"/>
          <w:szCs w:val="26"/>
        </w:rPr>
      </w:pPr>
      <w:r>
        <w:rPr>
          <w:b/>
          <w:sz w:val="26"/>
          <w:szCs w:val="26"/>
        </w:rPr>
        <w:t>ПЕРЕЧЕНЬ</w:t>
      </w:r>
    </w:p>
    <w:p w:rsidR="00B004E7" w:rsidRDefault="00B004E7" w:rsidP="00B004E7">
      <w:pPr>
        <w:shd w:val="clear" w:color="auto" w:fill="FFFFFF"/>
        <w:spacing w:before="280" w:after="280"/>
        <w:ind w:right="492" w:firstLine="284"/>
        <w:jc w:val="center"/>
        <w:rPr>
          <w:b/>
          <w:sz w:val="26"/>
          <w:szCs w:val="26"/>
        </w:rPr>
      </w:pPr>
      <w:r>
        <w:rPr>
          <w:b/>
          <w:sz w:val="26"/>
          <w:szCs w:val="26"/>
        </w:rPr>
        <w:t>Грузоподъемных механизмов (ГПМ) и оборудования, единичные расценки по их обслуживанию</w:t>
      </w:r>
    </w:p>
    <w:p w:rsidR="00B004E7" w:rsidRDefault="00B004E7" w:rsidP="00B004E7">
      <w:pPr>
        <w:spacing w:before="280" w:after="280"/>
        <w:ind w:firstLine="284"/>
        <w:rPr>
          <w:sz w:val="2"/>
          <w:szCs w:val="2"/>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64"/>
        <w:gridCol w:w="3978"/>
        <w:gridCol w:w="1703"/>
        <w:gridCol w:w="1701"/>
        <w:gridCol w:w="1701"/>
      </w:tblGrid>
      <w:tr w:rsidR="00B004E7" w:rsidTr="00B004E7">
        <w:trPr>
          <w:trHeight w:val="959"/>
        </w:trPr>
        <w:tc>
          <w:tcPr>
            <w:tcW w:w="664" w:type="dxa"/>
            <w:vMerge w:val="restart"/>
            <w:tcBorders>
              <w:top w:val="single" w:sz="4" w:space="0" w:color="000000"/>
              <w:left w:val="single" w:sz="4" w:space="0" w:color="000000"/>
              <w:right w:val="single" w:sz="4" w:space="0" w:color="000000"/>
            </w:tcBorders>
          </w:tcPr>
          <w:p w:rsidR="00B004E7" w:rsidRDefault="00B004E7" w:rsidP="00B004E7">
            <w:pPr>
              <w:pBdr>
                <w:top w:val="nil"/>
                <w:left w:val="nil"/>
                <w:bottom w:val="nil"/>
                <w:right w:val="nil"/>
                <w:between w:val="nil"/>
              </w:pBdr>
              <w:jc w:val="center"/>
              <w:rPr>
                <w:b/>
                <w:color w:val="000000"/>
              </w:rPr>
            </w:pPr>
            <w:r>
              <w:rPr>
                <w:b/>
                <w:color w:val="000000"/>
              </w:rPr>
              <w:t xml:space="preserve">№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3978" w:type="dxa"/>
            <w:vMerge w:val="restart"/>
            <w:tcBorders>
              <w:top w:val="single" w:sz="4" w:space="0" w:color="000000"/>
              <w:left w:val="single" w:sz="4" w:space="0" w:color="000000"/>
              <w:right w:val="single" w:sz="4" w:space="0" w:color="000000"/>
            </w:tcBorders>
            <w:vAlign w:val="center"/>
          </w:tcPr>
          <w:p w:rsidR="00B004E7" w:rsidRDefault="00B004E7" w:rsidP="00B004E7">
            <w:pPr>
              <w:pBdr>
                <w:top w:val="nil"/>
                <w:left w:val="nil"/>
                <w:bottom w:val="nil"/>
                <w:right w:val="nil"/>
                <w:between w:val="nil"/>
              </w:pBdr>
              <w:jc w:val="center"/>
              <w:rPr>
                <w:b/>
                <w:color w:val="000000"/>
              </w:rPr>
            </w:pPr>
            <w:r>
              <w:rPr>
                <w:b/>
                <w:color w:val="000000"/>
              </w:rPr>
              <w:t>Наименование объектов</w:t>
            </w:r>
          </w:p>
        </w:tc>
        <w:tc>
          <w:tcPr>
            <w:tcW w:w="5105" w:type="dxa"/>
            <w:gridSpan w:val="3"/>
            <w:tcBorders>
              <w:top w:val="single" w:sz="4" w:space="0" w:color="000000"/>
              <w:left w:val="single" w:sz="4" w:space="0" w:color="000000"/>
              <w:bottom w:val="single" w:sz="4" w:space="0" w:color="000000"/>
              <w:right w:val="single" w:sz="4" w:space="0" w:color="000000"/>
            </w:tcBorders>
            <w:vAlign w:val="center"/>
          </w:tcPr>
          <w:p w:rsidR="00B004E7" w:rsidRDefault="00B004E7" w:rsidP="00B004E7">
            <w:pPr>
              <w:pBdr>
                <w:top w:val="nil"/>
                <w:left w:val="nil"/>
                <w:bottom w:val="nil"/>
                <w:right w:val="nil"/>
                <w:between w:val="nil"/>
              </w:pBdr>
              <w:jc w:val="center"/>
              <w:rPr>
                <w:b/>
                <w:color w:val="000000"/>
              </w:rPr>
            </w:pPr>
            <w:r>
              <w:rPr>
                <w:b/>
                <w:color w:val="000000"/>
              </w:rPr>
              <w:t>Стоимость выполнения работ, руб., без НДС</w:t>
            </w:r>
          </w:p>
        </w:tc>
      </w:tr>
      <w:tr w:rsidR="00B004E7" w:rsidTr="00B004E7">
        <w:trPr>
          <w:trHeight w:val="703"/>
        </w:trPr>
        <w:tc>
          <w:tcPr>
            <w:tcW w:w="664" w:type="dxa"/>
            <w:vMerge/>
            <w:tcBorders>
              <w:top w:val="single" w:sz="4" w:space="0" w:color="000000"/>
              <w:left w:val="single" w:sz="4" w:space="0" w:color="000000"/>
              <w:right w:val="single" w:sz="4" w:space="0" w:color="000000"/>
            </w:tcBorders>
          </w:tcPr>
          <w:p w:rsidR="00B004E7" w:rsidRDefault="00B004E7" w:rsidP="00B004E7">
            <w:pPr>
              <w:widowControl w:val="0"/>
              <w:pBdr>
                <w:top w:val="nil"/>
                <w:left w:val="nil"/>
                <w:bottom w:val="nil"/>
                <w:right w:val="nil"/>
                <w:between w:val="nil"/>
              </w:pBdr>
              <w:spacing w:line="276" w:lineRule="auto"/>
              <w:rPr>
                <w:b/>
                <w:color w:val="000000"/>
              </w:rPr>
            </w:pPr>
          </w:p>
        </w:tc>
        <w:tc>
          <w:tcPr>
            <w:tcW w:w="3978" w:type="dxa"/>
            <w:vMerge/>
            <w:tcBorders>
              <w:top w:val="single" w:sz="4" w:space="0" w:color="000000"/>
              <w:left w:val="single" w:sz="4" w:space="0" w:color="000000"/>
              <w:right w:val="single" w:sz="4" w:space="0" w:color="000000"/>
            </w:tcBorders>
            <w:vAlign w:val="center"/>
          </w:tcPr>
          <w:p w:rsidR="00B004E7" w:rsidRDefault="00B004E7" w:rsidP="00B004E7">
            <w:pPr>
              <w:widowControl w:val="0"/>
              <w:pBdr>
                <w:top w:val="nil"/>
                <w:left w:val="nil"/>
                <w:bottom w:val="nil"/>
                <w:right w:val="nil"/>
                <w:between w:val="nil"/>
              </w:pBdr>
              <w:spacing w:line="276" w:lineRule="auto"/>
              <w:rPr>
                <w:b/>
                <w:color w:val="000000"/>
              </w:rPr>
            </w:pPr>
          </w:p>
        </w:tc>
        <w:tc>
          <w:tcPr>
            <w:tcW w:w="1703" w:type="dxa"/>
            <w:tcBorders>
              <w:top w:val="single" w:sz="4" w:space="0" w:color="000000"/>
              <w:left w:val="single" w:sz="4" w:space="0" w:color="000000"/>
              <w:bottom w:val="single" w:sz="4" w:space="0" w:color="000000"/>
              <w:right w:val="single" w:sz="4" w:space="0" w:color="000000"/>
            </w:tcBorders>
            <w:vAlign w:val="center"/>
          </w:tcPr>
          <w:p w:rsidR="00B004E7" w:rsidRDefault="00B004E7" w:rsidP="00B004E7">
            <w:pPr>
              <w:pBdr>
                <w:top w:val="nil"/>
                <w:left w:val="nil"/>
                <w:bottom w:val="nil"/>
                <w:right w:val="nil"/>
                <w:between w:val="nil"/>
              </w:pBdr>
              <w:jc w:val="center"/>
              <w:rPr>
                <w:color w:val="000000"/>
              </w:rPr>
            </w:pPr>
            <w:r>
              <w:rPr>
                <w:color w:val="000000"/>
              </w:rPr>
              <w:t xml:space="preserve">Техническое обслуживание (ТО) </w:t>
            </w:r>
          </w:p>
          <w:p w:rsidR="00B004E7" w:rsidRDefault="00B004E7" w:rsidP="00B004E7">
            <w:pPr>
              <w:pBdr>
                <w:top w:val="nil"/>
                <w:left w:val="nil"/>
                <w:bottom w:val="nil"/>
                <w:right w:val="nil"/>
                <w:between w:val="nil"/>
              </w:pBdr>
              <w:jc w:val="center"/>
              <w:rPr>
                <w:color w:val="000000"/>
              </w:rPr>
            </w:pPr>
            <w:r>
              <w:rPr>
                <w:color w:val="000000"/>
              </w:rPr>
              <w:t>1 единицы ГПМ</w:t>
            </w:r>
          </w:p>
        </w:tc>
        <w:tc>
          <w:tcPr>
            <w:tcW w:w="1701" w:type="dxa"/>
            <w:tcBorders>
              <w:top w:val="single" w:sz="4" w:space="0" w:color="000000"/>
              <w:left w:val="single" w:sz="4" w:space="0" w:color="000000"/>
              <w:bottom w:val="single" w:sz="4" w:space="0" w:color="000000"/>
              <w:right w:val="single" w:sz="4" w:space="0" w:color="000000"/>
            </w:tcBorders>
            <w:vAlign w:val="center"/>
          </w:tcPr>
          <w:p w:rsidR="00B004E7" w:rsidRDefault="00B004E7" w:rsidP="00B004E7">
            <w:pPr>
              <w:pBdr>
                <w:top w:val="nil"/>
                <w:left w:val="nil"/>
                <w:bottom w:val="nil"/>
                <w:right w:val="nil"/>
                <w:between w:val="nil"/>
              </w:pBdr>
              <w:jc w:val="center"/>
              <w:rPr>
                <w:color w:val="000000"/>
              </w:rPr>
            </w:pPr>
            <w:r>
              <w:rPr>
                <w:color w:val="000000"/>
              </w:rPr>
              <w:t>Сезонное обслуживание (</w:t>
            </w:r>
            <w:proofErr w:type="gramStart"/>
            <w:r>
              <w:rPr>
                <w:color w:val="000000"/>
              </w:rPr>
              <w:t>СО</w:t>
            </w:r>
            <w:proofErr w:type="gramEnd"/>
            <w:r>
              <w:rPr>
                <w:color w:val="000000"/>
              </w:rPr>
              <w:t>)</w:t>
            </w:r>
          </w:p>
          <w:p w:rsidR="00B004E7" w:rsidRDefault="00B004E7" w:rsidP="00B004E7">
            <w:pPr>
              <w:pBdr>
                <w:top w:val="nil"/>
                <w:left w:val="nil"/>
                <w:bottom w:val="nil"/>
                <w:right w:val="nil"/>
                <w:between w:val="nil"/>
              </w:pBdr>
              <w:jc w:val="center"/>
              <w:rPr>
                <w:color w:val="000000"/>
              </w:rPr>
            </w:pPr>
            <w:r>
              <w:rPr>
                <w:color w:val="000000"/>
              </w:rPr>
              <w:t>1 единицы ГПМ</w:t>
            </w:r>
          </w:p>
        </w:tc>
        <w:tc>
          <w:tcPr>
            <w:tcW w:w="1701" w:type="dxa"/>
            <w:tcBorders>
              <w:top w:val="single" w:sz="4" w:space="0" w:color="000000"/>
              <w:left w:val="single" w:sz="4" w:space="0" w:color="000000"/>
              <w:bottom w:val="single" w:sz="4" w:space="0" w:color="000000"/>
              <w:right w:val="single" w:sz="4" w:space="0" w:color="000000"/>
            </w:tcBorders>
            <w:vAlign w:val="center"/>
          </w:tcPr>
          <w:p w:rsidR="00B004E7" w:rsidRDefault="00B004E7" w:rsidP="00B004E7">
            <w:pPr>
              <w:jc w:val="center"/>
            </w:pPr>
            <w:r>
              <w:t>Текущий ремонт (</w:t>
            </w:r>
            <w:proofErr w:type="gramStart"/>
            <w:r>
              <w:t>ТР</w:t>
            </w:r>
            <w:proofErr w:type="gramEnd"/>
            <w:r>
              <w:t>) за 1 нормо-час</w:t>
            </w:r>
          </w:p>
        </w:tc>
      </w:tr>
      <w:tr w:rsidR="00B004E7" w:rsidTr="00B004E7">
        <w:tc>
          <w:tcPr>
            <w:tcW w:w="664" w:type="dxa"/>
            <w:tcBorders>
              <w:top w:val="single" w:sz="4" w:space="0" w:color="000000"/>
              <w:left w:val="single" w:sz="4" w:space="0" w:color="000000"/>
              <w:bottom w:val="single" w:sz="4" w:space="0" w:color="000000"/>
              <w:right w:val="single" w:sz="4" w:space="0" w:color="000000"/>
            </w:tcBorders>
            <w:vAlign w:val="center"/>
          </w:tcPr>
          <w:p w:rsidR="00B004E7" w:rsidRDefault="00B004E7" w:rsidP="00B004E7">
            <w:pPr>
              <w:pBdr>
                <w:top w:val="nil"/>
                <w:left w:val="nil"/>
                <w:bottom w:val="nil"/>
                <w:right w:val="nil"/>
                <w:between w:val="nil"/>
              </w:pBdr>
              <w:jc w:val="center"/>
              <w:rPr>
                <w:color w:val="000000"/>
              </w:rPr>
            </w:pPr>
            <w:r>
              <w:rPr>
                <w:color w:val="000000"/>
              </w:rPr>
              <w:t>1</w:t>
            </w:r>
          </w:p>
        </w:tc>
        <w:tc>
          <w:tcPr>
            <w:tcW w:w="3978" w:type="dxa"/>
            <w:tcBorders>
              <w:top w:val="single" w:sz="4" w:space="0" w:color="000000"/>
              <w:left w:val="single" w:sz="4" w:space="0" w:color="000000"/>
              <w:bottom w:val="single" w:sz="4" w:space="0" w:color="000000"/>
              <w:right w:val="single" w:sz="4" w:space="0" w:color="000000"/>
            </w:tcBorders>
            <w:vAlign w:val="center"/>
          </w:tcPr>
          <w:p w:rsidR="00B004E7" w:rsidRDefault="00B004E7" w:rsidP="00B004E7">
            <w:pPr>
              <w:ind w:left="46"/>
            </w:pPr>
            <w:proofErr w:type="spellStart"/>
            <w:r>
              <w:t>Электрокозловой</w:t>
            </w:r>
            <w:proofErr w:type="spellEnd"/>
            <w:r>
              <w:t xml:space="preserve"> кран МККС-42К</w:t>
            </w:r>
          </w:p>
          <w:p w:rsidR="00B004E7" w:rsidRDefault="00B004E7" w:rsidP="00B004E7">
            <w:pPr>
              <w:ind w:left="46"/>
            </w:pPr>
            <w:r>
              <w:t>грузоподъемностью 30,5 т. (</w:t>
            </w:r>
            <w:proofErr w:type="spellStart"/>
            <w:r>
              <w:t>зав.№</w:t>
            </w:r>
            <w:proofErr w:type="spellEnd"/>
            <w:r>
              <w:t xml:space="preserve"> 20) (инв. № 0490013) со спредером</w:t>
            </w:r>
          </w:p>
        </w:tc>
        <w:tc>
          <w:tcPr>
            <w:tcW w:w="1703" w:type="dxa"/>
            <w:tcBorders>
              <w:top w:val="single" w:sz="4" w:space="0" w:color="000000"/>
              <w:left w:val="single" w:sz="4" w:space="0" w:color="000000"/>
              <w:bottom w:val="single" w:sz="4" w:space="0" w:color="000000"/>
              <w:right w:val="single" w:sz="4" w:space="0" w:color="000000"/>
            </w:tcBorders>
            <w:vAlign w:val="center"/>
          </w:tcPr>
          <w:p w:rsidR="00B004E7" w:rsidRDefault="00B004E7" w:rsidP="00B004E7">
            <w:pPr>
              <w:pBdr>
                <w:top w:val="nil"/>
                <w:left w:val="nil"/>
                <w:bottom w:val="nil"/>
                <w:right w:val="nil"/>
                <w:between w:val="nil"/>
              </w:pBdr>
              <w:jc w:val="center"/>
              <w:rPr>
                <w:color w:val="000000"/>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B004E7" w:rsidRDefault="00B004E7" w:rsidP="00B004E7">
            <w:pPr>
              <w:pBdr>
                <w:top w:val="nil"/>
                <w:left w:val="nil"/>
                <w:bottom w:val="nil"/>
                <w:right w:val="nil"/>
                <w:between w:val="nil"/>
              </w:pBdr>
              <w:jc w:val="center"/>
              <w:rPr>
                <w:color w:val="000000"/>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B004E7" w:rsidRDefault="00B004E7" w:rsidP="00B004E7">
            <w:pPr>
              <w:jc w:val="center"/>
            </w:pPr>
          </w:p>
        </w:tc>
      </w:tr>
    </w:tbl>
    <w:p w:rsidR="00B004E7" w:rsidRDefault="00B004E7" w:rsidP="00B004E7">
      <w:pPr>
        <w:shd w:val="clear" w:color="auto" w:fill="FFFFFF"/>
        <w:tabs>
          <w:tab w:val="left" w:pos="1008"/>
        </w:tabs>
        <w:spacing w:before="280" w:after="280"/>
        <w:jc w:val="both"/>
        <w:rPr>
          <w:b/>
        </w:rPr>
      </w:pPr>
    </w:p>
    <w:p w:rsidR="00B004E7" w:rsidRDefault="00B004E7" w:rsidP="00B004E7">
      <w:pPr>
        <w:shd w:val="clear" w:color="auto" w:fill="FFFFFF"/>
        <w:spacing w:before="280" w:after="280"/>
        <w:rPr>
          <w:b/>
        </w:rPr>
      </w:pPr>
      <w:r>
        <w:rPr>
          <w:b/>
        </w:rPr>
        <w:t>«Заказчик»</w:t>
      </w:r>
      <w:r>
        <w:rPr>
          <w:b/>
        </w:rPr>
        <w:tab/>
      </w:r>
      <w:r>
        <w:rPr>
          <w:b/>
        </w:rPr>
        <w:tab/>
      </w:r>
      <w:r>
        <w:rPr>
          <w:b/>
        </w:rPr>
        <w:tab/>
      </w:r>
      <w:r>
        <w:rPr>
          <w:b/>
        </w:rPr>
        <w:tab/>
      </w:r>
      <w:r>
        <w:rPr>
          <w:b/>
        </w:rPr>
        <w:tab/>
      </w:r>
      <w:r>
        <w:rPr>
          <w:b/>
        </w:rPr>
        <w:tab/>
        <w:t xml:space="preserve">                          «Исполнитель»</w:t>
      </w:r>
    </w:p>
    <w:p w:rsidR="00B004E7" w:rsidRDefault="00B004E7" w:rsidP="00B004E7">
      <w:pPr>
        <w:rPr>
          <w:b/>
        </w:rPr>
      </w:pPr>
      <w:r>
        <w:rPr>
          <w:b/>
        </w:rPr>
        <w:t xml:space="preserve">__________________ Гончаров М.Р.           </w:t>
      </w:r>
      <w:r>
        <w:rPr>
          <w:b/>
        </w:rPr>
        <w:tab/>
        <w:t xml:space="preserve">      __________________ _____________</w:t>
      </w:r>
    </w:p>
    <w:p w:rsidR="00B004E7" w:rsidRDefault="00B004E7" w:rsidP="00B004E7">
      <w:pPr>
        <w:shd w:val="clear" w:color="auto" w:fill="FFFFFF"/>
        <w:spacing w:before="280" w:after="280"/>
        <w:rPr>
          <w:b/>
        </w:rPr>
      </w:pPr>
      <w:r>
        <w:rPr>
          <w:b/>
        </w:rPr>
        <w:t>М.П.</w:t>
      </w:r>
      <w:r>
        <w:rPr>
          <w:b/>
        </w:rPr>
        <w:tab/>
      </w:r>
      <w:r>
        <w:rPr>
          <w:b/>
        </w:rPr>
        <w:tab/>
      </w:r>
      <w:r>
        <w:rPr>
          <w:b/>
        </w:rPr>
        <w:tab/>
      </w:r>
      <w:r>
        <w:rPr>
          <w:b/>
        </w:rPr>
        <w:tab/>
      </w:r>
      <w:r>
        <w:rPr>
          <w:b/>
        </w:rPr>
        <w:tab/>
      </w:r>
      <w:r>
        <w:rPr>
          <w:b/>
        </w:rPr>
        <w:tab/>
      </w:r>
      <w:r>
        <w:rPr>
          <w:b/>
        </w:rPr>
        <w:tab/>
        <w:t xml:space="preserve">                                 М.П.</w:t>
      </w:r>
    </w:p>
    <w:p w:rsidR="00B004E7" w:rsidRDefault="00B004E7" w:rsidP="00B004E7">
      <w:pPr>
        <w:shd w:val="clear" w:color="auto" w:fill="FFFFFF"/>
        <w:tabs>
          <w:tab w:val="left" w:pos="1008"/>
        </w:tabs>
        <w:jc w:val="both"/>
        <w:rPr>
          <w:b/>
        </w:rPr>
      </w:pPr>
      <w:r>
        <w:rPr>
          <w:b/>
        </w:rPr>
        <w:t>«____»______________2023 г.</w:t>
      </w:r>
      <w:r>
        <w:rPr>
          <w:b/>
        </w:rPr>
        <w:tab/>
      </w:r>
      <w:r>
        <w:rPr>
          <w:b/>
        </w:rPr>
        <w:tab/>
      </w:r>
      <w:r>
        <w:rPr>
          <w:b/>
        </w:rPr>
        <w:tab/>
        <w:t xml:space="preserve">                   «___»______________2023 г.</w:t>
      </w:r>
    </w:p>
    <w:p w:rsidR="00B004E7" w:rsidRDefault="00B004E7" w:rsidP="00B004E7">
      <w:pPr>
        <w:widowControl w:val="0"/>
        <w:shd w:val="clear" w:color="auto" w:fill="FFFFFF"/>
        <w:tabs>
          <w:tab w:val="left" w:pos="9854"/>
        </w:tabs>
        <w:ind w:firstLine="284"/>
        <w:jc w:val="right"/>
      </w:pPr>
    </w:p>
    <w:p w:rsidR="00B004E7" w:rsidRDefault="00B004E7" w:rsidP="00B004E7">
      <w:pPr>
        <w:widowControl w:val="0"/>
        <w:shd w:val="clear" w:color="auto" w:fill="FFFFFF"/>
        <w:tabs>
          <w:tab w:val="left" w:pos="9854"/>
        </w:tabs>
        <w:spacing w:before="280"/>
        <w:jc w:val="right"/>
      </w:pPr>
    </w:p>
    <w:p w:rsidR="00B004E7" w:rsidRDefault="00B004E7" w:rsidP="00B004E7">
      <w:pPr>
        <w:widowControl w:val="0"/>
        <w:shd w:val="clear" w:color="auto" w:fill="FFFFFF"/>
        <w:tabs>
          <w:tab w:val="left" w:pos="9854"/>
        </w:tabs>
        <w:spacing w:before="280"/>
        <w:jc w:val="right"/>
      </w:pPr>
    </w:p>
    <w:p w:rsidR="00B004E7" w:rsidRDefault="00B004E7" w:rsidP="00B004E7">
      <w:pPr>
        <w:widowControl w:val="0"/>
        <w:shd w:val="clear" w:color="auto" w:fill="FFFFFF"/>
        <w:tabs>
          <w:tab w:val="left" w:pos="9854"/>
        </w:tabs>
        <w:spacing w:before="280"/>
        <w:jc w:val="right"/>
      </w:pPr>
    </w:p>
    <w:p w:rsidR="00B004E7" w:rsidRDefault="00B004E7" w:rsidP="00B004E7">
      <w:pPr>
        <w:widowControl w:val="0"/>
        <w:shd w:val="clear" w:color="auto" w:fill="FFFFFF"/>
        <w:tabs>
          <w:tab w:val="left" w:pos="9854"/>
        </w:tabs>
        <w:spacing w:before="280"/>
        <w:jc w:val="right"/>
      </w:pPr>
    </w:p>
    <w:p w:rsidR="00B004E7" w:rsidRDefault="00B004E7" w:rsidP="00B004E7">
      <w:pPr>
        <w:widowControl w:val="0"/>
        <w:shd w:val="clear" w:color="auto" w:fill="FFFFFF"/>
        <w:tabs>
          <w:tab w:val="left" w:pos="9854"/>
        </w:tabs>
        <w:spacing w:before="280"/>
        <w:jc w:val="right"/>
      </w:pPr>
    </w:p>
    <w:p w:rsidR="00B004E7" w:rsidRDefault="00B004E7" w:rsidP="00B004E7">
      <w:pPr>
        <w:widowControl w:val="0"/>
        <w:shd w:val="clear" w:color="auto" w:fill="FFFFFF"/>
        <w:tabs>
          <w:tab w:val="left" w:pos="9854"/>
        </w:tabs>
        <w:spacing w:before="280"/>
        <w:jc w:val="right"/>
      </w:pPr>
    </w:p>
    <w:p w:rsidR="00B004E7" w:rsidRDefault="00B004E7" w:rsidP="00B004E7">
      <w:pPr>
        <w:widowControl w:val="0"/>
        <w:shd w:val="clear" w:color="auto" w:fill="FFFFFF"/>
        <w:tabs>
          <w:tab w:val="left" w:pos="9854"/>
        </w:tabs>
        <w:spacing w:before="280"/>
        <w:jc w:val="right"/>
      </w:pPr>
    </w:p>
    <w:p w:rsidR="00B004E7" w:rsidRDefault="00B004E7" w:rsidP="00B004E7">
      <w:pPr>
        <w:widowControl w:val="0"/>
        <w:shd w:val="clear" w:color="auto" w:fill="FFFFFF"/>
        <w:tabs>
          <w:tab w:val="left" w:pos="9854"/>
        </w:tabs>
        <w:spacing w:before="280"/>
        <w:jc w:val="right"/>
      </w:pPr>
    </w:p>
    <w:p w:rsidR="00B004E7" w:rsidRDefault="00B004E7" w:rsidP="00B004E7">
      <w:pPr>
        <w:jc w:val="right"/>
      </w:pPr>
      <w:r>
        <w:lastRenderedPageBreak/>
        <w:t>Приложение № 2</w:t>
      </w:r>
    </w:p>
    <w:p w:rsidR="00B004E7" w:rsidRDefault="00B004E7" w:rsidP="00B004E7">
      <w:pPr>
        <w:shd w:val="clear" w:color="auto" w:fill="FFFFFF"/>
        <w:tabs>
          <w:tab w:val="left" w:pos="9854"/>
        </w:tabs>
        <w:ind w:firstLine="284"/>
        <w:jc w:val="right"/>
      </w:pPr>
      <w:r>
        <w:t>к Договору №</w:t>
      </w:r>
      <w:proofErr w:type="spellStart"/>
      <w:r>
        <w:t>СЕВд</w:t>
      </w:r>
      <w:proofErr w:type="spellEnd"/>
      <w:r>
        <w:t>/23/_______</w:t>
      </w:r>
    </w:p>
    <w:p w:rsidR="00B004E7" w:rsidRDefault="00B004E7" w:rsidP="00B004E7">
      <w:pPr>
        <w:shd w:val="clear" w:color="auto" w:fill="FFFFFF"/>
        <w:tabs>
          <w:tab w:val="left" w:pos="9854"/>
        </w:tabs>
        <w:spacing w:after="280"/>
        <w:ind w:firstLine="284"/>
        <w:jc w:val="right"/>
        <w:rPr>
          <w:b/>
        </w:rPr>
      </w:pPr>
      <w:r>
        <w:t>от «___» _________ 2023 г.</w:t>
      </w:r>
    </w:p>
    <w:p w:rsidR="00B004E7" w:rsidRDefault="00B004E7" w:rsidP="00B004E7">
      <w:pPr>
        <w:shd w:val="clear" w:color="auto" w:fill="FFFFFF"/>
        <w:jc w:val="center"/>
      </w:pPr>
      <w:r>
        <w:rPr>
          <w:b/>
          <w:color w:val="000000"/>
        </w:rPr>
        <w:t>ПЕРЕЧЕНЬ РАБОТ,</w:t>
      </w:r>
    </w:p>
    <w:p w:rsidR="00B004E7" w:rsidRDefault="00B004E7" w:rsidP="00B004E7">
      <w:pPr>
        <w:shd w:val="clear" w:color="auto" w:fill="FFFFFF"/>
        <w:jc w:val="center"/>
      </w:pPr>
      <w:proofErr w:type="gramStart"/>
      <w:r>
        <w:rPr>
          <w:b/>
          <w:color w:val="000000"/>
        </w:rPr>
        <w:t>выполняемых</w:t>
      </w:r>
      <w:proofErr w:type="gramEnd"/>
      <w:r>
        <w:rPr>
          <w:b/>
          <w:color w:val="000000"/>
        </w:rPr>
        <w:t xml:space="preserve"> в объёме технического обслуживания (ТО)</w:t>
      </w:r>
    </w:p>
    <w:p w:rsidR="00B004E7" w:rsidRDefault="00B004E7" w:rsidP="00B004E7">
      <w:pPr>
        <w:shd w:val="clear" w:color="auto" w:fill="FFFFFF"/>
        <w:jc w:val="center"/>
      </w:pPr>
      <w:r>
        <w:rPr>
          <w:b/>
          <w:color w:val="000000"/>
        </w:rPr>
        <w:t xml:space="preserve">грузоподъёмных кранов на контейнерном терминале Архангельск </w:t>
      </w:r>
    </w:p>
    <w:p w:rsidR="00B004E7" w:rsidRDefault="00B004E7" w:rsidP="00B004E7">
      <w:pPr>
        <w:shd w:val="clear" w:color="auto" w:fill="FFFFFF"/>
        <w:jc w:val="center"/>
      </w:pPr>
      <w:r>
        <w:rPr>
          <w:b/>
          <w:color w:val="000000"/>
        </w:rPr>
        <w:t>Периодичность технического обслуживания (ТО):</w:t>
      </w:r>
    </w:p>
    <w:p w:rsidR="00B004E7" w:rsidRDefault="00B004E7" w:rsidP="00B004E7">
      <w:pPr>
        <w:shd w:val="clear" w:color="auto" w:fill="FFFFFF" w:themeFill="background1"/>
        <w:jc w:val="center"/>
      </w:pPr>
      <w:r>
        <w:rPr>
          <w:b/>
          <w:bCs/>
          <w:color w:val="000000" w:themeColor="text1"/>
        </w:rPr>
        <w:t>для кранов г/</w:t>
      </w:r>
      <w:proofErr w:type="spellStart"/>
      <w:proofErr w:type="gramStart"/>
      <w:r>
        <w:rPr>
          <w:b/>
          <w:bCs/>
          <w:color w:val="000000" w:themeColor="text1"/>
        </w:rPr>
        <w:t>п</w:t>
      </w:r>
      <w:proofErr w:type="spellEnd"/>
      <w:proofErr w:type="gramEnd"/>
      <w:r>
        <w:rPr>
          <w:b/>
          <w:bCs/>
          <w:color w:val="000000" w:themeColor="text1"/>
        </w:rPr>
        <w:t xml:space="preserve"> выше 15 т.- 1 раз в 20-25 дней.</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785"/>
        <w:gridCol w:w="5043"/>
      </w:tblGrid>
      <w:tr w:rsidR="00B004E7" w:rsidTr="00B004E7">
        <w:trPr>
          <w:trHeight w:val="313"/>
        </w:trPr>
        <w:tc>
          <w:tcPr>
            <w:tcW w:w="4785" w:type="dxa"/>
            <w:tcBorders>
              <w:top w:val="single" w:sz="4" w:space="0" w:color="000000"/>
              <w:left w:val="single" w:sz="4" w:space="0" w:color="000000"/>
              <w:bottom w:val="single" w:sz="4" w:space="0" w:color="000000"/>
              <w:right w:val="single" w:sz="4" w:space="0" w:color="000000"/>
            </w:tcBorders>
            <w:vAlign w:val="center"/>
          </w:tcPr>
          <w:p w:rsidR="00B004E7" w:rsidRDefault="00B004E7" w:rsidP="00B004E7">
            <w:pPr>
              <w:jc w:val="center"/>
              <w:rPr>
                <w:b/>
              </w:rPr>
            </w:pPr>
            <w:r>
              <w:rPr>
                <w:b/>
              </w:rPr>
              <w:t>Содержание работ</w:t>
            </w:r>
          </w:p>
        </w:tc>
        <w:tc>
          <w:tcPr>
            <w:tcW w:w="5043" w:type="dxa"/>
            <w:tcBorders>
              <w:top w:val="single" w:sz="4" w:space="0" w:color="000000"/>
              <w:left w:val="single" w:sz="4" w:space="0" w:color="000000"/>
              <w:bottom w:val="single" w:sz="4" w:space="0" w:color="000000"/>
              <w:right w:val="single" w:sz="4" w:space="0" w:color="000000"/>
            </w:tcBorders>
            <w:vAlign w:val="center"/>
          </w:tcPr>
          <w:p w:rsidR="00B004E7" w:rsidRDefault="00B004E7" w:rsidP="00B004E7">
            <w:pPr>
              <w:jc w:val="center"/>
              <w:rPr>
                <w:b/>
              </w:rPr>
            </w:pPr>
            <w:r>
              <w:rPr>
                <w:b/>
              </w:rPr>
              <w:t>Технические требования</w:t>
            </w:r>
          </w:p>
        </w:tc>
      </w:tr>
      <w:tr w:rsidR="00B004E7" w:rsidTr="00B004E7">
        <w:trPr>
          <w:trHeight w:val="307"/>
        </w:trPr>
        <w:tc>
          <w:tcPr>
            <w:tcW w:w="9828" w:type="dxa"/>
            <w:gridSpan w:val="2"/>
            <w:tcBorders>
              <w:top w:val="single" w:sz="4" w:space="0" w:color="000000"/>
              <w:left w:val="single" w:sz="4" w:space="0" w:color="000000"/>
              <w:bottom w:val="single" w:sz="4" w:space="0" w:color="000000"/>
              <w:right w:val="single" w:sz="4" w:space="0" w:color="000000"/>
            </w:tcBorders>
            <w:vAlign w:val="center"/>
          </w:tcPr>
          <w:p w:rsidR="00B004E7" w:rsidRDefault="00B004E7" w:rsidP="00B004E7">
            <w:pPr>
              <w:jc w:val="center"/>
              <w:rPr>
                <w:b/>
              </w:rPr>
            </w:pPr>
            <w:r>
              <w:rPr>
                <w:b/>
              </w:rPr>
              <w:t>Техническое обслуживание (ТО)</w:t>
            </w:r>
          </w:p>
        </w:tc>
      </w:tr>
      <w:tr w:rsidR="00B004E7" w:rsidTr="00B004E7">
        <w:trPr>
          <w:trHeight w:val="567"/>
        </w:trPr>
        <w:tc>
          <w:tcPr>
            <w:tcW w:w="4785" w:type="dxa"/>
            <w:tcBorders>
              <w:top w:val="single" w:sz="4" w:space="0" w:color="000000"/>
              <w:left w:val="single" w:sz="4" w:space="0" w:color="000000"/>
              <w:bottom w:val="single" w:sz="4" w:space="0" w:color="000000"/>
              <w:right w:val="single" w:sz="4" w:space="0" w:color="000000"/>
            </w:tcBorders>
            <w:vAlign w:val="center"/>
          </w:tcPr>
          <w:p w:rsidR="00B004E7" w:rsidRDefault="00B004E7" w:rsidP="00B004E7">
            <w:r>
              <w:t>Осмотреть грузовую и ходовую тележки крана и проверить:</w:t>
            </w:r>
          </w:p>
        </w:tc>
        <w:tc>
          <w:tcPr>
            <w:tcW w:w="5043" w:type="dxa"/>
            <w:tcBorders>
              <w:top w:val="single" w:sz="4" w:space="0" w:color="000000"/>
              <w:left w:val="single" w:sz="4" w:space="0" w:color="000000"/>
              <w:bottom w:val="single" w:sz="4" w:space="0" w:color="000000"/>
              <w:right w:val="single" w:sz="4" w:space="0" w:color="000000"/>
            </w:tcBorders>
            <w:vAlign w:val="center"/>
          </w:tcPr>
          <w:p w:rsidR="00B004E7" w:rsidRDefault="00B004E7" w:rsidP="00B004E7"/>
        </w:tc>
      </w:tr>
      <w:tr w:rsidR="00B004E7" w:rsidTr="00B004E7">
        <w:trPr>
          <w:trHeight w:val="567"/>
        </w:trPr>
        <w:tc>
          <w:tcPr>
            <w:tcW w:w="4785" w:type="dxa"/>
            <w:tcBorders>
              <w:top w:val="single" w:sz="4" w:space="0" w:color="000000"/>
              <w:left w:val="single" w:sz="4" w:space="0" w:color="000000"/>
              <w:bottom w:val="single" w:sz="4" w:space="0" w:color="000000"/>
              <w:right w:val="single" w:sz="4" w:space="0" w:color="000000"/>
            </w:tcBorders>
            <w:vAlign w:val="center"/>
          </w:tcPr>
          <w:p w:rsidR="00B004E7" w:rsidRDefault="00B004E7" w:rsidP="00B004E7">
            <w:r>
              <w:t xml:space="preserve">-состояние тормозов и их крепление, проверить наличие масла в </w:t>
            </w:r>
            <w:proofErr w:type="spellStart"/>
            <w:r>
              <w:t>гидротолкателе</w:t>
            </w:r>
            <w:proofErr w:type="spellEnd"/>
            <w:r>
              <w:t>; состояние противоугонных устройств</w:t>
            </w:r>
          </w:p>
        </w:tc>
        <w:tc>
          <w:tcPr>
            <w:tcW w:w="5043" w:type="dxa"/>
            <w:tcBorders>
              <w:top w:val="single" w:sz="4" w:space="0" w:color="000000"/>
              <w:left w:val="single" w:sz="4" w:space="0" w:color="000000"/>
              <w:bottom w:val="single" w:sz="4" w:space="0" w:color="000000"/>
              <w:right w:val="single" w:sz="4" w:space="0" w:color="000000"/>
            </w:tcBorders>
            <w:vAlign w:val="center"/>
          </w:tcPr>
          <w:p w:rsidR="00B004E7" w:rsidRDefault="00B004E7" w:rsidP="00B004E7">
            <w:r>
              <w:t>Равномерный износ накладок допускается до 50% их толщины, неравномерный износ – до 70% толщины в середине и до 50% по краям.</w:t>
            </w:r>
          </w:p>
          <w:p w:rsidR="00B004E7" w:rsidRDefault="00B004E7" w:rsidP="00B004E7">
            <w:r>
              <w:t>В шарнирах тормозов уменьшение диаметра пальцев и осей допускается до 5%. Износ шкива допускается до 50% первоначальной толщины обода.</w:t>
            </w:r>
          </w:p>
        </w:tc>
      </w:tr>
      <w:tr w:rsidR="00B004E7" w:rsidTr="00B004E7">
        <w:trPr>
          <w:trHeight w:val="567"/>
        </w:trPr>
        <w:tc>
          <w:tcPr>
            <w:tcW w:w="4785" w:type="dxa"/>
            <w:tcBorders>
              <w:top w:val="single" w:sz="4" w:space="0" w:color="000000"/>
              <w:left w:val="single" w:sz="4" w:space="0" w:color="000000"/>
              <w:bottom w:val="single" w:sz="4" w:space="0" w:color="000000"/>
              <w:right w:val="single" w:sz="4" w:space="0" w:color="000000"/>
            </w:tcBorders>
            <w:vAlign w:val="center"/>
          </w:tcPr>
          <w:p w:rsidR="00B004E7" w:rsidRDefault="00B004E7" w:rsidP="00B004E7">
            <w:r>
              <w:t>-состояние редукторов и зубчатых передач, в том числе:</w:t>
            </w:r>
          </w:p>
        </w:tc>
        <w:tc>
          <w:tcPr>
            <w:tcW w:w="5043" w:type="dxa"/>
            <w:tcBorders>
              <w:top w:val="single" w:sz="4" w:space="0" w:color="000000"/>
              <w:left w:val="single" w:sz="4" w:space="0" w:color="000000"/>
              <w:bottom w:val="single" w:sz="4" w:space="0" w:color="000000"/>
              <w:right w:val="single" w:sz="4" w:space="0" w:color="000000"/>
            </w:tcBorders>
            <w:vAlign w:val="center"/>
          </w:tcPr>
          <w:p w:rsidR="00B004E7" w:rsidRDefault="00B004E7" w:rsidP="00B004E7">
            <w:r>
              <w:t>Боковой зазор в шпоночных соединениях не допускается; эксплуатация зубчатых соединений допустима при износе зубьев не более 15% первоначальной толщины зубьев для механизмов подъёма и 30% - для остальных механизмов.</w:t>
            </w:r>
          </w:p>
        </w:tc>
      </w:tr>
      <w:tr w:rsidR="00B004E7" w:rsidTr="00B004E7">
        <w:trPr>
          <w:trHeight w:val="278"/>
        </w:trPr>
        <w:tc>
          <w:tcPr>
            <w:tcW w:w="4785" w:type="dxa"/>
            <w:tcBorders>
              <w:top w:val="single" w:sz="4" w:space="0" w:color="000000"/>
              <w:left w:val="single" w:sz="4" w:space="0" w:color="000000"/>
              <w:bottom w:val="single" w:sz="4" w:space="0" w:color="000000"/>
              <w:right w:val="single" w:sz="4" w:space="0" w:color="000000"/>
            </w:tcBorders>
            <w:vAlign w:val="center"/>
          </w:tcPr>
          <w:p w:rsidR="00B004E7" w:rsidRDefault="00B004E7" w:rsidP="00B004E7">
            <w:r>
              <w:t xml:space="preserve">-состояние корпусов и крышек, крепление редукторов, убедиться в отсутствии </w:t>
            </w:r>
            <w:proofErr w:type="spellStart"/>
            <w:r>
              <w:t>подтекания</w:t>
            </w:r>
            <w:proofErr w:type="spellEnd"/>
            <w:r>
              <w:t xml:space="preserve"> смазки и наличия её в редукторах; проверить плотность посадки зубчатых муфт на валах, затяжку болтов</w:t>
            </w:r>
          </w:p>
        </w:tc>
        <w:tc>
          <w:tcPr>
            <w:tcW w:w="5043" w:type="dxa"/>
            <w:tcBorders>
              <w:top w:val="single" w:sz="4" w:space="0" w:color="000000"/>
              <w:left w:val="single" w:sz="4" w:space="0" w:color="000000"/>
              <w:bottom w:val="single" w:sz="4" w:space="0" w:color="000000"/>
              <w:right w:val="single" w:sz="4" w:space="0" w:color="000000"/>
            </w:tcBorders>
            <w:vAlign w:val="center"/>
          </w:tcPr>
          <w:p w:rsidR="00B004E7" w:rsidRDefault="00B004E7" w:rsidP="00B004E7">
            <w:r>
              <w:t xml:space="preserve">Боковые зазоры открытых зубчатых передач не должны превышать значений в зависимости от межцентрового состояния (в </w:t>
            </w:r>
            <w:proofErr w:type="gramStart"/>
            <w:r>
              <w:t>мм</w:t>
            </w:r>
            <w:proofErr w:type="gramEnd"/>
            <w:r>
              <w:t>):</w:t>
            </w:r>
          </w:p>
          <w:p w:rsidR="00B004E7" w:rsidRDefault="00B004E7" w:rsidP="00B004E7">
            <w:r>
              <w:t>до 100 = 0,15 (0,10-0,35);</w:t>
            </w:r>
          </w:p>
          <w:p w:rsidR="00B004E7" w:rsidRDefault="00B004E7" w:rsidP="00B004E7">
            <w:r>
              <w:t>до 200 = 0,20-0,60 (0,12- 0,45);</w:t>
            </w:r>
          </w:p>
          <w:p w:rsidR="00B004E7" w:rsidRDefault="00B004E7" w:rsidP="00B004E7">
            <w:r>
              <w:t>до 400 = 0,25-0,80 (0,16-0,60);</w:t>
            </w:r>
          </w:p>
          <w:p w:rsidR="00B004E7" w:rsidRDefault="00B004E7" w:rsidP="00B004E7">
            <w:r>
              <w:t>до 800 = 0,35-1,10 (0,24-0,85).</w:t>
            </w:r>
          </w:p>
          <w:p w:rsidR="00B004E7" w:rsidRDefault="00B004E7" w:rsidP="00B004E7">
            <w:r>
              <w:t xml:space="preserve">В скобках даны зазоры для закрытых передач. </w:t>
            </w:r>
          </w:p>
          <w:p w:rsidR="00B004E7" w:rsidRDefault="00B004E7" w:rsidP="00B004E7">
            <w:r>
              <w:t>Вследствие износа допускается увеличение первоначального зазора для открытых передач на 200%, а для закрытых – на 150%.</w:t>
            </w:r>
          </w:p>
          <w:p w:rsidR="00B004E7" w:rsidRDefault="00B004E7" w:rsidP="00B004E7">
            <w:proofErr w:type="gramStart"/>
            <w:r>
              <w:t>Радиальный зазор в зацеплении должен быть равен 0,25m (</w:t>
            </w:r>
            <w:proofErr w:type="spellStart"/>
            <w:r>
              <w:t>m</w:t>
            </w:r>
            <w:proofErr w:type="spellEnd"/>
            <w:r>
              <w:t xml:space="preserve"> - модуль); перекос валов в открытых передачах – до 0,001 (1 мм на 1 м длины); трещины у основания зуба не допускаются; площадь повреждения усталостным </w:t>
            </w:r>
            <w:proofErr w:type="spellStart"/>
            <w:r>
              <w:t>выкрашиванием</w:t>
            </w:r>
            <w:proofErr w:type="spellEnd"/>
            <w:r>
              <w:t xml:space="preserve"> (в редукторах) не должна превышать 30% рабочей поверхности зубьев при глубине ямок </w:t>
            </w:r>
            <w:proofErr w:type="spellStart"/>
            <w:r>
              <w:t>выкрашивания</w:t>
            </w:r>
            <w:proofErr w:type="spellEnd"/>
            <w:r>
              <w:t xml:space="preserve"> более 10% толщины зуба.</w:t>
            </w:r>
            <w:proofErr w:type="gramEnd"/>
          </w:p>
        </w:tc>
      </w:tr>
      <w:tr w:rsidR="00B004E7" w:rsidTr="00B004E7">
        <w:trPr>
          <w:trHeight w:val="567"/>
        </w:trPr>
        <w:tc>
          <w:tcPr>
            <w:tcW w:w="4785" w:type="dxa"/>
            <w:tcBorders>
              <w:top w:val="single" w:sz="4" w:space="0" w:color="000000"/>
              <w:left w:val="single" w:sz="4" w:space="0" w:color="000000"/>
              <w:bottom w:val="single" w:sz="4" w:space="0" w:color="000000"/>
              <w:right w:val="single" w:sz="4" w:space="0" w:color="000000"/>
            </w:tcBorders>
            <w:vAlign w:val="center"/>
          </w:tcPr>
          <w:p w:rsidR="00B004E7" w:rsidRDefault="00B004E7" w:rsidP="00B004E7">
            <w:r>
              <w:t>-состояние ходовых колёс и катков</w:t>
            </w:r>
          </w:p>
        </w:tc>
        <w:tc>
          <w:tcPr>
            <w:tcW w:w="5043" w:type="dxa"/>
            <w:tcBorders>
              <w:top w:val="single" w:sz="4" w:space="0" w:color="000000"/>
              <w:left w:val="single" w:sz="4" w:space="0" w:color="000000"/>
              <w:bottom w:val="single" w:sz="4" w:space="0" w:color="000000"/>
              <w:right w:val="single" w:sz="4" w:space="0" w:color="000000"/>
            </w:tcBorders>
            <w:vAlign w:val="center"/>
          </w:tcPr>
          <w:p w:rsidR="00B004E7" w:rsidRDefault="00B004E7" w:rsidP="00B004E7">
            <w:r>
              <w:t xml:space="preserve">Трещины на ходовых колёсах не допускаются; перекос колёс в вертикальной плоскости не допускается. Максимальный износ реборд – до 50% их первоначальной толщины; </w:t>
            </w:r>
            <w:r>
              <w:lastRenderedPageBreak/>
              <w:t>предельный износ по поверхности катания – не более 1,2% первоначального диаметра; разность диаметров колёс не должна превышать 0,2% диаметра колёс.</w:t>
            </w:r>
          </w:p>
        </w:tc>
      </w:tr>
      <w:tr w:rsidR="00B004E7" w:rsidTr="00B004E7">
        <w:trPr>
          <w:trHeight w:val="567"/>
        </w:trPr>
        <w:tc>
          <w:tcPr>
            <w:tcW w:w="4785" w:type="dxa"/>
            <w:tcBorders>
              <w:top w:val="single" w:sz="4" w:space="0" w:color="000000"/>
              <w:left w:val="single" w:sz="4" w:space="0" w:color="000000"/>
              <w:bottom w:val="single" w:sz="4" w:space="0" w:color="000000"/>
              <w:right w:val="single" w:sz="4" w:space="0" w:color="000000"/>
            </w:tcBorders>
            <w:vAlign w:val="center"/>
          </w:tcPr>
          <w:p w:rsidR="00B004E7" w:rsidRDefault="00B004E7" w:rsidP="00B004E7">
            <w:r>
              <w:lastRenderedPageBreak/>
              <w:t>-состояние грузового барабана, в том числе состояние крепления канатов на барабане, корпуса подшипника, правильность укладки каната в ручьи нарезки барабана</w:t>
            </w:r>
          </w:p>
        </w:tc>
        <w:tc>
          <w:tcPr>
            <w:tcW w:w="5043" w:type="dxa"/>
            <w:tcBorders>
              <w:top w:val="single" w:sz="4" w:space="0" w:color="000000"/>
              <w:left w:val="single" w:sz="4" w:space="0" w:color="000000"/>
              <w:bottom w:val="single" w:sz="4" w:space="0" w:color="000000"/>
              <w:right w:val="single" w:sz="4" w:space="0" w:color="000000"/>
            </w:tcBorders>
            <w:vAlign w:val="center"/>
          </w:tcPr>
          <w:p w:rsidR="00B004E7" w:rsidRDefault="00B004E7" w:rsidP="00B004E7">
            <w:r>
              <w:t>Износ стенок барабана допускается не более 20% первоначальной толщины, износ ручья – не более 25% диаметра каната.</w:t>
            </w:r>
          </w:p>
        </w:tc>
      </w:tr>
      <w:tr w:rsidR="00B004E7" w:rsidTr="00B004E7">
        <w:trPr>
          <w:trHeight w:val="567"/>
        </w:trPr>
        <w:tc>
          <w:tcPr>
            <w:tcW w:w="4785" w:type="dxa"/>
            <w:tcBorders>
              <w:top w:val="single" w:sz="4" w:space="0" w:color="000000"/>
              <w:left w:val="single" w:sz="4" w:space="0" w:color="000000"/>
              <w:bottom w:val="single" w:sz="4" w:space="0" w:color="000000"/>
              <w:right w:val="single" w:sz="4" w:space="0" w:color="000000"/>
            </w:tcBorders>
            <w:vAlign w:val="center"/>
          </w:tcPr>
          <w:p w:rsidR="00B004E7" w:rsidRDefault="00B004E7" w:rsidP="00B004E7">
            <w:r>
              <w:t>-состояние канатных блоков</w:t>
            </w:r>
          </w:p>
        </w:tc>
        <w:tc>
          <w:tcPr>
            <w:tcW w:w="5043" w:type="dxa"/>
            <w:tcBorders>
              <w:top w:val="single" w:sz="4" w:space="0" w:color="000000"/>
              <w:left w:val="single" w:sz="4" w:space="0" w:color="000000"/>
              <w:bottom w:val="single" w:sz="4" w:space="0" w:color="000000"/>
              <w:right w:val="single" w:sz="4" w:space="0" w:color="000000"/>
            </w:tcBorders>
            <w:vAlign w:val="center"/>
          </w:tcPr>
          <w:p w:rsidR="00B004E7" w:rsidRDefault="00B004E7" w:rsidP="00B004E7">
            <w:r>
              <w:t>Вращение блоков должно быть свободным; износ блоков по стенке ручья допускается не более 20% от первоначальной толщины; увеличение радиуса ручья – не более 25% диаметра каната.</w:t>
            </w:r>
          </w:p>
        </w:tc>
      </w:tr>
      <w:tr w:rsidR="00B004E7" w:rsidTr="00B004E7">
        <w:trPr>
          <w:trHeight w:val="567"/>
        </w:trPr>
        <w:tc>
          <w:tcPr>
            <w:tcW w:w="4785" w:type="dxa"/>
            <w:tcBorders>
              <w:top w:val="single" w:sz="4" w:space="0" w:color="000000"/>
              <w:left w:val="single" w:sz="4" w:space="0" w:color="000000"/>
              <w:bottom w:val="single" w:sz="4" w:space="0" w:color="000000"/>
              <w:right w:val="single" w:sz="4" w:space="0" w:color="000000"/>
            </w:tcBorders>
            <w:vAlign w:val="center"/>
          </w:tcPr>
          <w:p w:rsidR="00B004E7" w:rsidRDefault="00B004E7" w:rsidP="00B004E7">
            <w:r>
              <w:t>-состояние грузовых канатов, в том числе надёжность их закрепления, равномерность натяжения ветвей</w:t>
            </w:r>
          </w:p>
        </w:tc>
        <w:tc>
          <w:tcPr>
            <w:tcW w:w="5043" w:type="dxa"/>
            <w:tcBorders>
              <w:top w:val="single" w:sz="4" w:space="0" w:color="000000"/>
              <w:left w:val="single" w:sz="4" w:space="0" w:color="000000"/>
              <w:bottom w:val="single" w:sz="4" w:space="0" w:color="000000"/>
              <w:right w:val="single" w:sz="4" w:space="0" w:color="000000"/>
            </w:tcBorders>
            <w:vAlign w:val="center"/>
          </w:tcPr>
          <w:p w:rsidR="00B004E7" w:rsidRDefault="00B004E7" w:rsidP="00B004E7">
            <w:r>
              <w:t>В соответствии с требованиями правил промышленной безопасности</w:t>
            </w:r>
          </w:p>
        </w:tc>
      </w:tr>
      <w:tr w:rsidR="00B004E7" w:rsidTr="00B004E7">
        <w:trPr>
          <w:trHeight w:val="567"/>
        </w:trPr>
        <w:tc>
          <w:tcPr>
            <w:tcW w:w="4785" w:type="dxa"/>
            <w:tcBorders>
              <w:top w:val="single" w:sz="4" w:space="0" w:color="000000"/>
              <w:left w:val="single" w:sz="4" w:space="0" w:color="000000"/>
              <w:bottom w:val="single" w:sz="4" w:space="0" w:color="000000"/>
              <w:right w:val="single" w:sz="4" w:space="0" w:color="000000"/>
            </w:tcBorders>
            <w:vAlign w:val="center"/>
          </w:tcPr>
          <w:p w:rsidR="00B004E7" w:rsidRDefault="00B004E7" w:rsidP="00B004E7">
            <w:r>
              <w:t xml:space="preserve">-состояние </w:t>
            </w:r>
            <w:proofErr w:type="spellStart"/>
            <w:r>
              <w:t>подтележечных</w:t>
            </w:r>
            <w:proofErr w:type="spellEnd"/>
            <w:r>
              <w:t xml:space="preserve"> рельсов</w:t>
            </w:r>
          </w:p>
        </w:tc>
        <w:tc>
          <w:tcPr>
            <w:tcW w:w="5043" w:type="dxa"/>
            <w:tcBorders>
              <w:top w:val="single" w:sz="4" w:space="0" w:color="000000"/>
              <w:left w:val="single" w:sz="4" w:space="0" w:color="000000"/>
              <w:bottom w:val="single" w:sz="4" w:space="0" w:color="000000"/>
              <w:right w:val="single" w:sz="4" w:space="0" w:color="000000"/>
            </w:tcBorders>
            <w:vAlign w:val="center"/>
          </w:tcPr>
          <w:p w:rsidR="00B004E7" w:rsidRDefault="00B004E7" w:rsidP="00B004E7">
            <w:r>
              <w:t>Крепление рельсов должно быть надёжным; размер колеи должен соблюдаться по всей длине рельсов.</w:t>
            </w:r>
          </w:p>
        </w:tc>
      </w:tr>
      <w:tr w:rsidR="00B004E7" w:rsidTr="00B004E7">
        <w:trPr>
          <w:trHeight w:val="567"/>
        </w:trPr>
        <w:tc>
          <w:tcPr>
            <w:tcW w:w="4785" w:type="dxa"/>
            <w:tcBorders>
              <w:top w:val="single" w:sz="4" w:space="0" w:color="000000"/>
              <w:left w:val="single" w:sz="4" w:space="0" w:color="000000"/>
              <w:bottom w:val="single" w:sz="4" w:space="0" w:color="000000"/>
              <w:right w:val="single" w:sz="4" w:space="0" w:color="000000"/>
            </w:tcBorders>
            <w:vAlign w:val="center"/>
          </w:tcPr>
          <w:p w:rsidR="00B004E7" w:rsidRDefault="00B004E7" w:rsidP="00B004E7">
            <w:r>
              <w:t>-состояние металлоконструкций</w:t>
            </w:r>
          </w:p>
        </w:tc>
        <w:tc>
          <w:tcPr>
            <w:tcW w:w="5043" w:type="dxa"/>
            <w:tcBorders>
              <w:top w:val="single" w:sz="4" w:space="0" w:color="000000"/>
              <w:left w:val="single" w:sz="4" w:space="0" w:color="000000"/>
              <w:bottom w:val="single" w:sz="4" w:space="0" w:color="000000"/>
              <w:right w:val="single" w:sz="4" w:space="0" w:color="000000"/>
            </w:tcBorders>
            <w:vAlign w:val="center"/>
          </w:tcPr>
          <w:p w:rsidR="00B004E7" w:rsidRDefault="00B004E7" w:rsidP="00B004E7">
            <w:proofErr w:type="gramStart"/>
            <w:r>
              <w:t>Трещины всех видов на главных и вспомогательных элементах не допускаются; уменьшение толщины металла или поперечного сечения элемента вследствие коррозии допускается не более 15% для основных (несущих) элементов и 30% - для вспомогательных; местные вмятины балок мостов и опор допускается не более трёх толщин стенок при длине их не более 10-толщин.</w:t>
            </w:r>
            <w:proofErr w:type="gramEnd"/>
            <w:r>
              <w:t xml:space="preserve"> Болтовые крепления частей (элементов, секций) металлоконструкций</w:t>
            </w:r>
            <w:proofErr w:type="gramStart"/>
            <w:r>
              <w:t xml:space="preserve"> ,</w:t>
            </w:r>
            <w:proofErr w:type="gramEnd"/>
            <w:r>
              <w:t xml:space="preserve"> а также с опорными стойками должны быть надежными. Болты (гайки) должны быть затянуты усилием, создающим момент в соответствии с техническими условиями завода-изготовителя. На выполнение работ, связанных с проверкой надёжности крепления болтовых соединений, должен оформляться наряд-допуск на право выхода на проходные галереи козлового крана, определяющий условия безопасного производства работ.</w:t>
            </w:r>
          </w:p>
        </w:tc>
      </w:tr>
      <w:tr w:rsidR="00B004E7" w:rsidTr="00B004E7">
        <w:trPr>
          <w:trHeight w:val="567"/>
        </w:trPr>
        <w:tc>
          <w:tcPr>
            <w:tcW w:w="4785" w:type="dxa"/>
            <w:tcBorders>
              <w:top w:val="single" w:sz="4" w:space="0" w:color="000000"/>
              <w:left w:val="single" w:sz="4" w:space="0" w:color="000000"/>
              <w:bottom w:val="single" w:sz="4" w:space="0" w:color="000000"/>
              <w:right w:val="single" w:sz="4" w:space="0" w:color="000000"/>
            </w:tcBorders>
            <w:vAlign w:val="center"/>
          </w:tcPr>
          <w:p w:rsidR="00B004E7" w:rsidRDefault="00B004E7" w:rsidP="00B004E7">
            <w:r>
              <w:t>Осмотреть электрооборудование и проверить:</w:t>
            </w:r>
          </w:p>
        </w:tc>
        <w:tc>
          <w:tcPr>
            <w:tcW w:w="5043" w:type="dxa"/>
            <w:tcBorders>
              <w:top w:val="single" w:sz="4" w:space="0" w:color="000000"/>
              <w:left w:val="single" w:sz="4" w:space="0" w:color="000000"/>
              <w:bottom w:val="single" w:sz="4" w:space="0" w:color="000000"/>
              <w:right w:val="single" w:sz="4" w:space="0" w:color="000000"/>
            </w:tcBorders>
            <w:vAlign w:val="center"/>
          </w:tcPr>
          <w:p w:rsidR="00B004E7" w:rsidRDefault="00B004E7" w:rsidP="00B004E7">
            <w:r>
              <w:t>В соответствии с ПУЭ</w:t>
            </w:r>
          </w:p>
        </w:tc>
      </w:tr>
      <w:tr w:rsidR="00B004E7" w:rsidTr="00B004E7">
        <w:trPr>
          <w:trHeight w:val="567"/>
        </w:trPr>
        <w:tc>
          <w:tcPr>
            <w:tcW w:w="4785" w:type="dxa"/>
            <w:tcBorders>
              <w:top w:val="single" w:sz="4" w:space="0" w:color="000000"/>
              <w:left w:val="single" w:sz="4" w:space="0" w:color="000000"/>
              <w:bottom w:val="single" w:sz="4" w:space="0" w:color="000000"/>
              <w:right w:val="single" w:sz="4" w:space="0" w:color="000000"/>
            </w:tcBorders>
            <w:vAlign w:val="center"/>
          </w:tcPr>
          <w:p w:rsidR="00B004E7" w:rsidRDefault="00B004E7" w:rsidP="00B004E7">
            <w:r>
              <w:t>-состояние электродвигателей</w:t>
            </w:r>
          </w:p>
        </w:tc>
        <w:tc>
          <w:tcPr>
            <w:tcW w:w="5043" w:type="dxa"/>
            <w:tcBorders>
              <w:top w:val="single" w:sz="4" w:space="0" w:color="000000"/>
              <w:left w:val="single" w:sz="4" w:space="0" w:color="000000"/>
              <w:bottom w:val="single" w:sz="4" w:space="0" w:color="000000"/>
              <w:right w:val="single" w:sz="4" w:space="0" w:color="000000"/>
            </w:tcBorders>
            <w:vAlign w:val="center"/>
          </w:tcPr>
          <w:p w:rsidR="00B004E7" w:rsidRDefault="00B004E7" w:rsidP="00B004E7">
            <w:r>
              <w:t xml:space="preserve">Электродвигатели должны быть надёжно закреплены на раме механизма, защищены от попадания воды, масла, грязи; все крышки должны быть плотно закрыты; подшипники должны быть исправны; контактные кольца должны быть чистыми, без нагара, работать без биения; состояние изоляции обмоток должно быть хорошим, без повреждений; сопротивление изоляции – в соответствии с </w:t>
            </w:r>
            <w:r>
              <w:lastRenderedPageBreak/>
              <w:t>нормативом; работа с перегревом корпуса (60-70 град</w:t>
            </w:r>
            <w:proofErr w:type="gramStart"/>
            <w:r>
              <w:t>.С</w:t>
            </w:r>
            <w:proofErr w:type="gramEnd"/>
            <w:r>
              <w:t>) не допускается.</w:t>
            </w:r>
          </w:p>
        </w:tc>
      </w:tr>
      <w:tr w:rsidR="00B004E7" w:rsidTr="00B004E7">
        <w:trPr>
          <w:trHeight w:val="567"/>
        </w:trPr>
        <w:tc>
          <w:tcPr>
            <w:tcW w:w="4785" w:type="dxa"/>
            <w:tcBorders>
              <w:top w:val="single" w:sz="4" w:space="0" w:color="000000"/>
              <w:left w:val="single" w:sz="4" w:space="0" w:color="000000"/>
              <w:bottom w:val="single" w:sz="4" w:space="0" w:color="000000"/>
              <w:right w:val="single" w:sz="4" w:space="0" w:color="000000"/>
            </w:tcBorders>
            <w:vAlign w:val="center"/>
          </w:tcPr>
          <w:p w:rsidR="00B004E7" w:rsidRDefault="00B004E7" w:rsidP="00B004E7">
            <w:r>
              <w:lastRenderedPageBreak/>
              <w:t>-осмотреть электропроводку</w:t>
            </w:r>
          </w:p>
        </w:tc>
        <w:tc>
          <w:tcPr>
            <w:tcW w:w="5043" w:type="dxa"/>
            <w:tcBorders>
              <w:top w:val="single" w:sz="4" w:space="0" w:color="000000"/>
              <w:left w:val="single" w:sz="4" w:space="0" w:color="000000"/>
              <w:bottom w:val="single" w:sz="4" w:space="0" w:color="000000"/>
              <w:right w:val="single" w:sz="4" w:space="0" w:color="000000"/>
            </w:tcBorders>
            <w:vAlign w:val="center"/>
          </w:tcPr>
          <w:p w:rsidR="00B004E7" w:rsidRDefault="00B004E7" w:rsidP="00B004E7">
            <w:r>
              <w:t>Электропроводка должна быть защищена от попадания грязи, влаги и др.; контакты в местах соединения проводов должны быть исправны и надёжно закреплены.</w:t>
            </w:r>
          </w:p>
        </w:tc>
      </w:tr>
      <w:tr w:rsidR="00B004E7" w:rsidTr="00B004E7">
        <w:trPr>
          <w:trHeight w:val="567"/>
        </w:trPr>
        <w:tc>
          <w:tcPr>
            <w:tcW w:w="4785" w:type="dxa"/>
            <w:tcBorders>
              <w:top w:val="single" w:sz="4" w:space="0" w:color="000000"/>
              <w:left w:val="single" w:sz="4" w:space="0" w:color="000000"/>
              <w:bottom w:val="single" w:sz="4" w:space="0" w:color="000000"/>
              <w:right w:val="single" w:sz="4" w:space="0" w:color="000000"/>
            </w:tcBorders>
            <w:vAlign w:val="center"/>
          </w:tcPr>
          <w:p w:rsidR="00B004E7" w:rsidRDefault="00B004E7" w:rsidP="00B004E7">
            <w:r>
              <w:t>-осмотреть электроаппаратуру</w:t>
            </w:r>
          </w:p>
        </w:tc>
        <w:tc>
          <w:tcPr>
            <w:tcW w:w="5043" w:type="dxa"/>
            <w:tcBorders>
              <w:top w:val="single" w:sz="4" w:space="0" w:color="000000"/>
              <w:left w:val="single" w:sz="4" w:space="0" w:color="000000"/>
              <w:bottom w:val="single" w:sz="4" w:space="0" w:color="000000"/>
              <w:right w:val="single" w:sz="4" w:space="0" w:color="000000"/>
            </w:tcBorders>
            <w:vAlign w:val="center"/>
          </w:tcPr>
          <w:p w:rsidR="00B004E7" w:rsidRDefault="00B004E7" w:rsidP="00B004E7">
            <w:r>
              <w:t xml:space="preserve">Все трущиеся детали должны быть смазаны, контакты и кулачки очищены от нагара, </w:t>
            </w:r>
            <w:proofErr w:type="spellStart"/>
            <w:r>
              <w:t>оплавлений</w:t>
            </w:r>
            <w:proofErr w:type="spellEnd"/>
            <w:r>
              <w:t>, грязи; наличие повреждений не допускается.</w:t>
            </w:r>
          </w:p>
        </w:tc>
      </w:tr>
      <w:tr w:rsidR="00B004E7" w:rsidTr="00B004E7">
        <w:trPr>
          <w:trHeight w:val="567"/>
        </w:trPr>
        <w:tc>
          <w:tcPr>
            <w:tcW w:w="4785" w:type="dxa"/>
            <w:tcBorders>
              <w:top w:val="single" w:sz="4" w:space="0" w:color="000000"/>
              <w:left w:val="single" w:sz="4" w:space="0" w:color="000000"/>
              <w:bottom w:val="single" w:sz="4" w:space="0" w:color="000000"/>
              <w:right w:val="single" w:sz="4" w:space="0" w:color="000000"/>
            </w:tcBorders>
            <w:vAlign w:val="center"/>
          </w:tcPr>
          <w:p w:rsidR="00B004E7" w:rsidRDefault="00B004E7" w:rsidP="00B004E7">
            <w:r>
              <w:t>-осмотреть сопротивления</w:t>
            </w:r>
          </w:p>
        </w:tc>
        <w:tc>
          <w:tcPr>
            <w:tcW w:w="5043" w:type="dxa"/>
            <w:tcBorders>
              <w:top w:val="single" w:sz="4" w:space="0" w:color="000000"/>
              <w:left w:val="single" w:sz="4" w:space="0" w:color="000000"/>
              <w:bottom w:val="single" w:sz="4" w:space="0" w:color="000000"/>
              <w:right w:val="single" w:sz="4" w:space="0" w:color="000000"/>
            </w:tcBorders>
            <w:vAlign w:val="center"/>
          </w:tcPr>
          <w:p w:rsidR="00B004E7" w:rsidRDefault="00B004E7" w:rsidP="00B004E7">
            <w:r>
              <w:t>Перегрев сопротивлений не допускается; сопротивления не должны быть загрязнёнными и подвергаться резким ударам, должны быть исправными, иметь надёжный конта</w:t>
            </w:r>
            <w:proofErr w:type="gramStart"/>
            <w:r>
              <w:t>кт с пр</w:t>
            </w:r>
            <w:proofErr w:type="gramEnd"/>
            <w:r>
              <w:t>оводниками и хорошее охлаждение. Наличие окалины и тёмного цвета материала сопротивлений указывает на перегрев во время работы.</w:t>
            </w:r>
          </w:p>
        </w:tc>
      </w:tr>
    </w:tbl>
    <w:p w:rsidR="00FC2277" w:rsidRPr="00FC2277" w:rsidRDefault="00FC2277" w:rsidP="00FC2277">
      <w:pPr>
        <w:shd w:val="clear" w:color="auto" w:fill="FFFFFF"/>
        <w:ind w:firstLine="709"/>
        <w:jc w:val="both"/>
        <w:rPr>
          <w:spacing w:val="-3"/>
        </w:rPr>
      </w:pPr>
      <w:r w:rsidRPr="00FC2277">
        <w:t xml:space="preserve">При проведении технического обслуживания так же необходимо обязательно </w:t>
      </w:r>
      <w:r w:rsidRPr="00FC2277">
        <w:rPr>
          <w:spacing w:val="-3"/>
        </w:rPr>
        <w:t>производить:</w:t>
      </w:r>
    </w:p>
    <w:p w:rsidR="00FC2277" w:rsidRPr="00FC2277" w:rsidRDefault="00FC2277" w:rsidP="00FC2277">
      <w:pPr>
        <w:shd w:val="clear" w:color="auto" w:fill="FFFFFF"/>
        <w:ind w:firstLine="709"/>
        <w:jc w:val="both"/>
      </w:pPr>
      <w:r w:rsidRPr="00FC2277">
        <w:rPr>
          <w:spacing w:val="-3"/>
        </w:rPr>
        <w:t xml:space="preserve">- </w:t>
      </w:r>
      <w:r w:rsidRPr="00FC2277">
        <w:t>очистку, смазку основных рабочих узлов крана;</w:t>
      </w:r>
    </w:p>
    <w:p w:rsidR="00FC2277" w:rsidRPr="00FC2277" w:rsidRDefault="00FC2277" w:rsidP="00FC2277">
      <w:pPr>
        <w:widowControl w:val="0"/>
        <w:shd w:val="clear" w:color="auto" w:fill="FFFFFF"/>
        <w:tabs>
          <w:tab w:val="left" w:pos="1430"/>
        </w:tabs>
        <w:suppressAutoHyphens w:val="0"/>
        <w:autoSpaceDE w:val="0"/>
        <w:autoSpaceDN w:val="0"/>
        <w:adjustRightInd w:val="0"/>
        <w:ind w:left="720"/>
        <w:jc w:val="both"/>
      </w:pPr>
      <w:r w:rsidRPr="00FC2277">
        <w:t>- проверку надежности крепления соединений, регулировку, подтяжку и мелкий ремонт;</w:t>
      </w:r>
    </w:p>
    <w:p w:rsidR="00FC2277" w:rsidRPr="00FC2277" w:rsidRDefault="00FC2277" w:rsidP="00FC2277">
      <w:pPr>
        <w:shd w:val="clear" w:color="auto" w:fill="FFFFFF"/>
        <w:ind w:firstLine="709"/>
        <w:jc w:val="both"/>
      </w:pPr>
      <w:r w:rsidRPr="00FC2277">
        <w:t>- наладку и регулировку оборудования;</w:t>
      </w:r>
    </w:p>
    <w:p w:rsidR="00FC2277" w:rsidRPr="00FC2277" w:rsidRDefault="00FC2277" w:rsidP="00FC2277">
      <w:pPr>
        <w:shd w:val="clear" w:color="auto" w:fill="FFFFFF"/>
        <w:ind w:firstLine="709"/>
        <w:jc w:val="both"/>
        <w:rPr>
          <w:spacing w:val="-1"/>
        </w:rPr>
      </w:pPr>
      <w:r w:rsidRPr="00FC2277">
        <w:rPr>
          <w:spacing w:val="-1"/>
        </w:rPr>
        <w:t xml:space="preserve">- </w:t>
      </w:r>
      <w:r w:rsidRPr="00FC2277">
        <w:t>подготовку к сезонной эксплуатации.</w:t>
      </w:r>
    </w:p>
    <w:p w:rsidR="00B004E7" w:rsidRDefault="00B004E7" w:rsidP="00B004E7">
      <w:pPr>
        <w:shd w:val="clear" w:color="auto" w:fill="FFFFFF"/>
        <w:ind w:firstLine="709"/>
        <w:jc w:val="both"/>
      </w:pPr>
      <w:r>
        <w:t>Подробная информация о проделанной Работе в процессе технического обслуживания и эксплуатации должна отображаться в журналах учета результата осмотра, технического обслуживания и ремонта погрузочно-разгрузочных машин.</w:t>
      </w:r>
    </w:p>
    <w:p w:rsidR="00B004E7" w:rsidRDefault="00B004E7" w:rsidP="00B004E7">
      <w:pPr>
        <w:ind w:firstLine="709"/>
        <w:jc w:val="both"/>
      </w:pPr>
      <w:r>
        <w:t>В случае обнаружения в ходе выполнения ТО отклонений от требований норм требуется устранить выявленные нарушения.</w:t>
      </w:r>
    </w:p>
    <w:p w:rsidR="00B004E7" w:rsidRDefault="00B004E7" w:rsidP="00B004E7">
      <w:pPr>
        <w:widowControl w:val="0"/>
        <w:shd w:val="clear" w:color="auto" w:fill="FFFFFF"/>
        <w:tabs>
          <w:tab w:val="left" w:pos="1430"/>
        </w:tabs>
        <w:spacing w:before="14"/>
        <w:ind w:firstLine="709"/>
        <w:jc w:val="both"/>
      </w:pPr>
      <w:r>
        <w:rPr>
          <w:b/>
        </w:rPr>
        <w:t>4. Организация сезонного обслуживания (</w:t>
      </w:r>
      <w:proofErr w:type="gramStart"/>
      <w:r>
        <w:rPr>
          <w:b/>
        </w:rPr>
        <w:t>СО</w:t>
      </w:r>
      <w:proofErr w:type="gramEnd"/>
      <w:r>
        <w:rPr>
          <w:b/>
        </w:rPr>
        <w:t>) грузоподъёмных механизмов.</w:t>
      </w:r>
    </w:p>
    <w:p w:rsidR="00B004E7" w:rsidRDefault="00B004E7" w:rsidP="00B004E7">
      <w:pPr>
        <w:ind w:firstLine="709"/>
        <w:jc w:val="both"/>
      </w:pPr>
      <w:r>
        <w:t>4.1. Перечень Работ, выполняемых в объёме сезонного обслуживания (</w:t>
      </w:r>
      <w:proofErr w:type="gramStart"/>
      <w:r>
        <w:t>СО</w:t>
      </w:r>
      <w:proofErr w:type="gramEnd"/>
      <w:r>
        <w:t>) грузоподъёмных механизмов включает в себя перечень Работ технического обслуживания (ТО). Дополнительно производится:</w:t>
      </w:r>
    </w:p>
    <w:p w:rsidR="00B004E7" w:rsidRDefault="00B004E7" w:rsidP="00B004E7">
      <w:pPr>
        <w:ind w:firstLine="709"/>
        <w:jc w:val="both"/>
      </w:pPr>
      <w:r>
        <w:t>- восстановление заземления, стыковых заземляющих перемычек;</w:t>
      </w:r>
    </w:p>
    <w:p w:rsidR="00B004E7" w:rsidRDefault="00B004E7" w:rsidP="00B004E7">
      <w:pPr>
        <w:ind w:firstLine="709"/>
        <w:jc w:val="both"/>
      </w:pPr>
      <w:r>
        <w:t>- очистка механизмов и элементов металлоконструкций от пыли и грязи;</w:t>
      </w:r>
    </w:p>
    <w:p w:rsidR="00B004E7" w:rsidRDefault="00B004E7" w:rsidP="00B004E7">
      <w:pPr>
        <w:ind w:firstLine="709"/>
        <w:jc w:val="both"/>
      </w:pPr>
      <w:r>
        <w:t>- при необходимости - покраска мест с повреждённым покрытием;</w:t>
      </w:r>
    </w:p>
    <w:p w:rsidR="00B004E7" w:rsidRDefault="00B004E7" w:rsidP="00B004E7">
      <w:pPr>
        <w:ind w:firstLine="709"/>
        <w:jc w:val="both"/>
      </w:pPr>
      <w:r>
        <w:t>- замена масла в механизмах;</w:t>
      </w:r>
    </w:p>
    <w:p w:rsidR="00B004E7" w:rsidRDefault="00B004E7" w:rsidP="00B004E7">
      <w:pPr>
        <w:ind w:firstLine="709"/>
        <w:jc w:val="both"/>
      </w:pPr>
      <w:r>
        <w:t>- восстановление утепления кабин, проверка отопительных приборов.</w:t>
      </w:r>
    </w:p>
    <w:p w:rsidR="00B004E7" w:rsidRDefault="00B004E7" w:rsidP="00B004E7">
      <w:pPr>
        <w:ind w:firstLine="709"/>
        <w:jc w:val="both"/>
      </w:pPr>
    </w:p>
    <w:p w:rsidR="00B004E7" w:rsidRDefault="00B004E7" w:rsidP="00B004E7">
      <w:pPr>
        <w:keepNext/>
        <w:keepLines/>
        <w:ind w:firstLine="709"/>
        <w:jc w:val="both"/>
        <w:rPr>
          <w:b/>
        </w:rPr>
      </w:pPr>
      <w:r>
        <w:rPr>
          <w:b/>
        </w:rPr>
        <w:t xml:space="preserve">5. Рабочее время обслуживания объектов Заказчика. </w:t>
      </w:r>
    </w:p>
    <w:p w:rsidR="00B004E7" w:rsidRDefault="00B004E7" w:rsidP="00B004E7">
      <w:pPr>
        <w:keepNext/>
        <w:keepLines/>
        <w:ind w:firstLine="709"/>
        <w:jc w:val="both"/>
      </w:pPr>
      <w:r>
        <w:t xml:space="preserve">5.1. </w:t>
      </w:r>
      <w:r w:rsidRPr="007465C7">
        <w:t xml:space="preserve">Исполнитель должен обеспечивать проведение работ на объектах Заказчика с момента подачи заявки и </w:t>
      </w:r>
      <w:r w:rsidRPr="007465C7">
        <w:rPr>
          <w:color w:val="000000" w:themeColor="text1"/>
        </w:rPr>
        <w:t>по согласованию с Заказчиком</w:t>
      </w:r>
      <w:r w:rsidRPr="007465C7">
        <w:t>.</w:t>
      </w:r>
      <w:r>
        <w:t xml:space="preserve"> </w:t>
      </w:r>
    </w:p>
    <w:p w:rsidR="00B004E7" w:rsidRDefault="00B004E7" w:rsidP="00B004E7">
      <w:pPr>
        <w:shd w:val="clear" w:color="auto" w:fill="FFFFFF"/>
        <w:ind w:right="-1" w:firstLine="709"/>
        <w:jc w:val="both"/>
      </w:pPr>
      <w:r>
        <w:t>5.2. Работы выполняются без остановки действующего предприятия с соблюдением технологии действующего предприятия, обеспечения Работы грузоподъёмных механизмов (не выведенных в ремонт), автотранспорта.</w:t>
      </w:r>
    </w:p>
    <w:p w:rsidR="00B004E7" w:rsidRDefault="00B004E7" w:rsidP="00B004E7">
      <w:pPr>
        <w:shd w:val="clear" w:color="auto" w:fill="FFFFFF"/>
        <w:ind w:right="-1" w:firstLine="709"/>
        <w:jc w:val="both"/>
      </w:pPr>
      <w:r>
        <w:t xml:space="preserve">5.3. </w:t>
      </w:r>
      <w:r w:rsidRPr="00EF2EAC">
        <w:t>Время начала выполнения н</w:t>
      </w:r>
      <w:r>
        <w:t>епланового ремонта: не позднее 8</w:t>
      </w:r>
      <w:r w:rsidRPr="00EF2EAC">
        <w:t xml:space="preserve"> (</w:t>
      </w:r>
      <w:r>
        <w:t>восьми</w:t>
      </w:r>
      <w:r w:rsidRPr="00EF2EAC">
        <w:t>)</w:t>
      </w:r>
      <w:r>
        <w:t xml:space="preserve"> часов со времени подачи заявки,</w:t>
      </w:r>
      <w:r w:rsidRPr="002B7D66">
        <w:rPr>
          <w:color w:val="000000" w:themeColor="text1"/>
        </w:rPr>
        <w:t xml:space="preserve"> либо по согласованию с Заказчиком.</w:t>
      </w:r>
    </w:p>
    <w:p w:rsidR="00B004E7" w:rsidRDefault="00B004E7" w:rsidP="00B004E7">
      <w:pPr>
        <w:shd w:val="clear" w:color="auto" w:fill="FFFFFF"/>
        <w:spacing w:line="288" w:lineRule="auto"/>
        <w:ind w:left="1070" w:right="480"/>
        <w:jc w:val="both"/>
        <w:rPr>
          <w:b/>
        </w:rPr>
      </w:pPr>
    </w:p>
    <w:p w:rsidR="00B004E7" w:rsidRDefault="00B004E7" w:rsidP="00B004E7">
      <w:pPr>
        <w:shd w:val="clear" w:color="auto" w:fill="FFFFFF" w:themeFill="background1"/>
        <w:spacing w:line="288" w:lineRule="auto"/>
        <w:ind w:left="1440" w:right="480"/>
        <w:rPr>
          <w:b/>
          <w:bCs/>
        </w:rPr>
      </w:pPr>
      <w:r>
        <w:rPr>
          <w:b/>
          <w:bCs/>
        </w:rPr>
        <w:t xml:space="preserve">     ОРИЕНТИРОВОЧНЫЙ ПЕРЕЧЕНЬ РАБОТ, </w:t>
      </w:r>
    </w:p>
    <w:p w:rsidR="00B004E7" w:rsidRDefault="00B004E7" w:rsidP="00B004E7">
      <w:pPr>
        <w:shd w:val="clear" w:color="auto" w:fill="FFFFFF"/>
        <w:spacing w:line="288" w:lineRule="auto"/>
        <w:ind w:right="480"/>
        <w:rPr>
          <w:b/>
        </w:rPr>
      </w:pPr>
      <w:r>
        <w:rPr>
          <w:b/>
        </w:rPr>
        <w:t>выполняемых в объеме текущего ремонта (</w:t>
      </w:r>
      <w:proofErr w:type="gramStart"/>
      <w:r>
        <w:rPr>
          <w:b/>
        </w:rPr>
        <w:t>ТР</w:t>
      </w:r>
      <w:proofErr w:type="gramEnd"/>
      <w:r>
        <w:rPr>
          <w:b/>
        </w:rPr>
        <w:t>) грузоподъемных механизмов.</w:t>
      </w: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96"/>
        <w:gridCol w:w="2606"/>
        <w:gridCol w:w="6268"/>
      </w:tblGrid>
      <w:tr w:rsidR="00B004E7" w:rsidTr="00B004E7">
        <w:tc>
          <w:tcPr>
            <w:tcW w:w="696" w:type="dxa"/>
            <w:tcBorders>
              <w:top w:val="single" w:sz="4" w:space="0" w:color="000000"/>
              <w:left w:val="single" w:sz="4" w:space="0" w:color="000000"/>
              <w:bottom w:val="single" w:sz="4" w:space="0" w:color="000000"/>
              <w:right w:val="single" w:sz="4" w:space="0" w:color="000000"/>
            </w:tcBorders>
            <w:vAlign w:val="center"/>
          </w:tcPr>
          <w:p w:rsidR="00B004E7" w:rsidRDefault="00B004E7" w:rsidP="00B004E7">
            <w:pPr>
              <w:jc w:val="center"/>
            </w:pPr>
            <w:r>
              <w:lastRenderedPageBreak/>
              <w:t xml:space="preserve">№ </w:t>
            </w:r>
            <w:proofErr w:type="spellStart"/>
            <w:proofErr w:type="gramStart"/>
            <w:r>
              <w:t>п</w:t>
            </w:r>
            <w:proofErr w:type="spellEnd"/>
            <w:proofErr w:type="gramEnd"/>
            <w:r>
              <w:t>/</w:t>
            </w:r>
            <w:proofErr w:type="spellStart"/>
            <w:r>
              <w:t>п</w:t>
            </w:r>
            <w:proofErr w:type="spellEnd"/>
          </w:p>
        </w:tc>
        <w:tc>
          <w:tcPr>
            <w:tcW w:w="2606" w:type="dxa"/>
            <w:tcBorders>
              <w:top w:val="single" w:sz="4" w:space="0" w:color="000000"/>
              <w:left w:val="single" w:sz="4" w:space="0" w:color="000000"/>
              <w:bottom w:val="single" w:sz="4" w:space="0" w:color="000000"/>
              <w:right w:val="single" w:sz="4" w:space="0" w:color="000000"/>
            </w:tcBorders>
            <w:vAlign w:val="center"/>
          </w:tcPr>
          <w:p w:rsidR="00B004E7" w:rsidRDefault="00B004E7" w:rsidP="00B004E7">
            <w:pPr>
              <w:jc w:val="center"/>
            </w:pPr>
            <w:r>
              <w:t>Тип ГПМ</w:t>
            </w:r>
          </w:p>
        </w:tc>
        <w:tc>
          <w:tcPr>
            <w:tcW w:w="6268" w:type="dxa"/>
            <w:tcBorders>
              <w:top w:val="single" w:sz="4" w:space="0" w:color="000000"/>
              <w:left w:val="single" w:sz="4" w:space="0" w:color="000000"/>
              <w:bottom w:val="single" w:sz="4" w:space="0" w:color="000000"/>
              <w:right w:val="single" w:sz="4" w:space="0" w:color="000000"/>
            </w:tcBorders>
            <w:vAlign w:val="center"/>
          </w:tcPr>
          <w:p w:rsidR="00B004E7" w:rsidRDefault="00B004E7" w:rsidP="00B004E7">
            <w:pPr>
              <w:jc w:val="center"/>
            </w:pPr>
            <w:r>
              <w:t>Наименование видов работ по текущему ремонту</w:t>
            </w:r>
          </w:p>
        </w:tc>
      </w:tr>
      <w:tr w:rsidR="00B004E7" w:rsidTr="00B004E7">
        <w:tc>
          <w:tcPr>
            <w:tcW w:w="696" w:type="dxa"/>
            <w:tcBorders>
              <w:top w:val="single" w:sz="4" w:space="0" w:color="000000"/>
              <w:left w:val="single" w:sz="4" w:space="0" w:color="000000"/>
              <w:bottom w:val="single" w:sz="4" w:space="0" w:color="000000"/>
              <w:right w:val="single" w:sz="4" w:space="0" w:color="000000"/>
            </w:tcBorders>
            <w:vAlign w:val="center"/>
          </w:tcPr>
          <w:p w:rsidR="00B004E7" w:rsidRDefault="00B004E7" w:rsidP="00B004E7">
            <w:pPr>
              <w:jc w:val="center"/>
            </w:pPr>
            <w:r>
              <w:t>1.</w:t>
            </w:r>
          </w:p>
        </w:tc>
        <w:tc>
          <w:tcPr>
            <w:tcW w:w="2606" w:type="dxa"/>
            <w:vMerge w:val="restart"/>
            <w:tcBorders>
              <w:top w:val="single" w:sz="4" w:space="0" w:color="000000"/>
              <w:left w:val="single" w:sz="4" w:space="0" w:color="000000"/>
              <w:bottom w:val="single" w:sz="4" w:space="0" w:color="000000"/>
              <w:right w:val="single" w:sz="4" w:space="0" w:color="000000"/>
            </w:tcBorders>
          </w:tcPr>
          <w:p w:rsidR="00B004E7" w:rsidRDefault="00B004E7" w:rsidP="00B004E7">
            <w:pPr>
              <w:jc w:val="center"/>
            </w:pPr>
            <w:proofErr w:type="spellStart"/>
            <w:r>
              <w:rPr>
                <w:b/>
              </w:rPr>
              <w:t>Электрокозловой</w:t>
            </w:r>
            <w:proofErr w:type="spellEnd"/>
            <w:r>
              <w:rPr>
                <w:b/>
              </w:rPr>
              <w:t xml:space="preserve"> кран МККС-42К</w:t>
            </w:r>
          </w:p>
        </w:tc>
        <w:tc>
          <w:tcPr>
            <w:tcW w:w="6268" w:type="dxa"/>
            <w:tcBorders>
              <w:top w:val="single" w:sz="4" w:space="0" w:color="000000"/>
              <w:left w:val="single" w:sz="4" w:space="0" w:color="000000"/>
              <w:bottom w:val="single" w:sz="4" w:space="0" w:color="000000"/>
              <w:right w:val="single" w:sz="4" w:space="0" w:color="000000"/>
            </w:tcBorders>
          </w:tcPr>
          <w:p w:rsidR="00B004E7" w:rsidRDefault="00B004E7" w:rsidP="00B004E7">
            <w:pPr>
              <w:rPr>
                <w:u w:val="single"/>
              </w:rPr>
            </w:pPr>
            <w:r>
              <w:rPr>
                <w:u w:val="single"/>
              </w:rPr>
              <w:t>Электрооборудование</w:t>
            </w:r>
          </w:p>
        </w:tc>
      </w:tr>
      <w:tr w:rsidR="00B004E7" w:rsidTr="00B004E7">
        <w:tc>
          <w:tcPr>
            <w:tcW w:w="696" w:type="dxa"/>
            <w:tcBorders>
              <w:top w:val="single" w:sz="4" w:space="0" w:color="000000"/>
              <w:left w:val="single" w:sz="4" w:space="0" w:color="000000"/>
              <w:bottom w:val="single" w:sz="4" w:space="0" w:color="000000"/>
              <w:right w:val="single" w:sz="4" w:space="0" w:color="000000"/>
            </w:tcBorders>
            <w:vAlign w:val="center"/>
          </w:tcPr>
          <w:p w:rsidR="00B004E7" w:rsidRDefault="00B004E7" w:rsidP="00B004E7">
            <w:pPr>
              <w:jc w:val="center"/>
            </w:pPr>
            <w:r>
              <w:t>1.1.</w:t>
            </w:r>
          </w:p>
        </w:tc>
        <w:tc>
          <w:tcPr>
            <w:tcW w:w="2606" w:type="dxa"/>
            <w:vMerge/>
            <w:tcBorders>
              <w:top w:val="single" w:sz="4" w:space="0" w:color="000000"/>
              <w:left w:val="single" w:sz="4" w:space="0" w:color="000000"/>
              <w:bottom w:val="single" w:sz="4" w:space="0" w:color="000000"/>
              <w:right w:val="single" w:sz="4" w:space="0" w:color="000000"/>
            </w:tcBorders>
          </w:tcPr>
          <w:p w:rsidR="00B004E7" w:rsidRDefault="00B004E7" w:rsidP="00B004E7">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B004E7" w:rsidRDefault="00B004E7" w:rsidP="00B004E7">
            <w:r>
              <w:t>Электродвигатель механизма передвижения тележки</w:t>
            </w:r>
          </w:p>
        </w:tc>
      </w:tr>
      <w:tr w:rsidR="00B004E7" w:rsidTr="00B004E7">
        <w:tc>
          <w:tcPr>
            <w:tcW w:w="696" w:type="dxa"/>
            <w:tcBorders>
              <w:top w:val="single" w:sz="4" w:space="0" w:color="000000"/>
              <w:left w:val="single" w:sz="4" w:space="0" w:color="000000"/>
              <w:bottom w:val="single" w:sz="4" w:space="0" w:color="000000"/>
              <w:right w:val="single" w:sz="4" w:space="0" w:color="000000"/>
            </w:tcBorders>
            <w:vAlign w:val="center"/>
          </w:tcPr>
          <w:p w:rsidR="00B004E7" w:rsidRDefault="00B004E7" w:rsidP="00B004E7">
            <w:pPr>
              <w:jc w:val="center"/>
            </w:pPr>
            <w:r>
              <w:t>1.2.</w:t>
            </w:r>
          </w:p>
        </w:tc>
        <w:tc>
          <w:tcPr>
            <w:tcW w:w="2606" w:type="dxa"/>
            <w:vMerge/>
            <w:tcBorders>
              <w:top w:val="single" w:sz="4" w:space="0" w:color="000000"/>
              <w:left w:val="single" w:sz="4" w:space="0" w:color="000000"/>
              <w:bottom w:val="single" w:sz="4" w:space="0" w:color="000000"/>
              <w:right w:val="single" w:sz="4" w:space="0" w:color="000000"/>
            </w:tcBorders>
          </w:tcPr>
          <w:p w:rsidR="00B004E7" w:rsidRDefault="00B004E7" w:rsidP="00B004E7">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B004E7" w:rsidRDefault="00B004E7" w:rsidP="00B004E7">
            <w:r>
              <w:t>Электродвигатель механизма передвижения крана</w:t>
            </w:r>
          </w:p>
        </w:tc>
      </w:tr>
      <w:tr w:rsidR="00B004E7" w:rsidTr="00B004E7">
        <w:tc>
          <w:tcPr>
            <w:tcW w:w="696" w:type="dxa"/>
            <w:tcBorders>
              <w:top w:val="single" w:sz="4" w:space="0" w:color="000000"/>
              <w:left w:val="single" w:sz="4" w:space="0" w:color="000000"/>
              <w:bottom w:val="single" w:sz="4" w:space="0" w:color="000000"/>
              <w:right w:val="single" w:sz="4" w:space="0" w:color="000000"/>
            </w:tcBorders>
            <w:vAlign w:val="center"/>
          </w:tcPr>
          <w:p w:rsidR="00B004E7" w:rsidRDefault="00B004E7" w:rsidP="00B004E7">
            <w:pPr>
              <w:jc w:val="center"/>
            </w:pPr>
            <w:r>
              <w:t>1.3.</w:t>
            </w:r>
          </w:p>
        </w:tc>
        <w:tc>
          <w:tcPr>
            <w:tcW w:w="2606" w:type="dxa"/>
            <w:vMerge/>
            <w:tcBorders>
              <w:top w:val="single" w:sz="4" w:space="0" w:color="000000"/>
              <w:left w:val="single" w:sz="4" w:space="0" w:color="000000"/>
              <w:bottom w:val="single" w:sz="4" w:space="0" w:color="000000"/>
              <w:right w:val="single" w:sz="4" w:space="0" w:color="000000"/>
            </w:tcBorders>
          </w:tcPr>
          <w:p w:rsidR="00B004E7" w:rsidRDefault="00B004E7" w:rsidP="00B004E7">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B004E7" w:rsidRDefault="00B004E7" w:rsidP="00B004E7">
            <w:r>
              <w:t>Электродвигатель грузовой лебедки</w:t>
            </w:r>
          </w:p>
        </w:tc>
      </w:tr>
      <w:tr w:rsidR="00B004E7" w:rsidTr="00B004E7">
        <w:tc>
          <w:tcPr>
            <w:tcW w:w="696" w:type="dxa"/>
            <w:tcBorders>
              <w:top w:val="single" w:sz="4" w:space="0" w:color="000000"/>
              <w:left w:val="single" w:sz="4" w:space="0" w:color="000000"/>
              <w:bottom w:val="single" w:sz="4" w:space="0" w:color="000000"/>
              <w:right w:val="single" w:sz="4" w:space="0" w:color="000000"/>
            </w:tcBorders>
            <w:vAlign w:val="center"/>
          </w:tcPr>
          <w:p w:rsidR="00B004E7" w:rsidRDefault="00B004E7" w:rsidP="00B004E7">
            <w:pPr>
              <w:jc w:val="center"/>
            </w:pPr>
            <w:r>
              <w:t>1.4.</w:t>
            </w:r>
          </w:p>
        </w:tc>
        <w:tc>
          <w:tcPr>
            <w:tcW w:w="2606" w:type="dxa"/>
            <w:vMerge/>
            <w:tcBorders>
              <w:top w:val="single" w:sz="4" w:space="0" w:color="000000"/>
              <w:left w:val="single" w:sz="4" w:space="0" w:color="000000"/>
              <w:bottom w:val="single" w:sz="4" w:space="0" w:color="000000"/>
              <w:right w:val="single" w:sz="4" w:space="0" w:color="000000"/>
            </w:tcBorders>
          </w:tcPr>
          <w:p w:rsidR="00B004E7" w:rsidRDefault="00B004E7" w:rsidP="00B004E7">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B004E7" w:rsidRDefault="00B004E7" w:rsidP="00B004E7">
            <w:r>
              <w:t>Электродвигатель механизма поворота спредера</w:t>
            </w:r>
          </w:p>
        </w:tc>
      </w:tr>
      <w:tr w:rsidR="00B004E7" w:rsidTr="00B004E7">
        <w:tc>
          <w:tcPr>
            <w:tcW w:w="696" w:type="dxa"/>
            <w:tcBorders>
              <w:top w:val="single" w:sz="4" w:space="0" w:color="000000"/>
              <w:left w:val="single" w:sz="4" w:space="0" w:color="000000"/>
              <w:bottom w:val="single" w:sz="4" w:space="0" w:color="000000"/>
              <w:right w:val="single" w:sz="4" w:space="0" w:color="000000"/>
            </w:tcBorders>
            <w:vAlign w:val="center"/>
          </w:tcPr>
          <w:p w:rsidR="00B004E7" w:rsidRDefault="00B004E7" w:rsidP="00B004E7">
            <w:pPr>
              <w:jc w:val="center"/>
            </w:pPr>
            <w:r>
              <w:t>1.5.</w:t>
            </w:r>
          </w:p>
        </w:tc>
        <w:tc>
          <w:tcPr>
            <w:tcW w:w="2606" w:type="dxa"/>
            <w:vMerge/>
            <w:tcBorders>
              <w:top w:val="single" w:sz="4" w:space="0" w:color="000000"/>
              <w:left w:val="single" w:sz="4" w:space="0" w:color="000000"/>
              <w:bottom w:val="single" w:sz="4" w:space="0" w:color="000000"/>
              <w:right w:val="single" w:sz="4" w:space="0" w:color="000000"/>
            </w:tcBorders>
          </w:tcPr>
          <w:p w:rsidR="00B004E7" w:rsidRDefault="00B004E7" w:rsidP="00B004E7">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B004E7" w:rsidRDefault="00B004E7" w:rsidP="00B004E7">
            <w:r>
              <w:t>Электродвигатель механизма закрытия спредера</w:t>
            </w:r>
          </w:p>
        </w:tc>
      </w:tr>
      <w:tr w:rsidR="00B004E7" w:rsidTr="00B004E7">
        <w:tc>
          <w:tcPr>
            <w:tcW w:w="696" w:type="dxa"/>
            <w:tcBorders>
              <w:top w:val="single" w:sz="4" w:space="0" w:color="000000"/>
              <w:left w:val="single" w:sz="4" w:space="0" w:color="000000"/>
              <w:bottom w:val="single" w:sz="4" w:space="0" w:color="000000"/>
              <w:right w:val="single" w:sz="4" w:space="0" w:color="000000"/>
            </w:tcBorders>
            <w:vAlign w:val="center"/>
          </w:tcPr>
          <w:p w:rsidR="00B004E7" w:rsidRDefault="00B004E7" w:rsidP="00B004E7">
            <w:pPr>
              <w:jc w:val="center"/>
            </w:pPr>
            <w:r>
              <w:t>1.6.</w:t>
            </w:r>
          </w:p>
        </w:tc>
        <w:tc>
          <w:tcPr>
            <w:tcW w:w="2606" w:type="dxa"/>
            <w:vMerge/>
            <w:tcBorders>
              <w:top w:val="single" w:sz="4" w:space="0" w:color="000000"/>
              <w:left w:val="single" w:sz="4" w:space="0" w:color="000000"/>
              <w:bottom w:val="single" w:sz="4" w:space="0" w:color="000000"/>
              <w:right w:val="single" w:sz="4" w:space="0" w:color="000000"/>
            </w:tcBorders>
          </w:tcPr>
          <w:p w:rsidR="00B004E7" w:rsidRDefault="00B004E7" w:rsidP="00B004E7">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B004E7" w:rsidRDefault="00B004E7" w:rsidP="00B004E7">
            <w:proofErr w:type="spellStart"/>
            <w:r>
              <w:t>Электрогидротолкатель</w:t>
            </w:r>
            <w:proofErr w:type="spellEnd"/>
            <w:r>
              <w:t xml:space="preserve"> тормоза механизма передвижения тележки</w:t>
            </w:r>
          </w:p>
        </w:tc>
      </w:tr>
      <w:tr w:rsidR="00B004E7" w:rsidTr="00B004E7">
        <w:tc>
          <w:tcPr>
            <w:tcW w:w="696" w:type="dxa"/>
            <w:tcBorders>
              <w:top w:val="single" w:sz="4" w:space="0" w:color="000000"/>
              <w:left w:val="single" w:sz="4" w:space="0" w:color="000000"/>
              <w:bottom w:val="single" w:sz="4" w:space="0" w:color="000000"/>
              <w:right w:val="single" w:sz="4" w:space="0" w:color="000000"/>
            </w:tcBorders>
            <w:vAlign w:val="center"/>
          </w:tcPr>
          <w:p w:rsidR="00B004E7" w:rsidRDefault="00B004E7" w:rsidP="00B004E7">
            <w:pPr>
              <w:jc w:val="center"/>
            </w:pPr>
            <w:r>
              <w:t>1.7.</w:t>
            </w:r>
          </w:p>
        </w:tc>
        <w:tc>
          <w:tcPr>
            <w:tcW w:w="2606" w:type="dxa"/>
            <w:vMerge/>
            <w:tcBorders>
              <w:top w:val="single" w:sz="4" w:space="0" w:color="000000"/>
              <w:left w:val="single" w:sz="4" w:space="0" w:color="000000"/>
              <w:bottom w:val="single" w:sz="4" w:space="0" w:color="000000"/>
              <w:right w:val="single" w:sz="4" w:space="0" w:color="000000"/>
            </w:tcBorders>
          </w:tcPr>
          <w:p w:rsidR="00B004E7" w:rsidRDefault="00B004E7" w:rsidP="00B004E7">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B004E7" w:rsidRDefault="00B004E7" w:rsidP="00B004E7">
            <w:proofErr w:type="spellStart"/>
            <w:r>
              <w:t>Электрогидротолкатель</w:t>
            </w:r>
            <w:proofErr w:type="spellEnd"/>
            <w:r>
              <w:t xml:space="preserve"> тормоза механизма передвижения крана</w:t>
            </w:r>
          </w:p>
        </w:tc>
      </w:tr>
      <w:tr w:rsidR="00B004E7" w:rsidTr="00B004E7">
        <w:tc>
          <w:tcPr>
            <w:tcW w:w="696" w:type="dxa"/>
            <w:tcBorders>
              <w:top w:val="single" w:sz="4" w:space="0" w:color="000000"/>
              <w:left w:val="single" w:sz="4" w:space="0" w:color="000000"/>
              <w:bottom w:val="single" w:sz="4" w:space="0" w:color="000000"/>
              <w:right w:val="single" w:sz="4" w:space="0" w:color="000000"/>
            </w:tcBorders>
            <w:vAlign w:val="center"/>
          </w:tcPr>
          <w:p w:rsidR="00B004E7" w:rsidRDefault="00B004E7" w:rsidP="00B004E7">
            <w:pPr>
              <w:jc w:val="center"/>
            </w:pPr>
            <w:r>
              <w:t>1.8.</w:t>
            </w:r>
          </w:p>
        </w:tc>
        <w:tc>
          <w:tcPr>
            <w:tcW w:w="2606" w:type="dxa"/>
            <w:vMerge/>
            <w:tcBorders>
              <w:top w:val="single" w:sz="4" w:space="0" w:color="000000"/>
              <w:left w:val="single" w:sz="4" w:space="0" w:color="000000"/>
              <w:bottom w:val="single" w:sz="4" w:space="0" w:color="000000"/>
              <w:right w:val="single" w:sz="4" w:space="0" w:color="000000"/>
            </w:tcBorders>
          </w:tcPr>
          <w:p w:rsidR="00B004E7" w:rsidRDefault="00B004E7" w:rsidP="00B004E7">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B004E7" w:rsidRDefault="00B004E7" w:rsidP="00B004E7">
            <w:proofErr w:type="spellStart"/>
            <w:r>
              <w:t>Электрогидротолкатель</w:t>
            </w:r>
            <w:proofErr w:type="spellEnd"/>
            <w:r>
              <w:t xml:space="preserve"> тормоза  грузовой лебедки</w:t>
            </w:r>
          </w:p>
        </w:tc>
      </w:tr>
      <w:tr w:rsidR="00B004E7" w:rsidTr="00B004E7">
        <w:tc>
          <w:tcPr>
            <w:tcW w:w="696" w:type="dxa"/>
            <w:tcBorders>
              <w:top w:val="single" w:sz="4" w:space="0" w:color="000000"/>
              <w:left w:val="single" w:sz="4" w:space="0" w:color="000000"/>
              <w:bottom w:val="single" w:sz="4" w:space="0" w:color="000000"/>
              <w:right w:val="single" w:sz="4" w:space="0" w:color="000000"/>
            </w:tcBorders>
            <w:vAlign w:val="center"/>
          </w:tcPr>
          <w:p w:rsidR="00B004E7" w:rsidRDefault="00B004E7" w:rsidP="00B004E7">
            <w:pPr>
              <w:jc w:val="center"/>
            </w:pPr>
            <w:r>
              <w:t>1.9.</w:t>
            </w:r>
          </w:p>
        </w:tc>
        <w:tc>
          <w:tcPr>
            <w:tcW w:w="2606" w:type="dxa"/>
            <w:vMerge/>
            <w:tcBorders>
              <w:top w:val="single" w:sz="4" w:space="0" w:color="000000"/>
              <w:left w:val="single" w:sz="4" w:space="0" w:color="000000"/>
              <w:bottom w:val="single" w:sz="4" w:space="0" w:color="000000"/>
              <w:right w:val="single" w:sz="4" w:space="0" w:color="000000"/>
            </w:tcBorders>
          </w:tcPr>
          <w:p w:rsidR="00B004E7" w:rsidRDefault="00B004E7" w:rsidP="00B004E7">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B004E7" w:rsidRDefault="00B004E7" w:rsidP="00B004E7">
            <w:r>
              <w:t>Контроллер механизма передвижения тележки</w:t>
            </w:r>
          </w:p>
        </w:tc>
      </w:tr>
      <w:tr w:rsidR="00B004E7" w:rsidTr="00B004E7">
        <w:tc>
          <w:tcPr>
            <w:tcW w:w="696" w:type="dxa"/>
            <w:tcBorders>
              <w:top w:val="single" w:sz="4" w:space="0" w:color="000000"/>
              <w:left w:val="single" w:sz="4" w:space="0" w:color="000000"/>
              <w:bottom w:val="single" w:sz="4" w:space="0" w:color="000000"/>
              <w:right w:val="single" w:sz="4" w:space="0" w:color="000000"/>
            </w:tcBorders>
            <w:vAlign w:val="center"/>
          </w:tcPr>
          <w:p w:rsidR="00B004E7" w:rsidRDefault="00B004E7" w:rsidP="00B004E7">
            <w:pPr>
              <w:jc w:val="center"/>
            </w:pPr>
            <w:r>
              <w:t>1.10.</w:t>
            </w:r>
          </w:p>
        </w:tc>
        <w:tc>
          <w:tcPr>
            <w:tcW w:w="2606" w:type="dxa"/>
            <w:vMerge/>
            <w:tcBorders>
              <w:top w:val="single" w:sz="4" w:space="0" w:color="000000"/>
              <w:left w:val="single" w:sz="4" w:space="0" w:color="000000"/>
              <w:bottom w:val="single" w:sz="4" w:space="0" w:color="000000"/>
              <w:right w:val="single" w:sz="4" w:space="0" w:color="000000"/>
            </w:tcBorders>
          </w:tcPr>
          <w:p w:rsidR="00B004E7" w:rsidRDefault="00B004E7" w:rsidP="00B004E7">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B004E7" w:rsidRDefault="00B004E7" w:rsidP="00B004E7">
            <w:r>
              <w:t>Контроллер механизма передвижения крана</w:t>
            </w:r>
          </w:p>
        </w:tc>
      </w:tr>
      <w:tr w:rsidR="00B004E7" w:rsidTr="00B004E7">
        <w:tc>
          <w:tcPr>
            <w:tcW w:w="696" w:type="dxa"/>
            <w:tcBorders>
              <w:top w:val="single" w:sz="4" w:space="0" w:color="000000"/>
              <w:left w:val="single" w:sz="4" w:space="0" w:color="000000"/>
              <w:bottom w:val="single" w:sz="4" w:space="0" w:color="000000"/>
              <w:right w:val="single" w:sz="4" w:space="0" w:color="000000"/>
            </w:tcBorders>
            <w:vAlign w:val="center"/>
          </w:tcPr>
          <w:p w:rsidR="00B004E7" w:rsidRDefault="00B004E7" w:rsidP="00B004E7">
            <w:pPr>
              <w:jc w:val="center"/>
            </w:pPr>
            <w:r>
              <w:t>1.11.</w:t>
            </w:r>
          </w:p>
        </w:tc>
        <w:tc>
          <w:tcPr>
            <w:tcW w:w="2606" w:type="dxa"/>
            <w:vMerge/>
            <w:tcBorders>
              <w:top w:val="single" w:sz="4" w:space="0" w:color="000000"/>
              <w:left w:val="single" w:sz="4" w:space="0" w:color="000000"/>
              <w:bottom w:val="single" w:sz="4" w:space="0" w:color="000000"/>
              <w:right w:val="single" w:sz="4" w:space="0" w:color="000000"/>
            </w:tcBorders>
          </w:tcPr>
          <w:p w:rsidR="00B004E7" w:rsidRDefault="00B004E7" w:rsidP="00B004E7">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B004E7" w:rsidRDefault="00B004E7" w:rsidP="00B004E7">
            <w:r>
              <w:t>Контроллер грузовой лебедки</w:t>
            </w:r>
          </w:p>
        </w:tc>
      </w:tr>
      <w:tr w:rsidR="00B004E7" w:rsidTr="00B004E7">
        <w:tc>
          <w:tcPr>
            <w:tcW w:w="696" w:type="dxa"/>
            <w:tcBorders>
              <w:top w:val="single" w:sz="4" w:space="0" w:color="000000"/>
              <w:left w:val="single" w:sz="4" w:space="0" w:color="000000"/>
              <w:bottom w:val="single" w:sz="4" w:space="0" w:color="000000"/>
              <w:right w:val="single" w:sz="4" w:space="0" w:color="000000"/>
            </w:tcBorders>
            <w:vAlign w:val="center"/>
          </w:tcPr>
          <w:p w:rsidR="00B004E7" w:rsidRDefault="00B004E7" w:rsidP="00B004E7">
            <w:pPr>
              <w:jc w:val="center"/>
            </w:pPr>
            <w:r>
              <w:t>1.12.</w:t>
            </w:r>
          </w:p>
        </w:tc>
        <w:tc>
          <w:tcPr>
            <w:tcW w:w="2606" w:type="dxa"/>
            <w:vMerge/>
            <w:tcBorders>
              <w:top w:val="single" w:sz="4" w:space="0" w:color="000000"/>
              <w:left w:val="single" w:sz="4" w:space="0" w:color="000000"/>
              <w:bottom w:val="single" w:sz="4" w:space="0" w:color="000000"/>
              <w:right w:val="single" w:sz="4" w:space="0" w:color="000000"/>
            </w:tcBorders>
          </w:tcPr>
          <w:p w:rsidR="00B004E7" w:rsidRDefault="00B004E7" w:rsidP="00B004E7">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B004E7" w:rsidRDefault="00B004E7" w:rsidP="00B004E7">
            <w:r>
              <w:t>Контактор механизма передвижения тележки</w:t>
            </w:r>
          </w:p>
        </w:tc>
      </w:tr>
      <w:tr w:rsidR="00B004E7" w:rsidTr="00B004E7">
        <w:tc>
          <w:tcPr>
            <w:tcW w:w="696" w:type="dxa"/>
            <w:tcBorders>
              <w:top w:val="single" w:sz="4" w:space="0" w:color="000000"/>
              <w:left w:val="single" w:sz="4" w:space="0" w:color="000000"/>
              <w:bottom w:val="single" w:sz="4" w:space="0" w:color="000000"/>
              <w:right w:val="single" w:sz="4" w:space="0" w:color="000000"/>
            </w:tcBorders>
            <w:vAlign w:val="center"/>
          </w:tcPr>
          <w:p w:rsidR="00B004E7" w:rsidRDefault="00B004E7" w:rsidP="00B004E7">
            <w:pPr>
              <w:jc w:val="center"/>
            </w:pPr>
            <w:r>
              <w:t>1.13.</w:t>
            </w:r>
          </w:p>
        </w:tc>
        <w:tc>
          <w:tcPr>
            <w:tcW w:w="2606" w:type="dxa"/>
            <w:vMerge/>
            <w:tcBorders>
              <w:top w:val="single" w:sz="4" w:space="0" w:color="000000"/>
              <w:left w:val="single" w:sz="4" w:space="0" w:color="000000"/>
              <w:bottom w:val="single" w:sz="4" w:space="0" w:color="000000"/>
              <w:right w:val="single" w:sz="4" w:space="0" w:color="000000"/>
            </w:tcBorders>
          </w:tcPr>
          <w:p w:rsidR="00B004E7" w:rsidRDefault="00B004E7" w:rsidP="00B004E7">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B004E7" w:rsidRDefault="00B004E7" w:rsidP="00B004E7">
            <w:r>
              <w:t>Пускатель механизма передвижения тележки</w:t>
            </w:r>
          </w:p>
        </w:tc>
      </w:tr>
      <w:tr w:rsidR="00B004E7" w:rsidTr="00B004E7">
        <w:tc>
          <w:tcPr>
            <w:tcW w:w="696" w:type="dxa"/>
            <w:tcBorders>
              <w:top w:val="single" w:sz="4" w:space="0" w:color="000000"/>
              <w:left w:val="single" w:sz="4" w:space="0" w:color="000000"/>
              <w:bottom w:val="single" w:sz="4" w:space="0" w:color="000000"/>
              <w:right w:val="single" w:sz="4" w:space="0" w:color="000000"/>
            </w:tcBorders>
            <w:vAlign w:val="center"/>
          </w:tcPr>
          <w:p w:rsidR="00B004E7" w:rsidRDefault="00B004E7" w:rsidP="00B004E7">
            <w:pPr>
              <w:jc w:val="center"/>
            </w:pPr>
            <w:r>
              <w:t>1.14.</w:t>
            </w:r>
          </w:p>
        </w:tc>
        <w:tc>
          <w:tcPr>
            <w:tcW w:w="2606" w:type="dxa"/>
            <w:vMerge/>
            <w:tcBorders>
              <w:top w:val="single" w:sz="4" w:space="0" w:color="000000"/>
              <w:left w:val="single" w:sz="4" w:space="0" w:color="000000"/>
              <w:bottom w:val="single" w:sz="4" w:space="0" w:color="000000"/>
              <w:right w:val="single" w:sz="4" w:space="0" w:color="000000"/>
            </w:tcBorders>
          </w:tcPr>
          <w:p w:rsidR="00B004E7" w:rsidRDefault="00B004E7" w:rsidP="00B004E7">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B004E7" w:rsidRDefault="00B004E7" w:rsidP="00B004E7">
            <w:r>
              <w:t>Контактор механизма передвижения крана</w:t>
            </w:r>
          </w:p>
        </w:tc>
      </w:tr>
      <w:tr w:rsidR="00B004E7" w:rsidTr="00B004E7">
        <w:tc>
          <w:tcPr>
            <w:tcW w:w="696" w:type="dxa"/>
            <w:tcBorders>
              <w:top w:val="single" w:sz="4" w:space="0" w:color="000000"/>
              <w:left w:val="single" w:sz="4" w:space="0" w:color="000000"/>
              <w:bottom w:val="single" w:sz="4" w:space="0" w:color="000000"/>
              <w:right w:val="single" w:sz="4" w:space="0" w:color="000000"/>
            </w:tcBorders>
            <w:vAlign w:val="center"/>
          </w:tcPr>
          <w:p w:rsidR="00B004E7" w:rsidRDefault="00B004E7" w:rsidP="00B004E7">
            <w:pPr>
              <w:jc w:val="center"/>
            </w:pPr>
            <w:r>
              <w:t>1.15.</w:t>
            </w:r>
          </w:p>
        </w:tc>
        <w:tc>
          <w:tcPr>
            <w:tcW w:w="2606" w:type="dxa"/>
            <w:vMerge/>
            <w:tcBorders>
              <w:top w:val="single" w:sz="4" w:space="0" w:color="000000"/>
              <w:left w:val="single" w:sz="4" w:space="0" w:color="000000"/>
              <w:bottom w:val="single" w:sz="4" w:space="0" w:color="000000"/>
              <w:right w:val="single" w:sz="4" w:space="0" w:color="000000"/>
            </w:tcBorders>
          </w:tcPr>
          <w:p w:rsidR="00B004E7" w:rsidRDefault="00B004E7" w:rsidP="00B004E7">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B004E7" w:rsidRDefault="00B004E7" w:rsidP="00B004E7">
            <w:r>
              <w:t>Пускатель механизма передвижения крана</w:t>
            </w:r>
          </w:p>
        </w:tc>
      </w:tr>
      <w:tr w:rsidR="00B004E7" w:rsidTr="00B004E7">
        <w:tc>
          <w:tcPr>
            <w:tcW w:w="696" w:type="dxa"/>
            <w:tcBorders>
              <w:top w:val="single" w:sz="4" w:space="0" w:color="000000"/>
              <w:left w:val="single" w:sz="4" w:space="0" w:color="000000"/>
              <w:bottom w:val="single" w:sz="4" w:space="0" w:color="000000"/>
              <w:right w:val="single" w:sz="4" w:space="0" w:color="000000"/>
            </w:tcBorders>
            <w:vAlign w:val="center"/>
          </w:tcPr>
          <w:p w:rsidR="00B004E7" w:rsidRDefault="00B004E7" w:rsidP="00B004E7">
            <w:pPr>
              <w:jc w:val="center"/>
            </w:pPr>
            <w:r>
              <w:t>1.16.</w:t>
            </w:r>
          </w:p>
        </w:tc>
        <w:tc>
          <w:tcPr>
            <w:tcW w:w="2606" w:type="dxa"/>
            <w:vMerge/>
            <w:tcBorders>
              <w:top w:val="single" w:sz="4" w:space="0" w:color="000000"/>
              <w:left w:val="single" w:sz="4" w:space="0" w:color="000000"/>
              <w:bottom w:val="single" w:sz="4" w:space="0" w:color="000000"/>
              <w:right w:val="single" w:sz="4" w:space="0" w:color="000000"/>
            </w:tcBorders>
          </w:tcPr>
          <w:p w:rsidR="00B004E7" w:rsidRDefault="00B004E7" w:rsidP="00B004E7">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B004E7" w:rsidRDefault="00B004E7" w:rsidP="00B004E7">
            <w:r>
              <w:t>Контактор грузовой лебедки</w:t>
            </w:r>
          </w:p>
        </w:tc>
      </w:tr>
      <w:tr w:rsidR="00B004E7" w:rsidTr="00B004E7">
        <w:tc>
          <w:tcPr>
            <w:tcW w:w="696" w:type="dxa"/>
            <w:tcBorders>
              <w:top w:val="single" w:sz="4" w:space="0" w:color="000000"/>
              <w:left w:val="single" w:sz="4" w:space="0" w:color="000000"/>
              <w:bottom w:val="single" w:sz="4" w:space="0" w:color="000000"/>
              <w:right w:val="single" w:sz="4" w:space="0" w:color="000000"/>
            </w:tcBorders>
            <w:vAlign w:val="center"/>
          </w:tcPr>
          <w:p w:rsidR="00B004E7" w:rsidRDefault="00B004E7" w:rsidP="00B004E7">
            <w:pPr>
              <w:jc w:val="center"/>
            </w:pPr>
            <w:r>
              <w:t>1.17.</w:t>
            </w:r>
          </w:p>
        </w:tc>
        <w:tc>
          <w:tcPr>
            <w:tcW w:w="2606" w:type="dxa"/>
            <w:vMerge/>
            <w:tcBorders>
              <w:top w:val="single" w:sz="4" w:space="0" w:color="000000"/>
              <w:left w:val="single" w:sz="4" w:space="0" w:color="000000"/>
              <w:bottom w:val="single" w:sz="4" w:space="0" w:color="000000"/>
              <w:right w:val="single" w:sz="4" w:space="0" w:color="000000"/>
            </w:tcBorders>
          </w:tcPr>
          <w:p w:rsidR="00B004E7" w:rsidRDefault="00B004E7" w:rsidP="00B004E7">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B004E7" w:rsidRDefault="00B004E7" w:rsidP="00B004E7">
            <w:r>
              <w:t>Реле электрическое грузовой лебедки</w:t>
            </w:r>
          </w:p>
        </w:tc>
      </w:tr>
      <w:tr w:rsidR="00B004E7" w:rsidTr="00B004E7">
        <w:tc>
          <w:tcPr>
            <w:tcW w:w="696" w:type="dxa"/>
            <w:tcBorders>
              <w:top w:val="single" w:sz="4" w:space="0" w:color="000000"/>
              <w:left w:val="single" w:sz="4" w:space="0" w:color="000000"/>
              <w:bottom w:val="single" w:sz="4" w:space="0" w:color="000000"/>
              <w:right w:val="single" w:sz="4" w:space="0" w:color="000000"/>
            </w:tcBorders>
            <w:vAlign w:val="center"/>
          </w:tcPr>
          <w:p w:rsidR="00B004E7" w:rsidRDefault="00B004E7" w:rsidP="00B004E7">
            <w:pPr>
              <w:jc w:val="center"/>
            </w:pPr>
            <w:r>
              <w:t>1.18.</w:t>
            </w:r>
          </w:p>
        </w:tc>
        <w:tc>
          <w:tcPr>
            <w:tcW w:w="2606" w:type="dxa"/>
            <w:vMerge/>
            <w:tcBorders>
              <w:top w:val="single" w:sz="4" w:space="0" w:color="000000"/>
              <w:left w:val="single" w:sz="4" w:space="0" w:color="000000"/>
              <w:bottom w:val="single" w:sz="4" w:space="0" w:color="000000"/>
              <w:right w:val="single" w:sz="4" w:space="0" w:color="000000"/>
            </w:tcBorders>
          </w:tcPr>
          <w:p w:rsidR="00B004E7" w:rsidRDefault="00B004E7" w:rsidP="00B004E7">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B004E7" w:rsidRDefault="00B004E7" w:rsidP="00B004E7">
            <w:r>
              <w:t>Пускатель тормоза механизма передвижения грузовой тележки</w:t>
            </w:r>
          </w:p>
        </w:tc>
      </w:tr>
      <w:tr w:rsidR="00B004E7" w:rsidTr="00B004E7">
        <w:tc>
          <w:tcPr>
            <w:tcW w:w="696" w:type="dxa"/>
            <w:tcBorders>
              <w:top w:val="single" w:sz="4" w:space="0" w:color="000000"/>
              <w:left w:val="single" w:sz="4" w:space="0" w:color="000000"/>
              <w:bottom w:val="single" w:sz="4" w:space="0" w:color="000000"/>
              <w:right w:val="single" w:sz="4" w:space="0" w:color="000000"/>
            </w:tcBorders>
            <w:vAlign w:val="center"/>
          </w:tcPr>
          <w:p w:rsidR="00B004E7" w:rsidRDefault="00B004E7" w:rsidP="00B004E7">
            <w:pPr>
              <w:jc w:val="center"/>
            </w:pPr>
            <w:r>
              <w:t>1.19.</w:t>
            </w:r>
          </w:p>
        </w:tc>
        <w:tc>
          <w:tcPr>
            <w:tcW w:w="2606" w:type="dxa"/>
            <w:vMerge/>
            <w:tcBorders>
              <w:top w:val="single" w:sz="4" w:space="0" w:color="000000"/>
              <w:left w:val="single" w:sz="4" w:space="0" w:color="000000"/>
              <w:bottom w:val="single" w:sz="4" w:space="0" w:color="000000"/>
              <w:right w:val="single" w:sz="4" w:space="0" w:color="000000"/>
            </w:tcBorders>
          </w:tcPr>
          <w:p w:rsidR="00B004E7" w:rsidRDefault="00B004E7" w:rsidP="00B004E7">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B004E7" w:rsidRDefault="00B004E7" w:rsidP="00B004E7">
            <w:r>
              <w:t>Пускатель тормоза механизма передвижения крана</w:t>
            </w:r>
          </w:p>
        </w:tc>
      </w:tr>
      <w:tr w:rsidR="00B004E7" w:rsidTr="00B004E7">
        <w:tc>
          <w:tcPr>
            <w:tcW w:w="696" w:type="dxa"/>
            <w:tcBorders>
              <w:top w:val="single" w:sz="4" w:space="0" w:color="000000"/>
              <w:left w:val="single" w:sz="4" w:space="0" w:color="000000"/>
              <w:bottom w:val="single" w:sz="4" w:space="0" w:color="000000"/>
              <w:right w:val="single" w:sz="4" w:space="0" w:color="000000"/>
            </w:tcBorders>
            <w:vAlign w:val="center"/>
          </w:tcPr>
          <w:p w:rsidR="00B004E7" w:rsidRDefault="00B004E7" w:rsidP="00B004E7">
            <w:pPr>
              <w:jc w:val="center"/>
            </w:pPr>
            <w:r>
              <w:t>1.20.</w:t>
            </w:r>
          </w:p>
        </w:tc>
        <w:tc>
          <w:tcPr>
            <w:tcW w:w="2606" w:type="dxa"/>
            <w:vMerge/>
            <w:tcBorders>
              <w:top w:val="single" w:sz="4" w:space="0" w:color="000000"/>
              <w:left w:val="single" w:sz="4" w:space="0" w:color="000000"/>
              <w:bottom w:val="single" w:sz="4" w:space="0" w:color="000000"/>
              <w:right w:val="single" w:sz="4" w:space="0" w:color="000000"/>
            </w:tcBorders>
          </w:tcPr>
          <w:p w:rsidR="00B004E7" w:rsidRDefault="00B004E7" w:rsidP="00B004E7">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B004E7" w:rsidRDefault="00B004E7" w:rsidP="00B004E7">
            <w:r>
              <w:t>Пускатель тормоза грузовой лебедки</w:t>
            </w:r>
          </w:p>
        </w:tc>
      </w:tr>
      <w:tr w:rsidR="00B004E7" w:rsidTr="00B004E7">
        <w:tc>
          <w:tcPr>
            <w:tcW w:w="696" w:type="dxa"/>
            <w:tcBorders>
              <w:top w:val="single" w:sz="4" w:space="0" w:color="000000"/>
              <w:left w:val="single" w:sz="4" w:space="0" w:color="000000"/>
              <w:bottom w:val="single" w:sz="4" w:space="0" w:color="000000"/>
              <w:right w:val="single" w:sz="4" w:space="0" w:color="000000"/>
            </w:tcBorders>
            <w:vAlign w:val="center"/>
          </w:tcPr>
          <w:p w:rsidR="00B004E7" w:rsidRDefault="00B004E7" w:rsidP="00B004E7">
            <w:pPr>
              <w:jc w:val="center"/>
            </w:pPr>
            <w:r>
              <w:t>1.21.</w:t>
            </w:r>
          </w:p>
        </w:tc>
        <w:tc>
          <w:tcPr>
            <w:tcW w:w="2606" w:type="dxa"/>
            <w:vMerge/>
            <w:tcBorders>
              <w:top w:val="single" w:sz="4" w:space="0" w:color="000000"/>
              <w:left w:val="single" w:sz="4" w:space="0" w:color="000000"/>
              <w:bottom w:val="single" w:sz="4" w:space="0" w:color="000000"/>
              <w:right w:val="single" w:sz="4" w:space="0" w:color="000000"/>
            </w:tcBorders>
          </w:tcPr>
          <w:p w:rsidR="00B004E7" w:rsidRDefault="00B004E7" w:rsidP="00B004E7">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B004E7" w:rsidRDefault="00B004E7" w:rsidP="00B004E7">
            <w:r>
              <w:t>Пускатель электродвигателя поворота спредера</w:t>
            </w:r>
          </w:p>
        </w:tc>
      </w:tr>
      <w:tr w:rsidR="00B004E7" w:rsidTr="00B004E7">
        <w:tc>
          <w:tcPr>
            <w:tcW w:w="696" w:type="dxa"/>
            <w:tcBorders>
              <w:top w:val="single" w:sz="4" w:space="0" w:color="000000"/>
              <w:left w:val="single" w:sz="4" w:space="0" w:color="000000"/>
              <w:bottom w:val="single" w:sz="4" w:space="0" w:color="000000"/>
              <w:right w:val="single" w:sz="4" w:space="0" w:color="000000"/>
            </w:tcBorders>
            <w:vAlign w:val="center"/>
          </w:tcPr>
          <w:p w:rsidR="00B004E7" w:rsidRDefault="00B004E7" w:rsidP="00B004E7">
            <w:pPr>
              <w:jc w:val="center"/>
            </w:pPr>
            <w:r>
              <w:t>1.22.</w:t>
            </w:r>
          </w:p>
        </w:tc>
        <w:tc>
          <w:tcPr>
            <w:tcW w:w="2606" w:type="dxa"/>
            <w:vMerge/>
            <w:tcBorders>
              <w:top w:val="single" w:sz="4" w:space="0" w:color="000000"/>
              <w:left w:val="single" w:sz="4" w:space="0" w:color="000000"/>
              <w:bottom w:val="single" w:sz="4" w:space="0" w:color="000000"/>
              <w:right w:val="single" w:sz="4" w:space="0" w:color="000000"/>
            </w:tcBorders>
          </w:tcPr>
          <w:p w:rsidR="00B004E7" w:rsidRDefault="00B004E7" w:rsidP="00B004E7">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B004E7" w:rsidRDefault="00B004E7" w:rsidP="00B004E7">
            <w:r>
              <w:t>Пускатель электродвигателя закрытия спредера</w:t>
            </w:r>
          </w:p>
        </w:tc>
      </w:tr>
      <w:tr w:rsidR="00B004E7" w:rsidTr="00B004E7">
        <w:tc>
          <w:tcPr>
            <w:tcW w:w="696" w:type="dxa"/>
            <w:tcBorders>
              <w:top w:val="single" w:sz="4" w:space="0" w:color="000000"/>
              <w:left w:val="single" w:sz="4" w:space="0" w:color="000000"/>
              <w:bottom w:val="single" w:sz="4" w:space="0" w:color="000000"/>
              <w:right w:val="single" w:sz="4" w:space="0" w:color="000000"/>
            </w:tcBorders>
            <w:vAlign w:val="center"/>
          </w:tcPr>
          <w:p w:rsidR="00B004E7" w:rsidRDefault="00B004E7" w:rsidP="00B004E7">
            <w:pPr>
              <w:jc w:val="center"/>
            </w:pPr>
            <w:r>
              <w:t>1.23.</w:t>
            </w:r>
          </w:p>
        </w:tc>
        <w:tc>
          <w:tcPr>
            <w:tcW w:w="2606" w:type="dxa"/>
            <w:vMerge/>
            <w:tcBorders>
              <w:top w:val="single" w:sz="4" w:space="0" w:color="000000"/>
              <w:left w:val="single" w:sz="4" w:space="0" w:color="000000"/>
              <w:bottom w:val="single" w:sz="4" w:space="0" w:color="000000"/>
              <w:right w:val="single" w:sz="4" w:space="0" w:color="000000"/>
            </w:tcBorders>
          </w:tcPr>
          <w:p w:rsidR="00B004E7" w:rsidRDefault="00B004E7" w:rsidP="00B004E7">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B004E7" w:rsidRDefault="00B004E7" w:rsidP="00B004E7">
            <w:r>
              <w:t>Резистор механизма передвижения тележки</w:t>
            </w:r>
          </w:p>
        </w:tc>
      </w:tr>
      <w:tr w:rsidR="00B004E7" w:rsidTr="00B004E7">
        <w:tc>
          <w:tcPr>
            <w:tcW w:w="696" w:type="dxa"/>
            <w:tcBorders>
              <w:top w:val="single" w:sz="4" w:space="0" w:color="000000"/>
              <w:left w:val="single" w:sz="4" w:space="0" w:color="000000"/>
              <w:bottom w:val="single" w:sz="4" w:space="0" w:color="000000"/>
              <w:right w:val="single" w:sz="4" w:space="0" w:color="000000"/>
            </w:tcBorders>
            <w:vAlign w:val="center"/>
          </w:tcPr>
          <w:p w:rsidR="00B004E7" w:rsidRDefault="00B004E7" w:rsidP="00B004E7">
            <w:pPr>
              <w:jc w:val="center"/>
            </w:pPr>
            <w:r>
              <w:t>1.24.</w:t>
            </w:r>
          </w:p>
        </w:tc>
        <w:tc>
          <w:tcPr>
            <w:tcW w:w="2606" w:type="dxa"/>
            <w:vMerge/>
            <w:tcBorders>
              <w:top w:val="single" w:sz="4" w:space="0" w:color="000000"/>
              <w:left w:val="single" w:sz="4" w:space="0" w:color="000000"/>
              <w:bottom w:val="single" w:sz="4" w:space="0" w:color="000000"/>
              <w:right w:val="single" w:sz="4" w:space="0" w:color="000000"/>
            </w:tcBorders>
          </w:tcPr>
          <w:p w:rsidR="00B004E7" w:rsidRDefault="00B004E7" w:rsidP="00B004E7">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B004E7" w:rsidRDefault="00B004E7" w:rsidP="00B004E7">
            <w:r>
              <w:t>Резистор механизма передвижения крана</w:t>
            </w:r>
          </w:p>
        </w:tc>
      </w:tr>
      <w:tr w:rsidR="00B004E7" w:rsidTr="00B004E7">
        <w:tc>
          <w:tcPr>
            <w:tcW w:w="696" w:type="dxa"/>
            <w:tcBorders>
              <w:top w:val="single" w:sz="4" w:space="0" w:color="000000"/>
              <w:left w:val="single" w:sz="4" w:space="0" w:color="000000"/>
              <w:bottom w:val="single" w:sz="4" w:space="0" w:color="000000"/>
              <w:right w:val="single" w:sz="4" w:space="0" w:color="000000"/>
            </w:tcBorders>
            <w:vAlign w:val="center"/>
          </w:tcPr>
          <w:p w:rsidR="00B004E7" w:rsidRDefault="00B004E7" w:rsidP="00B004E7">
            <w:pPr>
              <w:jc w:val="center"/>
            </w:pPr>
            <w:r>
              <w:t>1.25.</w:t>
            </w:r>
          </w:p>
        </w:tc>
        <w:tc>
          <w:tcPr>
            <w:tcW w:w="2606" w:type="dxa"/>
            <w:vMerge/>
            <w:tcBorders>
              <w:top w:val="single" w:sz="4" w:space="0" w:color="000000"/>
              <w:left w:val="single" w:sz="4" w:space="0" w:color="000000"/>
              <w:bottom w:val="single" w:sz="4" w:space="0" w:color="000000"/>
              <w:right w:val="single" w:sz="4" w:space="0" w:color="000000"/>
            </w:tcBorders>
          </w:tcPr>
          <w:p w:rsidR="00B004E7" w:rsidRDefault="00B004E7" w:rsidP="00B004E7">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B004E7" w:rsidRDefault="00B004E7" w:rsidP="00B004E7">
            <w:r>
              <w:t>Резистор грузовой лебедки</w:t>
            </w:r>
          </w:p>
        </w:tc>
      </w:tr>
      <w:tr w:rsidR="00B004E7" w:rsidTr="00B004E7">
        <w:tc>
          <w:tcPr>
            <w:tcW w:w="696" w:type="dxa"/>
            <w:tcBorders>
              <w:top w:val="single" w:sz="4" w:space="0" w:color="000000"/>
              <w:left w:val="single" w:sz="4" w:space="0" w:color="000000"/>
              <w:bottom w:val="single" w:sz="4" w:space="0" w:color="000000"/>
              <w:right w:val="single" w:sz="4" w:space="0" w:color="000000"/>
            </w:tcBorders>
            <w:vAlign w:val="center"/>
          </w:tcPr>
          <w:p w:rsidR="00B004E7" w:rsidRDefault="00B004E7" w:rsidP="00B004E7">
            <w:pPr>
              <w:jc w:val="center"/>
            </w:pPr>
            <w:r>
              <w:t>1.26.</w:t>
            </w:r>
          </w:p>
        </w:tc>
        <w:tc>
          <w:tcPr>
            <w:tcW w:w="2606" w:type="dxa"/>
            <w:vMerge/>
            <w:tcBorders>
              <w:top w:val="single" w:sz="4" w:space="0" w:color="000000"/>
              <w:left w:val="single" w:sz="4" w:space="0" w:color="000000"/>
              <w:bottom w:val="single" w:sz="4" w:space="0" w:color="000000"/>
              <w:right w:val="single" w:sz="4" w:space="0" w:color="000000"/>
            </w:tcBorders>
          </w:tcPr>
          <w:p w:rsidR="00B004E7" w:rsidRDefault="00B004E7" w:rsidP="00B004E7">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B004E7" w:rsidRDefault="00B004E7" w:rsidP="00B004E7">
            <w:r>
              <w:t>Рубильник крановый</w:t>
            </w:r>
          </w:p>
        </w:tc>
      </w:tr>
      <w:tr w:rsidR="00B004E7" w:rsidTr="00B004E7">
        <w:tc>
          <w:tcPr>
            <w:tcW w:w="696" w:type="dxa"/>
            <w:tcBorders>
              <w:top w:val="single" w:sz="4" w:space="0" w:color="000000"/>
              <w:left w:val="single" w:sz="4" w:space="0" w:color="000000"/>
              <w:bottom w:val="single" w:sz="4" w:space="0" w:color="000000"/>
              <w:right w:val="single" w:sz="4" w:space="0" w:color="000000"/>
            </w:tcBorders>
            <w:vAlign w:val="center"/>
          </w:tcPr>
          <w:p w:rsidR="00B004E7" w:rsidRDefault="00B004E7" w:rsidP="00B004E7">
            <w:pPr>
              <w:jc w:val="center"/>
            </w:pPr>
            <w:r>
              <w:t>1.27.</w:t>
            </w:r>
          </w:p>
        </w:tc>
        <w:tc>
          <w:tcPr>
            <w:tcW w:w="2606" w:type="dxa"/>
            <w:vMerge/>
            <w:tcBorders>
              <w:top w:val="single" w:sz="4" w:space="0" w:color="000000"/>
              <w:left w:val="single" w:sz="4" w:space="0" w:color="000000"/>
              <w:bottom w:val="single" w:sz="4" w:space="0" w:color="000000"/>
              <w:right w:val="single" w:sz="4" w:space="0" w:color="000000"/>
            </w:tcBorders>
          </w:tcPr>
          <w:p w:rsidR="00B004E7" w:rsidRDefault="00B004E7" w:rsidP="00B004E7">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B004E7" w:rsidRDefault="00B004E7" w:rsidP="00B004E7">
            <w:r>
              <w:t>Панель защитная крановая</w:t>
            </w:r>
          </w:p>
        </w:tc>
      </w:tr>
      <w:tr w:rsidR="00B004E7" w:rsidTr="00B004E7">
        <w:tc>
          <w:tcPr>
            <w:tcW w:w="696" w:type="dxa"/>
            <w:tcBorders>
              <w:top w:val="single" w:sz="4" w:space="0" w:color="000000"/>
              <w:left w:val="single" w:sz="4" w:space="0" w:color="000000"/>
              <w:bottom w:val="single" w:sz="4" w:space="0" w:color="000000"/>
              <w:right w:val="single" w:sz="4" w:space="0" w:color="000000"/>
            </w:tcBorders>
            <w:vAlign w:val="center"/>
          </w:tcPr>
          <w:p w:rsidR="00B004E7" w:rsidRDefault="00B004E7" w:rsidP="00B004E7">
            <w:pPr>
              <w:jc w:val="center"/>
            </w:pPr>
            <w:r>
              <w:t>1.28.</w:t>
            </w:r>
          </w:p>
        </w:tc>
        <w:tc>
          <w:tcPr>
            <w:tcW w:w="2606" w:type="dxa"/>
            <w:vMerge/>
            <w:tcBorders>
              <w:top w:val="single" w:sz="4" w:space="0" w:color="000000"/>
              <w:left w:val="single" w:sz="4" w:space="0" w:color="000000"/>
              <w:bottom w:val="single" w:sz="4" w:space="0" w:color="000000"/>
              <w:right w:val="single" w:sz="4" w:space="0" w:color="000000"/>
            </w:tcBorders>
          </w:tcPr>
          <w:p w:rsidR="00B004E7" w:rsidRDefault="00B004E7" w:rsidP="00B004E7">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B004E7" w:rsidRDefault="00B004E7" w:rsidP="00B004E7">
            <w:r>
              <w:t>Электропроводка (кабельная проводка)</w:t>
            </w:r>
          </w:p>
        </w:tc>
      </w:tr>
      <w:tr w:rsidR="00B004E7" w:rsidTr="00B004E7">
        <w:tc>
          <w:tcPr>
            <w:tcW w:w="696" w:type="dxa"/>
            <w:tcBorders>
              <w:top w:val="single" w:sz="4" w:space="0" w:color="000000"/>
              <w:left w:val="single" w:sz="4" w:space="0" w:color="000000"/>
              <w:bottom w:val="single" w:sz="4" w:space="0" w:color="000000"/>
              <w:right w:val="single" w:sz="4" w:space="0" w:color="000000"/>
            </w:tcBorders>
            <w:vAlign w:val="center"/>
          </w:tcPr>
          <w:p w:rsidR="00B004E7" w:rsidRDefault="00B004E7" w:rsidP="00B004E7">
            <w:pPr>
              <w:jc w:val="center"/>
            </w:pPr>
            <w:r>
              <w:t>2.</w:t>
            </w:r>
          </w:p>
        </w:tc>
        <w:tc>
          <w:tcPr>
            <w:tcW w:w="2606" w:type="dxa"/>
            <w:vMerge/>
            <w:tcBorders>
              <w:top w:val="single" w:sz="4" w:space="0" w:color="000000"/>
              <w:left w:val="single" w:sz="4" w:space="0" w:color="000000"/>
              <w:bottom w:val="single" w:sz="4" w:space="0" w:color="000000"/>
              <w:right w:val="single" w:sz="4" w:space="0" w:color="000000"/>
            </w:tcBorders>
          </w:tcPr>
          <w:p w:rsidR="00B004E7" w:rsidRDefault="00B004E7" w:rsidP="00B004E7">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B004E7" w:rsidRDefault="00B004E7" w:rsidP="00B004E7">
            <w:pPr>
              <w:rPr>
                <w:u w:val="single"/>
              </w:rPr>
            </w:pPr>
            <w:r>
              <w:rPr>
                <w:u w:val="single"/>
              </w:rPr>
              <w:t>Механизмы</w:t>
            </w:r>
          </w:p>
        </w:tc>
      </w:tr>
      <w:tr w:rsidR="00B004E7" w:rsidTr="00B004E7">
        <w:tc>
          <w:tcPr>
            <w:tcW w:w="696" w:type="dxa"/>
            <w:tcBorders>
              <w:top w:val="single" w:sz="4" w:space="0" w:color="000000"/>
              <w:left w:val="single" w:sz="4" w:space="0" w:color="000000"/>
              <w:bottom w:val="single" w:sz="4" w:space="0" w:color="000000"/>
              <w:right w:val="single" w:sz="4" w:space="0" w:color="000000"/>
            </w:tcBorders>
            <w:vAlign w:val="center"/>
          </w:tcPr>
          <w:p w:rsidR="00B004E7" w:rsidRDefault="00B004E7" w:rsidP="00B004E7">
            <w:pPr>
              <w:jc w:val="center"/>
            </w:pPr>
            <w:r>
              <w:t>2.1.</w:t>
            </w:r>
          </w:p>
        </w:tc>
        <w:tc>
          <w:tcPr>
            <w:tcW w:w="2606" w:type="dxa"/>
            <w:vMerge/>
            <w:tcBorders>
              <w:top w:val="single" w:sz="4" w:space="0" w:color="000000"/>
              <w:left w:val="single" w:sz="4" w:space="0" w:color="000000"/>
              <w:bottom w:val="single" w:sz="4" w:space="0" w:color="000000"/>
              <w:right w:val="single" w:sz="4" w:space="0" w:color="000000"/>
            </w:tcBorders>
          </w:tcPr>
          <w:p w:rsidR="00B004E7" w:rsidRDefault="00B004E7" w:rsidP="00B004E7">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B004E7" w:rsidRDefault="00B004E7" w:rsidP="00B004E7">
            <w:r>
              <w:t>Редуктор механизма передвижения тележки</w:t>
            </w:r>
          </w:p>
        </w:tc>
      </w:tr>
      <w:tr w:rsidR="00B004E7" w:rsidTr="00B004E7">
        <w:tc>
          <w:tcPr>
            <w:tcW w:w="696" w:type="dxa"/>
            <w:tcBorders>
              <w:top w:val="single" w:sz="4" w:space="0" w:color="000000"/>
              <w:left w:val="single" w:sz="4" w:space="0" w:color="000000"/>
              <w:bottom w:val="single" w:sz="4" w:space="0" w:color="000000"/>
              <w:right w:val="single" w:sz="4" w:space="0" w:color="000000"/>
            </w:tcBorders>
            <w:vAlign w:val="center"/>
          </w:tcPr>
          <w:p w:rsidR="00B004E7" w:rsidRDefault="00B004E7" w:rsidP="00B004E7">
            <w:pPr>
              <w:jc w:val="center"/>
            </w:pPr>
            <w:r>
              <w:t>2.2.</w:t>
            </w:r>
          </w:p>
        </w:tc>
        <w:tc>
          <w:tcPr>
            <w:tcW w:w="2606" w:type="dxa"/>
            <w:vMerge/>
            <w:tcBorders>
              <w:top w:val="single" w:sz="4" w:space="0" w:color="000000"/>
              <w:left w:val="single" w:sz="4" w:space="0" w:color="000000"/>
              <w:bottom w:val="single" w:sz="4" w:space="0" w:color="000000"/>
              <w:right w:val="single" w:sz="4" w:space="0" w:color="000000"/>
            </w:tcBorders>
          </w:tcPr>
          <w:p w:rsidR="00B004E7" w:rsidRDefault="00B004E7" w:rsidP="00B004E7">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B004E7" w:rsidRDefault="00B004E7" w:rsidP="00B004E7">
            <w:r>
              <w:t>Редуктор механизма передвижения крана</w:t>
            </w:r>
          </w:p>
        </w:tc>
      </w:tr>
      <w:tr w:rsidR="00B004E7" w:rsidTr="00B004E7">
        <w:tc>
          <w:tcPr>
            <w:tcW w:w="696" w:type="dxa"/>
            <w:tcBorders>
              <w:top w:val="single" w:sz="4" w:space="0" w:color="000000"/>
              <w:left w:val="single" w:sz="4" w:space="0" w:color="000000"/>
              <w:bottom w:val="single" w:sz="4" w:space="0" w:color="000000"/>
              <w:right w:val="single" w:sz="4" w:space="0" w:color="000000"/>
            </w:tcBorders>
            <w:vAlign w:val="center"/>
          </w:tcPr>
          <w:p w:rsidR="00B004E7" w:rsidRDefault="00B004E7" w:rsidP="00B004E7">
            <w:pPr>
              <w:jc w:val="center"/>
            </w:pPr>
            <w:r>
              <w:t>2.3.</w:t>
            </w:r>
          </w:p>
        </w:tc>
        <w:tc>
          <w:tcPr>
            <w:tcW w:w="2606" w:type="dxa"/>
            <w:vMerge/>
            <w:tcBorders>
              <w:top w:val="single" w:sz="4" w:space="0" w:color="000000"/>
              <w:left w:val="single" w:sz="4" w:space="0" w:color="000000"/>
              <w:bottom w:val="single" w:sz="4" w:space="0" w:color="000000"/>
              <w:right w:val="single" w:sz="4" w:space="0" w:color="000000"/>
            </w:tcBorders>
          </w:tcPr>
          <w:p w:rsidR="00B004E7" w:rsidRDefault="00B004E7" w:rsidP="00B004E7">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B004E7" w:rsidRDefault="00B004E7" w:rsidP="00B004E7">
            <w:r>
              <w:t>Редуктор грузовой лебедки</w:t>
            </w:r>
          </w:p>
        </w:tc>
      </w:tr>
      <w:tr w:rsidR="00B004E7" w:rsidTr="00B004E7">
        <w:tc>
          <w:tcPr>
            <w:tcW w:w="696" w:type="dxa"/>
            <w:tcBorders>
              <w:top w:val="single" w:sz="4" w:space="0" w:color="000000"/>
              <w:left w:val="single" w:sz="4" w:space="0" w:color="000000"/>
              <w:bottom w:val="single" w:sz="4" w:space="0" w:color="000000"/>
              <w:right w:val="single" w:sz="4" w:space="0" w:color="000000"/>
            </w:tcBorders>
            <w:vAlign w:val="center"/>
          </w:tcPr>
          <w:p w:rsidR="00B004E7" w:rsidRDefault="00B004E7" w:rsidP="00B004E7">
            <w:pPr>
              <w:jc w:val="center"/>
            </w:pPr>
            <w:r>
              <w:t>2.4.</w:t>
            </w:r>
          </w:p>
        </w:tc>
        <w:tc>
          <w:tcPr>
            <w:tcW w:w="2606" w:type="dxa"/>
            <w:vMerge/>
            <w:tcBorders>
              <w:top w:val="single" w:sz="4" w:space="0" w:color="000000"/>
              <w:left w:val="single" w:sz="4" w:space="0" w:color="000000"/>
              <w:bottom w:val="single" w:sz="4" w:space="0" w:color="000000"/>
              <w:right w:val="single" w:sz="4" w:space="0" w:color="000000"/>
            </w:tcBorders>
          </w:tcPr>
          <w:p w:rsidR="00B004E7" w:rsidRDefault="00B004E7" w:rsidP="00B004E7">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B004E7" w:rsidRDefault="00B004E7" w:rsidP="00B004E7">
            <w:r>
              <w:t>Редуктор механизма закрытия спредера</w:t>
            </w:r>
          </w:p>
        </w:tc>
      </w:tr>
      <w:tr w:rsidR="00B004E7" w:rsidTr="00B004E7">
        <w:tc>
          <w:tcPr>
            <w:tcW w:w="696" w:type="dxa"/>
            <w:tcBorders>
              <w:top w:val="single" w:sz="4" w:space="0" w:color="000000"/>
              <w:left w:val="single" w:sz="4" w:space="0" w:color="000000"/>
              <w:bottom w:val="single" w:sz="4" w:space="0" w:color="000000"/>
              <w:right w:val="single" w:sz="4" w:space="0" w:color="000000"/>
            </w:tcBorders>
            <w:vAlign w:val="center"/>
          </w:tcPr>
          <w:p w:rsidR="00B004E7" w:rsidRDefault="00B004E7" w:rsidP="00B004E7">
            <w:pPr>
              <w:jc w:val="center"/>
            </w:pPr>
            <w:r>
              <w:t>2.5.</w:t>
            </w:r>
          </w:p>
        </w:tc>
        <w:tc>
          <w:tcPr>
            <w:tcW w:w="2606" w:type="dxa"/>
            <w:vMerge/>
            <w:tcBorders>
              <w:top w:val="single" w:sz="4" w:space="0" w:color="000000"/>
              <w:left w:val="single" w:sz="4" w:space="0" w:color="000000"/>
              <w:bottom w:val="single" w:sz="4" w:space="0" w:color="000000"/>
              <w:right w:val="single" w:sz="4" w:space="0" w:color="000000"/>
            </w:tcBorders>
          </w:tcPr>
          <w:p w:rsidR="00B004E7" w:rsidRDefault="00B004E7" w:rsidP="00B004E7">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B004E7" w:rsidRDefault="00B004E7" w:rsidP="00B004E7">
            <w:r>
              <w:t>Редуктор механизма поворота спредера</w:t>
            </w:r>
          </w:p>
        </w:tc>
      </w:tr>
      <w:tr w:rsidR="00B004E7" w:rsidTr="00B004E7">
        <w:tc>
          <w:tcPr>
            <w:tcW w:w="696" w:type="dxa"/>
            <w:tcBorders>
              <w:top w:val="single" w:sz="4" w:space="0" w:color="000000"/>
              <w:left w:val="single" w:sz="4" w:space="0" w:color="000000"/>
              <w:bottom w:val="single" w:sz="4" w:space="0" w:color="000000"/>
              <w:right w:val="single" w:sz="4" w:space="0" w:color="000000"/>
            </w:tcBorders>
            <w:vAlign w:val="center"/>
          </w:tcPr>
          <w:p w:rsidR="00B004E7" w:rsidRDefault="00B004E7" w:rsidP="00B004E7">
            <w:pPr>
              <w:jc w:val="center"/>
            </w:pPr>
            <w:r>
              <w:t>2.6.</w:t>
            </w:r>
          </w:p>
        </w:tc>
        <w:tc>
          <w:tcPr>
            <w:tcW w:w="2606" w:type="dxa"/>
            <w:vMerge/>
            <w:tcBorders>
              <w:top w:val="single" w:sz="4" w:space="0" w:color="000000"/>
              <w:left w:val="single" w:sz="4" w:space="0" w:color="000000"/>
              <w:bottom w:val="single" w:sz="4" w:space="0" w:color="000000"/>
              <w:right w:val="single" w:sz="4" w:space="0" w:color="000000"/>
            </w:tcBorders>
          </w:tcPr>
          <w:p w:rsidR="00B004E7" w:rsidRDefault="00B004E7" w:rsidP="00B004E7">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B004E7" w:rsidRDefault="00B004E7" w:rsidP="00B004E7">
            <w:proofErr w:type="gramStart"/>
            <w:r>
              <w:t>Колесо</w:t>
            </w:r>
            <w:proofErr w:type="gramEnd"/>
            <w:r>
              <w:t xml:space="preserve"> ведущее механизма грузовой тележки</w:t>
            </w:r>
          </w:p>
        </w:tc>
      </w:tr>
      <w:tr w:rsidR="00B004E7" w:rsidTr="00B004E7">
        <w:tc>
          <w:tcPr>
            <w:tcW w:w="696" w:type="dxa"/>
            <w:tcBorders>
              <w:top w:val="single" w:sz="4" w:space="0" w:color="000000"/>
              <w:left w:val="single" w:sz="4" w:space="0" w:color="000000"/>
              <w:bottom w:val="single" w:sz="4" w:space="0" w:color="000000"/>
              <w:right w:val="single" w:sz="4" w:space="0" w:color="000000"/>
            </w:tcBorders>
            <w:vAlign w:val="center"/>
          </w:tcPr>
          <w:p w:rsidR="00B004E7" w:rsidRDefault="00B004E7" w:rsidP="00B004E7">
            <w:pPr>
              <w:jc w:val="center"/>
            </w:pPr>
            <w:r>
              <w:t>2.7.</w:t>
            </w:r>
          </w:p>
        </w:tc>
        <w:tc>
          <w:tcPr>
            <w:tcW w:w="2606" w:type="dxa"/>
            <w:vMerge/>
            <w:tcBorders>
              <w:top w:val="single" w:sz="4" w:space="0" w:color="000000"/>
              <w:left w:val="single" w:sz="4" w:space="0" w:color="000000"/>
              <w:bottom w:val="single" w:sz="4" w:space="0" w:color="000000"/>
              <w:right w:val="single" w:sz="4" w:space="0" w:color="000000"/>
            </w:tcBorders>
          </w:tcPr>
          <w:p w:rsidR="00B004E7" w:rsidRDefault="00B004E7" w:rsidP="00B004E7">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B004E7" w:rsidRDefault="00B004E7" w:rsidP="00B004E7">
            <w:proofErr w:type="gramStart"/>
            <w:r>
              <w:t>Колесо</w:t>
            </w:r>
            <w:proofErr w:type="gramEnd"/>
            <w:r>
              <w:t xml:space="preserve"> ведомое механизма грузовой тележки</w:t>
            </w:r>
          </w:p>
        </w:tc>
      </w:tr>
      <w:tr w:rsidR="00B004E7" w:rsidTr="00B004E7">
        <w:tc>
          <w:tcPr>
            <w:tcW w:w="696" w:type="dxa"/>
            <w:tcBorders>
              <w:top w:val="single" w:sz="4" w:space="0" w:color="000000"/>
              <w:left w:val="single" w:sz="4" w:space="0" w:color="000000"/>
              <w:bottom w:val="single" w:sz="4" w:space="0" w:color="000000"/>
              <w:right w:val="single" w:sz="4" w:space="0" w:color="000000"/>
            </w:tcBorders>
            <w:vAlign w:val="center"/>
          </w:tcPr>
          <w:p w:rsidR="00B004E7" w:rsidRDefault="00B004E7" w:rsidP="00B004E7">
            <w:pPr>
              <w:jc w:val="center"/>
            </w:pPr>
            <w:r>
              <w:t>2.8.</w:t>
            </w:r>
          </w:p>
        </w:tc>
        <w:tc>
          <w:tcPr>
            <w:tcW w:w="2606" w:type="dxa"/>
            <w:vMerge/>
            <w:tcBorders>
              <w:top w:val="single" w:sz="4" w:space="0" w:color="000000"/>
              <w:left w:val="single" w:sz="4" w:space="0" w:color="000000"/>
              <w:bottom w:val="single" w:sz="4" w:space="0" w:color="000000"/>
              <w:right w:val="single" w:sz="4" w:space="0" w:color="000000"/>
            </w:tcBorders>
          </w:tcPr>
          <w:p w:rsidR="00B004E7" w:rsidRDefault="00B004E7" w:rsidP="00B004E7">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B004E7" w:rsidRDefault="00B004E7" w:rsidP="00B004E7">
            <w:proofErr w:type="gramStart"/>
            <w:r>
              <w:t>Колесо</w:t>
            </w:r>
            <w:proofErr w:type="gramEnd"/>
            <w:r>
              <w:t xml:space="preserve"> ведущее механизма передвижения крана</w:t>
            </w:r>
          </w:p>
        </w:tc>
      </w:tr>
      <w:tr w:rsidR="00B004E7" w:rsidTr="00B004E7">
        <w:tc>
          <w:tcPr>
            <w:tcW w:w="696" w:type="dxa"/>
            <w:tcBorders>
              <w:top w:val="single" w:sz="4" w:space="0" w:color="000000"/>
              <w:left w:val="single" w:sz="4" w:space="0" w:color="000000"/>
              <w:bottom w:val="single" w:sz="4" w:space="0" w:color="000000"/>
              <w:right w:val="single" w:sz="4" w:space="0" w:color="000000"/>
            </w:tcBorders>
            <w:vAlign w:val="center"/>
          </w:tcPr>
          <w:p w:rsidR="00B004E7" w:rsidRDefault="00B004E7" w:rsidP="00B004E7">
            <w:pPr>
              <w:jc w:val="center"/>
            </w:pPr>
            <w:r>
              <w:t>2.9.</w:t>
            </w:r>
          </w:p>
        </w:tc>
        <w:tc>
          <w:tcPr>
            <w:tcW w:w="2606" w:type="dxa"/>
            <w:vMerge/>
            <w:tcBorders>
              <w:top w:val="single" w:sz="4" w:space="0" w:color="000000"/>
              <w:left w:val="single" w:sz="4" w:space="0" w:color="000000"/>
              <w:bottom w:val="single" w:sz="4" w:space="0" w:color="000000"/>
              <w:right w:val="single" w:sz="4" w:space="0" w:color="000000"/>
            </w:tcBorders>
          </w:tcPr>
          <w:p w:rsidR="00B004E7" w:rsidRDefault="00B004E7" w:rsidP="00B004E7">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B004E7" w:rsidRDefault="00B004E7" w:rsidP="00B004E7">
            <w:proofErr w:type="gramStart"/>
            <w:r>
              <w:t>Колесо</w:t>
            </w:r>
            <w:proofErr w:type="gramEnd"/>
            <w:r>
              <w:t xml:space="preserve"> ведомое механизма передвижения крана</w:t>
            </w:r>
          </w:p>
        </w:tc>
      </w:tr>
      <w:tr w:rsidR="00B004E7" w:rsidTr="00B004E7">
        <w:tc>
          <w:tcPr>
            <w:tcW w:w="696" w:type="dxa"/>
            <w:tcBorders>
              <w:top w:val="single" w:sz="4" w:space="0" w:color="000000"/>
              <w:left w:val="single" w:sz="4" w:space="0" w:color="000000"/>
              <w:bottom w:val="single" w:sz="4" w:space="0" w:color="000000"/>
              <w:right w:val="single" w:sz="4" w:space="0" w:color="000000"/>
            </w:tcBorders>
            <w:vAlign w:val="center"/>
          </w:tcPr>
          <w:p w:rsidR="00B004E7" w:rsidRDefault="00B004E7" w:rsidP="00B004E7">
            <w:pPr>
              <w:jc w:val="center"/>
            </w:pPr>
            <w:r>
              <w:t>2.10.</w:t>
            </w:r>
          </w:p>
        </w:tc>
        <w:tc>
          <w:tcPr>
            <w:tcW w:w="2606" w:type="dxa"/>
            <w:vMerge/>
            <w:tcBorders>
              <w:top w:val="single" w:sz="4" w:space="0" w:color="000000"/>
              <w:left w:val="single" w:sz="4" w:space="0" w:color="000000"/>
              <w:bottom w:val="single" w:sz="4" w:space="0" w:color="000000"/>
              <w:right w:val="single" w:sz="4" w:space="0" w:color="000000"/>
            </w:tcBorders>
          </w:tcPr>
          <w:p w:rsidR="00B004E7" w:rsidRDefault="00B004E7" w:rsidP="00B004E7">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B004E7" w:rsidRDefault="00B004E7" w:rsidP="00B004E7">
            <w:r>
              <w:t>Тормоз механизма передвижения тележки</w:t>
            </w:r>
          </w:p>
        </w:tc>
      </w:tr>
      <w:tr w:rsidR="00B004E7" w:rsidTr="00B004E7">
        <w:tc>
          <w:tcPr>
            <w:tcW w:w="696" w:type="dxa"/>
            <w:tcBorders>
              <w:top w:val="single" w:sz="4" w:space="0" w:color="000000"/>
              <w:left w:val="single" w:sz="4" w:space="0" w:color="000000"/>
              <w:bottom w:val="single" w:sz="4" w:space="0" w:color="000000"/>
              <w:right w:val="single" w:sz="4" w:space="0" w:color="000000"/>
            </w:tcBorders>
            <w:vAlign w:val="center"/>
          </w:tcPr>
          <w:p w:rsidR="00B004E7" w:rsidRDefault="00B004E7" w:rsidP="00B004E7">
            <w:pPr>
              <w:jc w:val="center"/>
            </w:pPr>
            <w:r>
              <w:t>2.11.</w:t>
            </w:r>
          </w:p>
        </w:tc>
        <w:tc>
          <w:tcPr>
            <w:tcW w:w="2606" w:type="dxa"/>
            <w:vMerge/>
            <w:tcBorders>
              <w:top w:val="single" w:sz="4" w:space="0" w:color="000000"/>
              <w:left w:val="single" w:sz="4" w:space="0" w:color="000000"/>
              <w:bottom w:val="single" w:sz="4" w:space="0" w:color="000000"/>
              <w:right w:val="single" w:sz="4" w:space="0" w:color="000000"/>
            </w:tcBorders>
          </w:tcPr>
          <w:p w:rsidR="00B004E7" w:rsidRDefault="00B004E7" w:rsidP="00B004E7">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B004E7" w:rsidRDefault="00B004E7" w:rsidP="00B004E7">
            <w:r>
              <w:t>Тормоз механизма передвижения крана</w:t>
            </w:r>
          </w:p>
        </w:tc>
      </w:tr>
      <w:tr w:rsidR="00B004E7" w:rsidTr="00B004E7">
        <w:tc>
          <w:tcPr>
            <w:tcW w:w="696" w:type="dxa"/>
            <w:tcBorders>
              <w:top w:val="single" w:sz="4" w:space="0" w:color="000000"/>
              <w:left w:val="single" w:sz="4" w:space="0" w:color="000000"/>
              <w:bottom w:val="single" w:sz="4" w:space="0" w:color="000000"/>
              <w:right w:val="single" w:sz="4" w:space="0" w:color="000000"/>
            </w:tcBorders>
            <w:vAlign w:val="center"/>
          </w:tcPr>
          <w:p w:rsidR="00B004E7" w:rsidRDefault="00B004E7" w:rsidP="00B004E7">
            <w:pPr>
              <w:jc w:val="center"/>
            </w:pPr>
            <w:r>
              <w:t>2.12.</w:t>
            </w:r>
          </w:p>
        </w:tc>
        <w:tc>
          <w:tcPr>
            <w:tcW w:w="2606" w:type="dxa"/>
            <w:vMerge/>
            <w:tcBorders>
              <w:top w:val="single" w:sz="4" w:space="0" w:color="000000"/>
              <w:left w:val="single" w:sz="4" w:space="0" w:color="000000"/>
              <w:bottom w:val="single" w:sz="4" w:space="0" w:color="000000"/>
              <w:right w:val="single" w:sz="4" w:space="0" w:color="000000"/>
            </w:tcBorders>
          </w:tcPr>
          <w:p w:rsidR="00B004E7" w:rsidRDefault="00B004E7" w:rsidP="00B004E7">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B004E7" w:rsidRDefault="00B004E7" w:rsidP="00B004E7">
            <w:r>
              <w:t>Тормоз механизма грузовой лебедки</w:t>
            </w:r>
          </w:p>
        </w:tc>
      </w:tr>
      <w:tr w:rsidR="00B004E7" w:rsidTr="00B004E7">
        <w:tc>
          <w:tcPr>
            <w:tcW w:w="696" w:type="dxa"/>
            <w:tcBorders>
              <w:top w:val="single" w:sz="4" w:space="0" w:color="000000"/>
              <w:left w:val="single" w:sz="4" w:space="0" w:color="000000"/>
              <w:bottom w:val="single" w:sz="4" w:space="0" w:color="000000"/>
              <w:right w:val="single" w:sz="4" w:space="0" w:color="000000"/>
            </w:tcBorders>
            <w:vAlign w:val="center"/>
          </w:tcPr>
          <w:p w:rsidR="00B004E7" w:rsidRDefault="00B004E7" w:rsidP="00B004E7">
            <w:pPr>
              <w:jc w:val="center"/>
            </w:pPr>
            <w:r>
              <w:t>2.13.</w:t>
            </w:r>
          </w:p>
        </w:tc>
        <w:tc>
          <w:tcPr>
            <w:tcW w:w="2606" w:type="dxa"/>
            <w:vMerge/>
            <w:tcBorders>
              <w:top w:val="single" w:sz="4" w:space="0" w:color="000000"/>
              <w:left w:val="single" w:sz="4" w:space="0" w:color="000000"/>
              <w:bottom w:val="single" w:sz="4" w:space="0" w:color="000000"/>
              <w:right w:val="single" w:sz="4" w:space="0" w:color="000000"/>
            </w:tcBorders>
          </w:tcPr>
          <w:p w:rsidR="00B004E7" w:rsidRDefault="00B004E7" w:rsidP="00B004E7">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B004E7" w:rsidRDefault="00B004E7" w:rsidP="00B004E7">
            <w:r>
              <w:t>Грузовой полиспаст</w:t>
            </w:r>
          </w:p>
        </w:tc>
      </w:tr>
      <w:tr w:rsidR="00B004E7" w:rsidTr="00B004E7">
        <w:tc>
          <w:tcPr>
            <w:tcW w:w="696" w:type="dxa"/>
            <w:tcBorders>
              <w:top w:val="single" w:sz="4" w:space="0" w:color="000000"/>
              <w:left w:val="single" w:sz="4" w:space="0" w:color="000000"/>
              <w:bottom w:val="single" w:sz="4" w:space="0" w:color="000000"/>
              <w:right w:val="single" w:sz="4" w:space="0" w:color="000000"/>
            </w:tcBorders>
            <w:vAlign w:val="center"/>
          </w:tcPr>
          <w:p w:rsidR="00B004E7" w:rsidRDefault="00B004E7" w:rsidP="00B004E7">
            <w:pPr>
              <w:jc w:val="center"/>
            </w:pPr>
            <w:r>
              <w:t>3.</w:t>
            </w:r>
          </w:p>
        </w:tc>
        <w:tc>
          <w:tcPr>
            <w:tcW w:w="2606" w:type="dxa"/>
            <w:vMerge/>
            <w:tcBorders>
              <w:top w:val="single" w:sz="4" w:space="0" w:color="000000"/>
              <w:left w:val="single" w:sz="4" w:space="0" w:color="000000"/>
              <w:bottom w:val="single" w:sz="4" w:space="0" w:color="000000"/>
              <w:right w:val="single" w:sz="4" w:space="0" w:color="000000"/>
            </w:tcBorders>
          </w:tcPr>
          <w:p w:rsidR="00B004E7" w:rsidRDefault="00B004E7" w:rsidP="00B004E7">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B004E7" w:rsidRDefault="00B004E7" w:rsidP="00B004E7">
            <w:pPr>
              <w:rPr>
                <w:u w:val="single"/>
              </w:rPr>
            </w:pPr>
            <w:r>
              <w:rPr>
                <w:u w:val="single"/>
              </w:rPr>
              <w:t>Металлоконструкции</w:t>
            </w:r>
          </w:p>
        </w:tc>
      </w:tr>
      <w:tr w:rsidR="00B004E7" w:rsidTr="00B004E7">
        <w:tc>
          <w:tcPr>
            <w:tcW w:w="696" w:type="dxa"/>
            <w:tcBorders>
              <w:top w:val="single" w:sz="4" w:space="0" w:color="000000"/>
              <w:left w:val="single" w:sz="4" w:space="0" w:color="000000"/>
              <w:bottom w:val="single" w:sz="4" w:space="0" w:color="000000"/>
              <w:right w:val="single" w:sz="4" w:space="0" w:color="000000"/>
            </w:tcBorders>
            <w:vAlign w:val="center"/>
          </w:tcPr>
          <w:p w:rsidR="00B004E7" w:rsidRDefault="00B004E7" w:rsidP="00B004E7">
            <w:pPr>
              <w:jc w:val="center"/>
            </w:pPr>
            <w:r>
              <w:t>3.1.</w:t>
            </w:r>
          </w:p>
        </w:tc>
        <w:tc>
          <w:tcPr>
            <w:tcW w:w="2606" w:type="dxa"/>
            <w:vMerge/>
            <w:tcBorders>
              <w:top w:val="single" w:sz="4" w:space="0" w:color="000000"/>
              <w:left w:val="single" w:sz="4" w:space="0" w:color="000000"/>
              <w:bottom w:val="single" w:sz="4" w:space="0" w:color="000000"/>
              <w:right w:val="single" w:sz="4" w:space="0" w:color="000000"/>
            </w:tcBorders>
          </w:tcPr>
          <w:p w:rsidR="00B004E7" w:rsidRDefault="00B004E7" w:rsidP="00B004E7">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B004E7" w:rsidRDefault="00B004E7" w:rsidP="00B004E7">
            <w:r>
              <w:t>Металлоконструкция фермы крана</w:t>
            </w:r>
          </w:p>
        </w:tc>
      </w:tr>
      <w:tr w:rsidR="00B004E7" w:rsidTr="00B004E7">
        <w:tc>
          <w:tcPr>
            <w:tcW w:w="696" w:type="dxa"/>
            <w:tcBorders>
              <w:top w:val="single" w:sz="4" w:space="0" w:color="000000"/>
              <w:left w:val="single" w:sz="4" w:space="0" w:color="000000"/>
              <w:bottom w:val="single" w:sz="4" w:space="0" w:color="000000"/>
              <w:right w:val="single" w:sz="4" w:space="0" w:color="000000"/>
            </w:tcBorders>
            <w:vAlign w:val="center"/>
          </w:tcPr>
          <w:p w:rsidR="00B004E7" w:rsidRDefault="00B004E7" w:rsidP="00B004E7">
            <w:pPr>
              <w:jc w:val="center"/>
            </w:pPr>
            <w:r>
              <w:lastRenderedPageBreak/>
              <w:t>32.</w:t>
            </w:r>
          </w:p>
        </w:tc>
        <w:tc>
          <w:tcPr>
            <w:tcW w:w="2606" w:type="dxa"/>
            <w:vMerge/>
            <w:tcBorders>
              <w:top w:val="single" w:sz="4" w:space="0" w:color="000000"/>
              <w:left w:val="single" w:sz="4" w:space="0" w:color="000000"/>
              <w:bottom w:val="single" w:sz="4" w:space="0" w:color="000000"/>
              <w:right w:val="single" w:sz="4" w:space="0" w:color="000000"/>
            </w:tcBorders>
          </w:tcPr>
          <w:p w:rsidR="00B004E7" w:rsidRDefault="00B004E7" w:rsidP="00B004E7">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B004E7" w:rsidRDefault="00B004E7" w:rsidP="00B004E7">
            <w:r>
              <w:t>Металлоконструкция опор крана</w:t>
            </w:r>
          </w:p>
        </w:tc>
      </w:tr>
      <w:tr w:rsidR="00B004E7" w:rsidTr="00B004E7">
        <w:tc>
          <w:tcPr>
            <w:tcW w:w="696" w:type="dxa"/>
            <w:tcBorders>
              <w:top w:val="single" w:sz="4" w:space="0" w:color="000000"/>
              <w:left w:val="single" w:sz="4" w:space="0" w:color="000000"/>
              <w:bottom w:val="single" w:sz="4" w:space="0" w:color="000000"/>
              <w:right w:val="single" w:sz="4" w:space="0" w:color="000000"/>
            </w:tcBorders>
            <w:vAlign w:val="center"/>
          </w:tcPr>
          <w:p w:rsidR="00B004E7" w:rsidRDefault="00B004E7" w:rsidP="00B004E7">
            <w:pPr>
              <w:jc w:val="center"/>
            </w:pPr>
            <w:r>
              <w:t>3.3.</w:t>
            </w:r>
          </w:p>
        </w:tc>
        <w:tc>
          <w:tcPr>
            <w:tcW w:w="2606" w:type="dxa"/>
            <w:vMerge/>
            <w:tcBorders>
              <w:top w:val="single" w:sz="4" w:space="0" w:color="000000"/>
              <w:left w:val="single" w:sz="4" w:space="0" w:color="000000"/>
              <w:bottom w:val="single" w:sz="4" w:space="0" w:color="000000"/>
              <w:right w:val="single" w:sz="4" w:space="0" w:color="000000"/>
            </w:tcBorders>
          </w:tcPr>
          <w:p w:rsidR="00B004E7" w:rsidRDefault="00B004E7" w:rsidP="00B004E7">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B004E7" w:rsidRDefault="00B004E7" w:rsidP="00B004E7">
            <w:r>
              <w:t>Металлоконструкция ходовых тележек крана</w:t>
            </w:r>
          </w:p>
        </w:tc>
      </w:tr>
      <w:tr w:rsidR="00B004E7" w:rsidTr="00B004E7">
        <w:tc>
          <w:tcPr>
            <w:tcW w:w="696" w:type="dxa"/>
            <w:tcBorders>
              <w:top w:val="single" w:sz="4" w:space="0" w:color="000000"/>
              <w:left w:val="single" w:sz="4" w:space="0" w:color="000000"/>
              <w:bottom w:val="single" w:sz="4" w:space="0" w:color="000000"/>
              <w:right w:val="single" w:sz="4" w:space="0" w:color="000000"/>
            </w:tcBorders>
            <w:vAlign w:val="center"/>
          </w:tcPr>
          <w:p w:rsidR="00B004E7" w:rsidRDefault="00B004E7" w:rsidP="00B004E7">
            <w:pPr>
              <w:jc w:val="center"/>
            </w:pPr>
            <w:r>
              <w:t>3.4.</w:t>
            </w:r>
          </w:p>
        </w:tc>
        <w:tc>
          <w:tcPr>
            <w:tcW w:w="2606" w:type="dxa"/>
            <w:vMerge/>
            <w:tcBorders>
              <w:top w:val="single" w:sz="4" w:space="0" w:color="000000"/>
              <w:left w:val="single" w:sz="4" w:space="0" w:color="000000"/>
              <w:bottom w:val="single" w:sz="4" w:space="0" w:color="000000"/>
              <w:right w:val="single" w:sz="4" w:space="0" w:color="000000"/>
            </w:tcBorders>
          </w:tcPr>
          <w:p w:rsidR="00B004E7" w:rsidRDefault="00B004E7" w:rsidP="00B004E7">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B004E7" w:rsidRDefault="00B004E7" w:rsidP="00B004E7">
            <w:r>
              <w:t>Металлоконструкция грузовой тележки крана</w:t>
            </w:r>
          </w:p>
        </w:tc>
      </w:tr>
      <w:tr w:rsidR="00B004E7" w:rsidTr="00B004E7">
        <w:tc>
          <w:tcPr>
            <w:tcW w:w="696" w:type="dxa"/>
            <w:tcBorders>
              <w:top w:val="single" w:sz="4" w:space="0" w:color="000000"/>
              <w:left w:val="single" w:sz="4" w:space="0" w:color="000000"/>
              <w:bottom w:val="single" w:sz="4" w:space="0" w:color="000000"/>
              <w:right w:val="single" w:sz="4" w:space="0" w:color="000000"/>
            </w:tcBorders>
            <w:vAlign w:val="center"/>
          </w:tcPr>
          <w:p w:rsidR="00B004E7" w:rsidRDefault="00B004E7" w:rsidP="00B004E7">
            <w:pPr>
              <w:jc w:val="center"/>
            </w:pPr>
            <w:r>
              <w:t>3.5.</w:t>
            </w:r>
          </w:p>
        </w:tc>
        <w:tc>
          <w:tcPr>
            <w:tcW w:w="2606" w:type="dxa"/>
            <w:vMerge/>
            <w:tcBorders>
              <w:top w:val="single" w:sz="4" w:space="0" w:color="000000"/>
              <w:left w:val="single" w:sz="4" w:space="0" w:color="000000"/>
              <w:bottom w:val="single" w:sz="4" w:space="0" w:color="000000"/>
              <w:right w:val="single" w:sz="4" w:space="0" w:color="000000"/>
            </w:tcBorders>
          </w:tcPr>
          <w:p w:rsidR="00B004E7" w:rsidRDefault="00B004E7" w:rsidP="00B004E7">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B004E7" w:rsidRDefault="00B004E7" w:rsidP="00B004E7">
            <w:r>
              <w:t>Металлоконструкция спредера</w:t>
            </w:r>
          </w:p>
        </w:tc>
      </w:tr>
      <w:tr w:rsidR="00B004E7" w:rsidTr="00B004E7">
        <w:tc>
          <w:tcPr>
            <w:tcW w:w="696" w:type="dxa"/>
            <w:tcBorders>
              <w:top w:val="single" w:sz="4" w:space="0" w:color="000000"/>
              <w:left w:val="single" w:sz="4" w:space="0" w:color="000000"/>
              <w:bottom w:val="single" w:sz="4" w:space="0" w:color="000000"/>
              <w:right w:val="single" w:sz="4" w:space="0" w:color="000000"/>
            </w:tcBorders>
            <w:vAlign w:val="center"/>
          </w:tcPr>
          <w:p w:rsidR="00B004E7" w:rsidRDefault="00B004E7" w:rsidP="00B004E7">
            <w:pPr>
              <w:jc w:val="center"/>
            </w:pPr>
            <w:r>
              <w:t>4.</w:t>
            </w:r>
          </w:p>
        </w:tc>
        <w:tc>
          <w:tcPr>
            <w:tcW w:w="2606" w:type="dxa"/>
            <w:vMerge/>
            <w:tcBorders>
              <w:top w:val="single" w:sz="4" w:space="0" w:color="000000"/>
              <w:left w:val="single" w:sz="4" w:space="0" w:color="000000"/>
              <w:bottom w:val="single" w:sz="4" w:space="0" w:color="000000"/>
              <w:right w:val="single" w:sz="4" w:space="0" w:color="000000"/>
            </w:tcBorders>
          </w:tcPr>
          <w:p w:rsidR="00B004E7" w:rsidRDefault="00B004E7" w:rsidP="00B004E7">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B004E7" w:rsidRDefault="00B004E7" w:rsidP="00B004E7">
            <w:pPr>
              <w:rPr>
                <w:u w:val="single"/>
              </w:rPr>
            </w:pPr>
            <w:r>
              <w:rPr>
                <w:u w:val="single"/>
              </w:rPr>
              <w:t>Приборы безопасности</w:t>
            </w:r>
          </w:p>
        </w:tc>
      </w:tr>
      <w:tr w:rsidR="00B004E7" w:rsidTr="00B004E7">
        <w:tc>
          <w:tcPr>
            <w:tcW w:w="696" w:type="dxa"/>
            <w:tcBorders>
              <w:top w:val="single" w:sz="4" w:space="0" w:color="000000"/>
              <w:left w:val="single" w:sz="4" w:space="0" w:color="000000"/>
              <w:bottom w:val="single" w:sz="4" w:space="0" w:color="000000"/>
              <w:right w:val="single" w:sz="4" w:space="0" w:color="000000"/>
            </w:tcBorders>
            <w:vAlign w:val="center"/>
          </w:tcPr>
          <w:p w:rsidR="00B004E7" w:rsidRDefault="00B004E7" w:rsidP="00B004E7">
            <w:pPr>
              <w:jc w:val="center"/>
            </w:pPr>
            <w:r>
              <w:t>4.1.</w:t>
            </w:r>
          </w:p>
        </w:tc>
        <w:tc>
          <w:tcPr>
            <w:tcW w:w="2606" w:type="dxa"/>
            <w:vMerge/>
            <w:tcBorders>
              <w:top w:val="single" w:sz="4" w:space="0" w:color="000000"/>
              <w:left w:val="single" w:sz="4" w:space="0" w:color="000000"/>
              <w:bottom w:val="single" w:sz="4" w:space="0" w:color="000000"/>
              <w:right w:val="single" w:sz="4" w:space="0" w:color="000000"/>
            </w:tcBorders>
          </w:tcPr>
          <w:p w:rsidR="00B004E7" w:rsidRDefault="00B004E7" w:rsidP="00B004E7">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B004E7" w:rsidRDefault="00B004E7" w:rsidP="00B004E7">
            <w:r>
              <w:t>Анемометр</w:t>
            </w:r>
          </w:p>
        </w:tc>
      </w:tr>
      <w:tr w:rsidR="00B004E7" w:rsidTr="00B004E7">
        <w:tc>
          <w:tcPr>
            <w:tcW w:w="696" w:type="dxa"/>
            <w:tcBorders>
              <w:top w:val="single" w:sz="4" w:space="0" w:color="000000"/>
              <w:left w:val="single" w:sz="4" w:space="0" w:color="000000"/>
              <w:bottom w:val="single" w:sz="4" w:space="0" w:color="000000"/>
              <w:right w:val="single" w:sz="4" w:space="0" w:color="000000"/>
            </w:tcBorders>
            <w:vAlign w:val="center"/>
          </w:tcPr>
          <w:p w:rsidR="00B004E7" w:rsidRDefault="00B004E7" w:rsidP="00B004E7">
            <w:pPr>
              <w:jc w:val="center"/>
            </w:pPr>
            <w:r>
              <w:t>4.2.</w:t>
            </w:r>
          </w:p>
        </w:tc>
        <w:tc>
          <w:tcPr>
            <w:tcW w:w="2606" w:type="dxa"/>
            <w:vMerge/>
            <w:tcBorders>
              <w:top w:val="single" w:sz="4" w:space="0" w:color="000000"/>
              <w:left w:val="single" w:sz="4" w:space="0" w:color="000000"/>
              <w:bottom w:val="single" w:sz="4" w:space="0" w:color="000000"/>
              <w:right w:val="single" w:sz="4" w:space="0" w:color="000000"/>
            </w:tcBorders>
          </w:tcPr>
          <w:p w:rsidR="00B004E7" w:rsidRDefault="00B004E7" w:rsidP="00B004E7">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B004E7" w:rsidRDefault="00B004E7" w:rsidP="00B004E7">
            <w:r>
              <w:t>УЗОФ</w:t>
            </w:r>
          </w:p>
        </w:tc>
      </w:tr>
      <w:tr w:rsidR="00B004E7" w:rsidTr="00B004E7">
        <w:tc>
          <w:tcPr>
            <w:tcW w:w="696" w:type="dxa"/>
            <w:tcBorders>
              <w:top w:val="single" w:sz="4" w:space="0" w:color="000000"/>
              <w:left w:val="single" w:sz="4" w:space="0" w:color="000000"/>
              <w:bottom w:val="single" w:sz="4" w:space="0" w:color="000000"/>
              <w:right w:val="single" w:sz="4" w:space="0" w:color="000000"/>
            </w:tcBorders>
            <w:vAlign w:val="center"/>
          </w:tcPr>
          <w:p w:rsidR="00B004E7" w:rsidRDefault="00B004E7" w:rsidP="00B004E7">
            <w:pPr>
              <w:jc w:val="center"/>
            </w:pPr>
            <w:r>
              <w:t>4.3.</w:t>
            </w:r>
          </w:p>
        </w:tc>
        <w:tc>
          <w:tcPr>
            <w:tcW w:w="2606" w:type="dxa"/>
            <w:vMerge/>
            <w:tcBorders>
              <w:top w:val="single" w:sz="4" w:space="0" w:color="000000"/>
              <w:left w:val="single" w:sz="4" w:space="0" w:color="000000"/>
              <w:bottom w:val="single" w:sz="4" w:space="0" w:color="000000"/>
              <w:right w:val="single" w:sz="4" w:space="0" w:color="000000"/>
            </w:tcBorders>
          </w:tcPr>
          <w:p w:rsidR="00B004E7" w:rsidRDefault="00B004E7" w:rsidP="00B004E7">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B004E7" w:rsidRDefault="00B004E7" w:rsidP="00B004E7">
            <w:r>
              <w:t>Выключатели конечные</w:t>
            </w:r>
          </w:p>
        </w:tc>
      </w:tr>
      <w:tr w:rsidR="00B004E7" w:rsidTr="00B004E7">
        <w:tc>
          <w:tcPr>
            <w:tcW w:w="696" w:type="dxa"/>
            <w:tcBorders>
              <w:top w:val="single" w:sz="4" w:space="0" w:color="000000"/>
              <w:left w:val="single" w:sz="4" w:space="0" w:color="000000"/>
              <w:bottom w:val="single" w:sz="4" w:space="0" w:color="000000"/>
              <w:right w:val="single" w:sz="4" w:space="0" w:color="000000"/>
            </w:tcBorders>
            <w:vAlign w:val="center"/>
          </w:tcPr>
          <w:p w:rsidR="00B004E7" w:rsidRDefault="00B004E7" w:rsidP="00B004E7">
            <w:pPr>
              <w:jc w:val="center"/>
            </w:pPr>
            <w:r>
              <w:t>4.4.</w:t>
            </w:r>
          </w:p>
        </w:tc>
        <w:tc>
          <w:tcPr>
            <w:tcW w:w="2606" w:type="dxa"/>
            <w:vMerge/>
            <w:tcBorders>
              <w:top w:val="single" w:sz="4" w:space="0" w:color="000000"/>
              <w:left w:val="single" w:sz="4" w:space="0" w:color="000000"/>
              <w:bottom w:val="single" w:sz="4" w:space="0" w:color="000000"/>
              <w:right w:val="single" w:sz="4" w:space="0" w:color="000000"/>
            </w:tcBorders>
          </w:tcPr>
          <w:p w:rsidR="00B004E7" w:rsidRDefault="00B004E7" w:rsidP="00B004E7">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B004E7" w:rsidRDefault="00B004E7" w:rsidP="00B004E7">
            <w:r>
              <w:t>Реле максимального тока</w:t>
            </w:r>
          </w:p>
        </w:tc>
      </w:tr>
      <w:tr w:rsidR="00B004E7" w:rsidTr="00B004E7">
        <w:tc>
          <w:tcPr>
            <w:tcW w:w="696" w:type="dxa"/>
            <w:tcBorders>
              <w:top w:val="single" w:sz="4" w:space="0" w:color="000000"/>
              <w:left w:val="single" w:sz="4" w:space="0" w:color="000000"/>
              <w:bottom w:val="single" w:sz="4" w:space="0" w:color="000000"/>
              <w:right w:val="single" w:sz="4" w:space="0" w:color="000000"/>
            </w:tcBorders>
            <w:vAlign w:val="center"/>
          </w:tcPr>
          <w:p w:rsidR="00B004E7" w:rsidRDefault="00B004E7" w:rsidP="00B004E7">
            <w:pPr>
              <w:jc w:val="center"/>
            </w:pPr>
            <w:r>
              <w:t>4.5.</w:t>
            </w:r>
          </w:p>
        </w:tc>
        <w:tc>
          <w:tcPr>
            <w:tcW w:w="2606" w:type="dxa"/>
            <w:vMerge/>
            <w:tcBorders>
              <w:top w:val="single" w:sz="4" w:space="0" w:color="000000"/>
              <w:left w:val="single" w:sz="4" w:space="0" w:color="000000"/>
              <w:bottom w:val="single" w:sz="4" w:space="0" w:color="000000"/>
              <w:right w:val="single" w:sz="4" w:space="0" w:color="000000"/>
            </w:tcBorders>
          </w:tcPr>
          <w:p w:rsidR="00B004E7" w:rsidRDefault="00B004E7" w:rsidP="00B004E7">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B004E7" w:rsidRDefault="00B004E7" w:rsidP="00B004E7">
            <w:r>
              <w:t>Ключ-марка</w:t>
            </w:r>
          </w:p>
        </w:tc>
      </w:tr>
      <w:tr w:rsidR="00B004E7" w:rsidTr="00B004E7">
        <w:tc>
          <w:tcPr>
            <w:tcW w:w="696" w:type="dxa"/>
            <w:tcBorders>
              <w:top w:val="single" w:sz="4" w:space="0" w:color="000000"/>
              <w:left w:val="single" w:sz="4" w:space="0" w:color="000000"/>
              <w:bottom w:val="single" w:sz="4" w:space="0" w:color="000000"/>
              <w:right w:val="single" w:sz="4" w:space="0" w:color="000000"/>
            </w:tcBorders>
            <w:vAlign w:val="center"/>
          </w:tcPr>
          <w:p w:rsidR="00B004E7" w:rsidRDefault="00B004E7" w:rsidP="00B004E7">
            <w:pPr>
              <w:jc w:val="center"/>
            </w:pPr>
            <w:r>
              <w:t>4.6.</w:t>
            </w:r>
          </w:p>
        </w:tc>
        <w:tc>
          <w:tcPr>
            <w:tcW w:w="2606" w:type="dxa"/>
            <w:vMerge/>
            <w:tcBorders>
              <w:top w:val="single" w:sz="4" w:space="0" w:color="000000"/>
              <w:left w:val="single" w:sz="4" w:space="0" w:color="000000"/>
              <w:bottom w:val="single" w:sz="4" w:space="0" w:color="000000"/>
              <w:right w:val="single" w:sz="4" w:space="0" w:color="000000"/>
            </w:tcBorders>
          </w:tcPr>
          <w:p w:rsidR="00B004E7" w:rsidRDefault="00B004E7" w:rsidP="00B004E7">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B004E7" w:rsidRDefault="00B004E7" w:rsidP="00B004E7">
            <w:r>
              <w:t>Регистратор параметров работы крана ОНК-160</w:t>
            </w:r>
          </w:p>
        </w:tc>
      </w:tr>
    </w:tbl>
    <w:p w:rsidR="00B004E7" w:rsidRDefault="00B004E7" w:rsidP="00B004E7">
      <w:pPr>
        <w:ind w:firstLine="851"/>
        <w:jc w:val="both"/>
        <w:rPr>
          <w:sz w:val="28"/>
          <w:szCs w:val="28"/>
        </w:rPr>
      </w:pPr>
    </w:p>
    <w:p w:rsidR="00B004E7" w:rsidRDefault="00B004E7" w:rsidP="00B004E7">
      <w:pPr>
        <w:ind w:firstLine="851"/>
        <w:jc w:val="both"/>
        <w:rPr>
          <w:sz w:val="28"/>
          <w:szCs w:val="28"/>
        </w:rPr>
      </w:pPr>
      <w:r>
        <w:rPr>
          <w:sz w:val="28"/>
          <w:szCs w:val="28"/>
        </w:rPr>
        <w:t>*</w:t>
      </w:r>
      <w:r>
        <w:t>в случае если работы не входят в перечень стандартных работ, то стоимость определяется по фактически затраченному времени.</w:t>
      </w:r>
    </w:p>
    <w:p w:rsidR="00B004E7" w:rsidRDefault="00B004E7" w:rsidP="00B004E7">
      <w:pPr>
        <w:shd w:val="clear" w:color="auto" w:fill="FFFFFF"/>
        <w:spacing w:before="280" w:after="280"/>
        <w:rPr>
          <w:b/>
        </w:rPr>
      </w:pPr>
      <w:r>
        <w:rPr>
          <w:b/>
        </w:rPr>
        <w:t xml:space="preserve"> «Заказчик»</w:t>
      </w:r>
      <w:r>
        <w:rPr>
          <w:b/>
        </w:rPr>
        <w:tab/>
      </w:r>
      <w:r>
        <w:rPr>
          <w:b/>
        </w:rPr>
        <w:tab/>
      </w:r>
      <w:r>
        <w:rPr>
          <w:b/>
        </w:rPr>
        <w:tab/>
      </w:r>
      <w:r>
        <w:rPr>
          <w:b/>
        </w:rPr>
        <w:tab/>
      </w:r>
      <w:r>
        <w:rPr>
          <w:b/>
        </w:rPr>
        <w:tab/>
      </w:r>
      <w:r>
        <w:rPr>
          <w:b/>
        </w:rPr>
        <w:tab/>
        <w:t xml:space="preserve">                          «Исполнитель»</w:t>
      </w:r>
    </w:p>
    <w:p w:rsidR="00B004E7" w:rsidRDefault="00B004E7" w:rsidP="00B004E7">
      <w:pPr>
        <w:rPr>
          <w:b/>
        </w:rPr>
      </w:pPr>
      <w:r>
        <w:rPr>
          <w:b/>
        </w:rPr>
        <w:t xml:space="preserve">__________________ Гончаров М.Р.           </w:t>
      </w:r>
      <w:r>
        <w:rPr>
          <w:b/>
        </w:rPr>
        <w:tab/>
        <w:t xml:space="preserve">      __________________ _____________</w:t>
      </w:r>
    </w:p>
    <w:p w:rsidR="00B004E7" w:rsidRDefault="00B004E7" w:rsidP="00B004E7">
      <w:pPr>
        <w:shd w:val="clear" w:color="auto" w:fill="FFFFFF"/>
        <w:spacing w:before="280" w:after="280"/>
        <w:rPr>
          <w:b/>
        </w:rPr>
      </w:pPr>
      <w:r>
        <w:rPr>
          <w:b/>
        </w:rPr>
        <w:t>М.П.</w:t>
      </w:r>
      <w:r>
        <w:rPr>
          <w:b/>
        </w:rPr>
        <w:tab/>
      </w:r>
      <w:r>
        <w:rPr>
          <w:b/>
        </w:rPr>
        <w:tab/>
      </w:r>
      <w:r>
        <w:rPr>
          <w:b/>
        </w:rPr>
        <w:tab/>
      </w:r>
      <w:r>
        <w:rPr>
          <w:b/>
        </w:rPr>
        <w:tab/>
      </w:r>
      <w:r>
        <w:rPr>
          <w:b/>
        </w:rPr>
        <w:tab/>
      </w:r>
      <w:r>
        <w:rPr>
          <w:b/>
        </w:rPr>
        <w:tab/>
      </w:r>
      <w:r>
        <w:rPr>
          <w:b/>
        </w:rPr>
        <w:tab/>
        <w:t xml:space="preserve">                                 М.П.</w:t>
      </w:r>
    </w:p>
    <w:p w:rsidR="00B004E7" w:rsidRDefault="00B004E7" w:rsidP="00B004E7">
      <w:pPr>
        <w:shd w:val="clear" w:color="auto" w:fill="FFFFFF"/>
        <w:tabs>
          <w:tab w:val="left" w:pos="1008"/>
        </w:tabs>
        <w:jc w:val="both"/>
        <w:rPr>
          <w:b/>
        </w:rPr>
      </w:pPr>
      <w:r>
        <w:rPr>
          <w:b/>
        </w:rPr>
        <w:t>«____»______________2023 г.</w:t>
      </w:r>
      <w:r>
        <w:rPr>
          <w:b/>
        </w:rPr>
        <w:tab/>
      </w:r>
      <w:r>
        <w:rPr>
          <w:b/>
        </w:rPr>
        <w:tab/>
      </w:r>
      <w:r>
        <w:rPr>
          <w:b/>
        </w:rPr>
        <w:tab/>
        <w:t xml:space="preserve">                    «___»______________2023 г.</w:t>
      </w:r>
    </w:p>
    <w:p w:rsidR="00B004E7" w:rsidRDefault="00B004E7" w:rsidP="00B004E7">
      <w:pPr>
        <w:widowControl w:val="0"/>
        <w:shd w:val="clear" w:color="auto" w:fill="FFFFFF"/>
        <w:tabs>
          <w:tab w:val="left" w:pos="9854"/>
        </w:tabs>
        <w:ind w:firstLine="284"/>
        <w:jc w:val="right"/>
      </w:pPr>
    </w:p>
    <w:p w:rsidR="00B004E7" w:rsidRDefault="00B004E7" w:rsidP="00B004E7">
      <w:pPr>
        <w:widowControl w:val="0"/>
        <w:shd w:val="clear" w:color="auto" w:fill="FFFFFF"/>
        <w:tabs>
          <w:tab w:val="left" w:pos="9854"/>
        </w:tabs>
        <w:ind w:firstLine="284"/>
        <w:jc w:val="right"/>
      </w:pPr>
    </w:p>
    <w:p w:rsidR="00B004E7" w:rsidRDefault="00B004E7" w:rsidP="00B004E7">
      <w:pPr>
        <w:widowControl w:val="0"/>
        <w:shd w:val="clear" w:color="auto" w:fill="FFFFFF"/>
        <w:tabs>
          <w:tab w:val="left" w:pos="9854"/>
        </w:tabs>
        <w:ind w:firstLine="284"/>
        <w:jc w:val="right"/>
      </w:pPr>
    </w:p>
    <w:p w:rsidR="00B004E7" w:rsidRDefault="00B004E7" w:rsidP="00B004E7">
      <w:pPr>
        <w:widowControl w:val="0"/>
        <w:shd w:val="clear" w:color="auto" w:fill="FFFFFF"/>
        <w:tabs>
          <w:tab w:val="left" w:pos="9854"/>
        </w:tabs>
        <w:ind w:firstLine="284"/>
        <w:jc w:val="right"/>
      </w:pPr>
    </w:p>
    <w:p w:rsidR="00B004E7" w:rsidRDefault="00B004E7" w:rsidP="00B004E7">
      <w:pPr>
        <w:widowControl w:val="0"/>
        <w:shd w:val="clear" w:color="auto" w:fill="FFFFFF"/>
        <w:tabs>
          <w:tab w:val="left" w:pos="9854"/>
        </w:tabs>
        <w:ind w:firstLine="284"/>
        <w:jc w:val="right"/>
      </w:pPr>
    </w:p>
    <w:p w:rsidR="00B004E7" w:rsidRDefault="00B004E7" w:rsidP="00B004E7">
      <w:pPr>
        <w:widowControl w:val="0"/>
        <w:shd w:val="clear" w:color="auto" w:fill="FFFFFF"/>
        <w:tabs>
          <w:tab w:val="left" w:pos="9854"/>
        </w:tabs>
        <w:ind w:firstLine="284"/>
        <w:jc w:val="right"/>
      </w:pPr>
    </w:p>
    <w:p w:rsidR="00B004E7" w:rsidRDefault="00B004E7" w:rsidP="00B004E7">
      <w:pPr>
        <w:widowControl w:val="0"/>
        <w:shd w:val="clear" w:color="auto" w:fill="FFFFFF"/>
        <w:tabs>
          <w:tab w:val="left" w:pos="9854"/>
        </w:tabs>
        <w:ind w:firstLine="284"/>
        <w:jc w:val="right"/>
      </w:pPr>
    </w:p>
    <w:p w:rsidR="00B004E7" w:rsidRDefault="00B004E7" w:rsidP="00B004E7">
      <w:pPr>
        <w:widowControl w:val="0"/>
        <w:shd w:val="clear" w:color="auto" w:fill="FFFFFF"/>
        <w:tabs>
          <w:tab w:val="left" w:pos="9854"/>
        </w:tabs>
        <w:ind w:firstLine="284"/>
        <w:jc w:val="right"/>
      </w:pPr>
    </w:p>
    <w:p w:rsidR="00B004E7" w:rsidRDefault="00B004E7" w:rsidP="00B004E7">
      <w:pPr>
        <w:widowControl w:val="0"/>
        <w:shd w:val="clear" w:color="auto" w:fill="FFFFFF"/>
        <w:tabs>
          <w:tab w:val="left" w:pos="9854"/>
        </w:tabs>
        <w:ind w:firstLine="284"/>
        <w:jc w:val="right"/>
      </w:pPr>
    </w:p>
    <w:p w:rsidR="00B004E7" w:rsidRDefault="00B004E7" w:rsidP="00B004E7">
      <w:pPr>
        <w:widowControl w:val="0"/>
        <w:shd w:val="clear" w:color="auto" w:fill="FFFFFF"/>
        <w:tabs>
          <w:tab w:val="left" w:pos="9854"/>
        </w:tabs>
        <w:ind w:firstLine="284"/>
        <w:jc w:val="right"/>
      </w:pPr>
    </w:p>
    <w:p w:rsidR="00B004E7" w:rsidRDefault="00B004E7" w:rsidP="00B004E7">
      <w:pPr>
        <w:widowControl w:val="0"/>
        <w:shd w:val="clear" w:color="auto" w:fill="FFFFFF"/>
        <w:tabs>
          <w:tab w:val="left" w:pos="9854"/>
        </w:tabs>
        <w:ind w:firstLine="284"/>
        <w:jc w:val="right"/>
      </w:pPr>
    </w:p>
    <w:p w:rsidR="00B004E7" w:rsidRDefault="00B004E7" w:rsidP="00B004E7">
      <w:pPr>
        <w:widowControl w:val="0"/>
        <w:shd w:val="clear" w:color="auto" w:fill="FFFFFF"/>
        <w:tabs>
          <w:tab w:val="left" w:pos="9854"/>
        </w:tabs>
        <w:ind w:firstLine="284"/>
        <w:jc w:val="right"/>
      </w:pPr>
    </w:p>
    <w:p w:rsidR="00B004E7" w:rsidRDefault="00B004E7" w:rsidP="00B004E7">
      <w:pPr>
        <w:widowControl w:val="0"/>
        <w:shd w:val="clear" w:color="auto" w:fill="FFFFFF"/>
        <w:tabs>
          <w:tab w:val="left" w:pos="9854"/>
        </w:tabs>
        <w:ind w:firstLine="284"/>
        <w:jc w:val="right"/>
      </w:pPr>
    </w:p>
    <w:p w:rsidR="00B004E7" w:rsidRDefault="00B004E7" w:rsidP="00B004E7">
      <w:pPr>
        <w:widowControl w:val="0"/>
        <w:shd w:val="clear" w:color="auto" w:fill="FFFFFF"/>
        <w:tabs>
          <w:tab w:val="left" w:pos="9854"/>
        </w:tabs>
        <w:ind w:firstLine="284"/>
        <w:jc w:val="right"/>
      </w:pPr>
    </w:p>
    <w:p w:rsidR="00B004E7" w:rsidRDefault="00B004E7" w:rsidP="00B004E7">
      <w:pPr>
        <w:widowControl w:val="0"/>
        <w:shd w:val="clear" w:color="auto" w:fill="FFFFFF"/>
        <w:tabs>
          <w:tab w:val="left" w:pos="9854"/>
        </w:tabs>
        <w:ind w:firstLine="284"/>
        <w:jc w:val="right"/>
      </w:pPr>
    </w:p>
    <w:p w:rsidR="00B004E7" w:rsidRDefault="00B004E7" w:rsidP="00B004E7">
      <w:pPr>
        <w:widowControl w:val="0"/>
        <w:shd w:val="clear" w:color="auto" w:fill="FFFFFF"/>
        <w:tabs>
          <w:tab w:val="left" w:pos="9854"/>
        </w:tabs>
        <w:ind w:firstLine="284"/>
        <w:jc w:val="right"/>
      </w:pPr>
    </w:p>
    <w:p w:rsidR="00B004E7" w:rsidRDefault="00B004E7" w:rsidP="00B004E7">
      <w:pPr>
        <w:widowControl w:val="0"/>
        <w:shd w:val="clear" w:color="auto" w:fill="FFFFFF"/>
        <w:tabs>
          <w:tab w:val="left" w:pos="9854"/>
        </w:tabs>
        <w:ind w:firstLine="284"/>
        <w:jc w:val="right"/>
      </w:pPr>
    </w:p>
    <w:p w:rsidR="00B004E7" w:rsidRDefault="00B004E7" w:rsidP="00B004E7">
      <w:pPr>
        <w:widowControl w:val="0"/>
        <w:shd w:val="clear" w:color="auto" w:fill="FFFFFF"/>
        <w:tabs>
          <w:tab w:val="left" w:pos="9854"/>
        </w:tabs>
        <w:ind w:firstLine="284"/>
        <w:jc w:val="right"/>
      </w:pPr>
    </w:p>
    <w:p w:rsidR="00B004E7" w:rsidRDefault="00B004E7" w:rsidP="00B004E7">
      <w:pPr>
        <w:widowControl w:val="0"/>
        <w:shd w:val="clear" w:color="auto" w:fill="FFFFFF"/>
        <w:tabs>
          <w:tab w:val="left" w:pos="9854"/>
        </w:tabs>
        <w:ind w:firstLine="284"/>
        <w:jc w:val="right"/>
      </w:pPr>
    </w:p>
    <w:p w:rsidR="00B004E7" w:rsidRDefault="00B004E7" w:rsidP="00B004E7">
      <w:pPr>
        <w:widowControl w:val="0"/>
        <w:shd w:val="clear" w:color="auto" w:fill="FFFFFF"/>
        <w:tabs>
          <w:tab w:val="left" w:pos="9854"/>
        </w:tabs>
        <w:ind w:firstLine="284"/>
        <w:jc w:val="right"/>
      </w:pPr>
    </w:p>
    <w:p w:rsidR="00B004E7" w:rsidRDefault="00B004E7" w:rsidP="00B004E7">
      <w:pPr>
        <w:widowControl w:val="0"/>
        <w:shd w:val="clear" w:color="auto" w:fill="FFFFFF"/>
        <w:tabs>
          <w:tab w:val="left" w:pos="9854"/>
        </w:tabs>
        <w:ind w:firstLine="284"/>
        <w:jc w:val="right"/>
      </w:pPr>
    </w:p>
    <w:p w:rsidR="00B004E7" w:rsidRDefault="00B004E7" w:rsidP="00B004E7">
      <w:pPr>
        <w:widowControl w:val="0"/>
        <w:shd w:val="clear" w:color="auto" w:fill="FFFFFF"/>
        <w:tabs>
          <w:tab w:val="left" w:pos="9854"/>
        </w:tabs>
        <w:ind w:firstLine="284"/>
        <w:jc w:val="right"/>
      </w:pPr>
    </w:p>
    <w:p w:rsidR="00B004E7" w:rsidRDefault="00B004E7" w:rsidP="00B004E7">
      <w:pPr>
        <w:widowControl w:val="0"/>
        <w:shd w:val="clear" w:color="auto" w:fill="FFFFFF"/>
        <w:tabs>
          <w:tab w:val="left" w:pos="9854"/>
        </w:tabs>
        <w:ind w:firstLine="284"/>
        <w:jc w:val="right"/>
      </w:pPr>
    </w:p>
    <w:p w:rsidR="00B004E7" w:rsidRDefault="00B004E7" w:rsidP="00B004E7">
      <w:pPr>
        <w:widowControl w:val="0"/>
        <w:shd w:val="clear" w:color="auto" w:fill="FFFFFF"/>
        <w:tabs>
          <w:tab w:val="left" w:pos="9854"/>
        </w:tabs>
        <w:ind w:firstLine="284"/>
        <w:jc w:val="right"/>
      </w:pPr>
    </w:p>
    <w:p w:rsidR="00B004E7" w:rsidRDefault="00B004E7" w:rsidP="00B004E7">
      <w:pPr>
        <w:widowControl w:val="0"/>
        <w:shd w:val="clear" w:color="auto" w:fill="FFFFFF"/>
        <w:tabs>
          <w:tab w:val="left" w:pos="9854"/>
        </w:tabs>
        <w:ind w:firstLine="284"/>
        <w:jc w:val="right"/>
      </w:pPr>
    </w:p>
    <w:p w:rsidR="00B004E7" w:rsidRDefault="00B004E7" w:rsidP="00B004E7">
      <w:pPr>
        <w:widowControl w:val="0"/>
        <w:shd w:val="clear" w:color="auto" w:fill="FFFFFF"/>
        <w:tabs>
          <w:tab w:val="left" w:pos="9854"/>
        </w:tabs>
        <w:ind w:firstLine="284"/>
        <w:jc w:val="right"/>
      </w:pPr>
    </w:p>
    <w:p w:rsidR="00B004E7" w:rsidRDefault="00B004E7" w:rsidP="00B004E7">
      <w:pPr>
        <w:widowControl w:val="0"/>
        <w:shd w:val="clear" w:color="auto" w:fill="FFFFFF"/>
        <w:tabs>
          <w:tab w:val="left" w:pos="9854"/>
        </w:tabs>
        <w:ind w:firstLine="284"/>
        <w:jc w:val="right"/>
      </w:pPr>
    </w:p>
    <w:p w:rsidR="00B004E7" w:rsidRDefault="00B004E7" w:rsidP="00B004E7">
      <w:pPr>
        <w:widowControl w:val="0"/>
        <w:shd w:val="clear" w:color="auto" w:fill="FFFFFF"/>
        <w:tabs>
          <w:tab w:val="left" w:pos="9854"/>
        </w:tabs>
        <w:ind w:firstLine="284"/>
        <w:jc w:val="right"/>
      </w:pPr>
    </w:p>
    <w:p w:rsidR="00B004E7" w:rsidRDefault="00B004E7" w:rsidP="00B004E7">
      <w:pPr>
        <w:widowControl w:val="0"/>
        <w:shd w:val="clear" w:color="auto" w:fill="FFFFFF"/>
        <w:tabs>
          <w:tab w:val="left" w:pos="9854"/>
        </w:tabs>
        <w:ind w:firstLine="284"/>
        <w:jc w:val="right"/>
      </w:pPr>
    </w:p>
    <w:p w:rsidR="00B004E7" w:rsidRDefault="00B004E7" w:rsidP="00B004E7">
      <w:pPr>
        <w:jc w:val="right"/>
      </w:pPr>
      <w:r>
        <w:lastRenderedPageBreak/>
        <w:t>Приложение № 3</w:t>
      </w:r>
    </w:p>
    <w:p w:rsidR="00B004E7" w:rsidRDefault="00B004E7" w:rsidP="00B004E7">
      <w:pPr>
        <w:shd w:val="clear" w:color="auto" w:fill="FFFFFF"/>
        <w:tabs>
          <w:tab w:val="left" w:pos="9854"/>
        </w:tabs>
        <w:ind w:firstLine="284"/>
        <w:jc w:val="right"/>
      </w:pPr>
      <w:r>
        <w:t>к Договору №</w:t>
      </w:r>
      <w:proofErr w:type="spellStart"/>
      <w:r>
        <w:t>СЕВд</w:t>
      </w:r>
      <w:proofErr w:type="spellEnd"/>
      <w:r>
        <w:t>/23/_______</w:t>
      </w:r>
    </w:p>
    <w:p w:rsidR="00B004E7" w:rsidRDefault="00B004E7" w:rsidP="00B004E7">
      <w:pPr>
        <w:shd w:val="clear" w:color="auto" w:fill="FFFFFF"/>
        <w:tabs>
          <w:tab w:val="left" w:pos="9854"/>
        </w:tabs>
        <w:spacing w:after="280"/>
        <w:ind w:firstLine="284"/>
        <w:jc w:val="right"/>
        <w:rPr>
          <w:b/>
        </w:rPr>
      </w:pPr>
      <w:r>
        <w:t>от «___» _________ 2023 г.</w:t>
      </w:r>
    </w:p>
    <w:p w:rsidR="00B004E7" w:rsidRDefault="00B004E7" w:rsidP="00B004E7">
      <w:pPr>
        <w:shd w:val="clear" w:color="auto" w:fill="FFFFFF"/>
        <w:spacing w:line="278" w:lineRule="auto"/>
        <w:ind w:left="5760" w:right="551"/>
        <w:jc w:val="right"/>
      </w:pPr>
    </w:p>
    <w:p w:rsidR="00B004E7" w:rsidRDefault="00B004E7" w:rsidP="00B004E7">
      <w:pPr>
        <w:ind w:firstLine="720"/>
        <w:jc w:val="center"/>
        <w:rPr>
          <w:b/>
          <w:smallCaps/>
        </w:rPr>
      </w:pPr>
      <w:r>
        <w:rPr>
          <w:b/>
          <w:smallCaps/>
        </w:rPr>
        <w:t>ПРОТОКОЛ</w:t>
      </w:r>
    </w:p>
    <w:p w:rsidR="00B004E7" w:rsidRDefault="00B004E7" w:rsidP="00B004E7">
      <w:pPr>
        <w:ind w:firstLine="720"/>
        <w:jc w:val="center"/>
      </w:pPr>
      <w:r>
        <w:rPr>
          <w:b/>
          <w:smallCaps/>
        </w:rPr>
        <w:t>СОГЛАСОВАНИЯ ДОГОВОРНОЙ ЦЕНЫ</w:t>
      </w:r>
    </w:p>
    <w:p w:rsidR="00B004E7" w:rsidRDefault="00B004E7" w:rsidP="00B004E7"/>
    <w:p w:rsidR="00B004E7" w:rsidRPr="001E7503" w:rsidRDefault="00B004E7" w:rsidP="00B004E7">
      <w:pPr>
        <w:widowControl w:val="0"/>
        <w:pBdr>
          <w:top w:val="nil"/>
          <w:left w:val="nil"/>
          <w:bottom w:val="nil"/>
          <w:right w:val="nil"/>
          <w:between w:val="nil"/>
        </w:pBdr>
        <w:shd w:val="clear" w:color="auto" w:fill="FFFFFF"/>
        <w:ind w:firstLine="709"/>
        <w:jc w:val="both"/>
        <w:rPr>
          <w:color w:val="000000"/>
        </w:rPr>
      </w:pPr>
      <w:proofErr w:type="gramStart"/>
      <w:r>
        <w:t>Мы, нижеподписавшиеся, Публичное акционерное общество «</w:t>
      </w:r>
      <w:proofErr w:type="spellStart"/>
      <w:r>
        <w:t>ТрансКонтейнер</w:t>
      </w:r>
      <w:proofErr w:type="spellEnd"/>
      <w:r>
        <w:t>», именуемое в дальнейшем «Заказчик», в лице директора филиала ПАО «</w:t>
      </w:r>
      <w:proofErr w:type="spellStart"/>
      <w:r>
        <w:t>ТрансКонтейнер</w:t>
      </w:r>
      <w:proofErr w:type="spellEnd"/>
      <w:r>
        <w:t>» на Северной железной дороге Гончарова Михаила Робертовича, действующего на основании доверенности № ________________________________, с одной стороны, и ______________________</w:t>
      </w:r>
      <w:r>
        <w:rPr>
          <w:b/>
        </w:rPr>
        <w:t xml:space="preserve">, </w:t>
      </w:r>
      <w:r>
        <w:t xml:space="preserve">именуемое в дальнейшем «Исполнитель», в лице __________ ______________________, действующего на основании _________________, с другой стороны, удостоверяем, что Сторонами достигнуто соглашение о величине договорной цены Услуг по настоящему Договору в сумме </w:t>
      </w:r>
      <w:r>
        <w:rPr>
          <w:color w:val="000000"/>
        </w:rPr>
        <w:t>___________ (____________________________) рублей __ копеек</w:t>
      </w:r>
      <w:proofErr w:type="gramEnd"/>
      <w:r>
        <w:rPr>
          <w:color w:val="000000"/>
        </w:rPr>
        <w:t xml:space="preserve"> </w:t>
      </w:r>
      <w:proofErr w:type="gramStart"/>
      <w:r>
        <w:rPr>
          <w:color w:val="000000"/>
        </w:rPr>
        <w:t>с учетом всех налогов (кроме НДС), и расходов Исполнителя, в том числе транспортных расходов по доставке своих работников до места выполнения работ, разгрузке, установке, монтажу, замене оборудования, стоимости расходных материалов для проведения технического и сезонного обслуживания, расходов на получение необходимых лицензий, сертификатов для допуска до выполнения работ, таможенных пошлин, сборов и других обязательных платежей.</w:t>
      </w:r>
      <w:proofErr w:type="gramEnd"/>
    </w:p>
    <w:p w:rsidR="00B004E7" w:rsidRDefault="00B004E7" w:rsidP="00B004E7">
      <w:pPr>
        <w:ind w:firstLine="720"/>
        <w:jc w:val="both"/>
      </w:pPr>
      <w:r>
        <w:rPr>
          <w:color w:val="000000"/>
        </w:rPr>
        <w:t>Сумма НДС и условия начисления определяются в соответствии с законодательством Российской Федерации.</w:t>
      </w:r>
    </w:p>
    <w:p w:rsidR="00B004E7" w:rsidRDefault="00B004E7" w:rsidP="00B004E7">
      <w:pPr>
        <w:ind w:firstLine="720"/>
      </w:pPr>
    </w:p>
    <w:p w:rsidR="00B004E7" w:rsidRDefault="00B004E7" w:rsidP="00B004E7">
      <w:pPr>
        <w:shd w:val="clear" w:color="auto" w:fill="FFFFFF"/>
        <w:tabs>
          <w:tab w:val="left" w:pos="1008"/>
        </w:tabs>
        <w:spacing w:before="280" w:after="280"/>
        <w:jc w:val="both"/>
        <w:rPr>
          <w:b/>
        </w:rPr>
      </w:pPr>
    </w:p>
    <w:p w:rsidR="00B004E7" w:rsidRDefault="00B004E7" w:rsidP="00B004E7">
      <w:pPr>
        <w:shd w:val="clear" w:color="auto" w:fill="FFFFFF"/>
        <w:spacing w:before="280" w:after="280"/>
        <w:rPr>
          <w:b/>
        </w:rPr>
      </w:pPr>
      <w:r>
        <w:rPr>
          <w:b/>
        </w:rPr>
        <w:t>«Заказчик»</w:t>
      </w:r>
      <w:r>
        <w:rPr>
          <w:b/>
        </w:rPr>
        <w:tab/>
      </w:r>
      <w:r>
        <w:rPr>
          <w:b/>
        </w:rPr>
        <w:tab/>
      </w:r>
      <w:r>
        <w:rPr>
          <w:b/>
        </w:rPr>
        <w:tab/>
      </w:r>
      <w:r>
        <w:rPr>
          <w:b/>
        </w:rPr>
        <w:tab/>
      </w:r>
      <w:r>
        <w:rPr>
          <w:b/>
        </w:rPr>
        <w:tab/>
      </w:r>
      <w:r>
        <w:rPr>
          <w:b/>
        </w:rPr>
        <w:tab/>
        <w:t xml:space="preserve">                         «Исполнитель»</w:t>
      </w:r>
    </w:p>
    <w:p w:rsidR="00B004E7" w:rsidRDefault="00B004E7" w:rsidP="00B004E7">
      <w:pPr>
        <w:rPr>
          <w:b/>
        </w:rPr>
      </w:pPr>
      <w:r>
        <w:rPr>
          <w:b/>
        </w:rPr>
        <w:t xml:space="preserve">__________________ Гончаров М.Р.           </w:t>
      </w:r>
      <w:r>
        <w:rPr>
          <w:b/>
        </w:rPr>
        <w:tab/>
        <w:t xml:space="preserve">      __________________ _____________</w:t>
      </w:r>
    </w:p>
    <w:p w:rsidR="00B004E7" w:rsidRDefault="00B004E7" w:rsidP="00B004E7">
      <w:pPr>
        <w:shd w:val="clear" w:color="auto" w:fill="FFFFFF"/>
        <w:spacing w:before="280" w:after="280"/>
        <w:rPr>
          <w:b/>
        </w:rPr>
      </w:pPr>
      <w:r>
        <w:rPr>
          <w:b/>
        </w:rPr>
        <w:t>М.П.</w:t>
      </w:r>
      <w:r>
        <w:rPr>
          <w:b/>
        </w:rPr>
        <w:tab/>
      </w:r>
      <w:r>
        <w:rPr>
          <w:b/>
        </w:rPr>
        <w:tab/>
      </w:r>
      <w:r>
        <w:rPr>
          <w:b/>
        </w:rPr>
        <w:tab/>
      </w:r>
      <w:r>
        <w:rPr>
          <w:b/>
        </w:rPr>
        <w:tab/>
      </w:r>
      <w:r>
        <w:rPr>
          <w:b/>
        </w:rPr>
        <w:tab/>
      </w:r>
      <w:r>
        <w:rPr>
          <w:b/>
        </w:rPr>
        <w:tab/>
      </w:r>
      <w:r>
        <w:rPr>
          <w:b/>
        </w:rPr>
        <w:tab/>
        <w:t xml:space="preserve">                                М.П.</w:t>
      </w:r>
    </w:p>
    <w:p w:rsidR="00B004E7" w:rsidRDefault="00B004E7" w:rsidP="00B004E7">
      <w:pPr>
        <w:shd w:val="clear" w:color="auto" w:fill="FFFFFF"/>
        <w:tabs>
          <w:tab w:val="left" w:pos="1008"/>
        </w:tabs>
        <w:jc w:val="both"/>
        <w:rPr>
          <w:b/>
        </w:rPr>
      </w:pPr>
      <w:r>
        <w:rPr>
          <w:b/>
        </w:rPr>
        <w:t>«____»______________2023 г.</w:t>
      </w:r>
      <w:r>
        <w:rPr>
          <w:b/>
        </w:rPr>
        <w:tab/>
      </w:r>
      <w:r>
        <w:rPr>
          <w:b/>
        </w:rPr>
        <w:tab/>
      </w:r>
      <w:r>
        <w:rPr>
          <w:b/>
        </w:rPr>
        <w:tab/>
        <w:t xml:space="preserve">                   «___»______________2023 г.</w:t>
      </w:r>
    </w:p>
    <w:p w:rsidR="00B004E7" w:rsidRDefault="00B004E7" w:rsidP="00B004E7">
      <w:pPr>
        <w:widowControl w:val="0"/>
        <w:shd w:val="clear" w:color="auto" w:fill="FFFFFF"/>
        <w:tabs>
          <w:tab w:val="left" w:pos="9854"/>
        </w:tabs>
        <w:ind w:firstLine="284"/>
        <w:jc w:val="right"/>
      </w:pPr>
    </w:p>
    <w:p w:rsidR="00B004E7" w:rsidRDefault="00B004E7" w:rsidP="00B004E7">
      <w:pPr>
        <w:rPr>
          <w:b/>
        </w:rPr>
      </w:pPr>
      <w:r>
        <w:br w:type="page"/>
      </w:r>
    </w:p>
    <w:p w:rsidR="00B004E7" w:rsidRDefault="00B004E7" w:rsidP="00B004E7">
      <w:pPr>
        <w:jc w:val="right"/>
      </w:pPr>
      <w:r>
        <w:lastRenderedPageBreak/>
        <w:t>Приложение № 4</w:t>
      </w:r>
    </w:p>
    <w:p w:rsidR="00B004E7" w:rsidRDefault="00B004E7" w:rsidP="00B004E7">
      <w:pPr>
        <w:shd w:val="clear" w:color="auto" w:fill="FFFFFF"/>
        <w:tabs>
          <w:tab w:val="left" w:pos="9854"/>
        </w:tabs>
        <w:ind w:firstLine="284"/>
        <w:jc w:val="right"/>
      </w:pPr>
      <w:r>
        <w:t>к Договору №</w:t>
      </w:r>
      <w:proofErr w:type="spellStart"/>
      <w:r>
        <w:t>СЕВд</w:t>
      </w:r>
      <w:proofErr w:type="spellEnd"/>
      <w:r>
        <w:t>/23/_______</w:t>
      </w:r>
    </w:p>
    <w:p w:rsidR="00B004E7" w:rsidRDefault="00B004E7" w:rsidP="00B004E7">
      <w:pPr>
        <w:shd w:val="clear" w:color="auto" w:fill="FFFFFF"/>
        <w:tabs>
          <w:tab w:val="left" w:pos="9854"/>
        </w:tabs>
        <w:spacing w:after="280"/>
        <w:ind w:firstLine="284"/>
        <w:jc w:val="right"/>
        <w:rPr>
          <w:b/>
        </w:rPr>
      </w:pPr>
      <w:r>
        <w:t>от «___» _________ 2023 г.</w:t>
      </w:r>
    </w:p>
    <w:p w:rsidR="00B004E7" w:rsidRDefault="00B004E7" w:rsidP="00B004E7">
      <w:pPr>
        <w:rPr>
          <w:sz w:val="22"/>
          <w:szCs w:val="22"/>
        </w:rPr>
      </w:pPr>
      <w:r>
        <w:rPr>
          <w:smallCaps/>
          <w:sz w:val="22"/>
          <w:szCs w:val="22"/>
        </w:rPr>
        <w:t>УТВЕРЖДАЮ:</w:t>
      </w:r>
      <w:r>
        <w:tab/>
      </w:r>
      <w:r>
        <w:tab/>
      </w:r>
      <w:r>
        <w:tab/>
      </w:r>
      <w:r>
        <w:tab/>
      </w:r>
      <w:r>
        <w:tab/>
      </w:r>
      <w:r>
        <w:tab/>
      </w:r>
      <w:r>
        <w:tab/>
        <w:t xml:space="preserve">                               </w:t>
      </w:r>
      <w:r>
        <w:rPr>
          <w:smallCaps/>
          <w:color w:val="000000" w:themeColor="text1"/>
          <w:sz w:val="22"/>
          <w:szCs w:val="22"/>
        </w:rPr>
        <w:t>СОГЛАСОВАНО:</w:t>
      </w:r>
    </w:p>
    <w:tbl>
      <w:tblPr>
        <w:tblW w:w="10368" w:type="dxa"/>
        <w:tblLayout w:type="fixed"/>
        <w:tblLook w:val="0000"/>
      </w:tblPr>
      <w:tblGrid>
        <w:gridCol w:w="5924"/>
        <w:gridCol w:w="4444"/>
      </w:tblGrid>
      <w:tr w:rsidR="00B004E7" w:rsidTr="00B004E7">
        <w:trPr>
          <w:trHeight w:val="1380"/>
        </w:trPr>
        <w:tc>
          <w:tcPr>
            <w:tcW w:w="5924" w:type="dxa"/>
          </w:tcPr>
          <w:p w:rsidR="00B004E7" w:rsidRDefault="00B004E7" w:rsidP="00B004E7">
            <w:pPr>
              <w:ind w:left="-142"/>
            </w:pPr>
            <w:r>
              <w:rPr>
                <w:sz w:val="22"/>
                <w:szCs w:val="22"/>
              </w:rPr>
              <w:t>Директор филиала ПАО «</w:t>
            </w:r>
            <w:proofErr w:type="spellStart"/>
            <w:r>
              <w:rPr>
                <w:sz w:val="22"/>
                <w:szCs w:val="22"/>
              </w:rPr>
              <w:t>ТрансКонтейнер</w:t>
            </w:r>
            <w:proofErr w:type="spellEnd"/>
            <w:r>
              <w:rPr>
                <w:sz w:val="22"/>
                <w:szCs w:val="22"/>
              </w:rPr>
              <w:t>»</w:t>
            </w:r>
          </w:p>
          <w:p w:rsidR="00B004E7" w:rsidRDefault="00B004E7" w:rsidP="00B004E7">
            <w:pPr>
              <w:tabs>
                <w:tab w:val="right" w:pos="10205"/>
              </w:tabs>
              <w:ind w:left="-142"/>
            </w:pPr>
            <w:r>
              <w:rPr>
                <w:sz w:val="22"/>
                <w:szCs w:val="22"/>
              </w:rPr>
              <w:t xml:space="preserve">на Северной железной дороге                                                                                                                                                                                                                                                                                                               </w:t>
            </w:r>
          </w:p>
          <w:p w:rsidR="00B004E7" w:rsidRDefault="00B004E7" w:rsidP="00B004E7">
            <w:pPr>
              <w:tabs>
                <w:tab w:val="right" w:pos="10205"/>
              </w:tabs>
              <w:ind w:left="-142"/>
              <w:jc w:val="both"/>
            </w:pPr>
          </w:p>
          <w:p w:rsidR="00B004E7" w:rsidRDefault="00B004E7" w:rsidP="00B004E7">
            <w:pPr>
              <w:ind w:left="-142"/>
            </w:pPr>
            <w:r>
              <w:rPr>
                <w:sz w:val="22"/>
                <w:szCs w:val="22"/>
              </w:rPr>
              <w:t xml:space="preserve">______________________  ________________                                                            </w:t>
            </w:r>
          </w:p>
          <w:p w:rsidR="00B004E7" w:rsidRDefault="00B004E7" w:rsidP="00B004E7">
            <w:pPr>
              <w:ind w:left="-142"/>
            </w:pPr>
            <w:r>
              <w:rPr>
                <w:sz w:val="22"/>
                <w:szCs w:val="22"/>
              </w:rPr>
              <w:t xml:space="preserve">«_____» _______________ 20___ г.                                                                                    </w:t>
            </w:r>
          </w:p>
        </w:tc>
        <w:tc>
          <w:tcPr>
            <w:tcW w:w="4444" w:type="dxa"/>
          </w:tcPr>
          <w:p w:rsidR="00B004E7" w:rsidRDefault="00B004E7" w:rsidP="00B004E7">
            <w:pPr>
              <w:ind w:left="-142"/>
            </w:pPr>
            <w:r>
              <w:rPr>
                <w:sz w:val="22"/>
                <w:szCs w:val="22"/>
              </w:rPr>
              <w:t xml:space="preserve">____________________________________  </w:t>
            </w:r>
          </w:p>
          <w:p w:rsidR="00B004E7" w:rsidRDefault="00B004E7" w:rsidP="00B004E7">
            <w:pPr>
              <w:tabs>
                <w:tab w:val="right" w:pos="10205"/>
              </w:tabs>
              <w:ind w:left="-142"/>
            </w:pPr>
            <w:r>
              <w:rPr>
                <w:sz w:val="22"/>
                <w:szCs w:val="22"/>
              </w:rPr>
              <w:t xml:space="preserve">____________________________________                                                                                                                                                                                                                                                                                                           </w:t>
            </w:r>
          </w:p>
          <w:p w:rsidR="00B004E7" w:rsidRDefault="00B004E7" w:rsidP="00B004E7">
            <w:pPr>
              <w:ind w:left="-142"/>
            </w:pPr>
          </w:p>
          <w:p w:rsidR="00B004E7" w:rsidRDefault="00B004E7" w:rsidP="00B004E7">
            <w:pPr>
              <w:ind w:left="-142"/>
            </w:pPr>
            <w:r>
              <w:rPr>
                <w:sz w:val="22"/>
                <w:szCs w:val="22"/>
              </w:rPr>
              <w:t xml:space="preserve">________________________  ___________                                                                                          </w:t>
            </w:r>
          </w:p>
          <w:p w:rsidR="00B004E7" w:rsidRDefault="00B004E7" w:rsidP="00B004E7">
            <w:pPr>
              <w:ind w:left="-142"/>
            </w:pPr>
            <w:r>
              <w:rPr>
                <w:sz w:val="22"/>
                <w:szCs w:val="22"/>
              </w:rPr>
              <w:t xml:space="preserve">«_____» _______________ 20___ г.                                                                                                                                                                                  </w:t>
            </w:r>
          </w:p>
        </w:tc>
      </w:tr>
    </w:tbl>
    <w:p w:rsidR="00B004E7" w:rsidRDefault="00B004E7" w:rsidP="00B004E7">
      <w:pPr>
        <w:ind w:left="-142"/>
        <w:rPr>
          <w:b/>
          <w:sz w:val="22"/>
          <w:szCs w:val="22"/>
        </w:rPr>
      </w:pPr>
      <w:r>
        <w:rPr>
          <w:b/>
          <w:sz w:val="22"/>
          <w:szCs w:val="22"/>
        </w:rPr>
        <w:t xml:space="preserve">                                                                 Калькуляция</w:t>
      </w:r>
    </w:p>
    <w:p w:rsidR="00B004E7" w:rsidRDefault="00B004E7" w:rsidP="00B004E7">
      <w:pPr>
        <w:ind w:left="-142"/>
        <w:rPr>
          <w:sz w:val="22"/>
          <w:szCs w:val="22"/>
        </w:rPr>
      </w:pPr>
      <w:r>
        <w:rPr>
          <w:sz w:val="22"/>
          <w:szCs w:val="22"/>
        </w:rPr>
        <w:t xml:space="preserve">на работы по текущему ремонту электрического козлового крана </w:t>
      </w:r>
      <w:r>
        <w:rPr>
          <w:sz w:val="20"/>
          <w:szCs w:val="20"/>
        </w:rPr>
        <w:t xml:space="preserve">________ </w:t>
      </w:r>
      <w:r>
        <w:rPr>
          <w:sz w:val="22"/>
          <w:szCs w:val="22"/>
        </w:rPr>
        <w:t xml:space="preserve"> по контейнерному терминалу на ст. _________________(</w:t>
      </w:r>
      <w:proofErr w:type="spellStart"/>
      <w:r>
        <w:rPr>
          <w:sz w:val="22"/>
          <w:szCs w:val="22"/>
        </w:rPr>
        <w:t>г.____________</w:t>
      </w:r>
      <w:proofErr w:type="spellEnd"/>
      <w:r>
        <w:rPr>
          <w:sz w:val="22"/>
          <w:szCs w:val="22"/>
        </w:rPr>
        <w:t>, ул. __________, ____)</w:t>
      </w:r>
    </w:p>
    <w:p w:rsidR="00B004E7" w:rsidRDefault="00B004E7" w:rsidP="009B76A0">
      <w:pPr>
        <w:pStyle w:val="1"/>
        <w:numPr>
          <w:ilvl w:val="0"/>
          <w:numId w:val="28"/>
        </w:numPr>
        <w:spacing w:before="0" w:after="0"/>
        <w:rPr>
          <w:b w:val="0"/>
          <w:sz w:val="22"/>
          <w:szCs w:val="22"/>
        </w:rPr>
      </w:pPr>
      <w:r>
        <w:rPr>
          <w:b w:val="0"/>
          <w:sz w:val="22"/>
          <w:szCs w:val="22"/>
        </w:rPr>
        <w:t xml:space="preserve">Стоимость </w:t>
      </w:r>
      <w:proofErr w:type="spellStart"/>
      <w:r>
        <w:rPr>
          <w:b w:val="0"/>
          <w:sz w:val="22"/>
          <w:szCs w:val="22"/>
        </w:rPr>
        <w:t>н</w:t>
      </w:r>
      <w:proofErr w:type="spellEnd"/>
      <w:r>
        <w:rPr>
          <w:b w:val="0"/>
          <w:sz w:val="22"/>
          <w:szCs w:val="22"/>
        </w:rPr>
        <w:t>/часа          р.</w:t>
      </w:r>
    </w:p>
    <w:p w:rsidR="00B004E7" w:rsidRPr="00BE185A" w:rsidRDefault="00B004E7" w:rsidP="005453BF">
      <w:pPr>
        <w:pStyle w:val="1"/>
        <w:numPr>
          <w:ilvl w:val="0"/>
          <w:numId w:val="0"/>
        </w:numPr>
        <w:spacing w:before="0" w:after="0"/>
        <w:ind w:left="432"/>
        <w:rPr>
          <w:sz w:val="22"/>
          <w:szCs w:val="22"/>
        </w:rPr>
      </w:pPr>
      <w:r>
        <w:rPr>
          <w:b w:val="0"/>
          <w:sz w:val="22"/>
          <w:szCs w:val="22"/>
        </w:rPr>
        <w:t xml:space="preserve">    </w:t>
      </w:r>
    </w:p>
    <w:tbl>
      <w:tblPr>
        <w:tblW w:w="9747" w:type="dxa"/>
        <w:tblLayout w:type="fixed"/>
        <w:tblLook w:val="0400"/>
      </w:tblPr>
      <w:tblGrid>
        <w:gridCol w:w="4940"/>
        <w:gridCol w:w="820"/>
        <w:gridCol w:w="880"/>
        <w:gridCol w:w="1240"/>
        <w:gridCol w:w="1867"/>
      </w:tblGrid>
      <w:tr w:rsidR="00B004E7" w:rsidTr="00B004E7">
        <w:trPr>
          <w:trHeight w:val="510"/>
        </w:trPr>
        <w:tc>
          <w:tcPr>
            <w:tcW w:w="4940" w:type="dxa"/>
            <w:tcBorders>
              <w:top w:val="single" w:sz="4" w:space="0" w:color="000000"/>
              <w:left w:val="single" w:sz="4" w:space="0" w:color="000000"/>
              <w:bottom w:val="single" w:sz="4" w:space="0" w:color="000000"/>
              <w:right w:val="single" w:sz="4" w:space="0" w:color="000000"/>
            </w:tcBorders>
            <w:vAlign w:val="center"/>
          </w:tcPr>
          <w:p w:rsidR="00B004E7" w:rsidRDefault="00B004E7" w:rsidP="00B004E7">
            <w:pPr>
              <w:jc w:val="center"/>
            </w:pPr>
            <w:r>
              <w:rPr>
                <w:sz w:val="22"/>
                <w:szCs w:val="22"/>
              </w:rPr>
              <w:t>Зап. части и расходные материалы</w:t>
            </w:r>
          </w:p>
        </w:tc>
        <w:tc>
          <w:tcPr>
            <w:tcW w:w="820" w:type="dxa"/>
            <w:tcBorders>
              <w:top w:val="single" w:sz="4" w:space="0" w:color="000000"/>
              <w:left w:val="nil"/>
              <w:bottom w:val="single" w:sz="4" w:space="0" w:color="000000"/>
              <w:right w:val="single" w:sz="4" w:space="0" w:color="000000"/>
            </w:tcBorders>
            <w:vAlign w:val="center"/>
          </w:tcPr>
          <w:p w:rsidR="00B004E7" w:rsidRDefault="00B004E7" w:rsidP="00B004E7">
            <w:pPr>
              <w:jc w:val="center"/>
            </w:pPr>
            <w:r>
              <w:rPr>
                <w:sz w:val="22"/>
                <w:szCs w:val="22"/>
              </w:rPr>
              <w:t>Кол-во</w:t>
            </w:r>
          </w:p>
        </w:tc>
        <w:tc>
          <w:tcPr>
            <w:tcW w:w="880" w:type="dxa"/>
            <w:tcBorders>
              <w:top w:val="single" w:sz="4" w:space="0" w:color="000000"/>
              <w:left w:val="nil"/>
              <w:bottom w:val="single" w:sz="4" w:space="0" w:color="000000"/>
              <w:right w:val="single" w:sz="4" w:space="0" w:color="000000"/>
            </w:tcBorders>
            <w:vAlign w:val="center"/>
          </w:tcPr>
          <w:p w:rsidR="00B004E7" w:rsidRDefault="00B004E7" w:rsidP="00B004E7">
            <w:pPr>
              <w:jc w:val="center"/>
            </w:pPr>
            <w:r>
              <w:rPr>
                <w:sz w:val="22"/>
                <w:szCs w:val="22"/>
              </w:rPr>
              <w:t xml:space="preserve">Ед. </w:t>
            </w:r>
            <w:proofErr w:type="spellStart"/>
            <w:r>
              <w:rPr>
                <w:sz w:val="22"/>
                <w:szCs w:val="22"/>
              </w:rPr>
              <w:t>изм</w:t>
            </w:r>
            <w:proofErr w:type="spellEnd"/>
            <w:r>
              <w:rPr>
                <w:sz w:val="22"/>
                <w:szCs w:val="22"/>
              </w:rPr>
              <w:t>.</w:t>
            </w:r>
          </w:p>
        </w:tc>
        <w:tc>
          <w:tcPr>
            <w:tcW w:w="1240" w:type="dxa"/>
            <w:tcBorders>
              <w:top w:val="single" w:sz="4" w:space="0" w:color="000000"/>
              <w:left w:val="nil"/>
              <w:bottom w:val="single" w:sz="4" w:space="0" w:color="000000"/>
              <w:right w:val="single" w:sz="4" w:space="0" w:color="000000"/>
            </w:tcBorders>
            <w:vAlign w:val="center"/>
          </w:tcPr>
          <w:p w:rsidR="00B004E7" w:rsidRDefault="00B004E7" w:rsidP="00B004E7">
            <w:pPr>
              <w:jc w:val="center"/>
            </w:pPr>
            <w:r>
              <w:rPr>
                <w:sz w:val="22"/>
                <w:szCs w:val="22"/>
              </w:rPr>
              <w:t>Цена без НДС за ед.</w:t>
            </w:r>
          </w:p>
        </w:tc>
        <w:tc>
          <w:tcPr>
            <w:tcW w:w="1867" w:type="dxa"/>
            <w:tcBorders>
              <w:top w:val="single" w:sz="4" w:space="0" w:color="000000"/>
              <w:left w:val="nil"/>
              <w:bottom w:val="single" w:sz="4" w:space="0" w:color="000000"/>
              <w:right w:val="single" w:sz="4" w:space="0" w:color="000000"/>
            </w:tcBorders>
            <w:vAlign w:val="center"/>
          </w:tcPr>
          <w:p w:rsidR="00B004E7" w:rsidRDefault="00B004E7" w:rsidP="00B004E7">
            <w:pPr>
              <w:jc w:val="center"/>
            </w:pPr>
            <w:r>
              <w:rPr>
                <w:sz w:val="22"/>
                <w:szCs w:val="22"/>
              </w:rPr>
              <w:t>Стоимость без НДС</w:t>
            </w:r>
          </w:p>
        </w:tc>
      </w:tr>
      <w:tr w:rsidR="00B004E7" w:rsidTr="00B004E7">
        <w:trPr>
          <w:trHeight w:val="255"/>
        </w:trPr>
        <w:tc>
          <w:tcPr>
            <w:tcW w:w="4940" w:type="dxa"/>
            <w:tcBorders>
              <w:top w:val="nil"/>
              <w:left w:val="single" w:sz="4" w:space="0" w:color="000000"/>
              <w:bottom w:val="single" w:sz="4" w:space="0" w:color="000000"/>
              <w:right w:val="single" w:sz="4" w:space="0" w:color="000000"/>
            </w:tcBorders>
            <w:vAlign w:val="bottom"/>
          </w:tcPr>
          <w:p w:rsidR="00B004E7" w:rsidRDefault="00B004E7" w:rsidP="00B004E7">
            <w:pPr>
              <w:rPr>
                <w:sz w:val="20"/>
                <w:szCs w:val="20"/>
              </w:rPr>
            </w:pPr>
          </w:p>
        </w:tc>
        <w:tc>
          <w:tcPr>
            <w:tcW w:w="820" w:type="dxa"/>
            <w:tcBorders>
              <w:top w:val="nil"/>
              <w:left w:val="nil"/>
              <w:bottom w:val="single" w:sz="4" w:space="0" w:color="000000"/>
              <w:right w:val="single" w:sz="4" w:space="0" w:color="000000"/>
            </w:tcBorders>
            <w:vAlign w:val="bottom"/>
          </w:tcPr>
          <w:p w:rsidR="00B004E7" w:rsidRDefault="00B004E7" w:rsidP="00B004E7">
            <w:pPr>
              <w:rPr>
                <w:sz w:val="20"/>
                <w:szCs w:val="20"/>
              </w:rPr>
            </w:pPr>
          </w:p>
        </w:tc>
        <w:tc>
          <w:tcPr>
            <w:tcW w:w="880" w:type="dxa"/>
            <w:tcBorders>
              <w:top w:val="nil"/>
              <w:left w:val="nil"/>
              <w:bottom w:val="single" w:sz="4" w:space="0" w:color="000000"/>
              <w:right w:val="nil"/>
            </w:tcBorders>
            <w:vAlign w:val="bottom"/>
          </w:tcPr>
          <w:p w:rsidR="00B004E7" w:rsidRDefault="00B004E7" w:rsidP="00B004E7">
            <w:pPr>
              <w:jc w:val="center"/>
            </w:pPr>
            <w:r>
              <w:rPr>
                <w:sz w:val="22"/>
                <w:szCs w:val="22"/>
              </w:rPr>
              <w:t>М</w:t>
            </w:r>
          </w:p>
        </w:tc>
        <w:tc>
          <w:tcPr>
            <w:tcW w:w="1240" w:type="dxa"/>
            <w:tcBorders>
              <w:top w:val="nil"/>
              <w:left w:val="single" w:sz="4" w:space="0" w:color="000000"/>
              <w:bottom w:val="single" w:sz="4" w:space="0" w:color="000000"/>
              <w:right w:val="single" w:sz="4" w:space="0" w:color="000000"/>
            </w:tcBorders>
            <w:vAlign w:val="bottom"/>
          </w:tcPr>
          <w:p w:rsidR="00B004E7" w:rsidRDefault="00B004E7" w:rsidP="00B004E7">
            <w:pPr>
              <w:rPr>
                <w:sz w:val="20"/>
                <w:szCs w:val="20"/>
              </w:rPr>
            </w:pPr>
          </w:p>
        </w:tc>
        <w:tc>
          <w:tcPr>
            <w:tcW w:w="1867" w:type="dxa"/>
            <w:tcBorders>
              <w:top w:val="nil"/>
              <w:left w:val="nil"/>
              <w:bottom w:val="single" w:sz="4" w:space="0" w:color="000000"/>
              <w:right w:val="single" w:sz="4" w:space="0" w:color="000000"/>
            </w:tcBorders>
            <w:vAlign w:val="bottom"/>
          </w:tcPr>
          <w:p w:rsidR="00B004E7" w:rsidRDefault="00B004E7" w:rsidP="00B004E7">
            <w:pPr>
              <w:rPr>
                <w:sz w:val="20"/>
                <w:szCs w:val="20"/>
              </w:rPr>
            </w:pPr>
          </w:p>
        </w:tc>
      </w:tr>
      <w:tr w:rsidR="00B004E7" w:rsidTr="00B004E7">
        <w:trPr>
          <w:trHeight w:val="300"/>
        </w:trPr>
        <w:tc>
          <w:tcPr>
            <w:tcW w:w="4940" w:type="dxa"/>
            <w:tcBorders>
              <w:top w:val="nil"/>
              <w:left w:val="single" w:sz="4" w:space="0" w:color="000000"/>
              <w:bottom w:val="single" w:sz="4" w:space="0" w:color="000000"/>
              <w:right w:val="single" w:sz="4" w:space="0" w:color="000000"/>
            </w:tcBorders>
            <w:vAlign w:val="bottom"/>
          </w:tcPr>
          <w:p w:rsidR="00B004E7" w:rsidRDefault="00B004E7" w:rsidP="00B004E7">
            <w:pPr>
              <w:rPr>
                <w:sz w:val="20"/>
                <w:szCs w:val="20"/>
              </w:rPr>
            </w:pPr>
          </w:p>
        </w:tc>
        <w:tc>
          <w:tcPr>
            <w:tcW w:w="820" w:type="dxa"/>
            <w:tcBorders>
              <w:top w:val="nil"/>
              <w:left w:val="nil"/>
              <w:bottom w:val="single" w:sz="4" w:space="0" w:color="000000"/>
              <w:right w:val="single" w:sz="4" w:space="0" w:color="000000"/>
            </w:tcBorders>
            <w:vAlign w:val="bottom"/>
          </w:tcPr>
          <w:p w:rsidR="00B004E7" w:rsidRDefault="00B004E7" w:rsidP="00B004E7">
            <w:pPr>
              <w:rPr>
                <w:sz w:val="20"/>
                <w:szCs w:val="20"/>
              </w:rPr>
            </w:pPr>
          </w:p>
        </w:tc>
        <w:tc>
          <w:tcPr>
            <w:tcW w:w="880" w:type="dxa"/>
            <w:tcBorders>
              <w:top w:val="nil"/>
              <w:left w:val="nil"/>
              <w:bottom w:val="single" w:sz="4" w:space="0" w:color="000000"/>
              <w:right w:val="nil"/>
            </w:tcBorders>
            <w:vAlign w:val="bottom"/>
          </w:tcPr>
          <w:p w:rsidR="00B004E7" w:rsidRDefault="00B004E7" w:rsidP="00B004E7">
            <w:pPr>
              <w:jc w:val="center"/>
            </w:pPr>
            <w:proofErr w:type="spellStart"/>
            <w:proofErr w:type="gramStart"/>
            <w:r>
              <w:rPr>
                <w:sz w:val="22"/>
                <w:szCs w:val="22"/>
              </w:rPr>
              <w:t>Шт</w:t>
            </w:r>
            <w:proofErr w:type="spellEnd"/>
            <w:proofErr w:type="gramEnd"/>
          </w:p>
        </w:tc>
        <w:tc>
          <w:tcPr>
            <w:tcW w:w="1240" w:type="dxa"/>
            <w:tcBorders>
              <w:top w:val="nil"/>
              <w:left w:val="single" w:sz="4" w:space="0" w:color="000000"/>
              <w:bottom w:val="single" w:sz="4" w:space="0" w:color="000000"/>
              <w:right w:val="single" w:sz="4" w:space="0" w:color="000000"/>
            </w:tcBorders>
            <w:vAlign w:val="bottom"/>
          </w:tcPr>
          <w:p w:rsidR="00B004E7" w:rsidRDefault="00B004E7" w:rsidP="00B004E7">
            <w:pPr>
              <w:rPr>
                <w:sz w:val="20"/>
                <w:szCs w:val="20"/>
              </w:rPr>
            </w:pPr>
          </w:p>
        </w:tc>
        <w:tc>
          <w:tcPr>
            <w:tcW w:w="1867" w:type="dxa"/>
            <w:tcBorders>
              <w:top w:val="nil"/>
              <w:left w:val="nil"/>
              <w:bottom w:val="single" w:sz="4" w:space="0" w:color="000000"/>
              <w:right w:val="single" w:sz="4" w:space="0" w:color="000000"/>
            </w:tcBorders>
            <w:vAlign w:val="bottom"/>
          </w:tcPr>
          <w:p w:rsidR="00B004E7" w:rsidRDefault="00B004E7" w:rsidP="00B004E7">
            <w:pPr>
              <w:rPr>
                <w:sz w:val="20"/>
                <w:szCs w:val="20"/>
              </w:rPr>
            </w:pPr>
          </w:p>
        </w:tc>
      </w:tr>
      <w:tr w:rsidR="00B004E7" w:rsidTr="00B004E7">
        <w:trPr>
          <w:trHeight w:val="255"/>
        </w:trPr>
        <w:tc>
          <w:tcPr>
            <w:tcW w:w="4940" w:type="dxa"/>
            <w:tcBorders>
              <w:top w:val="nil"/>
              <w:left w:val="single" w:sz="4" w:space="0" w:color="000000"/>
              <w:bottom w:val="single" w:sz="4" w:space="0" w:color="000000"/>
              <w:right w:val="single" w:sz="4" w:space="0" w:color="000000"/>
            </w:tcBorders>
            <w:vAlign w:val="bottom"/>
          </w:tcPr>
          <w:p w:rsidR="00B004E7" w:rsidRDefault="00B004E7" w:rsidP="00B004E7">
            <w:pPr>
              <w:rPr>
                <w:b/>
              </w:rPr>
            </w:pPr>
            <w:r>
              <w:rPr>
                <w:b/>
                <w:sz w:val="22"/>
                <w:szCs w:val="22"/>
              </w:rPr>
              <w:t>Итого</w:t>
            </w:r>
          </w:p>
        </w:tc>
        <w:tc>
          <w:tcPr>
            <w:tcW w:w="820" w:type="dxa"/>
            <w:tcBorders>
              <w:top w:val="nil"/>
              <w:left w:val="nil"/>
              <w:bottom w:val="single" w:sz="4" w:space="0" w:color="000000"/>
              <w:right w:val="single" w:sz="4" w:space="0" w:color="000000"/>
            </w:tcBorders>
            <w:vAlign w:val="bottom"/>
          </w:tcPr>
          <w:p w:rsidR="00B004E7" w:rsidRDefault="00B004E7" w:rsidP="00B004E7">
            <w:pPr>
              <w:rPr>
                <w:sz w:val="20"/>
                <w:szCs w:val="20"/>
              </w:rPr>
            </w:pPr>
          </w:p>
        </w:tc>
        <w:tc>
          <w:tcPr>
            <w:tcW w:w="880" w:type="dxa"/>
            <w:tcBorders>
              <w:top w:val="nil"/>
              <w:left w:val="nil"/>
              <w:bottom w:val="single" w:sz="4" w:space="0" w:color="000000"/>
              <w:right w:val="single" w:sz="4" w:space="0" w:color="000000"/>
            </w:tcBorders>
            <w:vAlign w:val="bottom"/>
          </w:tcPr>
          <w:p w:rsidR="00B004E7" w:rsidRDefault="00B004E7" w:rsidP="00B004E7">
            <w:pPr>
              <w:rPr>
                <w:sz w:val="20"/>
                <w:szCs w:val="20"/>
              </w:rPr>
            </w:pPr>
          </w:p>
        </w:tc>
        <w:tc>
          <w:tcPr>
            <w:tcW w:w="1240" w:type="dxa"/>
            <w:tcBorders>
              <w:top w:val="nil"/>
              <w:left w:val="nil"/>
              <w:bottom w:val="single" w:sz="4" w:space="0" w:color="000000"/>
              <w:right w:val="single" w:sz="4" w:space="0" w:color="000000"/>
            </w:tcBorders>
            <w:vAlign w:val="bottom"/>
          </w:tcPr>
          <w:p w:rsidR="00B004E7" w:rsidRDefault="00B004E7" w:rsidP="00B004E7">
            <w:pPr>
              <w:rPr>
                <w:sz w:val="20"/>
                <w:szCs w:val="20"/>
              </w:rPr>
            </w:pPr>
          </w:p>
        </w:tc>
        <w:tc>
          <w:tcPr>
            <w:tcW w:w="1867" w:type="dxa"/>
            <w:tcBorders>
              <w:top w:val="nil"/>
              <w:left w:val="nil"/>
              <w:bottom w:val="single" w:sz="4" w:space="0" w:color="000000"/>
              <w:right w:val="single" w:sz="4" w:space="0" w:color="000000"/>
            </w:tcBorders>
            <w:vAlign w:val="bottom"/>
          </w:tcPr>
          <w:p w:rsidR="00B004E7" w:rsidRDefault="00B004E7" w:rsidP="00B004E7">
            <w:pPr>
              <w:rPr>
                <w:sz w:val="20"/>
                <w:szCs w:val="20"/>
              </w:rPr>
            </w:pPr>
          </w:p>
        </w:tc>
      </w:tr>
    </w:tbl>
    <w:p w:rsidR="00B004E7" w:rsidRDefault="00B004E7" w:rsidP="00B004E7">
      <w:pPr>
        <w:rPr>
          <w:b/>
          <w:sz w:val="22"/>
          <w:szCs w:val="22"/>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09"/>
        <w:gridCol w:w="5962"/>
        <w:gridCol w:w="1417"/>
        <w:gridCol w:w="1559"/>
      </w:tblGrid>
      <w:tr w:rsidR="00B004E7" w:rsidTr="002E3BBD">
        <w:trPr>
          <w:trHeight w:val="294"/>
        </w:trPr>
        <w:tc>
          <w:tcPr>
            <w:tcW w:w="809" w:type="dxa"/>
            <w:vMerge w:val="restart"/>
            <w:tcBorders>
              <w:top w:val="single" w:sz="4" w:space="0" w:color="000000"/>
              <w:left w:val="single" w:sz="4" w:space="0" w:color="000000"/>
              <w:bottom w:val="single" w:sz="4" w:space="0" w:color="000000"/>
              <w:right w:val="single" w:sz="4" w:space="0" w:color="000000"/>
            </w:tcBorders>
            <w:vAlign w:val="center"/>
          </w:tcPr>
          <w:p w:rsidR="00B004E7" w:rsidRDefault="00B004E7" w:rsidP="00B004E7">
            <w:pPr>
              <w:jc w:val="center"/>
            </w:pPr>
            <w:r>
              <w:rPr>
                <w:sz w:val="22"/>
                <w:szCs w:val="22"/>
              </w:rPr>
              <w:t xml:space="preserve">№ </w:t>
            </w:r>
            <w:proofErr w:type="spellStart"/>
            <w:proofErr w:type="gramStart"/>
            <w:r>
              <w:rPr>
                <w:sz w:val="22"/>
                <w:szCs w:val="22"/>
              </w:rPr>
              <w:t>п</w:t>
            </w:r>
            <w:proofErr w:type="spellEnd"/>
            <w:proofErr w:type="gramEnd"/>
            <w:r>
              <w:rPr>
                <w:sz w:val="22"/>
                <w:szCs w:val="22"/>
              </w:rPr>
              <w:t>/</w:t>
            </w:r>
            <w:proofErr w:type="spellStart"/>
            <w:r>
              <w:rPr>
                <w:sz w:val="22"/>
                <w:szCs w:val="22"/>
              </w:rPr>
              <w:t>п</w:t>
            </w:r>
            <w:proofErr w:type="spellEnd"/>
          </w:p>
          <w:p w:rsidR="00B004E7" w:rsidRDefault="00B004E7" w:rsidP="00B004E7">
            <w:pPr>
              <w:jc w:val="center"/>
            </w:pPr>
          </w:p>
        </w:tc>
        <w:tc>
          <w:tcPr>
            <w:tcW w:w="5962" w:type="dxa"/>
            <w:vMerge w:val="restart"/>
            <w:tcBorders>
              <w:top w:val="single" w:sz="4" w:space="0" w:color="000000"/>
              <w:left w:val="single" w:sz="4" w:space="0" w:color="000000"/>
              <w:bottom w:val="single" w:sz="4" w:space="0" w:color="000000"/>
              <w:right w:val="single" w:sz="4" w:space="0" w:color="000000"/>
            </w:tcBorders>
            <w:vAlign w:val="center"/>
          </w:tcPr>
          <w:p w:rsidR="00B004E7" w:rsidRDefault="00B004E7" w:rsidP="00B004E7">
            <w:pPr>
              <w:jc w:val="center"/>
            </w:pPr>
            <w:r>
              <w:rPr>
                <w:sz w:val="22"/>
                <w:szCs w:val="22"/>
              </w:rPr>
              <w:t>Наименование работ</w:t>
            </w:r>
          </w:p>
          <w:p w:rsidR="00B004E7" w:rsidRDefault="00B004E7" w:rsidP="00B004E7">
            <w:pPr>
              <w:jc w:val="center"/>
            </w:pP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rsidR="00B004E7" w:rsidRDefault="00FB242C" w:rsidP="00B004E7">
            <w:pPr>
              <w:jc w:val="center"/>
            </w:pPr>
            <w:r>
              <w:rPr>
                <w:sz w:val="22"/>
                <w:szCs w:val="22"/>
              </w:rPr>
              <w:t>Затрачено (нормо-часов)</w:t>
            </w:r>
          </w:p>
          <w:p w:rsidR="00B004E7" w:rsidRDefault="00B004E7" w:rsidP="00B004E7">
            <w:pPr>
              <w:jc w:val="center"/>
            </w:pP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rsidR="00B004E7" w:rsidRDefault="00B004E7" w:rsidP="00B004E7">
            <w:pPr>
              <w:jc w:val="center"/>
            </w:pPr>
            <w:r>
              <w:rPr>
                <w:sz w:val="22"/>
                <w:szCs w:val="22"/>
              </w:rPr>
              <w:t>Стоимость, руб.</w:t>
            </w:r>
          </w:p>
          <w:p w:rsidR="00B004E7" w:rsidRDefault="00B004E7" w:rsidP="00B004E7">
            <w:pPr>
              <w:jc w:val="center"/>
            </w:pPr>
          </w:p>
        </w:tc>
      </w:tr>
      <w:tr w:rsidR="00B004E7" w:rsidTr="002E3BBD">
        <w:trPr>
          <w:trHeight w:val="317"/>
        </w:trPr>
        <w:tc>
          <w:tcPr>
            <w:tcW w:w="809" w:type="dxa"/>
            <w:vMerge/>
            <w:tcBorders>
              <w:top w:val="single" w:sz="4" w:space="0" w:color="000000"/>
              <w:left w:val="single" w:sz="4" w:space="0" w:color="000000"/>
              <w:bottom w:val="single" w:sz="4" w:space="0" w:color="000000"/>
              <w:right w:val="single" w:sz="4" w:space="0" w:color="000000"/>
            </w:tcBorders>
            <w:vAlign w:val="center"/>
          </w:tcPr>
          <w:p w:rsidR="00B004E7" w:rsidRDefault="00B004E7" w:rsidP="00B004E7">
            <w:pPr>
              <w:widowControl w:val="0"/>
              <w:pBdr>
                <w:top w:val="nil"/>
                <w:left w:val="nil"/>
                <w:bottom w:val="nil"/>
                <w:right w:val="nil"/>
                <w:between w:val="nil"/>
              </w:pBdr>
              <w:spacing w:line="276" w:lineRule="auto"/>
            </w:pPr>
          </w:p>
        </w:tc>
        <w:tc>
          <w:tcPr>
            <w:tcW w:w="5962" w:type="dxa"/>
            <w:vMerge/>
            <w:tcBorders>
              <w:top w:val="single" w:sz="4" w:space="0" w:color="000000"/>
              <w:left w:val="single" w:sz="4" w:space="0" w:color="000000"/>
              <w:bottom w:val="single" w:sz="4" w:space="0" w:color="000000"/>
              <w:right w:val="single" w:sz="4" w:space="0" w:color="000000"/>
            </w:tcBorders>
            <w:vAlign w:val="center"/>
          </w:tcPr>
          <w:p w:rsidR="00B004E7" w:rsidRDefault="00B004E7" w:rsidP="00B004E7">
            <w:pPr>
              <w:widowControl w:val="0"/>
              <w:pBdr>
                <w:top w:val="nil"/>
                <w:left w:val="nil"/>
                <w:bottom w:val="nil"/>
                <w:right w:val="nil"/>
                <w:between w:val="nil"/>
              </w:pBdr>
              <w:spacing w:line="276" w:lineRule="auto"/>
            </w:pPr>
          </w:p>
        </w:tc>
        <w:tc>
          <w:tcPr>
            <w:tcW w:w="1417" w:type="dxa"/>
            <w:vMerge/>
            <w:tcBorders>
              <w:top w:val="single" w:sz="4" w:space="0" w:color="000000"/>
              <w:left w:val="single" w:sz="4" w:space="0" w:color="000000"/>
              <w:bottom w:val="single" w:sz="4" w:space="0" w:color="000000"/>
              <w:right w:val="single" w:sz="4" w:space="0" w:color="000000"/>
            </w:tcBorders>
            <w:vAlign w:val="center"/>
          </w:tcPr>
          <w:p w:rsidR="00B004E7" w:rsidRDefault="00B004E7" w:rsidP="00B004E7">
            <w:pPr>
              <w:widowControl w:val="0"/>
              <w:pBdr>
                <w:top w:val="nil"/>
                <w:left w:val="nil"/>
                <w:bottom w:val="nil"/>
                <w:right w:val="nil"/>
                <w:between w:val="nil"/>
              </w:pBdr>
              <w:spacing w:line="276" w:lineRule="auto"/>
            </w:pPr>
          </w:p>
        </w:tc>
        <w:tc>
          <w:tcPr>
            <w:tcW w:w="1559" w:type="dxa"/>
            <w:vMerge/>
            <w:tcBorders>
              <w:top w:val="single" w:sz="4" w:space="0" w:color="000000"/>
              <w:left w:val="single" w:sz="4" w:space="0" w:color="000000"/>
              <w:bottom w:val="single" w:sz="4" w:space="0" w:color="000000"/>
              <w:right w:val="single" w:sz="4" w:space="0" w:color="000000"/>
            </w:tcBorders>
            <w:vAlign w:val="center"/>
          </w:tcPr>
          <w:p w:rsidR="00B004E7" w:rsidRDefault="00B004E7" w:rsidP="00B004E7">
            <w:pPr>
              <w:widowControl w:val="0"/>
              <w:pBdr>
                <w:top w:val="nil"/>
                <w:left w:val="nil"/>
                <w:bottom w:val="nil"/>
                <w:right w:val="nil"/>
                <w:between w:val="nil"/>
              </w:pBdr>
              <w:spacing w:line="276" w:lineRule="auto"/>
            </w:pPr>
          </w:p>
        </w:tc>
      </w:tr>
      <w:tr w:rsidR="00B004E7" w:rsidTr="002E3BBD">
        <w:trPr>
          <w:trHeight w:val="388"/>
        </w:trPr>
        <w:tc>
          <w:tcPr>
            <w:tcW w:w="809" w:type="dxa"/>
            <w:tcBorders>
              <w:top w:val="single" w:sz="4" w:space="0" w:color="000000"/>
              <w:left w:val="single" w:sz="4" w:space="0" w:color="000000"/>
              <w:bottom w:val="single" w:sz="4" w:space="0" w:color="000000"/>
              <w:right w:val="single" w:sz="4" w:space="0" w:color="000000"/>
            </w:tcBorders>
          </w:tcPr>
          <w:p w:rsidR="00B004E7" w:rsidRDefault="00B004E7" w:rsidP="00B004E7">
            <w:pPr>
              <w:jc w:val="both"/>
            </w:pPr>
            <w:r>
              <w:rPr>
                <w:sz w:val="22"/>
                <w:szCs w:val="22"/>
              </w:rPr>
              <w:t>1</w:t>
            </w:r>
          </w:p>
        </w:tc>
        <w:tc>
          <w:tcPr>
            <w:tcW w:w="5962" w:type="dxa"/>
            <w:tcBorders>
              <w:top w:val="single" w:sz="4" w:space="0" w:color="000000"/>
              <w:left w:val="single" w:sz="4" w:space="0" w:color="000000"/>
              <w:bottom w:val="single" w:sz="4" w:space="0" w:color="000000"/>
              <w:right w:val="single" w:sz="4" w:space="0" w:color="000000"/>
            </w:tcBorders>
          </w:tcPr>
          <w:p w:rsidR="00B004E7" w:rsidRDefault="00B004E7" w:rsidP="00B004E7">
            <w:pPr>
              <w:jc w:val="both"/>
            </w:pPr>
          </w:p>
        </w:tc>
        <w:tc>
          <w:tcPr>
            <w:tcW w:w="1417" w:type="dxa"/>
            <w:tcBorders>
              <w:top w:val="single" w:sz="4" w:space="0" w:color="000000"/>
              <w:left w:val="single" w:sz="4" w:space="0" w:color="000000"/>
              <w:bottom w:val="single" w:sz="4" w:space="0" w:color="000000"/>
              <w:right w:val="single" w:sz="4" w:space="0" w:color="000000"/>
            </w:tcBorders>
          </w:tcPr>
          <w:p w:rsidR="00B004E7" w:rsidRDefault="00B004E7" w:rsidP="00B004E7">
            <w:pPr>
              <w:jc w:val="both"/>
            </w:pPr>
          </w:p>
        </w:tc>
        <w:tc>
          <w:tcPr>
            <w:tcW w:w="1559" w:type="dxa"/>
            <w:tcBorders>
              <w:top w:val="single" w:sz="4" w:space="0" w:color="000000"/>
              <w:left w:val="single" w:sz="4" w:space="0" w:color="000000"/>
              <w:bottom w:val="single" w:sz="4" w:space="0" w:color="000000"/>
              <w:right w:val="single" w:sz="4" w:space="0" w:color="000000"/>
            </w:tcBorders>
          </w:tcPr>
          <w:p w:rsidR="00B004E7" w:rsidRDefault="00B004E7" w:rsidP="00B004E7">
            <w:pPr>
              <w:jc w:val="both"/>
            </w:pPr>
          </w:p>
        </w:tc>
      </w:tr>
      <w:tr w:rsidR="00B004E7" w:rsidTr="002E3BBD">
        <w:trPr>
          <w:trHeight w:val="282"/>
        </w:trPr>
        <w:tc>
          <w:tcPr>
            <w:tcW w:w="809" w:type="dxa"/>
            <w:tcBorders>
              <w:top w:val="single" w:sz="4" w:space="0" w:color="000000"/>
              <w:left w:val="single" w:sz="4" w:space="0" w:color="000000"/>
              <w:bottom w:val="single" w:sz="4" w:space="0" w:color="000000"/>
              <w:right w:val="single" w:sz="4" w:space="0" w:color="000000"/>
            </w:tcBorders>
          </w:tcPr>
          <w:p w:rsidR="00B004E7" w:rsidRDefault="00B004E7" w:rsidP="00B004E7"/>
        </w:tc>
        <w:tc>
          <w:tcPr>
            <w:tcW w:w="5962" w:type="dxa"/>
            <w:tcBorders>
              <w:top w:val="single" w:sz="4" w:space="0" w:color="000000"/>
              <w:left w:val="single" w:sz="4" w:space="0" w:color="000000"/>
              <w:bottom w:val="single" w:sz="4" w:space="0" w:color="000000"/>
              <w:right w:val="single" w:sz="4" w:space="0" w:color="000000"/>
            </w:tcBorders>
          </w:tcPr>
          <w:p w:rsidR="00B004E7" w:rsidRDefault="00B004E7" w:rsidP="00B004E7">
            <w:r>
              <w:rPr>
                <w:sz w:val="22"/>
                <w:szCs w:val="22"/>
              </w:rPr>
              <w:t>Итого</w:t>
            </w:r>
          </w:p>
        </w:tc>
        <w:tc>
          <w:tcPr>
            <w:tcW w:w="1417" w:type="dxa"/>
            <w:tcBorders>
              <w:top w:val="single" w:sz="4" w:space="0" w:color="000000"/>
              <w:left w:val="single" w:sz="4" w:space="0" w:color="000000"/>
              <w:bottom w:val="single" w:sz="4" w:space="0" w:color="000000"/>
              <w:right w:val="single" w:sz="4" w:space="0" w:color="000000"/>
            </w:tcBorders>
          </w:tcPr>
          <w:p w:rsidR="00B004E7" w:rsidRDefault="00B004E7" w:rsidP="00B004E7">
            <w:pPr>
              <w:jc w:val="both"/>
            </w:pPr>
          </w:p>
        </w:tc>
        <w:tc>
          <w:tcPr>
            <w:tcW w:w="1559" w:type="dxa"/>
            <w:tcBorders>
              <w:top w:val="single" w:sz="4" w:space="0" w:color="000000"/>
              <w:left w:val="single" w:sz="4" w:space="0" w:color="000000"/>
              <w:bottom w:val="single" w:sz="4" w:space="0" w:color="000000"/>
              <w:right w:val="single" w:sz="4" w:space="0" w:color="000000"/>
            </w:tcBorders>
          </w:tcPr>
          <w:p w:rsidR="00B004E7" w:rsidRDefault="00B004E7" w:rsidP="00B004E7">
            <w:pPr>
              <w:jc w:val="both"/>
            </w:pPr>
          </w:p>
        </w:tc>
      </w:tr>
    </w:tbl>
    <w:p w:rsidR="00B004E7" w:rsidRDefault="00B004E7" w:rsidP="00B004E7">
      <w:pPr>
        <w:rPr>
          <w:sz w:val="22"/>
          <w:szCs w:val="22"/>
        </w:rPr>
      </w:pPr>
      <w:r>
        <w:rPr>
          <w:sz w:val="22"/>
          <w:szCs w:val="22"/>
        </w:rPr>
        <w:t>Дополнительные услуги</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09"/>
        <w:gridCol w:w="4268"/>
        <w:gridCol w:w="992"/>
        <w:gridCol w:w="1134"/>
        <w:gridCol w:w="985"/>
        <w:gridCol w:w="1559"/>
      </w:tblGrid>
      <w:tr w:rsidR="00B004E7" w:rsidTr="00B004E7">
        <w:trPr>
          <w:trHeight w:val="782"/>
        </w:trPr>
        <w:tc>
          <w:tcPr>
            <w:tcW w:w="809" w:type="dxa"/>
            <w:tcBorders>
              <w:top w:val="single" w:sz="4" w:space="0" w:color="000000"/>
              <w:left w:val="single" w:sz="4" w:space="0" w:color="000000"/>
              <w:bottom w:val="single" w:sz="4" w:space="0" w:color="000000"/>
              <w:right w:val="single" w:sz="4" w:space="0" w:color="000000"/>
            </w:tcBorders>
            <w:vAlign w:val="center"/>
          </w:tcPr>
          <w:p w:rsidR="00B004E7" w:rsidRDefault="00B004E7" w:rsidP="00B004E7">
            <w:pPr>
              <w:jc w:val="center"/>
            </w:pPr>
            <w:r>
              <w:rPr>
                <w:sz w:val="22"/>
                <w:szCs w:val="22"/>
              </w:rPr>
              <w:t xml:space="preserve">№ </w:t>
            </w:r>
            <w:proofErr w:type="spellStart"/>
            <w:proofErr w:type="gramStart"/>
            <w:r>
              <w:rPr>
                <w:sz w:val="22"/>
                <w:szCs w:val="22"/>
              </w:rPr>
              <w:t>п</w:t>
            </w:r>
            <w:proofErr w:type="spellEnd"/>
            <w:proofErr w:type="gramEnd"/>
            <w:r>
              <w:rPr>
                <w:sz w:val="22"/>
                <w:szCs w:val="22"/>
              </w:rPr>
              <w:t>/</w:t>
            </w:r>
            <w:proofErr w:type="spellStart"/>
            <w:r>
              <w:rPr>
                <w:sz w:val="22"/>
                <w:szCs w:val="22"/>
              </w:rPr>
              <w:t>п</w:t>
            </w:r>
            <w:proofErr w:type="spellEnd"/>
          </w:p>
          <w:p w:rsidR="00B004E7" w:rsidRDefault="00B004E7" w:rsidP="00B004E7">
            <w:pPr>
              <w:jc w:val="center"/>
            </w:pPr>
          </w:p>
        </w:tc>
        <w:tc>
          <w:tcPr>
            <w:tcW w:w="4268" w:type="dxa"/>
            <w:tcBorders>
              <w:top w:val="single" w:sz="4" w:space="0" w:color="000000"/>
              <w:left w:val="single" w:sz="4" w:space="0" w:color="000000"/>
              <w:right w:val="single" w:sz="4" w:space="0" w:color="000000"/>
            </w:tcBorders>
            <w:vAlign w:val="center"/>
          </w:tcPr>
          <w:p w:rsidR="00B004E7" w:rsidRDefault="00B004E7" w:rsidP="00B004E7">
            <w:pPr>
              <w:jc w:val="center"/>
            </w:pPr>
            <w:r>
              <w:rPr>
                <w:sz w:val="22"/>
                <w:szCs w:val="22"/>
              </w:rPr>
              <w:t>Наименование работ</w:t>
            </w:r>
          </w:p>
        </w:tc>
        <w:tc>
          <w:tcPr>
            <w:tcW w:w="992" w:type="dxa"/>
            <w:tcBorders>
              <w:top w:val="single" w:sz="4" w:space="0" w:color="000000"/>
              <w:left w:val="single" w:sz="4" w:space="0" w:color="000000"/>
              <w:right w:val="single" w:sz="4" w:space="0" w:color="000000"/>
            </w:tcBorders>
            <w:vAlign w:val="center"/>
          </w:tcPr>
          <w:p w:rsidR="00B004E7" w:rsidRDefault="00B004E7" w:rsidP="00B004E7">
            <w:pPr>
              <w:jc w:val="center"/>
            </w:pPr>
            <w:r>
              <w:t xml:space="preserve">Ед. </w:t>
            </w:r>
            <w:proofErr w:type="spellStart"/>
            <w:r>
              <w:t>изм</w:t>
            </w:r>
            <w:proofErr w:type="spellEnd"/>
            <w:r>
              <w:t>.</w:t>
            </w:r>
          </w:p>
        </w:tc>
        <w:tc>
          <w:tcPr>
            <w:tcW w:w="1134" w:type="dxa"/>
            <w:tcBorders>
              <w:top w:val="single" w:sz="4" w:space="0" w:color="000000"/>
              <w:left w:val="single" w:sz="4" w:space="0" w:color="000000"/>
              <w:right w:val="single" w:sz="4" w:space="0" w:color="000000"/>
            </w:tcBorders>
            <w:vAlign w:val="center"/>
          </w:tcPr>
          <w:p w:rsidR="00B004E7" w:rsidRDefault="00B004E7" w:rsidP="00B004E7">
            <w:pPr>
              <w:jc w:val="center"/>
            </w:pPr>
            <w:r>
              <w:t>Кол-во</w:t>
            </w:r>
          </w:p>
        </w:tc>
        <w:tc>
          <w:tcPr>
            <w:tcW w:w="985" w:type="dxa"/>
            <w:tcBorders>
              <w:top w:val="single" w:sz="4" w:space="0" w:color="000000"/>
              <w:left w:val="single" w:sz="4" w:space="0" w:color="000000"/>
              <w:bottom w:val="single" w:sz="4" w:space="0" w:color="000000"/>
              <w:right w:val="single" w:sz="4" w:space="0" w:color="000000"/>
            </w:tcBorders>
            <w:vAlign w:val="center"/>
          </w:tcPr>
          <w:p w:rsidR="00B004E7" w:rsidRDefault="00B004E7" w:rsidP="00B004E7">
            <w:pPr>
              <w:jc w:val="center"/>
            </w:pPr>
            <w:r>
              <w:rPr>
                <w:sz w:val="22"/>
                <w:szCs w:val="22"/>
              </w:rPr>
              <w:t>Стоимость за ед. руб.</w:t>
            </w:r>
          </w:p>
          <w:p w:rsidR="00B004E7" w:rsidRDefault="00B004E7" w:rsidP="00B004E7">
            <w:pPr>
              <w:jc w:val="center"/>
            </w:pPr>
          </w:p>
        </w:tc>
        <w:tc>
          <w:tcPr>
            <w:tcW w:w="1559" w:type="dxa"/>
            <w:tcBorders>
              <w:top w:val="single" w:sz="4" w:space="0" w:color="000000"/>
              <w:left w:val="single" w:sz="4" w:space="0" w:color="000000"/>
              <w:bottom w:val="single" w:sz="4" w:space="0" w:color="000000"/>
              <w:right w:val="single" w:sz="4" w:space="0" w:color="000000"/>
            </w:tcBorders>
            <w:vAlign w:val="center"/>
          </w:tcPr>
          <w:p w:rsidR="00B004E7" w:rsidRDefault="00B004E7" w:rsidP="00B004E7">
            <w:pPr>
              <w:jc w:val="center"/>
            </w:pPr>
            <w:r>
              <w:rPr>
                <w:sz w:val="22"/>
                <w:szCs w:val="22"/>
              </w:rPr>
              <w:t>Стоимость, руб.</w:t>
            </w:r>
          </w:p>
          <w:p w:rsidR="00B004E7" w:rsidRDefault="00B004E7" w:rsidP="00B004E7">
            <w:pPr>
              <w:jc w:val="center"/>
            </w:pPr>
          </w:p>
        </w:tc>
      </w:tr>
      <w:tr w:rsidR="00B004E7" w:rsidTr="00B004E7">
        <w:trPr>
          <w:trHeight w:val="388"/>
        </w:trPr>
        <w:tc>
          <w:tcPr>
            <w:tcW w:w="809" w:type="dxa"/>
            <w:tcBorders>
              <w:top w:val="single" w:sz="4" w:space="0" w:color="000000"/>
              <w:left w:val="single" w:sz="4" w:space="0" w:color="000000"/>
              <w:bottom w:val="single" w:sz="4" w:space="0" w:color="000000"/>
              <w:right w:val="single" w:sz="4" w:space="0" w:color="000000"/>
            </w:tcBorders>
          </w:tcPr>
          <w:p w:rsidR="00B004E7" w:rsidRDefault="00B004E7" w:rsidP="00B004E7">
            <w:pPr>
              <w:jc w:val="both"/>
            </w:pPr>
            <w:r>
              <w:rPr>
                <w:sz w:val="22"/>
                <w:szCs w:val="22"/>
              </w:rPr>
              <w:t>1</w:t>
            </w:r>
          </w:p>
        </w:tc>
        <w:tc>
          <w:tcPr>
            <w:tcW w:w="4268" w:type="dxa"/>
            <w:tcBorders>
              <w:top w:val="single" w:sz="4" w:space="0" w:color="000000"/>
              <w:left w:val="single" w:sz="4" w:space="0" w:color="000000"/>
              <w:bottom w:val="single" w:sz="4" w:space="0" w:color="000000"/>
              <w:right w:val="single" w:sz="4" w:space="0" w:color="000000"/>
            </w:tcBorders>
          </w:tcPr>
          <w:p w:rsidR="00B004E7" w:rsidRDefault="00B004E7" w:rsidP="00B004E7">
            <w:pPr>
              <w:jc w:val="both"/>
            </w:pPr>
          </w:p>
        </w:tc>
        <w:tc>
          <w:tcPr>
            <w:tcW w:w="992" w:type="dxa"/>
            <w:tcBorders>
              <w:top w:val="single" w:sz="4" w:space="0" w:color="000000"/>
              <w:left w:val="single" w:sz="4" w:space="0" w:color="000000"/>
              <w:bottom w:val="single" w:sz="4" w:space="0" w:color="000000"/>
              <w:right w:val="single" w:sz="4" w:space="0" w:color="000000"/>
            </w:tcBorders>
          </w:tcPr>
          <w:p w:rsidR="00B004E7" w:rsidRDefault="00B004E7" w:rsidP="00B004E7">
            <w:pPr>
              <w:jc w:val="both"/>
            </w:pPr>
          </w:p>
        </w:tc>
        <w:tc>
          <w:tcPr>
            <w:tcW w:w="1134" w:type="dxa"/>
            <w:tcBorders>
              <w:top w:val="single" w:sz="4" w:space="0" w:color="000000"/>
              <w:left w:val="single" w:sz="4" w:space="0" w:color="000000"/>
              <w:bottom w:val="single" w:sz="4" w:space="0" w:color="000000"/>
              <w:right w:val="single" w:sz="4" w:space="0" w:color="000000"/>
            </w:tcBorders>
          </w:tcPr>
          <w:p w:rsidR="00B004E7" w:rsidRDefault="00B004E7" w:rsidP="00B004E7">
            <w:pPr>
              <w:jc w:val="both"/>
            </w:pPr>
          </w:p>
        </w:tc>
        <w:tc>
          <w:tcPr>
            <w:tcW w:w="985" w:type="dxa"/>
            <w:tcBorders>
              <w:top w:val="single" w:sz="4" w:space="0" w:color="000000"/>
              <w:left w:val="single" w:sz="4" w:space="0" w:color="000000"/>
              <w:bottom w:val="single" w:sz="4" w:space="0" w:color="000000"/>
              <w:right w:val="single" w:sz="4" w:space="0" w:color="000000"/>
            </w:tcBorders>
          </w:tcPr>
          <w:p w:rsidR="00B004E7" w:rsidRDefault="00B004E7" w:rsidP="00B004E7">
            <w:pPr>
              <w:jc w:val="both"/>
            </w:pPr>
          </w:p>
        </w:tc>
        <w:tc>
          <w:tcPr>
            <w:tcW w:w="1559" w:type="dxa"/>
            <w:tcBorders>
              <w:top w:val="single" w:sz="4" w:space="0" w:color="000000"/>
              <w:left w:val="single" w:sz="4" w:space="0" w:color="000000"/>
              <w:bottom w:val="single" w:sz="4" w:space="0" w:color="000000"/>
              <w:right w:val="single" w:sz="4" w:space="0" w:color="000000"/>
            </w:tcBorders>
          </w:tcPr>
          <w:p w:rsidR="00B004E7" w:rsidRDefault="00B004E7" w:rsidP="00B004E7">
            <w:pPr>
              <w:jc w:val="both"/>
            </w:pPr>
          </w:p>
        </w:tc>
      </w:tr>
      <w:tr w:rsidR="00B004E7" w:rsidTr="00B004E7">
        <w:trPr>
          <w:trHeight w:val="282"/>
        </w:trPr>
        <w:tc>
          <w:tcPr>
            <w:tcW w:w="809" w:type="dxa"/>
            <w:tcBorders>
              <w:top w:val="single" w:sz="4" w:space="0" w:color="000000"/>
              <w:left w:val="single" w:sz="4" w:space="0" w:color="000000"/>
              <w:bottom w:val="single" w:sz="4" w:space="0" w:color="000000"/>
              <w:right w:val="single" w:sz="4" w:space="0" w:color="000000"/>
            </w:tcBorders>
          </w:tcPr>
          <w:p w:rsidR="00B004E7" w:rsidRDefault="00B004E7" w:rsidP="00B004E7"/>
        </w:tc>
        <w:tc>
          <w:tcPr>
            <w:tcW w:w="4268" w:type="dxa"/>
            <w:tcBorders>
              <w:top w:val="single" w:sz="4" w:space="0" w:color="000000"/>
              <w:left w:val="single" w:sz="4" w:space="0" w:color="000000"/>
              <w:bottom w:val="single" w:sz="4" w:space="0" w:color="000000"/>
              <w:right w:val="single" w:sz="4" w:space="0" w:color="000000"/>
            </w:tcBorders>
          </w:tcPr>
          <w:p w:rsidR="00B004E7" w:rsidRDefault="00B004E7" w:rsidP="00B004E7">
            <w:r>
              <w:rPr>
                <w:sz w:val="22"/>
                <w:szCs w:val="22"/>
              </w:rPr>
              <w:t>Итого</w:t>
            </w:r>
          </w:p>
        </w:tc>
        <w:tc>
          <w:tcPr>
            <w:tcW w:w="992" w:type="dxa"/>
            <w:tcBorders>
              <w:top w:val="single" w:sz="4" w:space="0" w:color="000000"/>
              <w:left w:val="single" w:sz="4" w:space="0" w:color="000000"/>
              <w:bottom w:val="single" w:sz="4" w:space="0" w:color="000000"/>
              <w:right w:val="single" w:sz="4" w:space="0" w:color="000000"/>
            </w:tcBorders>
          </w:tcPr>
          <w:p w:rsidR="00B004E7" w:rsidRDefault="00B004E7" w:rsidP="00B004E7"/>
        </w:tc>
        <w:tc>
          <w:tcPr>
            <w:tcW w:w="1134" w:type="dxa"/>
            <w:tcBorders>
              <w:top w:val="single" w:sz="4" w:space="0" w:color="000000"/>
              <w:left w:val="single" w:sz="4" w:space="0" w:color="000000"/>
              <w:bottom w:val="single" w:sz="4" w:space="0" w:color="000000"/>
              <w:right w:val="single" w:sz="4" w:space="0" w:color="000000"/>
            </w:tcBorders>
          </w:tcPr>
          <w:p w:rsidR="00B004E7" w:rsidRDefault="00B004E7" w:rsidP="00B004E7"/>
        </w:tc>
        <w:tc>
          <w:tcPr>
            <w:tcW w:w="985" w:type="dxa"/>
            <w:tcBorders>
              <w:top w:val="single" w:sz="4" w:space="0" w:color="000000"/>
              <w:left w:val="single" w:sz="4" w:space="0" w:color="000000"/>
              <w:bottom w:val="single" w:sz="4" w:space="0" w:color="000000"/>
              <w:right w:val="single" w:sz="4" w:space="0" w:color="000000"/>
            </w:tcBorders>
          </w:tcPr>
          <w:p w:rsidR="00B004E7" w:rsidRDefault="00B004E7" w:rsidP="00B004E7">
            <w:pPr>
              <w:jc w:val="both"/>
            </w:pPr>
          </w:p>
        </w:tc>
        <w:tc>
          <w:tcPr>
            <w:tcW w:w="1559" w:type="dxa"/>
            <w:tcBorders>
              <w:top w:val="single" w:sz="4" w:space="0" w:color="000000"/>
              <w:left w:val="single" w:sz="4" w:space="0" w:color="000000"/>
              <w:bottom w:val="single" w:sz="4" w:space="0" w:color="000000"/>
              <w:right w:val="single" w:sz="4" w:space="0" w:color="000000"/>
            </w:tcBorders>
          </w:tcPr>
          <w:p w:rsidR="00B004E7" w:rsidRDefault="00B004E7" w:rsidP="00B004E7">
            <w:pPr>
              <w:jc w:val="both"/>
            </w:pPr>
          </w:p>
        </w:tc>
      </w:tr>
    </w:tbl>
    <w:p w:rsidR="00B004E7" w:rsidRDefault="00B004E7" w:rsidP="00B004E7">
      <w:pPr>
        <w:rPr>
          <w:b/>
          <w:sz w:val="22"/>
          <w:szCs w:val="22"/>
        </w:rPr>
      </w:pPr>
      <w:r>
        <w:rPr>
          <w:b/>
          <w:sz w:val="22"/>
          <w:szCs w:val="22"/>
        </w:rPr>
        <w:t>Материалы:</w:t>
      </w:r>
    </w:p>
    <w:p w:rsidR="00B004E7" w:rsidRDefault="00B004E7" w:rsidP="00B004E7">
      <w:pPr>
        <w:rPr>
          <w:b/>
          <w:sz w:val="22"/>
          <w:szCs w:val="22"/>
        </w:rPr>
      </w:pPr>
      <w:r>
        <w:rPr>
          <w:b/>
          <w:sz w:val="22"/>
          <w:szCs w:val="22"/>
        </w:rPr>
        <w:t xml:space="preserve"> Стоимость основных работ:</w:t>
      </w:r>
    </w:p>
    <w:p w:rsidR="00B004E7" w:rsidRDefault="00B004E7" w:rsidP="00B004E7">
      <w:pPr>
        <w:rPr>
          <w:b/>
          <w:sz w:val="22"/>
          <w:szCs w:val="22"/>
        </w:rPr>
      </w:pPr>
      <w:r>
        <w:rPr>
          <w:b/>
          <w:sz w:val="22"/>
          <w:szCs w:val="22"/>
        </w:rPr>
        <w:t xml:space="preserve"> Дополнительные услуги:</w:t>
      </w:r>
    </w:p>
    <w:p w:rsidR="00B004E7" w:rsidRDefault="00B004E7" w:rsidP="00B004E7">
      <w:pPr>
        <w:rPr>
          <w:b/>
          <w:sz w:val="22"/>
          <w:szCs w:val="22"/>
        </w:rPr>
      </w:pPr>
      <w:r>
        <w:rPr>
          <w:b/>
          <w:sz w:val="22"/>
          <w:szCs w:val="22"/>
        </w:rPr>
        <w:t xml:space="preserve"> Итого</w:t>
      </w:r>
      <w:r>
        <w:rPr>
          <w:b/>
          <w:sz w:val="22"/>
          <w:szCs w:val="22"/>
        </w:rPr>
        <w:tab/>
      </w:r>
      <w:r>
        <w:rPr>
          <w:b/>
          <w:sz w:val="22"/>
          <w:szCs w:val="22"/>
        </w:rPr>
        <w:tab/>
        <w:t xml:space="preserve">                                               руб.</w:t>
      </w:r>
    </w:p>
    <w:p w:rsidR="00B004E7" w:rsidRDefault="00B004E7" w:rsidP="00B004E7">
      <w:pPr>
        <w:rPr>
          <w:b/>
          <w:sz w:val="22"/>
          <w:szCs w:val="22"/>
        </w:rPr>
      </w:pPr>
      <w:r>
        <w:rPr>
          <w:b/>
          <w:sz w:val="22"/>
          <w:szCs w:val="22"/>
        </w:rPr>
        <w:t xml:space="preserve"> НДС</w:t>
      </w:r>
      <w:r>
        <w:rPr>
          <w:b/>
          <w:sz w:val="22"/>
          <w:szCs w:val="22"/>
        </w:rPr>
        <w:tab/>
      </w:r>
      <w:r>
        <w:rPr>
          <w:b/>
          <w:sz w:val="22"/>
          <w:szCs w:val="22"/>
        </w:rPr>
        <w:tab/>
        <w:t xml:space="preserve">                                          %           руб.</w:t>
      </w:r>
    </w:p>
    <w:p w:rsidR="00B004E7" w:rsidRDefault="00B004E7" w:rsidP="00B004E7">
      <w:pPr>
        <w:rPr>
          <w:b/>
          <w:sz w:val="22"/>
          <w:szCs w:val="22"/>
        </w:rPr>
      </w:pPr>
      <w:r>
        <w:rPr>
          <w:b/>
          <w:sz w:val="22"/>
          <w:szCs w:val="22"/>
        </w:rPr>
        <w:t xml:space="preserve"> Итого с НДС</w:t>
      </w:r>
      <w:r>
        <w:rPr>
          <w:b/>
          <w:sz w:val="22"/>
          <w:szCs w:val="22"/>
        </w:rPr>
        <w:tab/>
      </w:r>
      <w:r>
        <w:rPr>
          <w:b/>
          <w:sz w:val="22"/>
          <w:szCs w:val="22"/>
        </w:rPr>
        <w:tab/>
        <w:t xml:space="preserve">                                  руб. </w:t>
      </w:r>
    </w:p>
    <w:p w:rsidR="00B004E7" w:rsidRDefault="00B004E7" w:rsidP="00B004E7">
      <w:pPr>
        <w:rPr>
          <w:sz w:val="22"/>
          <w:szCs w:val="22"/>
        </w:rPr>
      </w:pPr>
    </w:p>
    <w:p w:rsidR="00B004E7" w:rsidRDefault="00B004E7" w:rsidP="00B004E7">
      <w:pPr>
        <w:rPr>
          <w:sz w:val="22"/>
          <w:szCs w:val="22"/>
        </w:rPr>
      </w:pPr>
      <w:r>
        <w:rPr>
          <w:sz w:val="22"/>
          <w:szCs w:val="22"/>
        </w:rPr>
        <w:t>Составил: ___________________ ______________.</w:t>
      </w:r>
    </w:p>
    <w:p w:rsidR="00B004E7" w:rsidRDefault="00B004E7" w:rsidP="00B004E7">
      <w:pPr>
        <w:rPr>
          <w:sz w:val="22"/>
          <w:szCs w:val="22"/>
        </w:rPr>
      </w:pPr>
    </w:p>
    <w:p w:rsidR="00B004E7" w:rsidRDefault="00B004E7" w:rsidP="00B004E7">
      <w:pPr>
        <w:shd w:val="clear" w:color="auto" w:fill="FFFFFF"/>
        <w:spacing w:line="278" w:lineRule="auto"/>
        <w:ind w:left="-142" w:right="551"/>
        <w:rPr>
          <w:sz w:val="22"/>
          <w:szCs w:val="22"/>
        </w:rPr>
      </w:pPr>
      <w:r>
        <w:rPr>
          <w:sz w:val="22"/>
          <w:szCs w:val="22"/>
        </w:rPr>
        <w:t>Образец калькуляции (форму документа) утверждаем</w:t>
      </w:r>
    </w:p>
    <w:p w:rsidR="00B004E7" w:rsidRDefault="00B004E7" w:rsidP="00B004E7">
      <w:pPr>
        <w:shd w:val="clear" w:color="auto" w:fill="FFFFFF"/>
        <w:spacing w:before="280" w:after="280"/>
        <w:rPr>
          <w:b/>
        </w:rPr>
      </w:pPr>
      <w:r>
        <w:rPr>
          <w:b/>
        </w:rPr>
        <w:t>«Заказчик»</w:t>
      </w:r>
      <w:r>
        <w:rPr>
          <w:b/>
        </w:rPr>
        <w:tab/>
      </w:r>
      <w:r>
        <w:rPr>
          <w:b/>
        </w:rPr>
        <w:tab/>
      </w:r>
      <w:r>
        <w:rPr>
          <w:b/>
        </w:rPr>
        <w:tab/>
      </w:r>
      <w:r>
        <w:rPr>
          <w:b/>
        </w:rPr>
        <w:tab/>
      </w:r>
      <w:r>
        <w:rPr>
          <w:b/>
        </w:rPr>
        <w:tab/>
      </w:r>
      <w:r>
        <w:rPr>
          <w:b/>
        </w:rPr>
        <w:tab/>
        <w:t xml:space="preserve">                          «Исполнитель»</w:t>
      </w:r>
    </w:p>
    <w:p w:rsidR="00B004E7" w:rsidRDefault="00B004E7" w:rsidP="00B004E7">
      <w:pPr>
        <w:rPr>
          <w:b/>
        </w:rPr>
      </w:pPr>
      <w:r>
        <w:rPr>
          <w:b/>
        </w:rPr>
        <w:t xml:space="preserve">__________________ Гончаров М.Р.           </w:t>
      </w:r>
      <w:r>
        <w:rPr>
          <w:b/>
        </w:rPr>
        <w:tab/>
        <w:t xml:space="preserve">      __________________ _____________</w:t>
      </w:r>
    </w:p>
    <w:p w:rsidR="00B004E7" w:rsidRDefault="00B004E7" w:rsidP="00B004E7">
      <w:pPr>
        <w:shd w:val="clear" w:color="auto" w:fill="FFFFFF"/>
        <w:spacing w:before="280" w:after="280"/>
        <w:rPr>
          <w:b/>
        </w:rPr>
      </w:pPr>
      <w:r>
        <w:rPr>
          <w:b/>
        </w:rPr>
        <w:t>М.П.</w:t>
      </w:r>
      <w:r>
        <w:rPr>
          <w:b/>
        </w:rPr>
        <w:tab/>
      </w:r>
      <w:r>
        <w:rPr>
          <w:b/>
        </w:rPr>
        <w:tab/>
      </w:r>
      <w:r>
        <w:rPr>
          <w:b/>
        </w:rPr>
        <w:tab/>
      </w:r>
      <w:r>
        <w:rPr>
          <w:b/>
        </w:rPr>
        <w:tab/>
      </w:r>
      <w:r>
        <w:rPr>
          <w:b/>
        </w:rPr>
        <w:tab/>
      </w:r>
      <w:r>
        <w:rPr>
          <w:b/>
        </w:rPr>
        <w:tab/>
      </w:r>
      <w:r>
        <w:rPr>
          <w:b/>
        </w:rPr>
        <w:tab/>
        <w:t xml:space="preserve">       М.П.</w:t>
      </w:r>
    </w:p>
    <w:p w:rsidR="00B004E7" w:rsidRDefault="00B004E7" w:rsidP="00B004E7">
      <w:pPr>
        <w:shd w:val="clear" w:color="auto" w:fill="FFFFFF"/>
        <w:tabs>
          <w:tab w:val="left" w:pos="1008"/>
        </w:tabs>
        <w:jc w:val="both"/>
        <w:rPr>
          <w:b/>
        </w:rPr>
      </w:pPr>
      <w:r>
        <w:rPr>
          <w:b/>
        </w:rPr>
        <w:t>«____»______________2023 г.</w:t>
      </w:r>
      <w:r>
        <w:rPr>
          <w:b/>
        </w:rPr>
        <w:tab/>
      </w:r>
      <w:r>
        <w:rPr>
          <w:b/>
        </w:rPr>
        <w:tab/>
      </w:r>
      <w:r>
        <w:rPr>
          <w:b/>
        </w:rPr>
        <w:tab/>
        <w:t xml:space="preserve">                   «___»______________2023 г.</w:t>
      </w:r>
    </w:p>
    <w:p w:rsidR="00B004E7" w:rsidRDefault="00B004E7" w:rsidP="00B004E7">
      <w:pPr>
        <w:jc w:val="right"/>
      </w:pPr>
      <w:r>
        <w:lastRenderedPageBreak/>
        <w:t>Приложение № 5</w:t>
      </w:r>
    </w:p>
    <w:p w:rsidR="00B004E7" w:rsidRDefault="00B004E7" w:rsidP="00B004E7">
      <w:pPr>
        <w:shd w:val="clear" w:color="auto" w:fill="FFFFFF"/>
        <w:tabs>
          <w:tab w:val="left" w:pos="9854"/>
        </w:tabs>
        <w:ind w:firstLine="284"/>
        <w:jc w:val="right"/>
      </w:pPr>
      <w:r>
        <w:t>к Договору №</w:t>
      </w:r>
      <w:proofErr w:type="spellStart"/>
      <w:r>
        <w:t>СЕВд</w:t>
      </w:r>
      <w:proofErr w:type="spellEnd"/>
      <w:r>
        <w:t>/23/_______</w:t>
      </w:r>
    </w:p>
    <w:p w:rsidR="00B004E7" w:rsidRDefault="00B004E7" w:rsidP="00B004E7">
      <w:pPr>
        <w:shd w:val="clear" w:color="auto" w:fill="FFFFFF"/>
        <w:tabs>
          <w:tab w:val="left" w:pos="9854"/>
        </w:tabs>
        <w:spacing w:after="280"/>
        <w:ind w:firstLine="284"/>
        <w:jc w:val="right"/>
        <w:rPr>
          <w:b/>
        </w:rPr>
      </w:pPr>
      <w:r>
        <w:t>от «___» _________ 2023 г.</w:t>
      </w:r>
    </w:p>
    <w:p w:rsidR="00B004E7" w:rsidRDefault="00B004E7" w:rsidP="00B004E7">
      <w:pPr>
        <w:shd w:val="clear" w:color="auto" w:fill="FFFFFF"/>
        <w:ind w:left="-426"/>
        <w:jc w:val="right"/>
        <w:textAlignment w:val="baseline"/>
        <w:rPr>
          <w:b/>
          <w:bCs/>
          <w:lang w:eastAsia="ru-RU"/>
        </w:rPr>
      </w:pPr>
    </w:p>
    <w:tbl>
      <w:tblPr>
        <w:tblW w:w="9796" w:type="dxa"/>
        <w:tblInd w:w="-176" w:type="dxa"/>
        <w:tblLayout w:type="fixed"/>
        <w:tblLook w:val="04A0"/>
      </w:tblPr>
      <w:tblGrid>
        <w:gridCol w:w="659"/>
        <w:gridCol w:w="1203"/>
        <w:gridCol w:w="1010"/>
        <w:gridCol w:w="1796"/>
        <w:gridCol w:w="917"/>
        <w:gridCol w:w="1688"/>
        <w:gridCol w:w="236"/>
        <w:gridCol w:w="1077"/>
        <w:gridCol w:w="1210"/>
      </w:tblGrid>
      <w:tr w:rsidR="00B004E7" w:rsidRPr="007A66A4" w:rsidTr="002E3BBD">
        <w:trPr>
          <w:trHeight w:val="270"/>
        </w:trPr>
        <w:tc>
          <w:tcPr>
            <w:tcW w:w="659" w:type="dxa"/>
            <w:tcBorders>
              <w:top w:val="nil"/>
              <w:left w:val="nil"/>
              <w:bottom w:val="nil"/>
              <w:right w:val="nil"/>
            </w:tcBorders>
            <w:shd w:val="clear" w:color="auto" w:fill="auto"/>
            <w:noWrap/>
            <w:vAlign w:val="bottom"/>
            <w:hideMark/>
          </w:tcPr>
          <w:p w:rsidR="00B004E7" w:rsidRPr="007A66A4" w:rsidRDefault="00B004E7" w:rsidP="00B004E7">
            <w:pPr>
              <w:ind w:left="-426"/>
              <w:rPr>
                <w:sz w:val="20"/>
                <w:szCs w:val="20"/>
                <w:lang w:eastAsia="ru-RU"/>
              </w:rPr>
            </w:pPr>
          </w:p>
        </w:tc>
        <w:tc>
          <w:tcPr>
            <w:tcW w:w="1203" w:type="dxa"/>
            <w:tcBorders>
              <w:top w:val="nil"/>
              <w:left w:val="nil"/>
              <w:bottom w:val="nil"/>
              <w:right w:val="nil"/>
            </w:tcBorders>
            <w:shd w:val="clear" w:color="auto" w:fill="auto"/>
            <w:noWrap/>
            <w:vAlign w:val="bottom"/>
            <w:hideMark/>
          </w:tcPr>
          <w:p w:rsidR="00B004E7" w:rsidRPr="007A66A4" w:rsidRDefault="00B004E7" w:rsidP="00B004E7">
            <w:pPr>
              <w:ind w:left="-426"/>
              <w:rPr>
                <w:sz w:val="20"/>
                <w:szCs w:val="20"/>
                <w:lang w:eastAsia="ru-RU"/>
              </w:rPr>
            </w:pPr>
          </w:p>
        </w:tc>
        <w:tc>
          <w:tcPr>
            <w:tcW w:w="1010" w:type="dxa"/>
            <w:tcBorders>
              <w:top w:val="nil"/>
              <w:left w:val="nil"/>
              <w:bottom w:val="nil"/>
              <w:right w:val="nil"/>
            </w:tcBorders>
            <w:shd w:val="clear" w:color="auto" w:fill="auto"/>
            <w:noWrap/>
            <w:vAlign w:val="bottom"/>
            <w:hideMark/>
          </w:tcPr>
          <w:p w:rsidR="00B004E7" w:rsidRPr="007A66A4" w:rsidRDefault="00B004E7" w:rsidP="00B004E7">
            <w:pPr>
              <w:ind w:left="-426"/>
              <w:rPr>
                <w:sz w:val="20"/>
                <w:szCs w:val="20"/>
                <w:lang w:eastAsia="ru-RU"/>
              </w:rPr>
            </w:pPr>
          </w:p>
        </w:tc>
        <w:tc>
          <w:tcPr>
            <w:tcW w:w="1796" w:type="dxa"/>
            <w:tcBorders>
              <w:top w:val="nil"/>
              <w:left w:val="nil"/>
              <w:bottom w:val="nil"/>
              <w:right w:val="nil"/>
            </w:tcBorders>
            <w:shd w:val="clear" w:color="auto" w:fill="auto"/>
            <w:noWrap/>
            <w:vAlign w:val="bottom"/>
            <w:hideMark/>
          </w:tcPr>
          <w:p w:rsidR="00B004E7" w:rsidRPr="007A66A4" w:rsidRDefault="00B004E7" w:rsidP="00B004E7">
            <w:pPr>
              <w:ind w:left="-426"/>
              <w:rPr>
                <w:sz w:val="20"/>
                <w:szCs w:val="20"/>
                <w:lang w:eastAsia="ru-RU"/>
              </w:rPr>
            </w:pPr>
          </w:p>
        </w:tc>
        <w:tc>
          <w:tcPr>
            <w:tcW w:w="917" w:type="dxa"/>
            <w:tcBorders>
              <w:top w:val="nil"/>
              <w:left w:val="nil"/>
              <w:bottom w:val="nil"/>
              <w:right w:val="nil"/>
            </w:tcBorders>
            <w:shd w:val="clear" w:color="auto" w:fill="auto"/>
            <w:noWrap/>
            <w:vAlign w:val="bottom"/>
            <w:hideMark/>
          </w:tcPr>
          <w:p w:rsidR="00B004E7" w:rsidRPr="007A66A4" w:rsidRDefault="00B004E7" w:rsidP="00B004E7">
            <w:pPr>
              <w:ind w:left="-426"/>
              <w:rPr>
                <w:sz w:val="20"/>
                <w:szCs w:val="20"/>
                <w:lang w:eastAsia="ru-RU"/>
              </w:rPr>
            </w:pPr>
          </w:p>
        </w:tc>
        <w:tc>
          <w:tcPr>
            <w:tcW w:w="1688" w:type="dxa"/>
            <w:tcBorders>
              <w:top w:val="nil"/>
              <w:left w:val="nil"/>
              <w:bottom w:val="nil"/>
              <w:right w:val="nil"/>
            </w:tcBorders>
            <w:shd w:val="clear" w:color="auto" w:fill="auto"/>
            <w:noWrap/>
            <w:vAlign w:val="bottom"/>
            <w:hideMark/>
          </w:tcPr>
          <w:p w:rsidR="00B004E7" w:rsidRPr="007A66A4" w:rsidRDefault="00B004E7" w:rsidP="00B004E7">
            <w:pPr>
              <w:ind w:left="-426"/>
              <w:rPr>
                <w:sz w:val="20"/>
                <w:szCs w:val="20"/>
                <w:lang w:eastAsia="ru-RU"/>
              </w:rPr>
            </w:pPr>
          </w:p>
        </w:tc>
        <w:tc>
          <w:tcPr>
            <w:tcW w:w="236" w:type="dxa"/>
            <w:tcBorders>
              <w:top w:val="nil"/>
              <w:left w:val="nil"/>
              <w:bottom w:val="nil"/>
              <w:right w:val="nil"/>
            </w:tcBorders>
            <w:shd w:val="clear" w:color="auto" w:fill="auto"/>
            <w:noWrap/>
            <w:vAlign w:val="bottom"/>
            <w:hideMark/>
          </w:tcPr>
          <w:p w:rsidR="00B004E7" w:rsidRPr="007A66A4" w:rsidRDefault="00B004E7" w:rsidP="00B004E7">
            <w:pPr>
              <w:ind w:left="-426"/>
              <w:rPr>
                <w:sz w:val="20"/>
                <w:szCs w:val="20"/>
                <w:lang w:eastAsia="ru-RU"/>
              </w:rPr>
            </w:pPr>
          </w:p>
        </w:tc>
        <w:tc>
          <w:tcPr>
            <w:tcW w:w="1077" w:type="dxa"/>
            <w:tcBorders>
              <w:top w:val="nil"/>
              <w:left w:val="nil"/>
              <w:bottom w:val="nil"/>
              <w:right w:val="nil"/>
            </w:tcBorders>
            <w:shd w:val="clear" w:color="auto" w:fill="auto"/>
            <w:noWrap/>
            <w:vAlign w:val="bottom"/>
            <w:hideMark/>
          </w:tcPr>
          <w:p w:rsidR="00B004E7" w:rsidRPr="007A66A4" w:rsidRDefault="00B004E7" w:rsidP="00B004E7">
            <w:pPr>
              <w:ind w:left="-426"/>
              <w:rPr>
                <w:rFonts w:ascii="Arial CYR" w:hAnsi="Arial CYR" w:cs="Arial CYR"/>
                <w:sz w:val="20"/>
                <w:szCs w:val="20"/>
                <w:lang w:eastAsia="ru-RU"/>
              </w:rPr>
            </w:pPr>
          </w:p>
        </w:tc>
        <w:tc>
          <w:tcPr>
            <w:tcW w:w="1210" w:type="dxa"/>
            <w:tcBorders>
              <w:top w:val="nil"/>
              <w:left w:val="nil"/>
              <w:bottom w:val="nil"/>
              <w:right w:val="nil"/>
            </w:tcBorders>
            <w:shd w:val="clear" w:color="auto" w:fill="auto"/>
            <w:noWrap/>
            <w:vAlign w:val="bottom"/>
            <w:hideMark/>
          </w:tcPr>
          <w:p w:rsidR="00B004E7" w:rsidRPr="007A66A4" w:rsidRDefault="00B004E7" w:rsidP="00B004E7">
            <w:pPr>
              <w:ind w:left="-426"/>
              <w:jc w:val="center"/>
              <w:rPr>
                <w:sz w:val="20"/>
                <w:szCs w:val="20"/>
                <w:lang w:eastAsia="ru-RU"/>
              </w:rPr>
            </w:pPr>
            <w:r>
              <w:rPr>
                <w:sz w:val="20"/>
                <w:szCs w:val="20"/>
                <w:lang w:eastAsia="ru-RU"/>
              </w:rPr>
              <w:t>Код</w:t>
            </w:r>
          </w:p>
        </w:tc>
      </w:tr>
      <w:tr w:rsidR="00B004E7" w:rsidRPr="007A66A4" w:rsidTr="002E3BBD">
        <w:trPr>
          <w:trHeight w:val="270"/>
        </w:trPr>
        <w:tc>
          <w:tcPr>
            <w:tcW w:w="659" w:type="dxa"/>
            <w:tcBorders>
              <w:top w:val="nil"/>
              <w:left w:val="nil"/>
              <w:bottom w:val="nil"/>
              <w:right w:val="nil"/>
            </w:tcBorders>
            <w:shd w:val="clear" w:color="auto" w:fill="auto"/>
            <w:noWrap/>
            <w:vAlign w:val="bottom"/>
            <w:hideMark/>
          </w:tcPr>
          <w:p w:rsidR="00B004E7" w:rsidRPr="007A66A4" w:rsidRDefault="00B004E7" w:rsidP="00B004E7">
            <w:pPr>
              <w:ind w:left="-426"/>
              <w:rPr>
                <w:sz w:val="20"/>
                <w:szCs w:val="20"/>
                <w:lang w:eastAsia="ru-RU"/>
              </w:rPr>
            </w:pPr>
          </w:p>
        </w:tc>
        <w:tc>
          <w:tcPr>
            <w:tcW w:w="1203" w:type="dxa"/>
            <w:tcBorders>
              <w:top w:val="nil"/>
              <w:left w:val="nil"/>
              <w:bottom w:val="nil"/>
              <w:right w:val="nil"/>
            </w:tcBorders>
            <w:shd w:val="clear" w:color="auto" w:fill="auto"/>
            <w:noWrap/>
            <w:vAlign w:val="bottom"/>
            <w:hideMark/>
          </w:tcPr>
          <w:p w:rsidR="00B004E7" w:rsidRPr="007A66A4" w:rsidRDefault="00B004E7" w:rsidP="00B004E7">
            <w:pPr>
              <w:ind w:left="-426"/>
              <w:rPr>
                <w:sz w:val="20"/>
                <w:szCs w:val="20"/>
                <w:lang w:eastAsia="ru-RU"/>
              </w:rPr>
            </w:pPr>
          </w:p>
        </w:tc>
        <w:tc>
          <w:tcPr>
            <w:tcW w:w="1010" w:type="dxa"/>
            <w:tcBorders>
              <w:top w:val="nil"/>
              <w:left w:val="nil"/>
              <w:bottom w:val="nil"/>
              <w:right w:val="nil"/>
            </w:tcBorders>
            <w:shd w:val="clear" w:color="auto" w:fill="auto"/>
            <w:noWrap/>
            <w:vAlign w:val="bottom"/>
            <w:hideMark/>
          </w:tcPr>
          <w:p w:rsidR="00B004E7" w:rsidRPr="007A66A4" w:rsidRDefault="00B004E7" w:rsidP="00B004E7">
            <w:pPr>
              <w:ind w:left="-426"/>
              <w:rPr>
                <w:sz w:val="20"/>
                <w:szCs w:val="20"/>
                <w:lang w:eastAsia="ru-RU"/>
              </w:rPr>
            </w:pPr>
          </w:p>
        </w:tc>
        <w:tc>
          <w:tcPr>
            <w:tcW w:w="1796" w:type="dxa"/>
            <w:tcBorders>
              <w:top w:val="nil"/>
              <w:left w:val="nil"/>
              <w:bottom w:val="nil"/>
              <w:right w:val="nil"/>
            </w:tcBorders>
            <w:shd w:val="clear" w:color="auto" w:fill="auto"/>
            <w:noWrap/>
            <w:vAlign w:val="bottom"/>
            <w:hideMark/>
          </w:tcPr>
          <w:p w:rsidR="00B004E7" w:rsidRPr="007A66A4" w:rsidRDefault="00B004E7" w:rsidP="00B004E7">
            <w:pPr>
              <w:ind w:left="-426"/>
              <w:rPr>
                <w:sz w:val="20"/>
                <w:szCs w:val="20"/>
                <w:lang w:eastAsia="ru-RU"/>
              </w:rPr>
            </w:pPr>
          </w:p>
        </w:tc>
        <w:tc>
          <w:tcPr>
            <w:tcW w:w="917" w:type="dxa"/>
            <w:tcBorders>
              <w:top w:val="nil"/>
              <w:left w:val="nil"/>
              <w:bottom w:val="nil"/>
              <w:right w:val="nil"/>
            </w:tcBorders>
            <w:shd w:val="clear" w:color="auto" w:fill="auto"/>
            <w:noWrap/>
            <w:vAlign w:val="bottom"/>
            <w:hideMark/>
          </w:tcPr>
          <w:p w:rsidR="00B004E7" w:rsidRPr="007A66A4" w:rsidRDefault="00B004E7" w:rsidP="00B004E7">
            <w:pPr>
              <w:ind w:left="-426"/>
              <w:rPr>
                <w:sz w:val="20"/>
                <w:szCs w:val="20"/>
                <w:lang w:eastAsia="ru-RU"/>
              </w:rPr>
            </w:pPr>
          </w:p>
        </w:tc>
        <w:tc>
          <w:tcPr>
            <w:tcW w:w="3001" w:type="dxa"/>
            <w:gridSpan w:val="3"/>
            <w:tcBorders>
              <w:top w:val="nil"/>
              <w:left w:val="nil"/>
              <w:bottom w:val="nil"/>
              <w:right w:val="single" w:sz="8" w:space="0" w:color="000000"/>
            </w:tcBorders>
            <w:shd w:val="clear" w:color="auto" w:fill="auto"/>
            <w:noWrap/>
            <w:vAlign w:val="bottom"/>
            <w:hideMark/>
          </w:tcPr>
          <w:p w:rsidR="00B004E7" w:rsidRPr="007A66A4" w:rsidRDefault="00B004E7" w:rsidP="00B004E7">
            <w:pPr>
              <w:ind w:left="-426"/>
              <w:jc w:val="right"/>
              <w:rPr>
                <w:sz w:val="20"/>
                <w:szCs w:val="20"/>
                <w:lang w:eastAsia="ru-RU"/>
              </w:rPr>
            </w:pPr>
            <w:r>
              <w:rPr>
                <w:sz w:val="20"/>
                <w:szCs w:val="20"/>
                <w:lang w:eastAsia="ru-RU"/>
              </w:rPr>
              <w:t>Форма по ОКУД</w:t>
            </w:r>
          </w:p>
        </w:tc>
        <w:tc>
          <w:tcPr>
            <w:tcW w:w="1210" w:type="dxa"/>
            <w:tcBorders>
              <w:top w:val="single" w:sz="8" w:space="0" w:color="auto"/>
              <w:left w:val="nil"/>
              <w:bottom w:val="single" w:sz="8" w:space="0" w:color="auto"/>
              <w:right w:val="single" w:sz="8" w:space="0" w:color="auto"/>
            </w:tcBorders>
            <w:shd w:val="clear" w:color="auto" w:fill="auto"/>
            <w:noWrap/>
            <w:vAlign w:val="bottom"/>
            <w:hideMark/>
          </w:tcPr>
          <w:p w:rsidR="00B004E7" w:rsidRPr="007A66A4" w:rsidRDefault="00B004E7" w:rsidP="00B004E7">
            <w:pPr>
              <w:ind w:left="-426"/>
              <w:jc w:val="center"/>
              <w:rPr>
                <w:sz w:val="20"/>
                <w:szCs w:val="20"/>
                <w:lang w:eastAsia="ru-RU"/>
              </w:rPr>
            </w:pPr>
            <w:r>
              <w:rPr>
                <w:sz w:val="20"/>
                <w:szCs w:val="20"/>
                <w:lang w:eastAsia="ru-RU"/>
              </w:rPr>
              <w:t>0306831</w:t>
            </w:r>
          </w:p>
        </w:tc>
      </w:tr>
      <w:tr w:rsidR="00B004E7" w:rsidRPr="007A66A4" w:rsidTr="002E3BBD">
        <w:trPr>
          <w:trHeight w:val="255"/>
        </w:trPr>
        <w:tc>
          <w:tcPr>
            <w:tcW w:w="659" w:type="dxa"/>
            <w:tcBorders>
              <w:top w:val="nil"/>
              <w:left w:val="nil"/>
              <w:bottom w:val="nil"/>
              <w:right w:val="nil"/>
            </w:tcBorders>
            <w:shd w:val="clear" w:color="auto" w:fill="auto"/>
            <w:noWrap/>
            <w:vAlign w:val="bottom"/>
            <w:hideMark/>
          </w:tcPr>
          <w:p w:rsidR="00B004E7" w:rsidRPr="007A66A4" w:rsidRDefault="00B004E7" w:rsidP="00B004E7">
            <w:pPr>
              <w:ind w:left="-426"/>
              <w:rPr>
                <w:rFonts w:ascii="Arial CYR" w:hAnsi="Arial CYR" w:cs="Arial CYR"/>
                <w:sz w:val="20"/>
                <w:szCs w:val="20"/>
                <w:lang w:eastAsia="ru-RU"/>
              </w:rPr>
            </w:pPr>
          </w:p>
        </w:tc>
        <w:tc>
          <w:tcPr>
            <w:tcW w:w="1203" w:type="dxa"/>
            <w:tcBorders>
              <w:top w:val="nil"/>
              <w:left w:val="nil"/>
              <w:bottom w:val="nil"/>
              <w:right w:val="nil"/>
            </w:tcBorders>
            <w:shd w:val="clear" w:color="auto" w:fill="auto"/>
            <w:noWrap/>
            <w:vAlign w:val="bottom"/>
            <w:hideMark/>
          </w:tcPr>
          <w:p w:rsidR="00B004E7" w:rsidRPr="007A66A4" w:rsidRDefault="00B004E7" w:rsidP="00B004E7">
            <w:pPr>
              <w:ind w:left="-426"/>
              <w:rPr>
                <w:rFonts w:ascii="Arial CYR" w:hAnsi="Arial CYR" w:cs="Arial CYR"/>
                <w:sz w:val="20"/>
                <w:szCs w:val="20"/>
                <w:lang w:eastAsia="ru-RU"/>
              </w:rPr>
            </w:pPr>
          </w:p>
        </w:tc>
        <w:tc>
          <w:tcPr>
            <w:tcW w:w="1010" w:type="dxa"/>
            <w:tcBorders>
              <w:top w:val="nil"/>
              <w:left w:val="nil"/>
              <w:bottom w:val="nil"/>
              <w:right w:val="nil"/>
            </w:tcBorders>
            <w:shd w:val="clear" w:color="auto" w:fill="auto"/>
            <w:noWrap/>
            <w:vAlign w:val="bottom"/>
            <w:hideMark/>
          </w:tcPr>
          <w:p w:rsidR="00B004E7" w:rsidRPr="007A66A4" w:rsidRDefault="00B004E7" w:rsidP="00B004E7">
            <w:pPr>
              <w:ind w:left="-426"/>
              <w:rPr>
                <w:rFonts w:ascii="Arial CYR" w:hAnsi="Arial CYR" w:cs="Arial CYR"/>
                <w:sz w:val="20"/>
                <w:szCs w:val="20"/>
                <w:lang w:eastAsia="ru-RU"/>
              </w:rPr>
            </w:pPr>
          </w:p>
        </w:tc>
        <w:tc>
          <w:tcPr>
            <w:tcW w:w="1796" w:type="dxa"/>
            <w:tcBorders>
              <w:top w:val="nil"/>
              <w:left w:val="nil"/>
              <w:bottom w:val="nil"/>
              <w:right w:val="nil"/>
            </w:tcBorders>
            <w:shd w:val="clear" w:color="auto" w:fill="auto"/>
            <w:noWrap/>
            <w:vAlign w:val="bottom"/>
            <w:hideMark/>
          </w:tcPr>
          <w:p w:rsidR="00B004E7" w:rsidRPr="007A66A4" w:rsidRDefault="00B004E7" w:rsidP="00B004E7">
            <w:pPr>
              <w:ind w:left="-426"/>
              <w:rPr>
                <w:rFonts w:ascii="Arial CYR" w:hAnsi="Arial CYR" w:cs="Arial CYR"/>
                <w:sz w:val="20"/>
                <w:szCs w:val="20"/>
                <w:lang w:eastAsia="ru-RU"/>
              </w:rPr>
            </w:pPr>
          </w:p>
        </w:tc>
        <w:tc>
          <w:tcPr>
            <w:tcW w:w="917" w:type="dxa"/>
            <w:tcBorders>
              <w:top w:val="nil"/>
              <w:left w:val="nil"/>
              <w:bottom w:val="nil"/>
              <w:right w:val="nil"/>
            </w:tcBorders>
            <w:shd w:val="clear" w:color="auto" w:fill="auto"/>
            <w:noWrap/>
            <w:vAlign w:val="bottom"/>
            <w:hideMark/>
          </w:tcPr>
          <w:p w:rsidR="00B004E7" w:rsidRPr="007A66A4" w:rsidRDefault="00B004E7" w:rsidP="00B004E7">
            <w:pPr>
              <w:ind w:left="-426"/>
              <w:rPr>
                <w:rFonts w:ascii="Arial CYR" w:hAnsi="Arial CYR" w:cs="Arial CYR"/>
                <w:sz w:val="20"/>
                <w:szCs w:val="20"/>
                <w:lang w:eastAsia="ru-RU"/>
              </w:rPr>
            </w:pPr>
          </w:p>
        </w:tc>
        <w:tc>
          <w:tcPr>
            <w:tcW w:w="1688" w:type="dxa"/>
            <w:tcBorders>
              <w:top w:val="nil"/>
              <w:left w:val="nil"/>
              <w:bottom w:val="nil"/>
              <w:right w:val="nil"/>
            </w:tcBorders>
            <w:shd w:val="clear" w:color="auto" w:fill="auto"/>
            <w:noWrap/>
            <w:vAlign w:val="bottom"/>
            <w:hideMark/>
          </w:tcPr>
          <w:p w:rsidR="00B004E7" w:rsidRPr="007A66A4" w:rsidRDefault="00B004E7" w:rsidP="00B004E7">
            <w:pPr>
              <w:ind w:left="-426"/>
              <w:rPr>
                <w:rFonts w:ascii="Arial CYR" w:hAnsi="Arial CYR" w:cs="Arial CYR"/>
                <w:sz w:val="20"/>
                <w:szCs w:val="20"/>
                <w:lang w:eastAsia="ru-RU"/>
              </w:rPr>
            </w:pPr>
          </w:p>
        </w:tc>
        <w:tc>
          <w:tcPr>
            <w:tcW w:w="236" w:type="dxa"/>
            <w:tcBorders>
              <w:top w:val="nil"/>
              <w:left w:val="nil"/>
              <w:bottom w:val="nil"/>
              <w:right w:val="nil"/>
            </w:tcBorders>
            <w:shd w:val="clear" w:color="auto" w:fill="auto"/>
            <w:noWrap/>
            <w:vAlign w:val="bottom"/>
            <w:hideMark/>
          </w:tcPr>
          <w:p w:rsidR="00B004E7" w:rsidRPr="007A66A4" w:rsidRDefault="00B004E7" w:rsidP="00B004E7">
            <w:pPr>
              <w:ind w:left="-426"/>
              <w:rPr>
                <w:rFonts w:ascii="Arial CYR" w:hAnsi="Arial CYR" w:cs="Arial CYR"/>
                <w:sz w:val="20"/>
                <w:szCs w:val="20"/>
                <w:lang w:eastAsia="ru-RU"/>
              </w:rPr>
            </w:pPr>
          </w:p>
        </w:tc>
        <w:tc>
          <w:tcPr>
            <w:tcW w:w="1077" w:type="dxa"/>
            <w:vMerge w:val="restart"/>
            <w:tcBorders>
              <w:top w:val="nil"/>
              <w:left w:val="nil"/>
              <w:bottom w:val="nil"/>
              <w:right w:val="nil"/>
            </w:tcBorders>
            <w:shd w:val="clear" w:color="auto" w:fill="auto"/>
            <w:noWrap/>
            <w:vAlign w:val="bottom"/>
            <w:hideMark/>
          </w:tcPr>
          <w:p w:rsidR="00B004E7" w:rsidRPr="007A66A4" w:rsidRDefault="00B004E7" w:rsidP="00B004E7">
            <w:pPr>
              <w:ind w:left="-426"/>
              <w:jc w:val="right"/>
              <w:rPr>
                <w:sz w:val="20"/>
                <w:szCs w:val="20"/>
                <w:lang w:eastAsia="ru-RU"/>
              </w:rPr>
            </w:pPr>
            <w:r>
              <w:rPr>
                <w:sz w:val="20"/>
                <w:szCs w:val="20"/>
                <w:lang w:eastAsia="ru-RU"/>
              </w:rPr>
              <w:t>по ОКПО</w:t>
            </w:r>
          </w:p>
        </w:tc>
        <w:tc>
          <w:tcPr>
            <w:tcW w:w="1210"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B004E7" w:rsidRPr="007A66A4" w:rsidRDefault="00B004E7" w:rsidP="00B004E7">
            <w:pPr>
              <w:ind w:left="-426"/>
              <w:jc w:val="center"/>
              <w:rPr>
                <w:b/>
                <w:bCs/>
                <w:sz w:val="20"/>
                <w:szCs w:val="20"/>
                <w:lang w:eastAsia="ru-RU"/>
              </w:rPr>
            </w:pPr>
            <w:r>
              <w:rPr>
                <w:b/>
                <w:bCs/>
                <w:sz w:val="20"/>
                <w:szCs w:val="20"/>
                <w:lang w:eastAsia="ru-RU"/>
              </w:rPr>
              <w:t>(1)</w:t>
            </w:r>
          </w:p>
        </w:tc>
      </w:tr>
      <w:tr w:rsidR="00B004E7" w:rsidRPr="007A66A4" w:rsidTr="002E3BBD">
        <w:trPr>
          <w:trHeight w:val="270"/>
        </w:trPr>
        <w:tc>
          <w:tcPr>
            <w:tcW w:w="7273" w:type="dxa"/>
            <w:gridSpan w:val="6"/>
            <w:tcBorders>
              <w:top w:val="nil"/>
              <w:left w:val="nil"/>
              <w:bottom w:val="single" w:sz="4" w:space="0" w:color="auto"/>
              <w:right w:val="nil"/>
            </w:tcBorders>
            <w:shd w:val="clear" w:color="auto" w:fill="auto"/>
            <w:noWrap/>
            <w:vAlign w:val="bottom"/>
            <w:hideMark/>
          </w:tcPr>
          <w:p w:rsidR="00B004E7" w:rsidRPr="007A66A4" w:rsidRDefault="00B004E7" w:rsidP="00B004E7">
            <w:pPr>
              <w:ind w:left="-426"/>
              <w:jc w:val="center"/>
              <w:rPr>
                <w:b/>
                <w:bCs/>
                <w:sz w:val="20"/>
                <w:szCs w:val="20"/>
                <w:lang w:eastAsia="ru-RU"/>
              </w:rPr>
            </w:pPr>
            <w:r>
              <w:rPr>
                <w:b/>
                <w:bCs/>
                <w:sz w:val="20"/>
                <w:szCs w:val="20"/>
                <w:lang w:eastAsia="ru-RU"/>
              </w:rPr>
              <w:t>(1)</w:t>
            </w:r>
          </w:p>
        </w:tc>
        <w:tc>
          <w:tcPr>
            <w:tcW w:w="236" w:type="dxa"/>
            <w:tcBorders>
              <w:top w:val="nil"/>
              <w:left w:val="nil"/>
              <w:bottom w:val="nil"/>
              <w:right w:val="nil"/>
            </w:tcBorders>
            <w:shd w:val="clear" w:color="auto" w:fill="auto"/>
            <w:noWrap/>
            <w:vAlign w:val="bottom"/>
            <w:hideMark/>
          </w:tcPr>
          <w:p w:rsidR="00B004E7" w:rsidRPr="007A66A4" w:rsidRDefault="00B004E7" w:rsidP="00B004E7">
            <w:pPr>
              <w:ind w:left="-426"/>
              <w:jc w:val="center"/>
              <w:rPr>
                <w:b/>
                <w:bCs/>
                <w:sz w:val="20"/>
                <w:szCs w:val="20"/>
                <w:lang w:eastAsia="ru-RU"/>
              </w:rPr>
            </w:pPr>
          </w:p>
        </w:tc>
        <w:tc>
          <w:tcPr>
            <w:tcW w:w="1077" w:type="dxa"/>
            <w:vMerge/>
            <w:tcBorders>
              <w:top w:val="nil"/>
              <w:left w:val="nil"/>
              <w:bottom w:val="nil"/>
              <w:right w:val="nil"/>
            </w:tcBorders>
            <w:vAlign w:val="center"/>
            <w:hideMark/>
          </w:tcPr>
          <w:p w:rsidR="00B004E7" w:rsidRPr="007A66A4" w:rsidRDefault="00B004E7" w:rsidP="00B004E7">
            <w:pPr>
              <w:ind w:left="-426"/>
              <w:rPr>
                <w:sz w:val="20"/>
                <w:szCs w:val="20"/>
                <w:lang w:eastAsia="ru-RU"/>
              </w:rPr>
            </w:pPr>
          </w:p>
        </w:tc>
        <w:tc>
          <w:tcPr>
            <w:tcW w:w="1210" w:type="dxa"/>
            <w:vMerge/>
            <w:tcBorders>
              <w:top w:val="nil"/>
              <w:left w:val="single" w:sz="8" w:space="0" w:color="auto"/>
              <w:bottom w:val="single" w:sz="8" w:space="0" w:color="000000"/>
              <w:right w:val="single" w:sz="8" w:space="0" w:color="auto"/>
            </w:tcBorders>
            <w:vAlign w:val="center"/>
            <w:hideMark/>
          </w:tcPr>
          <w:p w:rsidR="00B004E7" w:rsidRPr="007A66A4" w:rsidRDefault="00B004E7" w:rsidP="00B004E7">
            <w:pPr>
              <w:ind w:left="-426"/>
              <w:rPr>
                <w:b/>
                <w:bCs/>
                <w:sz w:val="20"/>
                <w:szCs w:val="20"/>
                <w:lang w:eastAsia="ru-RU"/>
              </w:rPr>
            </w:pPr>
          </w:p>
        </w:tc>
      </w:tr>
      <w:tr w:rsidR="00B004E7" w:rsidRPr="007A66A4" w:rsidTr="002E3BBD">
        <w:trPr>
          <w:trHeight w:val="255"/>
        </w:trPr>
        <w:tc>
          <w:tcPr>
            <w:tcW w:w="7273" w:type="dxa"/>
            <w:gridSpan w:val="6"/>
            <w:tcBorders>
              <w:top w:val="nil"/>
              <w:left w:val="nil"/>
              <w:bottom w:val="nil"/>
              <w:right w:val="nil"/>
            </w:tcBorders>
            <w:shd w:val="clear" w:color="auto" w:fill="auto"/>
            <w:noWrap/>
            <w:vAlign w:val="bottom"/>
            <w:hideMark/>
          </w:tcPr>
          <w:p w:rsidR="00B004E7" w:rsidRPr="007A66A4" w:rsidRDefault="00B004E7" w:rsidP="00B004E7">
            <w:pPr>
              <w:ind w:left="-426"/>
              <w:jc w:val="center"/>
              <w:rPr>
                <w:sz w:val="20"/>
                <w:szCs w:val="20"/>
                <w:lang w:eastAsia="ru-RU"/>
              </w:rPr>
            </w:pPr>
            <w:r>
              <w:rPr>
                <w:sz w:val="20"/>
                <w:szCs w:val="20"/>
                <w:lang w:eastAsia="ru-RU"/>
              </w:rPr>
              <w:t>организация</w:t>
            </w:r>
          </w:p>
        </w:tc>
        <w:tc>
          <w:tcPr>
            <w:tcW w:w="236" w:type="dxa"/>
            <w:tcBorders>
              <w:top w:val="nil"/>
              <w:left w:val="nil"/>
              <w:bottom w:val="nil"/>
              <w:right w:val="nil"/>
            </w:tcBorders>
            <w:shd w:val="clear" w:color="auto" w:fill="auto"/>
            <w:noWrap/>
            <w:vAlign w:val="bottom"/>
            <w:hideMark/>
          </w:tcPr>
          <w:p w:rsidR="00B004E7" w:rsidRPr="007A66A4" w:rsidRDefault="00B004E7" w:rsidP="00B004E7">
            <w:pPr>
              <w:ind w:left="-426"/>
              <w:jc w:val="center"/>
              <w:rPr>
                <w:sz w:val="20"/>
                <w:szCs w:val="20"/>
                <w:lang w:eastAsia="ru-RU"/>
              </w:rPr>
            </w:pPr>
          </w:p>
        </w:tc>
        <w:tc>
          <w:tcPr>
            <w:tcW w:w="1077" w:type="dxa"/>
            <w:vMerge w:val="restart"/>
            <w:tcBorders>
              <w:top w:val="nil"/>
              <w:left w:val="nil"/>
              <w:bottom w:val="nil"/>
              <w:right w:val="nil"/>
            </w:tcBorders>
            <w:shd w:val="clear" w:color="auto" w:fill="auto"/>
            <w:noWrap/>
            <w:vAlign w:val="bottom"/>
            <w:hideMark/>
          </w:tcPr>
          <w:p w:rsidR="00B004E7" w:rsidRPr="007A66A4" w:rsidRDefault="00B004E7" w:rsidP="00B004E7">
            <w:pPr>
              <w:ind w:left="-426"/>
              <w:jc w:val="right"/>
              <w:rPr>
                <w:sz w:val="20"/>
                <w:szCs w:val="20"/>
                <w:lang w:eastAsia="ru-RU"/>
              </w:rPr>
            </w:pPr>
            <w:r>
              <w:rPr>
                <w:sz w:val="20"/>
                <w:szCs w:val="20"/>
                <w:lang w:eastAsia="ru-RU"/>
              </w:rPr>
              <w:t>БЕ</w:t>
            </w:r>
          </w:p>
        </w:tc>
        <w:tc>
          <w:tcPr>
            <w:tcW w:w="1210"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B004E7" w:rsidRPr="007A66A4" w:rsidRDefault="00B004E7" w:rsidP="00B004E7">
            <w:pPr>
              <w:ind w:left="-426"/>
              <w:jc w:val="center"/>
              <w:rPr>
                <w:b/>
                <w:bCs/>
                <w:sz w:val="20"/>
                <w:szCs w:val="20"/>
                <w:lang w:eastAsia="ru-RU"/>
              </w:rPr>
            </w:pPr>
            <w:r>
              <w:rPr>
                <w:b/>
                <w:bCs/>
                <w:sz w:val="20"/>
                <w:szCs w:val="20"/>
                <w:lang w:eastAsia="ru-RU"/>
              </w:rPr>
              <w:t>(1)</w:t>
            </w:r>
          </w:p>
        </w:tc>
      </w:tr>
      <w:tr w:rsidR="00B004E7" w:rsidRPr="007A66A4" w:rsidTr="002E3BBD">
        <w:trPr>
          <w:trHeight w:val="270"/>
        </w:trPr>
        <w:tc>
          <w:tcPr>
            <w:tcW w:w="7273" w:type="dxa"/>
            <w:gridSpan w:val="6"/>
            <w:tcBorders>
              <w:top w:val="nil"/>
              <w:left w:val="nil"/>
              <w:bottom w:val="single" w:sz="4" w:space="0" w:color="auto"/>
              <w:right w:val="nil"/>
            </w:tcBorders>
            <w:shd w:val="clear" w:color="auto" w:fill="auto"/>
            <w:noWrap/>
            <w:vAlign w:val="bottom"/>
            <w:hideMark/>
          </w:tcPr>
          <w:p w:rsidR="00B004E7" w:rsidRPr="007A66A4" w:rsidRDefault="00B004E7" w:rsidP="00B004E7">
            <w:pPr>
              <w:ind w:left="-426"/>
              <w:jc w:val="center"/>
              <w:rPr>
                <w:b/>
                <w:bCs/>
                <w:sz w:val="20"/>
                <w:szCs w:val="20"/>
                <w:lang w:eastAsia="ru-RU"/>
              </w:rPr>
            </w:pPr>
            <w:r>
              <w:rPr>
                <w:b/>
                <w:bCs/>
                <w:sz w:val="20"/>
                <w:szCs w:val="20"/>
                <w:lang w:eastAsia="ru-RU"/>
              </w:rPr>
              <w:t>(1)</w:t>
            </w:r>
          </w:p>
        </w:tc>
        <w:tc>
          <w:tcPr>
            <w:tcW w:w="236" w:type="dxa"/>
            <w:tcBorders>
              <w:top w:val="nil"/>
              <w:left w:val="nil"/>
              <w:bottom w:val="nil"/>
              <w:right w:val="nil"/>
            </w:tcBorders>
            <w:shd w:val="clear" w:color="auto" w:fill="auto"/>
            <w:noWrap/>
            <w:vAlign w:val="bottom"/>
            <w:hideMark/>
          </w:tcPr>
          <w:p w:rsidR="00B004E7" w:rsidRPr="007A66A4" w:rsidRDefault="00B004E7" w:rsidP="00B004E7">
            <w:pPr>
              <w:ind w:left="-426"/>
              <w:jc w:val="center"/>
              <w:rPr>
                <w:b/>
                <w:bCs/>
                <w:sz w:val="20"/>
                <w:szCs w:val="20"/>
                <w:lang w:eastAsia="ru-RU"/>
              </w:rPr>
            </w:pPr>
          </w:p>
        </w:tc>
        <w:tc>
          <w:tcPr>
            <w:tcW w:w="1077" w:type="dxa"/>
            <w:vMerge/>
            <w:tcBorders>
              <w:top w:val="nil"/>
              <w:left w:val="nil"/>
              <w:bottom w:val="nil"/>
              <w:right w:val="nil"/>
            </w:tcBorders>
            <w:vAlign w:val="center"/>
            <w:hideMark/>
          </w:tcPr>
          <w:p w:rsidR="00B004E7" w:rsidRPr="007A66A4" w:rsidRDefault="00B004E7" w:rsidP="00B004E7">
            <w:pPr>
              <w:ind w:left="-426"/>
              <w:rPr>
                <w:sz w:val="20"/>
                <w:szCs w:val="20"/>
                <w:lang w:eastAsia="ru-RU"/>
              </w:rPr>
            </w:pPr>
          </w:p>
        </w:tc>
        <w:tc>
          <w:tcPr>
            <w:tcW w:w="1210" w:type="dxa"/>
            <w:vMerge/>
            <w:tcBorders>
              <w:top w:val="nil"/>
              <w:left w:val="single" w:sz="8" w:space="0" w:color="auto"/>
              <w:bottom w:val="single" w:sz="8" w:space="0" w:color="000000"/>
              <w:right w:val="single" w:sz="8" w:space="0" w:color="auto"/>
            </w:tcBorders>
            <w:vAlign w:val="center"/>
            <w:hideMark/>
          </w:tcPr>
          <w:p w:rsidR="00B004E7" w:rsidRPr="007A66A4" w:rsidRDefault="00B004E7" w:rsidP="00B004E7">
            <w:pPr>
              <w:ind w:left="-426"/>
              <w:rPr>
                <w:b/>
                <w:bCs/>
                <w:sz w:val="20"/>
                <w:szCs w:val="20"/>
                <w:lang w:eastAsia="ru-RU"/>
              </w:rPr>
            </w:pPr>
          </w:p>
        </w:tc>
      </w:tr>
      <w:tr w:rsidR="00B004E7" w:rsidRPr="007A66A4" w:rsidTr="002E3BBD">
        <w:trPr>
          <w:trHeight w:val="255"/>
        </w:trPr>
        <w:tc>
          <w:tcPr>
            <w:tcW w:w="7273" w:type="dxa"/>
            <w:gridSpan w:val="6"/>
            <w:tcBorders>
              <w:top w:val="nil"/>
              <w:left w:val="nil"/>
              <w:bottom w:val="nil"/>
              <w:right w:val="nil"/>
            </w:tcBorders>
            <w:shd w:val="clear" w:color="auto" w:fill="auto"/>
            <w:noWrap/>
            <w:vAlign w:val="bottom"/>
            <w:hideMark/>
          </w:tcPr>
          <w:p w:rsidR="00B004E7" w:rsidRPr="007A66A4" w:rsidRDefault="00B004E7" w:rsidP="00B004E7">
            <w:pPr>
              <w:ind w:left="-426"/>
              <w:jc w:val="center"/>
              <w:rPr>
                <w:sz w:val="20"/>
                <w:szCs w:val="20"/>
                <w:lang w:eastAsia="ru-RU"/>
              </w:rPr>
            </w:pPr>
            <w:r>
              <w:rPr>
                <w:sz w:val="20"/>
                <w:szCs w:val="20"/>
                <w:lang w:eastAsia="ru-RU"/>
              </w:rPr>
              <w:t>структурное подразделение</w:t>
            </w:r>
          </w:p>
        </w:tc>
        <w:tc>
          <w:tcPr>
            <w:tcW w:w="236" w:type="dxa"/>
            <w:tcBorders>
              <w:top w:val="nil"/>
              <w:left w:val="nil"/>
              <w:bottom w:val="nil"/>
              <w:right w:val="nil"/>
            </w:tcBorders>
            <w:shd w:val="clear" w:color="auto" w:fill="auto"/>
            <w:noWrap/>
            <w:vAlign w:val="bottom"/>
            <w:hideMark/>
          </w:tcPr>
          <w:p w:rsidR="00B004E7" w:rsidRPr="007A66A4" w:rsidRDefault="00B004E7" w:rsidP="00B004E7">
            <w:pPr>
              <w:ind w:left="-426"/>
              <w:jc w:val="center"/>
              <w:rPr>
                <w:sz w:val="20"/>
                <w:szCs w:val="20"/>
                <w:lang w:eastAsia="ru-RU"/>
              </w:rPr>
            </w:pPr>
          </w:p>
        </w:tc>
        <w:tc>
          <w:tcPr>
            <w:tcW w:w="1077" w:type="dxa"/>
            <w:tcBorders>
              <w:top w:val="nil"/>
              <w:left w:val="nil"/>
              <w:bottom w:val="nil"/>
              <w:right w:val="nil"/>
            </w:tcBorders>
            <w:shd w:val="clear" w:color="auto" w:fill="auto"/>
            <w:noWrap/>
            <w:vAlign w:val="bottom"/>
            <w:hideMark/>
          </w:tcPr>
          <w:p w:rsidR="00B004E7" w:rsidRPr="007A66A4" w:rsidRDefault="00B004E7" w:rsidP="00B004E7">
            <w:pPr>
              <w:ind w:left="-426"/>
              <w:rPr>
                <w:sz w:val="20"/>
                <w:szCs w:val="20"/>
                <w:lang w:eastAsia="ru-RU"/>
              </w:rPr>
            </w:pPr>
          </w:p>
        </w:tc>
        <w:tc>
          <w:tcPr>
            <w:tcW w:w="1210" w:type="dxa"/>
            <w:tcBorders>
              <w:top w:val="nil"/>
              <w:left w:val="nil"/>
              <w:bottom w:val="nil"/>
              <w:right w:val="nil"/>
            </w:tcBorders>
            <w:shd w:val="clear" w:color="auto" w:fill="auto"/>
            <w:noWrap/>
            <w:vAlign w:val="bottom"/>
            <w:hideMark/>
          </w:tcPr>
          <w:p w:rsidR="00B004E7" w:rsidRPr="007A66A4" w:rsidRDefault="00B004E7" w:rsidP="00B004E7">
            <w:pPr>
              <w:ind w:left="-426"/>
              <w:rPr>
                <w:sz w:val="20"/>
                <w:szCs w:val="20"/>
                <w:lang w:eastAsia="ru-RU"/>
              </w:rPr>
            </w:pPr>
          </w:p>
        </w:tc>
      </w:tr>
      <w:tr w:rsidR="00B004E7" w:rsidRPr="007A66A4" w:rsidTr="002E3BBD">
        <w:trPr>
          <w:trHeight w:val="255"/>
        </w:trPr>
        <w:tc>
          <w:tcPr>
            <w:tcW w:w="659" w:type="dxa"/>
            <w:tcBorders>
              <w:top w:val="nil"/>
              <w:left w:val="nil"/>
              <w:bottom w:val="nil"/>
              <w:right w:val="nil"/>
            </w:tcBorders>
            <w:shd w:val="clear" w:color="auto" w:fill="auto"/>
            <w:noWrap/>
            <w:vAlign w:val="bottom"/>
            <w:hideMark/>
          </w:tcPr>
          <w:p w:rsidR="00B004E7" w:rsidRPr="007A66A4" w:rsidRDefault="00B004E7" w:rsidP="00B004E7">
            <w:pPr>
              <w:ind w:left="-426"/>
              <w:rPr>
                <w:sz w:val="20"/>
                <w:szCs w:val="20"/>
                <w:lang w:eastAsia="ru-RU"/>
              </w:rPr>
            </w:pPr>
          </w:p>
        </w:tc>
        <w:tc>
          <w:tcPr>
            <w:tcW w:w="1203" w:type="dxa"/>
            <w:tcBorders>
              <w:top w:val="nil"/>
              <w:left w:val="nil"/>
              <w:bottom w:val="nil"/>
              <w:right w:val="nil"/>
            </w:tcBorders>
            <w:shd w:val="clear" w:color="auto" w:fill="auto"/>
            <w:noWrap/>
            <w:vAlign w:val="bottom"/>
            <w:hideMark/>
          </w:tcPr>
          <w:p w:rsidR="00B004E7" w:rsidRPr="007A66A4" w:rsidRDefault="00B004E7" w:rsidP="00B004E7">
            <w:pPr>
              <w:ind w:left="-426"/>
              <w:rPr>
                <w:sz w:val="20"/>
                <w:szCs w:val="20"/>
                <w:lang w:eastAsia="ru-RU"/>
              </w:rPr>
            </w:pPr>
          </w:p>
        </w:tc>
        <w:tc>
          <w:tcPr>
            <w:tcW w:w="1010" w:type="dxa"/>
            <w:tcBorders>
              <w:top w:val="nil"/>
              <w:left w:val="nil"/>
              <w:bottom w:val="nil"/>
              <w:right w:val="nil"/>
            </w:tcBorders>
            <w:shd w:val="clear" w:color="auto" w:fill="auto"/>
            <w:noWrap/>
            <w:vAlign w:val="bottom"/>
            <w:hideMark/>
          </w:tcPr>
          <w:p w:rsidR="00B004E7" w:rsidRPr="007A66A4" w:rsidRDefault="00B004E7" w:rsidP="00B004E7">
            <w:pPr>
              <w:ind w:left="-426"/>
              <w:rPr>
                <w:sz w:val="20"/>
                <w:szCs w:val="20"/>
                <w:lang w:eastAsia="ru-RU"/>
              </w:rPr>
            </w:pPr>
          </w:p>
        </w:tc>
        <w:tc>
          <w:tcPr>
            <w:tcW w:w="1796" w:type="dxa"/>
            <w:tcBorders>
              <w:top w:val="nil"/>
              <w:left w:val="nil"/>
              <w:bottom w:val="nil"/>
              <w:right w:val="nil"/>
            </w:tcBorders>
            <w:shd w:val="clear" w:color="auto" w:fill="auto"/>
            <w:noWrap/>
            <w:vAlign w:val="bottom"/>
            <w:hideMark/>
          </w:tcPr>
          <w:p w:rsidR="00B004E7" w:rsidRPr="007A66A4" w:rsidRDefault="00B004E7" w:rsidP="00B004E7">
            <w:pPr>
              <w:ind w:left="-426"/>
              <w:rPr>
                <w:sz w:val="20"/>
                <w:szCs w:val="20"/>
                <w:lang w:eastAsia="ru-RU"/>
              </w:rPr>
            </w:pPr>
          </w:p>
        </w:tc>
        <w:tc>
          <w:tcPr>
            <w:tcW w:w="917" w:type="dxa"/>
            <w:tcBorders>
              <w:top w:val="nil"/>
              <w:left w:val="nil"/>
              <w:bottom w:val="nil"/>
              <w:right w:val="nil"/>
            </w:tcBorders>
            <w:shd w:val="clear" w:color="auto" w:fill="auto"/>
            <w:noWrap/>
            <w:vAlign w:val="bottom"/>
            <w:hideMark/>
          </w:tcPr>
          <w:p w:rsidR="00B004E7" w:rsidRPr="007A66A4" w:rsidRDefault="00B004E7" w:rsidP="00B004E7">
            <w:pPr>
              <w:ind w:left="-426"/>
              <w:rPr>
                <w:sz w:val="20"/>
                <w:szCs w:val="20"/>
                <w:lang w:eastAsia="ru-RU"/>
              </w:rPr>
            </w:pPr>
          </w:p>
        </w:tc>
        <w:tc>
          <w:tcPr>
            <w:tcW w:w="1688" w:type="dxa"/>
            <w:tcBorders>
              <w:top w:val="nil"/>
              <w:left w:val="nil"/>
              <w:bottom w:val="nil"/>
              <w:right w:val="nil"/>
            </w:tcBorders>
            <w:shd w:val="clear" w:color="auto" w:fill="auto"/>
            <w:noWrap/>
            <w:vAlign w:val="bottom"/>
            <w:hideMark/>
          </w:tcPr>
          <w:p w:rsidR="00B004E7" w:rsidRPr="007A66A4" w:rsidRDefault="00B004E7" w:rsidP="00B004E7">
            <w:pPr>
              <w:ind w:left="-426"/>
              <w:rPr>
                <w:sz w:val="20"/>
                <w:szCs w:val="20"/>
                <w:lang w:eastAsia="ru-RU"/>
              </w:rPr>
            </w:pPr>
          </w:p>
        </w:tc>
        <w:tc>
          <w:tcPr>
            <w:tcW w:w="236" w:type="dxa"/>
            <w:tcBorders>
              <w:top w:val="nil"/>
              <w:left w:val="nil"/>
              <w:bottom w:val="nil"/>
              <w:right w:val="nil"/>
            </w:tcBorders>
            <w:shd w:val="clear" w:color="auto" w:fill="auto"/>
            <w:noWrap/>
            <w:vAlign w:val="bottom"/>
            <w:hideMark/>
          </w:tcPr>
          <w:p w:rsidR="00B004E7" w:rsidRPr="007A66A4" w:rsidRDefault="00B004E7" w:rsidP="00B004E7">
            <w:pPr>
              <w:ind w:left="-426"/>
              <w:rPr>
                <w:sz w:val="20"/>
                <w:szCs w:val="20"/>
                <w:lang w:eastAsia="ru-RU"/>
              </w:rPr>
            </w:pPr>
          </w:p>
        </w:tc>
        <w:tc>
          <w:tcPr>
            <w:tcW w:w="1077" w:type="dxa"/>
            <w:tcBorders>
              <w:top w:val="nil"/>
              <w:left w:val="nil"/>
              <w:bottom w:val="nil"/>
              <w:right w:val="nil"/>
            </w:tcBorders>
            <w:shd w:val="clear" w:color="auto" w:fill="auto"/>
            <w:noWrap/>
            <w:vAlign w:val="bottom"/>
            <w:hideMark/>
          </w:tcPr>
          <w:p w:rsidR="00B004E7" w:rsidRPr="007A66A4" w:rsidRDefault="00B004E7" w:rsidP="00B004E7">
            <w:pPr>
              <w:ind w:left="-426"/>
              <w:rPr>
                <w:sz w:val="20"/>
                <w:szCs w:val="20"/>
                <w:lang w:eastAsia="ru-RU"/>
              </w:rPr>
            </w:pPr>
          </w:p>
        </w:tc>
        <w:tc>
          <w:tcPr>
            <w:tcW w:w="1210" w:type="dxa"/>
            <w:tcBorders>
              <w:top w:val="nil"/>
              <w:left w:val="nil"/>
              <w:bottom w:val="nil"/>
              <w:right w:val="nil"/>
            </w:tcBorders>
            <w:shd w:val="clear" w:color="auto" w:fill="auto"/>
            <w:noWrap/>
            <w:vAlign w:val="bottom"/>
            <w:hideMark/>
          </w:tcPr>
          <w:p w:rsidR="00B004E7" w:rsidRPr="007A66A4" w:rsidRDefault="00B004E7" w:rsidP="00B004E7">
            <w:pPr>
              <w:ind w:left="-426"/>
              <w:rPr>
                <w:sz w:val="20"/>
                <w:szCs w:val="20"/>
                <w:lang w:eastAsia="ru-RU"/>
              </w:rPr>
            </w:pPr>
          </w:p>
        </w:tc>
      </w:tr>
      <w:tr w:rsidR="00B004E7" w:rsidRPr="007A66A4" w:rsidTr="002E3BBD">
        <w:trPr>
          <w:trHeight w:val="255"/>
        </w:trPr>
        <w:tc>
          <w:tcPr>
            <w:tcW w:w="659" w:type="dxa"/>
            <w:tcBorders>
              <w:top w:val="nil"/>
              <w:left w:val="nil"/>
              <w:bottom w:val="nil"/>
              <w:right w:val="nil"/>
            </w:tcBorders>
            <w:shd w:val="clear" w:color="auto" w:fill="auto"/>
            <w:noWrap/>
            <w:vAlign w:val="bottom"/>
            <w:hideMark/>
          </w:tcPr>
          <w:p w:rsidR="00B004E7" w:rsidRPr="007A66A4" w:rsidRDefault="00B004E7" w:rsidP="00B004E7">
            <w:pPr>
              <w:ind w:left="-426"/>
              <w:rPr>
                <w:rFonts w:ascii="Arial CYR" w:hAnsi="Arial CYR" w:cs="Arial CYR"/>
                <w:sz w:val="20"/>
                <w:szCs w:val="20"/>
                <w:lang w:eastAsia="ru-RU"/>
              </w:rPr>
            </w:pPr>
          </w:p>
        </w:tc>
        <w:tc>
          <w:tcPr>
            <w:tcW w:w="1203" w:type="dxa"/>
            <w:tcBorders>
              <w:top w:val="nil"/>
              <w:left w:val="nil"/>
              <w:bottom w:val="nil"/>
              <w:right w:val="nil"/>
            </w:tcBorders>
            <w:shd w:val="clear" w:color="auto" w:fill="auto"/>
            <w:noWrap/>
            <w:vAlign w:val="bottom"/>
            <w:hideMark/>
          </w:tcPr>
          <w:p w:rsidR="00B004E7" w:rsidRPr="007A66A4" w:rsidRDefault="00B004E7" w:rsidP="00B004E7">
            <w:pPr>
              <w:ind w:left="-426"/>
              <w:rPr>
                <w:rFonts w:ascii="Arial CYR" w:hAnsi="Arial CYR" w:cs="Arial CYR"/>
                <w:sz w:val="20"/>
                <w:szCs w:val="20"/>
                <w:lang w:eastAsia="ru-RU"/>
              </w:rPr>
            </w:pPr>
          </w:p>
        </w:tc>
        <w:tc>
          <w:tcPr>
            <w:tcW w:w="1010" w:type="dxa"/>
            <w:tcBorders>
              <w:top w:val="nil"/>
              <w:left w:val="nil"/>
              <w:bottom w:val="nil"/>
              <w:right w:val="nil"/>
            </w:tcBorders>
            <w:shd w:val="clear" w:color="auto" w:fill="auto"/>
            <w:noWrap/>
            <w:vAlign w:val="bottom"/>
            <w:hideMark/>
          </w:tcPr>
          <w:p w:rsidR="00B004E7" w:rsidRPr="007A66A4" w:rsidRDefault="00B004E7" w:rsidP="00B004E7">
            <w:pPr>
              <w:ind w:left="-426"/>
              <w:rPr>
                <w:sz w:val="20"/>
                <w:szCs w:val="20"/>
                <w:lang w:eastAsia="ru-RU"/>
              </w:rPr>
            </w:pPr>
          </w:p>
        </w:tc>
        <w:tc>
          <w:tcPr>
            <w:tcW w:w="1796" w:type="dxa"/>
            <w:tcBorders>
              <w:top w:val="nil"/>
              <w:left w:val="nil"/>
              <w:bottom w:val="nil"/>
              <w:right w:val="nil"/>
            </w:tcBorders>
            <w:shd w:val="clear" w:color="auto" w:fill="auto"/>
            <w:noWrap/>
            <w:vAlign w:val="bottom"/>
            <w:hideMark/>
          </w:tcPr>
          <w:p w:rsidR="00B004E7" w:rsidRPr="007A66A4" w:rsidRDefault="00B004E7" w:rsidP="00B004E7">
            <w:pPr>
              <w:ind w:left="-426"/>
              <w:rPr>
                <w:sz w:val="20"/>
                <w:szCs w:val="20"/>
                <w:lang w:eastAsia="ru-RU"/>
              </w:rPr>
            </w:pPr>
          </w:p>
        </w:tc>
        <w:tc>
          <w:tcPr>
            <w:tcW w:w="2605" w:type="dxa"/>
            <w:gridSpan w:val="2"/>
            <w:tcBorders>
              <w:top w:val="nil"/>
              <w:left w:val="nil"/>
              <w:bottom w:val="nil"/>
              <w:right w:val="nil"/>
            </w:tcBorders>
            <w:shd w:val="clear" w:color="auto" w:fill="auto"/>
            <w:noWrap/>
            <w:vAlign w:val="bottom"/>
            <w:hideMark/>
          </w:tcPr>
          <w:p w:rsidR="00B004E7" w:rsidRPr="007A66A4" w:rsidRDefault="00B004E7" w:rsidP="00B004E7">
            <w:pPr>
              <w:ind w:left="-426"/>
              <w:jc w:val="right"/>
              <w:rPr>
                <w:sz w:val="20"/>
                <w:szCs w:val="20"/>
                <w:lang w:eastAsia="ru-RU"/>
              </w:rPr>
            </w:pPr>
            <w:r>
              <w:rPr>
                <w:sz w:val="20"/>
                <w:szCs w:val="20"/>
                <w:lang w:eastAsia="ru-RU"/>
              </w:rPr>
              <w:t xml:space="preserve">УТВЕРЖДАЮ:  </w:t>
            </w:r>
            <w:r>
              <w:rPr>
                <w:b/>
                <w:bCs/>
                <w:sz w:val="20"/>
                <w:szCs w:val="20"/>
                <w:lang w:eastAsia="ru-RU"/>
              </w:rPr>
              <w:t xml:space="preserve"> (15)</w:t>
            </w:r>
          </w:p>
        </w:tc>
        <w:tc>
          <w:tcPr>
            <w:tcW w:w="236" w:type="dxa"/>
            <w:tcBorders>
              <w:top w:val="nil"/>
              <w:left w:val="nil"/>
              <w:bottom w:val="nil"/>
              <w:right w:val="nil"/>
            </w:tcBorders>
            <w:shd w:val="clear" w:color="auto" w:fill="auto"/>
            <w:noWrap/>
            <w:vAlign w:val="bottom"/>
            <w:hideMark/>
          </w:tcPr>
          <w:p w:rsidR="00B004E7" w:rsidRPr="007A66A4" w:rsidRDefault="00B004E7" w:rsidP="00B004E7">
            <w:pPr>
              <w:ind w:left="-426"/>
              <w:rPr>
                <w:sz w:val="20"/>
                <w:szCs w:val="20"/>
                <w:lang w:eastAsia="ru-RU"/>
              </w:rPr>
            </w:pPr>
          </w:p>
        </w:tc>
        <w:tc>
          <w:tcPr>
            <w:tcW w:w="2287" w:type="dxa"/>
            <w:gridSpan w:val="2"/>
            <w:tcBorders>
              <w:top w:val="nil"/>
              <w:left w:val="nil"/>
              <w:bottom w:val="single" w:sz="4" w:space="0" w:color="auto"/>
              <w:right w:val="nil"/>
            </w:tcBorders>
            <w:shd w:val="clear" w:color="auto" w:fill="auto"/>
            <w:noWrap/>
            <w:vAlign w:val="bottom"/>
            <w:hideMark/>
          </w:tcPr>
          <w:p w:rsidR="00B004E7" w:rsidRPr="007A66A4" w:rsidRDefault="00B004E7" w:rsidP="00B004E7">
            <w:pPr>
              <w:ind w:left="-426"/>
              <w:jc w:val="center"/>
              <w:rPr>
                <w:sz w:val="20"/>
                <w:szCs w:val="20"/>
                <w:lang w:eastAsia="ru-RU"/>
              </w:rPr>
            </w:pPr>
            <w:r>
              <w:rPr>
                <w:sz w:val="20"/>
                <w:szCs w:val="20"/>
                <w:lang w:eastAsia="ru-RU"/>
              </w:rPr>
              <w:t> </w:t>
            </w:r>
          </w:p>
        </w:tc>
      </w:tr>
      <w:tr w:rsidR="00B004E7" w:rsidRPr="007A66A4" w:rsidTr="002E3BBD">
        <w:trPr>
          <w:trHeight w:val="255"/>
        </w:trPr>
        <w:tc>
          <w:tcPr>
            <w:tcW w:w="659" w:type="dxa"/>
            <w:tcBorders>
              <w:top w:val="nil"/>
              <w:left w:val="nil"/>
              <w:bottom w:val="nil"/>
              <w:right w:val="nil"/>
            </w:tcBorders>
            <w:shd w:val="clear" w:color="auto" w:fill="auto"/>
            <w:noWrap/>
            <w:vAlign w:val="bottom"/>
            <w:hideMark/>
          </w:tcPr>
          <w:p w:rsidR="00B004E7" w:rsidRPr="007A66A4" w:rsidRDefault="00B004E7" w:rsidP="00B004E7">
            <w:pPr>
              <w:ind w:left="-426"/>
              <w:rPr>
                <w:sz w:val="20"/>
                <w:szCs w:val="20"/>
                <w:lang w:eastAsia="ru-RU"/>
              </w:rPr>
            </w:pPr>
          </w:p>
        </w:tc>
        <w:tc>
          <w:tcPr>
            <w:tcW w:w="1203" w:type="dxa"/>
            <w:tcBorders>
              <w:top w:val="nil"/>
              <w:left w:val="nil"/>
              <w:bottom w:val="nil"/>
              <w:right w:val="nil"/>
            </w:tcBorders>
            <w:shd w:val="clear" w:color="auto" w:fill="auto"/>
            <w:noWrap/>
            <w:vAlign w:val="bottom"/>
            <w:hideMark/>
          </w:tcPr>
          <w:p w:rsidR="00B004E7" w:rsidRPr="007A66A4" w:rsidRDefault="00B004E7" w:rsidP="00B004E7">
            <w:pPr>
              <w:ind w:left="-426"/>
              <w:rPr>
                <w:sz w:val="20"/>
                <w:szCs w:val="20"/>
                <w:lang w:eastAsia="ru-RU"/>
              </w:rPr>
            </w:pPr>
          </w:p>
        </w:tc>
        <w:tc>
          <w:tcPr>
            <w:tcW w:w="1010" w:type="dxa"/>
            <w:tcBorders>
              <w:top w:val="nil"/>
              <w:left w:val="nil"/>
              <w:bottom w:val="nil"/>
              <w:right w:val="nil"/>
            </w:tcBorders>
            <w:shd w:val="clear" w:color="auto" w:fill="auto"/>
            <w:noWrap/>
            <w:vAlign w:val="bottom"/>
            <w:hideMark/>
          </w:tcPr>
          <w:p w:rsidR="00B004E7" w:rsidRPr="007A66A4" w:rsidRDefault="00B004E7" w:rsidP="00B004E7">
            <w:pPr>
              <w:ind w:left="-426"/>
              <w:rPr>
                <w:sz w:val="20"/>
                <w:szCs w:val="20"/>
                <w:lang w:eastAsia="ru-RU"/>
              </w:rPr>
            </w:pPr>
          </w:p>
        </w:tc>
        <w:tc>
          <w:tcPr>
            <w:tcW w:w="1796" w:type="dxa"/>
            <w:tcBorders>
              <w:top w:val="nil"/>
              <w:left w:val="nil"/>
              <w:bottom w:val="nil"/>
              <w:right w:val="nil"/>
            </w:tcBorders>
            <w:shd w:val="clear" w:color="auto" w:fill="auto"/>
            <w:noWrap/>
            <w:vAlign w:val="bottom"/>
            <w:hideMark/>
          </w:tcPr>
          <w:p w:rsidR="00B004E7" w:rsidRPr="007A66A4" w:rsidRDefault="00B004E7" w:rsidP="00B004E7">
            <w:pPr>
              <w:ind w:left="-426"/>
              <w:rPr>
                <w:sz w:val="20"/>
                <w:szCs w:val="20"/>
                <w:lang w:eastAsia="ru-RU"/>
              </w:rPr>
            </w:pPr>
          </w:p>
        </w:tc>
        <w:tc>
          <w:tcPr>
            <w:tcW w:w="917" w:type="dxa"/>
            <w:tcBorders>
              <w:top w:val="nil"/>
              <w:left w:val="nil"/>
              <w:bottom w:val="nil"/>
              <w:right w:val="nil"/>
            </w:tcBorders>
            <w:shd w:val="clear" w:color="auto" w:fill="auto"/>
            <w:noWrap/>
            <w:vAlign w:val="bottom"/>
            <w:hideMark/>
          </w:tcPr>
          <w:p w:rsidR="00B004E7" w:rsidRPr="007A66A4" w:rsidRDefault="00B004E7" w:rsidP="00B004E7">
            <w:pPr>
              <w:ind w:left="-426"/>
              <w:jc w:val="center"/>
              <w:rPr>
                <w:sz w:val="20"/>
                <w:szCs w:val="20"/>
                <w:lang w:eastAsia="ru-RU"/>
              </w:rPr>
            </w:pPr>
          </w:p>
        </w:tc>
        <w:tc>
          <w:tcPr>
            <w:tcW w:w="1688" w:type="dxa"/>
            <w:tcBorders>
              <w:top w:val="nil"/>
              <w:left w:val="nil"/>
              <w:bottom w:val="nil"/>
              <w:right w:val="nil"/>
            </w:tcBorders>
            <w:shd w:val="clear" w:color="auto" w:fill="auto"/>
            <w:noWrap/>
            <w:vAlign w:val="bottom"/>
            <w:hideMark/>
          </w:tcPr>
          <w:p w:rsidR="00B004E7" w:rsidRPr="007A66A4" w:rsidRDefault="00B004E7" w:rsidP="00B004E7">
            <w:pPr>
              <w:ind w:left="-426"/>
              <w:rPr>
                <w:rFonts w:ascii="Arial CYR" w:hAnsi="Arial CYR" w:cs="Arial CYR"/>
                <w:sz w:val="20"/>
                <w:szCs w:val="20"/>
                <w:lang w:eastAsia="ru-RU"/>
              </w:rPr>
            </w:pPr>
          </w:p>
        </w:tc>
        <w:tc>
          <w:tcPr>
            <w:tcW w:w="236" w:type="dxa"/>
            <w:tcBorders>
              <w:top w:val="nil"/>
              <w:left w:val="nil"/>
              <w:bottom w:val="nil"/>
              <w:right w:val="nil"/>
            </w:tcBorders>
            <w:shd w:val="clear" w:color="auto" w:fill="auto"/>
            <w:noWrap/>
            <w:vAlign w:val="bottom"/>
            <w:hideMark/>
          </w:tcPr>
          <w:p w:rsidR="00B004E7" w:rsidRPr="007A66A4" w:rsidRDefault="00B004E7" w:rsidP="00B004E7">
            <w:pPr>
              <w:ind w:left="-426"/>
              <w:rPr>
                <w:rFonts w:ascii="Arial CYR" w:hAnsi="Arial CYR" w:cs="Arial CYR"/>
                <w:sz w:val="20"/>
                <w:szCs w:val="20"/>
                <w:lang w:eastAsia="ru-RU"/>
              </w:rPr>
            </w:pPr>
          </w:p>
        </w:tc>
        <w:tc>
          <w:tcPr>
            <w:tcW w:w="2287" w:type="dxa"/>
            <w:gridSpan w:val="2"/>
            <w:tcBorders>
              <w:top w:val="nil"/>
              <w:left w:val="nil"/>
              <w:bottom w:val="nil"/>
              <w:right w:val="nil"/>
            </w:tcBorders>
            <w:shd w:val="clear" w:color="auto" w:fill="auto"/>
            <w:noWrap/>
            <w:vAlign w:val="bottom"/>
            <w:hideMark/>
          </w:tcPr>
          <w:p w:rsidR="00B004E7" w:rsidRPr="007A66A4" w:rsidRDefault="00B004E7" w:rsidP="00B004E7">
            <w:pPr>
              <w:ind w:left="-426"/>
              <w:jc w:val="center"/>
              <w:rPr>
                <w:sz w:val="20"/>
                <w:szCs w:val="20"/>
                <w:lang w:eastAsia="ru-RU"/>
              </w:rPr>
            </w:pPr>
            <w:r>
              <w:rPr>
                <w:sz w:val="20"/>
                <w:szCs w:val="20"/>
                <w:lang w:eastAsia="ru-RU"/>
              </w:rPr>
              <w:t>(должность)</w:t>
            </w:r>
          </w:p>
        </w:tc>
      </w:tr>
      <w:tr w:rsidR="00B004E7" w:rsidRPr="007A66A4" w:rsidTr="002E3BBD">
        <w:trPr>
          <w:trHeight w:val="255"/>
        </w:trPr>
        <w:tc>
          <w:tcPr>
            <w:tcW w:w="659" w:type="dxa"/>
            <w:tcBorders>
              <w:top w:val="nil"/>
              <w:left w:val="nil"/>
              <w:bottom w:val="nil"/>
              <w:right w:val="nil"/>
            </w:tcBorders>
            <w:shd w:val="clear" w:color="auto" w:fill="auto"/>
            <w:noWrap/>
            <w:vAlign w:val="bottom"/>
            <w:hideMark/>
          </w:tcPr>
          <w:p w:rsidR="00B004E7" w:rsidRPr="007A66A4" w:rsidRDefault="00B004E7" w:rsidP="00B004E7">
            <w:pPr>
              <w:ind w:left="-426"/>
              <w:rPr>
                <w:sz w:val="20"/>
                <w:szCs w:val="20"/>
                <w:lang w:eastAsia="ru-RU"/>
              </w:rPr>
            </w:pPr>
          </w:p>
        </w:tc>
        <w:tc>
          <w:tcPr>
            <w:tcW w:w="1203" w:type="dxa"/>
            <w:tcBorders>
              <w:top w:val="nil"/>
              <w:left w:val="nil"/>
              <w:bottom w:val="nil"/>
              <w:right w:val="nil"/>
            </w:tcBorders>
            <w:shd w:val="clear" w:color="auto" w:fill="auto"/>
            <w:noWrap/>
            <w:vAlign w:val="bottom"/>
            <w:hideMark/>
          </w:tcPr>
          <w:p w:rsidR="00B004E7" w:rsidRPr="007A66A4" w:rsidRDefault="00B004E7" w:rsidP="00B004E7">
            <w:pPr>
              <w:ind w:left="-426"/>
              <w:rPr>
                <w:sz w:val="20"/>
                <w:szCs w:val="20"/>
                <w:lang w:eastAsia="ru-RU"/>
              </w:rPr>
            </w:pPr>
          </w:p>
        </w:tc>
        <w:tc>
          <w:tcPr>
            <w:tcW w:w="1010" w:type="dxa"/>
            <w:tcBorders>
              <w:top w:val="nil"/>
              <w:left w:val="nil"/>
              <w:bottom w:val="nil"/>
              <w:right w:val="nil"/>
            </w:tcBorders>
            <w:shd w:val="clear" w:color="auto" w:fill="auto"/>
            <w:noWrap/>
            <w:vAlign w:val="bottom"/>
            <w:hideMark/>
          </w:tcPr>
          <w:p w:rsidR="00B004E7" w:rsidRPr="007A66A4" w:rsidRDefault="00B004E7" w:rsidP="00B004E7">
            <w:pPr>
              <w:ind w:left="-426"/>
              <w:rPr>
                <w:sz w:val="20"/>
                <w:szCs w:val="20"/>
                <w:lang w:eastAsia="ru-RU"/>
              </w:rPr>
            </w:pPr>
          </w:p>
        </w:tc>
        <w:tc>
          <w:tcPr>
            <w:tcW w:w="1796" w:type="dxa"/>
            <w:tcBorders>
              <w:top w:val="nil"/>
              <w:left w:val="nil"/>
              <w:bottom w:val="nil"/>
              <w:right w:val="nil"/>
            </w:tcBorders>
            <w:shd w:val="clear" w:color="auto" w:fill="auto"/>
            <w:noWrap/>
            <w:vAlign w:val="bottom"/>
            <w:hideMark/>
          </w:tcPr>
          <w:p w:rsidR="00B004E7" w:rsidRPr="007A66A4" w:rsidRDefault="00B004E7" w:rsidP="00B004E7">
            <w:pPr>
              <w:ind w:left="-426"/>
              <w:rPr>
                <w:sz w:val="20"/>
                <w:szCs w:val="20"/>
                <w:lang w:eastAsia="ru-RU"/>
              </w:rPr>
            </w:pPr>
          </w:p>
        </w:tc>
        <w:tc>
          <w:tcPr>
            <w:tcW w:w="917" w:type="dxa"/>
            <w:tcBorders>
              <w:top w:val="nil"/>
              <w:left w:val="nil"/>
              <w:bottom w:val="nil"/>
              <w:right w:val="nil"/>
            </w:tcBorders>
            <w:shd w:val="clear" w:color="auto" w:fill="auto"/>
            <w:noWrap/>
            <w:vAlign w:val="bottom"/>
            <w:hideMark/>
          </w:tcPr>
          <w:p w:rsidR="00B004E7" w:rsidRPr="007A66A4" w:rsidRDefault="00B004E7" w:rsidP="00B004E7">
            <w:pPr>
              <w:ind w:left="-426"/>
              <w:rPr>
                <w:rFonts w:ascii="Arial CYR" w:hAnsi="Arial CYR" w:cs="Arial CYR"/>
                <w:sz w:val="20"/>
                <w:szCs w:val="20"/>
                <w:lang w:eastAsia="ru-RU"/>
              </w:rPr>
            </w:pPr>
          </w:p>
        </w:tc>
        <w:tc>
          <w:tcPr>
            <w:tcW w:w="1688" w:type="dxa"/>
            <w:tcBorders>
              <w:top w:val="nil"/>
              <w:left w:val="nil"/>
              <w:bottom w:val="single" w:sz="4" w:space="0" w:color="auto"/>
              <w:right w:val="nil"/>
            </w:tcBorders>
            <w:shd w:val="clear" w:color="auto" w:fill="auto"/>
            <w:noWrap/>
            <w:vAlign w:val="bottom"/>
            <w:hideMark/>
          </w:tcPr>
          <w:p w:rsidR="00B004E7" w:rsidRPr="007A66A4" w:rsidRDefault="00B004E7" w:rsidP="00B004E7">
            <w:pPr>
              <w:ind w:left="-426"/>
              <w:rPr>
                <w:sz w:val="20"/>
                <w:szCs w:val="20"/>
                <w:lang w:eastAsia="ru-RU"/>
              </w:rPr>
            </w:pPr>
            <w:r>
              <w:rPr>
                <w:sz w:val="20"/>
                <w:szCs w:val="20"/>
                <w:lang w:eastAsia="ru-RU"/>
              </w:rPr>
              <w:t> </w:t>
            </w:r>
          </w:p>
        </w:tc>
        <w:tc>
          <w:tcPr>
            <w:tcW w:w="236" w:type="dxa"/>
            <w:tcBorders>
              <w:top w:val="nil"/>
              <w:left w:val="nil"/>
              <w:bottom w:val="nil"/>
              <w:right w:val="nil"/>
            </w:tcBorders>
            <w:shd w:val="clear" w:color="auto" w:fill="auto"/>
            <w:noWrap/>
            <w:vAlign w:val="bottom"/>
            <w:hideMark/>
          </w:tcPr>
          <w:p w:rsidR="00B004E7" w:rsidRPr="007A66A4" w:rsidRDefault="00B004E7" w:rsidP="00B004E7">
            <w:pPr>
              <w:ind w:left="-426"/>
              <w:rPr>
                <w:sz w:val="20"/>
                <w:szCs w:val="20"/>
                <w:lang w:eastAsia="ru-RU"/>
              </w:rPr>
            </w:pPr>
          </w:p>
        </w:tc>
        <w:tc>
          <w:tcPr>
            <w:tcW w:w="2287" w:type="dxa"/>
            <w:gridSpan w:val="2"/>
            <w:tcBorders>
              <w:top w:val="nil"/>
              <w:left w:val="nil"/>
              <w:bottom w:val="single" w:sz="4" w:space="0" w:color="auto"/>
              <w:right w:val="nil"/>
            </w:tcBorders>
            <w:shd w:val="clear" w:color="auto" w:fill="auto"/>
            <w:noWrap/>
            <w:vAlign w:val="bottom"/>
            <w:hideMark/>
          </w:tcPr>
          <w:p w:rsidR="00B004E7" w:rsidRPr="007A66A4" w:rsidRDefault="00B004E7" w:rsidP="00B004E7">
            <w:pPr>
              <w:ind w:left="-426"/>
              <w:rPr>
                <w:sz w:val="20"/>
                <w:szCs w:val="20"/>
                <w:lang w:eastAsia="ru-RU"/>
              </w:rPr>
            </w:pPr>
            <w:r>
              <w:rPr>
                <w:sz w:val="20"/>
                <w:szCs w:val="20"/>
                <w:lang w:eastAsia="ru-RU"/>
              </w:rPr>
              <w:t> </w:t>
            </w:r>
          </w:p>
        </w:tc>
      </w:tr>
      <w:tr w:rsidR="00B004E7" w:rsidRPr="007A66A4" w:rsidTr="002E3BBD">
        <w:trPr>
          <w:trHeight w:val="255"/>
        </w:trPr>
        <w:tc>
          <w:tcPr>
            <w:tcW w:w="659" w:type="dxa"/>
            <w:tcBorders>
              <w:top w:val="nil"/>
              <w:left w:val="nil"/>
              <w:bottom w:val="nil"/>
              <w:right w:val="nil"/>
            </w:tcBorders>
            <w:shd w:val="clear" w:color="auto" w:fill="auto"/>
            <w:noWrap/>
            <w:vAlign w:val="bottom"/>
            <w:hideMark/>
          </w:tcPr>
          <w:p w:rsidR="00B004E7" w:rsidRPr="007A66A4" w:rsidRDefault="00B004E7" w:rsidP="00B004E7">
            <w:pPr>
              <w:ind w:left="-426"/>
              <w:rPr>
                <w:sz w:val="20"/>
                <w:szCs w:val="20"/>
                <w:lang w:eastAsia="ru-RU"/>
              </w:rPr>
            </w:pPr>
          </w:p>
        </w:tc>
        <w:tc>
          <w:tcPr>
            <w:tcW w:w="1203" w:type="dxa"/>
            <w:tcBorders>
              <w:top w:val="nil"/>
              <w:left w:val="nil"/>
              <w:bottom w:val="nil"/>
              <w:right w:val="nil"/>
            </w:tcBorders>
            <w:shd w:val="clear" w:color="auto" w:fill="auto"/>
            <w:noWrap/>
            <w:vAlign w:val="bottom"/>
            <w:hideMark/>
          </w:tcPr>
          <w:p w:rsidR="00B004E7" w:rsidRPr="007A66A4" w:rsidRDefault="00B004E7" w:rsidP="00B004E7">
            <w:pPr>
              <w:ind w:left="-426"/>
              <w:rPr>
                <w:sz w:val="20"/>
                <w:szCs w:val="20"/>
                <w:lang w:eastAsia="ru-RU"/>
              </w:rPr>
            </w:pPr>
          </w:p>
        </w:tc>
        <w:tc>
          <w:tcPr>
            <w:tcW w:w="1010" w:type="dxa"/>
            <w:tcBorders>
              <w:top w:val="nil"/>
              <w:left w:val="nil"/>
              <w:bottom w:val="nil"/>
              <w:right w:val="nil"/>
            </w:tcBorders>
            <w:shd w:val="clear" w:color="auto" w:fill="auto"/>
            <w:noWrap/>
            <w:vAlign w:val="bottom"/>
            <w:hideMark/>
          </w:tcPr>
          <w:p w:rsidR="00B004E7" w:rsidRPr="007A66A4" w:rsidRDefault="00B004E7" w:rsidP="00B004E7">
            <w:pPr>
              <w:ind w:left="-426"/>
              <w:rPr>
                <w:sz w:val="20"/>
                <w:szCs w:val="20"/>
                <w:lang w:eastAsia="ru-RU"/>
              </w:rPr>
            </w:pPr>
          </w:p>
        </w:tc>
        <w:tc>
          <w:tcPr>
            <w:tcW w:w="1796" w:type="dxa"/>
            <w:tcBorders>
              <w:top w:val="nil"/>
              <w:left w:val="nil"/>
              <w:bottom w:val="nil"/>
              <w:right w:val="nil"/>
            </w:tcBorders>
            <w:shd w:val="clear" w:color="auto" w:fill="auto"/>
            <w:noWrap/>
            <w:vAlign w:val="bottom"/>
            <w:hideMark/>
          </w:tcPr>
          <w:p w:rsidR="00B004E7" w:rsidRPr="007A66A4" w:rsidRDefault="00B004E7" w:rsidP="00B004E7">
            <w:pPr>
              <w:ind w:left="-426"/>
              <w:rPr>
                <w:sz w:val="20"/>
                <w:szCs w:val="20"/>
                <w:lang w:eastAsia="ru-RU"/>
              </w:rPr>
            </w:pPr>
          </w:p>
        </w:tc>
        <w:tc>
          <w:tcPr>
            <w:tcW w:w="917" w:type="dxa"/>
            <w:tcBorders>
              <w:top w:val="nil"/>
              <w:left w:val="nil"/>
              <w:bottom w:val="nil"/>
              <w:right w:val="nil"/>
            </w:tcBorders>
            <w:shd w:val="clear" w:color="auto" w:fill="auto"/>
            <w:noWrap/>
            <w:vAlign w:val="bottom"/>
            <w:hideMark/>
          </w:tcPr>
          <w:p w:rsidR="00B004E7" w:rsidRPr="007A66A4" w:rsidRDefault="00B004E7" w:rsidP="00B004E7">
            <w:pPr>
              <w:ind w:left="-426"/>
              <w:rPr>
                <w:rFonts w:ascii="Arial CYR" w:hAnsi="Arial CYR" w:cs="Arial CYR"/>
                <w:sz w:val="20"/>
                <w:szCs w:val="20"/>
                <w:lang w:eastAsia="ru-RU"/>
              </w:rPr>
            </w:pPr>
          </w:p>
        </w:tc>
        <w:tc>
          <w:tcPr>
            <w:tcW w:w="1688" w:type="dxa"/>
            <w:tcBorders>
              <w:top w:val="nil"/>
              <w:left w:val="nil"/>
              <w:bottom w:val="nil"/>
              <w:right w:val="nil"/>
            </w:tcBorders>
            <w:shd w:val="clear" w:color="auto" w:fill="auto"/>
            <w:noWrap/>
            <w:vAlign w:val="bottom"/>
            <w:hideMark/>
          </w:tcPr>
          <w:p w:rsidR="00B004E7" w:rsidRPr="007A66A4" w:rsidRDefault="00B004E7" w:rsidP="00B004E7">
            <w:pPr>
              <w:ind w:left="-426"/>
              <w:jc w:val="center"/>
              <w:rPr>
                <w:sz w:val="20"/>
                <w:szCs w:val="20"/>
                <w:lang w:eastAsia="ru-RU"/>
              </w:rPr>
            </w:pPr>
            <w:r>
              <w:rPr>
                <w:sz w:val="20"/>
                <w:szCs w:val="20"/>
                <w:lang w:eastAsia="ru-RU"/>
              </w:rPr>
              <w:t>(подпись)</w:t>
            </w:r>
          </w:p>
        </w:tc>
        <w:tc>
          <w:tcPr>
            <w:tcW w:w="236" w:type="dxa"/>
            <w:tcBorders>
              <w:top w:val="nil"/>
              <w:left w:val="nil"/>
              <w:bottom w:val="nil"/>
              <w:right w:val="nil"/>
            </w:tcBorders>
            <w:shd w:val="clear" w:color="auto" w:fill="auto"/>
            <w:noWrap/>
            <w:vAlign w:val="bottom"/>
            <w:hideMark/>
          </w:tcPr>
          <w:p w:rsidR="00B004E7" w:rsidRPr="007A66A4" w:rsidRDefault="00B004E7" w:rsidP="00B004E7">
            <w:pPr>
              <w:ind w:left="-426"/>
              <w:jc w:val="center"/>
              <w:rPr>
                <w:sz w:val="20"/>
                <w:szCs w:val="20"/>
                <w:lang w:eastAsia="ru-RU"/>
              </w:rPr>
            </w:pPr>
          </w:p>
        </w:tc>
        <w:tc>
          <w:tcPr>
            <w:tcW w:w="2287" w:type="dxa"/>
            <w:gridSpan w:val="2"/>
            <w:tcBorders>
              <w:top w:val="nil"/>
              <w:left w:val="nil"/>
              <w:bottom w:val="nil"/>
              <w:right w:val="nil"/>
            </w:tcBorders>
            <w:shd w:val="clear" w:color="auto" w:fill="auto"/>
            <w:noWrap/>
            <w:vAlign w:val="bottom"/>
            <w:hideMark/>
          </w:tcPr>
          <w:p w:rsidR="00B004E7" w:rsidRPr="007A66A4" w:rsidRDefault="00B004E7" w:rsidP="00B004E7">
            <w:pPr>
              <w:ind w:left="-426"/>
              <w:jc w:val="center"/>
              <w:rPr>
                <w:sz w:val="20"/>
                <w:szCs w:val="20"/>
                <w:lang w:eastAsia="ru-RU"/>
              </w:rPr>
            </w:pPr>
            <w:r>
              <w:rPr>
                <w:sz w:val="20"/>
                <w:szCs w:val="20"/>
                <w:lang w:eastAsia="ru-RU"/>
              </w:rPr>
              <w:t>(расшифровка подписи)</w:t>
            </w:r>
          </w:p>
        </w:tc>
      </w:tr>
      <w:tr w:rsidR="00B004E7" w:rsidRPr="007A66A4" w:rsidTr="002E3BBD">
        <w:trPr>
          <w:trHeight w:val="255"/>
        </w:trPr>
        <w:tc>
          <w:tcPr>
            <w:tcW w:w="659" w:type="dxa"/>
            <w:tcBorders>
              <w:top w:val="nil"/>
              <w:left w:val="nil"/>
              <w:bottom w:val="nil"/>
              <w:right w:val="nil"/>
            </w:tcBorders>
            <w:shd w:val="clear" w:color="auto" w:fill="auto"/>
            <w:noWrap/>
            <w:vAlign w:val="bottom"/>
            <w:hideMark/>
          </w:tcPr>
          <w:p w:rsidR="00B004E7" w:rsidRPr="007A66A4" w:rsidRDefault="00B004E7" w:rsidP="00B004E7">
            <w:pPr>
              <w:ind w:left="-426"/>
              <w:rPr>
                <w:sz w:val="20"/>
                <w:szCs w:val="20"/>
                <w:lang w:eastAsia="ru-RU"/>
              </w:rPr>
            </w:pPr>
          </w:p>
        </w:tc>
        <w:tc>
          <w:tcPr>
            <w:tcW w:w="1203" w:type="dxa"/>
            <w:tcBorders>
              <w:top w:val="nil"/>
              <w:left w:val="nil"/>
              <w:bottom w:val="nil"/>
              <w:right w:val="nil"/>
            </w:tcBorders>
            <w:shd w:val="clear" w:color="auto" w:fill="auto"/>
            <w:noWrap/>
            <w:vAlign w:val="bottom"/>
            <w:hideMark/>
          </w:tcPr>
          <w:p w:rsidR="00B004E7" w:rsidRPr="007A66A4" w:rsidRDefault="00B004E7" w:rsidP="00B004E7">
            <w:pPr>
              <w:ind w:left="-426"/>
              <w:rPr>
                <w:sz w:val="20"/>
                <w:szCs w:val="20"/>
                <w:lang w:eastAsia="ru-RU"/>
              </w:rPr>
            </w:pPr>
          </w:p>
        </w:tc>
        <w:tc>
          <w:tcPr>
            <w:tcW w:w="1010" w:type="dxa"/>
            <w:tcBorders>
              <w:top w:val="nil"/>
              <w:left w:val="nil"/>
              <w:bottom w:val="nil"/>
              <w:right w:val="nil"/>
            </w:tcBorders>
            <w:shd w:val="clear" w:color="auto" w:fill="auto"/>
            <w:noWrap/>
            <w:vAlign w:val="bottom"/>
            <w:hideMark/>
          </w:tcPr>
          <w:p w:rsidR="00B004E7" w:rsidRPr="007A66A4" w:rsidRDefault="00B004E7" w:rsidP="00B004E7">
            <w:pPr>
              <w:ind w:left="-426"/>
              <w:rPr>
                <w:sz w:val="20"/>
                <w:szCs w:val="20"/>
                <w:lang w:eastAsia="ru-RU"/>
              </w:rPr>
            </w:pPr>
          </w:p>
        </w:tc>
        <w:tc>
          <w:tcPr>
            <w:tcW w:w="1796" w:type="dxa"/>
            <w:tcBorders>
              <w:top w:val="nil"/>
              <w:left w:val="nil"/>
              <w:bottom w:val="nil"/>
              <w:right w:val="nil"/>
            </w:tcBorders>
            <w:shd w:val="clear" w:color="auto" w:fill="auto"/>
            <w:noWrap/>
            <w:vAlign w:val="bottom"/>
            <w:hideMark/>
          </w:tcPr>
          <w:p w:rsidR="00B004E7" w:rsidRPr="007A66A4" w:rsidRDefault="00B004E7" w:rsidP="00B004E7">
            <w:pPr>
              <w:ind w:left="-426"/>
              <w:rPr>
                <w:sz w:val="20"/>
                <w:szCs w:val="20"/>
                <w:lang w:eastAsia="ru-RU"/>
              </w:rPr>
            </w:pPr>
          </w:p>
        </w:tc>
        <w:tc>
          <w:tcPr>
            <w:tcW w:w="917" w:type="dxa"/>
            <w:tcBorders>
              <w:top w:val="nil"/>
              <w:left w:val="nil"/>
              <w:bottom w:val="nil"/>
              <w:right w:val="nil"/>
            </w:tcBorders>
            <w:shd w:val="clear" w:color="auto" w:fill="auto"/>
            <w:noWrap/>
            <w:vAlign w:val="bottom"/>
            <w:hideMark/>
          </w:tcPr>
          <w:p w:rsidR="00B004E7" w:rsidRPr="007A66A4" w:rsidRDefault="00B004E7" w:rsidP="00B004E7">
            <w:pPr>
              <w:ind w:left="-426"/>
              <w:rPr>
                <w:sz w:val="20"/>
                <w:szCs w:val="20"/>
                <w:lang w:eastAsia="ru-RU"/>
              </w:rPr>
            </w:pPr>
          </w:p>
        </w:tc>
        <w:tc>
          <w:tcPr>
            <w:tcW w:w="1688" w:type="dxa"/>
            <w:tcBorders>
              <w:top w:val="nil"/>
              <w:left w:val="nil"/>
              <w:bottom w:val="nil"/>
              <w:right w:val="nil"/>
            </w:tcBorders>
            <w:shd w:val="clear" w:color="auto" w:fill="auto"/>
            <w:noWrap/>
            <w:vAlign w:val="bottom"/>
            <w:hideMark/>
          </w:tcPr>
          <w:p w:rsidR="00B004E7" w:rsidRPr="007A66A4" w:rsidRDefault="00B004E7" w:rsidP="00B004E7">
            <w:pPr>
              <w:ind w:left="-426"/>
              <w:rPr>
                <w:sz w:val="20"/>
                <w:szCs w:val="20"/>
                <w:lang w:eastAsia="ru-RU"/>
              </w:rPr>
            </w:pPr>
          </w:p>
        </w:tc>
        <w:tc>
          <w:tcPr>
            <w:tcW w:w="236" w:type="dxa"/>
            <w:tcBorders>
              <w:top w:val="nil"/>
              <w:left w:val="nil"/>
              <w:bottom w:val="nil"/>
              <w:right w:val="nil"/>
            </w:tcBorders>
            <w:shd w:val="clear" w:color="auto" w:fill="auto"/>
            <w:noWrap/>
            <w:vAlign w:val="bottom"/>
            <w:hideMark/>
          </w:tcPr>
          <w:p w:rsidR="00B004E7" w:rsidRPr="007A66A4" w:rsidRDefault="00B004E7" w:rsidP="00B004E7">
            <w:pPr>
              <w:ind w:left="-426"/>
              <w:rPr>
                <w:sz w:val="20"/>
                <w:szCs w:val="20"/>
                <w:lang w:eastAsia="ru-RU"/>
              </w:rPr>
            </w:pPr>
          </w:p>
        </w:tc>
        <w:tc>
          <w:tcPr>
            <w:tcW w:w="1077" w:type="dxa"/>
            <w:tcBorders>
              <w:top w:val="nil"/>
              <w:left w:val="nil"/>
              <w:bottom w:val="nil"/>
              <w:right w:val="nil"/>
            </w:tcBorders>
            <w:shd w:val="clear" w:color="auto" w:fill="auto"/>
            <w:noWrap/>
            <w:vAlign w:val="bottom"/>
            <w:hideMark/>
          </w:tcPr>
          <w:p w:rsidR="00B004E7" w:rsidRPr="007A66A4" w:rsidRDefault="00B004E7" w:rsidP="00B004E7">
            <w:pPr>
              <w:ind w:left="-426"/>
              <w:rPr>
                <w:sz w:val="20"/>
                <w:szCs w:val="20"/>
                <w:lang w:eastAsia="ru-RU"/>
              </w:rPr>
            </w:pPr>
          </w:p>
        </w:tc>
        <w:tc>
          <w:tcPr>
            <w:tcW w:w="1210" w:type="dxa"/>
            <w:tcBorders>
              <w:top w:val="nil"/>
              <w:left w:val="nil"/>
              <w:bottom w:val="nil"/>
              <w:right w:val="nil"/>
            </w:tcBorders>
            <w:shd w:val="clear" w:color="auto" w:fill="auto"/>
            <w:noWrap/>
            <w:vAlign w:val="bottom"/>
            <w:hideMark/>
          </w:tcPr>
          <w:p w:rsidR="00B004E7" w:rsidRPr="007A66A4" w:rsidRDefault="00B004E7" w:rsidP="00B004E7">
            <w:pPr>
              <w:ind w:left="-426"/>
              <w:rPr>
                <w:sz w:val="20"/>
                <w:szCs w:val="20"/>
                <w:lang w:eastAsia="ru-RU"/>
              </w:rPr>
            </w:pPr>
          </w:p>
        </w:tc>
      </w:tr>
      <w:tr w:rsidR="00B004E7" w:rsidRPr="007A66A4" w:rsidTr="002E3BBD">
        <w:trPr>
          <w:trHeight w:val="315"/>
        </w:trPr>
        <w:tc>
          <w:tcPr>
            <w:tcW w:w="659" w:type="dxa"/>
            <w:tcBorders>
              <w:top w:val="nil"/>
              <w:left w:val="nil"/>
              <w:bottom w:val="nil"/>
              <w:right w:val="nil"/>
            </w:tcBorders>
            <w:shd w:val="clear" w:color="auto" w:fill="auto"/>
            <w:noWrap/>
            <w:vAlign w:val="bottom"/>
            <w:hideMark/>
          </w:tcPr>
          <w:p w:rsidR="00B004E7" w:rsidRPr="007A66A4" w:rsidRDefault="00B004E7" w:rsidP="00B004E7">
            <w:pPr>
              <w:ind w:left="-426"/>
              <w:rPr>
                <w:sz w:val="20"/>
                <w:szCs w:val="20"/>
                <w:lang w:eastAsia="ru-RU"/>
              </w:rPr>
            </w:pPr>
          </w:p>
        </w:tc>
        <w:tc>
          <w:tcPr>
            <w:tcW w:w="4009" w:type="dxa"/>
            <w:gridSpan w:val="3"/>
            <w:tcBorders>
              <w:top w:val="nil"/>
              <w:left w:val="nil"/>
              <w:bottom w:val="nil"/>
              <w:right w:val="nil"/>
            </w:tcBorders>
            <w:shd w:val="clear" w:color="auto" w:fill="auto"/>
            <w:noWrap/>
            <w:vAlign w:val="bottom"/>
            <w:hideMark/>
          </w:tcPr>
          <w:p w:rsidR="00B004E7" w:rsidRPr="007A66A4" w:rsidRDefault="00B004E7" w:rsidP="00B004E7">
            <w:pPr>
              <w:ind w:left="-426"/>
              <w:jc w:val="center"/>
              <w:rPr>
                <w:b/>
                <w:bCs/>
                <w:lang w:eastAsia="ru-RU"/>
              </w:rPr>
            </w:pPr>
            <w:r>
              <w:rPr>
                <w:b/>
                <w:bCs/>
                <w:lang w:eastAsia="ru-RU"/>
              </w:rPr>
              <w:t>ДЕФЕКТНАЯ ВЕДОМОСТЬ</w:t>
            </w:r>
          </w:p>
        </w:tc>
        <w:tc>
          <w:tcPr>
            <w:tcW w:w="917" w:type="dxa"/>
            <w:tcBorders>
              <w:top w:val="nil"/>
              <w:left w:val="nil"/>
              <w:bottom w:val="nil"/>
              <w:right w:val="nil"/>
            </w:tcBorders>
            <w:shd w:val="clear" w:color="auto" w:fill="auto"/>
            <w:noWrap/>
            <w:vAlign w:val="bottom"/>
            <w:hideMark/>
          </w:tcPr>
          <w:p w:rsidR="00B004E7" w:rsidRPr="007A66A4" w:rsidRDefault="00B004E7" w:rsidP="00B004E7">
            <w:pPr>
              <w:ind w:left="-426"/>
              <w:jc w:val="center"/>
              <w:rPr>
                <w:b/>
                <w:bCs/>
                <w:lang w:eastAsia="ru-RU"/>
              </w:rPr>
            </w:pPr>
          </w:p>
        </w:tc>
        <w:tc>
          <w:tcPr>
            <w:tcW w:w="1688" w:type="dxa"/>
            <w:tcBorders>
              <w:top w:val="nil"/>
              <w:left w:val="nil"/>
              <w:bottom w:val="nil"/>
              <w:right w:val="nil"/>
            </w:tcBorders>
            <w:shd w:val="clear" w:color="auto" w:fill="auto"/>
            <w:noWrap/>
            <w:vAlign w:val="bottom"/>
            <w:hideMark/>
          </w:tcPr>
          <w:p w:rsidR="00B004E7" w:rsidRPr="007A66A4" w:rsidRDefault="00B004E7" w:rsidP="00B004E7">
            <w:pPr>
              <w:ind w:left="-426"/>
              <w:jc w:val="center"/>
              <w:rPr>
                <w:b/>
                <w:bCs/>
                <w:lang w:eastAsia="ru-RU"/>
              </w:rPr>
            </w:pPr>
          </w:p>
        </w:tc>
        <w:tc>
          <w:tcPr>
            <w:tcW w:w="236" w:type="dxa"/>
            <w:tcBorders>
              <w:top w:val="nil"/>
              <w:left w:val="nil"/>
              <w:bottom w:val="nil"/>
              <w:right w:val="nil"/>
            </w:tcBorders>
            <w:shd w:val="clear" w:color="auto" w:fill="auto"/>
            <w:noWrap/>
            <w:vAlign w:val="bottom"/>
            <w:hideMark/>
          </w:tcPr>
          <w:p w:rsidR="00B004E7" w:rsidRPr="007A66A4" w:rsidRDefault="00B004E7" w:rsidP="00B004E7">
            <w:pPr>
              <w:ind w:left="-426"/>
              <w:jc w:val="center"/>
              <w:rPr>
                <w:b/>
                <w:bCs/>
                <w:lang w:eastAsia="ru-RU"/>
              </w:rPr>
            </w:pPr>
          </w:p>
        </w:tc>
        <w:tc>
          <w:tcPr>
            <w:tcW w:w="1077" w:type="dxa"/>
            <w:tcBorders>
              <w:top w:val="nil"/>
              <w:left w:val="nil"/>
              <w:bottom w:val="nil"/>
              <w:right w:val="nil"/>
            </w:tcBorders>
            <w:shd w:val="clear" w:color="auto" w:fill="auto"/>
            <w:noWrap/>
            <w:vAlign w:val="bottom"/>
            <w:hideMark/>
          </w:tcPr>
          <w:p w:rsidR="00B004E7" w:rsidRPr="007A66A4" w:rsidRDefault="00B004E7" w:rsidP="00B004E7">
            <w:pPr>
              <w:ind w:left="-426"/>
              <w:jc w:val="center"/>
              <w:rPr>
                <w:b/>
                <w:bCs/>
                <w:lang w:eastAsia="ru-RU"/>
              </w:rPr>
            </w:pPr>
          </w:p>
        </w:tc>
        <w:tc>
          <w:tcPr>
            <w:tcW w:w="1210" w:type="dxa"/>
            <w:tcBorders>
              <w:top w:val="nil"/>
              <w:left w:val="nil"/>
              <w:bottom w:val="nil"/>
              <w:right w:val="nil"/>
            </w:tcBorders>
            <w:shd w:val="clear" w:color="auto" w:fill="auto"/>
            <w:noWrap/>
            <w:vAlign w:val="bottom"/>
            <w:hideMark/>
          </w:tcPr>
          <w:p w:rsidR="00B004E7" w:rsidRPr="007A66A4" w:rsidRDefault="00B004E7" w:rsidP="00B004E7">
            <w:pPr>
              <w:ind w:left="-426"/>
              <w:jc w:val="center"/>
              <w:rPr>
                <w:b/>
                <w:bCs/>
                <w:lang w:eastAsia="ru-RU"/>
              </w:rPr>
            </w:pPr>
          </w:p>
        </w:tc>
      </w:tr>
      <w:tr w:rsidR="00B004E7" w:rsidRPr="007A66A4" w:rsidTr="002E3BBD">
        <w:trPr>
          <w:trHeight w:val="510"/>
        </w:trPr>
        <w:tc>
          <w:tcPr>
            <w:tcW w:w="659" w:type="dxa"/>
            <w:tcBorders>
              <w:top w:val="nil"/>
              <w:left w:val="nil"/>
              <w:bottom w:val="nil"/>
              <w:right w:val="nil"/>
            </w:tcBorders>
            <w:shd w:val="clear" w:color="auto" w:fill="auto"/>
            <w:noWrap/>
            <w:vAlign w:val="bottom"/>
            <w:hideMark/>
          </w:tcPr>
          <w:p w:rsidR="00B004E7" w:rsidRPr="007A66A4" w:rsidRDefault="00B004E7" w:rsidP="00B004E7">
            <w:pPr>
              <w:ind w:left="-426"/>
              <w:rPr>
                <w:sz w:val="20"/>
                <w:szCs w:val="20"/>
                <w:lang w:eastAsia="ru-RU"/>
              </w:rPr>
            </w:pPr>
          </w:p>
        </w:tc>
        <w:tc>
          <w:tcPr>
            <w:tcW w:w="221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004E7" w:rsidRPr="007A66A4" w:rsidRDefault="00B004E7" w:rsidP="00B004E7">
            <w:pPr>
              <w:ind w:left="-426"/>
              <w:jc w:val="center"/>
              <w:rPr>
                <w:sz w:val="20"/>
                <w:szCs w:val="20"/>
                <w:lang w:eastAsia="ru-RU"/>
              </w:rPr>
            </w:pPr>
            <w:r>
              <w:rPr>
                <w:sz w:val="20"/>
                <w:szCs w:val="20"/>
                <w:lang w:eastAsia="ru-RU"/>
              </w:rPr>
              <w:t>Номер документа</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B004E7" w:rsidRPr="007A66A4" w:rsidRDefault="00B004E7" w:rsidP="002E3BBD">
            <w:pPr>
              <w:ind w:left="-144"/>
              <w:jc w:val="center"/>
              <w:rPr>
                <w:sz w:val="20"/>
                <w:szCs w:val="20"/>
                <w:lang w:eastAsia="ru-RU"/>
              </w:rPr>
            </w:pPr>
            <w:r>
              <w:rPr>
                <w:sz w:val="20"/>
                <w:szCs w:val="20"/>
                <w:lang w:eastAsia="ru-RU"/>
              </w:rPr>
              <w:t>Дата составления</w:t>
            </w:r>
          </w:p>
        </w:tc>
        <w:tc>
          <w:tcPr>
            <w:tcW w:w="917" w:type="dxa"/>
            <w:tcBorders>
              <w:top w:val="nil"/>
              <w:left w:val="nil"/>
              <w:bottom w:val="nil"/>
              <w:right w:val="nil"/>
            </w:tcBorders>
            <w:shd w:val="clear" w:color="auto" w:fill="auto"/>
            <w:noWrap/>
            <w:vAlign w:val="bottom"/>
            <w:hideMark/>
          </w:tcPr>
          <w:p w:rsidR="00B004E7" w:rsidRPr="007A66A4" w:rsidRDefault="00B004E7" w:rsidP="00B004E7">
            <w:pPr>
              <w:ind w:left="-426"/>
              <w:jc w:val="center"/>
              <w:rPr>
                <w:sz w:val="20"/>
                <w:szCs w:val="20"/>
                <w:lang w:eastAsia="ru-RU"/>
              </w:rPr>
            </w:pPr>
          </w:p>
        </w:tc>
        <w:tc>
          <w:tcPr>
            <w:tcW w:w="1688" w:type="dxa"/>
            <w:tcBorders>
              <w:top w:val="nil"/>
              <w:left w:val="nil"/>
              <w:bottom w:val="nil"/>
              <w:right w:val="nil"/>
            </w:tcBorders>
            <w:shd w:val="clear" w:color="auto" w:fill="auto"/>
            <w:noWrap/>
            <w:vAlign w:val="bottom"/>
            <w:hideMark/>
          </w:tcPr>
          <w:p w:rsidR="00B004E7" w:rsidRPr="007A66A4" w:rsidRDefault="00B004E7" w:rsidP="00B004E7">
            <w:pPr>
              <w:ind w:left="-426"/>
              <w:jc w:val="center"/>
              <w:rPr>
                <w:sz w:val="20"/>
                <w:szCs w:val="20"/>
                <w:lang w:eastAsia="ru-RU"/>
              </w:rPr>
            </w:pPr>
          </w:p>
        </w:tc>
        <w:tc>
          <w:tcPr>
            <w:tcW w:w="236" w:type="dxa"/>
            <w:tcBorders>
              <w:top w:val="nil"/>
              <w:left w:val="nil"/>
              <w:bottom w:val="nil"/>
              <w:right w:val="nil"/>
            </w:tcBorders>
            <w:shd w:val="clear" w:color="auto" w:fill="auto"/>
            <w:noWrap/>
            <w:vAlign w:val="bottom"/>
            <w:hideMark/>
          </w:tcPr>
          <w:p w:rsidR="00B004E7" w:rsidRPr="007A66A4" w:rsidRDefault="00B004E7" w:rsidP="00B004E7">
            <w:pPr>
              <w:ind w:left="-426"/>
              <w:jc w:val="center"/>
              <w:rPr>
                <w:sz w:val="20"/>
                <w:szCs w:val="20"/>
                <w:lang w:eastAsia="ru-RU"/>
              </w:rPr>
            </w:pPr>
          </w:p>
        </w:tc>
        <w:tc>
          <w:tcPr>
            <w:tcW w:w="1077" w:type="dxa"/>
            <w:tcBorders>
              <w:top w:val="nil"/>
              <w:left w:val="nil"/>
              <w:bottom w:val="nil"/>
              <w:right w:val="nil"/>
            </w:tcBorders>
            <w:shd w:val="clear" w:color="auto" w:fill="auto"/>
            <w:noWrap/>
            <w:vAlign w:val="bottom"/>
            <w:hideMark/>
          </w:tcPr>
          <w:p w:rsidR="00B004E7" w:rsidRPr="007A66A4" w:rsidRDefault="00B004E7" w:rsidP="00B004E7">
            <w:pPr>
              <w:ind w:left="-426"/>
              <w:jc w:val="center"/>
              <w:rPr>
                <w:sz w:val="20"/>
                <w:szCs w:val="20"/>
                <w:lang w:eastAsia="ru-RU"/>
              </w:rPr>
            </w:pPr>
          </w:p>
        </w:tc>
        <w:tc>
          <w:tcPr>
            <w:tcW w:w="1210" w:type="dxa"/>
            <w:tcBorders>
              <w:top w:val="nil"/>
              <w:left w:val="nil"/>
              <w:bottom w:val="nil"/>
              <w:right w:val="nil"/>
            </w:tcBorders>
            <w:shd w:val="clear" w:color="auto" w:fill="auto"/>
            <w:noWrap/>
            <w:vAlign w:val="bottom"/>
            <w:hideMark/>
          </w:tcPr>
          <w:p w:rsidR="00B004E7" w:rsidRPr="007A66A4" w:rsidRDefault="00B004E7" w:rsidP="00B004E7">
            <w:pPr>
              <w:ind w:left="-426"/>
              <w:jc w:val="center"/>
              <w:rPr>
                <w:sz w:val="20"/>
                <w:szCs w:val="20"/>
                <w:lang w:eastAsia="ru-RU"/>
              </w:rPr>
            </w:pPr>
          </w:p>
        </w:tc>
      </w:tr>
      <w:tr w:rsidR="00B004E7" w:rsidRPr="007A66A4" w:rsidTr="002E3BBD">
        <w:trPr>
          <w:trHeight w:val="285"/>
        </w:trPr>
        <w:tc>
          <w:tcPr>
            <w:tcW w:w="659" w:type="dxa"/>
            <w:tcBorders>
              <w:top w:val="nil"/>
              <w:left w:val="nil"/>
              <w:bottom w:val="nil"/>
              <w:right w:val="nil"/>
            </w:tcBorders>
            <w:shd w:val="clear" w:color="auto" w:fill="auto"/>
            <w:noWrap/>
            <w:vAlign w:val="bottom"/>
            <w:hideMark/>
          </w:tcPr>
          <w:p w:rsidR="00B004E7" w:rsidRPr="007A66A4" w:rsidRDefault="00B004E7" w:rsidP="00B004E7">
            <w:pPr>
              <w:ind w:left="-426"/>
              <w:rPr>
                <w:sz w:val="20"/>
                <w:szCs w:val="20"/>
                <w:lang w:eastAsia="ru-RU"/>
              </w:rPr>
            </w:pPr>
          </w:p>
        </w:tc>
        <w:tc>
          <w:tcPr>
            <w:tcW w:w="22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4E7" w:rsidRPr="007A66A4" w:rsidRDefault="00B004E7" w:rsidP="00B004E7">
            <w:pPr>
              <w:ind w:left="-426"/>
              <w:jc w:val="center"/>
              <w:rPr>
                <w:b/>
                <w:bCs/>
                <w:lang w:eastAsia="ru-RU"/>
              </w:rPr>
            </w:pPr>
            <w:r>
              <w:rPr>
                <w:b/>
                <w:bCs/>
                <w:lang w:eastAsia="ru-RU"/>
              </w:rPr>
              <w:t>(2)</w:t>
            </w:r>
          </w:p>
        </w:tc>
        <w:tc>
          <w:tcPr>
            <w:tcW w:w="1796" w:type="dxa"/>
            <w:tcBorders>
              <w:top w:val="nil"/>
              <w:left w:val="nil"/>
              <w:bottom w:val="single" w:sz="4" w:space="0" w:color="auto"/>
              <w:right w:val="single" w:sz="4" w:space="0" w:color="auto"/>
            </w:tcBorders>
            <w:shd w:val="clear" w:color="auto" w:fill="auto"/>
            <w:noWrap/>
            <w:vAlign w:val="bottom"/>
            <w:hideMark/>
          </w:tcPr>
          <w:p w:rsidR="00B004E7" w:rsidRPr="007A66A4" w:rsidRDefault="00B004E7" w:rsidP="00B004E7">
            <w:pPr>
              <w:ind w:left="-426"/>
              <w:jc w:val="center"/>
              <w:rPr>
                <w:b/>
                <w:bCs/>
                <w:lang w:eastAsia="ru-RU"/>
              </w:rPr>
            </w:pPr>
            <w:r>
              <w:rPr>
                <w:b/>
                <w:bCs/>
                <w:lang w:eastAsia="ru-RU"/>
              </w:rPr>
              <w:t>(3)</w:t>
            </w:r>
          </w:p>
        </w:tc>
        <w:tc>
          <w:tcPr>
            <w:tcW w:w="917" w:type="dxa"/>
            <w:tcBorders>
              <w:top w:val="nil"/>
              <w:left w:val="nil"/>
              <w:bottom w:val="nil"/>
              <w:right w:val="nil"/>
            </w:tcBorders>
            <w:shd w:val="clear" w:color="auto" w:fill="auto"/>
            <w:noWrap/>
            <w:vAlign w:val="bottom"/>
            <w:hideMark/>
          </w:tcPr>
          <w:p w:rsidR="00B004E7" w:rsidRPr="007A66A4" w:rsidRDefault="00B004E7" w:rsidP="00B004E7">
            <w:pPr>
              <w:ind w:left="-426"/>
              <w:jc w:val="center"/>
              <w:rPr>
                <w:b/>
                <w:bCs/>
                <w:sz w:val="20"/>
                <w:szCs w:val="20"/>
                <w:lang w:eastAsia="ru-RU"/>
              </w:rPr>
            </w:pPr>
          </w:p>
        </w:tc>
        <w:tc>
          <w:tcPr>
            <w:tcW w:w="1688" w:type="dxa"/>
            <w:tcBorders>
              <w:top w:val="nil"/>
              <w:left w:val="nil"/>
              <w:bottom w:val="nil"/>
              <w:right w:val="nil"/>
            </w:tcBorders>
            <w:shd w:val="clear" w:color="auto" w:fill="auto"/>
            <w:noWrap/>
            <w:vAlign w:val="bottom"/>
            <w:hideMark/>
          </w:tcPr>
          <w:p w:rsidR="00B004E7" w:rsidRPr="007A66A4" w:rsidRDefault="00B004E7" w:rsidP="00B004E7">
            <w:pPr>
              <w:ind w:left="-426"/>
              <w:jc w:val="center"/>
              <w:rPr>
                <w:b/>
                <w:bCs/>
                <w:sz w:val="20"/>
                <w:szCs w:val="20"/>
                <w:lang w:eastAsia="ru-RU"/>
              </w:rPr>
            </w:pPr>
          </w:p>
        </w:tc>
        <w:tc>
          <w:tcPr>
            <w:tcW w:w="236" w:type="dxa"/>
            <w:tcBorders>
              <w:top w:val="nil"/>
              <w:left w:val="nil"/>
              <w:bottom w:val="nil"/>
              <w:right w:val="nil"/>
            </w:tcBorders>
            <w:shd w:val="clear" w:color="auto" w:fill="auto"/>
            <w:noWrap/>
            <w:vAlign w:val="bottom"/>
            <w:hideMark/>
          </w:tcPr>
          <w:p w:rsidR="00B004E7" w:rsidRPr="007A66A4" w:rsidRDefault="00B004E7" w:rsidP="00B004E7">
            <w:pPr>
              <w:ind w:left="-426"/>
              <w:jc w:val="center"/>
              <w:rPr>
                <w:b/>
                <w:bCs/>
                <w:sz w:val="20"/>
                <w:szCs w:val="20"/>
                <w:lang w:eastAsia="ru-RU"/>
              </w:rPr>
            </w:pPr>
          </w:p>
        </w:tc>
        <w:tc>
          <w:tcPr>
            <w:tcW w:w="1077" w:type="dxa"/>
            <w:tcBorders>
              <w:top w:val="nil"/>
              <w:left w:val="nil"/>
              <w:bottom w:val="nil"/>
              <w:right w:val="nil"/>
            </w:tcBorders>
            <w:shd w:val="clear" w:color="auto" w:fill="auto"/>
            <w:noWrap/>
            <w:vAlign w:val="bottom"/>
            <w:hideMark/>
          </w:tcPr>
          <w:p w:rsidR="00B004E7" w:rsidRPr="007A66A4" w:rsidRDefault="00B004E7" w:rsidP="00B004E7">
            <w:pPr>
              <w:ind w:left="-426"/>
              <w:jc w:val="center"/>
              <w:rPr>
                <w:b/>
                <w:bCs/>
                <w:sz w:val="20"/>
                <w:szCs w:val="20"/>
                <w:lang w:eastAsia="ru-RU"/>
              </w:rPr>
            </w:pPr>
          </w:p>
        </w:tc>
        <w:tc>
          <w:tcPr>
            <w:tcW w:w="1210" w:type="dxa"/>
            <w:tcBorders>
              <w:top w:val="nil"/>
              <w:left w:val="nil"/>
              <w:bottom w:val="nil"/>
              <w:right w:val="nil"/>
            </w:tcBorders>
            <w:shd w:val="clear" w:color="auto" w:fill="auto"/>
            <w:noWrap/>
            <w:vAlign w:val="bottom"/>
            <w:hideMark/>
          </w:tcPr>
          <w:p w:rsidR="00B004E7" w:rsidRPr="007A66A4" w:rsidRDefault="00B004E7" w:rsidP="00B004E7">
            <w:pPr>
              <w:ind w:left="-426"/>
              <w:jc w:val="center"/>
              <w:rPr>
                <w:b/>
                <w:bCs/>
                <w:sz w:val="20"/>
                <w:szCs w:val="20"/>
                <w:lang w:eastAsia="ru-RU"/>
              </w:rPr>
            </w:pPr>
          </w:p>
        </w:tc>
      </w:tr>
      <w:tr w:rsidR="00B004E7" w:rsidRPr="007A66A4" w:rsidTr="002E3BBD">
        <w:trPr>
          <w:trHeight w:val="255"/>
        </w:trPr>
        <w:tc>
          <w:tcPr>
            <w:tcW w:w="659" w:type="dxa"/>
            <w:tcBorders>
              <w:top w:val="nil"/>
              <w:left w:val="nil"/>
              <w:bottom w:val="nil"/>
              <w:right w:val="nil"/>
            </w:tcBorders>
            <w:shd w:val="clear" w:color="auto" w:fill="auto"/>
            <w:noWrap/>
            <w:vAlign w:val="bottom"/>
            <w:hideMark/>
          </w:tcPr>
          <w:p w:rsidR="00B004E7" w:rsidRPr="007A66A4" w:rsidRDefault="00B004E7" w:rsidP="00B004E7">
            <w:pPr>
              <w:ind w:left="-426"/>
              <w:rPr>
                <w:sz w:val="20"/>
                <w:szCs w:val="20"/>
                <w:lang w:eastAsia="ru-RU"/>
              </w:rPr>
            </w:pPr>
          </w:p>
        </w:tc>
        <w:tc>
          <w:tcPr>
            <w:tcW w:w="1203" w:type="dxa"/>
            <w:tcBorders>
              <w:top w:val="nil"/>
              <w:left w:val="nil"/>
              <w:bottom w:val="nil"/>
              <w:right w:val="nil"/>
            </w:tcBorders>
            <w:shd w:val="clear" w:color="auto" w:fill="auto"/>
            <w:noWrap/>
            <w:vAlign w:val="bottom"/>
            <w:hideMark/>
          </w:tcPr>
          <w:p w:rsidR="00B004E7" w:rsidRPr="007A66A4" w:rsidRDefault="00B004E7" w:rsidP="00B004E7">
            <w:pPr>
              <w:ind w:left="-426"/>
              <w:rPr>
                <w:sz w:val="20"/>
                <w:szCs w:val="20"/>
                <w:lang w:eastAsia="ru-RU"/>
              </w:rPr>
            </w:pPr>
          </w:p>
        </w:tc>
        <w:tc>
          <w:tcPr>
            <w:tcW w:w="1010" w:type="dxa"/>
            <w:tcBorders>
              <w:top w:val="nil"/>
              <w:left w:val="nil"/>
              <w:bottom w:val="nil"/>
              <w:right w:val="nil"/>
            </w:tcBorders>
            <w:shd w:val="clear" w:color="auto" w:fill="auto"/>
            <w:noWrap/>
            <w:vAlign w:val="bottom"/>
            <w:hideMark/>
          </w:tcPr>
          <w:p w:rsidR="00B004E7" w:rsidRPr="007A66A4" w:rsidRDefault="00B004E7" w:rsidP="00B004E7">
            <w:pPr>
              <w:ind w:left="-426"/>
              <w:rPr>
                <w:sz w:val="20"/>
                <w:szCs w:val="20"/>
                <w:lang w:eastAsia="ru-RU"/>
              </w:rPr>
            </w:pPr>
          </w:p>
        </w:tc>
        <w:tc>
          <w:tcPr>
            <w:tcW w:w="1796" w:type="dxa"/>
            <w:tcBorders>
              <w:top w:val="nil"/>
              <w:left w:val="nil"/>
              <w:bottom w:val="nil"/>
              <w:right w:val="nil"/>
            </w:tcBorders>
            <w:shd w:val="clear" w:color="auto" w:fill="auto"/>
            <w:noWrap/>
            <w:vAlign w:val="bottom"/>
            <w:hideMark/>
          </w:tcPr>
          <w:p w:rsidR="00B004E7" w:rsidRPr="007A66A4" w:rsidRDefault="00B004E7" w:rsidP="00B004E7">
            <w:pPr>
              <w:ind w:left="-426"/>
              <w:rPr>
                <w:sz w:val="20"/>
                <w:szCs w:val="20"/>
                <w:lang w:eastAsia="ru-RU"/>
              </w:rPr>
            </w:pPr>
          </w:p>
        </w:tc>
        <w:tc>
          <w:tcPr>
            <w:tcW w:w="917" w:type="dxa"/>
            <w:tcBorders>
              <w:top w:val="nil"/>
              <w:left w:val="nil"/>
              <w:bottom w:val="nil"/>
              <w:right w:val="nil"/>
            </w:tcBorders>
            <w:shd w:val="clear" w:color="auto" w:fill="auto"/>
            <w:noWrap/>
            <w:vAlign w:val="bottom"/>
            <w:hideMark/>
          </w:tcPr>
          <w:p w:rsidR="00B004E7" w:rsidRPr="007A66A4" w:rsidRDefault="00B004E7" w:rsidP="00B004E7">
            <w:pPr>
              <w:ind w:left="-426"/>
              <w:rPr>
                <w:sz w:val="20"/>
                <w:szCs w:val="20"/>
                <w:lang w:eastAsia="ru-RU"/>
              </w:rPr>
            </w:pPr>
          </w:p>
        </w:tc>
        <w:tc>
          <w:tcPr>
            <w:tcW w:w="1688" w:type="dxa"/>
            <w:tcBorders>
              <w:top w:val="nil"/>
              <w:left w:val="nil"/>
              <w:bottom w:val="nil"/>
              <w:right w:val="nil"/>
            </w:tcBorders>
            <w:shd w:val="clear" w:color="auto" w:fill="auto"/>
            <w:noWrap/>
            <w:vAlign w:val="bottom"/>
            <w:hideMark/>
          </w:tcPr>
          <w:p w:rsidR="00B004E7" w:rsidRPr="007A66A4" w:rsidRDefault="00B004E7" w:rsidP="00B004E7">
            <w:pPr>
              <w:ind w:left="-426"/>
              <w:rPr>
                <w:sz w:val="20"/>
                <w:szCs w:val="20"/>
                <w:lang w:eastAsia="ru-RU"/>
              </w:rPr>
            </w:pPr>
          </w:p>
        </w:tc>
        <w:tc>
          <w:tcPr>
            <w:tcW w:w="236" w:type="dxa"/>
            <w:tcBorders>
              <w:top w:val="nil"/>
              <w:left w:val="nil"/>
              <w:bottom w:val="nil"/>
              <w:right w:val="nil"/>
            </w:tcBorders>
            <w:shd w:val="clear" w:color="auto" w:fill="auto"/>
            <w:noWrap/>
            <w:vAlign w:val="bottom"/>
            <w:hideMark/>
          </w:tcPr>
          <w:p w:rsidR="00B004E7" w:rsidRPr="007A66A4" w:rsidRDefault="00B004E7" w:rsidP="00B004E7">
            <w:pPr>
              <w:ind w:left="-426"/>
              <w:rPr>
                <w:sz w:val="20"/>
                <w:szCs w:val="20"/>
                <w:lang w:eastAsia="ru-RU"/>
              </w:rPr>
            </w:pPr>
          </w:p>
        </w:tc>
        <w:tc>
          <w:tcPr>
            <w:tcW w:w="1077" w:type="dxa"/>
            <w:tcBorders>
              <w:top w:val="nil"/>
              <w:left w:val="nil"/>
              <w:bottom w:val="nil"/>
              <w:right w:val="nil"/>
            </w:tcBorders>
            <w:shd w:val="clear" w:color="auto" w:fill="auto"/>
            <w:noWrap/>
            <w:vAlign w:val="bottom"/>
            <w:hideMark/>
          </w:tcPr>
          <w:p w:rsidR="00B004E7" w:rsidRPr="007A66A4" w:rsidRDefault="00B004E7" w:rsidP="00B004E7">
            <w:pPr>
              <w:ind w:left="-426"/>
              <w:rPr>
                <w:sz w:val="20"/>
                <w:szCs w:val="20"/>
                <w:lang w:eastAsia="ru-RU"/>
              </w:rPr>
            </w:pPr>
          </w:p>
        </w:tc>
        <w:tc>
          <w:tcPr>
            <w:tcW w:w="1210" w:type="dxa"/>
            <w:tcBorders>
              <w:top w:val="nil"/>
              <w:left w:val="nil"/>
              <w:bottom w:val="nil"/>
              <w:right w:val="nil"/>
            </w:tcBorders>
            <w:shd w:val="clear" w:color="auto" w:fill="auto"/>
            <w:noWrap/>
            <w:vAlign w:val="bottom"/>
            <w:hideMark/>
          </w:tcPr>
          <w:p w:rsidR="00B004E7" w:rsidRPr="007A66A4" w:rsidRDefault="00B004E7" w:rsidP="00B004E7">
            <w:pPr>
              <w:ind w:left="-426"/>
              <w:rPr>
                <w:sz w:val="20"/>
                <w:szCs w:val="20"/>
                <w:lang w:eastAsia="ru-RU"/>
              </w:rPr>
            </w:pPr>
          </w:p>
        </w:tc>
      </w:tr>
      <w:tr w:rsidR="00B004E7" w:rsidRPr="007A66A4" w:rsidTr="002E3BBD">
        <w:trPr>
          <w:trHeight w:val="255"/>
        </w:trPr>
        <w:tc>
          <w:tcPr>
            <w:tcW w:w="7273" w:type="dxa"/>
            <w:gridSpan w:val="6"/>
            <w:tcBorders>
              <w:top w:val="nil"/>
              <w:left w:val="nil"/>
              <w:bottom w:val="nil"/>
              <w:right w:val="nil"/>
            </w:tcBorders>
            <w:shd w:val="clear" w:color="auto" w:fill="auto"/>
            <w:noWrap/>
            <w:vAlign w:val="bottom"/>
            <w:hideMark/>
          </w:tcPr>
          <w:p w:rsidR="00B004E7" w:rsidRPr="007A66A4" w:rsidRDefault="00B004E7" w:rsidP="002E3BBD">
            <w:pPr>
              <w:rPr>
                <w:b/>
                <w:bCs/>
                <w:sz w:val="20"/>
                <w:szCs w:val="20"/>
                <w:lang w:eastAsia="ru-RU"/>
              </w:rPr>
            </w:pPr>
            <w:r>
              <w:rPr>
                <w:b/>
                <w:bCs/>
                <w:sz w:val="20"/>
                <w:szCs w:val="20"/>
                <w:lang w:eastAsia="ru-RU"/>
              </w:rPr>
              <w:t>Основное средство (здание, оборудование)________________________(4)___</w:t>
            </w:r>
          </w:p>
        </w:tc>
        <w:tc>
          <w:tcPr>
            <w:tcW w:w="236" w:type="dxa"/>
            <w:tcBorders>
              <w:top w:val="nil"/>
              <w:left w:val="nil"/>
              <w:bottom w:val="nil"/>
              <w:right w:val="nil"/>
            </w:tcBorders>
            <w:shd w:val="clear" w:color="auto" w:fill="auto"/>
            <w:noWrap/>
            <w:vAlign w:val="bottom"/>
            <w:hideMark/>
          </w:tcPr>
          <w:p w:rsidR="00B004E7" w:rsidRPr="007A66A4" w:rsidRDefault="00B004E7" w:rsidP="002E3BBD">
            <w:pPr>
              <w:rPr>
                <w:b/>
                <w:bCs/>
                <w:sz w:val="20"/>
                <w:szCs w:val="20"/>
                <w:lang w:eastAsia="ru-RU"/>
              </w:rPr>
            </w:pPr>
          </w:p>
        </w:tc>
        <w:tc>
          <w:tcPr>
            <w:tcW w:w="1077" w:type="dxa"/>
            <w:tcBorders>
              <w:top w:val="nil"/>
              <w:left w:val="nil"/>
              <w:bottom w:val="nil"/>
              <w:right w:val="nil"/>
            </w:tcBorders>
            <w:shd w:val="clear" w:color="auto" w:fill="auto"/>
            <w:noWrap/>
            <w:vAlign w:val="bottom"/>
            <w:hideMark/>
          </w:tcPr>
          <w:p w:rsidR="00B004E7" w:rsidRPr="007A66A4" w:rsidRDefault="00B004E7" w:rsidP="002E3BBD">
            <w:pPr>
              <w:rPr>
                <w:sz w:val="20"/>
                <w:szCs w:val="20"/>
                <w:lang w:eastAsia="ru-RU"/>
              </w:rPr>
            </w:pPr>
          </w:p>
        </w:tc>
        <w:tc>
          <w:tcPr>
            <w:tcW w:w="1210" w:type="dxa"/>
            <w:tcBorders>
              <w:top w:val="nil"/>
              <w:left w:val="nil"/>
              <w:bottom w:val="nil"/>
              <w:right w:val="nil"/>
            </w:tcBorders>
            <w:shd w:val="clear" w:color="auto" w:fill="auto"/>
            <w:noWrap/>
            <w:vAlign w:val="bottom"/>
            <w:hideMark/>
          </w:tcPr>
          <w:p w:rsidR="00B004E7" w:rsidRPr="007A66A4" w:rsidRDefault="00B004E7" w:rsidP="002E3BBD">
            <w:pPr>
              <w:rPr>
                <w:sz w:val="20"/>
                <w:szCs w:val="20"/>
                <w:lang w:eastAsia="ru-RU"/>
              </w:rPr>
            </w:pPr>
          </w:p>
        </w:tc>
      </w:tr>
      <w:tr w:rsidR="00B004E7" w:rsidRPr="007A66A4" w:rsidTr="002E3BBD">
        <w:trPr>
          <w:trHeight w:val="255"/>
        </w:trPr>
        <w:tc>
          <w:tcPr>
            <w:tcW w:w="7273" w:type="dxa"/>
            <w:gridSpan w:val="6"/>
            <w:tcBorders>
              <w:top w:val="nil"/>
              <w:left w:val="nil"/>
              <w:bottom w:val="nil"/>
              <w:right w:val="nil"/>
            </w:tcBorders>
            <w:shd w:val="clear" w:color="auto" w:fill="auto"/>
            <w:noWrap/>
            <w:vAlign w:val="bottom"/>
            <w:hideMark/>
          </w:tcPr>
          <w:p w:rsidR="00B004E7" w:rsidRPr="007A66A4" w:rsidRDefault="00B004E7" w:rsidP="002E3BBD">
            <w:pPr>
              <w:rPr>
                <w:sz w:val="20"/>
                <w:szCs w:val="20"/>
                <w:lang w:eastAsia="ru-RU"/>
              </w:rPr>
            </w:pPr>
            <w:r>
              <w:rPr>
                <w:sz w:val="20"/>
                <w:szCs w:val="20"/>
                <w:lang w:eastAsia="ru-RU"/>
              </w:rPr>
              <w:t xml:space="preserve">Инвентарный </w:t>
            </w:r>
            <w:proofErr w:type="spellStart"/>
            <w:r>
              <w:rPr>
                <w:sz w:val="20"/>
                <w:szCs w:val="20"/>
                <w:lang w:eastAsia="ru-RU"/>
              </w:rPr>
              <w:t>номер_____________________________________________</w:t>
            </w:r>
            <w:proofErr w:type="spellEnd"/>
            <w:r>
              <w:rPr>
                <w:b/>
                <w:bCs/>
                <w:sz w:val="20"/>
                <w:szCs w:val="20"/>
                <w:lang w:eastAsia="ru-RU"/>
              </w:rPr>
              <w:t>(5)</w:t>
            </w:r>
          </w:p>
        </w:tc>
        <w:tc>
          <w:tcPr>
            <w:tcW w:w="236" w:type="dxa"/>
            <w:tcBorders>
              <w:top w:val="nil"/>
              <w:left w:val="nil"/>
              <w:bottom w:val="nil"/>
              <w:right w:val="nil"/>
            </w:tcBorders>
            <w:shd w:val="clear" w:color="auto" w:fill="auto"/>
            <w:noWrap/>
            <w:vAlign w:val="bottom"/>
            <w:hideMark/>
          </w:tcPr>
          <w:p w:rsidR="00B004E7" w:rsidRPr="007A66A4" w:rsidRDefault="00B004E7" w:rsidP="002E3BBD">
            <w:pPr>
              <w:rPr>
                <w:sz w:val="20"/>
                <w:szCs w:val="20"/>
                <w:lang w:eastAsia="ru-RU"/>
              </w:rPr>
            </w:pPr>
          </w:p>
        </w:tc>
        <w:tc>
          <w:tcPr>
            <w:tcW w:w="1077" w:type="dxa"/>
            <w:tcBorders>
              <w:top w:val="nil"/>
              <w:left w:val="nil"/>
              <w:bottom w:val="nil"/>
              <w:right w:val="nil"/>
            </w:tcBorders>
            <w:shd w:val="clear" w:color="auto" w:fill="auto"/>
            <w:noWrap/>
            <w:vAlign w:val="bottom"/>
            <w:hideMark/>
          </w:tcPr>
          <w:p w:rsidR="00B004E7" w:rsidRPr="007A66A4" w:rsidRDefault="00B004E7" w:rsidP="002E3BBD">
            <w:pPr>
              <w:rPr>
                <w:sz w:val="20"/>
                <w:szCs w:val="20"/>
                <w:lang w:eastAsia="ru-RU"/>
              </w:rPr>
            </w:pPr>
          </w:p>
        </w:tc>
        <w:tc>
          <w:tcPr>
            <w:tcW w:w="1210" w:type="dxa"/>
            <w:tcBorders>
              <w:top w:val="nil"/>
              <w:left w:val="nil"/>
              <w:bottom w:val="nil"/>
              <w:right w:val="nil"/>
            </w:tcBorders>
            <w:shd w:val="clear" w:color="auto" w:fill="auto"/>
            <w:noWrap/>
            <w:vAlign w:val="bottom"/>
            <w:hideMark/>
          </w:tcPr>
          <w:p w:rsidR="00B004E7" w:rsidRPr="007A66A4" w:rsidRDefault="00B004E7" w:rsidP="002E3BBD">
            <w:pPr>
              <w:rPr>
                <w:sz w:val="20"/>
                <w:szCs w:val="20"/>
                <w:lang w:eastAsia="ru-RU"/>
              </w:rPr>
            </w:pPr>
          </w:p>
        </w:tc>
      </w:tr>
      <w:tr w:rsidR="00B004E7" w:rsidRPr="007A66A4" w:rsidTr="002E3BBD">
        <w:trPr>
          <w:trHeight w:val="255"/>
        </w:trPr>
        <w:tc>
          <w:tcPr>
            <w:tcW w:w="7273" w:type="dxa"/>
            <w:gridSpan w:val="6"/>
            <w:tcBorders>
              <w:top w:val="nil"/>
              <w:left w:val="nil"/>
              <w:bottom w:val="nil"/>
              <w:right w:val="nil"/>
            </w:tcBorders>
            <w:shd w:val="clear" w:color="auto" w:fill="auto"/>
            <w:noWrap/>
            <w:vAlign w:val="bottom"/>
            <w:hideMark/>
          </w:tcPr>
          <w:p w:rsidR="00B004E7" w:rsidRPr="007A66A4" w:rsidRDefault="00B004E7" w:rsidP="002E3BBD">
            <w:pPr>
              <w:rPr>
                <w:sz w:val="20"/>
                <w:szCs w:val="20"/>
                <w:lang w:eastAsia="ru-RU"/>
              </w:rPr>
            </w:pPr>
            <w:r>
              <w:rPr>
                <w:sz w:val="20"/>
                <w:szCs w:val="20"/>
                <w:lang w:eastAsia="ru-RU"/>
              </w:rPr>
              <w:t>Местонахождение объекта _______________________________________</w:t>
            </w:r>
            <w:r>
              <w:rPr>
                <w:b/>
                <w:bCs/>
                <w:sz w:val="20"/>
                <w:szCs w:val="20"/>
                <w:lang w:eastAsia="ru-RU"/>
              </w:rPr>
              <w:t>_(6)</w:t>
            </w:r>
          </w:p>
        </w:tc>
        <w:tc>
          <w:tcPr>
            <w:tcW w:w="236" w:type="dxa"/>
            <w:tcBorders>
              <w:top w:val="nil"/>
              <w:left w:val="nil"/>
              <w:bottom w:val="nil"/>
              <w:right w:val="nil"/>
            </w:tcBorders>
            <w:shd w:val="clear" w:color="auto" w:fill="auto"/>
            <w:noWrap/>
            <w:vAlign w:val="bottom"/>
            <w:hideMark/>
          </w:tcPr>
          <w:p w:rsidR="00B004E7" w:rsidRPr="007A66A4" w:rsidRDefault="00B004E7" w:rsidP="002E3BBD">
            <w:pPr>
              <w:rPr>
                <w:sz w:val="20"/>
                <w:szCs w:val="20"/>
                <w:lang w:eastAsia="ru-RU"/>
              </w:rPr>
            </w:pPr>
          </w:p>
        </w:tc>
        <w:tc>
          <w:tcPr>
            <w:tcW w:w="1077" w:type="dxa"/>
            <w:tcBorders>
              <w:top w:val="nil"/>
              <w:left w:val="nil"/>
              <w:bottom w:val="nil"/>
              <w:right w:val="nil"/>
            </w:tcBorders>
            <w:shd w:val="clear" w:color="auto" w:fill="auto"/>
            <w:noWrap/>
            <w:vAlign w:val="bottom"/>
            <w:hideMark/>
          </w:tcPr>
          <w:p w:rsidR="00B004E7" w:rsidRPr="007A66A4" w:rsidRDefault="00B004E7" w:rsidP="002E3BBD">
            <w:pPr>
              <w:rPr>
                <w:sz w:val="20"/>
                <w:szCs w:val="20"/>
                <w:lang w:eastAsia="ru-RU"/>
              </w:rPr>
            </w:pPr>
          </w:p>
        </w:tc>
        <w:tc>
          <w:tcPr>
            <w:tcW w:w="1210" w:type="dxa"/>
            <w:tcBorders>
              <w:top w:val="nil"/>
              <w:left w:val="nil"/>
              <w:bottom w:val="nil"/>
              <w:right w:val="nil"/>
            </w:tcBorders>
            <w:shd w:val="clear" w:color="auto" w:fill="auto"/>
            <w:noWrap/>
            <w:vAlign w:val="bottom"/>
            <w:hideMark/>
          </w:tcPr>
          <w:p w:rsidR="00B004E7" w:rsidRPr="007A66A4" w:rsidRDefault="00B004E7" w:rsidP="002E3BBD">
            <w:pPr>
              <w:rPr>
                <w:sz w:val="20"/>
                <w:szCs w:val="20"/>
                <w:lang w:eastAsia="ru-RU"/>
              </w:rPr>
            </w:pPr>
          </w:p>
        </w:tc>
      </w:tr>
      <w:tr w:rsidR="00B004E7" w:rsidRPr="007A66A4" w:rsidTr="002E3BBD">
        <w:trPr>
          <w:trHeight w:val="255"/>
        </w:trPr>
        <w:tc>
          <w:tcPr>
            <w:tcW w:w="8586" w:type="dxa"/>
            <w:gridSpan w:val="8"/>
            <w:tcBorders>
              <w:top w:val="nil"/>
              <w:left w:val="nil"/>
              <w:bottom w:val="nil"/>
              <w:right w:val="nil"/>
            </w:tcBorders>
            <w:shd w:val="clear" w:color="auto" w:fill="auto"/>
            <w:noWrap/>
            <w:vAlign w:val="bottom"/>
            <w:hideMark/>
          </w:tcPr>
          <w:p w:rsidR="00B004E7" w:rsidRPr="007A66A4" w:rsidRDefault="00B004E7" w:rsidP="002E3BBD">
            <w:pPr>
              <w:rPr>
                <w:sz w:val="20"/>
                <w:szCs w:val="20"/>
                <w:lang w:eastAsia="ru-RU"/>
              </w:rPr>
            </w:pPr>
            <w:r>
              <w:rPr>
                <w:sz w:val="20"/>
                <w:szCs w:val="20"/>
                <w:lang w:eastAsia="ru-RU"/>
              </w:rPr>
              <w:t>Комиссия в составе: _________________________________________________________</w:t>
            </w:r>
            <w:r>
              <w:rPr>
                <w:b/>
                <w:bCs/>
                <w:sz w:val="20"/>
                <w:szCs w:val="20"/>
                <w:lang w:eastAsia="ru-RU"/>
              </w:rPr>
              <w:t>_(7)_</w:t>
            </w:r>
            <w:r>
              <w:rPr>
                <w:sz w:val="20"/>
                <w:szCs w:val="20"/>
                <w:lang w:eastAsia="ru-RU"/>
              </w:rPr>
              <w:t>_</w:t>
            </w:r>
          </w:p>
        </w:tc>
        <w:tc>
          <w:tcPr>
            <w:tcW w:w="1210" w:type="dxa"/>
            <w:tcBorders>
              <w:top w:val="nil"/>
              <w:left w:val="nil"/>
              <w:bottom w:val="nil"/>
              <w:right w:val="nil"/>
            </w:tcBorders>
            <w:shd w:val="clear" w:color="auto" w:fill="auto"/>
            <w:noWrap/>
            <w:vAlign w:val="bottom"/>
            <w:hideMark/>
          </w:tcPr>
          <w:p w:rsidR="00B004E7" w:rsidRPr="007A66A4" w:rsidRDefault="00B004E7" w:rsidP="002E3BBD">
            <w:pPr>
              <w:rPr>
                <w:sz w:val="20"/>
                <w:szCs w:val="20"/>
                <w:lang w:eastAsia="ru-RU"/>
              </w:rPr>
            </w:pPr>
          </w:p>
        </w:tc>
      </w:tr>
      <w:tr w:rsidR="00B004E7" w:rsidRPr="007A66A4" w:rsidTr="002E3BBD">
        <w:trPr>
          <w:trHeight w:val="255"/>
        </w:trPr>
        <w:tc>
          <w:tcPr>
            <w:tcW w:w="8586" w:type="dxa"/>
            <w:gridSpan w:val="8"/>
            <w:tcBorders>
              <w:top w:val="nil"/>
              <w:left w:val="nil"/>
              <w:bottom w:val="nil"/>
              <w:right w:val="nil"/>
            </w:tcBorders>
            <w:shd w:val="clear" w:color="auto" w:fill="auto"/>
            <w:noWrap/>
            <w:vAlign w:val="bottom"/>
            <w:hideMark/>
          </w:tcPr>
          <w:p w:rsidR="00B004E7" w:rsidRPr="007A66A4" w:rsidRDefault="00B004E7" w:rsidP="002E3BBD">
            <w:pPr>
              <w:rPr>
                <w:sz w:val="20"/>
                <w:szCs w:val="20"/>
                <w:lang w:eastAsia="ru-RU"/>
              </w:rPr>
            </w:pPr>
            <w:r>
              <w:rPr>
                <w:sz w:val="20"/>
                <w:szCs w:val="20"/>
                <w:lang w:eastAsia="ru-RU"/>
              </w:rPr>
              <w:t>____________________________________________________________________________</w:t>
            </w:r>
          </w:p>
        </w:tc>
        <w:tc>
          <w:tcPr>
            <w:tcW w:w="1210" w:type="dxa"/>
            <w:tcBorders>
              <w:top w:val="nil"/>
              <w:left w:val="nil"/>
              <w:bottom w:val="nil"/>
              <w:right w:val="nil"/>
            </w:tcBorders>
            <w:shd w:val="clear" w:color="auto" w:fill="auto"/>
            <w:noWrap/>
            <w:vAlign w:val="bottom"/>
            <w:hideMark/>
          </w:tcPr>
          <w:p w:rsidR="00B004E7" w:rsidRPr="007A66A4" w:rsidRDefault="00B004E7" w:rsidP="002E3BBD">
            <w:pPr>
              <w:rPr>
                <w:sz w:val="20"/>
                <w:szCs w:val="20"/>
                <w:lang w:eastAsia="ru-RU"/>
              </w:rPr>
            </w:pPr>
          </w:p>
        </w:tc>
      </w:tr>
      <w:tr w:rsidR="00B004E7" w:rsidRPr="007A66A4" w:rsidTr="002E3BBD">
        <w:trPr>
          <w:trHeight w:val="255"/>
        </w:trPr>
        <w:tc>
          <w:tcPr>
            <w:tcW w:w="7273" w:type="dxa"/>
            <w:gridSpan w:val="6"/>
            <w:tcBorders>
              <w:top w:val="nil"/>
              <w:left w:val="nil"/>
              <w:bottom w:val="nil"/>
              <w:right w:val="nil"/>
            </w:tcBorders>
            <w:shd w:val="clear" w:color="auto" w:fill="auto"/>
            <w:noWrap/>
            <w:vAlign w:val="bottom"/>
            <w:hideMark/>
          </w:tcPr>
          <w:p w:rsidR="00B004E7" w:rsidRPr="007A66A4" w:rsidRDefault="00B004E7" w:rsidP="002E3BBD">
            <w:pPr>
              <w:rPr>
                <w:sz w:val="20"/>
                <w:szCs w:val="20"/>
                <w:lang w:eastAsia="ru-RU"/>
              </w:rPr>
            </w:pPr>
            <w:r>
              <w:rPr>
                <w:sz w:val="20"/>
                <w:szCs w:val="20"/>
                <w:lang w:eastAsia="ru-RU"/>
              </w:rPr>
              <w:t>произвела осмотр объектов (узлов), которые требуют замены (ремонта)</w:t>
            </w:r>
          </w:p>
        </w:tc>
        <w:tc>
          <w:tcPr>
            <w:tcW w:w="236" w:type="dxa"/>
            <w:tcBorders>
              <w:top w:val="nil"/>
              <w:left w:val="nil"/>
              <w:bottom w:val="nil"/>
              <w:right w:val="nil"/>
            </w:tcBorders>
            <w:shd w:val="clear" w:color="auto" w:fill="auto"/>
            <w:noWrap/>
            <w:vAlign w:val="bottom"/>
            <w:hideMark/>
          </w:tcPr>
          <w:p w:rsidR="00B004E7" w:rsidRPr="007A66A4" w:rsidRDefault="00B004E7" w:rsidP="002E3BBD">
            <w:pPr>
              <w:rPr>
                <w:sz w:val="20"/>
                <w:szCs w:val="20"/>
                <w:lang w:eastAsia="ru-RU"/>
              </w:rPr>
            </w:pPr>
          </w:p>
        </w:tc>
        <w:tc>
          <w:tcPr>
            <w:tcW w:w="1077" w:type="dxa"/>
            <w:tcBorders>
              <w:top w:val="nil"/>
              <w:left w:val="nil"/>
              <w:bottom w:val="nil"/>
              <w:right w:val="nil"/>
            </w:tcBorders>
            <w:shd w:val="clear" w:color="auto" w:fill="auto"/>
            <w:noWrap/>
            <w:vAlign w:val="bottom"/>
            <w:hideMark/>
          </w:tcPr>
          <w:p w:rsidR="00B004E7" w:rsidRPr="007A66A4" w:rsidRDefault="00B004E7" w:rsidP="002E3BBD">
            <w:pPr>
              <w:rPr>
                <w:sz w:val="20"/>
                <w:szCs w:val="20"/>
                <w:lang w:eastAsia="ru-RU"/>
              </w:rPr>
            </w:pPr>
          </w:p>
        </w:tc>
        <w:tc>
          <w:tcPr>
            <w:tcW w:w="1210" w:type="dxa"/>
            <w:tcBorders>
              <w:top w:val="nil"/>
              <w:left w:val="nil"/>
              <w:bottom w:val="nil"/>
              <w:right w:val="nil"/>
            </w:tcBorders>
            <w:shd w:val="clear" w:color="auto" w:fill="auto"/>
            <w:noWrap/>
            <w:vAlign w:val="bottom"/>
            <w:hideMark/>
          </w:tcPr>
          <w:p w:rsidR="00B004E7" w:rsidRPr="007A66A4" w:rsidRDefault="00B004E7" w:rsidP="002E3BBD">
            <w:pPr>
              <w:rPr>
                <w:sz w:val="20"/>
                <w:szCs w:val="20"/>
                <w:lang w:eastAsia="ru-RU"/>
              </w:rPr>
            </w:pPr>
          </w:p>
        </w:tc>
      </w:tr>
      <w:tr w:rsidR="00B004E7" w:rsidRPr="007A66A4" w:rsidTr="002E3BBD">
        <w:trPr>
          <w:trHeight w:val="255"/>
        </w:trPr>
        <w:tc>
          <w:tcPr>
            <w:tcW w:w="659" w:type="dxa"/>
            <w:tcBorders>
              <w:top w:val="nil"/>
              <w:left w:val="nil"/>
              <w:bottom w:val="nil"/>
              <w:right w:val="nil"/>
            </w:tcBorders>
            <w:shd w:val="clear" w:color="auto" w:fill="auto"/>
            <w:noWrap/>
            <w:vAlign w:val="bottom"/>
            <w:hideMark/>
          </w:tcPr>
          <w:p w:rsidR="00B004E7" w:rsidRPr="007A66A4" w:rsidRDefault="00B004E7" w:rsidP="002E3BBD">
            <w:pPr>
              <w:rPr>
                <w:sz w:val="20"/>
                <w:szCs w:val="20"/>
                <w:lang w:eastAsia="ru-RU"/>
              </w:rPr>
            </w:pPr>
          </w:p>
        </w:tc>
        <w:tc>
          <w:tcPr>
            <w:tcW w:w="1203" w:type="dxa"/>
            <w:tcBorders>
              <w:top w:val="nil"/>
              <w:left w:val="nil"/>
              <w:bottom w:val="nil"/>
              <w:right w:val="nil"/>
            </w:tcBorders>
            <w:shd w:val="clear" w:color="auto" w:fill="auto"/>
            <w:noWrap/>
            <w:vAlign w:val="bottom"/>
            <w:hideMark/>
          </w:tcPr>
          <w:p w:rsidR="00B004E7" w:rsidRPr="007A66A4" w:rsidRDefault="00B004E7" w:rsidP="002E3BBD">
            <w:pPr>
              <w:rPr>
                <w:sz w:val="20"/>
                <w:szCs w:val="20"/>
                <w:lang w:eastAsia="ru-RU"/>
              </w:rPr>
            </w:pPr>
          </w:p>
        </w:tc>
        <w:tc>
          <w:tcPr>
            <w:tcW w:w="1010" w:type="dxa"/>
            <w:tcBorders>
              <w:top w:val="nil"/>
              <w:left w:val="nil"/>
              <w:bottom w:val="nil"/>
              <w:right w:val="nil"/>
            </w:tcBorders>
            <w:shd w:val="clear" w:color="auto" w:fill="auto"/>
            <w:noWrap/>
            <w:vAlign w:val="bottom"/>
            <w:hideMark/>
          </w:tcPr>
          <w:p w:rsidR="00B004E7" w:rsidRPr="007A66A4" w:rsidRDefault="00B004E7" w:rsidP="002E3BBD">
            <w:pPr>
              <w:rPr>
                <w:sz w:val="20"/>
                <w:szCs w:val="20"/>
                <w:lang w:eastAsia="ru-RU"/>
              </w:rPr>
            </w:pPr>
          </w:p>
        </w:tc>
        <w:tc>
          <w:tcPr>
            <w:tcW w:w="1796" w:type="dxa"/>
            <w:tcBorders>
              <w:top w:val="nil"/>
              <w:left w:val="nil"/>
              <w:bottom w:val="nil"/>
              <w:right w:val="nil"/>
            </w:tcBorders>
            <w:shd w:val="clear" w:color="auto" w:fill="auto"/>
            <w:noWrap/>
            <w:vAlign w:val="bottom"/>
            <w:hideMark/>
          </w:tcPr>
          <w:p w:rsidR="00B004E7" w:rsidRPr="007A66A4" w:rsidRDefault="00B004E7" w:rsidP="002E3BBD">
            <w:pPr>
              <w:rPr>
                <w:sz w:val="20"/>
                <w:szCs w:val="20"/>
                <w:lang w:eastAsia="ru-RU"/>
              </w:rPr>
            </w:pPr>
          </w:p>
        </w:tc>
        <w:tc>
          <w:tcPr>
            <w:tcW w:w="917" w:type="dxa"/>
            <w:tcBorders>
              <w:top w:val="nil"/>
              <w:left w:val="nil"/>
              <w:bottom w:val="nil"/>
              <w:right w:val="nil"/>
            </w:tcBorders>
            <w:shd w:val="clear" w:color="auto" w:fill="auto"/>
            <w:noWrap/>
            <w:vAlign w:val="bottom"/>
            <w:hideMark/>
          </w:tcPr>
          <w:p w:rsidR="00B004E7" w:rsidRPr="007A66A4" w:rsidRDefault="00B004E7" w:rsidP="002E3BBD">
            <w:pPr>
              <w:rPr>
                <w:sz w:val="20"/>
                <w:szCs w:val="20"/>
                <w:lang w:eastAsia="ru-RU"/>
              </w:rPr>
            </w:pPr>
          </w:p>
        </w:tc>
        <w:tc>
          <w:tcPr>
            <w:tcW w:w="1688" w:type="dxa"/>
            <w:tcBorders>
              <w:top w:val="nil"/>
              <w:left w:val="nil"/>
              <w:bottom w:val="nil"/>
              <w:right w:val="nil"/>
            </w:tcBorders>
            <w:shd w:val="clear" w:color="auto" w:fill="auto"/>
            <w:noWrap/>
            <w:vAlign w:val="bottom"/>
            <w:hideMark/>
          </w:tcPr>
          <w:p w:rsidR="00B004E7" w:rsidRPr="007A66A4" w:rsidRDefault="00B004E7" w:rsidP="002E3BBD">
            <w:pPr>
              <w:rPr>
                <w:sz w:val="20"/>
                <w:szCs w:val="20"/>
                <w:lang w:eastAsia="ru-RU"/>
              </w:rPr>
            </w:pPr>
          </w:p>
        </w:tc>
        <w:tc>
          <w:tcPr>
            <w:tcW w:w="236" w:type="dxa"/>
            <w:tcBorders>
              <w:top w:val="nil"/>
              <w:left w:val="nil"/>
              <w:bottom w:val="nil"/>
              <w:right w:val="nil"/>
            </w:tcBorders>
            <w:shd w:val="clear" w:color="auto" w:fill="auto"/>
            <w:noWrap/>
            <w:vAlign w:val="bottom"/>
            <w:hideMark/>
          </w:tcPr>
          <w:p w:rsidR="00B004E7" w:rsidRPr="007A66A4" w:rsidRDefault="00B004E7" w:rsidP="002E3BBD">
            <w:pPr>
              <w:rPr>
                <w:sz w:val="20"/>
                <w:szCs w:val="20"/>
                <w:lang w:eastAsia="ru-RU"/>
              </w:rPr>
            </w:pPr>
          </w:p>
        </w:tc>
        <w:tc>
          <w:tcPr>
            <w:tcW w:w="1077" w:type="dxa"/>
            <w:tcBorders>
              <w:top w:val="nil"/>
              <w:left w:val="nil"/>
              <w:bottom w:val="nil"/>
              <w:right w:val="nil"/>
            </w:tcBorders>
            <w:shd w:val="clear" w:color="auto" w:fill="auto"/>
            <w:noWrap/>
            <w:vAlign w:val="bottom"/>
            <w:hideMark/>
          </w:tcPr>
          <w:p w:rsidR="00B004E7" w:rsidRPr="007A66A4" w:rsidRDefault="00B004E7" w:rsidP="002E3BBD">
            <w:pPr>
              <w:rPr>
                <w:sz w:val="20"/>
                <w:szCs w:val="20"/>
                <w:lang w:eastAsia="ru-RU"/>
              </w:rPr>
            </w:pPr>
          </w:p>
        </w:tc>
        <w:tc>
          <w:tcPr>
            <w:tcW w:w="1210" w:type="dxa"/>
            <w:tcBorders>
              <w:top w:val="nil"/>
              <w:left w:val="nil"/>
              <w:bottom w:val="nil"/>
              <w:right w:val="nil"/>
            </w:tcBorders>
            <w:shd w:val="clear" w:color="auto" w:fill="auto"/>
            <w:noWrap/>
            <w:vAlign w:val="bottom"/>
            <w:hideMark/>
          </w:tcPr>
          <w:p w:rsidR="00B004E7" w:rsidRPr="007A66A4" w:rsidRDefault="00B004E7" w:rsidP="002E3BBD">
            <w:pPr>
              <w:rPr>
                <w:sz w:val="20"/>
                <w:szCs w:val="20"/>
                <w:lang w:eastAsia="ru-RU"/>
              </w:rPr>
            </w:pPr>
          </w:p>
        </w:tc>
      </w:tr>
      <w:tr w:rsidR="00B004E7" w:rsidRPr="007A66A4" w:rsidTr="002E3BBD">
        <w:trPr>
          <w:trHeight w:val="1110"/>
        </w:trPr>
        <w:tc>
          <w:tcPr>
            <w:tcW w:w="6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04E7" w:rsidRPr="007A66A4" w:rsidRDefault="00B004E7" w:rsidP="002E3BBD">
            <w:pPr>
              <w:jc w:val="center"/>
              <w:rPr>
                <w:b/>
                <w:bCs/>
                <w:sz w:val="20"/>
                <w:szCs w:val="20"/>
                <w:lang w:eastAsia="ru-RU"/>
              </w:rPr>
            </w:pPr>
            <w:r>
              <w:rPr>
                <w:b/>
                <w:bCs/>
                <w:sz w:val="20"/>
                <w:szCs w:val="20"/>
                <w:lang w:eastAsia="ru-RU"/>
              </w:rPr>
              <w:t xml:space="preserve">№ </w:t>
            </w:r>
            <w:proofErr w:type="spellStart"/>
            <w:proofErr w:type="gramStart"/>
            <w:r>
              <w:rPr>
                <w:b/>
                <w:bCs/>
                <w:sz w:val="20"/>
                <w:szCs w:val="20"/>
                <w:lang w:eastAsia="ru-RU"/>
              </w:rPr>
              <w:t>п</w:t>
            </w:r>
            <w:proofErr w:type="spellEnd"/>
            <w:proofErr w:type="gramEnd"/>
            <w:r>
              <w:rPr>
                <w:b/>
                <w:bCs/>
                <w:sz w:val="20"/>
                <w:szCs w:val="20"/>
                <w:lang w:eastAsia="ru-RU"/>
              </w:rPr>
              <w:t>/</w:t>
            </w:r>
            <w:proofErr w:type="spellStart"/>
            <w:r>
              <w:rPr>
                <w:b/>
                <w:bCs/>
                <w:sz w:val="20"/>
                <w:szCs w:val="20"/>
                <w:lang w:eastAsia="ru-RU"/>
              </w:rPr>
              <w:t>п</w:t>
            </w:r>
            <w:proofErr w:type="spellEnd"/>
          </w:p>
        </w:tc>
        <w:tc>
          <w:tcPr>
            <w:tcW w:w="2213" w:type="dxa"/>
            <w:gridSpan w:val="2"/>
            <w:tcBorders>
              <w:top w:val="single" w:sz="4" w:space="0" w:color="auto"/>
              <w:left w:val="nil"/>
              <w:bottom w:val="single" w:sz="4" w:space="0" w:color="auto"/>
              <w:right w:val="single" w:sz="4" w:space="0" w:color="auto"/>
            </w:tcBorders>
            <w:shd w:val="clear" w:color="auto" w:fill="auto"/>
            <w:vAlign w:val="center"/>
            <w:hideMark/>
          </w:tcPr>
          <w:p w:rsidR="00B004E7" w:rsidRPr="007A66A4" w:rsidRDefault="00B004E7" w:rsidP="002E3BBD">
            <w:pPr>
              <w:jc w:val="center"/>
              <w:rPr>
                <w:b/>
                <w:bCs/>
                <w:sz w:val="20"/>
                <w:szCs w:val="20"/>
                <w:lang w:eastAsia="ru-RU"/>
              </w:rPr>
            </w:pPr>
            <w:r>
              <w:rPr>
                <w:b/>
                <w:bCs/>
                <w:sz w:val="20"/>
                <w:szCs w:val="20"/>
                <w:lang w:eastAsia="ru-RU"/>
              </w:rPr>
              <w:t xml:space="preserve">Неисправный узел, агрегат, конструкция, </w:t>
            </w:r>
            <w:proofErr w:type="spellStart"/>
            <w:r>
              <w:rPr>
                <w:b/>
                <w:bCs/>
                <w:sz w:val="20"/>
                <w:szCs w:val="20"/>
                <w:lang w:eastAsia="ru-RU"/>
              </w:rPr>
              <w:t>копплект</w:t>
            </w:r>
            <w:proofErr w:type="spellEnd"/>
            <w:r>
              <w:rPr>
                <w:b/>
                <w:bCs/>
                <w:sz w:val="20"/>
                <w:szCs w:val="20"/>
                <w:lang w:eastAsia="ru-RU"/>
              </w:rPr>
              <w:t>, изделие</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B004E7" w:rsidRPr="007A66A4" w:rsidRDefault="00B004E7" w:rsidP="002E3BBD">
            <w:pPr>
              <w:jc w:val="center"/>
              <w:rPr>
                <w:b/>
                <w:bCs/>
                <w:sz w:val="20"/>
                <w:szCs w:val="20"/>
                <w:lang w:eastAsia="ru-RU"/>
              </w:rPr>
            </w:pPr>
            <w:r>
              <w:rPr>
                <w:b/>
                <w:bCs/>
                <w:sz w:val="20"/>
                <w:szCs w:val="20"/>
                <w:lang w:eastAsia="ru-RU"/>
              </w:rPr>
              <w:t>Наименование деталей, элементов</w:t>
            </w:r>
          </w:p>
        </w:tc>
        <w:tc>
          <w:tcPr>
            <w:tcW w:w="917" w:type="dxa"/>
            <w:tcBorders>
              <w:top w:val="single" w:sz="4" w:space="0" w:color="auto"/>
              <w:left w:val="nil"/>
              <w:bottom w:val="single" w:sz="4" w:space="0" w:color="auto"/>
              <w:right w:val="single" w:sz="4" w:space="0" w:color="auto"/>
            </w:tcBorders>
            <w:shd w:val="clear" w:color="auto" w:fill="auto"/>
            <w:vAlign w:val="center"/>
            <w:hideMark/>
          </w:tcPr>
          <w:p w:rsidR="00B004E7" w:rsidRPr="007A66A4" w:rsidRDefault="00B004E7" w:rsidP="002E3BBD">
            <w:pPr>
              <w:jc w:val="center"/>
              <w:rPr>
                <w:b/>
                <w:bCs/>
                <w:sz w:val="20"/>
                <w:szCs w:val="20"/>
                <w:lang w:eastAsia="ru-RU"/>
              </w:rPr>
            </w:pPr>
            <w:r>
              <w:rPr>
                <w:b/>
                <w:bCs/>
                <w:sz w:val="20"/>
                <w:szCs w:val="20"/>
                <w:lang w:eastAsia="ru-RU"/>
              </w:rPr>
              <w:t>Кол-во</w:t>
            </w:r>
          </w:p>
        </w:tc>
        <w:tc>
          <w:tcPr>
            <w:tcW w:w="1688" w:type="dxa"/>
            <w:tcBorders>
              <w:top w:val="single" w:sz="4" w:space="0" w:color="auto"/>
              <w:left w:val="nil"/>
              <w:bottom w:val="single" w:sz="4" w:space="0" w:color="auto"/>
              <w:right w:val="single" w:sz="4" w:space="0" w:color="auto"/>
            </w:tcBorders>
            <w:shd w:val="clear" w:color="auto" w:fill="auto"/>
            <w:vAlign w:val="center"/>
            <w:hideMark/>
          </w:tcPr>
          <w:p w:rsidR="00B004E7" w:rsidRPr="007A66A4" w:rsidRDefault="00B004E7" w:rsidP="002E3BBD">
            <w:pPr>
              <w:jc w:val="center"/>
              <w:rPr>
                <w:b/>
                <w:bCs/>
                <w:sz w:val="20"/>
                <w:szCs w:val="20"/>
                <w:lang w:eastAsia="ru-RU"/>
              </w:rPr>
            </w:pPr>
            <w:r>
              <w:rPr>
                <w:b/>
                <w:bCs/>
                <w:sz w:val="20"/>
                <w:szCs w:val="20"/>
                <w:lang w:eastAsia="ru-RU"/>
              </w:rPr>
              <w:t>Дефект (степень износа)</w:t>
            </w:r>
          </w:p>
        </w:tc>
        <w:tc>
          <w:tcPr>
            <w:tcW w:w="1313" w:type="dxa"/>
            <w:gridSpan w:val="2"/>
            <w:tcBorders>
              <w:top w:val="single" w:sz="4" w:space="0" w:color="auto"/>
              <w:left w:val="nil"/>
              <w:bottom w:val="single" w:sz="4" w:space="0" w:color="auto"/>
              <w:right w:val="single" w:sz="4" w:space="0" w:color="000000"/>
            </w:tcBorders>
            <w:shd w:val="clear" w:color="auto" w:fill="auto"/>
            <w:vAlign w:val="center"/>
            <w:hideMark/>
          </w:tcPr>
          <w:p w:rsidR="00B004E7" w:rsidRPr="007A66A4" w:rsidRDefault="00B004E7" w:rsidP="002E3BBD">
            <w:pPr>
              <w:jc w:val="center"/>
              <w:rPr>
                <w:b/>
                <w:bCs/>
                <w:sz w:val="20"/>
                <w:szCs w:val="20"/>
                <w:lang w:eastAsia="ru-RU"/>
              </w:rPr>
            </w:pPr>
            <w:r>
              <w:rPr>
                <w:b/>
                <w:bCs/>
                <w:sz w:val="20"/>
                <w:szCs w:val="20"/>
                <w:lang w:eastAsia="ru-RU"/>
              </w:rPr>
              <w:t>Вид работы по устранению дефектов</w:t>
            </w:r>
          </w:p>
        </w:tc>
        <w:tc>
          <w:tcPr>
            <w:tcW w:w="1210" w:type="dxa"/>
            <w:tcBorders>
              <w:top w:val="single" w:sz="4" w:space="0" w:color="auto"/>
              <w:left w:val="nil"/>
              <w:bottom w:val="single" w:sz="4" w:space="0" w:color="auto"/>
              <w:right w:val="single" w:sz="4" w:space="0" w:color="auto"/>
            </w:tcBorders>
            <w:shd w:val="clear" w:color="auto" w:fill="auto"/>
            <w:vAlign w:val="center"/>
            <w:hideMark/>
          </w:tcPr>
          <w:p w:rsidR="00B004E7" w:rsidRPr="007A66A4" w:rsidRDefault="00B004E7" w:rsidP="002E3BBD">
            <w:pPr>
              <w:jc w:val="center"/>
              <w:rPr>
                <w:b/>
                <w:bCs/>
                <w:sz w:val="20"/>
                <w:szCs w:val="20"/>
                <w:lang w:eastAsia="ru-RU"/>
              </w:rPr>
            </w:pPr>
            <w:r>
              <w:rPr>
                <w:b/>
                <w:bCs/>
                <w:sz w:val="20"/>
                <w:szCs w:val="20"/>
                <w:lang w:eastAsia="ru-RU"/>
              </w:rPr>
              <w:t>Примечание</w:t>
            </w:r>
          </w:p>
        </w:tc>
      </w:tr>
      <w:tr w:rsidR="00B004E7" w:rsidRPr="007A66A4" w:rsidTr="002E3BBD">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hideMark/>
          </w:tcPr>
          <w:p w:rsidR="00B004E7" w:rsidRPr="007A66A4" w:rsidRDefault="00B004E7" w:rsidP="002E3BBD">
            <w:pPr>
              <w:jc w:val="center"/>
              <w:rPr>
                <w:sz w:val="20"/>
                <w:szCs w:val="20"/>
                <w:lang w:eastAsia="ru-RU"/>
              </w:rPr>
            </w:pPr>
            <w:r>
              <w:rPr>
                <w:sz w:val="20"/>
                <w:szCs w:val="20"/>
                <w:lang w:eastAsia="ru-RU"/>
              </w:rPr>
              <w:t>1</w:t>
            </w:r>
          </w:p>
        </w:tc>
        <w:tc>
          <w:tcPr>
            <w:tcW w:w="2213" w:type="dxa"/>
            <w:gridSpan w:val="2"/>
            <w:tcBorders>
              <w:top w:val="single" w:sz="4" w:space="0" w:color="auto"/>
              <w:left w:val="nil"/>
              <w:bottom w:val="single" w:sz="4" w:space="0" w:color="auto"/>
              <w:right w:val="single" w:sz="4" w:space="0" w:color="auto"/>
            </w:tcBorders>
            <w:shd w:val="clear" w:color="auto" w:fill="auto"/>
            <w:noWrap/>
            <w:vAlign w:val="bottom"/>
            <w:hideMark/>
          </w:tcPr>
          <w:p w:rsidR="00B004E7" w:rsidRPr="007A66A4" w:rsidRDefault="00B004E7" w:rsidP="002E3BBD">
            <w:pPr>
              <w:jc w:val="center"/>
              <w:rPr>
                <w:sz w:val="20"/>
                <w:szCs w:val="20"/>
                <w:lang w:eastAsia="ru-RU"/>
              </w:rPr>
            </w:pPr>
            <w:r>
              <w:rPr>
                <w:sz w:val="20"/>
                <w:szCs w:val="20"/>
                <w:lang w:eastAsia="ru-RU"/>
              </w:rPr>
              <w:t>2</w:t>
            </w:r>
          </w:p>
        </w:tc>
        <w:tc>
          <w:tcPr>
            <w:tcW w:w="1796" w:type="dxa"/>
            <w:tcBorders>
              <w:top w:val="nil"/>
              <w:left w:val="nil"/>
              <w:bottom w:val="single" w:sz="4" w:space="0" w:color="auto"/>
              <w:right w:val="single" w:sz="4" w:space="0" w:color="auto"/>
            </w:tcBorders>
            <w:shd w:val="clear" w:color="auto" w:fill="auto"/>
            <w:noWrap/>
            <w:vAlign w:val="bottom"/>
            <w:hideMark/>
          </w:tcPr>
          <w:p w:rsidR="00B004E7" w:rsidRPr="007A66A4" w:rsidRDefault="00B004E7" w:rsidP="002E3BBD">
            <w:pPr>
              <w:jc w:val="center"/>
              <w:rPr>
                <w:sz w:val="20"/>
                <w:szCs w:val="20"/>
                <w:lang w:eastAsia="ru-RU"/>
              </w:rPr>
            </w:pPr>
            <w:r>
              <w:rPr>
                <w:sz w:val="20"/>
                <w:szCs w:val="20"/>
                <w:lang w:eastAsia="ru-RU"/>
              </w:rPr>
              <w:t>3</w:t>
            </w:r>
          </w:p>
        </w:tc>
        <w:tc>
          <w:tcPr>
            <w:tcW w:w="917" w:type="dxa"/>
            <w:tcBorders>
              <w:top w:val="nil"/>
              <w:left w:val="nil"/>
              <w:bottom w:val="single" w:sz="4" w:space="0" w:color="auto"/>
              <w:right w:val="single" w:sz="4" w:space="0" w:color="auto"/>
            </w:tcBorders>
            <w:shd w:val="clear" w:color="auto" w:fill="auto"/>
            <w:noWrap/>
            <w:vAlign w:val="bottom"/>
            <w:hideMark/>
          </w:tcPr>
          <w:p w:rsidR="00B004E7" w:rsidRPr="007A66A4" w:rsidRDefault="00B004E7" w:rsidP="002E3BBD">
            <w:pPr>
              <w:jc w:val="center"/>
              <w:rPr>
                <w:sz w:val="20"/>
                <w:szCs w:val="20"/>
                <w:lang w:eastAsia="ru-RU"/>
              </w:rPr>
            </w:pPr>
            <w:r>
              <w:rPr>
                <w:sz w:val="20"/>
                <w:szCs w:val="20"/>
                <w:lang w:eastAsia="ru-RU"/>
              </w:rPr>
              <w:t>4</w:t>
            </w:r>
          </w:p>
        </w:tc>
        <w:tc>
          <w:tcPr>
            <w:tcW w:w="1688" w:type="dxa"/>
            <w:tcBorders>
              <w:top w:val="nil"/>
              <w:left w:val="nil"/>
              <w:bottom w:val="single" w:sz="4" w:space="0" w:color="auto"/>
              <w:right w:val="single" w:sz="4" w:space="0" w:color="auto"/>
            </w:tcBorders>
            <w:shd w:val="clear" w:color="auto" w:fill="auto"/>
            <w:noWrap/>
            <w:vAlign w:val="bottom"/>
            <w:hideMark/>
          </w:tcPr>
          <w:p w:rsidR="00B004E7" w:rsidRPr="007A66A4" w:rsidRDefault="00B004E7" w:rsidP="002E3BBD">
            <w:pPr>
              <w:jc w:val="center"/>
              <w:rPr>
                <w:sz w:val="20"/>
                <w:szCs w:val="20"/>
                <w:lang w:eastAsia="ru-RU"/>
              </w:rPr>
            </w:pPr>
            <w:r>
              <w:rPr>
                <w:sz w:val="20"/>
                <w:szCs w:val="20"/>
                <w:lang w:eastAsia="ru-RU"/>
              </w:rPr>
              <w:t>5</w:t>
            </w:r>
          </w:p>
        </w:tc>
        <w:tc>
          <w:tcPr>
            <w:tcW w:w="131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B004E7" w:rsidRPr="007A66A4" w:rsidRDefault="00B004E7" w:rsidP="002E3BBD">
            <w:pPr>
              <w:jc w:val="center"/>
              <w:rPr>
                <w:sz w:val="20"/>
                <w:szCs w:val="20"/>
                <w:lang w:eastAsia="ru-RU"/>
              </w:rPr>
            </w:pPr>
            <w:r>
              <w:rPr>
                <w:sz w:val="20"/>
                <w:szCs w:val="20"/>
                <w:lang w:eastAsia="ru-RU"/>
              </w:rPr>
              <w:t>6</w:t>
            </w:r>
          </w:p>
        </w:tc>
        <w:tc>
          <w:tcPr>
            <w:tcW w:w="1210" w:type="dxa"/>
            <w:tcBorders>
              <w:top w:val="nil"/>
              <w:left w:val="nil"/>
              <w:bottom w:val="single" w:sz="4" w:space="0" w:color="auto"/>
              <w:right w:val="single" w:sz="4" w:space="0" w:color="auto"/>
            </w:tcBorders>
            <w:shd w:val="clear" w:color="auto" w:fill="auto"/>
            <w:noWrap/>
            <w:vAlign w:val="bottom"/>
            <w:hideMark/>
          </w:tcPr>
          <w:p w:rsidR="00B004E7" w:rsidRPr="007A66A4" w:rsidRDefault="00B004E7" w:rsidP="002E3BBD">
            <w:pPr>
              <w:jc w:val="center"/>
              <w:rPr>
                <w:sz w:val="20"/>
                <w:szCs w:val="20"/>
                <w:lang w:eastAsia="ru-RU"/>
              </w:rPr>
            </w:pPr>
            <w:r>
              <w:rPr>
                <w:sz w:val="20"/>
                <w:szCs w:val="20"/>
                <w:lang w:eastAsia="ru-RU"/>
              </w:rPr>
              <w:t>7</w:t>
            </w:r>
          </w:p>
        </w:tc>
      </w:tr>
      <w:tr w:rsidR="00B004E7" w:rsidRPr="007A66A4" w:rsidTr="002E3BBD">
        <w:trPr>
          <w:trHeight w:val="285"/>
        </w:trPr>
        <w:tc>
          <w:tcPr>
            <w:tcW w:w="659" w:type="dxa"/>
            <w:tcBorders>
              <w:top w:val="nil"/>
              <w:left w:val="single" w:sz="4" w:space="0" w:color="auto"/>
              <w:bottom w:val="single" w:sz="4" w:space="0" w:color="auto"/>
              <w:right w:val="single" w:sz="4" w:space="0" w:color="auto"/>
            </w:tcBorders>
            <w:shd w:val="clear" w:color="auto" w:fill="auto"/>
            <w:noWrap/>
            <w:vAlign w:val="bottom"/>
            <w:hideMark/>
          </w:tcPr>
          <w:p w:rsidR="00B004E7" w:rsidRPr="007A66A4" w:rsidRDefault="00B004E7" w:rsidP="002E3BBD">
            <w:pPr>
              <w:jc w:val="center"/>
              <w:rPr>
                <w:sz w:val="20"/>
                <w:szCs w:val="20"/>
                <w:lang w:eastAsia="ru-RU"/>
              </w:rPr>
            </w:pPr>
            <w:r>
              <w:rPr>
                <w:sz w:val="20"/>
                <w:szCs w:val="20"/>
                <w:lang w:eastAsia="ru-RU"/>
              </w:rPr>
              <w:t>1</w:t>
            </w:r>
          </w:p>
        </w:tc>
        <w:tc>
          <w:tcPr>
            <w:tcW w:w="2213" w:type="dxa"/>
            <w:gridSpan w:val="2"/>
            <w:tcBorders>
              <w:top w:val="single" w:sz="4" w:space="0" w:color="auto"/>
              <w:left w:val="nil"/>
              <w:bottom w:val="single" w:sz="4" w:space="0" w:color="auto"/>
              <w:right w:val="single" w:sz="4" w:space="0" w:color="auto"/>
            </w:tcBorders>
            <w:shd w:val="clear" w:color="auto" w:fill="auto"/>
            <w:noWrap/>
            <w:vAlign w:val="bottom"/>
            <w:hideMark/>
          </w:tcPr>
          <w:p w:rsidR="00B004E7" w:rsidRPr="007A66A4" w:rsidRDefault="00B004E7" w:rsidP="002E3BBD">
            <w:pPr>
              <w:jc w:val="center"/>
              <w:rPr>
                <w:b/>
                <w:bCs/>
                <w:lang w:eastAsia="ru-RU"/>
              </w:rPr>
            </w:pPr>
            <w:r>
              <w:rPr>
                <w:b/>
                <w:bCs/>
                <w:lang w:eastAsia="ru-RU"/>
              </w:rPr>
              <w:t>(8)</w:t>
            </w:r>
          </w:p>
        </w:tc>
        <w:tc>
          <w:tcPr>
            <w:tcW w:w="1796" w:type="dxa"/>
            <w:tcBorders>
              <w:top w:val="nil"/>
              <w:left w:val="nil"/>
              <w:bottom w:val="single" w:sz="4" w:space="0" w:color="auto"/>
              <w:right w:val="single" w:sz="4" w:space="0" w:color="auto"/>
            </w:tcBorders>
            <w:shd w:val="clear" w:color="auto" w:fill="auto"/>
            <w:noWrap/>
            <w:vAlign w:val="bottom"/>
            <w:hideMark/>
          </w:tcPr>
          <w:p w:rsidR="00B004E7" w:rsidRPr="007A66A4" w:rsidRDefault="00B004E7" w:rsidP="002E3BBD">
            <w:pPr>
              <w:jc w:val="center"/>
              <w:rPr>
                <w:b/>
                <w:bCs/>
                <w:lang w:eastAsia="ru-RU"/>
              </w:rPr>
            </w:pPr>
            <w:r>
              <w:rPr>
                <w:b/>
                <w:bCs/>
                <w:lang w:eastAsia="ru-RU"/>
              </w:rPr>
              <w:t>(9)</w:t>
            </w:r>
          </w:p>
        </w:tc>
        <w:tc>
          <w:tcPr>
            <w:tcW w:w="917" w:type="dxa"/>
            <w:tcBorders>
              <w:top w:val="nil"/>
              <w:left w:val="nil"/>
              <w:bottom w:val="single" w:sz="4" w:space="0" w:color="auto"/>
              <w:right w:val="single" w:sz="4" w:space="0" w:color="auto"/>
            </w:tcBorders>
            <w:shd w:val="clear" w:color="auto" w:fill="auto"/>
            <w:noWrap/>
            <w:vAlign w:val="bottom"/>
            <w:hideMark/>
          </w:tcPr>
          <w:p w:rsidR="00B004E7" w:rsidRPr="007A66A4" w:rsidRDefault="00B004E7" w:rsidP="002E3BBD">
            <w:pPr>
              <w:jc w:val="center"/>
              <w:rPr>
                <w:b/>
                <w:bCs/>
                <w:lang w:eastAsia="ru-RU"/>
              </w:rPr>
            </w:pPr>
            <w:r>
              <w:rPr>
                <w:b/>
                <w:bCs/>
                <w:lang w:eastAsia="ru-RU"/>
              </w:rPr>
              <w:t>(10)</w:t>
            </w:r>
          </w:p>
        </w:tc>
        <w:tc>
          <w:tcPr>
            <w:tcW w:w="1688" w:type="dxa"/>
            <w:tcBorders>
              <w:top w:val="nil"/>
              <w:left w:val="nil"/>
              <w:bottom w:val="single" w:sz="4" w:space="0" w:color="auto"/>
              <w:right w:val="single" w:sz="4" w:space="0" w:color="auto"/>
            </w:tcBorders>
            <w:shd w:val="clear" w:color="auto" w:fill="auto"/>
            <w:noWrap/>
            <w:vAlign w:val="bottom"/>
            <w:hideMark/>
          </w:tcPr>
          <w:p w:rsidR="00B004E7" w:rsidRPr="007A66A4" w:rsidRDefault="00B004E7" w:rsidP="002E3BBD">
            <w:pPr>
              <w:jc w:val="center"/>
              <w:rPr>
                <w:b/>
                <w:bCs/>
                <w:lang w:eastAsia="ru-RU"/>
              </w:rPr>
            </w:pPr>
            <w:r>
              <w:rPr>
                <w:b/>
                <w:bCs/>
                <w:lang w:eastAsia="ru-RU"/>
              </w:rPr>
              <w:t>(11)</w:t>
            </w:r>
          </w:p>
        </w:tc>
        <w:tc>
          <w:tcPr>
            <w:tcW w:w="131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B004E7" w:rsidRPr="007A66A4" w:rsidRDefault="00B004E7" w:rsidP="002E3BBD">
            <w:pPr>
              <w:jc w:val="center"/>
              <w:rPr>
                <w:b/>
                <w:bCs/>
                <w:lang w:eastAsia="ru-RU"/>
              </w:rPr>
            </w:pPr>
            <w:r>
              <w:rPr>
                <w:b/>
                <w:bCs/>
                <w:lang w:eastAsia="ru-RU"/>
              </w:rPr>
              <w:t>(12)</w:t>
            </w:r>
          </w:p>
        </w:tc>
        <w:tc>
          <w:tcPr>
            <w:tcW w:w="1210" w:type="dxa"/>
            <w:tcBorders>
              <w:top w:val="nil"/>
              <w:left w:val="nil"/>
              <w:bottom w:val="single" w:sz="4" w:space="0" w:color="auto"/>
              <w:right w:val="single" w:sz="4" w:space="0" w:color="auto"/>
            </w:tcBorders>
            <w:shd w:val="clear" w:color="auto" w:fill="auto"/>
            <w:noWrap/>
            <w:vAlign w:val="bottom"/>
            <w:hideMark/>
          </w:tcPr>
          <w:p w:rsidR="00B004E7" w:rsidRPr="007A66A4" w:rsidRDefault="00B004E7" w:rsidP="002E3BBD">
            <w:pPr>
              <w:jc w:val="center"/>
              <w:rPr>
                <w:b/>
                <w:bCs/>
                <w:lang w:eastAsia="ru-RU"/>
              </w:rPr>
            </w:pPr>
            <w:r>
              <w:rPr>
                <w:b/>
                <w:bCs/>
                <w:lang w:eastAsia="ru-RU"/>
              </w:rPr>
              <w:t>(13)</w:t>
            </w:r>
          </w:p>
        </w:tc>
      </w:tr>
      <w:tr w:rsidR="00B004E7" w:rsidRPr="007A66A4" w:rsidTr="002E3BBD">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hideMark/>
          </w:tcPr>
          <w:p w:rsidR="00B004E7" w:rsidRPr="007A66A4" w:rsidRDefault="00B004E7" w:rsidP="002E3BBD">
            <w:pPr>
              <w:jc w:val="center"/>
              <w:rPr>
                <w:sz w:val="20"/>
                <w:szCs w:val="20"/>
                <w:lang w:eastAsia="ru-RU"/>
              </w:rPr>
            </w:pPr>
            <w:r>
              <w:rPr>
                <w:sz w:val="20"/>
                <w:szCs w:val="20"/>
                <w:lang w:eastAsia="ru-RU"/>
              </w:rPr>
              <w:t>2</w:t>
            </w:r>
          </w:p>
        </w:tc>
        <w:tc>
          <w:tcPr>
            <w:tcW w:w="2213" w:type="dxa"/>
            <w:gridSpan w:val="2"/>
            <w:tcBorders>
              <w:top w:val="single" w:sz="4" w:space="0" w:color="auto"/>
              <w:left w:val="nil"/>
              <w:bottom w:val="single" w:sz="4" w:space="0" w:color="auto"/>
              <w:right w:val="single" w:sz="4" w:space="0" w:color="auto"/>
            </w:tcBorders>
            <w:shd w:val="clear" w:color="auto" w:fill="auto"/>
            <w:noWrap/>
            <w:vAlign w:val="bottom"/>
            <w:hideMark/>
          </w:tcPr>
          <w:p w:rsidR="00B004E7" w:rsidRPr="007A66A4" w:rsidRDefault="00B004E7" w:rsidP="002E3BBD">
            <w:pPr>
              <w:rPr>
                <w:sz w:val="20"/>
                <w:szCs w:val="20"/>
                <w:lang w:eastAsia="ru-RU"/>
              </w:rPr>
            </w:pPr>
            <w:r>
              <w:rPr>
                <w:sz w:val="20"/>
                <w:szCs w:val="20"/>
                <w:lang w:eastAsia="ru-RU"/>
              </w:rPr>
              <w:t> </w:t>
            </w:r>
          </w:p>
        </w:tc>
        <w:tc>
          <w:tcPr>
            <w:tcW w:w="1796" w:type="dxa"/>
            <w:tcBorders>
              <w:top w:val="nil"/>
              <w:left w:val="nil"/>
              <w:bottom w:val="single" w:sz="4" w:space="0" w:color="auto"/>
              <w:right w:val="single" w:sz="4" w:space="0" w:color="auto"/>
            </w:tcBorders>
            <w:shd w:val="clear" w:color="auto" w:fill="auto"/>
            <w:noWrap/>
            <w:vAlign w:val="bottom"/>
            <w:hideMark/>
          </w:tcPr>
          <w:p w:rsidR="00B004E7" w:rsidRPr="007A66A4" w:rsidRDefault="00B004E7" w:rsidP="002E3BBD">
            <w:pPr>
              <w:rPr>
                <w:sz w:val="20"/>
                <w:szCs w:val="20"/>
                <w:lang w:eastAsia="ru-RU"/>
              </w:rPr>
            </w:pPr>
            <w:r>
              <w:rPr>
                <w:sz w:val="20"/>
                <w:szCs w:val="20"/>
                <w:lang w:eastAsia="ru-RU"/>
              </w:rPr>
              <w:t> </w:t>
            </w:r>
          </w:p>
        </w:tc>
        <w:tc>
          <w:tcPr>
            <w:tcW w:w="917" w:type="dxa"/>
            <w:tcBorders>
              <w:top w:val="nil"/>
              <w:left w:val="nil"/>
              <w:bottom w:val="single" w:sz="4" w:space="0" w:color="auto"/>
              <w:right w:val="single" w:sz="4" w:space="0" w:color="auto"/>
            </w:tcBorders>
            <w:shd w:val="clear" w:color="auto" w:fill="auto"/>
            <w:noWrap/>
            <w:vAlign w:val="bottom"/>
            <w:hideMark/>
          </w:tcPr>
          <w:p w:rsidR="00B004E7" w:rsidRPr="007A66A4" w:rsidRDefault="00B004E7" w:rsidP="002E3BBD">
            <w:pPr>
              <w:rPr>
                <w:sz w:val="20"/>
                <w:szCs w:val="20"/>
                <w:lang w:eastAsia="ru-RU"/>
              </w:rPr>
            </w:pPr>
            <w:r>
              <w:rPr>
                <w:sz w:val="20"/>
                <w:szCs w:val="20"/>
                <w:lang w:eastAsia="ru-RU"/>
              </w:rPr>
              <w:t> </w:t>
            </w:r>
          </w:p>
        </w:tc>
        <w:tc>
          <w:tcPr>
            <w:tcW w:w="1688" w:type="dxa"/>
            <w:tcBorders>
              <w:top w:val="nil"/>
              <w:left w:val="nil"/>
              <w:bottom w:val="single" w:sz="4" w:space="0" w:color="auto"/>
              <w:right w:val="single" w:sz="4" w:space="0" w:color="auto"/>
            </w:tcBorders>
            <w:shd w:val="clear" w:color="auto" w:fill="auto"/>
            <w:noWrap/>
            <w:vAlign w:val="bottom"/>
            <w:hideMark/>
          </w:tcPr>
          <w:p w:rsidR="00B004E7" w:rsidRPr="007A66A4" w:rsidRDefault="00B004E7" w:rsidP="002E3BBD">
            <w:pPr>
              <w:rPr>
                <w:sz w:val="20"/>
                <w:szCs w:val="20"/>
                <w:lang w:eastAsia="ru-RU"/>
              </w:rPr>
            </w:pPr>
            <w:r>
              <w:rPr>
                <w:sz w:val="20"/>
                <w:szCs w:val="20"/>
                <w:lang w:eastAsia="ru-RU"/>
              </w:rPr>
              <w:t> </w:t>
            </w:r>
          </w:p>
        </w:tc>
        <w:tc>
          <w:tcPr>
            <w:tcW w:w="131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B004E7" w:rsidRPr="007A66A4" w:rsidRDefault="00B004E7" w:rsidP="002E3BBD">
            <w:pPr>
              <w:rPr>
                <w:sz w:val="20"/>
                <w:szCs w:val="20"/>
                <w:lang w:eastAsia="ru-RU"/>
              </w:rPr>
            </w:pPr>
            <w:r>
              <w:rPr>
                <w:sz w:val="20"/>
                <w:szCs w:val="20"/>
                <w:lang w:eastAsia="ru-RU"/>
              </w:rPr>
              <w:t> </w:t>
            </w:r>
          </w:p>
        </w:tc>
        <w:tc>
          <w:tcPr>
            <w:tcW w:w="1210" w:type="dxa"/>
            <w:tcBorders>
              <w:top w:val="nil"/>
              <w:left w:val="nil"/>
              <w:bottom w:val="single" w:sz="4" w:space="0" w:color="auto"/>
              <w:right w:val="single" w:sz="4" w:space="0" w:color="auto"/>
            </w:tcBorders>
            <w:shd w:val="clear" w:color="auto" w:fill="auto"/>
            <w:noWrap/>
            <w:vAlign w:val="bottom"/>
            <w:hideMark/>
          </w:tcPr>
          <w:p w:rsidR="00B004E7" w:rsidRPr="007A66A4" w:rsidRDefault="00B004E7" w:rsidP="002E3BBD">
            <w:pPr>
              <w:rPr>
                <w:sz w:val="20"/>
                <w:szCs w:val="20"/>
                <w:lang w:eastAsia="ru-RU"/>
              </w:rPr>
            </w:pPr>
            <w:r>
              <w:rPr>
                <w:sz w:val="20"/>
                <w:szCs w:val="20"/>
                <w:lang w:eastAsia="ru-RU"/>
              </w:rPr>
              <w:t> </w:t>
            </w:r>
          </w:p>
        </w:tc>
      </w:tr>
      <w:tr w:rsidR="00B004E7" w:rsidRPr="007A66A4" w:rsidTr="002E3BBD">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hideMark/>
          </w:tcPr>
          <w:p w:rsidR="00B004E7" w:rsidRPr="007A66A4" w:rsidRDefault="00B004E7" w:rsidP="002E3BBD">
            <w:pPr>
              <w:jc w:val="center"/>
              <w:rPr>
                <w:sz w:val="20"/>
                <w:szCs w:val="20"/>
                <w:lang w:eastAsia="ru-RU"/>
              </w:rPr>
            </w:pPr>
            <w:r>
              <w:rPr>
                <w:sz w:val="20"/>
                <w:szCs w:val="20"/>
                <w:lang w:eastAsia="ru-RU"/>
              </w:rPr>
              <w:t>3</w:t>
            </w:r>
          </w:p>
        </w:tc>
        <w:tc>
          <w:tcPr>
            <w:tcW w:w="2213" w:type="dxa"/>
            <w:gridSpan w:val="2"/>
            <w:tcBorders>
              <w:top w:val="single" w:sz="4" w:space="0" w:color="auto"/>
              <w:left w:val="nil"/>
              <w:bottom w:val="single" w:sz="4" w:space="0" w:color="auto"/>
              <w:right w:val="single" w:sz="4" w:space="0" w:color="auto"/>
            </w:tcBorders>
            <w:shd w:val="clear" w:color="auto" w:fill="auto"/>
            <w:noWrap/>
            <w:vAlign w:val="bottom"/>
            <w:hideMark/>
          </w:tcPr>
          <w:p w:rsidR="00B004E7" w:rsidRPr="007A66A4" w:rsidRDefault="00B004E7" w:rsidP="002E3BBD">
            <w:pPr>
              <w:rPr>
                <w:sz w:val="20"/>
                <w:szCs w:val="20"/>
                <w:lang w:eastAsia="ru-RU"/>
              </w:rPr>
            </w:pPr>
            <w:r>
              <w:rPr>
                <w:sz w:val="20"/>
                <w:szCs w:val="20"/>
                <w:lang w:eastAsia="ru-RU"/>
              </w:rPr>
              <w:t> </w:t>
            </w:r>
          </w:p>
        </w:tc>
        <w:tc>
          <w:tcPr>
            <w:tcW w:w="1796" w:type="dxa"/>
            <w:tcBorders>
              <w:top w:val="nil"/>
              <w:left w:val="nil"/>
              <w:bottom w:val="single" w:sz="4" w:space="0" w:color="auto"/>
              <w:right w:val="single" w:sz="4" w:space="0" w:color="auto"/>
            </w:tcBorders>
            <w:shd w:val="clear" w:color="auto" w:fill="auto"/>
            <w:noWrap/>
            <w:vAlign w:val="bottom"/>
            <w:hideMark/>
          </w:tcPr>
          <w:p w:rsidR="00B004E7" w:rsidRPr="007A66A4" w:rsidRDefault="00B004E7" w:rsidP="002E3BBD">
            <w:pPr>
              <w:rPr>
                <w:sz w:val="20"/>
                <w:szCs w:val="20"/>
                <w:lang w:eastAsia="ru-RU"/>
              </w:rPr>
            </w:pPr>
            <w:r>
              <w:rPr>
                <w:sz w:val="20"/>
                <w:szCs w:val="20"/>
                <w:lang w:eastAsia="ru-RU"/>
              </w:rPr>
              <w:t> </w:t>
            </w:r>
          </w:p>
        </w:tc>
        <w:tc>
          <w:tcPr>
            <w:tcW w:w="917" w:type="dxa"/>
            <w:tcBorders>
              <w:top w:val="nil"/>
              <w:left w:val="nil"/>
              <w:bottom w:val="single" w:sz="4" w:space="0" w:color="auto"/>
              <w:right w:val="single" w:sz="4" w:space="0" w:color="auto"/>
            </w:tcBorders>
            <w:shd w:val="clear" w:color="auto" w:fill="auto"/>
            <w:noWrap/>
            <w:vAlign w:val="bottom"/>
            <w:hideMark/>
          </w:tcPr>
          <w:p w:rsidR="00B004E7" w:rsidRPr="007A66A4" w:rsidRDefault="00B004E7" w:rsidP="002E3BBD">
            <w:pPr>
              <w:rPr>
                <w:sz w:val="20"/>
                <w:szCs w:val="20"/>
                <w:lang w:eastAsia="ru-RU"/>
              </w:rPr>
            </w:pPr>
            <w:r>
              <w:rPr>
                <w:sz w:val="20"/>
                <w:szCs w:val="20"/>
                <w:lang w:eastAsia="ru-RU"/>
              </w:rPr>
              <w:t> </w:t>
            </w:r>
          </w:p>
        </w:tc>
        <w:tc>
          <w:tcPr>
            <w:tcW w:w="1688" w:type="dxa"/>
            <w:tcBorders>
              <w:top w:val="nil"/>
              <w:left w:val="nil"/>
              <w:bottom w:val="single" w:sz="4" w:space="0" w:color="auto"/>
              <w:right w:val="single" w:sz="4" w:space="0" w:color="auto"/>
            </w:tcBorders>
            <w:shd w:val="clear" w:color="auto" w:fill="auto"/>
            <w:noWrap/>
            <w:vAlign w:val="bottom"/>
            <w:hideMark/>
          </w:tcPr>
          <w:p w:rsidR="00B004E7" w:rsidRPr="007A66A4" w:rsidRDefault="00B004E7" w:rsidP="002E3BBD">
            <w:pPr>
              <w:rPr>
                <w:sz w:val="20"/>
                <w:szCs w:val="20"/>
                <w:lang w:eastAsia="ru-RU"/>
              </w:rPr>
            </w:pPr>
            <w:r>
              <w:rPr>
                <w:sz w:val="20"/>
                <w:szCs w:val="20"/>
                <w:lang w:eastAsia="ru-RU"/>
              </w:rPr>
              <w:t> </w:t>
            </w:r>
          </w:p>
        </w:tc>
        <w:tc>
          <w:tcPr>
            <w:tcW w:w="131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B004E7" w:rsidRPr="007A66A4" w:rsidRDefault="00B004E7" w:rsidP="002E3BBD">
            <w:pPr>
              <w:rPr>
                <w:sz w:val="20"/>
                <w:szCs w:val="20"/>
                <w:lang w:eastAsia="ru-RU"/>
              </w:rPr>
            </w:pPr>
            <w:r>
              <w:rPr>
                <w:sz w:val="20"/>
                <w:szCs w:val="20"/>
                <w:lang w:eastAsia="ru-RU"/>
              </w:rPr>
              <w:t> </w:t>
            </w:r>
          </w:p>
        </w:tc>
        <w:tc>
          <w:tcPr>
            <w:tcW w:w="1210" w:type="dxa"/>
            <w:tcBorders>
              <w:top w:val="nil"/>
              <w:left w:val="nil"/>
              <w:bottom w:val="single" w:sz="4" w:space="0" w:color="auto"/>
              <w:right w:val="single" w:sz="4" w:space="0" w:color="auto"/>
            </w:tcBorders>
            <w:shd w:val="clear" w:color="auto" w:fill="auto"/>
            <w:noWrap/>
            <w:vAlign w:val="bottom"/>
            <w:hideMark/>
          </w:tcPr>
          <w:p w:rsidR="00B004E7" w:rsidRPr="007A66A4" w:rsidRDefault="00B004E7" w:rsidP="002E3BBD">
            <w:pPr>
              <w:rPr>
                <w:sz w:val="20"/>
                <w:szCs w:val="20"/>
                <w:lang w:eastAsia="ru-RU"/>
              </w:rPr>
            </w:pPr>
            <w:r>
              <w:rPr>
                <w:sz w:val="20"/>
                <w:szCs w:val="20"/>
                <w:lang w:eastAsia="ru-RU"/>
              </w:rPr>
              <w:t> </w:t>
            </w:r>
          </w:p>
        </w:tc>
      </w:tr>
      <w:tr w:rsidR="00B004E7" w:rsidRPr="007A66A4" w:rsidTr="002E3BBD">
        <w:trPr>
          <w:trHeight w:val="255"/>
        </w:trPr>
        <w:tc>
          <w:tcPr>
            <w:tcW w:w="1862" w:type="dxa"/>
            <w:gridSpan w:val="2"/>
            <w:tcBorders>
              <w:top w:val="nil"/>
              <w:left w:val="nil"/>
              <w:bottom w:val="nil"/>
              <w:right w:val="nil"/>
            </w:tcBorders>
            <w:shd w:val="clear" w:color="auto" w:fill="auto"/>
            <w:noWrap/>
            <w:vAlign w:val="bottom"/>
            <w:hideMark/>
          </w:tcPr>
          <w:p w:rsidR="00B004E7" w:rsidRPr="007A66A4" w:rsidRDefault="00B004E7" w:rsidP="002E3BBD">
            <w:pPr>
              <w:rPr>
                <w:sz w:val="20"/>
                <w:szCs w:val="20"/>
                <w:lang w:eastAsia="ru-RU"/>
              </w:rPr>
            </w:pPr>
            <w:r>
              <w:rPr>
                <w:sz w:val="20"/>
                <w:szCs w:val="20"/>
                <w:lang w:eastAsia="ru-RU"/>
              </w:rPr>
              <w:t xml:space="preserve">Комиссия:   </w:t>
            </w:r>
          </w:p>
        </w:tc>
        <w:tc>
          <w:tcPr>
            <w:tcW w:w="1010" w:type="dxa"/>
            <w:tcBorders>
              <w:top w:val="nil"/>
              <w:left w:val="nil"/>
              <w:bottom w:val="nil"/>
              <w:right w:val="nil"/>
            </w:tcBorders>
            <w:shd w:val="clear" w:color="auto" w:fill="auto"/>
            <w:noWrap/>
            <w:vAlign w:val="bottom"/>
            <w:hideMark/>
          </w:tcPr>
          <w:p w:rsidR="00B004E7" w:rsidRPr="007A66A4" w:rsidRDefault="00B004E7" w:rsidP="002E3BBD">
            <w:pPr>
              <w:rPr>
                <w:sz w:val="20"/>
                <w:szCs w:val="20"/>
                <w:lang w:eastAsia="ru-RU"/>
              </w:rPr>
            </w:pPr>
          </w:p>
        </w:tc>
        <w:tc>
          <w:tcPr>
            <w:tcW w:w="1796" w:type="dxa"/>
            <w:tcBorders>
              <w:top w:val="nil"/>
              <w:left w:val="nil"/>
              <w:bottom w:val="nil"/>
              <w:right w:val="nil"/>
            </w:tcBorders>
            <w:shd w:val="clear" w:color="auto" w:fill="auto"/>
            <w:noWrap/>
            <w:vAlign w:val="bottom"/>
            <w:hideMark/>
          </w:tcPr>
          <w:p w:rsidR="00B004E7" w:rsidRPr="007A66A4" w:rsidRDefault="00B004E7" w:rsidP="002E3BBD">
            <w:pPr>
              <w:rPr>
                <w:sz w:val="20"/>
                <w:szCs w:val="20"/>
                <w:lang w:eastAsia="ru-RU"/>
              </w:rPr>
            </w:pPr>
          </w:p>
        </w:tc>
        <w:tc>
          <w:tcPr>
            <w:tcW w:w="917" w:type="dxa"/>
            <w:tcBorders>
              <w:top w:val="nil"/>
              <w:left w:val="nil"/>
              <w:bottom w:val="nil"/>
              <w:right w:val="nil"/>
            </w:tcBorders>
            <w:shd w:val="clear" w:color="auto" w:fill="auto"/>
            <w:noWrap/>
            <w:vAlign w:val="bottom"/>
            <w:hideMark/>
          </w:tcPr>
          <w:p w:rsidR="00B004E7" w:rsidRPr="007A66A4" w:rsidRDefault="00B004E7" w:rsidP="002E3BBD">
            <w:pPr>
              <w:rPr>
                <w:sz w:val="20"/>
                <w:szCs w:val="20"/>
                <w:lang w:eastAsia="ru-RU"/>
              </w:rPr>
            </w:pPr>
          </w:p>
        </w:tc>
        <w:tc>
          <w:tcPr>
            <w:tcW w:w="1688" w:type="dxa"/>
            <w:tcBorders>
              <w:top w:val="nil"/>
              <w:left w:val="nil"/>
              <w:bottom w:val="nil"/>
              <w:right w:val="nil"/>
            </w:tcBorders>
            <w:shd w:val="clear" w:color="auto" w:fill="auto"/>
            <w:noWrap/>
            <w:vAlign w:val="bottom"/>
            <w:hideMark/>
          </w:tcPr>
          <w:p w:rsidR="00B004E7" w:rsidRPr="007A66A4" w:rsidRDefault="00B004E7" w:rsidP="002E3BBD">
            <w:pPr>
              <w:rPr>
                <w:sz w:val="20"/>
                <w:szCs w:val="20"/>
                <w:lang w:eastAsia="ru-RU"/>
              </w:rPr>
            </w:pPr>
          </w:p>
        </w:tc>
        <w:tc>
          <w:tcPr>
            <w:tcW w:w="236" w:type="dxa"/>
            <w:tcBorders>
              <w:top w:val="nil"/>
              <w:left w:val="nil"/>
              <w:bottom w:val="nil"/>
              <w:right w:val="nil"/>
            </w:tcBorders>
            <w:shd w:val="clear" w:color="auto" w:fill="auto"/>
            <w:noWrap/>
            <w:vAlign w:val="bottom"/>
            <w:hideMark/>
          </w:tcPr>
          <w:p w:rsidR="00B004E7" w:rsidRPr="007A66A4" w:rsidRDefault="00B004E7" w:rsidP="002E3BBD">
            <w:pPr>
              <w:rPr>
                <w:sz w:val="20"/>
                <w:szCs w:val="20"/>
                <w:lang w:eastAsia="ru-RU"/>
              </w:rPr>
            </w:pPr>
          </w:p>
        </w:tc>
        <w:tc>
          <w:tcPr>
            <w:tcW w:w="1077" w:type="dxa"/>
            <w:tcBorders>
              <w:top w:val="nil"/>
              <w:left w:val="nil"/>
              <w:bottom w:val="nil"/>
              <w:right w:val="nil"/>
            </w:tcBorders>
            <w:shd w:val="clear" w:color="auto" w:fill="auto"/>
            <w:noWrap/>
            <w:vAlign w:val="bottom"/>
            <w:hideMark/>
          </w:tcPr>
          <w:p w:rsidR="00B004E7" w:rsidRPr="007A66A4" w:rsidRDefault="00B004E7" w:rsidP="002E3BBD">
            <w:pPr>
              <w:rPr>
                <w:sz w:val="20"/>
                <w:szCs w:val="20"/>
                <w:lang w:eastAsia="ru-RU"/>
              </w:rPr>
            </w:pPr>
          </w:p>
        </w:tc>
        <w:tc>
          <w:tcPr>
            <w:tcW w:w="1210" w:type="dxa"/>
            <w:tcBorders>
              <w:top w:val="nil"/>
              <w:left w:val="nil"/>
              <w:bottom w:val="nil"/>
              <w:right w:val="nil"/>
            </w:tcBorders>
            <w:shd w:val="clear" w:color="auto" w:fill="auto"/>
            <w:noWrap/>
            <w:vAlign w:val="bottom"/>
            <w:hideMark/>
          </w:tcPr>
          <w:p w:rsidR="00B004E7" w:rsidRPr="007A66A4" w:rsidRDefault="00B004E7" w:rsidP="002E3BBD">
            <w:pPr>
              <w:rPr>
                <w:sz w:val="20"/>
                <w:szCs w:val="20"/>
                <w:lang w:eastAsia="ru-RU"/>
              </w:rPr>
            </w:pPr>
          </w:p>
        </w:tc>
      </w:tr>
      <w:tr w:rsidR="00B004E7" w:rsidRPr="007A66A4" w:rsidTr="002E3BBD">
        <w:trPr>
          <w:trHeight w:val="225"/>
        </w:trPr>
        <w:tc>
          <w:tcPr>
            <w:tcW w:w="659" w:type="dxa"/>
            <w:tcBorders>
              <w:top w:val="nil"/>
              <w:left w:val="nil"/>
              <w:bottom w:val="nil"/>
              <w:right w:val="nil"/>
            </w:tcBorders>
            <w:shd w:val="clear" w:color="auto" w:fill="auto"/>
            <w:noWrap/>
            <w:vAlign w:val="bottom"/>
            <w:hideMark/>
          </w:tcPr>
          <w:p w:rsidR="00B004E7" w:rsidRPr="007A66A4" w:rsidRDefault="00B004E7" w:rsidP="00B004E7">
            <w:pPr>
              <w:ind w:left="-426"/>
              <w:rPr>
                <w:sz w:val="20"/>
                <w:szCs w:val="20"/>
                <w:lang w:eastAsia="ru-RU"/>
              </w:rPr>
            </w:pPr>
          </w:p>
        </w:tc>
        <w:tc>
          <w:tcPr>
            <w:tcW w:w="2213" w:type="dxa"/>
            <w:gridSpan w:val="2"/>
            <w:tcBorders>
              <w:top w:val="nil"/>
              <w:left w:val="nil"/>
              <w:bottom w:val="nil"/>
              <w:right w:val="nil"/>
            </w:tcBorders>
            <w:shd w:val="clear" w:color="auto" w:fill="auto"/>
            <w:noWrap/>
            <w:vAlign w:val="bottom"/>
            <w:hideMark/>
          </w:tcPr>
          <w:p w:rsidR="00B004E7" w:rsidRPr="007A66A4" w:rsidRDefault="00B004E7" w:rsidP="00B004E7">
            <w:pPr>
              <w:ind w:left="-426"/>
              <w:rPr>
                <w:sz w:val="20"/>
                <w:szCs w:val="20"/>
                <w:lang w:eastAsia="ru-RU"/>
              </w:rPr>
            </w:pPr>
            <w:r>
              <w:rPr>
                <w:sz w:val="20"/>
                <w:szCs w:val="20"/>
                <w:lang w:eastAsia="ru-RU"/>
              </w:rPr>
              <w:t>____________________</w:t>
            </w:r>
          </w:p>
        </w:tc>
        <w:tc>
          <w:tcPr>
            <w:tcW w:w="2713" w:type="dxa"/>
            <w:gridSpan w:val="2"/>
            <w:tcBorders>
              <w:top w:val="nil"/>
              <w:left w:val="nil"/>
              <w:bottom w:val="nil"/>
              <w:right w:val="nil"/>
            </w:tcBorders>
            <w:shd w:val="clear" w:color="auto" w:fill="auto"/>
            <w:noWrap/>
            <w:vAlign w:val="bottom"/>
            <w:hideMark/>
          </w:tcPr>
          <w:p w:rsidR="00B004E7" w:rsidRPr="007A66A4" w:rsidRDefault="00B004E7" w:rsidP="00B004E7">
            <w:pPr>
              <w:ind w:left="-426"/>
              <w:rPr>
                <w:sz w:val="20"/>
                <w:szCs w:val="20"/>
                <w:lang w:eastAsia="ru-RU"/>
              </w:rPr>
            </w:pPr>
            <w:r>
              <w:rPr>
                <w:sz w:val="20"/>
                <w:szCs w:val="20"/>
                <w:lang w:eastAsia="ru-RU"/>
              </w:rPr>
              <w:t>_________________________</w:t>
            </w:r>
          </w:p>
        </w:tc>
        <w:tc>
          <w:tcPr>
            <w:tcW w:w="3001" w:type="dxa"/>
            <w:gridSpan w:val="3"/>
            <w:tcBorders>
              <w:top w:val="nil"/>
              <w:left w:val="nil"/>
              <w:bottom w:val="nil"/>
              <w:right w:val="nil"/>
            </w:tcBorders>
            <w:shd w:val="clear" w:color="auto" w:fill="auto"/>
            <w:noWrap/>
            <w:vAlign w:val="bottom"/>
            <w:hideMark/>
          </w:tcPr>
          <w:p w:rsidR="00B004E7" w:rsidRPr="007A66A4" w:rsidRDefault="00B004E7" w:rsidP="00B004E7">
            <w:pPr>
              <w:ind w:left="-426"/>
              <w:rPr>
                <w:b/>
                <w:bCs/>
                <w:sz w:val="20"/>
                <w:szCs w:val="20"/>
                <w:lang w:eastAsia="ru-RU"/>
              </w:rPr>
            </w:pPr>
            <w:r>
              <w:rPr>
                <w:b/>
                <w:bCs/>
                <w:sz w:val="20"/>
                <w:szCs w:val="20"/>
                <w:lang w:eastAsia="ru-RU"/>
              </w:rPr>
              <w:t>_______________________(14)</w:t>
            </w:r>
          </w:p>
        </w:tc>
        <w:tc>
          <w:tcPr>
            <w:tcW w:w="1210" w:type="dxa"/>
            <w:tcBorders>
              <w:top w:val="nil"/>
              <w:left w:val="nil"/>
              <w:bottom w:val="nil"/>
              <w:right w:val="nil"/>
            </w:tcBorders>
            <w:shd w:val="clear" w:color="auto" w:fill="auto"/>
            <w:noWrap/>
            <w:vAlign w:val="bottom"/>
            <w:hideMark/>
          </w:tcPr>
          <w:p w:rsidR="00B004E7" w:rsidRPr="007A66A4" w:rsidRDefault="00B004E7" w:rsidP="00B004E7">
            <w:pPr>
              <w:ind w:left="-426"/>
              <w:rPr>
                <w:sz w:val="20"/>
                <w:szCs w:val="20"/>
                <w:lang w:eastAsia="ru-RU"/>
              </w:rPr>
            </w:pPr>
          </w:p>
        </w:tc>
      </w:tr>
      <w:tr w:rsidR="00B004E7" w:rsidRPr="007A66A4" w:rsidTr="002E3BBD">
        <w:trPr>
          <w:trHeight w:val="255"/>
        </w:trPr>
        <w:tc>
          <w:tcPr>
            <w:tcW w:w="659" w:type="dxa"/>
            <w:tcBorders>
              <w:top w:val="nil"/>
              <w:left w:val="nil"/>
              <w:bottom w:val="nil"/>
              <w:right w:val="nil"/>
            </w:tcBorders>
            <w:shd w:val="clear" w:color="auto" w:fill="auto"/>
            <w:noWrap/>
            <w:vAlign w:val="bottom"/>
            <w:hideMark/>
          </w:tcPr>
          <w:p w:rsidR="00B004E7" w:rsidRPr="007A66A4" w:rsidRDefault="00B004E7" w:rsidP="00B004E7">
            <w:pPr>
              <w:ind w:left="-426"/>
              <w:rPr>
                <w:sz w:val="20"/>
                <w:szCs w:val="20"/>
                <w:lang w:eastAsia="ru-RU"/>
              </w:rPr>
            </w:pPr>
          </w:p>
        </w:tc>
        <w:tc>
          <w:tcPr>
            <w:tcW w:w="2213" w:type="dxa"/>
            <w:gridSpan w:val="2"/>
            <w:tcBorders>
              <w:top w:val="nil"/>
              <w:left w:val="nil"/>
              <w:bottom w:val="nil"/>
              <w:right w:val="nil"/>
            </w:tcBorders>
            <w:shd w:val="clear" w:color="auto" w:fill="auto"/>
            <w:noWrap/>
            <w:vAlign w:val="bottom"/>
            <w:hideMark/>
          </w:tcPr>
          <w:p w:rsidR="00B004E7" w:rsidRPr="007A66A4" w:rsidRDefault="00B004E7" w:rsidP="00B004E7">
            <w:pPr>
              <w:ind w:left="-426"/>
              <w:jc w:val="center"/>
              <w:rPr>
                <w:sz w:val="18"/>
                <w:szCs w:val="18"/>
                <w:lang w:eastAsia="ru-RU"/>
              </w:rPr>
            </w:pPr>
            <w:r>
              <w:rPr>
                <w:sz w:val="18"/>
                <w:szCs w:val="18"/>
                <w:lang w:eastAsia="ru-RU"/>
              </w:rPr>
              <w:t>(должность)</w:t>
            </w:r>
          </w:p>
        </w:tc>
        <w:tc>
          <w:tcPr>
            <w:tcW w:w="2713" w:type="dxa"/>
            <w:gridSpan w:val="2"/>
            <w:tcBorders>
              <w:top w:val="nil"/>
              <w:left w:val="nil"/>
              <w:bottom w:val="nil"/>
              <w:right w:val="nil"/>
            </w:tcBorders>
            <w:shd w:val="clear" w:color="auto" w:fill="auto"/>
            <w:noWrap/>
            <w:vAlign w:val="bottom"/>
            <w:hideMark/>
          </w:tcPr>
          <w:p w:rsidR="00B004E7" w:rsidRPr="007A66A4" w:rsidRDefault="00B004E7" w:rsidP="00B004E7">
            <w:pPr>
              <w:ind w:left="-426"/>
              <w:jc w:val="center"/>
              <w:rPr>
                <w:sz w:val="18"/>
                <w:szCs w:val="18"/>
                <w:lang w:eastAsia="ru-RU"/>
              </w:rPr>
            </w:pPr>
            <w:r>
              <w:rPr>
                <w:sz w:val="18"/>
                <w:szCs w:val="18"/>
                <w:lang w:eastAsia="ru-RU"/>
              </w:rPr>
              <w:t>(подпись)</w:t>
            </w:r>
          </w:p>
        </w:tc>
        <w:tc>
          <w:tcPr>
            <w:tcW w:w="3001" w:type="dxa"/>
            <w:gridSpan w:val="3"/>
            <w:tcBorders>
              <w:top w:val="nil"/>
              <w:left w:val="nil"/>
              <w:bottom w:val="nil"/>
              <w:right w:val="nil"/>
            </w:tcBorders>
            <w:shd w:val="clear" w:color="auto" w:fill="auto"/>
            <w:noWrap/>
            <w:vAlign w:val="bottom"/>
            <w:hideMark/>
          </w:tcPr>
          <w:p w:rsidR="00B004E7" w:rsidRPr="007A66A4" w:rsidRDefault="00B004E7" w:rsidP="00B004E7">
            <w:pPr>
              <w:ind w:left="-426"/>
              <w:jc w:val="center"/>
              <w:rPr>
                <w:sz w:val="18"/>
                <w:szCs w:val="18"/>
                <w:lang w:eastAsia="ru-RU"/>
              </w:rPr>
            </w:pPr>
            <w:r>
              <w:rPr>
                <w:sz w:val="18"/>
                <w:szCs w:val="18"/>
                <w:lang w:eastAsia="ru-RU"/>
              </w:rPr>
              <w:t>(расшифровка подписи)</w:t>
            </w:r>
          </w:p>
        </w:tc>
        <w:tc>
          <w:tcPr>
            <w:tcW w:w="1210" w:type="dxa"/>
            <w:tcBorders>
              <w:top w:val="nil"/>
              <w:left w:val="nil"/>
              <w:bottom w:val="nil"/>
              <w:right w:val="nil"/>
            </w:tcBorders>
            <w:shd w:val="clear" w:color="auto" w:fill="auto"/>
            <w:noWrap/>
            <w:vAlign w:val="bottom"/>
            <w:hideMark/>
          </w:tcPr>
          <w:p w:rsidR="00B004E7" w:rsidRPr="007A66A4" w:rsidRDefault="00B004E7" w:rsidP="00B004E7">
            <w:pPr>
              <w:ind w:left="-426"/>
              <w:rPr>
                <w:sz w:val="20"/>
                <w:szCs w:val="20"/>
                <w:lang w:eastAsia="ru-RU"/>
              </w:rPr>
            </w:pPr>
          </w:p>
        </w:tc>
      </w:tr>
      <w:tr w:rsidR="00B004E7" w:rsidRPr="007A66A4" w:rsidTr="002E3BBD">
        <w:trPr>
          <w:trHeight w:val="90"/>
        </w:trPr>
        <w:tc>
          <w:tcPr>
            <w:tcW w:w="659" w:type="dxa"/>
            <w:tcBorders>
              <w:top w:val="nil"/>
              <w:left w:val="nil"/>
              <w:bottom w:val="nil"/>
              <w:right w:val="nil"/>
            </w:tcBorders>
            <w:shd w:val="clear" w:color="auto" w:fill="auto"/>
            <w:noWrap/>
            <w:vAlign w:val="bottom"/>
            <w:hideMark/>
          </w:tcPr>
          <w:p w:rsidR="00B004E7" w:rsidRPr="007A66A4" w:rsidRDefault="00B004E7" w:rsidP="00B004E7">
            <w:pPr>
              <w:ind w:left="-426"/>
              <w:rPr>
                <w:sz w:val="20"/>
                <w:szCs w:val="20"/>
                <w:lang w:eastAsia="ru-RU"/>
              </w:rPr>
            </w:pPr>
          </w:p>
        </w:tc>
        <w:tc>
          <w:tcPr>
            <w:tcW w:w="2213" w:type="dxa"/>
            <w:gridSpan w:val="2"/>
            <w:tcBorders>
              <w:top w:val="nil"/>
              <w:left w:val="nil"/>
              <w:bottom w:val="nil"/>
              <w:right w:val="nil"/>
            </w:tcBorders>
            <w:shd w:val="clear" w:color="auto" w:fill="auto"/>
            <w:noWrap/>
            <w:vAlign w:val="bottom"/>
            <w:hideMark/>
          </w:tcPr>
          <w:p w:rsidR="00B004E7" w:rsidRPr="007A66A4" w:rsidRDefault="00B004E7" w:rsidP="00B004E7">
            <w:pPr>
              <w:ind w:left="-426"/>
              <w:rPr>
                <w:sz w:val="18"/>
                <w:szCs w:val="18"/>
                <w:lang w:eastAsia="ru-RU"/>
              </w:rPr>
            </w:pPr>
            <w:r>
              <w:rPr>
                <w:sz w:val="18"/>
                <w:szCs w:val="18"/>
                <w:lang w:eastAsia="ru-RU"/>
              </w:rPr>
              <w:t>____________________</w:t>
            </w:r>
          </w:p>
        </w:tc>
        <w:tc>
          <w:tcPr>
            <w:tcW w:w="2713" w:type="dxa"/>
            <w:gridSpan w:val="2"/>
            <w:tcBorders>
              <w:top w:val="nil"/>
              <w:left w:val="nil"/>
              <w:bottom w:val="nil"/>
              <w:right w:val="nil"/>
            </w:tcBorders>
            <w:shd w:val="clear" w:color="auto" w:fill="auto"/>
            <w:noWrap/>
            <w:vAlign w:val="bottom"/>
            <w:hideMark/>
          </w:tcPr>
          <w:p w:rsidR="00B004E7" w:rsidRPr="007A66A4" w:rsidRDefault="00B004E7" w:rsidP="00B004E7">
            <w:pPr>
              <w:ind w:left="-426"/>
              <w:rPr>
                <w:sz w:val="18"/>
                <w:szCs w:val="18"/>
                <w:lang w:eastAsia="ru-RU"/>
              </w:rPr>
            </w:pPr>
            <w:r>
              <w:rPr>
                <w:sz w:val="18"/>
                <w:szCs w:val="18"/>
                <w:lang w:eastAsia="ru-RU"/>
              </w:rPr>
              <w:t>_________________________</w:t>
            </w:r>
          </w:p>
        </w:tc>
        <w:tc>
          <w:tcPr>
            <w:tcW w:w="3001" w:type="dxa"/>
            <w:gridSpan w:val="3"/>
            <w:tcBorders>
              <w:top w:val="nil"/>
              <w:left w:val="nil"/>
              <w:bottom w:val="nil"/>
              <w:right w:val="nil"/>
            </w:tcBorders>
            <w:shd w:val="clear" w:color="auto" w:fill="auto"/>
            <w:noWrap/>
            <w:vAlign w:val="bottom"/>
            <w:hideMark/>
          </w:tcPr>
          <w:p w:rsidR="00B004E7" w:rsidRPr="007A66A4" w:rsidRDefault="00B004E7" w:rsidP="00B004E7">
            <w:pPr>
              <w:ind w:left="-426"/>
              <w:rPr>
                <w:sz w:val="18"/>
                <w:szCs w:val="18"/>
                <w:lang w:eastAsia="ru-RU"/>
              </w:rPr>
            </w:pPr>
            <w:r>
              <w:rPr>
                <w:sz w:val="18"/>
                <w:szCs w:val="18"/>
                <w:lang w:eastAsia="ru-RU"/>
              </w:rPr>
              <w:t>___________________________</w:t>
            </w:r>
          </w:p>
        </w:tc>
        <w:tc>
          <w:tcPr>
            <w:tcW w:w="1210" w:type="dxa"/>
            <w:tcBorders>
              <w:top w:val="nil"/>
              <w:left w:val="nil"/>
              <w:bottom w:val="nil"/>
              <w:right w:val="nil"/>
            </w:tcBorders>
            <w:shd w:val="clear" w:color="auto" w:fill="auto"/>
            <w:noWrap/>
            <w:vAlign w:val="bottom"/>
            <w:hideMark/>
          </w:tcPr>
          <w:p w:rsidR="00B004E7" w:rsidRPr="007A66A4" w:rsidRDefault="00B004E7" w:rsidP="00B004E7">
            <w:pPr>
              <w:ind w:left="-426"/>
              <w:rPr>
                <w:sz w:val="20"/>
                <w:szCs w:val="20"/>
                <w:lang w:eastAsia="ru-RU"/>
              </w:rPr>
            </w:pPr>
          </w:p>
        </w:tc>
      </w:tr>
      <w:tr w:rsidR="00B004E7" w:rsidRPr="007A66A4" w:rsidTr="002E3BBD">
        <w:trPr>
          <w:trHeight w:val="255"/>
        </w:trPr>
        <w:tc>
          <w:tcPr>
            <w:tcW w:w="659" w:type="dxa"/>
            <w:tcBorders>
              <w:top w:val="nil"/>
              <w:left w:val="nil"/>
              <w:bottom w:val="nil"/>
              <w:right w:val="nil"/>
            </w:tcBorders>
            <w:shd w:val="clear" w:color="auto" w:fill="auto"/>
            <w:noWrap/>
            <w:vAlign w:val="bottom"/>
            <w:hideMark/>
          </w:tcPr>
          <w:p w:rsidR="00B004E7" w:rsidRPr="007A66A4" w:rsidRDefault="00B004E7" w:rsidP="00B004E7">
            <w:pPr>
              <w:ind w:left="-426"/>
              <w:rPr>
                <w:sz w:val="20"/>
                <w:szCs w:val="20"/>
                <w:lang w:eastAsia="ru-RU"/>
              </w:rPr>
            </w:pPr>
          </w:p>
        </w:tc>
        <w:tc>
          <w:tcPr>
            <w:tcW w:w="2213" w:type="dxa"/>
            <w:gridSpan w:val="2"/>
            <w:tcBorders>
              <w:top w:val="nil"/>
              <w:left w:val="nil"/>
              <w:bottom w:val="nil"/>
              <w:right w:val="nil"/>
            </w:tcBorders>
            <w:shd w:val="clear" w:color="auto" w:fill="auto"/>
            <w:noWrap/>
            <w:vAlign w:val="bottom"/>
            <w:hideMark/>
          </w:tcPr>
          <w:p w:rsidR="00B004E7" w:rsidRPr="007A66A4" w:rsidRDefault="00B004E7" w:rsidP="00B004E7">
            <w:pPr>
              <w:ind w:left="-426"/>
              <w:jc w:val="center"/>
              <w:rPr>
                <w:sz w:val="18"/>
                <w:szCs w:val="18"/>
                <w:lang w:eastAsia="ru-RU"/>
              </w:rPr>
            </w:pPr>
            <w:r>
              <w:rPr>
                <w:sz w:val="18"/>
                <w:szCs w:val="18"/>
                <w:lang w:eastAsia="ru-RU"/>
              </w:rPr>
              <w:t>(должность)</w:t>
            </w:r>
          </w:p>
        </w:tc>
        <w:tc>
          <w:tcPr>
            <w:tcW w:w="2713" w:type="dxa"/>
            <w:gridSpan w:val="2"/>
            <w:tcBorders>
              <w:top w:val="nil"/>
              <w:left w:val="nil"/>
              <w:bottom w:val="nil"/>
              <w:right w:val="nil"/>
            </w:tcBorders>
            <w:shd w:val="clear" w:color="auto" w:fill="auto"/>
            <w:noWrap/>
            <w:vAlign w:val="bottom"/>
            <w:hideMark/>
          </w:tcPr>
          <w:p w:rsidR="00B004E7" w:rsidRPr="007A66A4" w:rsidRDefault="00B004E7" w:rsidP="00B004E7">
            <w:pPr>
              <w:ind w:left="-426"/>
              <w:jc w:val="center"/>
              <w:rPr>
                <w:sz w:val="18"/>
                <w:szCs w:val="18"/>
                <w:lang w:eastAsia="ru-RU"/>
              </w:rPr>
            </w:pPr>
            <w:r>
              <w:rPr>
                <w:sz w:val="18"/>
                <w:szCs w:val="18"/>
                <w:lang w:eastAsia="ru-RU"/>
              </w:rPr>
              <w:t>(подпись)</w:t>
            </w:r>
          </w:p>
        </w:tc>
        <w:tc>
          <w:tcPr>
            <w:tcW w:w="3001" w:type="dxa"/>
            <w:gridSpan w:val="3"/>
            <w:tcBorders>
              <w:top w:val="nil"/>
              <w:left w:val="nil"/>
              <w:bottom w:val="nil"/>
              <w:right w:val="nil"/>
            </w:tcBorders>
            <w:shd w:val="clear" w:color="auto" w:fill="auto"/>
            <w:noWrap/>
            <w:vAlign w:val="bottom"/>
            <w:hideMark/>
          </w:tcPr>
          <w:p w:rsidR="00B004E7" w:rsidRPr="007A66A4" w:rsidRDefault="00B004E7" w:rsidP="00B004E7">
            <w:pPr>
              <w:ind w:left="-426"/>
              <w:jc w:val="center"/>
              <w:rPr>
                <w:sz w:val="18"/>
                <w:szCs w:val="18"/>
                <w:lang w:eastAsia="ru-RU"/>
              </w:rPr>
            </w:pPr>
            <w:r>
              <w:rPr>
                <w:sz w:val="18"/>
                <w:szCs w:val="18"/>
                <w:lang w:eastAsia="ru-RU"/>
              </w:rPr>
              <w:t>(расшифровка подписи)</w:t>
            </w:r>
          </w:p>
        </w:tc>
        <w:tc>
          <w:tcPr>
            <w:tcW w:w="1210" w:type="dxa"/>
            <w:tcBorders>
              <w:top w:val="nil"/>
              <w:left w:val="nil"/>
              <w:bottom w:val="nil"/>
              <w:right w:val="nil"/>
            </w:tcBorders>
            <w:shd w:val="clear" w:color="auto" w:fill="auto"/>
            <w:noWrap/>
            <w:vAlign w:val="bottom"/>
            <w:hideMark/>
          </w:tcPr>
          <w:p w:rsidR="00B004E7" w:rsidRPr="007A66A4" w:rsidRDefault="00B004E7" w:rsidP="00B004E7">
            <w:pPr>
              <w:ind w:left="-426"/>
              <w:rPr>
                <w:sz w:val="20"/>
                <w:szCs w:val="20"/>
                <w:lang w:eastAsia="ru-RU"/>
              </w:rPr>
            </w:pPr>
          </w:p>
        </w:tc>
      </w:tr>
      <w:tr w:rsidR="00B004E7" w:rsidRPr="007A66A4" w:rsidTr="002E3BBD">
        <w:trPr>
          <w:trHeight w:val="105"/>
        </w:trPr>
        <w:tc>
          <w:tcPr>
            <w:tcW w:w="659" w:type="dxa"/>
            <w:tcBorders>
              <w:top w:val="nil"/>
              <w:left w:val="nil"/>
              <w:bottom w:val="nil"/>
              <w:right w:val="nil"/>
            </w:tcBorders>
            <w:shd w:val="clear" w:color="auto" w:fill="auto"/>
            <w:noWrap/>
            <w:vAlign w:val="bottom"/>
            <w:hideMark/>
          </w:tcPr>
          <w:p w:rsidR="00B004E7" w:rsidRPr="007A66A4" w:rsidRDefault="00B004E7" w:rsidP="00B004E7">
            <w:pPr>
              <w:ind w:left="-426"/>
              <w:rPr>
                <w:sz w:val="20"/>
                <w:szCs w:val="20"/>
                <w:lang w:eastAsia="ru-RU"/>
              </w:rPr>
            </w:pPr>
          </w:p>
        </w:tc>
        <w:tc>
          <w:tcPr>
            <w:tcW w:w="2213" w:type="dxa"/>
            <w:gridSpan w:val="2"/>
            <w:tcBorders>
              <w:top w:val="nil"/>
              <w:left w:val="nil"/>
              <w:bottom w:val="nil"/>
              <w:right w:val="nil"/>
            </w:tcBorders>
            <w:shd w:val="clear" w:color="auto" w:fill="auto"/>
            <w:noWrap/>
            <w:vAlign w:val="bottom"/>
            <w:hideMark/>
          </w:tcPr>
          <w:p w:rsidR="00B004E7" w:rsidRPr="007A66A4" w:rsidRDefault="00B004E7" w:rsidP="00B004E7">
            <w:pPr>
              <w:ind w:left="-426"/>
              <w:rPr>
                <w:sz w:val="18"/>
                <w:szCs w:val="18"/>
                <w:lang w:eastAsia="ru-RU"/>
              </w:rPr>
            </w:pPr>
            <w:r>
              <w:rPr>
                <w:sz w:val="18"/>
                <w:szCs w:val="18"/>
                <w:lang w:eastAsia="ru-RU"/>
              </w:rPr>
              <w:t>____________________</w:t>
            </w:r>
          </w:p>
        </w:tc>
        <w:tc>
          <w:tcPr>
            <w:tcW w:w="2713" w:type="dxa"/>
            <w:gridSpan w:val="2"/>
            <w:tcBorders>
              <w:top w:val="nil"/>
              <w:left w:val="nil"/>
              <w:bottom w:val="nil"/>
              <w:right w:val="nil"/>
            </w:tcBorders>
            <w:shd w:val="clear" w:color="auto" w:fill="auto"/>
            <w:noWrap/>
            <w:vAlign w:val="bottom"/>
            <w:hideMark/>
          </w:tcPr>
          <w:p w:rsidR="00B004E7" w:rsidRPr="007A66A4" w:rsidRDefault="00B004E7" w:rsidP="00B004E7">
            <w:pPr>
              <w:ind w:left="-426"/>
              <w:rPr>
                <w:sz w:val="18"/>
                <w:szCs w:val="18"/>
                <w:lang w:eastAsia="ru-RU"/>
              </w:rPr>
            </w:pPr>
            <w:r>
              <w:rPr>
                <w:sz w:val="18"/>
                <w:szCs w:val="18"/>
                <w:lang w:eastAsia="ru-RU"/>
              </w:rPr>
              <w:t>_________________________</w:t>
            </w:r>
          </w:p>
        </w:tc>
        <w:tc>
          <w:tcPr>
            <w:tcW w:w="3001" w:type="dxa"/>
            <w:gridSpan w:val="3"/>
            <w:tcBorders>
              <w:top w:val="nil"/>
              <w:left w:val="nil"/>
              <w:bottom w:val="nil"/>
              <w:right w:val="nil"/>
            </w:tcBorders>
            <w:shd w:val="clear" w:color="auto" w:fill="auto"/>
            <w:noWrap/>
            <w:vAlign w:val="bottom"/>
            <w:hideMark/>
          </w:tcPr>
          <w:p w:rsidR="00B004E7" w:rsidRPr="007A66A4" w:rsidRDefault="00B004E7" w:rsidP="00B004E7">
            <w:pPr>
              <w:ind w:left="-426"/>
              <w:rPr>
                <w:sz w:val="18"/>
                <w:szCs w:val="18"/>
                <w:lang w:eastAsia="ru-RU"/>
              </w:rPr>
            </w:pPr>
            <w:r>
              <w:rPr>
                <w:sz w:val="18"/>
                <w:szCs w:val="18"/>
                <w:lang w:eastAsia="ru-RU"/>
              </w:rPr>
              <w:t>__________________________</w:t>
            </w:r>
          </w:p>
        </w:tc>
        <w:tc>
          <w:tcPr>
            <w:tcW w:w="1210" w:type="dxa"/>
            <w:tcBorders>
              <w:top w:val="nil"/>
              <w:left w:val="nil"/>
              <w:bottom w:val="nil"/>
              <w:right w:val="nil"/>
            </w:tcBorders>
            <w:shd w:val="clear" w:color="auto" w:fill="auto"/>
            <w:noWrap/>
            <w:vAlign w:val="bottom"/>
            <w:hideMark/>
          </w:tcPr>
          <w:p w:rsidR="00B004E7" w:rsidRPr="007A66A4" w:rsidRDefault="00B004E7" w:rsidP="00B004E7">
            <w:pPr>
              <w:ind w:left="-426"/>
              <w:rPr>
                <w:sz w:val="20"/>
                <w:szCs w:val="20"/>
                <w:lang w:eastAsia="ru-RU"/>
              </w:rPr>
            </w:pPr>
          </w:p>
        </w:tc>
      </w:tr>
      <w:tr w:rsidR="00B004E7" w:rsidRPr="007A66A4" w:rsidTr="002E3BBD">
        <w:trPr>
          <w:trHeight w:val="255"/>
        </w:trPr>
        <w:tc>
          <w:tcPr>
            <w:tcW w:w="659" w:type="dxa"/>
            <w:tcBorders>
              <w:top w:val="nil"/>
              <w:left w:val="nil"/>
              <w:bottom w:val="nil"/>
              <w:right w:val="nil"/>
            </w:tcBorders>
            <w:shd w:val="clear" w:color="auto" w:fill="auto"/>
            <w:noWrap/>
            <w:vAlign w:val="bottom"/>
            <w:hideMark/>
          </w:tcPr>
          <w:p w:rsidR="00B004E7" w:rsidRPr="007A66A4" w:rsidRDefault="00B004E7" w:rsidP="00B004E7">
            <w:pPr>
              <w:ind w:left="-426"/>
              <w:rPr>
                <w:sz w:val="20"/>
                <w:szCs w:val="20"/>
                <w:lang w:eastAsia="ru-RU"/>
              </w:rPr>
            </w:pPr>
          </w:p>
        </w:tc>
        <w:tc>
          <w:tcPr>
            <w:tcW w:w="2213" w:type="dxa"/>
            <w:gridSpan w:val="2"/>
            <w:tcBorders>
              <w:top w:val="nil"/>
              <w:left w:val="nil"/>
              <w:bottom w:val="nil"/>
              <w:right w:val="nil"/>
            </w:tcBorders>
            <w:shd w:val="clear" w:color="auto" w:fill="auto"/>
            <w:noWrap/>
            <w:vAlign w:val="bottom"/>
            <w:hideMark/>
          </w:tcPr>
          <w:p w:rsidR="00B004E7" w:rsidRPr="007A66A4" w:rsidRDefault="00B004E7" w:rsidP="00B004E7">
            <w:pPr>
              <w:ind w:left="-426"/>
              <w:jc w:val="center"/>
              <w:rPr>
                <w:sz w:val="18"/>
                <w:szCs w:val="18"/>
                <w:lang w:eastAsia="ru-RU"/>
              </w:rPr>
            </w:pPr>
            <w:r>
              <w:rPr>
                <w:sz w:val="18"/>
                <w:szCs w:val="18"/>
                <w:lang w:eastAsia="ru-RU"/>
              </w:rPr>
              <w:t>(должность)</w:t>
            </w:r>
          </w:p>
        </w:tc>
        <w:tc>
          <w:tcPr>
            <w:tcW w:w="2713" w:type="dxa"/>
            <w:gridSpan w:val="2"/>
            <w:tcBorders>
              <w:top w:val="nil"/>
              <w:left w:val="nil"/>
              <w:bottom w:val="nil"/>
              <w:right w:val="nil"/>
            </w:tcBorders>
            <w:shd w:val="clear" w:color="auto" w:fill="auto"/>
            <w:noWrap/>
            <w:vAlign w:val="bottom"/>
            <w:hideMark/>
          </w:tcPr>
          <w:p w:rsidR="00B004E7" w:rsidRPr="007A66A4" w:rsidRDefault="00B004E7" w:rsidP="00B004E7">
            <w:pPr>
              <w:ind w:left="-426"/>
              <w:jc w:val="center"/>
              <w:rPr>
                <w:sz w:val="18"/>
                <w:szCs w:val="18"/>
                <w:lang w:eastAsia="ru-RU"/>
              </w:rPr>
            </w:pPr>
            <w:r>
              <w:rPr>
                <w:sz w:val="18"/>
                <w:szCs w:val="18"/>
                <w:lang w:eastAsia="ru-RU"/>
              </w:rPr>
              <w:t>(подпись)</w:t>
            </w:r>
          </w:p>
        </w:tc>
        <w:tc>
          <w:tcPr>
            <w:tcW w:w="3001" w:type="dxa"/>
            <w:gridSpan w:val="3"/>
            <w:tcBorders>
              <w:top w:val="nil"/>
              <w:left w:val="nil"/>
              <w:bottom w:val="nil"/>
              <w:right w:val="nil"/>
            </w:tcBorders>
            <w:shd w:val="clear" w:color="auto" w:fill="auto"/>
            <w:noWrap/>
            <w:vAlign w:val="bottom"/>
            <w:hideMark/>
          </w:tcPr>
          <w:p w:rsidR="00B004E7" w:rsidRPr="007A66A4" w:rsidRDefault="00B004E7" w:rsidP="00B004E7">
            <w:pPr>
              <w:ind w:left="-426"/>
              <w:jc w:val="center"/>
              <w:rPr>
                <w:sz w:val="18"/>
                <w:szCs w:val="18"/>
                <w:lang w:eastAsia="ru-RU"/>
              </w:rPr>
            </w:pPr>
            <w:r>
              <w:rPr>
                <w:sz w:val="18"/>
                <w:szCs w:val="18"/>
                <w:lang w:eastAsia="ru-RU"/>
              </w:rPr>
              <w:t>(расшифровка подписи)</w:t>
            </w:r>
          </w:p>
        </w:tc>
        <w:tc>
          <w:tcPr>
            <w:tcW w:w="1210" w:type="dxa"/>
            <w:tcBorders>
              <w:top w:val="nil"/>
              <w:left w:val="nil"/>
              <w:bottom w:val="nil"/>
              <w:right w:val="nil"/>
            </w:tcBorders>
            <w:shd w:val="clear" w:color="auto" w:fill="auto"/>
            <w:noWrap/>
            <w:vAlign w:val="bottom"/>
            <w:hideMark/>
          </w:tcPr>
          <w:p w:rsidR="00B004E7" w:rsidRPr="007A66A4" w:rsidRDefault="00B004E7" w:rsidP="00B004E7">
            <w:pPr>
              <w:ind w:left="-426"/>
              <w:rPr>
                <w:sz w:val="20"/>
                <w:szCs w:val="20"/>
                <w:lang w:eastAsia="ru-RU"/>
              </w:rPr>
            </w:pPr>
          </w:p>
        </w:tc>
      </w:tr>
      <w:tr w:rsidR="00B004E7" w:rsidRPr="007A66A4" w:rsidTr="002E3BBD">
        <w:trPr>
          <w:trHeight w:val="255"/>
        </w:trPr>
        <w:tc>
          <w:tcPr>
            <w:tcW w:w="1862" w:type="dxa"/>
            <w:gridSpan w:val="2"/>
            <w:tcBorders>
              <w:top w:val="nil"/>
              <w:left w:val="nil"/>
              <w:bottom w:val="nil"/>
              <w:right w:val="nil"/>
            </w:tcBorders>
            <w:shd w:val="clear" w:color="auto" w:fill="auto"/>
            <w:noWrap/>
            <w:vAlign w:val="bottom"/>
            <w:hideMark/>
          </w:tcPr>
          <w:p w:rsidR="00B004E7" w:rsidRPr="007A66A4" w:rsidRDefault="00B004E7" w:rsidP="002E3BBD">
            <w:pPr>
              <w:ind w:left="34" w:hanging="34"/>
              <w:rPr>
                <w:sz w:val="20"/>
                <w:szCs w:val="20"/>
                <w:lang w:eastAsia="ru-RU"/>
              </w:rPr>
            </w:pPr>
            <w:r>
              <w:rPr>
                <w:sz w:val="20"/>
                <w:szCs w:val="20"/>
                <w:lang w:eastAsia="ru-RU"/>
              </w:rPr>
              <w:t>Исполнитель:</w:t>
            </w:r>
          </w:p>
        </w:tc>
        <w:tc>
          <w:tcPr>
            <w:tcW w:w="1010" w:type="dxa"/>
            <w:tcBorders>
              <w:top w:val="nil"/>
              <w:left w:val="nil"/>
              <w:bottom w:val="nil"/>
              <w:right w:val="nil"/>
            </w:tcBorders>
            <w:shd w:val="clear" w:color="auto" w:fill="auto"/>
            <w:noWrap/>
            <w:vAlign w:val="bottom"/>
            <w:hideMark/>
          </w:tcPr>
          <w:p w:rsidR="00B004E7" w:rsidRPr="007A66A4" w:rsidRDefault="00B004E7" w:rsidP="00B004E7">
            <w:pPr>
              <w:ind w:left="-426"/>
              <w:rPr>
                <w:sz w:val="20"/>
                <w:szCs w:val="20"/>
                <w:lang w:eastAsia="ru-RU"/>
              </w:rPr>
            </w:pPr>
          </w:p>
        </w:tc>
        <w:tc>
          <w:tcPr>
            <w:tcW w:w="1796" w:type="dxa"/>
            <w:tcBorders>
              <w:top w:val="nil"/>
              <w:left w:val="nil"/>
              <w:bottom w:val="nil"/>
              <w:right w:val="nil"/>
            </w:tcBorders>
            <w:shd w:val="clear" w:color="auto" w:fill="auto"/>
            <w:noWrap/>
            <w:vAlign w:val="bottom"/>
            <w:hideMark/>
          </w:tcPr>
          <w:p w:rsidR="00B004E7" w:rsidRPr="007A66A4" w:rsidRDefault="00B004E7" w:rsidP="00B004E7">
            <w:pPr>
              <w:ind w:left="-426"/>
              <w:rPr>
                <w:sz w:val="20"/>
                <w:szCs w:val="20"/>
                <w:lang w:eastAsia="ru-RU"/>
              </w:rPr>
            </w:pPr>
          </w:p>
        </w:tc>
        <w:tc>
          <w:tcPr>
            <w:tcW w:w="917" w:type="dxa"/>
            <w:tcBorders>
              <w:top w:val="nil"/>
              <w:left w:val="nil"/>
              <w:bottom w:val="nil"/>
              <w:right w:val="nil"/>
            </w:tcBorders>
            <w:shd w:val="clear" w:color="auto" w:fill="auto"/>
            <w:noWrap/>
            <w:vAlign w:val="bottom"/>
            <w:hideMark/>
          </w:tcPr>
          <w:p w:rsidR="00B004E7" w:rsidRPr="007A66A4" w:rsidRDefault="00B004E7" w:rsidP="00B004E7">
            <w:pPr>
              <w:ind w:left="-426"/>
              <w:rPr>
                <w:sz w:val="20"/>
                <w:szCs w:val="20"/>
                <w:lang w:eastAsia="ru-RU"/>
              </w:rPr>
            </w:pPr>
          </w:p>
        </w:tc>
        <w:tc>
          <w:tcPr>
            <w:tcW w:w="1688" w:type="dxa"/>
            <w:tcBorders>
              <w:top w:val="nil"/>
              <w:left w:val="nil"/>
              <w:bottom w:val="nil"/>
              <w:right w:val="nil"/>
            </w:tcBorders>
            <w:shd w:val="clear" w:color="auto" w:fill="auto"/>
            <w:noWrap/>
            <w:vAlign w:val="bottom"/>
            <w:hideMark/>
          </w:tcPr>
          <w:p w:rsidR="00B004E7" w:rsidRPr="007A66A4" w:rsidRDefault="00B004E7" w:rsidP="00B004E7">
            <w:pPr>
              <w:ind w:left="-426"/>
              <w:rPr>
                <w:sz w:val="20"/>
                <w:szCs w:val="20"/>
                <w:lang w:eastAsia="ru-RU"/>
              </w:rPr>
            </w:pPr>
          </w:p>
        </w:tc>
        <w:tc>
          <w:tcPr>
            <w:tcW w:w="236" w:type="dxa"/>
            <w:tcBorders>
              <w:top w:val="nil"/>
              <w:left w:val="nil"/>
              <w:bottom w:val="nil"/>
              <w:right w:val="nil"/>
            </w:tcBorders>
            <w:shd w:val="clear" w:color="auto" w:fill="auto"/>
            <w:noWrap/>
            <w:vAlign w:val="bottom"/>
            <w:hideMark/>
          </w:tcPr>
          <w:p w:rsidR="00B004E7" w:rsidRPr="007A66A4" w:rsidRDefault="00B004E7" w:rsidP="00B004E7">
            <w:pPr>
              <w:ind w:left="-426"/>
              <w:rPr>
                <w:sz w:val="20"/>
                <w:szCs w:val="20"/>
                <w:lang w:eastAsia="ru-RU"/>
              </w:rPr>
            </w:pPr>
          </w:p>
        </w:tc>
        <w:tc>
          <w:tcPr>
            <w:tcW w:w="1077" w:type="dxa"/>
            <w:tcBorders>
              <w:top w:val="nil"/>
              <w:left w:val="nil"/>
              <w:bottom w:val="nil"/>
              <w:right w:val="nil"/>
            </w:tcBorders>
            <w:shd w:val="clear" w:color="auto" w:fill="auto"/>
            <w:noWrap/>
            <w:vAlign w:val="bottom"/>
            <w:hideMark/>
          </w:tcPr>
          <w:p w:rsidR="00B004E7" w:rsidRPr="007A66A4" w:rsidRDefault="00B004E7" w:rsidP="00B004E7">
            <w:pPr>
              <w:ind w:left="-426"/>
              <w:rPr>
                <w:sz w:val="20"/>
                <w:szCs w:val="20"/>
                <w:lang w:eastAsia="ru-RU"/>
              </w:rPr>
            </w:pPr>
          </w:p>
        </w:tc>
        <w:tc>
          <w:tcPr>
            <w:tcW w:w="1210" w:type="dxa"/>
            <w:tcBorders>
              <w:top w:val="nil"/>
              <w:left w:val="nil"/>
              <w:bottom w:val="nil"/>
              <w:right w:val="nil"/>
            </w:tcBorders>
            <w:shd w:val="clear" w:color="auto" w:fill="auto"/>
            <w:noWrap/>
            <w:vAlign w:val="bottom"/>
            <w:hideMark/>
          </w:tcPr>
          <w:p w:rsidR="00B004E7" w:rsidRPr="007A66A4" w:rsidRDefault="00B004E7" w:rsidP="00B004E7">
            <w:pPr>
              <w:ind w:left="-426"/>
              <w:rPr>
                <w:sz w:val="20"/>
                <w:szCs w:val="20"/>
                <w:lang w:eastAsia="ru-RU"/>
              </w:rPr>
            </w:pPr>
          </w:p>
        </w:tc>
      </w:tr>
      <w:tr w:rsidR="00B004E7" w:rsidRPr="007A66A4" w:rsidTr="002E3BBD">
        <w:trPr>
          <w:trHeight w:val="255"/>
        </w:trPr>
        <w:tc>
          <w:tcPr>
            <w:tcW w:w="659" w:type="dxa"/>
            <w:tcBorders>
              <w:top w:val="nil"/>
              <w:left w:val="nil"/>
              <w:bottom w:val="nil"/>
              <w:right w:val="nil"/>
            </w:tcBorders>
            <w:shd w:val="clear" w:color="auto" w:fill="auto"/>
            <w:noWrap/>
            <w:vAlign w:val="bottom"/>
            <w:hideMark/>
          </w:tcPr>
          <w:p w:rsidR="00B004E7" w:rsidRPr="007A66A4" w:rsidRDefault="00B004E7" w:rsidP="00B004E7">
            <w:pPr>
              <w:ind w:left="-426"/>
              <w:rPr>
                <w:sz w:val="20"/>
                <w:szCs w:val="20"/>
                <w:lang w:eastAsia="ru-RU"/>
              </w:rPr>
            </w:pPr>
          </w:p>
        </w:tc>
        <w:tc>
          <w:tcPr>
            <w:tcW w:w="2213" w:type="dxa"/>
            <w:gridSpan w:val="2"/>
            <w:tcBorders>
              <w:top w:val="nil"/>
              <w:left w:val="nil"/>
              <w:bottom w:val="nil"/>
              <w:right w:val="nil"/>
            </w:tcBorders>
            <w:shd w:val="clear" w:color="auto" w:fill="auto"/>
            <w:noWrap/>
            <w:vAlign w:val="bottom"/>
            <w:hideMark/>
          </w:tcPr>
          <w:p w:rsidR="00B004E7" w:rsidRPr="007A66A4" w:rsidRDefault="00B004E7" w:rsidP="00B004E7">
            <w:pPr>
              <w:ind w:left="-426"/>
              <w:rPr>
                <w:sz w:val="18"/>
                <w:szCs w:val="18"/>
                <w:lang w:eastAsia="ru-RU"/>
              </w:rPr>
            </w:pPr>
            <w:r>
              <w:rPr>
                <w:sz w:val="18"/>
                <w:szCs w:val="18"/>
                <w:lang w:eastAsia="ru-RU"/>
              </w:rPr>
              <w:t>____________________</w:t>
            </w:r>
          </w:p>
        </w:tc>
        <w:tc>
          <w:tcPr>
            <w:tcW w:w="2713" w:type="dxa"/>
            <w:gridSpan w:val="2"/>
            <w:tcBorders>
              <w:top w:val="nil"/>
              <w:left w:val="nil"/>
              <w:bottom w:val="nil"/>
              <w:right w:val="nil"/>
            </w:tcBorders>
            <w:shd w:val="clear" w:color="auto" w:fill="auto"/>
            <w:noWrap/>
            <w:vAlign w:val="bottom"/>
            <w:hideMark/>
          </w:tcPr>
          <w:p w:rsidR="00B004E7" w:rsidRPr="007A66A4" w:rsidRDefault="00B004E7" w:rsidP="00B004E7">
            <w:pPr>
              <w:ind w:left="-426"/>
              <w:rPr>
                <w:sz w:val="18"/>
                <w:szCs w:val="18"/>
                <w:lang w:eastAsia="ru-RU"/>
              </w:rPr>
            </w:pPr>
            <w:r>
              <w:rPr>
                <w:sz w:val="18"/>
                <w:szCs w:val="18"/>
                <w:lang w:eastAsia="ru-RU"/>
              </w:rPr>
              <w:t>_________________________</w:t>
            </w:r>
          </w:p>
        </w:tc>
        <w:tc>
          <w:tcPr>
            <w:tcW w:w="3001" w:type="dxa"/>
            <w:gridSpan w:val="3"/>
            <w:tcBorders>
              <w:top w:val="nil"/>
              <w:left w:val="nil"/>
              <w:bottom w:val="nil"/>
              <w:right w:val="nil"/>
            </w:tcBorders>
            <w:shd w:val="clear" w:color="auto" w:fill="auto"/>
            <w:noWrap/>
            <w:vAlign w:val="bottom"/>
            <w:hideMark/>
          </w:tcPr>
          <w:p w:rsidR="00B004E7" w:rsidRPr="007A66A4" w:rsidRDefault="00B004E7" w:rsidP="00B004E7">
            <w:pPr>
              <w:ind w:left="-426"/>
              <w:rPr>
                <w:sz w:val="18"/>
                <w:szCs w:val="18"/>
                <w:lang w:eastAsia="ru-RU"/>
              </w:rPr>
            </w:pPr>
            <w:r>
              <w:rPr>
                <w:sz w:val="18"/>
                <w:szCs w:val="18"/>
                <w:lang w:eastAsia="ru-RU"/>
              </w:rPr>
              <w:t xml:space="preserve">__________________________ </w:t>
            </w:r>
            <w:r>
              <w:rPr>
                <w:b/>
                <w:bCs/>
                <w:sz w:val="18"/>
                <w:szCs w:val="18"/>
                <w:lang w:eastAsia="ru-RU"/>
              </w:rPr>
              <w:t>(16)</w:t>
            </w:r>
          </w:p>
        </w:tc>
        <w:tc>
          <w:tcPr>
            <w:tcW w:w="1210" w:type="dxa"/>
            <w:tcBorders>
              <w:top w:val="nil"/>
              <w:left w:val="nil"/>
              <w:bottom w:val="nil"/>
              <w:right w:val="nil"/>
            </w:tcBorders>
            <w:shd w:val="clear" w:color="auto" w:fill="auto"/>
            <w:noWrap/>
            <w:vAlign w:val="bottom"/>
            <w:hideMark/>
          </w:tcPr>
          <w:p w:rsidR="00B004E7" w:rsidRPr="007A66A4" w:rsidRDefault="00B004E7" w:rsidP="00B004E7">
            <w:pPr>
              <w:ind w:left="-426"/>
              <w:rPr>
                <w:sz w:val="20"/>
                <w:szCs w:val="20"/>
                <w:lang w:eastAsia="ru-RU"/>
              </w:rPr>
            </w:pPr>
          </w:p>
        </w:tc>
      </w:tr>
      <w:tr w:rsidR="00B004E7" w:rsidRPr="007A66A4" w:rsidTr="002E3BBD">
        <w:trPr>
          <w:trHeight w:val="255"/>
        </w:trPr>
        <w:tc>
          <w:tcPr>
            <w:tcW w:w="659" w:type="dxa"/>
            <w:tcBorders>
              <w:top w:val="nil"/>
              <w:left w:val="nil"/>
              <w:bottom w:val="nil"/>
              <w:right w:val="nil"/>
            </w:tcBorders>
            <w:shd w:val="clear" w:color="auto" w:fill="auto"/>
            <w:noWrap/>
            <w:vAlign w:val="bottom"/>
            <w:hideMark/>
          </w:tcPr>
          <w:p w:rsidR="00B004E7" w:rsidRPr="007A66A4" w:rsidRDefault="00B004E7" w:rsidP="00B004E7">
            <w:pPr>
              <w:ind w:left="-426"/>
              <w:rPr>
                <w:sz w:val="20"/>
                <w:szCs w:val="20"/>
                <w:lang w:eastAsia="ru-RU"/>
              </w:rPr>
            </w:pPr>
          </w:p>
        </w:tc>
        <w:tc>
          <w:tcPr>
            <w:tcW w:w="2213" w:type="dxa"/>
            <w:gridSpan w:val="2"/>
            <w:tcBorders>
              <w:top w:val="nil"/>
              <w:left w:val="nil"/>
              <w:bottom w:val="nil"/>
              <w:right w:val="nil"/>
            </w:tcBorders>
            <w:shd w:val="clear" w:color="auto" w:fill="auto"/>
            <w:noWrap/>
            <w:vAlign w:val="bottom"/>
            <w:hideMark/>
          </w:tcPr>
          <w:p w:rsidR="00B004E7" w:rsidRPr="007A66A4" w:rsidRDefault="00B004E7" w:rsidP="00B004E7">
            <w:pPr>
              <w:ind w:left="-426"/>
              <w:jc w:val="center"/>
              <w:rPr>
                <w:sz w:val="18"/>
                <w:szCs w:val="18"/>
                <w:lang w:eastAsia="ru-RU"/>
              </w:rPr>
            </w:pPr>
            <w:r>
              <w:rPr>
                <w:sz w:val="18"/>
                <w:szCs w:val="18"/>
                <w:lang w:eastAsia="ru-RU"/>
              </w:rPr>
              <w:t>(должность)</w:t>
            </w:r>
          </w:p>
        </w:tc>
        <w:tc>
          <w:tcPr>
            <w:tcW w:w="2713" w:type="dxa"/>
            <w:gridSpan w:val="2"/>
            <w:tcBorders>
              <w:top w:val="nil"/>
              <w:left w:val="nil"/>
              <w:bottom w:val="nil"/>
              <w:right w:val="nil"/>
            </w:tcBorders>
            <w:shd w:val="clear" w:color="auto" w:fill="auto"/>
            <w:noWrap/>
            <w:vAlign w:val="bottom"/>
            <w:hideMark/>
          </w:tcPr>
          <w:p w:rsidR="00B004E7" w:rsidRPr="007A66A4" w:rsidRDefault="00B004E7" w:rsidP="00B004E7">
            <w:pPr>
              <w:ind w:left="-426"/>
              <w:jc w:val="center"/>
              <w:rPr>
                <w:sz w:val="18"/>
                <w:szCs w:val="18"/>
                <w:lang w:eastAsia="ru-RU"/>
              </w:rPr>
            </w:pPr>
            <w:r>
              <w:rPr>
                <w:sz w:val="18"/>
                <w:szCs w:val="18"/>
                <w:lang w:eastAsia="ru-RU"/>
              </w:rPr>
              <w:t>(подпись)</w:t>
            </w:r>
          </w:p>
        </w:tc>
        <w:tc>
          <w:tcPr>
            <w:tcW w:w="3001" w:type="dxa"/>
            <w:gridSpan w:val="3"/>
            <w:tcBorders>
              <w:top w:val="nil"/>
              <w:left w:val="nil"/>
              <w:bottom w:val="nil"/>
              <w:right w:val="nil"/>
            </w:tcBorders>
            <w:shd w:val="clear" w:color="auto" w:fill="auto"/>
            <w:noWrap/>
            <w:vAlign w:val="bottom"/>
            <w:hideMark/>
          </w:tcPr>
          <w:p w:rsidR="00B004E7" w:rsidRPr="007A66A4" w:rsidRDefault="00B004E7" w:rsidP="00B004E7">
            <w:pPr>
              <w:ind w:left="-426"/>
              <w:jc w:val="center"/>
              <w:rPr>
                <w:sz w:val="18"/>
                <w:szCs w:val="18"/>
                <w:lang w:eastAsia="ru-RU"/>
              </w:rPr>
            </w:pPr>
            <w:r>
              <w:rPr>
                <w:sz w:val="18"/>
                <w:szCs w:val="18"/>
                <w:lang w:eastAsia="ru-RU"/>
              </w:rPr>
              <w:t>(расшифровка подписи)</w:t>
            </w:r>
          </w:p>
        </w:tc>
        <w:tc>
          <w:tcPr>
            <w:tcW w:w="1210" w:type="dxa"/>
            <w:tcBorders>
              <w:top w:val="nil"/>
              <w:left w:val="nil"/>
              <w:bottom w:val="nil"/>
              <w:right w:val="nil"/>
            </w:tcBorders>
            <w:shd w:val="clear" w:color="auto" w:fill="auto"/>
            <w:noWrap/>
            <w:vAlign w:val="bottom"/>
            <w:hideMark/>
          </w:tcPr>
          <w:p w:rsidR="00B004E7" w:rsidRPr="007A66A4" w:rsidRDefault="00B004E7" w:rsidP="00B004E7">
            <w:pPr>
              <w:ind w:left="-426"/>
              <w:rPr>
                <w:sz w:val="20"/>
                <w:szCs w:val="20"/>
                <w:lang w:eastAsia="ru-RU"/>
              </w:rPr>
            </w:pPr>
          </w:p>
        </w:tc>
      </w:tr>
    </w:tbl>
    <w:p w:rsidR="00B004E7" w:rsidRDefault="00B004E7" w:rsidP="00B004E7">
      <w:pPr>
        <w:ind w:left="-426"/>
        <w:jc w:val="right"/>
        <w:textAlignment w:val="baseline"/>
        <w:rPr>
          <w:lang w:eastAsia="ru-RU"/>
        </w:rPr>
      </w:pPr>
      <w:r>
        <w:rPr>
          <w:lang w:eastAsia="ru-RU"/>
        </w:rPr>
        <w:t>                                                            </w:t>
      </w:r>
    </w:p>
    <w:p w:rsidR="00B004E7" w:rsidRDefault="00B004E7" w:rsidP="00B004E7">
      <w:pPr>
        <w:ind w:left="-426"/>
        <w:jc w:val="right"/>
        <w:textAlignment w:val="baseline"/>
        <w:rPr>
          <w:lang w:eastAsia="ru-RU"/>
        </w:rPr>
      </w:pPr>
    </w:p>
    <w:p w:rsidR="00B004E7" w:rsidRDefault="00B004E7" w:rsidP="00B004E7">
      <w:pPr>
        <w:ind w:left="-426"/>
        <w:jc w:val="right"/>
        <w:textAlignment w:val="baseline"/>
        <w:rPr>
          <w:lang w:eastAsia="ru-RU"/>
        </w:rPr>
      </w:pPr>
    </w:p>
    <w:p w:rsidR="00B004E7" w:rsidRPr="00753419" w:rsidRDefault="00B004E7" w:rsidP="00B004E7">
      <w:pPr>
        <w:ind w:left="-426"/>
        <w:jc w:val="right"/>
        <w:textAlignment w:val="baseline"/>
        <w:rPr>
          <w:rFonts w:ascii="Segoe UI" w:hAnsi="Segoe UI" w:cs="Segoe UI"/>
          <w:sz w:val="18"/>
          <w:szCs w:val="18"/>
          <w:lang w:eastAsia="ru-RU"/>
        </w:rPr>
      </w:pPr>
      <w:r>
        <w:rPr>
          <w:lang w:eastAsia="ru-RU"/>
        </w:rPr>
        <w:t>      </w:t>
      </w:r>
      <w:r>
        <w:rPr>
          <w:b/>
          <w:bCs/>
          <w:lang w:eastAsia="ru-RU"/>
        </w:rPr>
        <w:t>                      </w:t>
      </w:r>
      <w:r>
        <w:rPr>
          <w:lang w:eastAsia="ru-RU"/>
        </w:rPr>
        <w:t> </w:t>
      </w:r>
    </w:p>
    <w:p w:rsidR="00B004E7" w:rsidRPr="00753419" w:rsidRDefault="00B004E7" w:rsidP="00B004E7">
      <w:pPr>
        <w:shd w:val="clear" w:color="auto" w:fill="FFFFFF"/>
        <w:ind w:left="-426" w:right="540"/>
        <w:textAlignment w:val="baseline"/>
        <w:rPr>
          <w:rFonts w:ascii="Segoe UI" w:hAnsi="Segoe UI" w:cs="Segoe UI"/>
          <w:sz w:val="18"/>
          <w:szCs w:val="18"/>
          <w:lang w:eastAsia="ru-RU"/>
        </w:rPr>
      </w:pPr>
      <w:r>
        <w:rPr>
          <w:lang w:eastAsia="ru-RU"/>
        </w:rPr>
        <w:t>Образец дефектного акта (форму документа) утверждаем </w:t>
      </w:r>
    </w:p>
    <w:p w:rsidR="00B004E7" w:rsidRDefault="00B004E7" w:rsidP="00B004E7">
      <w:pPr>
        <w:shd w:val="clear" w:color="auto" w:fill="FFFFFF"/>
        <w:spacing w:before="280" w:after="280"/>
        <w:rPr>
          <w:b/>
        </w:rPr>
      </w:pPr>
      <w:r>
        <w:rPr>
          <w:b/>
        </w:rPr>
        <w:lastRenderedPageBreak/>
        <w:t>«Заказчик»</w:t>
      </w:r>
      <w:r>
        <w:rPr>
          <w:b/>
        </w:rPr>
        <w:tab/>
      </w:r>
      <w:r>
        <w:rPr>
          <w:b/>
        </w:rPr>
        <w:tab/>
      </w:r>
      <w:r>
        <w:rPr>
          <w:b/>
        </w:rPr>
        <w:tab/>
      </w:r>
      <w:r>
        <w:rPr>
          <w:b/>
        </w:rPr>
        <w:tab/>
      </w:r>
      <w:r>
        <w:rPr>
          <w:b/>
        </w:rPr>
        <w:tab/>
      </w:r>
      <w:r>
        <w:rPr>
          <w:b/>
        </w:rPr>
        <w:tab/>
        <w:t xml:space="preserve">                         «Исполнитель»</w:t>
      </w:r>
    </w:p>
    <w:p w:rsidR="00B004E7" w:rsidRDefault="00B004E7" w:rsidP="00B004E7">
      <w:pPr>
        <w:rPr>
          <w:b/>
        </w:rPr>
      </w:pPr>
      <w:r>
        <w:rPr>
          <w:b/>
        </w:rPr>
        <w:t xml:space="preserve">__________________ Гончаров М.Р.           </w:t>
      </w:r>
      <w:r>
        <w:rPr>
          <w:b/>
        </w:rPr>
        <w:tab/>
        <w:t xml:space="preserve">      __________________ _____________</w:t>
      </w:r>
    </w:p>
    <w:p w:rsidR="00B004E7" w:rsidRDefault="00B004E7" w:rsidP="00B004E7">
      <w:pPr>
        <w:shd w:val="clear" w:color="auto" w:fill="FFFFFF"/>
        <w:spacing w:before="280" w:after="280"/>
        <w:rPr>
          <w:b/>
        </w:rPr>
      </w:pPr>
      <w:r>
        <w:rPr>
          <w:b/>
        </w:rPr>
        <w:t>М.П.</w:t>
      </w:r>
      <w:r>
        <w:rPr>
          <w:b/>
        </w:rPr>
        <w:tab/>
      </w:r>
      <w:r>
        <w:rPr>
          <w:b/>
        </w:rPr>
        <w:tab/>
      </w:r>
      <w:r>
        <w:rPr>
          <w:b/>
        </w:rPr>
        <w:tab/>
      </w:r>
      <w:r>
        <w:rPr>
          <w:b/>
        </w:rPr>
        <w:tab/>
      </w:r>
      <w:r>
        <w:rPr>
          <w:b/>
        </w:rPr>
        <w:tab/>
      </w:r>
      <w:r>
        <w:rPr>
          <w:b/>
        </w:rPr>
        <w:tab/>
      </w:r>
      <w:r>
        <w:rPr>
          <w:b/>
        </w:rPr>
        <w:tab/>
        <w:t xml:space="preserve">                                М.П.</w:t>
      </w:r>
    </w:p>
    <w:p w:rsidR="00B004E7" w:rsidRDefault="00B004E7" w:rsidP="00B004E7">
      <w:pPr>
        <w:shd w:val="clear" w:color="auto" w:fill="FFFFFF"/>
        <w:tabs>
          <w:tab w:val="left" w:pos="1008"/>
        </w:tabs>
        <w:jc w:val="both"/>
        <w:rPr>
          <w:b/>
        </w:rPr>
      </w:pPr>
      <w:r>
        <w:rPr>
          <w:b/>
        </w:rPr>
        <w:t>«____»______________2023 г.</w:t>
      </w:r>
      <w:r>
        <w:rPr>
          <w:b/>
        </w:rPr>
        <w:tab/>
      </w:r>
      <w:r>
        <w:rPr>
          <w:b/>
        </w:rPr>
        <w:tab/>
      </w:r>
      <w:r>
        <w:rPr>
          <w:b/>
        </w:rPr>
        <w:tab/>
        <w:t xml:space="preserve">                   «___»______________2023 г.</w:t>
      </w:r>
    </w:p>
    <w:p w:rsidR="00B004E7" w:rsidRDefault="00B004E7" w:rsidP="00B004E7">
      <w:pPr>
        <w:widowControl w:val="0"/>
        <w:shd w:val="clear" w:color="auto" w:fill="FFFFFF"/>
        <w:tabs>
          <w:tab w:val="left" w:pos="9854"/>
        </w:tabs>
        <w:ind w:firstLine="284"/>
        <w:jc w:val="right"/>
      </w:pPr>
    </w:p>
    <w:p w:rsidR="00B004E7" w:rsidRDefault="00B004E7" w:rsidP="00B004E7">
      <w:pPr>
        <w:shd w:val="clear" w:color="auto" w:fill="FFFFFF"/>
        <w:tabs>
          <w:tab w:val="left" w:pos="9854"/>
        </w:tabs>
        <w:ind w:firstLine="284"/>
        <w:jc w:val="right"/>
      </w:pPr>
    </w:p>
    <w:p w:rsidR="00B004E7" w:rsidRDefault="00B004E7" w:rsidP="00B004E7">
      <w:pPr>
        <w:shd w:val="clear" w:color="auto" w:fill="FFFFFF"/>
        <w:tabs>
          <w:tab w:val="left" w:pos="9854"/>
        </w:tabs>
        <w:ind w:firstLine="284"/>
        <w:jc w:val="right"/>
      </w:pPr>
    </w:p>
    <w:p w:rsidR="00B004E7" w:rsidRDefault="00B004E7" w:rsidP="00B004E7">
      <w:pPr>
        <w:shd w:val="clear" w:color="auto" w:fill="FFFFFF"/>
        <w:tabs>
          <w:tab w:val="left" w:pos="9854"/>
        </w:tabs>
        <w:ind w:firstLine="284"/>
        <w:jc w:val="right"/>
      </w:pPr>
    </w:p>
    <w:p w:rsidR="00B004E7" w:rsidRDefault="00B004E7" w:rsidP="00B004E7">
      <w:pPr>
        <w:shd w:val="clear" w:color="auto" w:fill="FFFFFF"/>
        <w:tabs>
          <w:tab w:val="left" w:pos="9854"/>
        </w:tabs>
        <w:ind w:firstLine="284"/>
        <w:jc w:val="right"/>
      </w:pPr>
    </w:p>
    <w:p w:rsidR="00B004E7" w:rsidRDefault="00B004E7" w:rsidP="00B004E7">
      <w:pPr>
        <w:shd w:val="clear" w:color="auto" w:fill="FFFFFF"/>
        <w:tabs>
          <w:tab w:val="left" w:pos="9854"/>
        </w:tabs>
        <w:ind w:firstLine="284"/>
        <w:jc w:val="right"/>
      </w:pPr>
    </w:p>
    <w:p w:rsidR="00B004E7" w:rsidRDefault="00B004E7" w:rsidP="00B004E7">
      <w:pPr>
        <w:shd w:val="clear" w:color="auto" w:fill="FFFFFF"/>
        <w:tabs>
          <w:tab w:val="left" w:pos="9854"/>
        </w:tabs>
        <w:ind w:firstLine="284"/>
        <w:jc w:val="right"/>
      </w:pPr>
    </w:p>
    <w:p w:rsidR="00B004E7" w:rsidRDefault="00B004E7" w:rsidP="00B004E7">
      <w:pPr>
        <w:shd w:val="clear" w:color="auto" w:fill="FFFFFF"/>
        <w:tabs>
          <w:tab w:val="left" w:pos="9854"/>
        </w:tabs>
        <w:ind w:firstLine="284"/>
        <w:jc w:val="right"/>
      </w:pPr>
    </w:p>
    <w:p w:rsidR="00B004E7" w:rsidRDefault="00B004E7" w:rsidP="00B004E7">
      <w:pPr>
        <w:shd w:val="clear" w:color="auto" w:fill="FFFFFF"/>
        <w:tabs>
          <w:tab w:val="left" w:pos="9854"/>
        </w:tabs>
        <w:ind w:firstLine="284"/>
        <w:jc w:val="right"/>
      </w:pPr>
    </w:p>
    <w:p w:rsidR="00B004E7" w:rsidRDefault="00B004E7" w:rsidP="00B004E7">
      <w:pPr>
        <w:shd w:val="clear" w:color="auto" w:fill="FFFFFF"/>
        <w:tabs>
          <w:tab w:val="left" w:pos="9854"/>
        </w:tabs>
        <w:ind w:firstLine="284"/>
        <w:jc w:val="right"/>
      </w:pPr>
    </w:p>
    <w:p w:rsidR="00B004E7" w:rsidRDefault="00B004E7" w:rsidP="00B004E7">
      <w:pPr>
        <w:shd w:val="clear" w:color="auto" w:fill="FFFFFF"/>
        <w:tabs>
          <w:tab w:val="left" w:pos="9854"/>
        </w:tabs>
        <w:ind w:firstLine="284"/>
        <w:jc w:val="right"/>
      </w:pPr>
    </w:p>
    <w:p w:rsidR="00B004E7" w:rsidRDefault="00B004E7" w:rsidP="00B004E7">
      <w:pPr>
        <w:shd w:val="clear" w:color="auto" w:fill="FFFFFF"/>
        <w:tabs>
          <w:tab w:val="left" w:pos="9854"/>
        </w:tabs>
        <w:ind w:firstLine="284"/>
        <w:jc w:val="right"/>
      </w:pPr>
    </w:p>
    <w:p w:rsidR="00B004E7" w:rsidRDefault="00B004E7" w:rsidP="00B004E7">
      <w:pPr>
        <w:shd w:val="clear" w:color="auto" w:fill="FFFFFF"/>
        <w:tabs>
          <w:tab w:val="left" w:pos="9854"/>
        </w:tabs>
        <w:ind w:firstLine="284"/>
        <w:jc w:val="right"/>
      </w:pPr>
    </w:p>
    <w:p w:rsidR="00B004E7" w:rsidRDefault="00B004E7" w:rsidP="00B004E7">
      <w:pPr>
        <w:shd w:val="clear" w:color="auto" w:fill="FFFFFF"/>
        <w:tabs>
          <w:tab w:val="left" w:pos="9854"/>
        </w:tabs>
        <w:ind w:firstLine="284"/>
        <w:jc w:val="right"/>
      </w:pPr>
    </w:p>
    <w:p w:rsidR="00B004E7" w:rsidRDefault="00B004E7" w:rsidP="00B004E7">
      <w:pPr>
        <w:shd w:val="clear" w:color="auto" w:fill="FFFFFF"/>
        <w:tabs>
          <w:tab w:val="left" w:pos="9854"/>
        </w:tabs>
        <w:ind w:firstLine="284"/>
        <w:jc w:val="right"/>
      </w:pPr>
    </w:p>
    <w:p w:rsidR="00B004E7" w:rsidRDefault="00B004E7" w:rsidP="00B004E7">
      <w:pPr>
        <w:shd w:val="clear" w:color="auto" w:fill="FFFFFF"/>
        <w:tabs>
          <w:tab w:val="left" w:pos="9854"/>
        </w:tabs>
        <w:ind w:firstLine="284"/>
        <w:jc w:val="right"/>
      </w:pPr>
    </w:p>
    <w:p w:rsidR="00B004E7" w:rsidRDefault="00B004E7" w:rsidP="00B004E7">
      <w:pPr>
        <w:shd w:val="clear" w:color="auto" w:fill="FFFFFF"/>
        <w:tabs>
          <w:tab w:val="left" w:pos="9854"/>
        </w:tabs>
        <w:ind w:firstLine="284"/>
        <w:jc w:val="right"/>
      </w:pPr>
    </w:p>
    <w:p w:rsidR="00B004E7" w:rsidRDefault="00B004E7" w:rsidP="00B004E7">
      <w:pPr>
        <w:shd w:val="clear" w:color="auto" w:fill="FFFFFF"/>
        <w:tabs>
          <w:tab w:val="left" w:pos="9854"/>
        </w:tabs>
        <w:ind w:firstLine="284"/>
        <w:jc w:val="right"/>
      </w:pPr>
    </w:p>
    <w:p w:rsidR="00B004E7" w:rsidRDefault="00B004E7" w:rsidP="00B004E7">
      <w:pPr>
        <w:shd w:val="clear" w:color="auto" w:fill="FFFFFF"/>
        <w:tabs>
          <w:tab w:val="left" w:pos="9854"/>
        </w:tabs>
        <w:ind w:firstLine="284"/>
        <w:jc w:val="right"/>
      </w:pPr>
    </w:p>
    <w:p w:rsidR="00B004E7" w:rsidRDefault="00B004E7" w:rsidP="00B004E7">
      <w:pPr>
        <w:shd w:val="clear" w:color="auto" w:fill="FFFFFF"/>
        <w:tabs>
          <w:tab w:val="left" w:pos="9854"/>
        </w:tabs>
        <w:ind w:firstLine="284"/>
        <w:jc w:val="right"/>
      </w:pPr>
    </w:p>
    <w:p w:rsidR="00B004E7" w:rsidRDefault="00B004E7" w:rsidP="00B004E7">
      <w:pPr>
        <w:shd w:val="clear" w:color="auto" w:fill="FFFFFF"/>
        <w:tabs>
          <w:tab w:val="left" w:pos="9854"/>
        </w:tabs>
        <w:ind w:firstLine="284"/>
        <w:jc w:val="right"/>
      </w:pPr>
    </w:p>
    <w:p w:rsidR="00B004E7" w:rsidRDefault="00B004E7" w:rsidP="00B004E7">
      <w:pPr>
        <w:shd w:val="clear" w:color="auto" w:fill="FFFFFF"/>
        <w:tabs>
          <w:tab w:val="left" w:pos="9854"/>
        </w:tabs>
        <w:ind w:firstLine="284"/>
        <w:jc w:val="right"/>
      </w:pPr>
    </w:p>
    <w:p w:rsidR="00B004E7" w:rsidRDefault="00B004E7" w:rsidP="00B004E7">
      <w:pPr>
        <w:shd w:val="clear" w:color="auto" w:fill="FFFFFF"/>
        <w:tabs>
          <w:tab w:val="left" w:pos="9854"/>
        </w:tabs>
        <w:ind w:firstLine="284"/>
        <w:jc w:val="right"/>
      </w:pPr>
    </w:p>
    <w:p w:rsidR="00B004E7" w:rsidRDefault="00B004E7" w:rsidP="00B004E7">
      <w:pPr>
        <w:shd w:val="clear" w:color="auto" w:fill="FFFFFF"/>
        <w:tabs>
          <w:tab w:val="left" w:pos="9854"/>
        </w:tabs>
        <w:ind w:firstLine="284"/>
        <w:jc w:val="right"/>
      </w:pPr>
    </w:p>
    <w:p w:rsidR="00B004E7" w:rsidRDefault="00B004E7" w:rsidP="00B004E7">
      <w:pPr>
        <w:shd w:val="clear" w:color="auto" w:fill="FFFFFF"/>
        <w:tabs>
          <w:tab w:val="left" w:pos="9854"/>
        </w:tabs>
        <w:ind w:firstLine="284"/>
        <w:jc w:val="right"/>
      </w:pPr>
    </w:p>
    <w:p w:rsidR="00B004E7" w:rsidRDefault="00B004E7" w:rsidP="00B004E7">
      <w:pPr>
        <w:shd w:val="clear" w:color="auto" w:fill="FFFFFF"/>
        <w:tabs>
          <w:tab w:val="left" w:pos="9854"/>
        </w:tabs>
        <w:ind w:firstLine="284"/>
        <w:jc w:val="right"/>
      </w:pPr>
    </w:p>
    <w:p w:rsidR="00B004E7" w:rsidRDefault="00B004E7" w:rsidP="00B004E7">
      <w:pPr>
        <w:shd w:val="clear" w:color="auto" w:fill="FFFFFF"/>
        <w:tabs>
          <w:tab w:val="left" w:pos="9854"/>
        </w:tabs>
        <w:ind w:firstLine="284"/>
        <w:jc w:val="right"/>
      </w:pPr>
    </w:p>
    <w:p w:rsidR="00B004E7" w:rsidRDefault="00B004E7" w:rsidP="00B004E7">
      <w:pPr>
        <w:shd w:val="clear" w:color="auto" w:fill="FFFFFF"/>
        <w:tabs>
          <w:tab w:val="left" w:pos="9854"/>
        </w:tabs>
        <w:ind w:firstLine="284"/>
        <w:jc w:val="right"/>
      </w:pPr>
    </w:p>
    <w:p w:rsidR="00B004E7" w:rsidRDefault="00B004E7" w:rsidP="00B004E7">
      <w:pPr>
        <w:shd w:val="clear" w:color="auto" w:fill="FFFFFF"/>
        <w:tabs>
          <w:tab w:val="left" w:pos="9854"/>
        </w:tabs>
        <w:ind w:firstLine="284"/>
        <w:jc w:val="right"/>
      </w:pPr>
    </w:p>
    <w:p w:rsidR="00B004E7" w:rsidRDefault="00B004E7" w:rsidP="00B004E7">
      <w:pPr>
        <w:shd w:val="clear" w:color="auto" w:fill="FFFFFF"/>
        <w:tabs>
          <w:tab w:val="left" w:pos="9854"/>
        </w:tabs>
        <w:ind w:firstLine="284"/>
        <w:jc w:val="right"/>
      </w:pPr>
    </w:p>
    <w:p w:rsidR="00B004E7" w:rsidRDefault="00B004E7" w:rsidP="00B004E7">
      <w:pPr>
        <w:shd w:val="clear" w:color="auto" w:fill="FFFFFF"/>
        <w:tabs>
          <w:tab w:val="left" w:pos="9854"/>
        </w:tabs>
        <w:ind w:firstLine="284"/>
        <w:jc w:val="right"/>
      </w:pPr>
    </w:p>
    <w:p w:rsidR="00B004E7" w:rsidRDefault="00B004E7" w:rsidP="00B004E7">
      <w:pPr>
        <w:shd w:val="clear" w:color="auto" w:fill="FFFFFF"/>
        <w:tabs>
          <w:tab w:val="left" w:pos="9854"/>
        </w:tabs>
        <w:ind w:firstLine="284"/>
        <w:jc w:val="right"/>
      </w:pPr>
    </w:p>
    <w:p w:rsidR="00B004E7" w:rsidRDefault="00B004E7" w:rsidP="00B004E7">
      <w:pPr>
        <w:shd w:val="clear" w:color="auto" w:fill="FFFFFF"/>
        <w:tabs>
          <w:tab w:val="left" w:pos="9854"/>
        </w:tabs>
        <w:ind w:firstLine="284"/>
        <w:jc w:val="right"/>
      </w:pPr>
    </w:p>
    <w:p w:rsidR="00B004E7" w:rsidRDefault="00B004E7" w:rsidP="00B004E7">
      <w:pPr>
        <w:shd w:val="clear" w:color="auto" w:fill="FFFFFF"/>
        <w:tabs>
          <w:tab w:val="left" w:pos="9854"/>
        </w:tabs>
        <w:ind w:firstLine="284"/>
        <w:jc w:val="right"/>
      </w:pPr>
    </w:p>
    <w:p w:rsidR="00B004E7" w:rsidRDefault="00B004E7" w:rsidP="00B004E7">
      <w:pPr>
        <w:shd w:val="clear" w:color="auto" w:fill="FFFFFF"/>
        <w:tabs>
          <w:tab w:val="left" w:pos="9854"/>
        </w:tabs>
        <w:ind w:firstLine="284"/>
        <w:jc w:val="right"/>
      </w:pPr>
    </w:p>
    <w:p w:rsidR="00B004E7" w:rsidRDefault="00B004E7" w:rsidP="00B004E7">
      <w:pPr>
        <w:shd w:val="clear" w:color="auto" w:fill="FFFFFF"/>
        <w:tabs>
          <w:tab w:val="left" w:pos="9854"/>
        </w:tabs>
        <w:ind w:firstLine="284"/>
        <w:jc w:val="right"/>
      </w:pPr>
    </w:p>
    <w:p w:rsidR="00B004E7" w:rsidRDefault="00B004E7" w:rsidP="00B004E7">
      <w:pPr>
        <w:shd w:val="clear" w:color="auto" w:fill="FFFFFF"/>
        <w:tabs>
          <w:tab w:val="left" w:pos="9854"/>
        </w:tabs>
        <w:ind w:firstLine="284"/>
        <w:jc w:val="right"/>
      </w:pPr>
    </w:p>
    <w:p w:rsidR="00B004E7" w:rsidRDefault="00B004E7" w:rsidP="00B004E7">
      <w:pPr>
        <w:shd w:val="clear" w:color="auto" w:fill="FFFFFF"/>
        <w:tabs>
          <w:tab w:val="left" w:pos="9854"/>
        </w:tabs>
        <w:ind w:firstLine="284"/>
        <w:jc w:val="right"/>
      </w:pPr>
    </w:p>
    <w:p w:rsidR="00B004E7" w:rsidRDefault="00B004E7" w:rsidP="00B004E7">
      <w:pPr>
        <w:shd w:val="clear" w:color="auto" w:fill="FFFFFF"/>
        <w:tabs>
          <w:tab w:val="left" w:pos="9854"/>
        </w:tabs>
        <w:ind w:firstLine="284"/>
        <w:jc w:val="right"/>
      </w:pPr>
    </w:p>
    <w:p w:rsidR="00B004E7" w:rsidRDefault="00B004E7" w:rsidP="00B004E7">
      <w:pPr>
        <w:shd w:val="clear" w:color="auto" w:fill="FFFFFF"/>
        <w:tabs>
          <w:tab w:val="left" w:pos="9854"/>
        </w:tabs>
        <w:ind w:firstLine="284"/>
        <w:jc w:val="right"/>
      </w:pPr>
    </w:p>
    <w:p w:rsidR="00B004E7" w:rsidRDefault="00B004E7" w:rsidP="00B004E7">
      <w:pPr>
        <w:shd w:val="clear" w:color="auto" w:fill="FFFFFF"/>
        <w:tabs>
          <w:tab w:val="left" w:pos="9854"/>
        </w:tabs>
        <w:ind w:firstLine="284"/>
        <w:jc w:val="right"/>
      </w:pPr>
    </w:p>
    <w:p w:rsidR="00B004E7" w:rsidRDefault="00B004E7" w:rsidP="00B004E7">
      <w:pPr>
        <w:shd w:val="clear" w:color="auto" w:fill="FFFFFF"/>
        <w:tabs>
          <w:tab w:val="left" w:pos="9854"/>
        </w:tabs>
        <w:ind w:firstLine="284"/>
        <w:jc w:val="right"/>
      </w:pPr>
    </w:p>
    <w:p w:rsidR="00B004E7" w:rsidRDefault="00B004E7" w:rsidP="00B004E7">
      <w:pPr>
        <w:shd w:val="clear" w:color="auto" w:fill="FFFFFF"/>
        <w:tabs>
          <w:tab w:val="left" w:pos="9854"/>
        </w:tabs>
        <w:ind w:firstLine="284"/>
        <w:jc w:val="right"/>
      </w:pPr>
    </w:p>
    <w:p w:rsidR="00B004E7" w:rsidRDefault="00B004E7" w:rsidP="00B004E7">
      <w:pPr>
        <w:shd w:val="clear" w:color="auto" w:fill="FFFFFF"/>
        <w:tabs>
          <w:tab w:val="left" w:pos="9854"/>
        </w:tabs>
        <w:ind w:firstLine="284"/>
        <w:jc w:val="right"/>
      </w:pPr>
    </w:p>
    <w:p w:rsidR="00B004E7" w:rsidRDefault="00B004E7" w:rsidP="00B004E7">
      <w:pPr>
        <w:jc w:val="right"/>
      </w:pPr>
      <w:r>
        <w:lastRenderedPageBreak/>
        <w:t>Приложение № 6</w:t>
      </w:r>
    </w:p>
    <w:p w:rsidR="00B004E7" w:rsidRDefault="00B004E7" w:rsidP="00B004E7">
      <w:pPr>
        <w:shd w:val="clear" w:color="auto" w:fill="FFFFFF"/>
        <w:tabs>
          <w:tab w:val="left" w:pos="9854"/>
        </w:tabs>
        <w:ind w:firstLine="284"/>
        <w:jc w:val="right"/>
      </w:pPr>
      <w:r>
        <w:t>к Договору №</w:t>
      </w:r>
      <w:proofErr w:type="spellStart"/>
      <w:r>
        <w:t>СЕВд</w:t>
      </w:r>
      <w:proofErr w:type="spellEnd"/>
      <w:r>
        <w:t>/23/_______</w:t>
      </w:r>
    </w:p>
    <w:p w:rsidR="00B004E7" w:rsidRDefault="00B004E7" w:rsidP="00B004E7">
      <w:pPr>
        <w:shd w:val="clear" w:color="auto" w:fill="FFFFFF"/>
        <w:tabs>
          <w:tab w:val="left" w:pos="9854"/>
        </w:tabs>
        <w:spacing w:after="280"/>
        <w:ind w:firstLine="284"/>
        <w:jc w:val="right"/>
        <w:rPr>
          <w:b/>
        </w:rPr>
      </w:pPr>
      <w:r>
        <w:t>от «___» _________ 2023 г.</w:t>
      </w:r>
    </w:p>
    <w:p w:rsidR="00B004E7" w:rsidRDefault="00B004E7" w:rsidP="00B004E7">
      <w:pPr>
        <w:shd w:val="clear" w:color="auto" w:fill="FFFFFF"/>
        <w:tabs>
          <w:tab w:val="left" w:pos="9854"/>
        </w:tabs>
        <w:spacing w:before="280" w:after="280"/>
        <w:ind w:firstLine="284"/>
        <w:jc w:val="right"/>
        <w:rPr>
          <w:b/>
        </w:rPr>
      </w:pPr>
    </w:p>
    <w:tbl>
      <w:tblPr>
        <w:tblW w:w="10496" w:type="dxa"/>
        <w:tblInd w:w="-1026" w:type="dxa"/>
        <w:tblLayout w:type="fixed"/>
        <w:tblLook w:val="0400"/>
      </w:tblPr>
      <w:tblGrid>
        <w:gridCol w:w="723"/>
        <w:gridCol w:w="330"/>
        <w:gridCol w:w="723"/>
        <w:gridCol w:w="2853"/>
        <w:gridCol w:w="893"/>
        <w:gridCol w:w="160"/>
        <w:gridCol w:w="893"/>
        <w:gridCol w:w="364"/>
        <w:gridCol w:w="156"/>
        <w:gridCol w:w="897"/>
        <w:gridCol w:w="953"/>
        <w:gridCol w:w="1053"/>
        <w:gridCol w:w="249"/>
        <w:gridCol w:w="249"/>
      </w:tblGrid>
      <w:tr w:rsidR="00B004E7" w:rsidTr="00B004E7">
        <w:trPr>
          <w:trHeight w:val="264"/>
        </w:trPr>
        <w:tc>
          <w:tcPr>
            <w:tcW w:w="1053" w:type="dxa"/>
            <w:gridSpan w:val="2"/>
          </w:tcPr>
          <w:p w:rsidR="00B004E7" w:rsidRDefault="00B004E7" w:rsidP="00B004E7">
            <w:pPr>
              <w:widowControl w:val="0"/>
              <w:pBdr>
                <w:top w:val="nil"/>
                <w:left w:val="nil"/>
                <w:bottom w:val="nil"/>
                <w:right w:val="nil"/>
                <w:between w:val="nil"/>
              </w:pBdr>
              <w:spacing w:line="276" w:lineRule="auto"/>
              <w:rPr>
                <w:b/>
              </w:rPr>
            </w:pPr>
          </w:p>
        </w:tc>
        <w:tc>
          <w:tcPr>
            <w:tcW w:w="4629" w:type="dxa"/>
            <w:gridSpan w:val="4"/>
            <w:vAlign w:val="bottom"/>
          </w:tcPr>
          <w:p w:rsidR="00B004E7" w:rsidRDefault="00B004E7" w:rsidP="00B004E7">
            <w:pPr>
              <w:rPr>
                <w:sz w:val="20"/>
                <w:szCs w:val="20"/>
              </w:rPr>
            </w:pPr>
          </w:p>
        </w:tc>
        <w:tc>
          <w:tcPr>
            <w:tcW w:w="893" w:type="dxa"/>
            <w:vAlign w:val="bottom"/>
          </w:tcPr>
          <w:p w:rsidR="00B004E7" w:rsidRDefault="00B004E7" w:rsidP="00B004E7">
            <w:pPr>
              <w:rPr>
                <w:sz w:val="20"/>
                <w:szCs w:val="20"/>
              </w:rPr>
            </w:pPr>
          </w:p>
        </w:tc>
        <w:tc>
          <w:tcPr>
            <w:tcW w:w="1417" w:type="dxa"/>
            <w:gridSpan w:val="3"/>
            <w:vAlign w:val="bottom"/>
          </w:tcPr>
          <w:p w:rsidR="00B004E7" w:rsidRDefault="00B004E7" w:rsidP="00B004E7">
            <w:pPr>
              <w:rPr>
                <w:sz w:val="20"/>
                <w:szCs w:val="20"/>
              </w:rPr>
            </w:pPr>
          </w:p>
        </w:tc>
        <w:tc>
          <w:tcPr>
            <w:tcW w:w="2006" w:type="dxa"/>
            <w:gridSpan w:val="2"/>
            <w:vAlign w:val="bottom"/>
          </w:tcPr>
          <w:p w:rsidR="00B004E7" w:rsidRDefault="00B004E7" w:rsidP="00B004E7">
            <w:pPr>
              <w:rPr>
                <w:sz w:val="20"/>
                <w:szCs w:val="20"/>
              </w:rPr>
            </w:pPr>
          </w:p>
        </w:tc>
        <w:tc>
          <w:tcPr>
            <w:tcW w:w="498" w:type="dxa"/>
            <w:gridSpan w:val="2"/>
            <w:vAlign w:val="bottom"/>
          </w:tcPr>
          <w:p w:rsidR="00B004E7" w:rsidRDefault="00B004E7" w:rsidP="00B004E7">
            <w:pPr>
              <w:rPr>
                <w:sz w:val="20"/>
                <w:szCs w:val="20"/>
              </w:rPr>
            </w:pPr>
          </w:p>
        </w:tc>
      </w:tr>
      <w:tr w:rsidR="00B004E7" w:rsidTr="00B004E7">
        <w:trPr>
          <w:gridAfter w:val="1"/>
          <w:wAfter w:w="249" w:type="dxa"/>
          <w:trHeight w:val="264"/>
        </w:trPr>
        <w:tc>
          <w:tcPr>
            <w:tcW w:w="10247" w:type="dxa"/>
            <w:gridSpan w:val="13"/>
            <w:vAlign w:val="bottom"/>
          </w:tcPr>
          <w:p w:rsidR="00B004E7" w:rsidRDefault="00B004E7" w:rsidP="00B004E7">
            <w:pPr>
              <w:rPr>
                <w:b/>
              </w:rPr>
            </w:pPr>
            <w:r>
              <w:rPr>
                <w:b/>
              </w:rPr>
              <w:t>Адрес: _______________________________________________________________</w:t>
            </w:r>
          </w:p>
        </w:tc>
      </w:tr>
      <w:tr w:rsidR="00B004E7" w:rsidTr="00B004E7">
        <w:trPr>
          <w:gridAfter w:val="1"/>
          <w:wAfter w:w="249" w:type="dxa"/>
          <w:trHeight w:val="204"/>
        </w:trPr>
        <w:tc>
          <w:tcPr>
            <w:tcW w:w="723" w:type="dxa"/>
            <w:vAlign w:val="bottom"/>
          </w:tcPr>
          <w:p w:rsidR="00B004E7" w:rsidRDefault="00B004E7" w:rsidP="00B004E7">
            <w:pPr>
              <w:rPr>
                <w:sz w:val="20"/>
                <w:szCs w:val="20"/>
              </w:rPr>
            </w:pPr>
          </w:p>
        </w:tc>
        <w:tc>
          <w:tcPr>
            <w:tcW w:w="3906" w:type="dxa"/>
            <w:gridSpan w:val="3"/>
            <w:vAlign w:val="bottom"/>
          </w:tcPr>
          <w:p w:rsidR="00B004E7" w:rsidRDefault="00B004E7" w:rsidP="00B004E7">
            <w:pPr>
              <w:rPr>
                <w:sz w:val="20"/>
                <w:szCs w:val="20"/>
              </w:rPr>
            </w:pPr>
          </w:p>
        </w:tc>
        <w:tc>
          <w:tcPr>
            <w:tcW w:w="893" w:type="dxa"/>
            <w:vAlign w:val="bottom"/>
          </w:tcPr>
          <w:p w:rsidR="00B004E7" w:rsidRDefault="00B004E7" w:rsidP="00B004E7">
            <w:pPr>
              <w:rPr>
                <w:sz w:val="20"/>
                <w:szCs w:val="20"/>
              </w:rPr>
            </w:pPr>
          </w:p>
        </w:tc>
        <w:tc>
          <w:tcPr>
            <w:tcW w:w="1417" w:type="dxa"/>
            <w:gridSpan w:val="3"/>
            <w:vAlign w:val="bottom"/>
          </w:tcPr>
          <w:p w:rsidR="00B004E7" w:rsidRDefault="00B004E7" w:rsidP="00B004E7">
            <w:pPr>
              <w:rPr>
                <w:sz w:val="20"/>
                <w:szCs w:val="20"/>
              </w:rPr>
            </w:pPr>
          </w:p>
        </w:tc>
        <w:tc>
          <w:tcPr>
            <w:tcW w:w="2006" w:type="dxa"/>
            <w:gridSpan w:val="3"/>
            <w:vAlign w:val="bottom"/>
          </w:tcPr>
          <w:p w:rsidR="00B004E7" w:rsidRDefault="00B004E7" w:rsidP="00B004E7">
            <w:pPr>
              <w:rPr>
                <w:sz w:val="20"/>
                <w:szCs w:val="20"/>
              </w:rPr>
            </w:pPr>
          </w:p>
        </w:tc>
        <w:tc>
          <w:tcPr>
            <w:tcW w:w="1302" w:type="dxa"/>
            <w:gridSpan w:val="2"/>
            <w:vAlign w:val="bottom"/>
          </w:tcPr>
          <w:p w:rsidR="00B004E7" w:rsidRDefault="00B004E7" w:rsidP="00B004E7">
            <w:pPr>
              <w:rPr>
                <w:sz w:val="20"/>
                <w:szCs w:val="20"/>
              </w:rPr>
            </w:pPr>
          </w:p>
        </w:tc>
      </w:tr>
      <w:tr w:rsidR="00B004E7" w:rsidTr="00B004E7">
        <w:trPr>
          <w:gridAfter w:val="1"/>
          <w:wAfter w:w="249" w:type="dxa"/>
          <w:trHeight w:val="348"/>
        </w:trPr>
        <w:tc>
          <w:tcPr>
            <w:tcW w:w="8945" w:type="dxa"/>
            <w:gridSpan w:val="11"/>
            <w:vAlign w:val="bottom"/>
          </w:tcPr>
          <w:p w:rsidR="00B004E7" w:rsidRDefault="00B004E7" w:rsidP="00B004E7">
            <w:pPr>
              <w:rPr>
                <w:b/>
                <w:sz w:val="28"/>
                <w:szCs w:val="28"/>
              </w:rPr>
            </w:pPr>
            <w:r>
              <w:rPr>
                <w:b/>
                <w:sz w:val="28"/>
                <w:szCs w:val="28"/>
              </w:rPr>
              <w:t>Акт выполненных работ № ____ от "__"________ 20__ г.</w:t>
            </w:r>
          </w:p>
        </w:tc>
        <w:tc>
          <w:tcPr>
            <w:tcW w:w="1302" w:type="dxa"/>
            <w:gridSpan w:val="2"/>
            <w:vAlign w:val="bottom"/>
          </w:tcPr>
          <w:p w:rsidR="00B004E7" w:rsidRDefault="00B004E7" w:rsidP="00B004E7">
            <w:pPr>
              <w:rPr>
                <w:sz w:val="20"/>
                <w:szCs w:val="20"/>
              </w:rPr>
            </w:pPr>
          </w:p>
        </w:tc>
      </w:tr>
      <w:tr w:rsidR="00B004E7" w:rsidTr="00B004E7">
        <w:trPr>
          <w:gridAfter w:val="1"/>
          <w:wAfter w:w="249" w:type="dxa"/>
          <w:trHeight w:val="348"/>
        </w:trPr>
        <w:tc>
          <w:tcPr>
            <w:tcW w:w="723" w:type="dxa"/>
            <w:vAlign w:val="bottom"/>
          </w:tcPr>
          <w:p w:rsidR="00B004E7" w:rsidRDefault="00B004E7" w:rsidP="00B004E7">
            <w:pPr>
              <w:rPr>
                <w:sz w:val="20"/>
                <w:szCs w:val="20"/>
              </w:rPr>
            </w:pPr>
          </w:p>
        </w:tc>
        <w:tc>
          <w:tcPr>
            <w:tcW w:w="3906" w:type="dxa"/>
            <w:gridSpan w:val="3"/>
            <w:vAlign w:val="bottom"/>
          </w:tcPr>
          <w:p w:rsidR="00B004E7" w:rsidRDefault="00B004E7" w:rsidP="00B004E7">
            <w:pPr>
              <w:rPr>
                <w:sz w:val="20"/>
                <w:szCs w:val="20"/>
              </w:rPr>
            </w:pPr>
          </w:p>
        </w:tc>
        <w:tc>
          <w:tcPr>
            <w:tcW w:w="893" w:type="dxa"/>
            <w:vAlign w:val="bottom"/>
          </w:tcPr>
          <w:p w:rsidR="00B004E7" w:rsidRDefault="00B004E7" w:rsidP="00B004E7">
            <w:pPr>
              <w:rPr>
                <w:sz w:val="20"/>
                <w:szCs w:val="20"/>
              </w:rPr>
            </w:pPr>
          </w:p>
        </w:tc>
        <w:tc>
          <w:tcPr>
            <w:tcW w:w="1417" w:type="dxa"/>
            <w:gridSpan w:val="3"/>
            <w:vAlign w:val="bottom"/>
          </w:tcPr>
          <w:p w:rsidR="00B004E7" w:rsidRDefault="00B004E7" w:rsidP="00B004E7">
            <w:pPr>
              <w:rPr>
                <w:sz w:val="20"/>
                <w:szCs w:val="20"/>
              </w:rPr>
            </w:pPr>
          </w:p>
        </w:tc>
        <w:tc>
          <w:tcPr>
            <w:tcW w:w="2006" w:type="dxa"/>
            <w:gridSpan w:val="3"/>
            <w:vAlign w:val="bottom"/>
          </w:tcPr>
          <w:p w:rsidR="00B004E7" w:rsidRDefault="00B004E7" w:rsidP="00B004E7">
            <w:pPr>
              <w:rPr>
                <w:sz w:val="20"/>
                <w:szCs w:val="20"/>
              </w:rPr>
            </w:pPr>
          </w:p>
        </w:tc>
        <w:tc>
          <w:tcPr>
            <w:tcW w:w="1302" w:type="dxa"/>
            <w:gridSpan w:val="2"/>
            <w:vAlign w:val="bottom"/>
          </w:tcPr>
          <w:p w:rsidR="00B004E7" w:rsidRDefault="00B004E7" w:rsidP="00B004E7">
            <w:pPr>
              <w:rPr>
                <w:sz w:val="20"/>
                <w:szCs w:val="20"/>
              </w:rPr>
            </w:pPr>
          </w:p>
        </w:tc>
      </w:tr>
      <w:tr w:rsidR="00B004E7" w:rsidTr="00B004E7">
        <w:trPr>
          <w:gridAfter w:val="1"/>
          <w:wAfter w:w="249" w:type="dxa"/>
          <w:trHeight w:val="264"/>
        </w:trPr>
        <w:tc>
          <w:tcPr>
            <w:tcW w:w="8945" w:type="dxa"/>
            <w:gridSpan w:val="11"/>
            <w:vAlign w:val="bottom"/>
          </w:tcPr>
          <w:p w:rsidR="00B004E7" w:rsidRDefault="00B004E7" w:rsidP="00B004E7">
            <w:r>
              <w:t>Заказчик: ПАО "Центр по перевозке грузов в контейнерах "</w:t>
            </w:r>
            <w:proofErr w:type="spellStart"/>
            <w:r>
              <w:t>ТрансКонтейнер</w:t>
            </w:r>
            <w:proofErr w:type="spellEnd"/>
            <w:r>
              <w:t>"</w:t>
            </w:r>
          </w:p>
        </w:tc>
        <w:tc>
          <w:tcPr>
            <w:tcW w:w="1302" w:type="dxa"/>
            <w:gridSpan w:val="2"/>
            <w:vAlign w:val="bottom"/>
          </w:tcPr>
          <w:p w:rsidR="00B004E7" w:rsidRDefault="00B004E7" w:rsidP="00B004E7">
            <w:pPr>
              <w:rPr>
                <w:sz w:val="20"/>
                <w:szCs w:val="20"/>
              </w:rPr>
            </w:pPr>
          </w:p>
        </w:tc>
      </w:tr>
      <w:tr w:rsidR="00B004E7" w:rsidTr="00B004E7">
        <w:trPr>
          <w:gridAfter w:val="1"/>
          <w:wAfter w:w="249" w:type="dxa"/>
          <w:trHeight w:val="264"/>
        </w:trPr>
        <w:tc>
          <w:tcPr>
            <w:tcW w:w="723" w:type="dxa"/>
            <w:vAlign w:val="bottom"/>
          </w:tcPr>
          <w:p w:rsidR="00B004E7" w:rsidRDefault="00B004E7" w:rsidP="00B004E7">
            <w:pPr>
              <w:rPr>
                <w:sz w:val="20"/>
                <w:szCs w:val="20"/>
              </w:rPr>
            </w:pPr>
          </w:p>
        </w:tc>
        <w:tc>
          <w:tcPr>
            <w:tcW w:w="3906" w:type="dxa"/>
            <w:gridSpan w:val="3"/>
            <w:vAlign w:val="bottom"/>
          </w:tcPr>
          <w:p w:rsidR="00B004E7" w:rsidRDefault="00B004E7" w:rsidP="00B004E7">
            <w:pPr>
              <w:rPr>
                <w:sz w:val="20"/>
                <w:szCs w:val="20"/>
              </w:rPr>
            </w:pPr>
          </w:p>
        </w:tc>
        <w:tc>
          <w:tcPr>
            <w:tcW w:w="893" w:type="dxa"/>
            <w:vAlign w:val="bottom"/>
          </w:tcPr>
          <w:p w:rsidR="00B004E7" w:rsidRDefault="00B004E7" w:rsidP="00B004E7">
            <w:pPr>
              <w:rPr>
                <w:sz w:val="20"/>
                <w:szCs w:val="20"/>
              </w:rPr>
            </w:pPr>
          </w:p>
        </w:tc>
        <w:tc>
          <w:tcPr>
            <w:tcW w:w="1573" w:type="dxa"/>
            <w:gridSpan w:val="4"/>
            <w:vAlign w:val="bottom"/>
          </w:tcPr>
          <w:p w:rsidR="00B004E7" w:rsidRDefault="00B004E7" w:rsidP="00B004E7">
            <w:pPr>
              <w:rPr>
                <w:sz w:val="20"/>
                <w:szCs w:val="20"/>
              </w:rPr>
            </w:pPr>
          </w:p>
        </w:tc>
        <w:tc>
          <w:tcPr>
            <w:tcW w:w="1850" w:type="dxa"/>
            <w:gridSpan w:val="2"/>
            <w:vAlign w:val="bottom"/>
          </w:tcPr>
          <w:p w:rsidR="00B004E7" w:rsidRDefault="00B004E7" w:rsidP="00B004E7">
            <w:pPr>
              <w:rPr>
                <w:sz w:val="20"/>
                <w:szCs w:val="20"/>
              </w:rPr>
            </w:pPr>
          </w:p>
        </w:tc>
        <w:tc>
          <w:tcPr>
            <w:tcW w:w="1302" w:type="dxa"/>
            <w:gridSpan w:val="2"/>
            <w:vAlign w:val="bottom"/>
          </w:tcPr>
          <w:p w:rsidR="00B004E7" w:rsidRDefault="00B004E7" w:rsidP="00B004E7">
            <w:pPr>
              <w:rPr>
                <w:sz w:val="20"/>
                <w:szCs w:val="20"/>
              </w:rPr>
            </w:pPr>
          </w:p>
        </w:tc>
      </w:tr>
      <w:tr w:rsidR="00B004E7" w:rsidTr="00B004E7">
        <w:trPr>
          <w:gridAfter w:val="1"/>
          <w:wAfter w:w="249" w:type="dxa"/>
          <w:trHeight w:val="264"/>
        </w:trPr>
        <w:tc>
          <w:tcPr>
            <w:tcW w:w="723" w:type="dxa"/>
            <w:tcBorders>
              <w:top w:val="single" w:sz="4" w:space="0" w:color="000000"/>
              <w:left w:val="single" w:sz="4" w:space="0" w:color="000000"/>
              <w:bottom w:val="single" w:sz="4" w:space="0" w:color="000000"/>
              <w:right w:val="single" w:sz="4" w:space="0" w:color="000000"/>
            </w:tcBorders>
            <w:vAlign w:val="center"/>
          </w:tcPr>
          <w:p w:rsidR="00B004E7" w:rsidRDefault="00B004E7" w:rsidP="00B004E7">
            <w:pPr>
              <w:jc w:val="center"/>
            </w:pPr>
            <w:r>
              <w:t>№</w:t>
            </w:r>
          </w:p>
        </w:tc>
        <w:tc>
          <w:tcPr>
            <w:tcW w:w="3906" w:type="dxa"/>
            <w:gridSpan w:val="3"/>
            <w:tcBorders>
              <w:top w:val="single" w:sz="4" w:space="0" w:color="000000"/>
              <w:left w:val="nil"/>
              <w:bottom w:val="single" w:sz="4" w:space="0" w:color="000000"/>
              <w:right w:val="nil"/>
            </w:tcBorders>
            <w:vAlign w:val="center"/>
          </w:tcPr>
          <w:p w:rsidR="00B004E7" w:rsidRDefault="00B004E7" w:rsidP="00B004E7">
            <w:pPr>
              <w:jc w:val="center"/>
            </w:pPr>
            <w:r>
              <w:t>Наименование работы (услуги)</w:t>
            </w:r>
          </w:p>
        </w:tc>
        <w:tc>
          <w:tcPr>
            <w:tcW w:w="893" w:type="dxa"/>
            <w:tcBorders>
              <w:top w:val="single" w:sz="4" w:space="0" w:color="000000"/>
              <w:left w:val="single" w:sz="4" w:space="0" w:color="000000"/>
              <w:bottom w:val="single" w:sz="4" w:space="0" w:color="000000"/>
              <w:right w:val="nil"/>
            </w:tcBorders>
            <w:vAlign w:val="bottom"/>
          </w:tcPr>
          <w:p w:rsidR="00B004E7" w:rsidRDefault="00B004E7" w:rsidP="00B004E7">
            <w:pPr>
              <w:jc w:val="center"/>
            </w:pPr>
            <w:r>
              <w:t xml:space="preserve">Ед. </w:t>
            </w:r>
            <w:proofErr w:type="spellStart"/>
            <w:r>
              <w:t>изм</w:t>
            </w:r>
            <w:proofErr w:type="spellEnd"/>
            <w:r>
              <w:t>.</w:t>
            </w:r>
          </w:p>
        </w:tc>
        <w:tc>
          <w:tcPr>
            <w:tcW w:w="1573" w:type="dxa"/>
            <w:gridSpan w:val="4"/>
            <w:tcBorders>
              <w:top w:val="single" w:sz="4" w:space="0" w:color="000000"/>
              <w:left w:val="single" w:sz="4" w:space="0" w:color="000000"/>
              <w:bottom w:val="single" w:sz="4" w:space="0" w:color="000000"/>
              <w:right w:val="nil"/>
            </w:tcBorders>
            <w:vAlign w:val="center"/>
          </w:tcPr>
          <w:p w:rsidR="00B004E7" w:rsidRDefault="00B004E7" w:rsidP="00B004E7">
            <w:pPr>
              <w:jc w:val="center"/>
            </w:pPr>
            <w:r>
              <w:t>Количество</w:t>
            </w:r>
          </w:p>
        </w:tc>
        <w:tc>
          <w:tcPr>
            <w:tcW w:w="1850" w:type="dxa"/>
            <w:gridSpan w:val="2"/>
            <w:tcBorders>
              <w:top w:val="single" w:sz="4" w:space="0" w:color="000000"/>
              <w:left w:val="single" w:sz="4" w:space="0" w:color="000000"/>
              <w:bottom w:val="single" w:sz="4" w:space="0" w:color="000000"/>
              <w:right w:val="nil"/>
            </w:tcBorders>
            <w:vAlign w:val="center"/>
          </w:tcPr>
          <w:p w:rsidR="00B004E7" w:rsidRDefault="00B004E7" w:rsidP="00B004E7">
            <w:pPr>
              <w:jc w:val="center"/>
            </w:pPr>
            <w:r>
              <w:t>Цена</w:t>
            </w: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B004E7" w:rsidRDefault="00B004E7" w:rsidP="00B004E7">
            <w:pPr>
              <w:jc w:val="center"/>
            </w:pPr>
            <w:r>
              <w:t>Сумма</w:t>
            </w:r>
          </w:p>
        </w:tc>
      </w:tr>
      <w:tr w:rsidR="00B004E7" w:rsidTr="00B004E7">
        <w:trPr>
          <w:gridAfter w:val="1"/>
          <w:wAfter w:w="249" w:type="dxa"/>
          <w:trHeight w:val="264"/>
        </w:trPr>
        <w:tc>
          <w:tcPr>
            <w:tcW w:w="723" w:type="dxa"/>
            <w:tcBorders>
              <w:top w:val="nil"/>
              <w:left w:val="single" w:sz="4" w:space="0" w:color="000000"/>
              <w:bottom w:val="single" w:sz="4" w:space="0" w:color="000000"/>
              <w:right w:val="single" w:sz="4" w:space="0" w:color="000000"/>
            </w:tcBorders>
          </w:tcPr>
          <w:p w:rsidR="00B004E7" w:rsidRDefault="00B004E7" w:rsidP="00B004E7">
            <w:pPr>
              <w:jc w:val="right"/>
            </w:pPr>
            <w:r>
              <w:t>1</w:t>
            </w:r>
          </w:p>
        </w:tc>
        <w:tc>
          <w:tcPr>
            <w:tcW w:w="3906" w:type="dxa"/>
            <w:gridSpan w:val="3"/>
            <w:tcBorders>
              <w:top w:val="nil"/>
              <w:left w:val="nil"/>
              <w:bottom w:val="single" w:sz="4" w:space="0" w:color="000000"/>
              <w:right w:val="nil"/>
            </w:tcBorders>
          </w:tcPr>
          <w:p w:rsidR="00B004E7" w:rsidRDefault="00B004E7" w:rsidP="00B004E7">
            <w:r>
              <w:t> </w:t>
            </w:r>
          </w:p>
        </w:tc>
        <w:tc>
          <w:tcPr>
            <w:tcW w:w="893" w:type="dxa"/>
            <w:tcBorders>
              <w:top w:val="nil"/>
              <w:left w:val="single" w:sz="4" w:space="0" w:color="000000"/>
              <w:bottom w:val="single" w:sz="4" w:space="0" w:color="000000"/>
              <w:right w:val="nil"/>
            </w:tcBorders>
            <w:vAlign w:val="bottom"/>
          </w:tcPr>
          <w:p w:rsidR="00B004E7" w:rsidRDefault="00B004E7" w:rsidP="00B004E7">
            <w:pPr>
              <w:jc w:val="center"/>
            </w:pPr>
            <w:proofErr w:type="spellStart"/>
            <w:proofErr w:type="gramStart"/>
            <w:r>
              <w:t>шт</w:t>
            </w:r>
            <w:proofErr w:type="spellEnd"/>
            <w:proofErr w:type="gramEnd"/>
          </w:p>
        </w:tc>
        <w:tc>
          <w:tcPr>
            <w:tcW w:w="1573" w:type="dxa"/>
            <w:gridSpan w:val="4"/>
            <w:tcBorders>
              <w:top w:val="nil"/>
              <w:left w:val="single" w:sz="4" w:space="0" w:color="000000"/>
              <w:bottom w:val="single" w:sz="4" w:space="0" w:color="000000"/>
              <w:right w:val="nil"/>
            </w:tcBorders>
            <w:vAlign w:val="bottom"/>
          </w:tcPr>
          <w:p w:rsidR="00B004E7" w:rsidRDefault="00B004E7" w:rsidP="00B004E7">
            <w:pPr>
              <w:jc w:val="right"/>
            </w:pPr>
            <w:r>
              <w:t> </w:t>
            </w:r>
          </w:p>
        </w:tc>
        <w:tc>
          <w:tcPr>
            <w:tcW w:w="1850" w:type="dxa"/>
            <w:gridSpan w:val="2"/>
            <w:tcBorders>
              <w:top w:val="nil"/>
              <w:left w:val="single" w:sz="4" w:space="0" w:color="000000"/>
              <w:bottom w:val="single" w:sz="4" w:space="0" w:color="000000"/>
              <w:right w:val="nil"/>
            </w:tcBorders>
            <w:vAlign w:val="bottom"/>
          </w:tcPr>
          <w:p w:rsidR="00B004E7" w:rsidRDefault="00B004E7" w:rsidP="00B004E7">
            <w:pPr>
              <w:jc w:val="right"/>
            </w:pPr>
            <w:r>
              <w:t> </w:t>
            </w:r>
          </w:p>
        </w:tc>
        <w:tc>
          <w:tcPr>
            <w:tcW w:w="1302" w:type="dxa"/>
            <w:gridSpan w:val="2"/>
            <w:tcBorders>
              <w:top w:val="nil"/>
              <w:left w:val="single" w:sz="4" w:space="0" w:color="000000"/>
              <w:bottom w:val="single" w:sz="4" w:space="0" w:color="000000"/>
              <w:right w:val="single" w:sz="4" w:space="0" w:color="000000"/>
            </w:tcBorders>
            <w:vAlign w:val="bottom"/>
          </w:tcPr>
          <w:p w:rsidR="00B004E7" w:rsidRDefault="00B004E7" w:rsidP="00B004E7">
            <w:pPr>
              <w:jc w:val="right"/>
            </w:pPr>
            <w:r>
              <w:t> </w:t>
            </w:r>
          </w:p>
        </w:tc>
      </w:tr>
      <w:tr w:rsidR="00B004E7" w:rsidTr="00B004E7">
        <w:trPr>
          <w:gridAfter w:val="1"/>
          <w:wAfter w:w="249" w:type="dxa"/>
          <w:trHeight w:val="264"/>
        </w:trPr>
        <w:tc>
          <w:tcPr>
            <w:tcW w:w="723" w:type="dxa"/>
            <w:vAlign w:val="center"/>
          </w:tcPr>
          <w:p w:rsidR="00B004E7" w:rsidRDefault="00B004E7" w:rsidP="00B004E7">
            <w:pPr>
              <w:rPr>
                <w:sz w:val="20"/>
                <w:szCs w:val="20"/>
              </w:rPr>
            </w:pPr>
          </w:p>
        </w:tc>
        <w:tc>
          <w:tcPr>
            <w:tcW w:w="3906" w:type="dxa"/>
            <w:gridSpan w:val="3"/>
            <w:vAlign w:val="bottom"/>
          </w:tcPr>
          <w:p w:rsidR="00B004E7" w:rsidRDefault="00B004E7" w:rsidP="00B004E7">
            <w:pPr>
              <w:rPr>
                <w:sz w:val="20"/>
                <w:szCs w:val="20"/>
              </w:rPr>
            </w:pPr>
          </w:p>
        </w:tc>
        <w:tc>
          <w:tcPr>
            <w:tcW w:w="893" w:type="dxa"/>
            <w:vAlign w:val="bottom"/>
          </w:tcPr>
          <w:p w:rsidR="00B004E7" w:rsidRDefault="00B004E7" w:rsidP="00B004E7">
            <w:pPr>
              <w:rPr>
                <w:sz w:val="20"/>
                <w:szCs w:val="20"/>
              </w:rPr>
            </w:pPr>
          </w:p>
        </w:tc>
        <w:tc>
          <w:tcPr>
            <w:tcW w:w="1573" w:type="dxa"/>
            <w:gridSpan w:val="4"/>
            <w:vAlign w:val="center"/>
          </w:tcPr>
          <w:p w:rsidR="00B004E7" w:rsidRDefault="00B004E7" w:rsidP="00B004E7">
            <w:pPr>
              <w:rPr>
                <w:sz w:val="20"/>
                <w:szCs w:val="20"/>
              </w:rPr>
            </w:pPr>
          </w:p>
        </w:tc>
        <w:tc>
          <w:tcPr>
            <w:tcW w:w="1850" w:type="dxa"/>
            <w:gridSpan w:val="2"/>
            <w:vAlign w:val="center"/>
          </w:tcPr>
          <w:p w:rsidR="00B004E7" w:rsidRDefault="00B004E7" w:rsidP="00B004E7">
            <w:pPr>
              <w:jc w:val="right"/>
              <w:rPr>
                <w:b/>
              </w:rPr>
            </w:pPr>
            <w:r>
              <w:rPr>
                <w:b/>
              </w:rPr>
              <w:t>Итого:</w:t>
            </w:r>
          </w:p>
        </w:tc>
        <w:tc>
          <w:tcPr>
            <w:tcW w:w="1302" w:type="dxa"/>
            <w:gridSpan w:val="2"/>
            <w:tcBorders>
              <w:top w:val="nil"/>
              <w:left w:val="single" w:sz="4" w:space="0" w:color="000000"/>
              <w:bottom w:val="single" w:sz="4" w:space="0" w:color="000000"/>
              <w:right w:val="single" w:sz="4" w:space="0" w:color="000000"/>
            </w:tcBorders>
            <w:vAlign w:val="center"/>
          </w:tcPr>
          <w:p w:rsidR="00B004E7" w:rsidRDefault="00B004E7" w:rsidP="00B004E7">
            <w:pPr>
              <w:jc w:val="right"/>
              <w:rPr>
                <w:b/>
              </w:rPr>
            </w:pPr>
            <w:r>
              <w:rPr>
                <w:b/>
              </w:rPr>
              <w:t> </w:t>
            </w:r>
          </w:p>
        </w:tc>
      </w:tr>
      <w:tr w:rsidR="00B004E7" w:rsidTr="00B004E7">
        <w:trPr>
          <w:gridAfter w:val="1"/>
          <w:wAfter w:w="249" w:type="dxa"/>
          <w:trHeight w:val="264"/>
        </w:trPr>
        <w:tc>
          <w:tcPr>
            <w:tcW w:w="723" w:type="dxa"/>
            <w:vAlign w:val="bottom"/>
          </w:tcPr>
          <w:p w:rsidR="00B004E7" w:rsidRDefault="00B004E7" w:rsidP="00B004E7">
            <w:pPr>
              <w:rPr>
                <w:sz w:val="20"/>
                <w:szCs w:val="20"/>
              </w:rPr>
            </w:pPr>
          </w:p>
        </w:tc>
        <w:tc>
          <w:tcPr>
            <w:tcW w:w="3906" w:type="dxa"/>
            <w:gridSpan w:val="3"/>
            <w:vAlign w:val="bottom"/>
          </w:tcPr>
          <w:p w:rsidR="00B004E7" w:rsidRDefault="00B004E7" w:rsidP="00B004E7">
            <w:pPr>
              <w:rPr>
                <w:sz w:val="20"/>
                <w:szCs w:val="20"/>
              </w:rPr>
            </w:pPr>
          </w:p>
        </w:tc>
        <w:tc>
          <w:tcPr>
            <w:tcW w:w="893" w:type="dxa"/>
            <w:vAlign w:val="bottom"/>
          </w:tcPr>
          <w:p w:rsidR="00B004E7" w:rsidRDefault="00B004E7" w:rsidP="00B004E7">
            <w:pPr>
              <w:rPr>
                <w:sz w:val="20"/>
                <w:szCs w:val="20"/>
              </w:rPr>
            </w:pPr>
          </w:p>
        </w:tc>
        <w:tc>
          <w:tcPr>
            <w:tcW w:w="1573" w:type="dxa"/>
            <w:gridSpan w:val="4"/>
            <w:vAlign w:val="bottom"/>
          </w:tcPr>
          <w:p w:rsidR="00B004E7" w:rsidRDefault="00B004E7" w:rsidP="00B004E7">
            <w:pPr>
              <w:rPr>
                <w:sz w:val="20"/>
                <w:szCs w:val="20"/>
              </w:rPr>
            </w:pPr>
          </w:p>
        </w:tc>
        <w:tc>
          <w:tcPr>
            <w:tcW w:w="1850" w:type="dxa"/>
            <w:gridSpan w:val="2"/>
            <w:vAlign w:val="center"/>
          </w:tcPr>
          <w:p w:rsidR="00B004E7" w:rsidRDefault="00B004E7" w:rsidP="00B004E7">
            <w:pPr>
              <w:jc w:val="right"/>
              <w:rPr>
                <w:b/>
              </w:rPr>
            </w:pPr>
            <w:r>
              <w:rPr>
                <w:b/>
              </w:rPr>
              <w:t>В т.ч. НДС:</w:t>
            </w:r>
          </w:p>
        </w:tc>
        <w:tc>
          <w:tcPr>
            <w:tcW w:w="1302" w:type="dxa"/>
            <w:gridSpan w:val="2"/>
            <w:tcBorders>
              <w:top w:val="nil"/>
              <w:left w:val="single" w:sz="4" w:space="0" w:color="000000"/>
              <w:bottom w:val="single" w:sz="4" w:space="0" w:color="000000"/>
              <w:right w:val="single" w:sz="4" w:space="0" w:color="000000"/>
            </w:tcBorders>
            <w:vAlign w:val="center"/>
          </w:tcPr>
          <w:p w:rsidR="00B004E7" w:rsidRDefault="00B004E7" w:rsidP="00B004E7">
            <w:pPr>
              <w:jc w:val="right"/>
              <w:rPr>
                <w:b/>
              </w:rPr>
            </w:pPr>
            <w:r>
              <w:rPr>
                <w:b/>
              </w:rPr>
              <w:t> </w:t>
            </w:r>
          </w:p>
        </w:tc>
      </w:tr>
      <w:tr w:rsidR="00B004E7" w:rsidTr="00B004E7">
        <w:trPr>
          <w:gridAfter w:val="1"/>
          <w:wAfter w:w="249" w:type="dxa"/>
          <w:trHeight w:val="264"/>
        </w:trPr>
        <w:tc>
          <w:tcPr>
            <w:tcW w:w="723" w:type="dxa"/>
            <w:vAlign w:val="bottom"/>
          </w:tcPr>
          <w:p w:rsidR="00B004E7" w:rsidRDefault="00B004E7" w:rsidP="00B004E7">
            <w:pPr>
              <w:rPr>
                <w:sz w:val="20"/>
                <w:szCs w:val="20"/>
              </w:rPr>
            </w:pPr>
          </w:p>
        </w:tc>
        <w:tc>
          <w:tcPr>
            <w:tcW w:w="3906" w:type="dxa"/>
            <w:gridSpan w:val="3"/>
            <w:vAlign w:val="bottom"/>
          </w:tcPr>
          <w:p w:rsidR="00B004E7" w:rsidRDefault="00B004E7" w:rsidP="00B004E7">
            <w:pPr>
              <w:rPr>
                <w:sz w:val="20"/>
                <w:szCs w:val="20"/>
              </w:rPr>
            </w:pPr>
          </w:p>
        </w:tc>
        <w:tc>
          <w:tcPr>
            <w:tcW w:w="893" w:type="dxa"/>
            <w:vAlign w:val="bottom"/>
          </w:tcPr>
          <w:p w:rsidR="00B004E7" w:rsidRDefault="00B004E7" w:rsidP="00B004E7">
            <w:pPr>
              <w:rPr>
                <w:sz w:val="20"/>
                <w:szCs w:val="20"/>
              </w:rPr>
            </w:pPr>
          </w:p>
        </w:tc>
        <w:tc>
          <w:tcPr>
            <w:tcW w:w="1573" w:type="dxa"/>
            <w:gridSpan w:val="4"/>
            <w:vAlign w:val="bottom"/>
          </w:tcPr>
          <w:p w:rsidR="00B004E7" w:rsidRDefault="00B004E7" w:rsidP="00B004E7">
            <w:pPr>
              <w:rPr>
                <w:sz w:val="20"/>
                <w:szCs w:val="20"/>
              </w:rPr>
            </w:pPr>
          </w:p>
        </w:tc>
        <w:tc>
          <w:tcPr>
            <w:tcW w:w="1850" w:type="dxa"/>
            <w:gridSpan w:val="2"/>
            <w:vAlign w:val="bottom"/>
          </w:tcPr>
          <w:p w:rsidR="00B004E7" w:rsidRDefault="00B004E7" w:rsidP="00B004E7">
            <w:pPr>
              <w:jc w:val="right"/>
              <w:rPr>
                <w:b/>
              </w:rPr>
            </w:pPr>
            <w:r>
              <w:rPr>
                <w:b/>
              </w:rPr>
              <w:t>Всего (с учетом НДС):</w:t>
            </w:r>
          </w:p>
        </w:tc>
        <w:tc>
          <w:tcPr>
            <w:tcW w:w="1302" w:type="dxa"/>
            <w:gridSpan w:val="2"/>
            <w:tcBorders>
              <w:top w:val="nil"/>
              <w:left w:val="single" w:sz="4" w:space="0" w:color="000000"/>
              <w:bottom w:val="single" w:sz="4" w:space="0" w:color="000000"/>
              <w:right w:val="single" w:sz="4" w:space="0" w:color="000000"/>
            </w:tcBorders>
            <w:vAlign w:val="center"/>
          </w:tcPr>
          <w:p w:rsidR="00B004E7" w:rsidRDefault="00B004E7" w:rsidP="00B004E7">
            <w:pPr>
              <w:jc w:val="right"/>
              <w:rPr>
                <w:b/>
              </w:rPr>
            </w:pPr>
            <w:r>
              <w:rPr>
                <w:b/>
              </w:rPr>
              <w:t> </w:t>
            </w:r>
          </w:p>
        </w:tc>
      </w:tr>
      <w:tr w:rsidR="00B004E7" w:rsidTr="00B004E7">
        <w:trPr>
          <w:gridAfter w:val="1"/>
          <w:wAfter w:w="249" w:type="dxa"/>
          <w:trHeight w:val="204"/>
        </w:trPr>
        <w:tc>
          <w:tcPr>
            <w:tcW w:w="723" w:type="dxa"/>
            <w:vAlign w:val="bottom"/>
          </w:tcPr>
          <w:p w:rsidR="00B004E7" w:rsidRDefault="00B004E7" w:rsidP="00B004E7">
            <w:pPr>
              <w:rPr>
                <w:sz w:val="20"/>
                <w:szCs w:val="20"/>
              </w:rPr>
            </w:pPr>
          </w:p>
        </w:tc>
        <w:tc>
          <w:tcPr>
            <w:tcW w:w="3906" w:type="dxa"/>
            <w:gridSpan w:val="3"/>
            <w:vAlign w:val="bottom"/>
          </w:tcPr>
          <w:p w:rsidR="00B004E7" w:rsidRDefault="00B004E7" w:rsidP="00B004E7">
            <w:pPr>
              <w:rPr>
                <w:sz w:val="20"/>
                <w:szCs w:val="20"/>
              </w:rPr>
            </w:pPr>
          </w:p>
        </w:tc>
        <w:tc>
          <w:tcPr>
            <w:tcW w:w="893" w:type="dxa"/>
            <w:vAlign w:val="bottom"/>
          </w:tcPr>
          <w:p w:rsidR="00B004E7" w:rsidRDefault="00B004E7" w:rsidP="00B004E7">
            <w:pPr>
              <w:rPr>
                <w:sz w:val="20"/>
                <w:szCs w:val="20"/>
              </w:rPr>
            </w:pPr>
          </w:p>
        </w:tc>
        <w:tc>
          <w:tcPr>
            <w:tcW w:w="1573" w:type="dxa"/>
            <w:gridSpan w:val="4"/>
            <w:vAlign w:val="bottom"/>
          </w:tcPr>
          <w:p w:rsidR="00B004E7" w:rsidRDefault="00B004E7" w:rsidP="00B004E7">
            <w:pPr>
              <w:rPr>
                <w:sz w:val="20"/>
                <w:szCs w:val="20"/>
              </w:rPr>
            </w:pPr>
          </w:p>
        </w:tc>
        <w:tc>
          <w:tcPr>
            <w:tcW w:w="1850" w:type="dxa"/>
            <w:gridSpan w:val="2"/>
            <w:vAlign w:val="bottom"/>
          </w:tcPr>
          <w:p w:rsidR="00B004E7" w:rsidRDefault="00B004E7" w:rsidP="00B004E7">
            <w:pPr>
              <w:rPr>
                <w:sz w:val="20"/>
                <w:szCs w:val="20"/>
              </w:rPr>
            </w:pPr>
          </w:p>
        </w:tc>
        <w:tc>
          <w:tcPr>
            <w:tcW w:w="1302" w:type="dxa"/>
            <w:gridSpan w:val="2"/>
            <w:vAlign w:val="bottom"/>
          </w:tcPr>
          <w:p w:rsidR="00B004E7" w:rsidRDefault="00B004E7" w:rsidP="00B004E7">
            <w:pPr>
              <w:rPr>
                <w:sz w:val="20"/>
                <w:szCs w:val="20"/>
              </w:rPr>
            </w:pPr>
          </w:p>
        </w:tc>
      </w:tr>
      <w:tr w:rsidR="00B004E7" w:rsidTr="00B004E7">
        <w:trPr>
          <w:gridAfter w:val="1"/>
          <w:wAfter w:w="249" w:type="dxa"/>
          <w:trHeight w:val="264"/>
        </w:trPr>
        <w:tc>
          <w:tcPr>
            <w:tcW w:w="10247" w:type="dxa"/>
            <w:gridSpan w:val="13"/>
          </w:tcPr>
          <w:p w:rsidR="00B004E7" w:rsidRDefault="00B004E7" w:rsidP="00B004E7">
            <w:pPr>
              <w:rPr>
                <w:i/>
              </w:rPr>
            </w:pPr>
            <w:r>
              <w:rPr>
                <w:i/>
              </w:rPr>
              <w:t>Всего оказано услуг на сумму: _____________, в т.ч.: НДС - _____________.</w:t>
            </w:r>
          </w:p>
        </w:tc>
      </w:tr>
      <w:tr w:rsidR="00B004E7" w:rsidTr="00B004E7">
        <w:trPr>
          <w:gridAfter w:val="1"/>
          <w:wAfter w:w="249" w:type="dxa"/>
          <w:trHeight w:val="264"/>
        </w:trPr>
        <w:tc>
          <w:tcPr>
            <w:tcW w:w="10247" w:type="dxa"/>
            <w:gridSpan w:val="13"/>
            <w:vAlign w:val="bottom"/>
          </w:tcPr>
          <w:p w:rsidR="00B004E7" w:rsidRDefault="00B004E7" w:rsidP="00B004E7">
            <w:pPr>
              <w:jc w:val="both"/>
            </w:pPr>
            <w:r>
              <w:t>Вышеперечисленные услуги выполнены полностью и в срок. Заказчик претензий по объему, качеству и срокам оказания услуг не имеет.</w:t>
            </w:r>
          </w:p>
        </w:tc>
      </w:tr>
      <w:tr w:rsidR="00B004E7" w:rsidTr="00B004E7">
        <w:trPr>
          <w:gridAfter w:val="1"/>
          <w:wAfter w:w="249" w:type="dxa"/>
          <w:trHeight w:val="264"/>
        </w:trPr>
        <w:tc>
          <w:tcPr>
            <w:tcW w:w="4629" w:type="dxa"/>
            <w:gridSpan w:val="4"/>
            <w:vAlign w:val="bottom"/>
          </w:tcPr>
          <w:p w:rsidR="00B004E7" w:rsidRDefault="00B004E7" w:rsidP="00B004E7"/>
          <w:p w:rsidR="00B004E7" w:rsidRDefault="00B004E7" w:rsidP="00B004E7">
            <w:r>
              <w:t xml:space="preserve">Исполнитель:                                                     </w:t>
            </w:r>
          </w:p>
        </w:tc>
        <w:tc>
          <w:tcPr>
            <w:tcW w:w="893" w:type="dxa"/>
            <w:vAlign w:val="bottom"/>
          </w:tcPr>
          <w:p w:rsidR="00B004E7" w:rsidRDefault="00B004E7" w:rsidP="00B004E7">
            <w:pPr>
              <w:rPr>
                <w:sz w:val="20"/>
                <w:szCs w:val="20"/>
              </w:rPr>
            </w:pPr>
          </w:p>
        </w:tc>
        <w:tc>
          <w:tcPr>
            <w:tcW w:w="1417" w:type="dxa"/>
            <w:gridSpan w:val="3"/>
            <w:vAlign w:val="bottom"/>
          </w:tcPr>
          <w:p w:rsidR="00B004E7" w:rsidRDefault="00B004E7" w:rsidP="00B004E7">
            <w:r>
              <w:t>Заказчик:</w:t>
            </w:r>
          </w:p>
        </w:tc>
        <w:tc>
          <w:tcPr>
            <w:tcW w:w="2006" w:type="dxa"/>
            <w:gridSpan w:val="3"/>
            <w:vAlign w:val="bottom"/>
          </w:tcPr>
          <w:p w:rsidR="00B004E7" w:rsidRDefault="00B004E7" w:rsidP="00B004E7">
            <w:pPr>
              <w:rPr>
                <w:sz w:val="20"/>
                <w:szCs w:val="20"/>
              </w:rPr>
            </w:pPr>
          </w:p>
        </w:tc>
        <w:tc>
          <w:tcPr>
            <w:tcW w:w="1302" w:type="dxa"/>
            <w:gridSpan w:val="2"/>
            <w:vAlign w:val="bottom"/>
          </w:tcPr>
          <w:p w:rsidR="00B004E7" w:rsidRDefault="00B004E7" w:rsidP="00B004E7">
            <w:pPr>
              <w:rPr>
                <w:sz w:val="20"/>
                <w:szCs w:val="20"/>
              </w:rPr>
            </w:pPr>
          </w:p>
        </w:tc>
      </w:tr>
      <w:tr w:rsidR="00B004E7" w:rsidTr="00B004E7">
        <w:trPr>
          <w:gridAfter w:val="1"/>
          <w:wAfter w:w="249" w:type="dxa"/>
          <w:trHeight w:val="204"/>
        </w:trPr>
        <w:tc>
          <w:tcPr>
            <w:tcW w:w="723" w:type="dxa"/>
          </w:tcPr>
          <w:p w:rsidR="00B004E7" w:rsidRDefault="00B004E7" w:rsidP="00B004E7">
            <w:pPr>
              <w:rPr>
                <w:sz w:val="20"/>
                <w:szCs w:val="20"/>
              </w:rPr>
            </w:pPr>
          </w:p>
        </w:tc>
        <w:tc>
          <w:tcPr>
            <w:tcW w:w="3906" w:type="dxa"/>
            <w:gridSpan w:val="3"/>
          </w:tcPr>
          <w:p w:rsidR="00B004E7" w:rsidRDefault="00B004E7" w:rsidP="00B004E7">
            <w:pPr>
              <w:rPr>
                <w:sz w:val="20"/>
                <w:szCs w:val="20"/>
              </w:rPr>
            </w:pPr>
          </w:p>
        </w:tc>
        <w:tc>
          <w:tcPr>
            <w:tcW w:w="893" w:type="dxa"/>
            <w:vAlign w:val="bottom"/>
          </w:tcPr>
          <w:p w:rsidR="00B004E7" w:rsidRDefault="00B004E7" w:rsidP="00B004E7">
            <w:pPr>
              <w:rPr>
                <w:sz w:val="20"/>
                <w:szCs w:val="20"/>
              </w:rPr>
            </w:pPr>
          </w:p>
        </w:tc>
        <w:tc>
          <w:tcPr>
            <w:tcW w:w="1417" w:type="dxa"/>
            <w:gridSpan w:val="3"/>
            <w:vAlign w:val="bottom"/>
          </w:tcPr>
          <w:p w:rsidR="00B004E7" w:rsidRDefault="00B004E7" w:rsidP="00B004E7">
            <w:pPr>
              <w:rPr>
                <w:sz w:val="20"/>
                <w:szCs w:val="20"/>
              </w:rPr>
            </w:pPr>
          </w:p>
        </w:tc>
        <w:tc>
          <w:tcPr>
            <w:tcW w:w="2006" w:type="dxa"/>
            <w:gridSpan w:val="3"/>
          </w:tcPr>
          <w:p w:rsidR="00B004E7" w:rsidRDefault="00B004E7" w:rsidP="00B004E7">
            <w:pPr>
              <w:rPr>
                <w:sz w:val="20"/>
                <w:szCs w:val="20"/>
              </w:rPr>
            </w:pPr>
          </w:p>
        </w:tc>
        <w:tc>
          <w:tcPr>
            <w:tcW w:w="1302" w:type="dxa"/>
            <w:gridSpan w:val="2"/>
            <w:vAlign w:val="bottom"/>
          </w:tcPr>
          <w:p w:rsidR="00B004E7" w:rsidRDefault="00B004E7" w:rsidP="00B004E7">
            <w:pPr>
              <w:rPr>
                <w:sz w:val="20"/>
                <w:szCs w:val="20"/>
              </w:rPr>
            </w:pPr>
          </w:p>
        </w:tc>
      </w:tr>
      <w:tr w:rsidR="00B004E7" w:rsidTr="00B004E7">
        <w:trPr>
          <w:gridAfter w:val="1"/>
          <w:wAfter w:w="249" w:type="dxa"/>
          <w:trHeight w:val="264"/>
        </w:trPr>
        <w:tc>
          <w:tcPr>
            <w:tcW w:w="723" w:type="dxa"/>
            <w:vAlign w:val="bottom"/>
          </w:tcPr>
          <w:p w:rsidR="00B004E7" w:rsidRDefault="00B004E7" w:rsidP="00B004E7">
            <w:pPr>
              <w:jc w:val="center"/>
            </w:pPr>
            <w:r>
              <w:t>М.П.</w:t>
            </w:r>
          </w:p>
        </w:tc>
        <w:tc>
          <w:tcPr>
            <w:tcW w:w="3906" w:type="dxa"/>
            <w:gridSpan w:val="3"/>
            <w:vAlign w:val="bottom"/>
          </w:tcPr>
          <w:p w:rsidR="00B004E7" w:rsidRDefault="00B004E7" w:rsidP="00B004E7">
            <w:pPr>
              <w:rPr>
                <w:sz w:val="20"/>
                <w:szCs w:val="20"/>
              </w:rPr>
            </w:pPr>
          </w:p>
        </w:tc>
        <w:tc>
          <w:tcPr>
            <w:tcW w:w="893" w:type="dxa"/>
            <w:vAlign w:val="bottom"/>
          </w:tcPr>
          <w:p w:rsidR="00B004E7" w:rsidRDefault="00B004E7" w:rsidP="00B004E7">
            <w:pPr>
              <w:rPr>
                <w:sz w:val="20"/>
                <w:szCs w:val="20"/>
              </w:rPr>
            </w:pPr>
          </w:p>
        </w:tc>
        <w:tc>
          <w:tcPr>
            <w:tcW w:w="1417" w:type="dxa"/>
            <w:gridSpan w:val="3"/>
            <w:vAlign w:val="bottom"/>
          </w:tcPr>
          <w:p w:rsidR="00B004E7" w:rsidRDefault="00B004E7" w:rsidP="00B004E7">
            <w:pPr>
              <w:jc w:val="center"/>
            </w:pPr>
            <w:r>
              <w:t>М.П.</w:t>
            </w:r>
          </w:p>
        </w:tc>
        <w:tc>
          <w:tcPr>
            <w:tcW w:w="2006" w:type="dxa"/>
            <w:gridSpan w:val="3"/>
            <w:vAlign w:val="bottom"/>
          </w:tcPr>
          <w:p w:rsidR="00B004E7" w:rsidRDefault="00B004E7" w:rsidP="00B004E7">
            <w:pPr>
              <w:rPr>
                <w:sz w:val="20"/>
                <w:szCs w:val="20"/>
              </w:rPr>
            </w:pPr>
          </w:p>
        </w:tc>
        <w:tc>
          <w:tcPr>
            <w:tcW w:w="1302" w:type="dxa"/>
            <w:gridSpan w:val="2"/>
            <w:vAlign w:val="bottom"/>
          </w:tcPr>
          <w:p w:rsidR="00B004E7" w:rsidRDefault="00B004E7" w:rsidP="00B004E7">
            <w:pPr>
              <w:rPr>
                <w:sz w:val="20"/>
                <w:szCs w:val="20"/>
              </w:rPr>
            </w:pPr>
          </w:p>
        </w:tc>
      </w:tr>
      <w:tr w:rsidR="00B004E7" w:rsidTr="00B004E7">
        <w:trPr>
          <w:gridAfter w:val="1"/>
          <w:wAfter w:w="249" w:type="dxa"/>
          <w:trHeight w:val="204"/>
        </w:trPr>
        <w:tc>
          <w:tcPr>
            <w:tcW w:w="723" w:type="dxa"/>
            <w:vAlign w:val="bottom"/>
          </w:tcPr>
          <w:p w:rsidR="00B004E7" w:rsidRDefault="00B004E7" w:rsidP="00B004E7">
            <w:pPr>
              <w:rPr>
                <w:sz w:val="20"/>
                <w:szCs w:val="20"/>
              </w:rPr>
            </w:pPr>
          </w:p>
        </w:tc>
        <w:tc>
          <w:tcPr>
            <w:tcW w:w="3906" w:type="dxa"/>
            <w:gridSpan w:val="3"/>
            <w:vAlign w:val="bottom"/>
          </w:tcPr>
          <w:p w:rsidR="00B004E7" w:rsidRDefault="00B004E7" w:rsidP="00B004E7">
            <w:pPr>
              <w:rPr>
                <w:sz w:val="20"/>
                <w:szCs w:val="20"/>
              </w:rPr>
            </w:pPr>
          </w:p>
        </w:tc>
        <w:tc>
          <w:tcPr>
            <w:tcW w:w="893" w:type="dxa"/>
            <w:vAlign w:val="bottom"/>
          </w:tcPr>
          <w:p w:rsidR="00B004E7" w:rsidRDefault="00B004E7" w:rsidP="00B004E7">
            <w:pPr>
              <w:rPr>
                <w:sz w:val="20"/>
                <w:szCs w:val="20"/>
              </w:rPr>
            </w:pPr>
          </w:p>
        </w:tc>
        <w:tc>
          <w:tcPr>
            <w:tcW w:w="1417" w:type="dxa"/>
            <w:gridSpan w:val="3"/>
            <w:vAlign w:val="bottom"/>
          </w:tcPr>
          <w:p w:rsidR="00B004E7" w:rsidRDefault="00B004E7" w:rsidP="00B004E7">
            <w:pPr>
              <w:rPr>
                <w:sz w:val="20"/>
                <w:szCs w:val="20"/>
              </w:rPr>
            </w:pPr>
          </w:p>
        </w:tc>
        <w:tc>
          <w:tcPr>
            <w:tcW w:w="2006" w:type="dxa"/>
            <w:gridSpan w:val="3"/>
            <w:vAlign w:val="bottom"/>
          </w:tcPr>
          <w:p w:rsidR="00B004E7" w:rsidRDefault="00B004E7" w:rsidP="00B004E7">
            <w:pPr>
              <w:rPr>
                <w:sz w:val="20"/>
                <w:szCs w:val="20"/>
              </w:rPr>
            </w:pPr>
          </w:p>
        </w:tc>
        <w:tc>
          <w:tcPr>
            <w:tcW w:w="1302" w:type="dxa"/>
            <w:gridSpan w:val="2"/>
            <w:vAlign w:val="bottom"/>
          </w:tcPr>
          <w:p w:rsidR="00B004E7" w:rsidRDefault="00B004E7" w:rsidP="00B004E7">
            <w:pPr>
              <w:rPr>
                <w:sz w:val="20"/>
                <w:szCs w:val="20"/>
              </w:rPr>
            </w:pPr>
          </w:p>
        </w:tc>
      </w:tr>
      <w:tr w:rsidR="00B004E7" w:rsidTr="00B004E7">
        <w:trPr>
          <w:gridAfter w:val="1"/>
          <w:wAfter w:w="249" w:type="dxa"/>
          <w:trHeight w:val="204"/>
        </w:trPr>
        <w:tc>
          <w:tcPr>
            <w:tcW w:w="723" w:type="dxa"/>
            <w:vAlign w:val="bottom"/>
          </w:tcPr>
          <w:p w:rsidR="00B004E7" w:rsidRDefault="00B004E7" w:rsidP="00B004E7">
            <w:pPr>
              <w:rPr>
                <w:sz w:val="20"/>
                <w:szCs w:val="20"/>
              </w:rPr>
            </w:pPr>
          </w:p>
        </w:tc>
        <w:tc>
          <w:tcPr>
            <w:tcW w:w="4799" w:type="dxa"/>
            <w:gridSpan w:val="4"/>
            <w:vMerge w:val="restart"/>
            <w:vAlign w:val="bottom"/>
          </w:tcPr>
          <w:p w:rsidR="00B004E7" w:rsidRDefault="00781564" w:rsidP="00B004E7">
            <w:pPr>
              <w:rPr>
                <w:sz w:val="16"/>
                <w:szCs w:val="16"/>
              </w:rPr>
            </w:pPr>
            <w:r>
              <w:rPr>
                <w:noProof/>
                <w:sz w:val="16"/>
                <w:szCs w:val="16"/>
                <w:lang w:eastAsia="ru-RU"/>
              </w:rPr>
              <w:pict>
                <v:group id="Группа 6" o:spid="_x0000_s1036" style="position:absolute;margin-left:45pt;margin-top:.5pt;width:168.5pt;height:9.6pt;z-index:251657728;mso-wrap-distance-top:.48pt;mso-wrap-distance-bottom:.72pt;mso-position-horizontal-relative:text;mso-position-vertical-relative:text" coordorigin="37029,37152" coordsize="27051,8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">
                  <v:group id="Группа 1" o:spid="_x0000_s1037" style="position:absolute;left:37029;top:37152;width:27051;height:8306" coordorigin="9525,43129" coordsize="27051,8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Прямоугольник 2" o:spid="_x0000_s1038" style="position:absolute;left:15335;top:43129;width:21241;height:129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UdcEA&#10;AADaAAAADwAAAGRycy9kb3ducmV2LnhtbESP0WrCQBRE3wv+w3IF3+rGIFKjq6gotD7V6Adcs9ds&#10;MHs3ZldN/74rFPo4zMwZZr7sbC0e1PrKsYLRMAFBXDhdcangdNy9f4DwAVlj7ZgU/JCH5aL3NsdM&#10;uycf6JGHUkQI+wwVmBCaTEpfGLLoh64hjt7FtRZDlG0pdYvPCLe1TJNkIi1WHBcMNrQxVFzzu1Xw&#10;PXaUblO/zks7Nd35uP+64USpQb9bzUAE6sJ/+K/9qRWk8LoSb4B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DlHXBAAAA2gAAAA8AAAAAAAAAAAAAAAAAmAIAAGRycy9kb3du&#10;cmV2LnhtbFBLBQYAAAAABAAEAPUAAACGAwAAAAA=&#10;" filled="f" stroked="f">
                      <v:textbox inset="2.53958mm,2.53958mm,2.53958mm,2.53958mm">
                        <w:txbxContent>
                          <w:p w:rsidR="00B004E7" w:rsidRDefault="00B004E7" w:rsidP="00B004E7">
                            <w:pPr>
                              <w:textDirection w:val="btLr"/>
                            </w:pPr>
                          </w:p>
                        </w:txbxContent>
                      </v:textbox>
                    </v:rect>
                    <v:shape id="Поле 3" o:spid="_x0000_s1039" type="#_x0000_t202" style="position:absolute;left:9525;top:50006;width:23145;height:142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67sUA&#10;AADaAAAADwAAAGRycy9kb3ducmV2LnhtbESPT2vCQBTE74LfYXlCb7rxD6WkriKFggWhGvXQ22v2&#10;NRvMvg3ZbRL99K5Q6HGYmd8wy3VvK9FS40vHCqaTBARx7nTJhYLT8X38AsIHZI2VY1JwJQ/r1XCw&#10;xFS7jg/UZqEQEcI+RQUmhDqV0ueGLPqJq4mj9+MaiyHKppC6wS7CbSVnSfIsLZYcFwzW9GYov2S/&#10;VsFt9/35USz2Z//Vdtkx7LL5xVyVehr1m1cQgfrwH/5rb7WCOTyuxBsgV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8PruxQAAANoAAAAPAAAAAAAAAAAAAAAAAJgCAABkcnMv&#10;ZG93bnJldi54bWxQSwUGAAAAAAQABAD1AAAAigMAAAAA&#10;" stroked="f">
                      <v:textbox inset="2.53958mm,2.53958mm,2.53958mm,2.53958mm">
                        <w:txbxContent>
                          <w:p w:rsidR="00B004E7" w:rsidRDefault="00B004E7" w:rsidP="00B004E7">
                            <w:pPr>
                              <w:textDirection w:val="btLr"/>
                            </w:pPr>
                          </w:p>
                        </w:txbxContent>
                      </v:textbox>
                    </v:shape>
                  </v:group>
                </v:group>
              </w:pict>
            </w:r>
          </w:p>
        </w:tc>
        <w:tc>
          <w:tcPr>
            <w:tcW w:w="1417" w:type="dxa"/>
            <w:gridSpan w:val="3"/>
            <w:vAlign w:val="bottom"/>
          </w:tcPr>
          <w:p w:rsidR="00B004E7" w:rsidRDefault="00B004E7" w:rsidP="00B004E7">
            <w:pPr>
              <w:rPr>
                <w:sz w:val="20"/>
                <w:szCs w:val="20"/>
              </w:rPr>
            </w:pPr>
          </w:p>
        </w:tc>
        <w:tc>
          <w:tcPr>
            <w:tcW w:w="2006" w:type="dxa"/>
            <w:gridSpan w:val="3"/>
            <w:vAlign w:val="bottom"/>
          </w:tcPr>
          <w:p w:rsidR="00B004E7" w:rsidRDefault="00B004E7" w:rsidP="00B004E7">
            <w:pPr>
              <w:rPr>
                <w:sz w:val="16"/>
                <w:szCs w:val="16"/>
              </w:rPr>
            </w:pPr>
          </w:p>
          <w:tbl>
            <w:tblPr>
              <w:tblW w:w="1160" w:type="dxa"/>
              <w:tblLayout w:type="fixed"/>
              <w:tblLook w:val="0400"/>
            </w:tblPr>
            <w:tblGrid>
              <w:gridCol w:w="1160"/>
            </w:tblGrid>
            <w:tr w:rsidR="00B004E7" w:rsidTr="00B004E7">
              <w:trPr>
                <w:trHeight w:val="204"/>
              </w:trPr>
              <w:tc>
                <w:tcPr>
                  <w:tcW w:w="1160" w:type="dxa"/>
                  <w:vAlign w:val="bottom"/>
                </w:tcPr>
                <w:p w:rsidR="00B004E7" w:rsidRDefault="00781564" w:rsidP="00B004E7">
                  <w:pPr>
                    <w:rPr>
                      <w:sz w:val="16"/>
                      <w:szCs w:val="16"/>
                    </w:rPr>
                  </w:pPr>
                  <w:r>
                    <w:rPr>
                      <w:noProof/>
                      <w:sz w:val="16"/>
                      <w:szCs w:val="16"/>
                      <w:lang w:eastAsia="ru-RU"/>
                    </w:rPr>
                    <w:pict>
                      <v:group id="Группа 7" o:spid="_x0000_s1040" style="position:absolute;margin-left:8pt;margin-top:5.5pt;width:123.85pt;height:9.6pt;z-index:251658752;mso-wrap-distance-top:.48pt;mso-wrap-distance-right:9.24pt;mso-wrap-distance-bottom:.72pt" coordorigin="42763,37152" coordsize="18478,8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">
                        <v:group id="Группа 4" o:spid="_x0000_s1041" style="position:absolute;left:42763;top:37152;width:18478;height:8306" coordorigin="48196,43129" coordsize="18478,8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Прямоугольник 5" o:spid="_x0000_s1042" style="position:absolute;left:51111;top:43129;width:15563;height:129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oMAcIA&#10;AADaAAAADwAAAGRycy9kb3ducmV2LnhtbESPwW7CMBBE70j8g7VIvYHTqEVtiIOgaqWWEwQ+YImX&#10;OGq8TmMX0r+vkZA4jmbmjSZfDrYVZ+p941jB4ywBQVw53XCt4LD/mL6A8AFZY+uYFPyRh2UxHuWY&#10;aXfhHZ3LUIsIYZ+hAhNCl0npK0MW/cx1xNE7ud5iiLKvpe7xEuG2lWmSzKXFhuOCwY7eDFXf5a9V&#10;sH1ylL6nfl3W9tUMx/3m6wfnSj1MhtUCRKAh3MO39qdW8AzXK/EGy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agwBwgAAANoAAAAPAAAAAAAAAAAAAAAAAJgCAABkcnMvZG93&#10;bnJldi54bWxQSwUGAAAAAAQABAD1AAAAhwMAAAAA&#10;" filled="f" stroked="f">
                            <v:textbox inset="2.53958mm,2.53958mm,2.53958mm,2.53958mm">
                              <w:txbxContent>
                                <w:p w:rsidR="00B004E7" w:rsidRDefault="00B004E7" w:rsidP="00B004E7">
                                  <w:pPr>
                                    <w:textDirection w:val="btLr"/>
                                  </w:pPr>
                                </w:p>
                              </w:txbxContent>
                            </v:textbox>
                          </v:rect>
                          <v:shape id="Поле 8" o:spid="_x0000_s1043" type="#_x0000_t202" style="position:absolute;left:48196;top:50006;width:16764;height:142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1Ron8IA&#10;AADaAAAADwAAAGRycy9kb3ducmV2LnhtbERPy2rCQBTdF/oPwy24qxMflBIdgxQKFgTb2C7cXTPX&#10;TEjmTshMk+jXO4tCl4fzXmejbURPna8cK5hNExDEhdMVlwq+j+/PryB8QNbYOCYFV/KQbR4f1phq&#10;N/AX9XkoRQxhn6ICE0KbSukLQxb91LXEkbu4zmKIsCul7nCI4baR8yR5kRYrjg0GW3ozVNT5r1Vw&#10;258PH+Xy88ef+iE/hn2+qM1VqcnTuF2BCDSGf/Gfe6cVxK3xSrwBcn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VGifwgAAANoAAAAPAAAAAAAAAAAAAAAAAJgCAABkcnMvZG93&#10;bnJldi54bWxQSwUGAAAAAAQABAD1AAAAhwMAAAAA&#10;" stroked="f">
                            <v:textbox inset="2.53958mm,2.53958mm,2.53958mm,2.53958mm">
                              <w:txbxContent>
                                <w:p w:rsidR="00B004E7" w:rsidRDefault="00B004E7" w:rsidP="00B004E7">
                                  <w:pPr>
                                    <w:textDirection w:val="btLr"/>
                                  </w:pPr>
                                </w:p>
                              </w:txbxContent>
                            </v:textbox>
                          </v:shape>
                        </v:group>
                      </v:group>
                    </w:pict>
                  </w:r>
                </w:p>
              </w:tc>
            </w:tr>
          </w:tbl>
          <w:p w:rsidR="00B004E7" w:rsidRDefault="00B004E7" w:rsidP="00B004E7">
            <w:pPr>
              <w:rPr>
                <w:sz w:val="20"/>
                <w:szCs w:val="20"/>
              </w:rPr>
            </w:pPr>
          </w:p>
        </w:tc>
        <w:tc>
          <w:tcPr>
            <w:tcW w:w="1302" w:type="dxa"/>
            <w:gridSpan w:val="2"/>
            <w:vAlign w:val="bottom"/>
          </w:tcPr>
          <w:p w:rsidR="00B004E7" w:rsidRDefault="00B004E7" w:rsidP="00B004E7">
            <w:pPr>
              <w:rPr>
                <w:sz w:val="20"/>
                <w:szCs w:val="20"/>
              </w:rPr>
            </w:pPr>
          </w:p>
        </w:tc>
      </w:tr>
      <w:tr w:rsidR="00B004E7" w:rsidTr="00B004E7">
        <w:trPr>
          <w:gridAfter w:val="1"/>
          <w:wAfter w:w="249" w:type="dxa"/>
          <w:trHeight w:val="204"/>
        </w:trPr>
        <w:tc>
          <w:tcPr>
            <w:tcW w:w="723" w:type="dxa"/>
            <w:vAlign w:val="bottom"/>
          </w:tcPr>
          <w:p w:rsidR="00B004E7" w:rsidRDefault="00B004E7" w:rsidP="00B004E7">
            <w:pPr>
              <w:rPr>
                <w:sz w:val="20"/>
                <w:szCs w:val="20"/>
              </w:rPr>
            </w:pPr>
          </w:p>
        </w:tc>
        <w:tc>
          <w:tcPr>
            <w:tcW w:w="4799" w:type="dxa"/>
            <w:gridSpan w:val="4"/>
            <w:vMerge/>
            <w:vAlign w:val="bottom"/>
          </w:tcPr>
          <w:p w:rsidR="00B004E7" w:rsidRDefault="00B004E7" w:rsidP="00B004E7">
            <w:pPr>
              <w:widowControl w:val="0"/>
              <w:pBdr>
                <w:top w:val="nil"/>
                <w:left w:val="nil"/>
                <w:bottom w:val="nil"/>
                <w:right w:val="nil"/>
                <w:between w:val="nil"/>
              </w:pBdr>
              <w:spacing w:line="276" w:lineRule="auto"/>
              <w:rPr>
                <w:sz w:val="20"/>
                <w:szCs w:val="20"/>
              </w:rPr>
            </w:pPr>
          </w:p>
        </w:tc>
        <w:tc>
          <w:tcPr>
            <w:tcW w:w="1417" w:type="dxa"/>
            <w:gridSpan w:val="3"/>
            <w:vAlign w:val="bottom"/>
          </w:tcPr>
          <w:p w:rsidR="00B004E7" w:rsidRDefault="00B004E7" w:rsidP="00B004E7">
            <w:pPr>
              <w:rPr>
                <w:sz w:val="20"/>
                <w:szCs w:val="20"/>
              </w:rPr>
            </w:pPr>
          </w:p>
        </w:tc>
        <w:tc>
          <w:tcPr>
            <w:tcW w:w="2006" w:type="dxa"/>
            <w:gridSpan w:val="3"/>
            <w:vAlign w:val="bottom"/>
          </w:tcPr>
          <w:p w:rsidR="00B004E7" w:rsidRDefault="00B004E7" w:rsidP="00B004E7">
            <w:pPr>
              <w:rPr>
                <w:sz w:val="20"/>
                <w:szCs w:val="20"/>
              </w:rPr>
            </w:pPr>
          </w:p>
        </w:tc>
        <w:tc>
          <w:tcPr>
            <w:tcW w:w="1302" w:type="dxa"/>
            <w:gridSpan w:val="2"/>
            <w:vAlign w:val="bottom"/>
          </w:tcPr>
          <w:p w:rsidR="00B004E7" w:rsidRDefault="00B004E7" w:rsidP="00B004E7">
            <w:pPr>
              <w:rPr>
                <w:sz w:val="20"/>
                <w:szCs w:val="20"/>
              </w:rPr>
            </w:pPr>
          </w:p>
        </w:tc>
      </w:tr>
      <w:tr w:rsidR="00B004E7" w:rsidTr="00B004E7">
        <w:trPr>
          <w:gridAfter w:val="1"/>
          <w:wAfter w:w="249" w:type="dxa"/>
          <w:trHeight w:val="204"/>
        </w:trPr>
        <w:tc>
          <w:tcPr>
            <w:tcW w:w="723" w:type="dxa"/>
            <w:vAlign w:val="bottom"/>
          </w:tcPr>
          <w:p w:rsidR="00B004E7" w:rsidRDefault="00B004E7" w:rsidP="00B004E7">
            <w:pPr>
              <w:rPr>
                <w:sz w:val="20"/>
                <w:szCs w:val="20"/>
              </w:rPr>
            </w:pPr>
          </w:p>
        </w:tc>
        <w:tc>
          <w:tcPr>
            <w:tcW w:w="3906" w:type="dxa"/>
            <w:gridSpan w:val="3"/>
            <w:vAlign w:val="bottom"/>
          </w:tcPr>
          <w:p w:rsidR="00B004E7" w:rsidRDefault="00B004E7" w:rsidP="00B004E7">
            <w:pPr>
              <w:rPr>
                <w:sz w:val="20"/>
                <w:szCs w:val="20"/>
              </w:rPr>
            </w:pPr>
          </w:p>
        </w:tc>
        <w:tc>
          <w:tcPr>
            <w:tcW w:w="893" w:type="dxa"/>
            <w:vAlign w:val="bottom"/>
          </w:tcPr>
          <w:p w:rsidR="00B004E7" w:rsidRDefault="00B004E7" w:rsidP="00B004E7">
            <w:pPr>
              <w:rPr>
                <w:sz w:val="20"/>
                <w:szCs w:val="20"/>
              </w:rPr>
            </w:pPr>
          </w:p>
        </w:tc>
        <w:tc>
          <w:tcPr>
            <w:tcW w:w="1417" w:type="dxa"/>
            <w:gridSpan w:val="3"/>
            <w:vAlign w:val="bottom"/>
          </w:tcPr>
          <w:p w:rsidR="00B004E7" w:rsidRDefault="00B004E7" w:rsidP="00B004E7">
            <w:pPr>
              <w:rPr>
                <w:sz w:val="20"/>
                <w:szCs w:val="20"/>
              </w:rPr>
            </w:pPr>
          </w:p>
        </w:tc>
        <w:tc>
          <w:tcPr>
            <w:tcW w:w="2006" w:type="dxa"/>
            <w:gridSpan w:val="3"/>
            <w:vAlign w:val="bottom"/>
          </w:tcPr>
          <w:p w:rsidR="00B004E7" w:rsidRDefault="00B004E7" w:rsidP="00B004E7">
            <w:pPr>
              <w:rPr>
                <w:sz w:val="20"/>
                <w:szCs w:val="20"/>
              </w:rPr>
            </w:pPr>
          </w:p>
        </w:tc>
        <w:tc>
          <w:tcPr>
            <w:tcW w:w="1302" w:type="dxa"/>
            <w:gridSpan w:val="2"/>
            <w:vAlign w:val="bottom"/>
          </w:tcPr>
          <w:p w:rsidR="00B004E7" w:rsidRDefault="00B004E7" w:rsidP="00B004E7">
            <w:pPr>
              <w:rPr>
                <w:sz w:val="20"/>
                <w:szCs w:val="20"/>
              </w:rPr>
            </w:pPr>
          </w:p>
        </w:tc>
      </w:tr>
      <w:tr w:rsidR="00B004E7" w:rsidTr="00B004E7">
        <w:trPr>
          <w:gridAfter w:val="1"/>
          <w:wAfter w:w="249" w:type="dxa"/>
          <w:trHeight w:val="204"/>
        </w:trPr>
        <w:tc>
          <w:tcPr>
            <w:tcW w:w="723" w:type="dxa"/>
            <w:vAlign w:val="bottom"/>
          </w:tcPr>
          <w:p w:rsidR="00B004E7" w:rsidRDefault="00B004E7" w:rsidP="00B004E7">
            <w:pPr>
              <w:rPr>
                <w:sz w:val="20"/>
                <w:szCs w:val="20"/>
              </w:rPr>
            </w:pPr>
          </w:p>
        </w:tc>
        <w:tc>
          <w:tcPr>
            <w:tcW w:w="9524" w:type="dxa"/>
            <w:gridSpan w:val="12"/>
            <w:vAlign w:val="bottom"/>
          </w:tcPr>
          <w:p w:rsidR="00B004E7" w:rsidRDefault="00B004E7" w:rsidP="00B004E7">
            <w:r>
              <w:rPr>
                <w:sz w:val="22"/>
                <w:szCs w:val="22"/>
              </w:rPr>
              <w:t>Образец акта выполненных работ (форму документа) утверждаем:</w:t>
            </w:r>
          </w:p>
        </w:tc>
      </w:tr>
      <w:tr w:rsidR="00B004E7" w:rsidTr="00B004E7">
        <w:trPr>
          <w:gridAfter w:val="1"/>
          <w:wAfter w:w="249" w:type="dxa"/>
          <w:trHeight w:val="204"/>
        </w:trPr>
        <w:tc>
          <w:tcPr>
            <w:tcW w:w="723" w:type="dxa"/>
            <w:vAlign w:val="bottom"/>
          </w:tcPr>
          <w:p w:rsidR="00B004E7" w:rsidRDefault="00B004E7" w:rsidP="00B004E7">
            <w:pPr>
              <w:rPr>
                <w:sz w:val="20"/>
                <w:szCs w:val="20"/>
              </w:rPr>
            </w:pPr>
          </w:p>
        </w:tc>
        <w:tc>
          <w:tcPr>
            <w:tcW w:w="3906" w:type="dxa"/>
            <w:gridSpan w:val="3"/>
            <w:vAlign w:val="bottom"/>
          </w:tcPr>
          <w:p w:rsidR="00B004E7" w:rsidRDefault="00B004E7" w:rsidP="00B004E7">
            <w:pPr>
              <w:rPr>
                <w:sz w:val="20"/>
                <w:szCs w:val="20"/>
              </w:rPr>
            </w:pPr>
          </w:p>
        </w:tc>
        <w:tc>
          <w:tcPr>
            <w:tcW w:w="893" w:type="dxa"/>
            <w:vAlign w:val="bottom"/>
          </w:tcPr>
          <w:p w:rsidR="00B004E7" w:rsidRDefault="00B004E7" w:rsidP="00B004E7">
            <w:pPr>
              <w:rPr>
                <w:sz w:val="20"/>
                <w:szCs w:val="20"/>
              </w:rPr>
            </w:pPr>
          </w:p>
        </w:tc>
        <w:tc>
          <w:tcPr>
            <w:tcW w:w="1417" w:type="dxa"/>
            <w:gridSpan w:val="3"/>
            <w:vAlign w:val="bottom"/>
          </w:tcPr>
          <w:p w:rsidR="00B004E7" w:rsidRDefault="00B004E7" w:rsidP="00B004E7">
            <w:pPr>
              <w:rPr>
                <w:sz w:val="20"/>
                <w:szCs w:val="20"/>
              </w:rPr>
            </w:pPr>
          </w:p>
        </w:tc>
        <w:tc>
          <w:tcPr>
            <w:tcW w:w="2006" w:type="dxa"/>
            <w:gridSpan w:val="3"/>
            <w:vAlign w:val="bottom"/>
          </w:tcPr>
          <w:p w:rsidR="00B004E7" w:rsidRDefault="00B004E7" w:rsidP="00B004E7">
            <w:pPr>
              <w:rPr>
                <w:sz w:val="20"/>
                <w:szCs w:val="20"/>
              </w:rPr>
            </w:pPr>
          </w:p>
        </w:tc>
        <w:tc>
          <w:tcPr>
            <w:tcW w:w="1302" w:type="dxa"/>
            <w:gridSpan w:val="2"/>
            <w:vAlign w:val="bottom"/>
          </w:tcPr>
          <w:p w:rsidR="00B004E7" w:rsidRDefault="00B004E7" w:rsidP="00B004E7">
            <w:pPr>
              <w:rPr>
                <w:sz w:val="20"/>
                <w:szCs w:val="20"/>
              </w:rPr>
            </w:pPr>
          </w:p>
        </w:tc>
      </w:tr>
      <w:tr w:rsidR="00B004E7" w:rsidTr="00B004E7">
        <w:trPr>
          <w:trHeight w:val="204"/>
        </w:trPr>
        <w:tc>
          <w:tcPr>
            <w:tcW w:w="1053" w:type="dxa"/>
            <w:gridSpan w:val="2"/>
          </w:tcPr>
          <w:p w:rsidR="00B004E7" w:rsidRDefault="00B004E7" w:rsidP="00B004E7">
            <w:pPr>
              <w:widowControl w:val="0"/>
              <w:pBdr>
                <w:top w:val="nil"/>
                <w:left w:val="nil"/>
                <w:bottom w:val="nil"/>
                <w:right w:val="nil"/>
                <w:between w:val="nil"/>
              </w:pBdr>
              <w:spacing w:line="276" w:lineRule="auto"/>
              <w:rPr>
                <w:sz w:val="20"/>
                <w:szCs w:val="20"/>
              </w:rPr>
            </w:pPr>
          </w:p>
        </w:tc>
        <w:tc>
          <w:tcPr>
            <w:tcW w:w="723" w:type="dxa"/>
            <w:vAlign w:val="bottom"/>
          </w:tcPr>
          <w:p w:rsidR="00B004E7" w:rsidRDefault="00B004E7" w:rsidP="00B004E7">
            <w:pPr>
              <w:rPr>
                <w:sz w:val="20"/>
                <w:szCs w:val="20"/>
              </w:rPr>
            </w:pPr>
          </w:p>
        </w:tc>
        <w:tc>
          <w:tcPr>
            <w:tcW w:w="3906" w:type="dxa"/>
            <w:gridSpan w:val="3"/>
            <w:vAlign w:val="bottom"/>
          </w:tcPr>
          <w:p w:rsidR="00B004E7" w:rsidRDefault="00B004E7" w:rsidP="00B004E7">
            <w:pPr>
              <w:rPr>
                <w:sz w:val="20"/>
                <w:szCs w:val="20"/>
              </w:rPr>
            </w:pPr>
          </w:p>
        </w:tc>
        <w:tc>
          <w:tcPr>
            <w:tcW w:w="893" w:type="dxa"/>
            <w:vAlign w:val="bottom"/>
          </w:tcPr>
          <w:p w:rsidR="00B004E7" w:rsidRDefault="00B004E7" w:rsidP="00B004E7">
            <w:pPr>
              <w:rPr>
                <w:sz w:val="20"/>
                <w:szCs w:val="20"/>
              </w:rPr>
            </w:pPr>
          </w:p>
        </w:tc>
        <w:tc>
          <w:tcPr>
            <w:tcW w:w="1417" w:type="dxa"/>
            <w:gridSpan w:val="3"/>
            <w:vAlign w:val="bottom"/>
          </w:tcPr>
          <w:p w:rsidR="00B004E7" w:rsidRDefault="00B004E7" w:rsidP="00B004E7">
            <w:pPr>
              <w:rPr>
                <w:sz w:val="20"/>
                <w:szCs w:val="20"/>
              </w:rPr>
            </w:pPr>
          </w:p>
        </w:tc>
        <w:tc>
          <w:tcPr>
            <w:tcW w:w="2006" w:type="dxa"/>
            <w:gridSpan w:val="2"/>
            <w:vAlign w:val="bottom"/>
          </w:tcPr>
          <w:p w:rsidR="00B004E7" w:rsidRDefault="00B004E7" w:rsidP="00B004E7">
            <w:pPr>
              <w:rPr>
                <w:sz w:val="20"/>
                <w:szCs w:val="20"/>
              </w:rPr>
            </w:pPr>
          </w:p>
        </w:tc>
        <w:tc>
          <w:tcPr>
            <w:tcW w:w="498" w:type="dxa"/>
            <w:gridSpan w:val="2"/>
            <w:vAlign w:val="bottom"/>
          </w:tcPr>
          <w:p w:rsidR="00B004E7" w:rsidRDefault="00B004E7" w:rsidP="00B004E7">
            <w:pPr>
              <w:rPr>
                <w:sz w:val="20"/>
                <w:szCs w:val="20"/>
              </w:rPr>
            </w:pPr>
          </w:p>
        </w:tc>
      </w:tr>
    </w:tbl>
    <w:p w:rsidR="00B004E7" w:rsidRDefault="00B004E7" w:rsidP="00B004E7">
      <w:pPr>
        <w:ind w:left="-284"/>
      </w:pPr>
    </w:p>
    <w:p w:rsidR="00B004E7" w:rsidRDefault="00B004E7" w:rsidP="00B004E7">
      <w:pPr>
        <w:shd w:val="clear" w:color="auto" w:fill="FFFFFF"/>
        <w:spacing w:before="280" w:after="280"/>
        <w:rPr>
          <w:b/>
        </w:rPr>
      </w:pPr>
      <w:r>
        <w:rPr>
          <w:b/>
        </w:rPr>
        <w:t>«Заказчик»</w:t>
      </w:r>
      <w:r>
        <w:rPr>
          <w:b/>
        </w:rPr>
        <w:tab/>
      </w:r>
      <w:r>
        <w:rPr>
          <w:b/>
        </w:rPr>
        <w:tab/>
      </w:r>
      <w:r>
        <w:rPr>
          <w:b/>
        </w:rPr>
        <w:tab/>
      </w:r>
      <w:r>
        <w:rPr>
          <w:b/>
        </w:rPr>
        <w:tab/>
      </w:r>
      <w:r>
        <w:rPr>
          <w:b/>
        </w:rPr>
        <w:tab/>
      </w:r>
      <w:r>
        <w:rPr>
          <w:b/>
        </w:rPr>
        <w:tab/>
        <w:t xml:space="preserve">                          «Исполнитель»</w:t>
      </w:r>
    </w:p>
    <w:p w:rsidR="00B004E7" w:rsidRDefault="00B004E7" w:rsidP="00B004E7">
      <w:pPr>
        <w:rPr>
          <w:b/>
        </w:rPr>
      </w:pPr>
      <w:r>
        <w:rPr>
          <w:b/>
        </w:rPr>
        <w:t xml:space="preserve">__________________ Гончаров М.Р.           </w:t>
      </w:r>
      <w:r>
        <w:rPr>
          <w:b/>
        </w:rPr>
        <w:tab/>
        <w:t xml:space="preserve">      __________________ _____________</w:t>
      </w:r>
    </w:p>
    <w:p w:rsidR="00B004E7" w:rsidRDefault="00B004E7" w:rsidP="00B004E7">
      <w:pPr>
        <w:shd w:val="clear" w:color="auto" w:fill="FFFFFF"/>
        <w:spacing w:before="280" w:after="280"/>
        <w:rPr>
          <w:b/>
        </w:rPr>
      </w:pPr>
      <w:r>
        <w:rPr>
          <w:b/>
        </w:rPr>
        <w:t>М.П.</w:t>
      </w:r>
      <w:r>
        <w:rPr>
          <w:b/>
        </w:rPr>
        <w:tab/>
      </w:r>
      <w:r>
        <w:rPr>
          <w:b/>
        </w:rPr>
        <w:tab/>
      </w:r>
      <w:r>
        <w:rPr>
          <w:b/>
        </w:rPr>
        <w:tab/>
      </w:r>
      <w:r>
        <w:rPr>
          <w:b/>
        </w:rPr>
        <w:tab/>
      </w:r>
      <w:r>
        <w:rPr>
          <w:b/>
        </w:rPr>
        <w:tab/>
      </w:r>
      <w:r>
        <w:rPr>
          <w:b/>
        </w:rPr>
        <w:tab/>
      </w:r>
      <w:r>
        <w:rPr>
          <w:b/>
        </w:rPr>
        <w:tab/>
        <w:t xml:space="preserve">                                М.П.</w:t>
      </w:r>
    </w:p>
    <w:p w:rsidR="00B004E7" w:rsidRDefault="00B004E7" w:rsidP="00B004E7">
      <w:pPr>
        <w:shd w:val="clear" w:color="auto" w:fill="FFFFFF"/>
        <w:tabs>
          <w:tab w:val="left" w:pos="1008"/>
        </w:tabs>
        <w:jc w:val="both"/>
        <w:rPr>
          <w:b/>
        </w:rPr>
      </w:pPr>
      <w:r>
        <w:rPr>
          <w:b/>
        </w:rPr>
        <w:t>«____»______________2023 г.</w:t>
      </w:r>
      <w:r>
        <w:rPr>
          <w:b/>
        </w:rPr>
        <w:tab/>
      </w:r>
      <w:r>
        <w:rPr>
          <w:b/>
        </w:rPr>
        <w:tab/>
      </w:r>
      <w:r>
        <w:rPr>
          <w:b/>
        </w:rPr>
        <w:tab/>
        <w:t xml:space="preserve">                   «___»______________2023 г.</w:t>
      </w:r>
    </w:p>
    <w:p w:rsidR="00B004E7" w:rsidRDefault="00B004E7" w:rsidP="00B004E7">
      <w:pPr>
        <w:widowControl w:val="0"/>
        <w:shd w:val="clear" w:color="auto" w:fill="FFFFFF"/>
        <w:tabs>
          <w:tab w:val="left" w:pos="9854"/>
        </w:tabs>
        <w:ind w:firstLine="284"/>
        <w:jc w:val="right"/>
      </w:pPr>
    </w:p>
    <w:p w:rsidR="00B004E7" w:rsidRDefault="00B004E7" w:rsidP="00B004E7">
      <w:pPr>
        <w:shd w:val="clear" w:color="auto" w:fill="FFFFFF"/>
        <w:spacing w:before="280" w:after="280"/>
      </w:pPr>
    </w:p>
    <w:p w:rsidR="00B004E7" w:rsidRDefault="00B004E7" w:rsidP="00B004E7"/>
    <w:p w:rsidR="00B004E7" w:rsidRDefault="00B004E7" w:rsidP="00B004E7">
      <w:pPr>
        <w:shd w:val="clear" w:color="auto" w:fill="FFFFFF"/>
        <w:tabs>
          <w:tab w:val="left" w:pos="9854"/>
        </w:tabs>
        <w:ind w:firstLine="284"/>
        <w:jc w:val="right"/>
      </w:pPr>
    </w:p>
    <w:p w:rsidR="00B004E7" w:rsidRDefault="00B004E7" w:rsidP="00B004E7">
      <w:pPr>
        <w:jc w:val="right"/>
      </w:pPr>
    </w:p>
    <w:p w:rsidR="00B004E7" w:rsidRDefault="00B004E7" w:rsidP="00B004E7">
      <w:pPr>
        <w:jc w:val="right"/>
      </w:pPr>
      <w:r>
        <w:lastRenderedPageBreak/>
        <w:t>Приложение № 7</w:t>
      </w:r>
    </w:p>
    <w:p w:rsidR="00B004E7" w:rsidRDefault="00B004E7" w:rsidP="00B004E7">
      <w:pPr>
        <w:shd w:val="clear" w:color="auto" w:fill="FFFFFF"/>
        <w:tabs>
          <w:tab w:val="left" w:pos="9854"/>
        </w:tabs>
        <w:ind w:firstLine="284"/>
        <w:jc w:val="right"/>
      </w:pPr>
      <w:r>
        <w:t>к Договору №</w:t>
      </w:r>
      <w:proofErr w:type="spellStart"/>
      <w:r>
        <w:t>СЕВд</w:t>
      </w:r>
      <w:proofErr w:type="spellEnd"/>
      <w:r>
        <w:t>/23/_______</w:t>
      </w:r>
    </w:p>
    <w:p w:rsidR="00B004E7" w:rsidRDefault="00B004E7" w:rsidP="00B004E7">
      <w:pPr>
        <w:shd w:val="clear" w:color="auto" w:fill="FFFFFF"/>
        <w:tabs>
          <w:tab w:val="left" w:pos="9854"/>
        </w:tabs>
        <w:spacing w:after="280"/>
        <w:ind w:firstLine="284"/>
        <w:jc w:val="right"/>
        <w:rPr>
          <w:b/>
        </w:rPr>
      </w:pPr>
      <w:r>
        <w:t>от «___» _________ 2023 г.</w:t>
      </w:r>
    </w:p>
    <w:p w:rsidR="00B004E7" w:rsidRDefault="00B004E7" w:rsidP="00B004E7">
      <w:pPr>
        <w:shd w:val="clear" w:color="auto" w:fill="FFFFFF"/>
        <w:ind w:firstLine="709"/>
        <w:jc w:val="center"/>
        <w:rPr>
          <w:color w:val="000000"/>
        </w:rPr>
      </w:pPr>
      <w:r>
        <w:rPr>
          <w:color w:val="000000"/>
        </w:rPr>
        <w:t>НАЛОГОВАЯ ОГОВОРКА</w:t>
      </w:r>
    </w:p>
    <w:p w:rsidR="00B004E7" w:rsidRDefault="00B004E7" w:rsidP="00B004E7">
      <w:pPr>
        <w:shd w:val="clear" w:color="auto" w:fill="FFFFFF"/>
        <w:ind w:firstLine="709"/>
        <w:jc w:val="both"/>
        <w:rPr>
          <w:color w:val="000000"/>
        </w:rPr>
      </w:pPr>
    </w:p>
    <w:p w:rsidR="00B004E7" w:rsidRDefault="00B004E7" w:rsidP="00B004E7">
      <w:pPr>
        <w:shd w:val="clear" w:color="auto" w:fill="FFFFFF"/>
        <w:ind w:firstLine="709"/>
        <w:jc w:val="both"/>
        <w:rPr>
          <w:color w:val="000000"/>
        </w:rPr>
      </w:pPr>
      <w:r>
        <w:rPr>
          <w:color w:val="000000"/>
        </w:rPr>
        <w:t>Исполнитель</w:t>
      </w:r>
      <w:r>
        <w:rPr>
          <w:color w:val="000000"/>
          <w:vertAlign w:val="superscript"/>
        </w:rPr>
        <w:footnoteReference w:id="5"/>
      </w:r>
      <w:r>
        <w:rPr>
          <w:color w:val="000000"/>
        </w:rPr>
        <w:t xml:space="preserve"> на момент заключения и/или при исполнении договора от «__» ________ 2023 г. № </w:t>
      </w:r>
      <w:proofErr w:type="spellStart"/>
      <w:r>
        <w:rPr>
          <w:color w:val="000000"/>
        </w:rPr>
        <w:t>СЕВд</w:t>
      </w:r>
      <w:proofErr w:type="spellEnd"/>
      <w:r>
        <w:rPr>
          <w:color w:val="000000"/>
        </w:rPr>
        <w:t>/23/____, (далее также – Договор, настоящий Договор) заключенного с ПАО «</w:t>
      </w:r>
      <w:proofErr w:type="spellStart"/>
      <w:r>
        <w:rPr>
          <w:color w:val="000000"/>
        </w:rPr>
        <w:t>ТрансКонтейнер</w:t>
      </w:r>
      <w:proofErr w:type="spellEnd"/>
      <w:r>
        <w:rPr>
          <w:color w:val="000000"/>
        </w:rPr>
        <w:t>»   (далее – Заказчик</w:t>
      </w:r>
      <w:r>
        <w:rPr>
          <w:color w:val="000000"/>
          <w:vertAlign w:val="superscript"/>
        </w:rPr>
        <w:footnoteReference w:id="6"/>
      </w:r>
      <w:r>
        <w:rPr>
          <w:color w:val="000000"/>
        </w:rPr>
        <w:t xml:space="preserve">), гарантирует (заверяет), что: </w:t>
      </w:r>
    </w:p>
    <w:p w:rsidR="00B004E7" w:rsidRDefault="00B004E7" w:rsidP="00B004E7">
      <w:pPr>
        <w:shd w:val="clear" w:color="auto" w:fill="FFFFFF"/>
        <w:ind w:firstLine="709"/>
        <w:jc w:val="both"/>
        <w:rPr>
          <w:color w:val="000000"/>
        </w:rPr>
      </w:pPr>
      <w:r>
        <w:rPr>
          <w:color w:val="000000"/>
        </w:rPr>
        <w:t xml:space="preserve">Исполнитель является надлежащим </w:t>
      </w:r>
      <w:proofErr w:type="gramStart"/>
      <w:r>
        <w:rPr>
          <w:color w:val="000000"/>
        </w:rPr>
        <w:t>образом</w:t>
      </w:r>
      <w:proofErr w:type="gramEnd"/>
      <w:r>
        <w:rPr>
          <w:color w:val="000000"/>
        </w:rPr>
        <w:t xml:space="preserve"> созданным юридическим лицом, действующим в соответствии с законодательством Российской Федерации;</w:t>
      </w:r>
    </w:p>
    <w:p w:rsidR="00B004E7" w:rsidRDefault="00B004E7" w:rsidP="00B004E7">
      <w:pPr>
        <w:shd w:val="clear" w:color="auto" w:fill="FFFFFF"/>
        <w:ind w:firstLine="709"/>
        <w:jc w:val="both"/>
        <w:rPr>
          <w:color w:val="000000"/>
        </w:rPr>
      </w:pPr>
      <w:r>
        <w:rPr>
          <w:color w:val="000000"/>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B004E7" w:rsidRDefault="00B004E7" w:rsidP="00B004E7">
      <w:pPr>
        <w:shd w:val="clear" w:color="auto" w:fill="FFFFFF"/>
        <w:ind w:firstLine="709"/>
        <w:jc w:val="both"/>
        <w:rPr>
          <w:color w:val="000000"/>
        </w:rPr>
      </w:pPr>
      <w:r>
        <w:rPr>
          <w:color w:val="000000"/>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B004E7" w:rsidRDefault="00B004E7" w:rsidP="00B004E7">
      <w:pPr>
        <w:shd w:val="clear" w:color="auto" w:fill="FFFFFF"/>
        <w:ind w:firstLine="709"/>
        <w:jc w:val="both"/>
        <w:rPr>
          <w:color w:val="000000"/>
        </w:rPr>
      </w:pPr>
      <w:r>
        <w:rPr>
          <w:color w:val="000000"/>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B004E7" w:rsidRDefault="00B004E7" w:rsidP="00B004E7">
      <w:pPr>
        <w:shd w:val="clear" w:color="auto" w:fill="FFFFFF"/>
        <w:ind w:firstLine="709"/>
        <w:jc w:val="both"/>
        <w:rPr>
          <w:color w:val="000000"/>
        </w:rPr>
      </w:pPr>
      <w:r>
        <w:rPr>
          <w:color w:val="000000"/>
        </w:rPr>
        <w:t xml:space="preserve">является членом </w:t>
      </w:r>
      <w:proofErr w:type="spellStart"/>
      <w:r>
        <w:rPr>
          <w:color w:val="000000"/>
        </w:rPr>
        <w:t>саморегулируемой</w:t>
      </w:r>
      <w:proofErr w:type="spellEnd"/>
      <w:r>
        <w:rPr>
          <w:color w:val="000000"/>
        </w:rPr>
        <w:t xml:space="preserve"> организации, если осуществляемая по Договору деятельность требует членства в </w:t>
      </w:r>
      <w:proofErr w:type="spellStart"/>
      <w:r>
        <w:rPr>
          <w:color w:val="000000"/>
        </w:rPr>
        <w:t>саморегулируемой</w:t>
      </w:r>
      <w:proofErr w:type="spellEnd"/>
      <w:r>
        <w:rPr>
          <w:color w:val="000000"/>
        </w:rPr>
        <w:t xml:space="preserve"> организации;</w:t>
      </w:r>
    </w:p>
    <w:p w:rsidR="00B004E7" w:rsidRDefault="00B004E7" w:rsidP="00B004E7">
      <w:pPr>
        <w:shd w:val="clear" w:color="auto" w:fill="FFFFFF"/>
        <w:ind w:firstLine="709"/>
        <w:jc w:val="both"/>
        <w:rPr>
          <w:color w:val="000000"/>
        </w:rPr>
      </w:pPr>
      <w:proofErr w:type="gramStart"/>
      <w:r>
        <w:rPr>
          <w:color w:val="000000"/>
        </w:rPr>
        <w:t>не совершает сделок (операций) основной целью которых являются неуплата (неполная уплата) и (или) зачет (возврат) суммы налога;</w:t>
      </w:r>
      <w:proofErr w:type="gramEnd"/>
    </w:p>
    <w:p w:rsidR="00B004E7" w:rsidRDefault="00B004E7" w:rsidP="00B004E7">
      <w:pPr>
        <w:shd w:val="clear" w:color="auto" w:fill="FFFFFF"/>
        <w:ind w:firstLine="709"/>
        <w:jc w:val="both"/>
        <w:rPr>
          <w:color w:val="000000"/>
        </w:rPr>
      </w:pPr>
      <w:r>
        <w:rPr>
          <w:color w:val="000000"/>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B004E7" w:rsidRDefault="00B004E7" w:rsidP="00B004E7">
      <w:pPr>
        <w:shd w:val="clear" w:color="auto" w:fill="FFFFFF"/>
        <w:ind w:firstLine="709"/>
        <w:jc w:val="both"/>
        <w:rPr>
          <w:color w:val="000000"/>
        </w:rPr>
      </w:pPr>
      <w:r>
        <w:rPr>
          <w:color w:val="000000"/>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B004E7" w:rsidRDefault="00B004E7" w:rsidP="00B004E7">
      <w:pPr>
        <w:shd w:val="clear" w:color="auto" w:fill="FFFFFF"/>
        <w:ind w:firstLine="709"/>
        <w:jc w:val="both"/>
        <w:rPr>
          <w:color w:val="000000"/>
        </w:rPr>
      </w:pPr>
      <w:proofErr w:type="gramStart"/>
      <w:r>
        <w:rPr>
          <w:color w:val="000000"/>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B004E7" w:rsidRDefault="00B004E7" w:rsidP="00B004E7">
      <w:pPr>
        <w:shd w:val="clear" w:color="auto" w:fill="FFFFFF"/>
        <w:ind w:firstLine="709"/>
        <w:jc w:val="both"/>
        <w:rPr>
          <w:color w:val="000000"/>
        </w:rPr>
      </w:pPr>
      <w:r>
        <w:rPr>
          <w:color w:val="000000"/>
        </w:rPr>
        <w:t>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w:t>
      </w:r>
    </w:p>
    <w:p w:rsidR="00B004E7" w:rsidRDefault="00B004E7" w:rsidP="00B004E7">
      <w:pPr>
        <w:shd w:val="clear" w:color="auto" w:fill="FFFFFF"/>
        <w:ind w:firstLine="709"/>
        <w:jc w:val="both"/>
        <w:rPr>
          <w:color w:val="000000"/>
        </w:rPr>
      </w:pPr>
      <w:r>
        <w:rPr>
          <w:color w:val="000000"/>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p>
    <w:p w:rsidR="00B004E7" w:rsidRDefault="00B004E7" w:rsidP="00B004E7">
      <w:pPr>
        <w:shd w:val="clear" w:color="auto" w:fill="FFFFFF"/>
        <w:ind w:firstLine="709"/>
        <w:jc w:val="both"/>
        <w:rPr>
          <w:color w:val="000000"/>
        </w:rPr>
      </w:pPr>
      <w:r>
        <w:rPr>
          <w:color w:val="000000"/>
        </w:rPr>
        <w:lastRenderedPageBreak/>
        <w:t>лица, подписывающие от его имени первичные документы и счет</w:t>
      </w:r>
      <w:proofErr w:type="gramStart"/>
      <w:r>
        <w:rPr>
          <w:color w:val="000000"/>
        </w:rPr>
        <w:t>а-</w:t>
      </w:r>
      <w:proofErr w:type="gramEnd"/>
      <w:r>
        <w:rPr>
          <w:color w:val="000000"/>
        </w:rPr>
        <w:t xml:space="preserve"> фактуры, имеют на это все необходимые полномочия.</w:t>
      </w:r>
    </w:p>
    <w:p w:rsidR="00B004E7" w:rsidRDefault="00B004E7" w:rsidP="00B004E7">
      <w:pPr>
        <w:shd w:val="clear" w:color="auto" w:fill="FFFFFF"/>
        <w:ind w:firstLine="709"/>
        <w:jc w:val="both"/>
        <w:rPr>
          <w:color w:val="000000"/>
        </w:rPr>
      </w:pPr>
      <w:r>
        <w:rPr>
          <w:color w:val="000000"/>
        </w:rPr>
        <w:t>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B004E7" w:rsidRDefault="00B004E7" w:rsidP="00B004E7">
      <w:pPr>
        <w:shd w:val="clear" w:color="auto" w:fill="FFFFFF" w:themeFill="background1"/>
        <w:ind w:firstLine="709"/>
        <w:jc w:val="both"/>
        <w:rPr>
          <w:color w:val="000000"/>
        </w:rPr>
      </w:pPr>
      <w:proofErr w:type="gramStart"/>
      <w:r>
        <w:rPr>
          <w:color w:val="000000" w:themeColor="text1"/>
        </w:rPr>
        <w:t>установит получение Заказчиком необоснованной налоговой выгоды в связи с исполнением Договора и/или признает неправомерным учет расходов Заказчика на приобретение товаров, работ, услуг или иных объектов гражданских прав по Договору и/или признает неправомерным применение Заказчиком налоговых вычетов в отношении сумм НДС в связи с тем, что Исполнитель: нарушал свои налоговые обязанности по отражению в качестве дохода сумм, полученных от</w:t>
      </w:r>
      <w:proofErr w:type="gramEnd"/>
      <w:r>
        <w:rPr>
          <w:color w:val="000000" w:themeColor="text1"/>
        </w:rPr>
        <w:t xml:space="preserve"> </w:t>
      </w:r>
      <w:proofErr w:type="gramStart"/>
      <w:r>
        <w:rPr>
          <w:color w:val="000000" w:themeColor="text1"/>
        </w:rPr>
        <w:t>Заказчика по Договору, а равно по исчислению и перечислению в бюджет НДС и/или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w:t>
      </w:r>
      <w:proofErr w:type="gramEnd"/>
      <w:r>
        <w:rPr>
          <w:color w:val="000000" w:themeColor="text1"/>
        </w:rPr>
        <w:t xml:space="preserve"> Исполнитель вправе в течение 10 (десяти) рабочих дней </w:t>
      </w:r>
      <w:proofErr w:type="gramStart"/>
      <w:r>
        <w:rPr>
          <w:color w:val="000000" w:themeColor="text1"/>
        </w:rPr>
        <w:t>с даты</w:t>
      </w:r>
      <w:proofErr w:type="gramEnd"/>
      <w:r>
        <w:rPr>
          <w:color w:val="000000" w:themeColor="text1"/>
        </w:rPr>
        <w:t xml:space="preserve">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
    <w:p w:rsidR="00B004E7" w:rsidRDefault="00B004E7" w:rsidP="00B004E7">
      <w:pPr>
        <w:shd w:val="clear" w:color="auto" w:fill="FFFFFF"/>
        <w:jc w:val="both"/>
        <w:rPr>
          <w:color w:val="000000"/>
        </w:rPr>
      </w:pPr>
      <w:r>
        <w:rPr>
          <w:color w:val="000000"/>
        </w:rPr>
        <w:t xml:space="preserve">сумма </w:t>
      </w:r>
      <w:proofErr w:type="spellStart"/>
      <w:r>
        <w:rPr>
          <w:color w:val="000000"/>
        </w:rPr>
        <w:t>доначисленного</w:t>
      </w:r>
      <w:proofErr w:type="spellEnd"/>
      <w:r>
        <w:rPr>
          <w:color w:val="000000"/>
        </w:rPr>
        <w:t xml:space="preserve"> Заказчику налоговым органом своим решением (далее– </w:t>
      </w:r>
      <w:proofErr w:type="gramStart"/>
      <w:r>
        <w:rPr>
          <w:color w:val="000000"/>
        </w:rPr>
        <w:t>Ре</w:t>
      </w:r>
      <w:proofErr w:type="gramEnd"/>
      <w:r>
        <w:rPr>
          <w:color w:val="000000"/>
        </w:rPr>
        <w:t xml:space="preserve">шение налогового органа) налога на прибыль организаций и/или НДС в связи с Эпизодами, связанными с Исполнителем (далее – </w:t>
      </w:r>
      <w:proofErr w:type="spellStart"/>
      <w:r>
        <w:rPr>
          <w:color w:val="000000"/>
        </w:rPr>
        <w:t>Доначисленные</w:t>
      </w:r>
      <w:proofErr w:type="spellEnd"/>
      <w:r>
        <w:rPr>
          <w:color w:val="000000"/>
        </w:rPr>
        <w:t xml:space="preserve"> налоги); плюс сумма начисленных Заказчику пеней на сумму </w:t>
      </w:r>
      <w:proofErr w:type="spellStart"/>
      <w:r>
        <w:rPr>
          <w:color w:val="000000"/>
        </w:rPr>
        <w:t>Доначисленных</w:t>
      </w:r>
      <w:proofErr w:type="spellEnd"/>
      <w:r>
        <w:rPr>
          <w:color w:val="000000"/>
        </w:rPr>
        <w:t xml:space="preserve"> налогов (далее – Пени); плюс штрафы начисленные Заказчику за соответствующие налоговые нарушения в связи с неуплатой ею </w:t>
      </w:r>
      <w:proofErr w:type="spellStart"/>
      <w:r>
        <w:rPr>
          <w:color w:val="000000"/>
        </w:rPr>
        <w:t>Доначисленных</w:t>
      </w:r>
      <w:proofErr w:type="spellEnd"/>
      <w:r>
        <w:rPr>
          <w:color w:val="000000"/>
        </w:rPr>
        <w:t xml:space="preserve"> налогов</w:t>
      </w:r>
      <w:r>
        <w:rPr>
          <w:color w:val="000000"/>
        </w:rPr>
        <w:tab/>
        <w:t>(далее</w:t>
      </w:r>
      <w:r>
        <w:rPr>
          <w:color w:val="000000"/>
        </w:rPr>
        <w:tab/>
        <w:t>– Штрафы).</w:t>
      </w:r>
    </w:p>
    <w:p w:rsidR="00B004E7" w:rsidRDefault="00B004E7" w:rsidP="00B004E7">
      <w:pPr>
        <w:shd w:val="clear" w:color="auto" w:fill="FFFFFF"/>
        <w:ind w:firstLine="709"/>
        <w:jc w:val="both"/>
        <w:rPr>
          <w:color w:val="000000"/>
        </w:rPr>
      </w:pPr>
      <w:r>
        <w:rPr>
          <w:color w:val="000000"/>
        </w:rPr>
        <w:t>Стороны, в соответствии со ст. 406.1 ГК РФ также договорились, что в случае предъявления Заказчику третьими лицами</w:t>
      </w:r>
      <w:r>
        <w:rPr>
          <w:color w:val="000000"/>
        </w:rPr>
        <w:tab/>
        <w:t>(для целей настоящего Договора)</w:t>
      </w:r>
      <w:r>
        <w:rPr>
          <w:color w:val="000000"/>
        </w:rPr>
        <w:tab/>
        <w:t>–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B004E7" w:rsidRDefault="00B004E7" w:rsidP="00B004E7">
      <w:pPr>
        <w:shd w:val="clear" w:color="auto" w:fill="FFFFFF"/>
        <w:ind w:firstLine="709"/>
        <w:jc w:val="both"/>
        <w:rPr>
          <w:color w:val="000000"/>
        </w:rPr>
      </w:pPr>
      <w:proofErr w:type="gramStart"/>
      <w:r>
        <w:rPr>
          <w:color w:val="000000"/>
        </w:rPr>
        <w:t xml:space="preserve">о возмещении убытков и/или имущественных потерь исчисляемых как размер </w:t>
      </w:r>
      <w:proofErr w:type="spellStart"/>
      <w:r>
        <w:rPr>
          <w:color w:val="000000"/>
        </w:rPr>
        <w:t>доначисленных</w:t>
      </w:r>
      <w:proofErr w:type="spellEnd"/>
      <w:r>
        <w:rPr>
          <w:color w:val="000000"/>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w:t>
      </w:r>
      <w:proofErr w:type="gramEnd"/>
      <w:r>
        <w:rPr>
          <w:color w:val="000000"/>
        </w:rPr>
        <w:t xml:space="preserve"> прав третьих лиц)</w:t>
      </w:r>
    </w:p>
    <w:p w:rsidR="00B004E7" w:rsidRDefault="00B004E7" w:rsidP="00B004E7">
      <w:pPr>
        <w:shd w:val="clear" w:color="auto" w:fill="FFFFFF"/>
        <w:ind w:firstLine="709"/>
        <w:jc w:val="both"/>
        <w:rPr>
          <w:color w:val="000000"/>
        </w:rPr>
      </w:pPr>
      <w:r>
        <w:rPr>
          <w:color w:val="000000"/>
        </w:rPr>
        <w:t>(обстоятельства, перечисленные в пункте 3, возникшие в связи с обстоятельствами, перечисленными в пункте</w:t>
      </w:r>
      <w:r>
        <w:rPr>
          <w:color w:val="000000"/>
        </w:rPr>
        <w:tab/>
        <w:t>3.1 настоящей Налоговой оговорки</w:t>
      </w:r>
      <w:r>
        <w:rPr>
          <w:color w:val="000000"/>
        </w:rPr>
        <w:tab/>
        <w:t xml:space="preserve">– Эпизоды, связанные с третьими лицами – контрагентами Заказчика), то Исполнитель обязан в течение 10 (десять) рабочих дней </w:t>
      </w:r>
      <w:proofErr w:type="gramStart"/>
      <w:r>
        <w:rPr>
          <w:color w:val="000000"/>
        </w:rPr>
        <w:t>с даты</w:t>
      </w:r>
      <w:proofErr w:type="gramEnd"/>
      <w:r>
        <w:rPr>
          <w:color w:val="000000"/>
        </w:rPr>
        <w:t xml:space="preserve"> письменного требования Заказчика возместить последнему Имущественные потери, связанные с нарушением имущественных прав третьих лиц.</w:t>
      </w:r>
    </w:p>
    <w:p w:rsidR="00B004E7" w:rsidRDefault="00B004E7" w:rsidP="00B004E7">
      <w:pPr>
        <w:shd w:val="clear" w:color="auto" w:fill="FFFFFF"/>
        <w:ind w:firstLine="709"/>
        <w:jc w:val="both"/>
        <w:rPr>
          <w:color w:val="000000"/>
        </w:rPr>
      </w:pPr>
      <w:proofErr w:type="gramStart"/>
      <w:r>
        <w:rPr>
          <w:color w:val="000000"/>
        </w:rPr>
        <w:t>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будет обязан возместить Заказчику имущественные потери, в течение 10 (десяти) рабочих дней</w:t>
      </w:r>
      <w:proofErr w:type="gramEnd"/>
      <w:r>
        <w:rPr>
          <w:color w:val="000000"/>
        </w:rPr>
        <w:t xml:space="preserve"> с даты письменного требования Заказчика об этом (с приложением копии Решения налогового органа и копии вступившего в силу судебного акта</w:t>
      </w:r>
      <w:proofErr w:type="gramStart"/>
      <w:r>
        <w:rPr>
          <w:color w:val="000000"/>
        </w:rPr>
        <w:t xml:space="preserve"> (-</w:t>
      </w:r>
      <w:proofErr w:type="spellStart"/>
      <w:proofErr w:type="gramEnd"/>
      <w:r>
        <w:rPr>
          <w:color w:val="000000"/>
        </w:rPr>
        <w:t>ов</w:t>
      </w:r>
      <w:proofErr w:type="spellEnd"/>
      <w:r>
        <w:rPr>
          <w:color w:val="000000"/>
        </w:rPr>
        <w:t>), принятого (-</w:t>
      </w:r>
      <w:proofErr w:type="spellStart"/>
      <w:r>
        <w:rPr>
          <w:color w:val="000000"/>
        </w:rPr>
        <w:t>ых</w:t>
      </w:r>
      <w:proofErr w:type="spellEnd"/>
      <w:r>
        <w:rPr>
          <w:color w:val="000000"/>
        </w:rPr>
        <w:t>)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rsidR="00B004E7" w:rsidRDefault="00B004E7" w:rsidP="00B004E7">
      <w:pPr>
        <w:shd w:val="clear" w:color="auto" w:fill="FFFFFF"/>
        <w:ind w:firstLine="709"/>
        <w:jc w:val="both"/>
        <w:rPr>
          <w:color w:val="000000"/>
        </w:rPr>
      </w:pPr>
      <w:r>
        <w:rPr>
          <w:color w:val="000000"/>
        </w:rPr>
        <w:lastRenderedPageBreak/>
        <w:t xml:space="preserve">такие </w:t>
      </w:r>
      <w:proofErr w:type="spellStart"/>
      <w:r>
        <w:rPr>
          <w:color w:val="000000"/>
        </w:rPr>
        <w:t>Доначисленные</w:t>
      </w:r>
      <w:proofErr w:type="spellEnd"/>
      <w:r>
        <w:rPr>
          <w:color w:val="000000"/>
        </w:rPr>
        <w:t xml:space="preserve"> налоги, Пени и Штрафы с учетом возможных корректировок в соответствии с вступившим в законную силу решением суда по</w:t>
      </w:r>
      <w:r>
        <w:rPr>
          <w:color w:val="000000"/>
        </w:rPr>
        <w:tab/>
        <w:t>делу</w:t>
      </w:r>
      <w:proofErr w:type="gramStart"/>
      <w:r>
        <w:rPr>
          <w:color w:val="000000"/>
        </w:rPr>
        <w:t xml:space="preserve"> (-</w:t>
      </w:r>
      <w:proofErr w:type="spellStart"/>
      <w:proofErr w:type="gramEnd"/>
      <w:r>
        <w:rPr>
          <w:color w:val="000000"/>
        </w:rPr>
        <w:t>ам</w:t>
      </w:r>
      <w:proofErr w:type="spellEnd"/>
      <w:r>
        <w:rPr>
          <w:color w:val="000000"/>
        </w:rPr>
        <w:t>), в рамках которого (-</w:t>
      </w:r>
      <w:proofErr w:type="spellStart"/>
      <w:r>
        <w:rPr>
          <w:color w:val="000000"/>
        </w:rPr>
        <w:t>ых</w:t>
      </w:r>
      <w:proofErr w:type="spellEnd"/>
      <w:r>
        <w:rPr>
          <w:color w:val="000000"/>
        </w:rPr>
        <w:t>) Заказчик предпринял добросовестные усилия по оспариванию Решения налогового органа, а также</w:t>
      </w:r>
    </w:p>
    <w:p w:rsidR="00B004E7" w:rsidRDefault="00B004E7" w:rsidP="00B004E7">
      <w:pPr>
        <w:shd w:val="clear" w:color="auto" w:fill="FFFFFF"/>
        <w:ind w:firstLine="709"/>
        <w:jc w:val="both"/>
        <w:rPr>
          <w:color w:val="000000"/>
        </w:rPr>
      </w:pPr>
      <w:r>
        <w:rPr>
          <w:color w:val="000000"/>
        </w:rPr>
        <w:t>судебные расходы Заказчика в связи с оспариванием Решения налогового органа в полном размере.</w:t>
      </w:r>
    </w:p>
    <w:p w:rsidR="00B004E7" w:rsidRDefault="00B004E7" w:rsidP="00B004E7">
      <w:pPr>
        <w:shd w:val="clear" w:color="auto" w:fill="FFFFFF"/>
        <w:ind w:firstLine="709"/>
        <w:jc w:val="both"/>
        <w:rPr>
          <w:color w:val="000000"/>
        </w:rPr>
      </w:pPr>
      <w:r>
        <w:rPr>
          <w:color w:val="000000"/>
        </w:rPr>
        <w:t xml:space="preserve">Исполнитель признает и соглашается, что Заказчик вправе по своему усмотрению уплатить в бюджет </w:t>
      </w:r>
      <w:proofErr w:type="spellStart"/>
      <w:r>
        <w:rPr>
          <w:color w:val="000000"/>
        </w:rPr>
        <w:t>Доначисленные</w:t>
      </w:r>
      <w:proofErr w:type="spellEnd"/>
      <w:r>
        <w:rPr>
          <w:color w:val="000000"/>
        </w:rPr>
        <w:t xml:space="preserve">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w:t>
      </w:r>
    </w:p>
    <w:p w:rsidR="00B004E7" w:rsidRDefault="00B004E7" w:rsidP="00B004E7">
      <w:pPr>
        <w:shd w:val="clear" w:color="auto" w:fill="FFFFFF"/>
        <w:ind w:firstLine="709"/>
        <w:jc w:val="both"/>
        <w:rPr>
          <w:color w:val="000000"/>
        </w:rPr>
      </w:pPr>
      <w:r>
        <w:rPr>
          <w:color w:val="000000"/>
        </w:rPr>
        <w:t>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B004E7" w:rsidRDefault="00B004E7" w:rsidP="00B004E7">
      <w:pPr>
        <w:shd w:val="clear" w:color="auto" w:fill="FFFFFF"/>
        <w:ind w:firstLine="709"/>
        <w:jc w:val="both"/>
        <w:rPr>
          <w:color w:val="000000"/>
        </w:rPr>
      </w:pPr>
      <w:proofErr w:type="gramStart"/>
      <w:r>
        <w:rPr>
          <w:color w:val="000000"/>
        </w:rPr>
        <w:t xml:space="preserve">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w:t>
      </w:r>
      <w:proofErr w:type="spellStart"/>
      <w:r>
        <w:rPr>
          <w:color w:val="000000"/>
        </w:rPr>
        <w:t>Доначисленные</w:t>
      </w:r>
      <w:proofErr w:type="spellEnd"/>
      <w:r>
        <w:rPr>
          <w:color w:val="000000"/>
        </w:rPr>
        <w:t xml:space="preserve">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w:t>
      </w:r>
      <w:proofErr w:type="gramEnd"/>
      <w:r>
        <w:rPr>
          <w:color w:val="000000"/>
        </w:rPr>
        <w:t xml:space="preserve"> сумм и уплатить ему Возвращенные суммы в течение 30 (тридцати) рабочих дней </w:t>
      </w:r>
      <w:proofErr w:type="gramStart"/>
      <w:r>
        <w:rPr>
          <w:color w:val="000000"/>
        </w:rPr>
        <w:t>с даты получения</w:t>
      </w:r>
      <w:proofErr w:type="gramEnd"/>
      <w:r>
        <w:rPr>
          <w:color w:val="000000"/>
        </w:rPr>
        <w:t xml:space="preserve"> письменного требования Исполнителя об этом.</w:t>
      </w:r>
    </w:p>
    <w:p w:rsidR="00B004E7" w:rsidRDefault="00B004E7" w:rsidP="00B004E7">
      <w:pPr>
        <w:shd w:val="clear" w:color="auto" w:fill="FFFFFF"/>
        <w:ind w:firstLine="709"/>
        <w:jc w:val="both"/>
        <w:rPr>
          <w:color w:val="000000"/>
        </w:rPr>
      </w:pPr>
      <w:proofErr w:type="gramStart"/>
      <w:r>
        <w:rPr>
          <w:color w:val="000000"/>
        </w:rPr>
        <w:t>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п.1 настоящей Налоговой оговорки, либо иных признаков недобросовестности, а также содействовать</w:t>
      </w:r>
      <w:proofErr w:type="gramEnd"/>
      <w:r>
        <w:rPr>
          <w:color w:val="000000"/>
        </w:rPr>
        <w:t xml:space="preserve">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rsidR="00B004E7" w:rsidRDefault="00B004E7" w:rsidP="00B004E7">
      <w:pPr>
        <w:shd w:val="clear" w:color="auto" w:fill="FFFFFF"/>
        <w:ind w:firstLine="709"/>
        <w:jc w:val="both"/>
        <w:rPr>
          <w:color w:val="000000"/>
        </w:rPr>
      </w:pPr>
      <w:r>
        <w:rPr>
          <w:color w:val="000000"/>
        </w:rPr>
        <w:t>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по его требованию убытки, причиненные недостоверностью таких заверений.</w:t>
      </w:r>
    </w:p>
    <w:p w:rsidR="00B004E7" w:rsidRDefault="00B004E7" w:rsidP="00B004E7">
      <w:pPr>
        <w:shd w:val="clear" w:color="auto" w:fill="FFFFFF"/>
        <w:ind w:firstLine="709"/>
        <w:jc w:val="both"/>
        <w:rPr>
          <w:color w:val="000000"/>
        </w:rPr>
      </w:pPr>
    </w:p>
    <w:p w:rsidR="00B004E7" w:rsidRDefault="00B004E7" w:rsidP="00B004E7">
      <w:pPr>
        <w:shd w:val="clear" w:color="auto" w:fill="FFFFFF"/>
        <w:ind w:firstLine="709"/>
        <w:jc w:val="both"/>
        <w:rPr>
          <w:color w:val="000000"/>
        </w:rPr>
      </w:pPr>
    </w:p>
    <w:p w:rsidR="00B004E7" w:rsidRDefault="00B004E7" w:rsidP="00B004E7">
      <w:pPr>
        <w:shd w:val="clear" w:color="auto" w:fill="FFFFFF"/>
        <w:ind w:firstLine="709"/>
        <w:jc w:val="both"/>
        <w:rPr>
          <w:color w:val="000000"/>
        </w:rPr>
      </w:pPr>
    </w:p>
    <w:p w:rsidR="00B004E7" w:rsidRDefault="00B004E7" w:rsidP="00B004E7">
      <w:pPr>
        <w:shd w:val="clear" w:color="auto" w:fill="FFFFFF"/>
        <w:spacing w:before="280" w:after="280"/>
        <w:rPr>
          <w:b/>
        </w:rPr>
      </w:pPr>
      <w:r>
        <w:rPr>
          <w:b/>
        </w:rPr>
        <w:t>«Заказчик»</w:t>
      </w:r>
      <w:r>
        <w:rPr>
          <w:b/>
        </w:rPr>
        <w:tab/>
      </w:r>
      <w:r>
        <w:rPr>
          <w:b/>
        </w:rPr>
        <w:tab/>
      </w:r>
      <w:r>
        <w:rPr>
          <w:b/>
        </w:rPr>
        <w:tab/>
      </w:r>
      <w:r>
        <w:rPr>
          <w:b/>
        </w:rPr>
        <w:tab/>
      </w:r>
      <w:r>
        <w:rPr>
          <w:b/>
        </w:rPr>
        <w:tab/>
      </w:r>
      <w:r>
        <w:rPr>
          <w:b/>
        </w:rPr>
        <w:tab/>
        <w:t xml:space="preserve">                          «Исполнитель»</w:t>
      </w:r>
    </w:p>
    <w:p w:rsidR="00B004E7" w:rsidRDefault="00B004E7" w:rsidP="00B004E7">
      <w:pPr>
        <w:rPr>
          <w:b/>
        </w:rPr>
      </w:pPr>
      <w:r>
        <w:rPr>
          <w:b/>
        </w:rPr>
        <w:t xml:space="preserve">__________________ Гончаров М.Р.           </w:t>
      </w:r>
      <w:r>
        <w:rPr>
          <w:b/>
        </w:rPr>
        <w:tab/>
        <w:t xml:space="preserve">      __________________ _____________</w:t>
      </w:r>
    </w:p>
    <w:p w:rsidR="00B004E7" w:rsidRDefault="00B004E7" w:rsidP="00B004E7">
      <w:pPr>
        <w:shd w:val="clear" w:color="auto" w:fill="FFFFFF"/>
        <w:spacing w:before="280" w:after="280"/>
        <w:rPr>
          <w:b/>
        </w:rPr>
      </w:pPr>
      <w:r>
        <w:rPr>
          <w:b/>
        </w:rPr>
        <w:t>М.П.</w:t>
      </w:r>
      <w:r>
        <w:rPr>
          <w:b/>
        </w:rPr>
        <w:tab/>
      </w:r>
      <w:r>
        <w:rPr>
          <w:b/>
        </w:rPr>
        <w:tab/>
      </w:r>
      <w:r>
        <w:rPr>
          <w:b/>
        </w:rPr>
        <w:tab/>
      </w:r>
      <w:r>
        <w:rPr>
          <w:b/>
        </w:rPr>
        <w:tab/>
      </w:r>
      <w:r>
        <w:rPr>
          <w:b/>
        </w:rPr>
        <w:tab/>
      </w:r>
      <w:r>
        <w:rPr>
          <w:b/>
        </w:rPr>
        <w:tab/>
      </w:r>
      <w:r>
        <w:rPr>
          <w:b/>
        </w:rPr>
        <w:tab/>
        <w:t xml:space="preserve">                                М.П.</w:t>
      </w:r>
    </w:p>
    <w:p w:rsidR="00B004E7" w:rsidRDefault="00B004E7" w:rsidP="00B004E7">
      <w:pPr>
        <w:shd w:val="clear" w:color="auto" w:fill="FFFFFF"/>
        <w:tabs>
          <w:tab w:val="left" w:pos="1008"/>
        </w:tabs>
        <w:jc w:val="both"/>
        <w:rPr>
          <w:b/>
        </w:rPr>
      </w:pPr>
      <w:r>
        <w:rPr>
          <w:b/>
        </w:rPr>
        <w:t>«____»______________2023 г.</w:t>
      </w:r>
      <w:r>
        <w:rPr>
          <w:b/>
        </w:rPr>
        <w:tab/>
      </w:r>
      <w:r>
        <w:rPr>
          <w:b/>
        </w:rPr>
        <w:tab/>
      </w:r>
      <w:r>
        <w:rPr>
          <w:b/>
        </w:rPr>
        <w:tab/>
        <w:t xml:space="preserve">                   «___»______________2023 г.</w:t>
      </w:r>
    </w:p>
    <w:p w:rsidR="00B004E7" w:rsidRDefault="00B004E7" w:rsidP="00B004E7">
      <w:pPr>
        <w:widowControl w:val="0"/>
        <w:shd w:val="clear" w:color="auto" w:fill="FFFFFF"/>
        <w:tabs>
          <w:tab w:val="left" w:pos="9854"/>
        </w:tabs>
        <w:ind w:firstLine="284"/>
        <w:jc w:val="right"/>
      </w:pPr>
    </w:p>
    <w:p w:rsidR="00B004E7" w:rsidRDefault="00B004E7" w:rsidP="00B004E7">
      <w:pPr>
        <w:jc w:val="right"/>
        <w:rPr>
          <w:b/>
        </w:rPr>
      </w:pPr>
      <w:r>
        <w:rPr>
          <w:b/>
        </w:rPr>
        <w:tab/>
      </w:r>
      <w:r>
        <w:rPr>
          <w:b/>
        </w:rPr>
        <w:tab/>
      </w:r>
    </w:p>
    <w:p w:rsidR="00B004E7" w:rsidRDefault="00B004E7" w:rsidP="00B004E7">
      <w:pPr>
        <w:jc w:val="right"/>
      </w:pPr>
      <w:r>
        <w:lastRenderedPageBreak/>
        <w:t>Приложение № 8</w:t>
      </w:r>
    </w:p>
    <w:p w:rsidR="00B004E7" w:rsidRDefault="00B004E7" w:rsidP="00B004E7">
      <w:pPr>
        <w:shd w:val="clear" w:color="auto" w:fill="FFFFFF"/>
        <w:tabs>
          <w:tab w:val="left" w:pos="9854"/>
        </w:tabs>
        <w:ind w:firstLine="284"/>
        <w:jc w:val="right"/>
      </w:pPr>
      <w:r>
        <w:t>к Договору №</w:t>
      </w:r>
      <w:proofErr w:type="spellStart"/>
      <w:r>
        <w:t>СЕВд</w:t>
      </w:r>
      <w:proofErr w:type="spellEnd"/>
      <w:r>
        <w:t>/23/_______</w:t>
      </w:r>
    </w:p>
    <w:p w:rsidR="00B004E7" w:rsidRDefault="00B004E7" w:rsidP="00B004E7">
      <w:pPr>
        <w:shd w:val="clear" w:color="auto" w:fill="FFFFFF"/>
        <w:tabs>
          <w:tab w:val="left" w:pos="9854"/>
        </w:tabs>
        <w:spacing w:after="280"/>
        <w:ind w:firstLine="284"/>
        <w:jc w:val="right"/>
        <w:rPr>
          <w:b/>
        </w:rPr>
      </w:pPr>
      <w:r>
        <w:t>от «___» _________ 2023 г.</w:t>
      </w:r>
    </w:p>
    <w:p w:rsidR="00B004E7" w:rsidRDefault="00B004E7" w:rsidP="00B004E7">
      <w:pPr>
        <w:ind w:firstLine="709"/>
        <w:jc w:val="center"/>
      </w:pPr>
      <w:r>
        <w:rPr>
          <w:b/>
          <w:bCs/>
          <w:color w:val="000000" w:themeColor="text1"/>
        </w:rPr>
        <w:t xml:space="preserve">Порядок электронного документооборота </w:t>
      </w:r>
    </w:p>
    <w:p w:rsidR="00B004E7" w:rsidRDefault="00B004E7" w:rsidP="00B004E7">
      <w:pPr>
        <w:jc w:val="center"/>
      </w:pPr>
      <w:r>
        <w:rPr>
          <w:b/>
          <w:bCs/>
          <w:color w:val="000000" w:themeColor="text1"/>
        </w:rPr>
        <w:t xml:space="preserve"> </w:t>
      </w:r>
    </w:p>
    <w:p w:rsidR="00B004E7" w:rsidRDefault="00B004E7" w:rsidP="00B004E7">
      <w:pPr>
        <w:ind w:firstLine="709"/>
        <w:jc w:val="both"/>
      </w:pPr>
      <w:r>
        <w:rPr>
          <w:color w:val="000000" w:themeColor="text1"/>
        </w:rPr>
        <w:t>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усиленной квалифицированной электронной подписи (далее – «квалифицированная электронная подпись»).</w:t>
      </w:r>
    </w:p>
    <w:p w:rsidR="00B004E7" w:rsidRDefault="00B004E7" w:rsidP="00B004E7">
      <w:pPr>
        <w:ind w:firstLine="709"/>
        <w:jc w:val="both"/>
      </w:pPr>
      <w:r>
        <w:rPr>
          <w:color w:val="000000" w:themeColor="text1"/>
        </w:rPr>
        <w:t>2. В электронной форме составляются и подписываются квалифицированной электронной подписью документы, перечень и формат которых указаны в приложении № 8а к Договору  (далее – «первичные документы»).</w:t>
      </w:r>
    </w:p>
    <w:p w:rsidR="00B004E7" w:rsidRDefault="00B004E7" w:rsidP="00B004E7">
      <w:pPr>
        <w:ind w:firstLine="709"/>
        <w:jc w:val="both"/>
      </w:pPr>
      <w:r>
        <w:rPr>
          <w:color w:val="000000" w:themeColor="text1"/>
        </w:rP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3">
        <w:r>
          <w:rPr>
            <w:rStyle w:val="a8"/>
          </w:rPr>
          <w:t>https://www.nalog.ru/rn77/taxation/submission_statements/operations/</w:t>
        </w:r>
      </w:hyperlink>
      <w:r>
        <w:rPr>
          <w:color w:val="000000" w:themeColor="text1"/>
        </w:rPr>
        <w:t>).</w:t>
      </w:r>
    </w:p>
    <w:p w:rsidR="00B004E7" w:rsidRDefault="00B004E7" w:rsidP="00B004E7">
      <w:pPr>
        <w:ind w:firstLine="709"/>
        <w:jc w:val="both"/>
      </w:pPr>
      <w:r>
        <w:rPr>
          <w:color w:val="000000" w:themeColor="text1"/>
        </w:rPr>
        <w:t>4. Направление, получение, подписание и обмен первичными документами  происходит в электронном виде с использованием усиленной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B004E7" w:rsidRDefault="00B004E7" w:rsidP="00B004E7">
      <w:pPr>
        <w:ind w:firstLine="709"/>
        <w:jc w:val="both"/>
      </w:pPr>
      <w:r>
        <w:rPr>
          <w:color w:val="000000" w:themeColor="text1"/>
        </w:rPr>
        <w:t>5. Усиленная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B004E7" w:rsidRDefault="00B004E7" w:rsidP="00B004E7">
      <w:pPr>
        <w:ind w:firstLine="709"/>
        <w:jc w:val="both"/>
      </w:pPr>
      <w:r>
        <w:rPr>
          <w:color w:val="000000" w:themeColor="text1"/>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B004E7" w:rsidRDefault="00B004E7" w:rsidP="00B004E7">
      <w:pPr>
        <w:ind w:firstLine="709"/>
        <w:jc w:val="both"/>
      </w:pPr>
      <w:r>
        <w:rPr>
          <w:color w:val="000000" w:themeColor="text1"/>
        </w:rPr>
        <w:t xml:space="preserve">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color w:val="000000" w:themeColor="text1"/>
        </w:rPr>
        <w:t>пределах</w:t>
      </w:r>
      <w:proofErr w:type="gramEnd"/>
      <w:r>
        <w:rPr>
          <w:color w:val="000000" w:themeColor="text1"/>
        </w:rPr>
        <w:t xml:space="preserve"> имеющихся у него полномочий.</w:t>
      </w:r>
    </w:p>
    <w:p w:rsidR="00B004E7" w:rsidRDefault="00B004E7" w:rsidP="00B004E7">
      <w:pPr>
        <w:ind w:firstLine="709"/>
        <w:jc w:val="both"/>
      </w:pPr>
      <w:r>
        <w:rPr>
          <w:color w:val="000000" w:themeColor="text1"/>
        </w:rPr>
        <w:lastRenderedPageBreak/>
        <w:t>8. Стороны осуществляют ЭДО в соответствии с законодательством Российской Федерации с учетом положений, устанавливаемых нормативными актами исполнительных органов государственной власти Российской Федерации.</w:t>
      </w:r>
    </w:p>
    <w:p w:rsidR="00B004E7" w:rsidRDefault="00B004E7" w:rsidP="00B004E7">
      <w:pPr>
        <w:ind w:firstLine="709"/>
        <w:jc w:val="both"/>
      </w:pPr>
      <w:r>
        <w:rPr>
          <w:color w:val="000000" w:themeColor="text1"/>
        </w:rPr>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УКЭП,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B004E7" w:rsidRDefault="00B004E7" w:rsidP="00B004E7">
      <w:pPr>
        <w:ind w:firstLine="709"/>
        <w:jc w:val="both"/>
      </w:pPr>
      <w:r>
        <w:rPr>
          <w:color w:val="000000" w:themeColor="text1"/>
        </w:rPr>
        <w:t>10. В отношениях, не урегулированных настоящим Приложением, Стороны руководствуются законодательством Российской Федерации.</w:t>
      </w:r>
    </w:p>
    <w:p w:rsidR="00B004E7" w:rsidRDefault="00B004E7" w:rsidP="00B004E7">
      <w:pPr>
        <w:ind w:firstLine="709"/>
        <w:jc w:val="both"/>
      </w:pPr>
      <w:r>
        <w:rPr>
          <w:color w:val="000000" w:themeColor="text1"/>
        </w:rPr>
        <w:t xml:space="preserve"> </w:t>
      </w:r>
    </w:p>
    <w:p w:rsidR="00B004E7" w:rsidRDefault="00B004E7" w:rsidP="00B004E7">
      <w:pPr>
        <w:jc w:val="right"/>
      </w:pPr>
    </w:p>
    <w:p w:rsidR="00B004E7" w:rsidRDefault="00B004E7" w:rsidP="00B004E7">
      <w:pPr>
        <w:shd w:val="clear" w:color="auto" w:fill="FFFFFF"/>
        <w:spacing w:before="280" w:after="280"/>
        <w:rPr>
          <w:b/>
        </w:rPr>
      </w:pPr>
      <w:r>
        <w:rPr>
          <w:b/>
        </w:rPr>
        <w:t>«Заказчик»</w:t>
      </w:r>
      <w:r>
        <w:rPr>
          <w:b/>
        </w:rPr>
        <w:tab/>
      </w:r>
      <w:r>
        <w:rPr>
          <w:b/>
        </w:rPr>
        <w:tab/>
      </w:r>
      <w:r>
        <w:rPr>
          <w:b/>
        </w:rPr>
        <w:tab/>
      </w:r>
      <w:r>
        <w:rPr>
          <w:b/>
        </w:rPr>
        <w:tab/>
      </w:r>
      <w:r>
        <w:rPr>
          <w:b/>
        </w:rPr>
        <w:tab/>
      </w:r>
      <w:r>
        <w:rPr>
          <w:b/>
        </w:rPr>
        <w:tab/>
        <w:t xml:space="preserve">                          «Исполнитель»</w:t>
      </w:r>
    </w:p>
    <w:p w:rsidR="00B004E7" w:rsidRDefault="00B004E7" w:rsidP="00B004E7">
      <w:pPr>
        <w:rPr>
          <w:b/>
        </w:rPr>
      </w:pPr>
      <w:r>
        <w:rPr>
          <w:b/>
        </w:rPr>
        <w:t xml:space="preserve">__________________ Гончаров М.Р.           </w:t>
      </w:r>
      <w:r>
        <w:rPr>
          <w:b/>
        </w:rPr>
        <w:tab/>
        <w:t xml:space="preserve">      __________________ _____________</w:t>
      </w:r>
    </w:p>
    <w:p w:rsidR="00B004E7" w:rsidRDefault="00B004E7" w:rsidP="00B004E7">
      <w:pPr>
        <w:shd w:val="clear" w:color="auto" w:fill="FFFFFF"/>
        <w:spacing w:before="280" w:after="280"/>
        <w:rPr>
          <w:b/>
        </w:rPr>
      </w:pPr>
      <w:r>
        <w:rPr>
          <w:b/>
        </w:rPr>
        <w:t>М.П.</w:t>
      </w:r>
      <w:r>
        <w:rPr>
          <w:b/>
        </w:rPr>
        <w:tab/>
      </w:r>
      <w:r>
        <w:rPr>
          <w:b/>
        </w:rPr>
        <w:tab/>
      </w:r>
      <w:r>
        <w:rPr>
          <w:b/>
        </w:rPr>
        <w:tab/>
      </w:r>
      <w:r>
        <w:rPr>
          <w:b/>
        </w:rPr>
        <w:tab/>
      </w:r>
      <w:r>
        <w:rPr>
          <w:b/>
        </w:rPr>
        <w:tab/>
      </w:r>
      <w:r>
        <w:rPr>
          <w:b/>
        </w:rPr>
        <w:tab/>
      </w:r>
      <w:r>
        <w:rPr>
          <w:b/>
        </w:rPr>
        <w:tab/>
        <w:t xml:space="preserve">                                М.П.</w:t>
      </w:r>
    </w:p>
    <w:p w:rsidR="00B004E7" w:rsidRDefault="00B004E7" w:rsidP="00B004E7">
      <w:pPr>
        <w:shd w:val="clear" w:color="auto" w:fill="FFFFFF"/>
        <w:tabs>
          <w:tab w:val="left" w:pos="1008"/>
        </w:tabs>
        <w:jc w:val="both"/>
        <w:rPr>
          <w:b/>
        </w:rPr>
      </w:pPr>
      <w:r>
        <w:rPr>
          <w:b/>
        </w:rPr>
        <w:t>«____»______________2023 г.</w:t>
      </w:r>
      <w:r>
        <w:rPr>
          <w:b/>
        </w:rPr>
        <w:tab/>
      </w:r>
      <w:r>
        <w:rPr>
          <w:b/>
        </w:rPr>
        <w:tab/>
      </w:r>
      <w:r>
        <w:rPr>
          <w:b/>
        </w:rPr>
        <w:tab/>
        <w:t xml:space="preserve">                  «___»______________2023 г.</w:t>
      </w:r>
    </w:p>
    <w:p w:rsidR="00B004E7" w:rsidRDefault="00B004E7" w:rsidP="00B004E7">
      <w:pPr>
        <w:jc w:val="right"/>
      </w:pPr>
    </w:p>
    <w:p w:rsidR="00B004E7" w:rsidRDefault="00B004E7" w:rsidP="00B004E7">
      <w:pPr>
        <w:jc w:val="right"/>
      </w:pPr>
    </w:p>
    <w:p w:rsidR="00B004E7" w:rsidRDefault="00B004E7" w:rsidP="00B004E7">
      <w:pPr>
        <w:jc w:val="right"/>
      </w:pPr>
    </w:p>
    <w:p w:rsidR="00B004E7" w:rsidRDefault="00B004E7" w:rsidP="00B004E7">
      <w:pPr>
        <w:jc w:val="right"/>
      </w:pPr>
    </w:p>
    <w:p w:rsidR="00B004E7" w:rsidRDefault="00B004E7" w:rsidP="00B004E7">
      <w:pPr>
        <w:jc w:val="right"/>
      </w:pPr>
    </w:p>
    <w:p w:rsidR="00B004E7" w:rsidRDefault="00B004E7" w:rsidP="00B004E7">
      <w:pPr>
        <w:jc w:val="right"/>
      </w:pPr>
    </w:p>
    <w:p w:rsidR="00B004E7" w:rsidRDefault="00B004E7" w:rsidP="00B004E7">
      <w:pPr>
        <w:jc w:val="right"/>
      </w:pPr>
    </w:p>
    <w:p w:rsidR="00B004E7" w:rsidRDefault="00B004E7" w:rsidP="00B004E7">
      <w:pPr>
        <w:jc w:val="right"/>
      </w:pPr>
    </w:p>
    <w:p w:rsidR="00B004E7" w:rsidRDefault="00B004E7" w:rsidP="00B004E7">
      <w:pPr>
        <w:jc w:val="right"/>
      </w:pPr>
    </w:p>
    <w:p w:rsidR="00B004E7" w:rsidRDefault="00B004E7" w:rsidP="00B004E7">
      <w:pPr>
        <w:jc w:val="right"/>
      </w:pPr>
    </w:p>
    <w:p w:rsidR="00B004E7" w:rsidRDefault="00B004E7" w:rsidP="00B004E7">
      <w:pPr>
        <w:jc w:val="right"/>
      </w:pPr>
    </w:p>
    <w:p w:rsidR="00B004E7" w:rsidRDefault="00B004E7" w:rsidP="00B004E7">
      <w:pPr>
        <w:jc w:val="right"/>
      </w:pPr>
    </w:p>
    <w:p w:rsidR="00B004E7" w:rsidRDefault="00B004E7" w:rsidP="00B004E7">
      <w:pPr>
        <w:jc w:val="right"/>
      </w:pPr>
    </w:p>
    <w:p w:rsidR="00B004E7" w:rsidRDefault="00B004E7" w:rsidP="00B004E7">
      <w:pPr>
        <w:jc w:val="right"/>
      </w:pPr>
    </w:p>
    <w:p w:rsidR="00B004E7" w:rsidRDefault="00B004E7" w:rsidP="00B004E7">
      <w:pPr>
        <w:jc w:val="right"/>
      </w:pPr>
    </w:p>
    <w:p w:rsidR="00B004E7" w:rsidRDefault="00B004E7" w:rsidP="00B004E7">
      <w:pPr>
        <w:jc w:val="right"/>
      </w:pPr>
    </w:p>
    <w:p w:rsidR="00B004E7" w:rsidRDefault="00B004E7" w:rsidP="00B004E7">
      <w:pPr>
        <w:jc w:val="right"/>
      </w:pPr>
    </w:p>
    <w:p w:rsidR="00B004E7" w:rsidRDefault="00B004E7" w:rsidP="00B004E7">
      <w:pPr>
        <w:jc w:val="right"/>
      </w:pPr>
    </w:p>
    <w:p w:rsidR="00B004E7" w:rsidRDefault="00B004E7" w:rsidP="00B004E7">
      <w:pPr>
        <w:jc w:val="right"/>
      </w:pPr>
    </w:p>
    <w:p w:rsidR="00B004E7" w:rsidRDefault="00B004E7" w:rsidP="00B004E7">
      <w:pPr>
        <w:jc w:val="right"/>
      </w:pPr>
    </w:p>
    <w:p w:rsidR="00B004E7" w:rsidRDefault="00B004E7" w:rsidP="00B004E7">
      <w:pPr>
        <w:jc w:val="right"/>
      </w:pPr>
    </w:p>
    <w:p w:rsidR="00B004E7" w:rsidRDefault="00B004E7" w:rsidP="00B004E7">
      <w:pPr>
        <w:jc w:val="right"/>
      </w:pPr>
    </w:p>
    <w:p w:rsidR="00B004E7" w:rsidRDefault="00B004E7" w:rsidP="00B004E7">
      <w:pPr>
        <w:jc w:val="right"/>
      </w:pPr>
    </w:p>
    <w:p w:rsidR="00B004E7" w:rsidRDefault="00B004E7" w:rsidP="00B004E7">
      <w:pPr>
        <w:jc w:val="right"/>
      </w:pPr>
    </w:p>
    <w:p w:rsidR="00B004E7" w:rsidRDefault="00B004E7" w:rsidP="00B004E7">
      <w:pPr>
        <w:jc w:val="right"/>
      </w:pPr>
    </w:p>
    <w:p w:rsidR="00B004E7" w:rsidRDefault="00B004E7" w:rsidP="00B004E7">
      <w:pPr>
        <w:jc w:val="right"/>
      </w:pPr>
    </w:p>
    <w:p w:rsidR="00B004E7" w:rsidRDefault="00B004E7" w:rsidP="00B004E7">
      <w:pPr>
        <w:jc w:val="right"/>
      </w:pPr>
    </w:p>
    <w:p w:rsidR="00B004E7" w:rsidRDefault="00B004E7" w:rsidP="00B004E7">
      <w:pPr>
        <w:jc w:val="right"/>
      </w:pPr>
    </w:p>
    <w:p w:rsidR="00B004E7" w:rsidRDefault="00B004E7" w:rsidP="00B004E7">
      <w:pPr>
        <w:jc w:val="right"/>
      </w:pPr>
    </w:p>
    <w:p w:rsidR="00B004E7" w:rsidRDefault="00B004E7" w:rsidP="00B004E7">
      <w:pPr>
        <w:jc w:val="right"/>
      </w:pPr>
    </w:p>
    <w:p w:rsidR="00B004E7" w:rsidRDefault="00B004E7" w:rsidP="00B004E7">
      <w:pPr>
        <w:jc w:val="right"/>
      </w:pPr>
    </w:p>
    <w:p w:rsidR="00B004E7" w:rsidRDefault="00B004E7" w:rsidP="00B004E7">
      <w:pPr>
        <w:jc w:val="right"/>
      </w:pPr>
      <w:r>
        <w:lastRenderedPageBreak/>
        <w:t>Приложение № 8а</w:t>
      </w:r>
    </w:p>
    <w:p w:rsidR="00B004E7" w:rsidRDefault="00B004E7" w:rsidP="00B004E7">
      <w:pPr>
        <w:shd w:val="clear" w:color="auto" w:fill="FFFFFF"/>
        <w:tabs>
          <w:tab w:val="left" w:pos="9854"/>
        </w:tabs>
        <w:ind w:firstLine="284"/>
        <w:jc w:val="right"/>
      </w:pPr>
      <w:r>
        <w:t>к Договору №</w:t>
      </w:r>
      <w:proofErr w:type="spellStart"/>
      <w:r>
        <w:t>СЕВд</w:t>
      </w:r>
      <w:proofErr w:type="spellEnd"/>
      <w:r>
        <w:t>/23/_______</w:t>
      </w:r>
    </w:p>
    <w:p w:rsidR="00B004E7" w:rsidRDefault="00B004E7" w:rsidP="00B004E7">
      <w:pPr>
        <w:shd w:val="clear" w:color="auto" w:fill="FFFFFF"/>
        <w:tabs>
          <w:tab w:val="left" w:pos="9854"/>
        </w:tabs>
        <w:spacing w:after="280"/>
        <w:ind w:firstLine="284"/>
        <w:jc w:val="right"/>
        <w:rPr>
          <w:b/>
        </w:rPr>
      </w:pPr>
      <w:r>
        <w:t>от «___» _________ 2023 г.</w:t>
      </w:r>
    </w:p>
    <w:p w:rsidR="00B004E7" w:rsidRDefault="00B004E7" w:rsidP="00B004E7">
      <w:pPr>
        <w:jc w:val="right"/>
      </w:pPr>
    </w:p>
    <w:p w:rsidR="00B004E7" w:rsidRPr="00BE185A" w:rsidRDefault="00B004E7" w:rsidP="00B004E7">
      <w:pPr>
        <w:suppressAutoHyphens w:val="0"/>
        <w:jc w:val="center"/>
        <w:textAlignment w:val="baseline"/>
        <w:rPr>
          <w:rFonts w:ascii="Segoe UI" w:hAnsi="Segoe UI" w:cs="Segoe UI"/>
          <w:sz w:val="18"/>
          <w:szCs w:val="18"/>
          <w:lang w:eastAsia="ru-RU"/>
        </w:rPr>
      </w:pPr>
      <w:r>
        <w:rPr>
          <w:b/>
          <w:bCs/>
          <w:lang w:eastAsia="ru-RU"/>
        </w:rPr>
        <w:t>Перечень и формат электронных документов</w:t>
      </w:r>
      <w:r>
        <w:rPr>
          <w:lang w:eastAsia="ru-RU"/>
        </w:rPr>
        <w:t> </w:t>
      </w:r>
    </w:p>
    <w:p w:rsidR="00B004E7" w:rsidRPr="00BE185A" w:rsidRDefault="00B004E7" w:rsidP="00B004E7">
      <w:pPr>
        <w:suppressAutoHyphens w:val="0"/>
        <w:textAlignment w:val="baseline"/>
        <w:rPr>
          <w:rFonts w:ascii="Segoe UI" w:hAnsi="Segoe UI" w:cs="Segoe UI"/>
          <w:sz w:val="18"/>
          <w:szCs w:val="18"/>
          <w:lang w:eastAsia="ru-RU"/>
        </w:rPr>
      </w:pPr>
      <w:r>
        <w:rPr>
          <w:lang w:eastAsia="ru-RU"/>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95"/>
        <w:gridCol w:w="4806"/>
        <w:gridCol w:w="3970"/>
      </w:tblGrid>
      <w:tr w:rsidR="00B004E7" w:rsidRPr="00BE185A" w:rsidTr="00B004E7">
        <w:trPr>
          <w:trHeight w:val="765"/>
        </w:trPr>
        <w:tc>
          <w:tcPr>
            <w:tcW w:w="765" w:type="dxa"/>
            <w:tcBorders>
              <w:top w:val="single" w:sz="6" w:space="0" w:color="000000"/>
              <w:left w:val="single" w:sz="6" w:space="0" w:color="000000"/>
              <w:bottom w:val="single" w:sz="6" w:space="0" w:color="000000"/>
              <w:right w:val="single" w:sz="6" w:space="0" w:color="000000"/>
            </w:tcBorders>
            <w:shd w:val="clear" w:color="auto" w:fill="auto"/>
            <w:hideMark/>
          </w:tcPr>
          <w:p w:rsidR="00B004E7" w:rsidRPr="00BE185A" w:rsidRDefault="00B004E7" w:rsidP="00B004E7">
            <w:pPr>
              <w:suppressAutoHyphens w:val="0"/>
              <w:textAlignment w:val="baseline"/>
              <w:rPr>
                <w:lang w:eastAsia="ru-RU"/>
              </w:rPr>
            </w:pPr>
            <w:r>
              <w:rPr>
                <w:lang w:eastAsia="ru-RU"/>
              </w:rPr>
              <w:t>№ </w:t>
            </w:r>
          </w:p>
        </w:tc>
        <w:tc>
          <w:tcPr>
            <w:tcW w:w="3510" w:type="dxa"/>
            <w:tcBorders>
              <w:top w:val="single" w:sz="6" w:space="0" w:color="000000"/>
              <w:left w:val="single" w:sz="6" w:space="0" w:color="000000"/>
              <w:bottom w:val="single" w:sz="6" w:space="0" w:color="000000"/>
              <w:right w:val="single" w:sz="6" w:space="0" w:color="000000"/>
            </w:tcBorders>
            <w:shd w:val="clear" w:color="auto" w:fill="auto"/>
            <w:hideMark/>
          </w:tcPr>
          <w:p w:rsidR="00B004E7" w:rsidRPr="00BE185A" w:rsidRDefault="00B004E7" w:rsidP="00B004E7">
            <w:pPr>
              <w:suppressAutoHyphens w:val="0"/>
              <w:ind w:left="720" w:hanging="720"/>
              <w:jc w:val="center"/>
              <w:textAlignment w:val="baseline"/>
              <w:rPr>
                <w:lang w:eastAsia="ru-RU"/>
              </w:rPr>
            </w:pPr>
            <w:r>
              <w:rPr>
                <w:color w:val="000000"/>
                <w:lang w:eastAsia="ru-RU"/>
              </w:rPr>
              <w:t>Наименование </w:t>
            </w:r>
          </w:p>
          <w:p w:rsidR="00B004E7" w:rsidRPr="00BE185A" w:rsidRDefault="00B004E7" w:rsidP="00B004E7">
            <w:pPr>
              <w:suppressAutoHyphens w:val="0"/>
              <w:ind w:left="720" w:hanging="720"/>
              <w:jc w:val="center"/>
              <w:textAlignment w:val="baseline"/>
              <w:rPr>
                <w:lang w:eastAsia="ru-RU"/>
              </w:rPr>
            </w:pPr>
            <w:r>
              <w:rPr>
                <w:color w:val="000000"/>
                <w:lang w:eastAsia="ru-RU"/>
              </w:rPr>
              <w:t>электронного документа </w:t>
            </w:r>
          </w:p>
        </w:tc>
        <w:tc>
          <w:tcPr>
            <w:tcW w:w="5055" w:type="dxa"/>
            <w:tcBorders>
              <w:top w:val="single" w:sz="6" w:space="0" w:color="000000"/>
              <w:left w:val="single" w:sz="6" w:space="0" w:color="000000"/>
              <w:bottom w:val="single" w:sz="6" w:space="0" w:color="000000"/>
              <w:right w:val="single" w:sz="6" w:space="0" w:color="000000"/>
            </w:tcBorders>
            <w:shd w:val="clear" w:color="auto" w:fill="auto"/>
            <w:hideMark/>
          </w:tcPr>
          <w:p w:rsidR="00B004E7" w:rsidRPr="00BE185A" w:rsidRDefault="00B004E7" w:rsidP="00B004E7">
            <w:pPr>
              <w:suppressAutoHyphens w:val="0"/>
              <w:ind w:left="720" w:hanging="720"/>
              <w:jc w:val="center"/>
              <w:textAlignment w:val="baseline"/>
              <w:rPr>
                <w:lang w:eastAsia="ru-RU"/>
              </w:rPr>
            </w:pPr>
            <w:r>
              <w:rPr>
                <w:color w:val="000000"/>
                <w:lang w:eastAsia="ru-RU"/>
              </w:rPr>
              <w:t>Формат электронного документа </w:t>
            </w:r>
          </w:p>
        </w:tc>
      </w:tr>
      <w:tr w:rsidR="00B004E7" w:rsidRPr="00BE185A" w:rsidTr="00B004E7">
        <w:trPr>
          <w:trHeight w:val="3780"/>
        </w:trPr>
        <w:tc>
          <w:tcPr>
            <w:tcW w:w="765" w:type="dxa"/>
            <w:tcBorders>
              <w:top w:val="single" w:sz="6" w:space="0" w:color="000000"/>
              <w:left w:val="single" w:sz="6" w:space="0" w:color="000000"/>
              <w:bottom w:val="single" w:sz="6" w:space="0" w:color="000000"/>
              <w:right w:val="single" w:sz="6" w:space="0" w:color="000000"/>
            </w:tcBorders>
            <w:shd w:val="clear" w:color="auto" w:fill="auto"/>
            <w:hideMark/>
          </w:tcPr>
          <w:p w:rsidR="00B004E7" w:rsidRPr="00BE185A" w:rsidRDefault="00B004E7" w:rsidP="00B004E7">
            <w:pPr>
              <w:suppressAutoHyphens w:val="0"/>
              <w:ind w:left="720" w:hanging="720"/>
              <w:textAlignment w:val="baseline"/>
              <w:rPr>
                <w:lang w:eastAsia="ru-RU"/>
              </w:rPr>
            </w:pPr>
            <w:r>
              <w:rPr>
                <w:color w:val="000000"/>
                <w:lang w:eastAsia="ru-RU"/>
              </w:rPr>
              <w:t>1. </w:t>
            </w:r>
          </w:p>
        </w:tc>
        <w:tc>
          <w:tcPr>
            <w:tcW w:w="3510" w:type="dxa"/>
            <w:tcBorders>
              <w:top w:val="single" w:sz="6" w:space="0" w:color="000000"/>
              <w:left w:val="single" w:sz="6" w:space="0" w:color="000000"/>
              <w:bottom w:val="single" w:sz="6" w:space="0" w:color="000000"/>
              <w:right w:val="single" w:sz="6" w:space="0" w:color="000000"/>
            </w:tcBorders>
            <w:shd w:val="clear" w:color="auto" w:fill="auto"/>
            <w:hideMark/>
          </w:tcPr>
          <w:p w:rsidR="00B004E7" w:rsidRPr="00BE185A" w:rsidRDefault="00B004E7" w:rsidP="00B004E7">
            <w:pPr>
              <w:suppressAutoHyphens w:val="0"/>
              <w:ind w:left="705" w:hanging="705"/>
              <w:jc w:val="both"/>
              <w:textAlignment w:val="baseline"/>
              <w:rPr>
                <w:lang w:eastAsia="ru-RU"/>
              </w:rPr>
            </w:pPr>
            <w:r>
              <w:rPr>
                <w:i/>
                <w:iCs/>
                <w:color w:val="000000"/>
                <w:lang w:eastAsia="ru-RU"/>
              </w:rPr>
              <w:t>Акт о выполненных работах (оказанных услугах)</w:t>
            </w:r>
            <w:r>
              <w:rPr>
                <w:color w:val="000000"/>
                <w:lang w:eastAsia="ru-RU"/>
              </w:rPr>
              <w:t> </w:t>
            </w:r>
          </w:p>
          <w:p w:rsidR="00B004E7" w:rsidRPr="00BE185A" w:rsidRDefault="00B004E7" w:rsidP="00B004E7">
            <w:pPr>
              <w:suppressAutoHyphens w:val="0"/>
              <w:ind w:left="705" w:hanging="705"/>
              <w:jc w:val="both"/>
              <w:textAlignment w:val="baseline"/>
              <w:rPr>
                <w:lang w:eastAsia="ru-RU"/>
              </w:rPr>
            </w:pPr>
            <w:r>
              <w:rPr>
                <w:i/>
                <w:iCs/>
                <w:color w:val="000000"/>
                <w:lang w:eastAsia="ru-RU"/>
              </w:rPr>
              <w:t>Универсальный передаточный документ УПД</w:t>
            </w:r>
            <w:r>
              <w:rPr>
                <w:color w:val="000000"/>
                <w:lang w:eastAsia="ru-RU"/>
              </w:rPr>
              <w:t> </w:t>
            </w:r>
          </w:p>
          <w:p w:rsidR="00B004E7" w:rsidRPr="00BE185A" w:rsidRDefault="00B004E7" w:rsidP="00B004E7">
            <w:pPr>
              <w:suppressAutoHyphens w:val="0"/>
              <w:ind w:left="705" w:hanging="705"/>
              <w:jc w:val="both"/>
              <w:textAlignment w:val="baseline"/>
              <w:rPr>
                <w:lang w:eastAsia="ru-RU"/>
              </w:rPr>
            </w:pPr>
            <w:r>
              <w:rPr>
                <w:color w:val="000000"/>
                <w:lang w:eastAsia="ru-RU"/>
              </w:rPr>
              <w:t>  </w:t>
            </w:r>
          </w:p>
        </w:tc>
        <w:tc>
          <w:tcPr>
            <w:tcW w:w="5055" w:type="dxa"/>
            <w:tcBorders>
              <w:top w:val="single" w:sz="6" w:space="0" w:color="000000"/>
              <w:left w:val="single" w:sz="6" w:space="0" w:color="000000"/>
              <w:bottom w:val="single" w:sz="6" w:space="0" w:color="000000"/>
              <w:right w:val="single" w:sz="6" w:space="0" w:color="000000"/>
            </w:tcBorders>
            <w:shd w:val="clear" w:color="auto" w:fill="auto"/>
            <w:hideMark/>
          </w:tcPr>
          <w:p w:rsidR="00B004E7" w:rsidRPr="00BE185A" w:rsidRDefault="00B004E7" w:rsidP="00B004E7">
            <w:pPr>
              <w:suppressAutoHyphens w:val="0"/>
              <w:ind w:left="555" w:hanging="555"/>
              <w:textAlignment w:val="baseline"/>
              <w:rPr>
                <w:lang w:eastAsia="ru-RU"/>
              </w:rPr>
            </w:pPr>
            <w:r>
              <w:rPr>
                <w:color w:val="000000"/>
                <w:lang w:eastAsia="ru-RU"/>
              </w:rPr>
              <w:t>XML, утв. приказом ФНС России от 19.12.2018 №ММВ-7-15/820@ с уточнениями.  </w:t>
            </w:r>
          </w:p>
          <w:p w:rsidR="00B004E7" w:rsidRPr="00BE185A" w:rsidRDefault="00B004E7" w:rsidP="00B004E7">
            <w:pPr>
              <w:suppressAutoHyphens w:val="0"/>
              <w:ind w:left="555" w:hanging="555"/>
              <w:textAlignment w:val="baseline"/>
              <w:rPr>
                <w:lang w:eastAsia="ru-RU"/>
              </w:rPr>
            </w:pPr>
            <w:r>
              <w:rPr>
                <w:color w:val="000000"/>
                <w:lang w:eastAsia="ru-RU"/>
              </w:rPr>
              <w:t>С обязательным заполнением в группе «ИнфПолФХЖ</w:t>
            </w:r>
            <w:proofErr w:type="gramStart"/>
            <w:r>
              <w:rPr>
                <w:color w:val="000000"/>
                <w:lang w:eastAsia="ru-RU"/>
              </w:rPr>
              <w:t>1</w:t>
            </w:r>
            <w:proofErr w:type="gramEnd"/>
            <w:r>
              <w:rPr>
                <w:color w:val="000000"/>
                <w:lang w:eastAsia="ru-RU"/>
              </w:rPr>
              <w:t>»: </w:t>
            </w:r>
          </w:p>
          <w:p w:rsidR="00B004E7" w:rsidRPr="00BE185A" w:rsidRDefault="00B004E7" w:rsidP="00B004E7">
            <w:pPr>
              <w:suppressAutoHyphens w:val="0"/>
              <w:ind w:left="555" w:hanging="555"/>
              <w:textAlignment w:val="baseline"/>
              <w:rPr>
                <w:lang w:eastAsia="ru-RU"/>
              </w:rPr>
            </w:pPr>
            <w:r>
              <w:rPr>
                <w:color w:val="000000"/>
                <w:lang w:eastAsia="ru-RU"/>
              </w:rPr>
              <w:t>1. элемента «</w:t>
            </w:r>
            <w:proofErr w:type="spellStart"/>
            <w:r>
              <w:rPr>
                <w:color w:val="000000"/>
                <w:lang w:eastAsia="ru-RU"/>
              </w:rPr>
              <w:t>ТекстИнф</w:t>
            </w:r>
            <w:proofErr w:type="spellEnd"/>
            <w:r>
              <w:rPr>
                <w:color w:val="000000"/>
                <w:lang w:eastAsia="ru-RU"/>
              </w:rPr>
              <w:t>»:  </w:t>
            </w:r>
          </w:p>
          <w:p w:rsidR="00B004E7" w:rsidRPr="00BE185A" w:rsidRDefault="00B004E7" w:rsidP="00B004E7">
            <w:pPr>
              <w:suppressAutoHyphens w:val="0"/>
              <w:ind w:left="555" w:hanging="555"/>
              <w:textAlignment w:val="baseline"/>
              <w:rPr>
                <w:lang w:eastAsia="ru-RU"/>
              </w:rPr>
            </w:pPr>
            <w:r>
              <w:rPr>
                <w:color w:val="000000"/>
                <w:lang w:eastAsia="ru-RU"/>
              </w:rPr>
              <w:t> в поле «</w:t>
            </w:r>
            <w:proofErr w:type="spellStart"/>
            <w:r>
              <w:rPr>
                <w:color w:val="000000"/>
                <w:lang w:eastAsia="ru-RU"/>
              </w:rPr>
              <w:t>Идентиф</w:t>
            </w:r>
            <w:proofErr w:type="spellEnd"/>
            <w:r>
              <w:rPr>
                <w:color w:val="000000"/>
                <w:lang w:eastAsia="ru-RU"/>
              </w:rPr>
              <w:t>» указать «</w:t>
            </w:r>
            <w:proofErr w:type="spellStart"/>
            <w:r>
              <w:rPr>
                <w:color w:val="000000"/>
                <w:lang w:eastAsia="ru-RU"/>
              </w:rPr>
              <w:t>КодБЕ</w:t>
            </w:r>
            <w:proofErr w:type="spellEnd"/>
            <w:r>
              <w:rPr>
                <w:color w:val="000000"/>
                <w:lang w:eastAsia="ru-RU"/>
              </w:rPr>
              <w:t>», в поле «</w:t>
            </w:r>
            <w:proofErr w:type="spellStart"/>
            <w:r>
              <w:rPr>
                <w:color w:val="000000"/>
                <w:lang w:eastAsia="ru-RU"/>
              </w:rPr>
              <w:t>Значен</w:t>
            </w:r>
            <w:proofErr w:type="spellEnd"/>
            <w:r>
              <w:rPr>
                <w:color w:val="000000"/>
                <w:lang w:eastAsia="ru-RU"/>
              </w:rPr>
              <w:t>» ук</w:t>
            </w:r>
            <w:r>
              <w:rPr>
                <w:color w:val="000000"/>
                <w:lang w:eastAsia="ru-RU"/>
              </w:rPr>
              <w:t>а</w:t>
            </w:r>
            <w:r>
              <w:rPr>
                <w:color w:val="000000"/>
                <w:lang w:eastAsia="ru-RU"/>
              </w:rPr>
              <w:t>зать значение  кода БЕ. </w:t>
            </w:r>
          </w:p>
          <w:p w:rsidR="00B004E7" w:rsidRPr="00BE185A" w:rsidRDefault="00B004E7" w:rsidP="00B004E7">
            <w:pPr>
              <w:suppressAutoHyphens w:val="0"/>
              <w:ind w:left="555" w:hanging="555"/>
              <w:textAlignment w:val="baseline"/>
              <w:rPr>
                <w:lang w:eastAsia="ru-RU"/>
              </w:rPr>
            </w:pPr>
            <w:r>
              <w:rPr>
                <w:color w:val="000000"/>
                <w:lang w:eastAsia="ru-RU"/>
              </w:rPr>
              <w:t>2. элемента «</w:t>
            </w:r>
            <w:proofErr w:type="spellStart"/>
            <w:r>
              <w:rPr>
                <w:color w:val="000000"/>
                <w:lang w:eastAsia="ru-RU"/>
              </w:rPr>
              <w:t>ОснПер</w:t>
            </w:r>
            <w:proofErr w:type="spellEnd"/>
            <w:r>
              <w:rPr>
                <w:color w:val="000000"/>
                <w:lang w:eastAsia="ru-RU"/>
              </w:rPr>
              <w:t>»: </w:t>
            </w:r>
          </w:p>
          <w:p w:rsidR="00B004E7" w:rsidRPr="00BE185A" w:rsidRDefault="00B004E7" w:rsidP="00B004E7">
            <w:pPr>
              <w:suppressAutoHyphens w:val="0"/>
              <w:ind w:left="555" w:hanging="555"/>
              <w:textAlignment w:val="baseline"/>
              <w:rPr>
                <w:lang w:eastAsia="ru-RU"/>
              </w:rPr>
            </w:pPr>
            <w:r>
              <w:rPr>
                <w:color w:val="000000"/>
                <w:lang w:eastAsia="ru-RU"/>
              </w:rPr>
              <w:t>в поле «</w:t>
            </w:r>
            <w:proofErr w:type="spellStart"/>
            <w:r>
              <w:rPr>
                <w:color w:val="000000"/>
                <w:lang w:eastAsia="ru-RU"/>
              </w:rPr>
              <w:t>НаимОсн</w:t>
            </w:r>
            <w:proofErr w:type="spellEnd"/>
            <w:r>
              <w:rPr>
                <w:color w:val="000000"/>
                <w:lang w:eastAsia="ru-RU"/>
              </w:rPr>
              <w:t>» указать  «Дог</w:t>
            </w:r>
            <w:r>
              <w:rPr>
                <w:color w:val="000000"/>
                <w:lang w:eastAsia="ru-RU"/>
              </w:rPr>
              <w:t>о</w:t>
            </w:r>
            <w:r>
              <w:rPr>
                <w:color w:val="000000"/>
                <w:lang w:eastAsia="ru-RU"/>
              </w:rPr>
              <w:t>вор»,  </w:t>
            </w:r>
          </w:p>
          <w:p w:rsidR="00B004E7" w:rsidRPr="00BE185A" w:rsidRDefault="00B004E7" w:rsidP="00B004E7">
            <w:pPr>
              <w:suppressAutoHyphens w:val="0"/>
              <w:ind w:left="555" w:hanging="555"/>
              <w:textAlignment w:val="baseline"/>
              <w:rPr>
                <w:lang w:eastAsia="ru-RU"/>
              </w:rPr>
            </w:pPr>
            <w:r>
              <w:rPr>
                <w:color w:val="000000"/>
                <w:lang w:eastAsia="ru-RU"/>
              </w:rPr>
              <w:t>в поле "</w:t>
            </w:r>
            <w:proofErr w:type="spellStart"/>
            <w:r>
              <w:rPr>
                <w:color w:val="000000"/>
                <w:lang w:eastAsia="ru-RU"/>
              </w:rPr>
              <w:t>НомерОсн</w:t>
            </w:r>
            <w:proofErr w:type="spellEnd"/>
            <w:r>
              <w:rPr>
                <w:color w:val="000000"/>
                <w:lang w:eastAsia="ru-RU"/>
              </w:rPr>
              <w:t>" указать «_______», </w:t>
            </w:r>
          </w:p>
          <w:p w:rsidR="00B004E7" w:rsidRPr="00BE185A" w:rsidRDefault="00B004E7" w:rsidP="00B004E7">
            <w:pPr>
              <w:suppressAutoHyphens w:val="0"/>
              <w:ind w:left="555" w:hanging="555"/>
              <w:textAlignment w:val="baseline"/>
              <w:rPr>
                <w:lang w:eastAsia="ru-RU"/>
              </w:rPr>
            </w:pPr>
            <w:r>
              <w:rPr>
                <w:color w:val="000000"/>
                <w:lang w:eastAsia="ru-RU"/>
              </w:rPr>
              <w:t>в поле  "</w:t>
            </w:r>
            <w:proofErr w:type="spellStart"/>
            <w:r>
              <w:rPr>
                <w:color w:val="000000"/>
                <w:lang w:eastAsia="ru-RU"/>
              </w:rPr>
              <w:t>ДатаОсн</w:t>
            </w:r>
            <w:proofErr w:type="spellEnd"/>
            <w:r>
              <w:rPr>
                <w:color w:val="000000"/>
                <w:lang w:eastAsia="ru-RU"/>
              </w:rPr>
              <w:t>"» указать «______». </w:t>
            </w:r>
          </w:p>
        </w:tc>
      </w:tr>
      <w:tr w:rsidR="00B004E7" w:rsidRPr="00BE185A" w:rsidTr="00B004E7">
        <w:trPr>
          <w:trHeight w:val="720"/>
        </w:trPr>
        <w:tc>
          <w:tcPr>
            <w:tcW w:w="765" w:type="dxa"/>
            <w:tcBorders>
              <w:top w:val="single" w:sz="6" w:space="0" w:color="000000"/>
              <w:left w:val="single" w:sz="6" w:space="0" w:color="000000"/>
              <w:bottom w:val="single" w:sz="6" w:space="0" w:color="000000"/>
              <w:right w:val="single" w:sz="6" w:space="0" w:color="000000"/>
            </w:tcBorders>
            <w:shd w:val="clear" w:color="auto" w:fill="auto"/>
            <w:hideMark/>
          </w:tcPr>
          <w:p w:rsidR="00B004E7" w:rsidRPr="00BE185A" w:rsidRDefault="00B004E7" w:rsidP="00B004E7">
            <w:pPr>
              <w:suppressAutoHyphens w:val="0"/>
              <w:ind w:left="720" w:hanging="720"/>
              <w:textAlignment w:val="baseline"/>
              <w:rPr>
                <w:lang w:eastAsia="ru-RU"/>
              </w:rPr>
            </w:pPr>
            <w:r>
              <w:rPr>
                <w:color w:val="000000"/>
                <w:lang w:eastAsia="ru-RU"/>
              </w:rPr>
              <w:t>2. </w:t>
            </w:r>
          </w:p>
        </w:tc>
        <w:tc>
          <w:tcPr>
            <w:tcW w:w="3510" w:type="dxa"/>
            <w:tcBorders>
              <w:top w:val="single" w:sz="6" w:space="0" w:color="000000"/>
              <w:left w:val="single" w:sz="6" w:space="0" w:color="000000"/>
              <w:bottom w:val="single" w:sz="6" w:space="0" w:color="000000"/>
              <w:right w:val="single" w:sz="6" w:space="0" w:color="000000"/>
            </w:tcBorders>
            <w:shd w:val="clear" w:color="auto" w:fill="auto"/>
            <w:hideMark/>
          </w:tcPr>
          <w:p w:rsidR="00B004E7" w:rsidRPr="00BE185A" w:rsidRDefault="00B004E7" w:rsidP="00B004E7">
            <w:pPr>
              <w:suppressAutoHyphens w:val="0"/>
              <w:ind w:left="720" w:hanging="720"/>
              <w:textAlignment w:val="baseline"/>
              <w:rPr>
                <w:lang w:eastAsia="ru-RU"/>
              </w:rPr>
            </w:pPr>
            <w:r>
              <w:rPr>
                <w:i/>
                <w:iCs/>
                <w:color w:val="000000"/>
                <w:lang w:eastAsia="ru-RU"/>
              </w:rPr>
              <w:t>Счет-фактура</w:t>
            </w:r>
            <w:r>
              <w:rPr>
                <w:color w:val="000000"/>
                <w:lang w:eastAsia="ru-RU"/>
              </w:rPr>
              <w:t> </w:t>
            </w:r>
          </w:p>
        </w:tc>
        <w:tc>
          <w:tcPr>
            <w:tcW w:w="5055" w:type="dxa"/>
            <w:tcBorders>
              <w:top w:val="single" w:sz="6" w:space="0" w:color="000000"/>
              <w:left w:val="single" w:sz="6" w:space="0" w:color="000000"/>
              <w:bottom w:val="single" w:sz="6" w:space="0" w:color="000000"/>
              <w:right w:val="single" w:sz="6" w:space="0" w:color="000000"/>
            </w:tcBorders>
            <w:shd w:val="clear" w:color="auto" w:fill="auto"/>
            <w:hideMark/>
          </w:tcPr>
          <w:p w:rsidR="00B004E7" w:rsidRPr="00BE185A" w:rsidRDefault="00B004E7" w:rsidP="00B004E7">
            <w:pPr>
              <w:suppressAutoHyphens w:val="0"/>
              <w:textAlignment w:val="baseline"/>
              <w:rPr>
                <w:lang w:eastAsia="ru-RU"/>
              </w:rPr>
            </w:pPr>
            <w:r>
              <w:rPr>
                <w:color w:val="000000"/>
                <w:lang w:eastAsia="ru-RU"/>
              </w:rPr>
              <w:t>XML, утв. приказом ФНС России от 19.12.2018 №ММВ-7-15/820@ с уточнениями.  </w:t>
            </w:r>
          </w:p>
        </w:tc>
      </w:tr>
      <w:tr w:rsidR="00B004E7" w:rsidRPr="00BE185A" w:rsidTr="004206A7">
        <w:trPr>
          <w:trHeight w:val="773"/>
        </w:trPr>
        <w:tc>
          <w:tcPr>
            <w:tcW w:w="765" w:type="dxa"/>
            <w:tcBorders>
              <w:top w:val="single" w:sz="6" w:space="0" w:color="000000"/>
              <w:left w:val="single" w:sz="6" w:space="0" w:color="000000"/>
              <w:bottom w:val="single" w:sz="6" w:space="0" w:color="000000"/>
              <w:right w:val="single" w:sz="6" w:space="0" w:color="000000"/>
            </w:tcBorders>
            <w:shd w:val="clear" w:color="auto" w:fill="auto"/>
            <w:hideMark/>
          </w:tcPr>
          <w:p w:rsidR="00B004E7" w:rsidRPr="00BE185A" w:rsidRDefault="00B004E7" w:rsidP="00B004E7">
            <w:pPr>
              <w:suppressAutoHyphens w:val="0"/>
              <w:ind w:left="720" w:hanging="720"/>
              <w:textAlignment w:val="baseline"/>
              <w:rPr>
                <w:lang w:eastAsia="ru-RU"/>
              </w:rPr>
            </w:pPr>
            <w:r>
              <w:rPr>
                <w:color w:val="000000"/>
                <w:lang w:eastAsia="ru-RU"/>
              </w:rPr>
              <w:t>3. </w:t>
            </w:r>
          </w:p>
        </w:tc>
        <w:tc>
          <w:tcPr>
            <w:tcW w:w="3510" w:type="dxa"/>
            <w:tcBorders>
              <w:top w:val="single" w:sz="6" w:space="0" w:color="000000"/>
              <w:left w:val="single" w:sz="6" w:space="0" w:color="000000"/>
              <w:bottom w:val="single" w:sz="6" w:space="0" w:color="000000"/>
              <w:right w:val="single" w:sz="6" w:space="0" w:color="000000"/>
            </w:tcBorders>
            <w:shd w:val="clear" w:color="auto" w:fill="auto"/>
            <w:hideMark/>
          </w:tcPr>
          <w:p w:rsidR="00B004E7" w:rsidRPr="00BE185A" w:rsidRDefault="00B004E7" w:rsidP="00B004E7">
            <w:pPr>
              <w:suppressAutoHyphens w:val="0"/>
              <w:textAlignment w:val="baseline"/>
              <w:rPr>
                <w:lang w:eastAsia="ru-RU"/>
              </w:rPr>
            </w:pPr>
            <w:r>
              <w:rPr>
                <w:i/>
                <w:iCs/>
                <w:color w:val="000000"/>
                <w:lang w:eastAsia="ru-RU"/>
              </w:rPr>
              <w:t>Универсальный  </w:t>
            </w:r>
            <w:r>
              <w:rPr>
                <w:i/>
                <w:iCs/>
                <w:lang w:eastAsia="ru-RU"/>
              </w:rPr>
              <w:t>к</w:t>
            </w:r>
            <w:r>
              <w:rPr>
                <w:i/>
                <w:iCs/>
                <w:color w:val="000000"/>
                <w:lang w:eastAsia="ru-RU"/>
              </w:rPr>
              <w:t>орректировочный </w:t>
            </w:r>
            <w:r>
              <w:rPr>
                <w:i/>
                <w:iCs/>
                <w:lang w:eastAsia="ru-RU"/>
              </w:rPr>
              <w:t>д</w:t>
            </w:r>
            <w:r>
              <w:rPr>
                <w:i/>
                <w:iCs/>
                <w:color w:val="000000"/>
                <w:lang w:eastAsia="ru-RU"/>
              </w:rPr>
              <w:t xml:space="preserve">окумент, </w:t>
            </w:r>
            <w:proofErr w:type="gramStart"/>
            <w:r>
              <w:rPr>
                <w:i/>
                <w:iCs/>
                <w:color w:val="000000"/>
                <w:lang w:eastAsia="ru-RU"/>
              </w:rPr>
              <w:t>корректировочн</w:t>
            </w:r>
            <w:r>
              <w:rPr>
                <w:i/>
                <w:iCs/>
                <w:lang w:eastAsia="ru-RU"/>
              </w:rPr>
              <w:t>ая</w:t>
            </w:r>
            <w:proofErr w:type="gramEnd"/>
            <w:r>
              <w:rPr>
                <w:i/>
                <w:iCs/>
                <w:color w:val="000000"/>
                <w:lang w:eastAsia="ru-RU"/>
              </w:rPr>
              <w:t> счет-фактура</w:t>
            </w:r>
            <w:r>
              <w:rPr>
                <w:color w:val="000000"/>
                <w:lang w:eastAsia="ru-RU"/>
              </w:rPr>
              <w:t> </w:t>
            </w:r>
          </w:p>
        </w:tc>
        <w:tc>
          <w:tcPr>
            <w:tcW w:w="5055" w:type="dxa"/>
            <w:tcBorders>
              <w:top w:val="single" w:sz="6" w:space="0" w:color="000000"/>
              <w:left w:val="single" w:sz="6" w:space="0" w:color="000000"/>
              <w:bottom w:val="single" w:sz="6" w:space="0" w:color="000000"/>
              <w:right w:val="single" w:sz="6" w:space="0" w:color="000000"/>
            </w:tcBorders>
            <w:shd w:val="clear" w:color="auto" w:fill="auto"/>
            <w:hideMark/>
          </w:tcPr>
          <w:p w:rsidR="00B004E7" w:rsidRPr="00BE185A" w:rsidRDefault="00B004E7" w:rsidP="00B004E7">
            <w:pPr>
              <w:suppressAutoHyphens w:val="0"/>
              <w:textAlignment w:val="baseline"/>
              <w:rPr>
                <w:lang w:eastAsia="ru-RU"/>
              </w:rPr>
            </w:pPr>
            <w:r>
              <w:rPr>
                <w:color w:val="000000"/>
                <w:lang w:eastAsia="ru-RU"/>
              </w:rPr>
              <w:t>XML, утв. приказом ФНС России от 12.10.2020 N ЕД-7-26/736@. </w:t>
            </w:r>
          </w:p>
        </w:tc>
      </w:tr>
    </w:tbl>
    <w:p w:rsidR="00B004E7" w:rsidRDefault="00B004E7" w:rsidP="00B004E7">
      <w:pPr>
        <w:jc w:val="center"/>
      </w:pPr>
    </w:p>
    <w:p w:rsidR="00B004E7" w:rsidRDefault="00B004E7" w:rsidP="00B004E7">
      <w:pPr>
        <w:jc w:val="center"/>
      </w:pPr>
    </w:p>
    <w:p w:rsidR="00B004E7" w:rsidRDefault="00B004E7" w:rsidP="00B004E7">
      <w:pPr>
        <w:jc w:val="center"/>
      </w:pPr>
    </w:p>
    <w:p w:rsidR="00B004E7" w:rsidRDefault="00B004E7" w:rsidP="00B004E7">
      <w:pPr>
        <w:shd w:val="clear" w:color="auto" w:fill="FFFFFF"/>
        <w:spacing w:before="280" w:after="280"/>
        <w:rPr>
          <w:b/>
        </w:rPr>
      </w:pPr>
      <w:r>
        <w:rPr>
          <w:b/>
        </w:rPr>
        <w:t>«Заказчик»</w:t>
      </w:r>
      <w:r>
        <w:rPr>
          <w:b/>
        </w:rPr>
        <w:tab/>
      </w:r>
      <w:r>
        <w:rPr>
          <w:b/>
        </w:rPr>
        <w:tab/>
      </w:r>
      <w:r>
        <w:rPr>
          <w:b/>
        </w:rPr>
        <w:tab/>
      </w:r>
      <w:r>
        <w:rPr>
          <w:b/>
        </w:rPr>
        <w:tab/>
      </w:r>
      <w:r>
        <w:rPr>
          <w:b/>
        </w:rPr>
        <w:tab/>
      </w:r>
      <w:r>
        <w:rPr>
          <w:b/>
        </w:rPr>
        <w:tab/>
        <w:t xml:space="preserve">                          «Исполнитель»</w:t>
      </w:r>
    </w:p>
    <w:p w:rsidR="00B004E7" w:rsidRDefault="00B004E7" w:rsidP="00B004E7">
      <w:pPr>
        <w:rPr>
          <w:b/>
        </w:rPr>
      </w:pPr>
      <w:r>
        <w:rPr>
          <w:b/>
        </w:rPr>
        <w:t xml:space="preserve">__________________ Гончаров М.Р.           </w:t>
      </w:r>
      <w:r>
        <w:rPr>
          <w:b/>
        </w:rPr>
        <w:tab/>
        <w:t xml:space="preserve">      __________________ _____________</w:t>
      </w:r>
    </w:p>
    <w:p w:rsidR="00B004E7" w:rsidRDefault="00B004E7" w:rsidP="00B004E7">
      <w:pPr>
        <w:shd w:val="clear" w:color="auto" w:fill="FFFFFF"/>
        <w:spacing w:before="280" w:after="280"/>
        <w:rPr>
          <w:b/>
        </w:rPr>
      </w:pPr>
      <w:r>
        <w:rPr>
          <w:b/>
        </w:rPr>
        <w:t>М.П.</w:t>
      </w:r>
      <w:r>
        <w:rPr>
          <w:b/>
        </w:rPr>
        <w:tab/>
      </w:r>
      <w:r>
        <w:rPr>
          <w:b/>
        </w:rPr>
        <w:tab/>
      </w:r>
      <w:r>
        <w:rPr>
          <w:b/>
        </w:rPr>
        <w:tab/>
      </w:r>
      <w:r>
        <w:rPr>
          <w:b/>
        </w:rPr>
        <w:tab/>
      </w:r>
      <w:r>
        <w:rPr>
          <w:b/>
        </w:rPr>
        <w:tab/>
      </w:r>
      <w:r>
        <w:rPr>
          <w:b/>
        </w:rPr>
        <w:tab/>
      </w:r>
      <w:r>
        <w:rPr>
          <w:b/>
        </w:rPr>
        <w:tab/>
        <w:t xml:space="preserve">                                М.П.</w:t>
      </w:r>
    </w:p>
    <w:p w:rsidR="00B004E7" w:rsidRDefault="00B004E7" w:rsidP="00B004E7">
      <w:pPr>
        <w:shd w:val="clear" w:color="auto" w:fill="FFFFFF"/>
        <w:tabs>
          <w:tab w:val="left" w:pos="1008"/>
        </w:tabs>
        <w:jc w:val="both"/>
        <w:rPr>
          <w:b/>
        </w:rPr>
      </w:pPr>
      <w:r>
        <w:rPr>
          <w:b/>
        </w:rPr>
        <w:t>«____»______________2023 г.</w:t>
      </w:r>
      <w:r>
        <w:rPr>
          <w:b/>
        </w:rPr>
        <w:tab/>
      </w:r>
      <w:r>
        <w:rPr>
          <w:b/>
        </w:rPr>
        <w:tab/>
      </w:r>
      <w:r>
        <w:rPr>
          <w:b/>
        </w:rPr>
        <w:tab/>
        <w:t xml:space="preserve">                   «___»______________2023 г.</w:t>
      </w:r>
    </w:p>
    <w:p w:rsidR="00B004E7" w:rsidRDefault="00B004E7" w:rsidP="00B004E7">
      <w:pPr>
        <w:widowControl w:val="0"/>
        <w:shd w:val="clear" w:color="auto" w:fill="FFFFFF"/>
        <w:tabs>
          <w:tab w:val="left" w:pos="9854"/>
        </w:tabs>
        <w:ind w:firstLine="284"/>
        <w:jc w:val="right"/>
      </w:pPr>
    </w:p>
    <w:p w:rsidR="00B004E7" w:rsidRDefault="00B004E7" w:rsidP="00B004E7">
      <w:pPr>
        <w:rPr>
          <w:b/>
        </w:rPr>
      </w:pPr>
    </w:p>
    <w:p w:rsidR="00B004E7" w:rsidRDefault="00B004E7" w:rsidP="00B004E7">
      <w:pPr>
        <w:rPr>
          <w:b/>
        </w:rPr>
      </w:pPr>
    </w:p>
    <w:p w:rsidR="00B004E7" w:rsidRDefault="00B004E7" w:rsidP="00B004E7">
      <w:pPr>
        <w:rPr>
          <w:b/>
        </w:rPr>
      </w:pPr>
    </w:p>
    <w:p w:rsidR="00B004E7" w:rsidRDefault="00B004E7" w:rsidP="00B004E7">
      <w:pPr>
        <w:rPr>
          <w:b/>
        </w:rPr>
      </w:pPr>
    </w:p>
    <w:p w:rsidR="004206A7" w:rsidRDefault="004206A7" w:rsidP="00B004E7">
      <w:pPr>
        <w:rPr>
          <w:b/>
        </w:rPr>
      </w:pPr>
    </w:p>
    <w:p w:rsidR="004206A7" w:rsidRDefault="004206A7" w:rsidP="00B004E7">
      <w:pPr>
        <w:rPr>
          <w:b/>
        </w:rPr>
      </w:pPr>
    </w:p>
    <w:p w:rsidR="00B004E7" w:rsidRDefault="00B004E7" w:rsidP="00B004E7">
      <w:pPr>
        <w:rPr>
          <w:b/>
        </w:rPr>
      </w:pPr>
    </w:p>
    <w:p w:rsidR="00B004E7" w:rsidRDefault="00B004E7" w:rsidP="00B004E7">
      <w:pPr>
        <w:jc w:val="right"/>
      </w:pPr>
    </w:p>
    <w:p w:rsidR="00B004E7" w:rsidRDefault="00B004E7" w:rsidP="00B004E7">
      <w:pPr>
        <w:jc w:val="right"/>
      </w:pPr>
      <w:r>
        <w:lastRenderedPageBreak/>
        <w:t>Приложение № 9</w:t>
      </w:r>
    </w:p>
    <w:p w:rsidR="00B004E7" w:rsidRDefault="00B004E7" w:rsidP="00B004E7">
      <w:pPr>
        <w:shd w:val="clear" w:color="auto" w:fill="FFFFFF"/>
        <w:tabs>
          <w:tab w:val="left" w:pos="9854"/>
        </w:tabs>
        <w:ind w:firstLine="284"/>
        <w:jc w:val="right"/>
      </w:pPr>
      <w:r>
        <w:t>к Договору №</w:t>
      </w:r>
      <w:proofErr w:type="spellStart"/>
      <w:r>
        <w:t>СЕВд</w:t>
      </w:r>
      <w:proofErr w:type="spellEnd"/>
      <w:r>
        <w:t>/23/_______</w:t>
      </w:r>
    </w:p>
    <w:p w:rsidR="00B004E7" w:rsidRDefault="00B004E7" w:rsidP="00B004E7">
      <w:pPr>
        <w:shd w:val="clear" w:color="auto" w:fill="FFFFFF"/>
        <w:tabs>
          <w:tab w:val="left" w:pos="9854"/>
        </w:tabs>
        <w:spacing w:after="280"/>
        <w:ind w:firstLine="284"/>
        <w:jc w:val="right"/>
        <w:rPr>
          <w:b/>
        </w:rPr>
      </w:pPr>
      <w:r>
        <w:t>от «___» _________ 2023 г.</w:t>
      </w:r>
    </w:p>
    <w:p w:rsidR="00B004E7" w:rsidRDefault="00B004E7" w:rsidP="00B004E7">
      <w:pPr>
        <w:jc w:val="right"/>
      </w:pPr>
    </w:p>
    <w:p w:rsidR="00B004E7" w:rsidRDefault="00B004E7" w:rsidP="00B004E7">
      <w:pPr>
        <w:suppressAutoHyphens w:val="0"/>
        <w:ind w:left="2880"/>
        <w:textAlignment w:val="baseline"/>
        <w:rPr>
          <w:b/>
          <w:bCs/>
          <w:color w:val="000000"/>
          <w:lang w:eastAsia="ru-RU"/>
        </w:rPr>
      </w:pPr>
    </w:p>
    <w:p w:rsidR="00B004E7" w:rsidRPr="00BE185A" w:rsidRDefault="00B004E7" w:rsidP="00B004E7">
      <w:pPr>
        <w:suppressAutoHyphens w:val="0"/>
        <w:jc w:val="center"/>
        <w:textAlignment w:val="baseline"/>
        <w:rPr>
          <w:rFonts w:ascii="Segoe UI" w:hAnsi="Segoe UI" w:cs="Segoe UI"/>
          <w:sz w:val="18"/>
          <w:szCs w:val="18"/>
          <w:lang w:eastAsia="ru-RU"/>
        </w:rPr>
      </w:pPr>
      <w:r>
        <w:rPr>
          <w:b/>
          <w:bCs/>
          <w:color w:val="000000"/>
          <w:lang w:eastAsia="ru-RU"/>
        </w:rPr>
        <w:t>ЖУРНАЛ</w:t>
      </w:r>
    </w:p>
    <w:p w:rsidR="00B004E7" w:rsidRPr="00BE185A" w:rsidRDefault="00B004E7" w:rsidP="00B004E7">
      <w:pPr>
        <w:suppressAutoHyphens w:val="0"/>
        <w:jc w:val="center"/>
        <w:textAlignment w:val="baseline"/>
        <w:rPr>
          <w:rFonts w:ascii="Segoe UI" w:hAnsi="Segoe UI" w:cs="Segoe UI"/>
          <w:sz w:val="18"/>
          <w:szCs w:val="18"/>
          <w:lang w:eastAsia="ru-RU"/>
        </w:rPr>
      </w:pPr>
      <w:r>
        <w:rPr>
          <w:b/>
          <w:bCs/>
          <w:color w:val="000000"/>
          <w:lang w:eastAsia="ru-RU"/>
        </w:rPr>
        <w:t>учета рабочего времени</w:t>
      </w:r>
    </w:p>
    <w:p w:rsidR="00B004E7" w:rsidRPr="00BE185A" w:rsidRDefault="00B004E7" w:rsidP="00B004E7">
      <w:pPr>
        <w:suppressAutoHyphens w:val="0"/>
        <w:ind w:left="1440" w:firstLine="720"/>
        <w:textAlignment w:val="baseline"/>
        <w:rPr>
          <w:rFonts w:ascii="Segoe UI" w:hAnsi="Segoe UI" w:cs="Segoe UI"/>
          <w:sz w:val="18"/>
          <w:szCs w:val="18"/>
          <w:lang w:eastAsia="ru-RU"/>
        </w:rPr>
      </w:pPr>
    </w:p>
    <w:p w:rsidR="00B004E7" w:rsidRPr="00BE185A" w:rsidRDefault="00B004E7" w:rsidP="00B004E7">
      <w:pPr>
        <w:suppressAutoHyphens w:val="0"/>
        <w:ind w:left="1440" w:firstLine="720"/>
        <w:textAlignment w:val="baseline"/>
        <w:rPr>
          <w:rFonts w:ascii="Segoe UI" w:hAnsi="Segoe UI" w:cs="Segoe UI"/>
          <w:sz w:val="18"/>
          <w:szCs w:val="18"/>
          <w:lang w:eastAsia="ru-RU"/>
        </w:rPr>
      </w:pPr>
      <w:r>
        <w:rPr>
          <w:color w:val="000000"/>
          <w:lang w:eastAsia="ru-RU"/>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5"/>
        <w:gridCol w:w="2004"/>
        <w:gridCol w:w="2364"/>
        <w:gridCol w:w="2093"/>
        <w:gridCol w:w="1975"/>
      </w:tblGrid>
      <w:tr w:rsidR="00B004E7" w:rsidRPr="00BE185A" w:rsidTr="00B004E7">
        <w:trPr>
          <w:trHeight w:val="900"/>
        </w:trPr>
        <w:tc>
          <w:tcPr>
            <w:tcW w:w="945" w:type="dxa"/>
            <w:tcBorders>
              <w:top w:val="single" w:sz="6" w:space="0" w:color="000000"/>
              <w:left w:val="single" w:sz="6" w:space="0" w:color="000000"/>
              <w:bottom w:val="single" w:sz="6" w:space="0" w:color="000000"/>
              <w:right w:val="single" w:sz="6" w:space="0" w:color="000000"/>
            </w:tcBorders>
            <w:shd w:val="clear" w:color="auto" w:fill="auto"/>
            <w:hideMark/>
          </w:tcPr>
          <w:p w:rsidR="00B004E7" w:rsidRPr="00BE185A" w:rsidRDefault="00B004E7" w:rsidP="00B004E7">
            <w:pPr>
              <w:suppressAutoHyphens w:val="0"/>
              <w:jc w:val="center"/>
              <w:textAlignment w:val="baseline"/>
              <w:rPr>
                <w:lang w:eastAsia="ru-RU"/>
              </w:rPr>
            </w:pPr>
            <w:r>
              <w:rPr>
                <w:b/>
                <w:bCs/>
                <w:color w:val="000000"/>
                <w:lang w:eastAsia="ru-RU"/>
              </w:rPr>
              <w:t xml:space="preserve">№ </w:t>
            </w:r>
            <w:proofErr w:type="spellStart"/>
            <w:proofErr w:type="gramStart"/>
            <w:r>
              <w:rPr>
                <w:b/>
                <w:bCs/>
                <w:color w:val="000000"/>
                <w:lang w:eastAsia="ru-RU"/>
              </w:rPr>
              <w:t>п</w:t>
            </w:r>
            <w:proofErr w:type="spellEnd"/>
            <w:proofErr w:type="gramEnd"/>
            <w:r>
              <w:rPr>
                <w:b/>
                <w:bCs/>
                <w:color w:val="000000"/>
                <w:lang w:eastAsia="ru-RU"/>
              </w:rPr>
              <w:t>/</w:t>
            </w:r>
            <w:proofErr w:type="spellStart"/>
            <w:r>
              <w:rPr>
                <w:b/>
                <w:bCs/>
                <w:color w:val="000000"/>
                <w:lang w:eastAsia="ru-RU"/>
              </w:rPr>
              <w:t>п</w:t>
            </w:r>
            <w:proofErr w:type="spellEnd"/>
            <w:r>
              <w:rPr>
                <w:color w:val="000000"/>
                <w:lang w:eastAsia="ru-RU"/>
              </w:rPr>
              <w:t> </w:t>
            </w:r>
          </w:p>
        </w:tc>
        <w:tc>
          <w:tcPr>
            <w:tcW w:w="2025" w:type="dxa"/>
            <w:tcBorders>
              <w:top w:val="single" w:sz="6" w:space="0" w:color="000000"/>
              <w:left w:val="single" w:sz="6" w:space="0" w:color="000000"/>
              <w:bottom w:val="single" w:sz="6" w:space="0" w:color="000000"/>
              <w:right w:val="single" w:sz="6" w:space="0" w:color="000000"/>
            </w:tcBorders>
            <w:shd w:val="clear" w:color="auto" w:fill="auto"/>
            <w:hideMark/>
          </w:tcPr>
          <w:p w:rsidR="00B004E7" w:rsidRPr="00BE185A" w:rsidRDefault="00B004E7" w:rsidP="00B004E7">
            <w:pPr>
              <w:suppressAutoHyphens w:val="0"/>
              <w:jc w:val="center"/>
              <w:textAlignment w:val="baseline"/>
              <w:rPr>
                <w:lang w:eastAsia="ru-RU"/>
              </w:rPr>
            </w:pPr>
            <w:r>
              <w:rPr>
                <w:b/>
                <w:bCs/>
                <w:color w:val="000000"/>
                <w:lang w:eastAsia="ru-RU"/>
              </w:rPr>
              <w:t>Дата и время вывода крана в ремонт</w:t>
            </w:r>
            <w:r>
              <w:rPr>
                <w:color w:val="000000"/>
                <w:lang w:eastAsia="ru-RU"/>
              </w:rPr>
              <w:t> </w:t>
            </w:r>
          </w:p>
        </w:tc>
        <w:tc>
          <w:tcPr>
            <w:tcW w:w="2385" w:type="dxa"/>
            <w:tcBorders>
              <w:top w:val="single" w:sz="6" w:space="0" w:color="000000"/>
              <w:left w:val="single" w:sz="6" w:space="0" w:color="000000"/>
              <w:bottom w:val="single" w:sz="6" w:space="0" w:color="000000"/>
              <w:right w:val="single" w:sz="6" w:space="0" w:color="000000"/>
            </w:tcBorders>
            <w:shd w:val="clear" w:color="auto" w:fill="auto"/>
            <w:hideMark/>
          </w:tcPr>
          <w:p w:rsidR="00B004E7" w:rsidRPr="00BE185A" w:rsidRDefault="00B004E7" w:rsidP="00B004E7">
            <w:pPr>
              <w:suppressAutoHyphens w:val="0"/>
              <w:jc w:val="center"/>
              <w:textAlignment w:val="baseline"/>
              <w:rPr>
                <w:lang w:eastAsia="ru-RU"/>
              </w:rPr>
            </w:pPr>
            <w:r>
              <w:rPr>
                <w:b/>
                <w:bCs/>
                <w:color w:val="000000"/>
                <w:lang w:eastAsia="ru-RU"/>
              </w:rPr>
              <w:t>Дата и время окончания ремонта и запуска крана</w:t>
            </w:r>
            <w:r>
              <w:rPr>
                <w:color w:val="000000"/>
                <w:lang w:eastAsia="ru-RU"/>
              </w:rPr>
              <w:t> </w:t>
            </w:r>
          </w:p>
        </w:tc>
        <w:tc>
          <w:tcPr>
            <w:tcW w:w="2100" w:type="dxa"/>
            <w:tcBorders>
              <w:top w:val="single" w:sz="6" w:space="0" w:color="000000"/>
              <w:left w:val="single" w:sz="6" w:space="0" w:color="000000"/>
              <w:bottom w:val="single" w:sz="6" w:space="0" w:color="000000"/>
              <w:right w:val="single" w:sz="6" w:space="0" w:color="000000"/>
            </w:tcBorders>
            <w:shd w:val="clear" w:color="auto" w:fill="auto"/>
            <w:hideMark/>
          </w:tcPr>
          <w:p w:rsidR="00B004E7" w:rsidRPr="00BE185A" w:rsidRDefault="00B004E7" w:rsidP="00B004E7">
            <w:pPr>
              <w:suppressAutoHyphens w:val="0"/>
              <w:jc w:val="center"/>
              <w:textAlignment w:val="baseline"/>
              <w:rPr>
                <w:lang w:eastAsia="ru-RU"/>
              </w:rPr>
            </w:pPr>
            <w:proofErr w:type="gramStart"/>
            <w:r>
              <w:rPr>
                <w:b/>
                <w:bCs/>
                <w:color w:val="000000"/>
                <w:lang w:eastAsia="ru-RU"/>
              </w:rPr>
              <w:t>Подпись ответс</w:t>
            </w:r>
            <w:r>
              <w:rPr>
                <w:b/>
                <w:bCs/>
                <w:color w:val="000000"/>
                <w:lang w:eastAsia="ru-RU"/>
              </w:rPr>
              <w:t>т</w:t>
            </w:r>
            <w:r>
              <w:rPr>
                <w:b/>
                <w:bCs/>
                <w:color w:val="000000"/>
                <w:lang w:eastAsia="ru-RU"/>
              </w:rPr>
              <w:t>венного от Исполнителя</w:t>
            </w:r>
            <w:r>
              <w:rPr>
                <w:color w:val="000000"/>
                <w:lang w:eastAsia="ru-RU"/>
              </w:rPr>
              <w:t> </w:t>
            </w:r>
            <w:proofErr w:type="gramEnd"/>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rsidR="00B004E7" w:rsidRPr="00BE185A" w:rsidRDefault="00B004E7" w:rsidP="00B004E7">
            <w:pPr>
              <w:suppressAutoHyphens w:val="0"/>
              <w:jc w:val="center"/>
              <w:textAlignment w:val="baseline"/>
              <w:rPr>
                <w:lang w:eastAsia="ru-RU"/>
              </w:rPr>
            </w:pPr>
            <w:proofErr w:type="gramStart"/>
            <w:r>
              <w:rPr>
                <w:b/>
                <w:bCs/>
                <w:color w:val="000000"/>
                <w:lang w:eastAsia="ru-RU"/>
              </w:rPr>
              <w:t>Подпись ответс</w:t>
            </w:r>
            <w:r>
              <w:rPr>
                <w:b/>
                <w:bCs/>
                <w:color w:val="000000"/>
                <w:lang w:eastAsia="ru-RU"/>
              </w:rPr>
              <w:t>т</w:t>
            </w:r>
            <w:r>
              <w:rPr>
                <w:b/>
                <w:bCs/>
                <w:color w:val="000000"/>
                <w:lang w:eastAsia="ru-RU"/>
              </w:rPr>
              <w:t>венного от Заказчика</w:t>
            </w:r>
            <w:r>
              <w:rPr>
                <w:color w:val="000000"/>
                <w:lang w:eastAsia="ru-RU"/>
              </w:rPr>
              <w:t> </w:t>
            </w:r>
            <w:proofErr w:type="gramEnd"/>
          </w:p>
        </w:tc>
      </w:tr>
      <w:tr w:rsidR="00B004E7" w:rsidRPr="00BE185A" w:rsidTr="00B004E7">
        <w:tc>
          <w:tcPr>
            <w:tcW w:w="945" w:type="dxa"/>
            <w:tcBorders>
              <w:top w:val="single" w:sz="6" w:space="0" w:color="000000"/>
              <w:left w:val="single" w:sz="6" w:space="0" w:color="000000"/>
              <w:bottom w:val="single" w:sz="6" w:space="0" w:color="000000"/>
              <w:right w:val="single" w:sz="6" w:space="0" w:color="000000"/>
            </w:tcBorders>
            <w:shd w:val="clear" w:color="auto" w:fill="auto"/>
            <w:hideMark/>
          </w:tcPr>
          <w:p w:rsidR="00B004E7" w:rsidRPr="00BE185A" w:rsidRDefault="00B004E7" w:rsidP="00B004E7">
            <w:pPr>
              <w:suppressAutoHyphens w:val="0"/>
              <w:textAlignment w:val="baseline"/>
              <w:rPr>
                <w:lang w:eastAsia="ru-RU"/>
              </w:rPr>
            </w:pPr>
            <w:r>
              <w:rPr>
                <w:color w:val="000000"/>
                <w:lang w:eastAsia="ru-RU"/>
              </w:rPr>
              <w:t> </w:t>
            </w:r>
          </w:p>
        </w:tc>
        <w:tc>
          <w:tcPr>
            <w:tcW w:w="2025" w:type="dxa"/>
            <w:tcBorders>
              <w:top w:val="single" w:sz="6" w:space="0" w:color="000000"/>
              <w:left w:val="single" w:sz="6" w:space="0" w:color="000000"/>
              <w:bottom w:val="single" w:sz="6" w:space="0" w:color="000000"/>
              <w:right w:val="single" w:sz="6" w:space="0" w:color="000000"/>
            </w:tcBorders>
            <w:shd w:val="clear" w:color="auto" w:fill="auto"/>
            <w:hideMark/>
          </w:tcPr>
          <w:p w:rsidR="00B004E7" w:rsidRPr="00BE185A" w:rsidRDefault="00B004E7" w:rsidP="00B004E7">
            <w:pPr>
              <w:suppressAutoHyphens w:val="0"/>
              <w:textAlignment w:val="baseline"/>
              <w:rPr>
                <w:lang w:eastAsia="ru-RU"/>
              </w:rPr>
            </w:pPr>
            <w:r>
              <w:rPr>
                <w:color w:val="000000"/>
                <w:lang w:eastAsia="ru-RU"/>
              </w:rPr>
              <w:t> </w:t>
            </w:r>
          </w:p>
        </w:tc>
        <w:tc>
          <w:tcPr>
            <w:tcW w:w="2385" w:type="dxa"/>
            <w:tcBorders>
              <w:top w:val="single" w:sz="6" w:space="0" w:color="000000"/>
              <w:left w:val="single" w:sz="6" w:space="0" w:color="000000"/>
              <w:bottom w:val="single" w:sz="6" w:space="0" w:color="000000"/>
              <w:right w:val="single" w:sz="6" w:space="0" w:color="000000"/>
            </w:tcBorders>
            <w:shd w:val="clear" w:color="auto" w:fill="auto"/>
            <w:hideMark/>
          </w:tcPr>
          <w:p w:rsidR="00B004E7" w:rsidRPr="00BE185A" w:rsidRDefault="00B004E7" w:rsidP="00B004E7">
            <w:pPr>
              <w:suppressAutoHyphens w:val="0"/>
              <w:textAlignment w:val="baseline"/>
              <w:rPr>
                <w:lang w:eastAsia="ru-RU"/>
              </w:rPr>
            </w:pPr>
            <w:r>
              <w:rPr>
                <w:color w:val="000000"/>
                <w:lang w:eastAsia="ru-RU"/>
              </w:rPr>
              <w:t> </w:t>
            </w:r>
          </w:p>
        </w:tc>
        <w:tc>
          <w:tcPr>
            <w:tcW w:w="2100" w:type="dxa"/>
            <w:tcBorders>
              <w:top w:val="single" w:sz="6" w:space="0" w:color="000000"/>
              <w:left w:val="single" w:sz="6" w:space="0" w:color="000000"/>
              <w:bottom w:val="single" w:sz="6" w:space="0" w:color="000000"/>
              <w:right w:val="single" w:sz="6" w:space="0" w:color="000000"/>
            </w:tcBorders>
            <w:shd w:val="clear" w:color="auto" w:fill="auto"/>
            <w:hideMark/>
          </w:tcPr>
          <w:p w:rsidR="00B004E7" w:rsidRPr="00BE185A" w:rsidRDefault="00B004E7" w:rsidP="00B004E7">
            <w:pPr>
              <w:suppressAutoHyphens w:val="0"/>
              <w:textAlignment w:val="baseline"/>
              <w:rPr>
                <w:lang w:eastAsia="ru-RU"/>
              </w:rPr>
            </w:pPr>
            <w:r>
              <w:rPr>
                <w:color w:val="000000"/>
                <w:lang w:eastAsia="ru-RU"/>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rsidR="00B004E7" w:rsidRPr="00BE185A" w:rsidRDefault="00B004E7" w:rsidP="00B004E7">
            <w:pPr>
              <w:suppressAutoHyphens w:val="0"/>
              <w:textAlignment w:val="baseline"/>
              <w:rPr>
                <w:lang w:eastAsia="ru-RU"/>
              </w:rPr>
            </w:pPr>
            <w:r>
              <w:rPr>
                <w:color w:val="000000"/>
                <w:lang w:eastAsia="ru-RU"/>
              </w:rPr>
              <w:t> </w:t>
            </w:r>
          </w:p>
        </w:tc>
      </w:tr>
      <w:tr w:rsidR="00B004E7" w:rsidRPr="00BE185A" w:rsidTr="00B004E7">
        <w:tc>
          <w:tcPr>
            <w:tcW w:w="945" w:type="dxa"/>
            <w:tcBorders>
              <w:top w:val="single" w:sz="6" w:space="0" w:color="000000"/>
              <w:left w:val="single" w:sz="6" w:space="0" w:color="000000"/>
              <w:bottom w:val="single" w:sz="6" w:space="0" w:color="000000"/>
              <w:right w:val="single" w:sz="6" w:space="0" w:color="000000"/>
            </w:tcBorders>
            <w:shd w:val="clear" w:color="auto" w:fill="auto"/>
            <w:hideMark/>
          </w:tcPr>
          <w:p w:rsidR="00B004E7" w:rsidRPr="00BE185A" w:rsidRDefault="00B004E7" w:rsidP="00B004E7">
            <w:pPr>
              <w:suppressAutoHyphens w:val="0"/>
              <w:textAlignment w:val="baseline"/>
              <w:rPr>
                <w:lang w:eastAsia="ru-RU"/>
              </w:rPr>
            </w:pPr>
            <w:r>
              <w:rPr>
                <w:color w:val="000000"/>
                <w:lang w:eastAsia="ru-RU"/>
              </w:rPr>
              <w:t> </w:t>
            </w:r>
          </w:p>
        </w:tc>
        <w:tc>
          <w:tcPr>
            <w:tcW w:w="2025" w:type="dxa"/>
            <w:tcBorders>
              <w:top w:val="single" w:sz="6" w:space="0" w:color="000000"/>
              <w:left w:val="single" w:sz="6" w:space="0" w:color="000000"/>
              <w:bottom w:val="single" w:sz="6" w:space="0" w:color="000000"/>
              <w:right w:val="single" w:sz="6" w:space="0" w:color="000000"/>
            </w:tcBorders>
            <w:shd w:val="clear" w:color="auto" w:fill="auto"/>
            <w:hideMark/>
          </w:tcPr>
          <w:p w:rsidR="00B004E7" w:rsidRPr="00BE185A" w:rsidRDefault="00B004E7" w:rsidP="00B004E7">
            <w:pPr>
              <w:suppressAutoHyphens w:val="0"/>
              <w:textAlignment w:val="baseline"/>
              <w:rPr>
                <w:lang w:eastAsia="ru-RU"/>
              </w:rPr>
            </w:pPr>
            <w:r>
              <w:rPr>
                <w:color w:val="000000"/>
                <w:lang w:eastAsia="ru-RU"/>
              </w:rPr>
              <w:t> </w:t>
            </w:r>
          </w:p>
        </w:tc>
        <w:tc>
          <w:tcPr>
            <w:tcW w:w="2385" w:type="dxa"/>
            <w:tcBorders>
              <w:top w:val="single" w:sz="6" w:space="0" w:color="000000"/>
              <w:left w:val="single" w:sz="6" w:space="0" w:color="000000"/>
              <w:bottom w:val="single" w:sz="6" w:space="0" w:color="000000"/>
              <w:right w:val="single" w:sz="6" w:space="0" w:color="000000"/>
            </w:tcBorders>
            <w:shd w:val="clear" w:color="auto" w:fill="auto"/>
            <w:hideMark/>
          </w:tcPr>
          <w:p w:rsidR="00B004E7" w:rsidRPr="00BE185A" w:rsidRDefault="00B004E7" w:rsidP="00B004E7">
            <w:pPr>
              <w:suppressAutoHyphens w:val="0"/>
              <w:textAlignment w:val="baseline"/>
              <w:rPr>
                <w:lang w:eastAsia="ru-RU"/>
              </w:rPr>
            </w:pPr>
            <w:r>
              <w:rPr>
                <w:color w:val="000000"/>
                <w:lang w:eastAsia="ru-RU"/>
              </w:rPr>
              <w:t> </w:t>
            </w:r>
          </w:p>
        </w:tc>
        <w:tc>
          <w:tcPr>
            <w:tcW w:w="2100" w:type="dxa"/>
            <w:tcBorders>
              <w:top w:val="single" w:sz="6" w:space="0" w:color="000000"/>
              <w:left w:val="single" w:sz="6" w:space="0" w:color="000000"/>
              <w:bottom w:val="single" w:sz="6" w:space="0" w:color="000000"/>
              <w:right w:val="single" w:sz="6" w:space="0" w:color="000000"/>
            </w:tcBorders>
            <w:shd w:val="clear" w:color="auto" w:fill="auto"/>
            <w:hideMark/>
          </w:tcPr>
          <w:p w:rsidR="00B004E7" w:rsidRPr="00BE185A" w:rsidRDefault="00B004E7" w:rsidP="00B004E7">
            <w:pPr>
              <w:suppressAutoHyphens w:val="0"/>
              <w:textAlignment w:val="baseline"/>
              <w:rPr>
                <w:lang w:eastAsia="ru-RU"/>
              </w:rPr>
            </w:pPr>
            <w:r>
              <w:rPr>
                <w:color w:val="000000"/>
                <w:lang w:eastAsia="ru-RU"/>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rsidR="00B004E7" w:rsidRPr="00BE185A" w:rsidRDefault="00B004E7" w:rsidP="00B004E7">
            <w:pPr>
              <w:suppressAutoHyphens w:val="0"/>
              <w:textAlignment w:val="baseline"/>
              <w:rPr>
                <w:lang w:eastAsia="ru-RU"/>
              </w:rPr>
            </w:pPr>
            <w:r>
              <w:rPr>
                <w:color w:val="000000"/>
                <w:lang w:eastAsia="ru-RU"/>
              </w:rPr>
              <w:t> </w:t>
            </w:r>
          </w:p>
        </w:tc>
      </w:tr>
      <w:tr w:rsidR="00B004E7" w:rsidRPr="00BE185A" w:rsidTr="00B004E7">
        <w:tc>
          <w:tcPr>
            <w:tcW w:w="945" w:type="dxa"/>
            <w:tcBorders>
              <w:top w:val="single" w:sz="6" w:space="0" w:color="000000"/>
              <w:left w:val="single" w:sz="6" w:space="0" w:color="000000"/>
              <w:bottom w:val="single" w:sz="6" w:space="0" w:color="000000"/>
              <w:right w:val="single" w:sz="6" w:space="0" w:color="000000"/>
            </w:tcBorders>
            <w:shd w:val="clear" w:color="auto" w:fill="auto"/>
            <w:hideMark/>
          </w:tcPr>
          <w:p w:rsidR="00B004E7" w:rsidRPr="00BE185A" w:rsidRDefault="00B004E7" w:rsidP="00B004E7">
            <w:pPr>
              <w:suppressAutoHyphens w:val="0"/>
              <w:textAlignment w:val="baseline"/>
              <w:rPr>
                <w:lang w:eastAsia="ru-RU"/>
              </w:rPr>
            </w:pPr>
            <w:r>
              <w:rPr>
                <w:color w:val="000000"/>
                <w:lang w:eastAsia="ru-RU"/>
              </w:rPr>
              <w:t> </w:t>
            </w:r>
          </w:p>
        </w:tc>
        <w:tc>
          <w:tcPr>
            <w:tcW w:w="2025" w:type="dxa"/>
            <w:tcBorders>
              <w:top w:val="single" w:sz="6" w:space="0" w:color="000000"/>
              <w:left w:val="single" w:sz="6" w:space="0" w:color="000000"/>
              <w:bottom w:val="single" w:sz="6" w:space="0" w:color="000000"/>
              <w:right w:val="single" w:sz="6" w:space="0" w:color="000000"/>
            </w:tcBorders>
            <w:shd w:val="clear" w:color="auto" w:fill="auto"/>
            <w:hideMark/>
          </w:tcPr>
          <w:p w:rsidR="00B004E7" w:rsidRPr="00BE185A" w:rsidRDefault="00B004E7" w:rsidP="00B004E7">
            <w:pPr>
              <w:suppressAutoHyphens w:val="0"/>
              <w:textAlignment w:val="baseline"/>
              <w:rPr>
                <w:lang w:eastAsia="ru-RU"/>
              </w:rPr>
            </w:pPr>
            <w:r>
              <w:rPr>
                <w:color w:val="000000"/>
                <w:lang w:eastAsia="ru-RU"/>
              </w:rPr>
              <w:t> </w:t>
            </w:r>
          </w:p>
        </w:tc>
        <w:tc>
          <w:tcPr>
            <w:tcW w:w="2385" w:type="dxa"/>
            <w:tcBorders>
              <w:top w:val="single" w:sz="6" w:space="0" w:color="000000"/>
              <w:left w:val="single" w:sz="6" w:space="0" w:color="000000"/>
              <w:bottom w:val="single" w:sz="6" w:space="0" w:color="000000"/>
              <w:right w:val="single" w:sz="6" w:space="0" w:color="000000"/>
            </w:tcBorders>
            <w:shd w:val="clear" w:color="auto" w:fill="auto"/>
            <w:hideMark/>
          </w:tcPr>
          <w:p w:rsidR="00B004E7" w:rsidRPr="00BE185A" w:rsidRDefault="00B004E7" w:rsidP="00B004E7">
            <w:pPr>
              <w:suppressAutoHyphens w:val="0"/>
              <w:textAlignment w:val="baseline"/>
              <w:rPr>
                <w:lang w:eastAsia="ru-RU"/>
              </w:rPr>
            </w:pPr>
            <w:r>
              <w:rPr>
                <w:color w:val="000000"/>
                <w:lang w:eastAsia="ru-RU"/>
              </w:rPr>
              <w:t> </w:t>
            </w:r>
          </w:p>
        </w:tc>
        <w:tc>
          <w:tcPr>
            <w:tcW w:w="2100" w:type="dxa"/>
            <w:tcBorders>
              <w:top w:val="single" w:sz="6" w:space="0" w:color="000000"/>
              <w:left w:val="single" w:sz="6" w:space="0" w:color="000000"/>
              <w:bottom w:val="single" w:sz="6" w:space="0" w:color="000000"/>
              <w:right w:val="single" w:sz="6" w:space="0" w:color="000000"/>
            </w:tcBorders>
            <w:shd w:val="clear" w:color="auto" w:fill="auto"/>
            <w:hideMark/>
          </w:tcPr>
          <w:p w:rsidR="00B004E7" w:rsidRPr="00BE185A" w:rsidRDefault="00B004E7" w:rsidP="00B004E7">
            <w:pPr>
              <w:suppressAutoHyphens w:val="0"/>
              <w:textAlignment w:val="baseline"/>
              <w:rPr>
                <w:lang w:eastAsia="ru-RU"/>
              </w:rPr>
            </w:pPr>
            <w:r>
              <w:rPr>
                <w:color w:val="000000"/>
                <w:lang w:eastAsia="ru-RU"/>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rsidR="00B004E7" w:rsidRPr="00BE185A" w:rsidRDefault="00B004E7" w:rsidP="00B004E7">
            <w:pPr>
              <w:suppressAutoHyphens w:val="0"/>
              <w:textAlignment w:val="baseline"/>
              <w:rPr>
                <w:lang w:eastAsia="ru-RU"/>
              </w:rPr>
            </w:pPr>
            <w:r>
              <w:rPr>
                <w:color w:val="000000"/>
                <w:lang w:eastAsia="ru-RU"/>
              </w:rPr>
              <w:t> </w:t>
            </w:r>
          </w:p>
        </w:tc>
      </w:tr>
    </w:tbl>
    <w:p w:rsidR="00B004E7" w:rsidRPr="00BE185A" w:rsidRDefault="00B004E7" w:rsidP="00B004E7">
      <w:pPr>
        <w:suppressAutoHyphens w:val="0"/>
        <w:textAlignment w:val="baseline"/>
        <w:rPr>
          <w:rFonts w:ascii="Segoe UI" w:hAnsi="Segoe UI" w:cs="Segoe UI"/>
          <w:sz w:val="18"/>
          <w:szCs w:val="18"/>
          <w:lang w:eastAsia="ru-RU"/>
        </w:rPr>
      </w:pPr>
      <w:r>
        <w:rPr>
          <w:color w:val="000000"/>
          <w:lang w:eastAsia="ru-RU"/>
        </w:rPr>
        <w:t> </w:t>
      </w:r>
    </w:p>
    <w:p w:rsidR="00B004E7" w:rsidRPr="00BE185A" w:rsidRDefault="00B004E7" w:rsidP="00B004E7">
      <w:pPr>
        <w:suppressAutoHyphens w:val="0"/>
        <w:textAlignment w:val="baseline"/>
        <w:rPr>
          <w:rFonts w:ascii="Segoe UI" w:hAnsi="Segoe UI" w:cs="Segoe UI"/>
          <w:sz w:val="18"/>
          <w:szCs w:val="18"/>
          <w:lang w:eastAsia="ru-RU"/>
        </w:rPr>
      </w:pPr>
      <w:r>
        <w:rPr>
          <w:color w:val="000000"/>
          <w:lang w:eastAsia="ru-RU"/>
        </w:rPr>
        <w:t> </w:t>
      </w:r>
    </w:p>
    <w:p w:rsidR="00B004E7" w:rsidRPr="00BE185A" w:rsidRDefault="00B004E7" w:rsidP="00B004E7">
      <w:pPr>
        <w:suppressAutoHyphens w:val="0"/>
        <w:textAlignment w:val="baseline"/>
        <w:rPr>
          <w:rFonts w:ascii="Segoe UI" w:hAnsi="Segoe UI" w:cs="Segoe UI"/>
          <w:sz w:val="18"/>
          <w:szCs w:val="18"/>
          <w:lang w:eastAsia="ru-RU"/>
        </w:rPr>
      </w:pPr>
      <w:r>
        <w:rPr>
          <w:color w:val="000000"/>
          <w:sz w:val="18"/>
          <w:lang w:eastAsia="ru-RU"/>
        </w:rPr>
        <w:t xml:space="preserve">С формой журнала </w:t>
      </w:r>
      <w:proofErr w:type="gramStart"/>
      <w:r>
        <w:rPr>
          <w:color w:val="000000"/>
          <w:sz w:val="18"/>
          <w:lang w:eastAsia="ru-RU"/>
        </w:rPr>
        <w:t>согласны</w:t>
      </w:r>
      <w:proofErr w:type="gramEnd"/>
      <w:r>
        <w:rPr>
          <w:color w:val="000000"/>
          <w:sz w:val="18"/>
          <w:lang w:eastAsia="ru-RU"/>
        </w:rPr>
        <w:t> </w:t>
      </w:r>
    </w:p>
    <w:p w:rsidR="00B004E7" w:rsidRPr="00BE185A" w:rsidRDefault="00B004E7" w:rsidP="00B004E7">
      <w:pPr>
        <w:suppressAutoHyphens w:val="0"/>
        <w:textAlignment w:val="baseline"/>
        <w:rPr>
          <w:rFonts w:ascii="Segoe UI" w:hAnsi="Segoe UI" w:cs="Segoe UI"/>
          <w:sz w:val="18"/>
          <w:szCs w:val="18"/>
          <w:lang w:eastAsia="ru-RU"/>
        </w:rPr>
      </w:pPr>
      <w:r>
        <w:rPr>
          <w:color w:val="000000"/>
          <w:sz w:val="18"/>
          <w:lang w:eastAsia="ru-RU"/>
        </w:rPr>
        <w:t> </w:t>
      </w:r>
    </w:p>
    <w:p w:rsidR="00B004E7" w:rsidRPr="00BE185A" w:rsidRDefault="00B004E7" w:rsidP="00B004E7">
      <w:pPr>
        <w:suppressAutoHyphens w:val="0"/>
        <w:textAlignment w:val="baseline"/>
        <w:rPr>
          <w:rFonts w:ascii="Segoe UI" w:hAnsi="Segoe UI" w:cs="Segoe UI"/>
          <w:sz w:val="18"/>
          <w:szCs w:val="18"/>
          <w:lang w:eastAsia="ru-RU"/>
        </w:rPr>
      </w:pPr>
      <w:r>
        <w:rPr>
          <w:color w:val="000000"/>
          <w:sz w:val="18"/>
          <w:lang w:eastAsia="ru-RU"/>
        </w:rPr>
        <w:t> </w:t>
      </w:r>
    </w:p>
    <w:p w:rsidR="00B004E7" w:rsidRPr="00BE185A" w:rsidRDefault="00B004E7" w:rsidP="00B004E7">
      <w:pPr>
        <w:suppressAutoHyphens w:val="0"/>
        <w:textAlignment w:val="baseline"/>
        <w:rPr>
          <w:rFonts w:ascii="Segoe UI" w:hAnsi="Segoe UI" w:cs="Segoe UI"/>
          <w:sz w:val="18"/>
          <w:szCs w:val="18"/>
          <w:lang w:eastAsia="ru-RU"/>
        </w:rPr>
      </w:pPr>
      <w:r>
        <w:rPr>
          <w:color w:val="000000"/>
          <w:sz w:val="18"/>
          <w:lang w:eastAsia="ru-RU"/>
        </w:rPr>
        <w:t> </w:t>
      </w:r>
    </w:p>
    <w:p w:rsidR="00B004E7" w:rsidRDefault="00B004E7" w:rsidP="00B004E7">
      <w:pPr>
        <w:shd w:val="clear" w:color="auto" w:fill="FFFFFF"/>
        <w:spacing w:before="280" w:after="280"/>
        <w:rPr>
          <w:b/>
        </w:rPr>
      </w:pPr>
      <w:r>
        <w:rPr>
          <w:b/>
        </w:rPr>
        <w:t>«Заказчик»</w:t>
      </w:r>
      <w:r>
        <w:rPr>
          <w:b/>
        </w:rPr>
        <w:tab/>
      </w:r>
      <w:r>
        <w:rPr>
          <w:b/>
        </w:rPr>
        <w:tab/>
      </w:r>
      <w:r>
        <w:rPr>
          <w:b/>
        </w:rPr>
        <w:tab/>
      </w:r>
      <w:r>
        <w:rPr>
          <w:b/>
        </w:rPr>
        <w:tab/>
      </w:r>
      <w:r>
        <w:rPr>
          <w:b/>
        </w:rPr>
        <w:tab/>
      </w:r>
      <w:r>
        <w:rPr>
          <w:b/>
        </w:rPr>
        <w:tab/>
        <w:t xml:space="preserve">                          «Исполнитель»</w:t>
      </w:r>
    </w:p>
    <w:p w:rsidR="00B004E7" w:rsidRDefault="00B004E7" w:rsidP="00B004E7">
      <w:pPr>
        <w:rPr>
          <w:b/>
        </w:rPr>
      </w:pPr>
      <w:r>
        <w:rPr>
          <w:b/>
        </w:rPr>
        <w:t xml:space="preserve">__________________ Гончаров М.Р.           </w:t>
      </w:r>
      <w:r>
        <w:rPr>
          <w:b/>
        </w:rPr>
        <w:tab/>
        <w:t xml:space="preserve">      __________________ _____________</w:t>
      </w:r>
    </w:p>
    <w:p w:rsidR="00B004E7" w:rsidRDefault="00B004E7" w:rsidP="00B004E7">
      <w:pPr>
        <w:shd w:val="clear" w:color="auto" w:fill="FFFFFF"/>
        <w:spacing w:before="280" w:after="280"/>
        <w:rPr>
          <w:b/>
        </w:rPr>
      </w:pPr>
      <w:r>
        <w:rPr>
          <w:b/>
        </w:rPr>
        <w:t>М.П.</w:t>
      </w:r>
      <w:r>
        <w:rPr>
          <w:b/>
        </w:rPr>
        <w:tab/>
      </w:r>
      <w:r>
        <w:rPr>
          <w:b/>
        </w:rPr>
        <w:tab/>
      </w:r>
      <w:r>
        <w:rPr>
          <w:b/>
        </w:rPr>
        <w:tab/>
      </w:r>
      <w:r>
        <w:rPr>
          <w:b/>
        </w:rPr>
        <w:tab/>
      </w:r>
      <w:r>
        <w:rPr>
          <w:b/>
        </w:rPr>
        <w:tab/>
      </w:r>
      <w:r>
        <w:rPr>
          <w:b/>
        </w:rPr>
        <w:tab/>
      </w:r>
      <w:r>
        <w:rPr>
          <w:b/>
        </w:rPr>
        <w:tab/>
        <w:t xml:space="preserve">                                 М.П.</w:t>
      </w:r>
    </w:p>
    <w:p w:rsidR="00B004E7" w:rsidRDefault="00B004E7" w:rsidP="00B004E7">
      <w:pPr>
        <w:shd w:val="clear" w:color="auto" w:fill="FFFFFF"/>
        <w:tabs>
          <w:tab w:val="left" w:pos="1008"/>
        </w:tabs>
        <w:jc w:val="both"/>
        <w:rPr>
          <w:b/>
        </w:rPr>
      </w:pPr>
      <w:r>
        <w:rPr>
          <w:b/>
        </w:rPr>
        <w:t>«____»______________2023 г.</w:t>
      </w:r>
      <w:r>
        <w:rPr>
          <w:b/>
        </w:rPr>
        <w:tab/>
      </w:r>
      <w:r>
        <w:rPr>
          <w:b/>
        </w:rPr>
        <w:tab/>
      </w:r>
      <w:r>
        <w:rPr>
          <w:b/>
        </w:rPr>
        <w:tab/>
        <w:t xml:space="preserve">                   «___»______________2023 г.</w:t>
      </w:r>
    </w:p>
    <w:p w:rsidR="00B004E7" w:rsidRDefault="00B004E7" w:rsidP="00B004E7">
      <w:pPr>
        <w:widowControl w:val="0"/>
        <w:shd w:val="clear" w:color="auto" w:fill="FFFFFF"/>
        <w:tabs>
          <w:tab w:val="left" w:pos="9854"/>
        </w:tabs>
        <w:ind w:firstLine="284"/>
        <w:jc w:val="right"/>
      </w:pPr>
    </w:p>
    <w:p w:rsidR="00B004E7" w:rsidRDefault="00B004E7" w:rsidP="00B004E7">
      <w:pPr>
        <w:rPr>
          <w:b/>
        </w:rPr>
      </w:pPr>
    </w:p>
    <w:p w:rsidR="00B004E7" w:rsidRDefault="00B004E7" w:rsidP="00B004E7">
      <w:pPr>
        <w:rPr>
          <w:b/>
        </w:rPr>
      </w:pPr>
    </w:p>
    <w:p w:rsidR="00B004E7" w:rsidRDefault="00B004E7" w:rsidP="00B004E7">
      <w:pPr>
        <w:rPr>
          <w:b/>
        </w:rPr>
      </w:pPr>
    </w:p>
    <w:p w:rsidR="00B004E7" w:rsidRDefault="00B004E7" w:rsidP="00B004E7">
      <w:pPr>
        <w:rPr>
          <w:b/>
        </w:rPr>
      </w:pPr>
    </w:p>
    <w:p w:rsidR="00B004E7" w:rsidRDefault="00B004E7" w:rsidP="00B004E7">
      <w:pPr>
        <w:rPr>
          <w:b/>
        </w:rPr>
      </w:pPr>
    </w:p>
    <w:p w:rsidR="00B004E7" w:rsidRDefault="00B004E7" w:rsidP="00B004E7">
      <w:pPr>
        <w:rPr>
          <w:b/>
        </w:rPr>
      </w:pPr>
    </w:p>
    <w:p w:rsidR="00B004E7" w:rsidRDefault="00B004E7" w:rsidP="00B004E7">
      <w:pPr>
        <w:rPr>
          <w:b/>
        </w:rPr>
      </w:pPr>
    </w:p>
    <w:p w:rsidR="00B004E7" w:rsidRDefault="00B004E7" w:rsidP="00B004E7">
      <w:pPr>
        <w:rPr>
          <w:b/>
        </w:rPr>
      </w:pPr>
    </w:p>
    <w:p w:rsidR="00B004E7" w:rsidRDefault="00B004E7" w:rsidP="00B004E7">
      <w:pPr>
        <w:rPr>
          <w:b/>
        </w:rPr>
      </w:pPr>
    </w:p>
    <w:p w:rsidR="00B004E7" w:rsidRDefault="00B004E7" w:rsidP="00B004E7">
      <w:pPr>
        <w:rPr>
          <w:b/>
        </w:rPr>
      </w:pPr>
    </w:p>
    <w:p w:rsidR="00B004E7" w:rsidRDefault="00B004E7" w:rsidP="00B004E7">
      <w:pPr>
        <w:rPr>
          <w:b/>
        </w:rPr>
      </w:pPr>
    </w:p>
    <w:p w:rsidR="00B004E7" w:rsidRDefault="00B004E7" w:rsidP="00B004E7">
      <w:pPr>
        <w:rPr>
          <w:b/>
        </w:rPr>
      </w:pPr>
    </w:p>
    <w:p w:rsidR="00B004E7" w:rsidRDefault="00B004E7" w:rsidP="00B004E7">
      <w:pPr>
        <w:rPr>
          <w:b/>
        </w:rPr>
      </w:pPr>
    </w:p>
    <w:p w:rsidR="00B004E7" w:rsidRDefault="00B004E7" w:rsidP="00B004E7">
      <w:pPr>
        <w:rPr>
          <w:b/>
        </w:rPr>
      </w:pPr>
    </w:p>
    <w:p w:rsidR="00B004E7" w:rsidRDefault="00B004E7" w:rsidP="00B004E7">
      <w:pPr>
        <w:rPr>
          <w:b/>
        </w:rPr>
      </w:pPr>
    </w:p>
    <w:p w:rsidR="00B004E7" w:rsidRDefault="00B004E7" w:rsidP="00B004E7">
      <w:pPr>
        <w:rPr>
          <w:b/>
        </w:rPr>
      </w:pPr>
    </w:p>
    <w:p w:rsidR="00B004E7" w:rsidRDefault="00B004E7" w:rsidP="00B004E7">
      <w:pPr>
        <w:rPr>
          <w:b/>
        </w:rPr>
      </w:pPr>
    </w:p>
    <w:p w:rsidR="00B004E7" w:rsidRDefault="00B004E7" w:rsidP="00B004E7">
      <w:pPr>
        <w:rPr>
          <w:b/>
        </w:rPr>
      </w:pPr>
    </w:p>
    <w:p w:rsidR="00B004E7" w:rsidRDefault="00B004E7" w:rsidP="00B004E7">
      <w:pPr>
        <w:rPr>
          <w:b/>
        </w:rPr>
      </w:pPr>
    </w:p>
    <w:p w:rsidR="00B004E7" w:rsidRDefault="00B004E7" w:rsidP="00B004E7">
      <w:pPr>
        <w:rPr>
          <w:b/>
        </w:rPr>
      </w:pPr>
    </w:p>
    <w:p w:rsidR="00B004E7" w:rsidRDefault="00B004E7" w:rsidP="00B004E7">
      <w:pPr>
        <w:rPr>
          <w:b/>
        </w:rPr>
      </w:pPr>
    </w:p>
    <w:p w:rsidR="00B004E7" w:rsidRDefault="00B004E7" w:rsidP="00B004E7">
      <w:pPr>
        <w:jc w:val="right"/>
      </w:pPr>
      <w:r>
        <w:lastRenderedPageBreak/>
        <w:t>Приложение № 10</w:t>
      </w:r>
    </w:p>
    <w:p w:rsidR="00B004E7" w:rsidRDefault="00B004E7" w:rsidP="00B004E7">
      <w:pPr>
        <w:shd w:val="clear" w:color="auto" w:fill="FFFFFF"/>
        <w:tabs>
          <w:tab w:val="left" w:pos="9854"/>
        </w:tabs>
        <w:ind w:firstLine="284"/>
        <w:jc w:val="right"/>
      </w:pPr>
      <w:r>
        <w:t>к Договору №</w:t>
      </w:r>
      <w:proofErr w:type="spellStart"/>
      <w:r>
        <w:t>СЕВд</w:t>
      </w:r>
      <w:proofErr w:type="spellEnd"/>
      <w:r>
        <w:t>/23/_______</w:t>
      </w:r>
    </w:p>
    <w:p w:rsidR="00B004E7" w:rsidRDefault="00B004E7" w:rsidP="00B004E7">
      <w:pPr>
        <w:shd w:val="clear" w:color="auto" w:fill="FFFFFF"/>
        <w:tabs>
          <w:tab w:val="left" w:pos="9854"/>
        </w:tabs>
        <w:spacing w:after="280"/>
        <w:ind w:firstLine="284"/>
        <w:jc w:val="right"/>
        <w:rPr>
          <w:b/>
        </w:rPr>
      </w:pPr>
      <w:r>
        <w:t>от «___» _________ 2023 г.</w:t>
      </w:r>
    </w:p>
    <w:p w:rsidR="00B004E7" w:rsidRDefault="00B004E7" w:rsidP="00B004E7">
      <w:pPr>
        <w:jc w:val="right"/>
      </w:pPr>
    </w:p>
    <w:p w:rsidR="00B004E7" w:rsidRDefault="00B004E7" w:rsidP="00B004E7">
      <w:pPr>
        <w:pStyle w:val="paragraph"/>
        <w:spacing w:before="0" w:beforeAutospacing="0" w:after="0" w:afterAutospacing="0"/>
        <w:jc w:val="center"/>
        <w:textAlignment w:val="baseline"/>
        <w:rPr>
          <w:rFonts w:ascii="Segoe UI" w:hAnsi="Segoe UI" w:cs="Segoe UI"/>
          <w:sz w:val="18"/>
          <w:szCs w:val="18"/>
        </w:rPr>
      </w:pPr>
      <w:r>
        <w:rPr>
          <w:rStyle w:val="normaltextrun"/>
          <w:i/>
          <w:iCs/>
        </w:rPr>
        <w:t>Правила безопасности </w:t>
      </w:r>
      <w:r>
        <w:rPr>
          <w:rStyle w:val="eop"/>
          <w:rFonts w:eastAsia="MS Mincho"/>
        </w:rPr>
        <w:t> </w:t>
      </w:r>
    </w:p>
    <w:p w:rsidR="00B004E7" w:rsidRDefault="00B004E7" w:rsidP="00B004E7">
      <w:pPr>
        <w:pStyle w:val="paragraph"/>
        <w:spacing w:before="0" w:beforeAutospacing="0" w:after="0" w:afterAutospacing="0"/>
        <w:jc w:val="center"/>
        <w:textAlignment w:val="baseline"/>
        <w:rPr>
          <w:rFonts w:ascii="Segoe UI" w:hAnsi="Segoe UI" w:cs="Segoe UI"/>
          <w:sz w:val="18"/>
          <w:szCs w:val="18"/>
        </w:rPr>
      </w:pPr>
      <w:r>
        <w:rPr>
          <w:rStyle w:val="normaltextrun"/>
          <w:i/>
          <w:iCs/>
        </w:rPr>
        <w:t>при нахождении на терминале Заказчика</w:t>
      </w:r>
      <w:r>
        <w:rPr>
          <w:rStyle w:val="eop"/>
          <w:rFonts w:eastAsia="MS Mincho"/>
        </w:rPr>
        <w:t> </w:t>
      </w:r>
    </w:p>
    <w:p w:rsidR="00B004E7" w:rsidRDefault="00B004E7" w:rsidP="00B004E7">
      <w:pPr>
        <w:pStyle w:val="paragraph"/>
        <w:spacing w:before="0" w:beforeAutospacing="0" w:after="0" w:afterAutospacing="0"/>
        <w:jc w:val="center"/>
        <w:textAlignment w:val="baseline"/>
        <w:rPr>
          <w:rFonts w:ascii="Segoe UI" w:hAnsi="Segoe UI" w:cs="Segoe UI"/>
          <w:sz w:val="18"/>
          <w:szCs w:val="18"/>
        </w:rPr>
      </w:pPr>
      <w:r>
        <w:rPr>
          <w:rStyle w:val="normaltextrun"/>
          <w:i/>
          <w:iCs/>
        </w:rPr>
        <w:t> </w:t>
      </w:r>
      <w:r>
        <w:rPr>
          <w:rStyle w:val="eop"/>
          <w:rFonts w:eastAsia="MS Mincho"/>
        </w:rPr>
        <w:t> </w:t>
      </w:r>
    </w:p>
    <w:p w:rsidR="00B004E7" w:rsidRDefault="00B004E7" w:rsidP="00B004E7">
      <w:pPr>
        <w:pStyle w:val="paragraph"/>
        <w:spacing w:before="0" w:beforeAutospacing="0" w:after="0" w:afterAutospacing="0"/>
        <w:ind w:firstLine="420"/>
        <w:jc w:val="both"/>
        <w:textAlignment w:val="baseline"/>
        <w:rPr>
          <w:rFonts w:ascii="Segoe UI" w:hAnsi="Segoe UI" w:cs="Segoe UI"/>
          <w:sz w:val="18"/>
          <w:szCs w:val="18"/>
        </w:rPr>
      </w:pPr>
      <w:r>
        <w:rPr>
          <w:rStyle w:val="normaltextrun"/>
          <w:i/>
          <w:iCs/>
        </w:rPr>
        <w:t>1. Лица, находящиеся на терминале Заказчика, обязаны знать и соблюдать устано</w:t>
      </w:r>
      <w:r>
        <w:rPr>
          <w:rStyle w:val="normaltextrun"/>
          <w:i/>
          <w:iCs/>
        </w:rPr>
        <w:t>в</w:t>
      </w:r>
      <w:r>
        <w:rPr>
          <w:rStyle w:val="normaltextrun"/>
          <w:i/>
          <w:iCs/>
        </w:rPr>
        <w:t>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r>
        <w:rPr>
          <w:rStyle w:val="eop"/>
          <w:rFonts w:eastAsia="MS Mincho"/>
        </w:rPr>
        <w:t> </w:t>
      </w:r>
    </w:p>
    <w:p w:rsidR="00B004E7" w:rsidRDefault="00B004E7" w:rsidP="00B004E7">
      <w:pPr>
        <w:pStyle w:val="paragraph"/>
        <w:spacing w:before="0" w:beforeAutospacing="0" w:after="0" w:afterAutospacing="0"/>
        <w:ind w:firstLine="420"/>
        <w:jc w:val="both"/>
        <w:textAlignment w:val="baseline"/>
        <w:rPr>
          <w:rFonts w:ascii="Segoe UI" w:hAnsi="Segoe UI" w:cs="Segoe UI"/>
          <w:sz w:val="18"/>
          <w:szCs w:val="18"/>
        </w:rPr>
      </w:pPr>
      <w:r>
        <w:rPr>
          <w:rStyle w:val="normaltextrun"/>
          <w:i/>
          <w:iCs/>
        </w:rPr>
        <w:t xml:space="preserve">2. На терминале Заказчика и в </w:t>
      </w:r>
      <w:proofErr w:type="gramStart"/>
      <w:r>
        <w:rPr>
          <w:rStyle w:val="normaltextrun"/>
          <w:i/>
          <w:iCs/>
        </w:rPr>
        <w:t>пределах</w:t>
      </w:r>
      <w:proofErr w:type="gramEnd"/>
      <w:r>
        <w:rPr>
          <w:rStyle w:val="normaltextrun"/>
          <w:i/>
          <w:iCs/>
        </w:rPr>
        <w:t xml:space="preserve"> прилегающих к нему технологических зон н</w:t>
      </w:r>
      <w:r>
        <w:rPr>
          <w:rStyle w:val="normaltextrun"/>
          <w:i/>
          <w:iCs/>
        </w:rPr>
        <w:t>е</w:t>
      </w:r>
      <w:r>
        <w:rPr>
          <w:rStyle w:val="normaltextrun"/>
          <w:i/>
          <w:iCs/>
        </w:rPr>
        <w:t>обходимо: </w:t>
      </w:r>
      <w:r>
        <w:rPr>
          <w:rStyle w:val="eop"/>
          <w:rFonts w:eastAsia="MS Mincho"/>
        </w:rPr>
        <w:t> </w:t>
      </w:r>
    </w:p>
    <w:p w:rsidR="00B004E7" w:rsidRDefault="00B004E7" w:rsidP="00B004E7">
      <w:pPr>
        <w:pStyle w:val="paragraph"/>
        <w:spacing w:before="0" w:beforeAutospacing="0" w:after="0" w:afterAutospacing="0"/>
        <w:ind w:firstLine="420"/>
        <w:jc w:val="both"/>
        <w:textAlignment w:val="baseline"/>
        <w:rPr>
          <w:rFonts w:ascii="Segoe UI" w:hAnsi="Segoe UI" w:cs="Segoe UI"/>
          <w:sz w:val="18"/>
          <w:szCs w:val="18"/>
        </w:rPr>
      </w:pPr>
      <w:r>
        <w:rPr>
          <w:rStyle w:val="normaltextrun"/>
          <w:i/>
          <w:iCs/>
        </w:rPr>
        <w:t>2.1. осуществлять движение, соблюдая правила дорожного движения и руководств</w:t>
      </w:r>
      <w:r>
        <w:rPr>
          <w:rStyle w:val="normaltextrun"/>
          <w:i/>
          <w:iCs/>
        </w:rPr>
        <w:t>у</w:t>
      </w:r>
      <w:r>
        <w:rPr>
          <w:rStyle w:val="normaltextrun"/>
          <w:i/>
          <w:iCs/>
        </w:rPr>
        <w:t>ясь схемой движения Транспортных средств, а также знаками / указателями дорожного движения и разметки; </w:t>
      </w:r>
      <w:r>
        <w:rPr>
          <w:rStyle w:val="eop"/>
          <w:rFonts w:eastAsia="MS Mincho"/>
        </w:rPr>
        <w:t> </w:t>
      </w:r>
    </w:p>
    <w:p w:rsidR="00B004E7" w:rsidRDefault="00B004E7" w:rsidP="00B004E7">
      <w:pPr>
        <w:pStyle w:val="paragraph"/>
        <w:spacing w:before="0" w:beforeAutospacing="0" w:after="0" w:afterAutospacing="0"/>
        <w:ind w:firstLine="420"/>
        <w:jc w:val="both"/>
        <w:textAlignment w:val="baseline"/>
        <w:rPr>
          <w:rFonts w:ascii="Segoe UI" w:hAnsi="Segoe UI" w:cs="Segoe UI"/>
          <w:sz w:val="18"/>
          <w:szCs w:val="18"/>
        </w:rPr>
      </w:pPr>
      <w:r>
        <w:rPr>
          <w:rStyle w:val="normaltextrun"/>
          <w:i/>
          <w:iCs/>
        </w:rPr>
        <w:t>2.2. осуществлять движение Транспортного средства между зонами хранения ко</w:t>
      </w:r>
      <w:r>
        <w:rPr>
          <w:rStyle w:val="normaltextrun"/>
          <w:i/>
          <w:iCs/>
        </w:rPr>
        <w:t>н</w:t>
      </w:r>
      <w:r>
        <w:rPr>
          <w:rStyle w:val="normaltextrun"/>
          <w:i/>
          <w:iCs/>
        </w:rPr>
        <w:t>тейнеров только посередине проездов в соответствии с разметкой, не приближаясь к рядам контейнеров; </w:t>
      </w:r>
      <w:r>
        <w:rPr>
          <w:rStyle w:val="eop"/>
          <w:rFonts w:eastAsia="MS Mincho"/>
        </w:rPr>
        <w:t> </w:t>
      </w:r>
    </w:p>
    <w:p w:rsidR="00B004E7" w:rsidRDefault="00B004E7" w:rsidP="00B004E7">
      <w:pPr>
        <w:pStyle w:val="paragraph"/>
        <w:spacing w:before="0" w:beforeAutospacing="0" w:after="0" w:afterAutospacing="0"/>
        <w:ind w:firstLine="420"/>
        <w:jc w:val="both"/>
        <w:textAlignment w:val="baseline"/>
        <w:rPr>
          <w:rFonts w:ascii="Segoe UI" w:hAnsi="Segoe UI" w:cs="Segoe UI"/>
          <w:sz w:val="18"/>
          <w:szCs w:val="18"/>
        </w:rPr>
      </w:pPr>
      <w:r>
        <w:rPr>
          <w:rStyle w:val="normaltextrun"/>
          <w:i/>
          <w:iCs/>
        </w:rPr>
        <w:t>2.3. соблюдать предельную осторожность, уступать дорогу погрузочно-разгрузочной технике;</w:t>
      </w:r>
      <w:r>
        <w:rPr>
          <w:rStyle w:val="eop"/>
          <w:rFonts w:eastAsia="MS Mincho"/>
        </w:rPr>
        <w:t> </w:t>
      </w:r>
    </w:p>
    <w:p w:rsidR="00B004E7" w:rsidRDefault="00B004E7" w:rsidP="00B004E7">
      <w:pPr>
        <w:pStyle w:val="paragraph"/>
        <w:spacing w:before="0" w:beforeAutospacing="0" w:after="0" w:afterAutospacing="0"/>
        <w:ind w:firstLine="420"/>
        <w:jc w:val="both"/>
        <w:textAlignment w:val="baseline"/>
        <w:rPr>
          <w:rFonts w:ascii="Segoe UI" w:hAnsi="Segoe UI" w:cs="Segoe UI"/>
          <w:sz w:val="18"/>
          <w:szCs w:val="18"/>
        </w:rPr>
      </w:pPr>
      <w:r>
        <w:rPr>
          <w:rStyle w:val="normaltextrun"/>
          <w:i/>
          <w:iCs/>
        </w:rPr>
        <w:t>2.4. выполнять указания работников охранных агентств (охранников) и уполномоче</w:t>
      </w:r>
      <w:r>
        <w:rPr>
          <w:rStyle w:val="normaltextrun"/>
          <w:i/>
          <w:iCs/>
        </w:rPr>
        <w:t>н</w:t>
      </w:r>
      <w:r>
        <w:rPr>
          <w:rStyle w:val="normaltextrun"/>
          <w:i/>
          <w:iCs/>
        </w:rPr>
        <w:t>ных работников Заказчика о режиме движения; </w:t>
      </w:r>
      <w:r>
        <w:rPr>
          <w:rStyle w:val="eop"/>
          <w:rFonts w:eastAsia="MS Mincho"/>
        </w:rPr>
        <w:t> </w:t>
      </w:r>
    </w:p>
    <w:p w:rsidR="00B004E7" w:rsidRDefault="00B004E7" w:rsidP="00B004E7">
      <w:pPr>
        <w:pStyle w:val="paragraph"/>
        <w:spacing w:before="0" w:beforeAutospacing="0" w:after="0" w:afterAutospacing="0"/>
        <w:ind w:firstLine="420"/>
        <w:jc w:val="both"/>
        <w:textAlignment w:val="baseline"/>
        <w:rPr>
          <w:rFonts w:ascii="Segoe UI" w:hAnsi="Segoe UI" w:cs="Segoe UI"/>
          <w:sz w:val="18"/>
          <w:szCs w:val="18"/>
        </w:rPr>
      </w:pPr>
      <w:r>
        <w:rPr>
          <w:rStyle w:val="normaltextrun"/>
          <w:i/>
          <w:iCs/>
        </w:rPr>
        <w:t>2.5. осуществлять начало движения Транспортного средства только после разреш</w:t>
      </w:r>
      <w:r>
        <w:rPr>
          <w:rStyle w:val="normaltextrun"/>
          <w:i/>
          <w:iCs/>
        </w:rPr>
        <w:t>е</w:t>
      </w:r>
      <w:r>
        <w:rPr>
          <w:rStyle w:val="normaltextrun"/>
          <w:i/>
          <w:iCs/>
        </w:rPr>
        <w:t>ния приемосдатчика или охранника; </w:t>
      </w:r>
      <w:r>
        <w:rPr>
          <w:rStyle w:val="eop"/>
          <w:rFonts w:eastAsia="MS Mincho"/>
        </w:rPr>
        <w:t> </w:t>
      </w:r>
    </w:p>
    <w:p w:rsidR="00B004E7" w:rsidRDefault="00B004E7" w:rsidP="00B004E7">
      <w:pPr>
        <w:pStyle w:val="paragraph"/>
        <w:spacing w:before="0" w:beforeAutospacing="0" w:after="0" w:afterAutospacing="0"/>
        <w:ind w:firstLine="420"/>
        <w:jc w:val="both"/>
        <w:textAlignment w:val="baseline"/>
        <w:rPr>
          <w:rFonts w:ascii="Segoe UI" w:hAnsi="Segoe UI" w:cs="Segoe UI"/>
          <w:sz w:val="18"/>
          <w:szCs w:val="18"/>
        </w:rPr>
      </w:pPr>
      <w:r>
        <w:rPr>
          <w:rStyle w:val="normaltextrun"/>
          <w:i/>
          <w:iCs/>
        </w:rPr>
        <w:t>2.6. заглушить двигатель на время погрузо-разгрузочных работ, поставить Тран</w:t>
      </w:r>
      <w:r>
        <w:rPr>
          <w:rStyle w:val="normaltextrun"/>
          <w:i/>
          <w:iCs/>
        </w:rPr>
        <w:t>с</w:t>
      </w:r>
      <w:r>
        <w:rPr>
          <w:rStyle w:val="normaltextrun"/>
          <w:i/>
          <w:iCs/>
        </w:rPr>
        <w:t>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r>
        <w:rPr>
          <w:rStyle w:val="eop"/>
          <w:rFonts w:eastAsia="MS Mincho"/>
        </w:rPr>
        <w:t> </w:t>
      </w:r>
    </w:p>
    <w:p w:rsidR="00B004E7" w:rsidRDefault="00B004E7" w:rsidP="00B004E7">
      <w:pPr>
        <w:pStyle w:val="paragraph"/>
        <w:spacing w:before="0" w:beforeAutospacing="0" w:after="0" w:afterAutospacing="0"/>
        <w:ind w:firstLine="420"/>
        <w:jc w:val="both"/>
        <w:textAlignment w:val="baseline"/>
        <w:rPr>
          <w:rFonts w:ascii="Segoe UI" w:hAnsi="Segoe UI" w:cs="Segoe UI"/>
          <w:sz w:val="18"/>
          <w:szCs w:val="18"/>
        </w:rPr>
      </w:pPr>
      <w:r>
        <w:rPr>
          <w:rStyle w:val="normaltextrun"/>
          <w:i/>
          <w:iCs/>
        </w:rPr>
        <w:t xml:space="preserve">3. На терминале Заказчика и в </w:t>
      </w:r>
      <w:proofErr w:type="gramStart"/>
      <w:r>
        <w:rPr>
          <w:rStyle w:val="normaltextrun"/>
          <w:i/>
          <w:iCs/>
        </w:rPr>
        <w:t>пределах</w:t>
      </w:r>
      <w:proofErr w:type="gramEnd"/>
      <w:r>
        <w:rPr>
          <w:rStyle w:val="normaltextrun"/>
          <w:i/>
          <w:iCs/>
        </w:rPr>
        <w:t xml:space="preserve"> прилегающих к нему технологических зон з</w:t>
      </w:r>
      <w:r>
        <w:rPr>
          <w:rStyle w:val="normaltextrun"/>
          <w:i/>
          <w:iCs/>
        </w:rPr>
        <w:t>а</w:t>
      </w:r>
      <w:r>
        <w:rPr>
          <w:rStyle w:val="normaltextrun"/>
          <w:i/>
          <w:iCs/>
        </w:rPr>
        <w:t>прещается: </w:t>
      </w:r>
      <w:r>
        <w:rPr>
          <w:rStyle w:val="eop"/>
          <w:rFonts w:eastAsia="MS Mincho"/>
        </w:rPr>
        <w:t> </w:t>
      </w:r>
    </w:p>
    <w:p w:rsidR="00B004E7" w:rsidRDefault="00B004E7" w:rsidP="00B004E7">
      <w:pPr>
        <w:pStyle w:val="paragraph"/>
        <w:spacing w:before="0" w:beforeAutospacing="0" w:after="0" w:afterAutospacing="0"/>
        <w:ind w:firstLine="420"/>
        <w:jc w:val="both"/>
        <w:textAlignment w:val="baseline"/>
        <w:rPr>
          <w:rFonts w:ascii="Segoe UI" w:hAnsi="Segoe UI" w:cs="Segoe UI"/>
          <w:sz w:val="18"/>
          <w:szCs w:val="18"/>
        </w:rPr>
      </w:pPr>
      <w:r>
        <w:rPr>
          <w:rStyle w:val="normaltextrun"/>
          <w:i/>
          <w:iCs/>
        </w:rPr>
        <w:t>3.1. самовольный проход / проезд через КПП, а также нахождение на терминале З</w:t>
      </w:r>
      <w:r>
        <w:rPr>
          <w:rStyle w:val="normaltextrun"/>
          <w:i/>
          <w:iCs/>
        </w:rPr>
        <w:t>а</w:t>
      </w:r>
      <w:r>
        <w:rPr>
          <w:rStyle w:val="normaltextrun"/>
          <w:i/>
          <w:iCs/>
        </w:rPr>
        <w:t>казчика без разрешения; </w:t>
      </w:r>
      <w:r>
        <w:rPr>
          <w:rStyle w:val="eop"/>
          <w:rFonts w:eastAsia="MS Mincho"/>
        </w:rPr>
        <w:t> </w:t>
      </w:r>
    </w:p>
    <w:p w:rsidR="00B004E7" w:rsidRDefault="00B004E7" w:rsidP="00B004E7">
      <w:pPr>
        <w:pStyle w:val="paragraph"/>
        <w:spacing w:before="0" w:beforeAutospacing="0" w:after="0" w:afterAutospacing="0"/>
        <w:ind w:firstLine="420"/>
        <w:jc w:val="both"/>
        <w:textAlignment w:val="baseline"/>
        <w:rPr>
          <w:rFonts w:ascii="Segoe UI" w:hAnsi="Segoe UI" w:cs="Segoe UI"/>
          <w:sz w:val="18"/>
          <w:szCs w:val="18"/>
        </w:rPr>
      </w:pPr>
      <w:r>
        <w:rPr>
          <w:rStyle w:val="normaltextrun"/>
          <w:i/>
          <w:iCs/>
        </w:rPr>
        <w:t>3.2. провоз на территорию терминала Заказчика пассажиров, не имеющих пропусков, оформленных надлежащим образом; </w:t>
      </w:r>
      <w:r>
        <w:rPr>
          <w:rStyle w:val="eop"/>
          <w:rFonts w:eastAsia="MS Mincho"/>
        </w:rPr>
        <w:t> </w:t>
      </w:r>
    </w:p>
    <w:p w:rsidR="00B004E7" w:rsidRDefault="00B004E7" w:rsidP="00B004E7">
      <w:pPr>
        <w:pStyle w:val="paragraph"/>
        <w:spacing w:before="0" w:beforeAutospacing="0" w:after="0" w:afterAutospacing="0"/>
        <w:ind w:firstLine="420"/>
        <w:jc w:val="both"/>
        <w:textAlignment w:val="baseline"/>
        <w:rPr>
          <w:rFonts w:ascii="Segoe UI" w:hAnsi="Segoe UI" w:cs="Segoe UI"/>
          <w:sz w:val="18"/>
          <w:szCs w:val="18"/>
        </w:rPr>
      </w:pPr>
      <w:r>
        <w:rPr>
          <w:rStyle w:val="normaltextrun"/>
          <w:i/>
          <w:iCs/>
        </w:rPr>
        <w:t>3.3. нахождение на терминале Заказчика без сигнального (светоотражающего) ж</w:t>
      </w:r>
      <w:r>
        <w:rPr>
          <w:rStyle w:val="normaltextrun"/>
          <w:i/>
          <w:iCs/>
        </w:rPr>
        <w:t>и</w:t>
      </w:r>
      <w:r>
        <w:rPr>
          <w:rStyle w:val="normaltextrun"/>
          <w:i/>
          <w:iCs/>
        </w:rPr>
        <w:t>лета, защитной каски, а при необходимости иных средств индивидуальной защиты (</w:t>
      </w:r>
      <w:proofErr w:type="gramStart"/>
      <w:r>
        <w:rPr>
          <w:rStyle w:val="normaltextrun"/>
          <w:i/>
          <w:iCs/>
        </w:rPr>
        <w:t>СИЗ</w:t>
      </w:r>
      <w:proofErr w:type="gramEnd"/>
      <w:r>
        <w:rPr>
          <w:rStyle w:val="normaltextrun"/>
          <w:i/>
          <w:iCs/>
        </w:rPr>
        <w:t>) в исправном состоянии; </w:t>
      </w:r>
      <w:r>
        <w:rPr>
          <w:rStyle w:val="eop"/>
          <w:rFonts w:eastAsia="MS Mincho"/>
        </w:rPr>
        <w:t> </w:t>
      </w:r>
    </w:p>
    <w:p w:rsidR="00B004E7" w:rsidRDefault="00B004E7" w:rsidP="00B004E7">
      <w:pPr>
        <w:pStyle w:val="paragraph"/>
        <w:spacing w:before="0" w:beforeAutospacing="0" w:after="0" w:afterAutospacing="0"/>
        <w:ind w:firstLine="420"/>
        <w:jc w:val="both"/>
        <w:textAlignment w:val="baseline"/>
        <w:rPr>
          <w:rFonts w:ascii="Segoe UI" w:hAnsi="Segoe UI" w:cs="Segoe UI"/>
          <w:sz w:val="18"/>
          <w:szCs w:val="18"/>
        </w:rPr>
      </w:pPr>
      <w:r>
        <w:rPr>
          <w:rStyle w:val="normaltextrun"/>
          <w:i/>
          <w:iCs/>
        </w:rPr>
        <w:t>3.4. нарушение схемы маршрутов прохода и проезда по терминалу Заказчика;</w:t>
      </w:r>
      <w:r>
        <w:rPr>
          <w:rStyle w:val="eop"/>
          <w:rFonts w:eastAsia="MS Mincho"/>
        </w:rPr>
        <w:t> </w:t>
      </w:r>
    </w:p>
    <w:p w:rsidR="00B004E7" w:rsidRDefault="00B004E7" w:rsidP="00B004E7">
      <w:pPr>
        <w:pStyle w:val="paragraph"/>
        <w:spacing w:before="0" w:beforeAutospacing="0" w:after="0" w:afterAutospacing="0"/>
        <w:ind w:firstLine="420"/>
        <w:jc w:val="both"/>
        <w:textAlignment w:val="baseline"/>
        <w:rPr>
          <w:rFonts w:ascii="Segoe UI" w:hAnsi="Segoe UI" w:cs="Segoe UI"/>
          <w:sz w:val="18"/>
          <w:szCs w:val="18"/>
        </w:rPr>
      </w:pPr>
      <w:r>
        <w:rPr>
          <w:rStyle w:val="normaltextrun"/>
          <w:i/>
          <w:iCs/>
        </w:rPr>
        <w:t>3.5. превышение скоростного режима; </w:t>
      </w:r>
      <w:r>
        <w:rPr>
          <w:rStyle w:val="eop"/>
          <w:rFonts w:eastAsia="MS Mincho"/>
        </w:rPr>
        <w:t> </w:t>
      </w:r>
    </w:p>
    <w:p w:rsidR="00B004E7" w:rsidRDefault="00B004E7" w:rsidP="00B004E7">
      <w:pPr>
        <w:pStyle w:val="paragraph"/>
        <w:spacing w:before="0" w:beforeAutospacing="0" w:after="0" w:afterAutospacing="0"/>
        <w:ind w:firstLine="420"/>
        <w:jc w:val="both"/>
        <w:textAlignment w:val="baseline"/>
        <w:rPr>
          <w:rFonts w:ascii="Segoe UI" w:hAnsi="Segoe UI" w:cs="Segoe UI"/>
          <w:sz w:val="18"/>
          <w:szCs w:val="18"/>
        </w:rPr>
      </w:pPr>
      <w:r>
        <w:rPr>
          <w:rStyle w:val="normaltextrun"/>
          <w:i/>
          <w:iCs/>
        </w:rPr>
        <w:t>3.6. обгон и выезд на полосу встречного движения; </w:t>
      </w:r>
      <w:r>
        <w:rPr>
          <w:rStyle w:val="eop"/>
          <w:rFonts w:eastAsia="MS Mincho"/>
        </w:rPr>
        <w:t> </w:t>
      </w:r>
    </w:p>
    <w:p w:rsidR="00B004E7" w:rsidRDefault="00B004E7" w:rsidP="00B004E7">
      <w:pPr>
        <w:pStyle w:val="paragraph"/>
        <w:spacing w:before="0" w:beforeAutospacing="0" w:after="0" w:afterAutospacing="0"/>
        <w:ind w:firstLine="420"/>
        <w:jc w:val="both"/>
        <w:textAlignment w:val="baseline"/>
        <w:rPr>
          <w:rFonts w:ascii="Segoe UI" w:hAnsi="Segoe UI" w:cs="Segoe UI"/>
          <w:sz w:val="18"/>
          <w:szCs w:val="18"/>
        </w:rPr>
      </w:pPr>
      <w:r>
        <w:rPr>
          <w:rStyle w:val="normaltextrun"/>
          <w:i/>
          <w:iCs/>
        </w:rPr>
        <w:t>3.7. создание помех прочим участникам дорожного движения, а также перемещению погрузо-разгрузочной техники; </w:t>
      </w:r>
      <w:r>
        <w:rPr>
          <w:rStyle w:val="eop"/>
          <w:rFonts w:eastAsia="MS Mincho"/>
        </w:rPr>
        <w:t> </w:t>
      </w:r>
    </w:p>
    <w:p w:rsidR="00B004E7" w:rsidRDefault="00B004E7" w:rsidP="00B004E7">
      <w:pPr>
        <w:pStyle w:val="paragraph"/>
        <w:spacing w:before="0" w:beforeAutospacing="0" w:after="0" w:afterAutospacing="0"/>
        <w:ind w:firstLine="420"/>
        <w:jc w:val="both"/>
        <w:textAlignment w:val="baseline"/>
        <w:rPr>
          <w:rFonts w:ascii="Segoe UI" w:hAnsi="Segoe UI" w:cs="Segoe UI"/>
          <w:sz w:val="18"/>
          <w:szCs w:val="18"/>
        </w:rPr>
      </w:pPr>
      <w:r>
        <w:rPr>
          <w:rStyle w:val="normaltextrun"/>
          <w:i/>
          <w:iCs/>
        </w:rPr>
        <w:t>3.8. въезд в зоны погрузки / выгрузки без полученного на то разрешения;</w:t>
      </w:r>
      <w:r>
        <w:rPr>
          <w:rStyle w:val="eop"/>
          <w:rFonts w:eastAsia="MS Mincho"/>
        </w:rPr>
        <w:t> </w:t>
      </w:r>
    </w:p>
    <w:p w:rsidR="00B004E7" w:rsidRDefault="00B004E7" w:rsidP="00B004E7">
      <w:pPr>
        <w:pStyle w:val="paragraph"/>
        <w:spacing w:before="0" w:beforeAutospacing="0" w:after="0" w:afterAutospacing="0"/>
        <w:ind w:firstLine="420"/>
        <w:jc w:val="both"/>
        <w:textAlignment w:val="baseline"/>
        <w:rPr>
          <w:rFonts w:ascii="Segoe UI" w:hAnsi="Segoe UI" w:cs="Segoe UI"/>
          <w:sz w:val="18"/>
          <w:szCs w:val="18"/>
        </w:rPr>
      </w:pPr>
      <w:r>
        <w:rPr>
          <w:rStyle w:val="normaltextrun"/>
          <w:i/>
          <w:iCs/>
        </w:rPr>
        <w:t>3.9. нахождение в зоне проведения Работ лицам, не имеющим отношения к произво</w:t>
      </w:r>
      <w:r>
        <w:rPr>
          <w:rStyle w:val="normaltextrun"/>
          <w:i/>
          <w:iCs/>
        </w:rPr>
        <w:t>д</w:t>
      </w:r>
      <w:r>
        <w:rPr>
          <w:rStyle w:val="normaltextrun"/>
          <w:i/>
          <w:iCs/>
        </w:rPr>
        <w:t>ственному процессу;</w:t>
      </w:r>
      <w:r>
        <w:rPr>
          <w:rStyle w:val="eop"/>
          <w:rFonts w:eastAsia="MS Mincho"/>
        </w:rPr>
        <w:t> </w:t>
      </w:r>
    </w:p>
    <w:p w:rsidR="00B004E7" w:rsidRDefault="00B004E7" w:rsidP="00B004E7">
      <w:pPr>
        <w:pStyle w:val="paragraph"/>
        <w:spacing w:before="0" w:beforeAutospacing="0" w:after="0" w:afterAutospacing="0"/>
        <w:ind w:firstLine="420"/>
        <w:jc w:val="both"/>
        <w:textAlignment w:val="baseline"/>
        <w:rPr>
          <w:rFonts w:ascii="Segoe UI" w:hAnsi="Segoe UI" w:cs="Segoe UI"/>
          <w:sz w:val="18"/>
          <w:szCs w:val="18"/>
        </w:rPr>
      </w:pPr>
      <w:r>
        <w:rPr>
          <w:rStyle w:val="normaltextrun"/>
          <w:i/>
          <w:iCs/>
        </w:rPr>
        <w:t>3.10. нахождение ближе 10 (десяти) метров от работающей техники и вне зоны в</w:t>
      </w:r>
      <w:r>
        <w:rPr>
          <w:rStyle w:val="normaltextrun"/>
          <w:i/>
          <w:iCs/>
        </w:rPr>
        <w:t>и</w:t>
      </w:r>
      <w:r>
        <w:rPr>
          <w:rStyle w:val="normaltextrun"/>
          <w:i/>
          <w:iCs/>
        </w:rPr>
        <w:t>димости водителя / механизатора техники; </w:t>
      </w:r>
      <w:r>
        <w:rPr>
          <w:rStyle w:val="eop"/>
          <w:rFonts w:eastAsia="MS Mincho"/>
        </w:rPr>
        <w:t> </w:t>
      </w:r>
    </w:p>
    <w:p w:rsidR="00B004E7" w:rsidRDefault="00B004E7" w:rsidP="00B004E7">
      <w:pPr>
        <w:pStyle w:val="paragraph"/>
        <w:spacing w:before="0" w:beforeAutospacing="0" w:after="0" w:afterAutospacing="0"/>
        <w:ind w:firstLine="420"/>
        <w:jc w:val="both"/>
        <w:textAlignment w:val="baseline"/>
        <w:rPr>
          <w:rFonts w:ascii="Segoe UI" w:hAnsi="Segoe UI" w:cs="Segoe UI"/>
          <w:sz w:val="18"/>
          <w:szCs w:val="18"/>
        </w:rPr>
      </w:pPr>
      <w:r>
        <w:rPr>
          <w:rStyle w:val="normaltextrun"/>
          <w:i/>
          <w:iCs/>
        </w:rPr>
        <w:t>3.11. нахождение под перемещаемым грузом; </w:t>
      </w:r>
      <w:r>
        <w:rPr>
          <w:rStyle w:val="eop"/>
          <w:rFonts w:eastAsia="MS Mincho"/>
        </w:rPr>
        <w:t> </w:t>
      </w:r>
    </w:p>
    <w:p w:rsidR="00B004E7" w:rsidRDefault="00B004E7" w:rsidP="00B004E7">
      <w:pPr>
        <w:pStyle w:val="paragraph"/>
        <w:spacing w:before="0" w:beforeAutospacing="0" w:after="0" w:afterAutospacing="0"/>
        <w:ind w:firstLine="420"/>
        <w:jc w:val="both"/>
        <w:textAlignment w:val="baseline"/>
        <w:rPr>
          <w:rFonts w:ascii="Segoe UI" w:hAnsi="Segoe UI" w:cs="Segoe UI"/>
          <w:sz w:val="18"/>
          <w:szCs w:val="18"/>
        </w:rPr>
      </w:pPr>
      <w:r>
        <w:rPr>
          <w:rStyle w:val="normaltextrun"/>
          <w:i/>
          <w:iCs/>
        </w:rPr>
        <w:t>3.12. приближение к Транспортному средству и занятие места водителя до заверш</w:t>
      </w:r>
      <w:r>
        <w:rPr>
          <w:rStyle w:val="normaltextrun"/>
          <w:i/>
          <w:iCs/>
        </w:rPr>
        <w:t>е</w:t>
      </w:r>
      <w:r>
        <w:rPr>
          <w:rStyle w:val="normaltextrun"/>
          <w:i/>
          <w:iCs/>
        </w:rPr>
        <w:t>ния погрузочно-разгрузочных работ;</w:t>
      </w:r>
      <w:r>
        <w:rPr>
          <w:rStyle w:val="eop"/>
          <w:rFonts w:eastAsia="MS Mincho"/>
        </w:rPr>
        <w:t> </w:t>
      </w:r>
    </w:p>
    <w:p w:rsidR="00B004E7" w:rsidRDefault="00B004E7" w:rsidP="00B004E7">
      <w:pPr>
        <w:pStyle w:val="paragraph"/>
        <w:spacing w:before="0" w:beforeAutospacing="0" w:after="0" w:afterAutospacing="0"/>
        <w:ind w:firstLine="420"/>
        <w:jc w:val="both"/>
        <w:textAlignment w:val="baseline"/>
        <w:rPr>
          <w:rFonts w:ascii="Segoe UI" w:hAnsi="Segoe UI" w:cs="Segoe UI"/>
          <w:sz w:val="18"/>
          <w:szCs w:val="18"/>
        </w:rPr>
      </w:pPr>
      <w:r>
        <w:rPr>
          <w:rStyle w:val="normaltextrun"/>
          <w:i/>
          <w:iCs/>
        </w:rPr>
        <w:lastRenderedPageBreak/>
        <w:t>3.13. оставление Транспортного средства на длительное время;</w:t>
      </w:r>
      <w:r>
        <w:rPr>
          <w:rStyle w:val="eop"/>
          <w:rFonts w:eastAsia="MS Mincho"/>
        </w:rPr>
        <w:t> </w:t>
      </w:r>
    </w:p>
    <w:p w:rsidR="00B004E7" w:rsidRDefault="00B004E7" w:rsidP="00B004E7">
      <w:pPr>
        <w:pStyle w:val="paragraph"/>
        <w:spacing w:before="0" w:beforeAutospacing="0" w:after="0" w:afterAutospacing="0"/>
        <w:ind w:firstLine="420"/>
        <w:jc w:val="both"/>
        <w:textAlignment w:val="baseline"/>
        <w:rPr>
          <w:rFonts w:ascii="Segoe UI" w:hAnsi="Segoe UI" w:cs="Segoe UI"/>
          <w:sz w:val="18"/>
          <w:szCs w:val="18"/>
        </w:rPr>
      </w:pPr>
      <w:r>
        <w:rPr>
          <w:rStyle w:val="normaltextrun"/>
          <w:i/>
          <w:iCs/>
        </w:rPr>
        <w:t>3.14. занятие для стоянки автотранспорта проездов, переездов и ме</w:t>
      </w:r>
      <w:proofErr w:type="gramStart"/>
      <w:r>
        <w:rPr>
          <w:rStyle w:val="normaltextrun"/>
          <w:i/>
          <w:iCs/>
        </w:rPr>
        <w:t>ст скл</w:t>
      </w:r>
      <w:proofErr w:type="gramEnd"/>
      <w:r>
        <w:rPr>
          <w:rStyle w:val="normaltextrun"/>
          <w:i/>
          <w:iCs/>
        </w:rPr>
        <w:t>адиров</w:t>
      </w:r>
      <w:r>
        <w:rPr>
          <w:rStyle w:val="normaltextrun"/>
          <w:i/>
          <w:iCs/>
        </w:rPr>
        <w:t>а</w:t>
      </w:r>
      <w:r>
        <w:rPr>
          <w:rStyle w:val="normaltextrun"/>
          <w:i/>
          <w:iCs/>
        </w:rPr>
        <w:t>ния груза; </w:t>
      </w:r>
      <w:r>
        <w:rPr>
          <w:rStyle w:val="eop"/>
          <w:rFonts w:eastAsia="MS Mincho"/>
        </w:rPr>
        <w:t> </w:t>
      </w:r>
    </w:p>
    <w:p w:rsidR="00B004E7" w:rsidRDefault="00B004E7" w:rsidP="00B004E7">
      <w:pPr>
        <w:pStyle w:val="paragraph"/>
        <w:spacing w:before="0" w:beforeAutospacing="0" w:after="0" w:afterAutospacing="0"/>
        <w:ind w:firstLine="420"/>
        <w:jc w:val="both"/>
        <w:textAlignment w:val="baseline"/>
        <w:rPr>
          <w:rFonts w:ascii="Segoe UI" w:hAnsi="Segoe UI" w:cs="Segoe UI"/>
          <w:sz w:val="18"/>
          <w:szCs w:val="18"/>
        </w:rPr>
      </w:pPr>
      <w:r>
        <w:rPr>
          <w:rStyle w:val="normaltextrun"/>
          <w:i/>
          <w:iCs/>
        </w:rPr>
        <w:t>3.15. производство любых ремонтных, а также сварочных и иных работ с примен</w:t>
      </w:r>
      <w:r>
        <w:rPr>
          <w:rStyle w:val="normaltextrun"/>
          <w:i/>
          <w:iCs/>
        </w:rPr>
        <w:t>е</w:t>
      </w:r>
      <w:r>
        <w:rPr>
          <w:rStyle w:val="normaltextrun"/>
          <w:i/>
          <w:iCs/>
        </w:rPr>
        <w:t>нием открытого огня / пламени; </w:t>
      </w:r>
      <w:r>
        <w:rPr>
          <w:rStyle w:val="eop"/>
          <w:rFonts w:eastAsia="MS Mincho"/>
        </w:rPr>
        <w:t> </w:t>
      </w:r>
    </w:p>
    <w:p w:rsidR="00B004E7" w:rsidRDefault="00B004E7" w:rsidP="00B004E7">
      <w:pPr>
        <w:pStyle w:val="paragraph"/>
        <w:spacing w:before="0" w:beforeAutospacing="0" w:after="0" w:afterAutospacing="0"/>
        <w:ind w:firstLine="420"/>
        <w:jc w:val="both"/>
        <w:textAlignment w:val="baseline"/>
        <w:rPr>
          <w:rFonts w:ascii="Segoe UI" w:hAnsi="Segoe UI" w:cs="Segoe UI"/>
          <w:sz w:val="18"/>
          <w:szCs w:val="18"/>
        </w:rPr>
      </w:pPr>
      <w:r>
        <w:rPr>
          <w:rStyle w:val="normaltextrun"/>
          <w:i/>
          <w:iCs/>
        </w:rPr>
        <w:t>3.16. пользование переносными газовыми плитами для подогрева пищи и обогрева, а также разведение открытого огня;</w:t>
      </w:r>
      <w:r>
        <w:rPr>
          <w:rStyle w:val="eop"/>
          <w:rFonts w:eastAsia="MS Mincho"/>
        </w:rPr>
        <w:t> </w:t>
      </w:r>
    </w:p>
    <w:p w:rsidR="00B004E7" w:rsidRDefault="00B004E7" w:rsidP="00B004E7">
      <w:pPr>
        <w:pStyle w:val="paragraph"/>
        <w:spacing w:before="0" w:beforeAutospacing="0" w:after="0" w:afterAutospacing="0"/>
        <w:ind w:firstLine="420"/>
        <w:jc w:val="both"/>
        <w:textAlignment w:val="baseline"/>
        <w:rPr>
          <w:rFonts w:ascii="Segoe UI" w:hAnsi="Segoe UI" w:cs="Segoe UI"/>
          <w:sz w:val="18"/>
          <w:szCs w:val="18"/>
        </w:rPr>
      </w:pPr>
      <w:r>
        <w:rPr>
          <w:rStyle w:val="normaltextrun"/>
          <w:i/>
          <w:iCs/>
        </w:rPr>
        <w:t>3.17. нахождение в состоянии алкогольного, наркотического, токсического опьян</w:t>
      </w:r>
      <w:r>
        <w:rPr>
          <w:rStyle w:val="normaltextrun"/>
          <w:i/>
          <w:iCs/>
        </w:rPr>
        <w:t>е</w:t>
      </w:r>
      <w:r>
        <w:rPr>
          <w:rStyle w:val="normaltextrun"/>
          <w:i/>
          <w:iCs/>
        </w:rPr>
        <w:t>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r>
        <w:rPr>
          <w:rStyle w:val="eop"/>
          <w:rFonts w:eastAsia="MS Mincho"/>
        </w:rPr>
        <w:t> </w:t>
      </w:r>
    </w:p>
    <w:p w:rsidR="00B004E7" w:rsidRDefault="00B004E7" w:rsidP="00B004E7">
      <w:pPr>
        <w:pStyle w:val="paragraph"/>
        <w:spacing w:before="0" w:beforeAutospacing="0" w:after="0" w:afterAutospacing="0"/>
        <w:ind w:firstLine="420"/>
        <w:jc w:val="both"/>
        <w:textAlignment w:val="baseline"/>
        <w:rPr>
          <w:rFonts w:ascii="Segoe UI" w:hAnsi="Segoe UI" w:cs="Segoe UI"/>
          <w:sz w:val="18"/>
          <w:szCs w:val="18"/>
        </w:rPr>
      </w:pPr>
      <w:r>
        <w:rPr>
          <w:rStyle w:val="normaltextrun"/>
          <w:i/>
          <w:iCs/>
        </w:rPr>
        <w:t>3.18. курение в неустановленных местах, не обозначенных знаком «место для кур</w:t>
      </w:r>
      <w:r>
        <w:rPr>
          <w:rStyle w:val="normaltextrun"/>
          <w:i/>
          <w:iCs/>
        </w:rPr>
        <w:t>е</w:t>
      </w:r>
      <w:r>
        <w:rPr>
          <w:rStyle w:val="normaltextrun"/>
          <w:i/>
          <w:iCs/>
        </w:rPr>
        <w:t>ния»;</w:t>
      </w:r>
      <w:r>
        <w:rPr>
          <w:rStyle w:val="eop"/>
          <w:rFonts w:eastAsia="MS Mincho"/>
        </w:rPr>
        <w:t> </w:t>
      </w:r>
    </w:p>
    <w:p w:rsidR="00B004E7" w:rsidRDefault="00B004E7" w:rsidP="00B004E7">
      <w:pPr>
        <w:pStyle w:val="paragraph"/>
        <w:spacing w:before="0" w:beforeAutospacing="0" w:after="0" w:afterAutospacing="0"/>
        <w:ind w:firstLine="420"/>
        <w:jc w:val="both"/>
        <w:textAlignment w:val="baseline"/>
        <w:rPr>
          <w:rFonts w:ascii="Segoe UI" w:hAnsi="Segoe UI" w:cs="Segoe UI"/>
          <w:sz w:val="18"/>
          <w:szCs w:val="18"/>
        </w:rPr>
      </w:pPr>
      <w:r>
        <w:rPr>
          <w:rStyle w:val="normaltextrun"/>
          <w:i/>
          <w:iCs/>
        </w:rPr>
        <w:t>3.19. выброс в непредусмотренных местах мусора, отходов и пр.</w:t>
      </w:r>
      <w:r>
        <w:rPr>
          <w:rStyle w:val="eop"/>
          <w:rFonts w:eastAsia="MS Mincho"/>
        </w:rPr>
        <w:t> </w:t>
      </w:r>
    </w:p>
    <w:p w:rsidR="00B004E7" w:rsidRDefault="00B004E7" w:rsidP="00B004E7">
      <w:pPr>
        <w:pStyle w:val="paragraph"/>
        <w:spacing w:before="0" w:beforeAutospacing="0" w:after="0" w:afterAutospacing="0"/>
        <w:ind w:firstLine="420"/>
        <w:jc w:val="both"/>
        <w:textAlignment w:val="baseline"/>
        <w:rPr>
          <w:rFonts w:ascii="Segoe UI" w:hAnsi="Segoe UI" w:cs="Segoe UI"/>
          <w:sz w:val="18"/>
          <w:szCs w:val="18"/>
        </w:rPr>
      </w:pPr>
      <w:r>
        <w:rPr>
          <w:rStyle w:val="normaltextrun"/>
          <w:i/>
          <w:iCs/>
        </w:rPr>
        <w:t> </w:t>
      </w:r>
      <w:r>
        <w:rPr>
          <w:rStyle w:val="eop"/>
          <w:rFonts w:eastAsia="MS Mincho"/>
        </w:rPr>
        <w:t> </w:t>
      </w:r>
    </w:p>
    <w:p w:rsidR="00B004E7" w:rsidRDefault="00B004E7" w:rsidP="00B004E7">
      <w:pPr>
        <w:pStyle w:val="paragraph"/>
        <w:spacing w:before="0" w:beforeAutospacing="0" w:after="0" w:afterAutospacing="0"/>
        <w:ind w:firstLine="420"/>
        <w:jc w:val="both"/>
        <w:textAlignment w:val="baseline"/>
        <w:rPr>
          <w:rFonts w:ascii="Segoe UI" w:hAnsi="Segoe UI" w:cs="Segoe UI"/>
          <w:sz w:val="18"/>
          <w:szCs w:val="18"/>
        </w:rPr>
      </w:pPr>
      <w:r>
        <w:rPr>
          <w:rStyle w:val="normaltextrun"/>
          <w:i/>
          <w:iCs/>
        </w:rPr>
        <w:t> </w:t>
      </w:r>
      <w:r>
        <w:rPr>
          <w:rStyle w:val="eop"/>
          <w:rFonts w:eastAsia="MS Mincho"/>
        </w:rPr>
        <w:t> </w:t>
      </w:r>
    </w:p>
    <w:p w:rsidR="00B004E7" w:rsidRDefault="00B004E7" w:rsidP="00B004E7">
      <w:pPr>
        <w:shd w:val="clear" w:color="auto" w:fill="FFFFFF"/>
        <w:spacing w:before="280" w:after="280"/>
        <w:rPr>
          <w:b/>
        </w:rPr>
      </w:pPr>
      <w:r>
        <w:rPr>
          <w:b/>
        </w:rPr>
        <w:t>«Заказчик»</w:t>
      </w:r>
      <w:r>
        <w:rPr>
          <w:b/>
        </w:rPr>
        <w:tab/>
      </w:r>
      <w:r>
        <w:rPr>
          <w:b/>
        </w:rPr>
        <w:tab/>
      </w:r>
      <w:r>
        <w:rPr>
          <w:b/>
        </w:rPr>
        <w:tab/>
      </w:r>
      <w:r>
        <w:rPr>
          <w:b/>
        </w:rPr>
        <w:tab/>
      </w:r>
      <w:r>
        <w:rPr>
          <w:b/>
        </w:rPr>
        <w:tab/>
      </w:r>
      <w:r>
        <w:rPr>
          <w:b/>
        </w:rPr>
        <w:tab/>
        <w:t xml:space="preserve">                          «Исполнитель»</w:t>
      </w:r>
    </w:p>
    <w:p w:rsidR="00B004E7" w:rsidRDefault="00B004E7" w:rsidP="00B004E7">
      <w:pPr>
        <w:rPr>
          <w:b/>
        </w:rPr>
      </w:pPr>
      <w:r>
        <w:rPr>
          <w:b/>
        </w:rPr>
        <w:t xml:space="preserve">__________________ Гончаров М.Р.           </w:t>
      </w:r>
      <w:r>
        <w:rPr>
          <w:b/>
        </w:rPr>
        <w:tab/>
        <w:t xml:space="preserve">      __________________ _____________</w:t>
      </w:r>
    </w:p>
    <w:p w:rsidR="00B004E7" w:rsidRDefault="00B004E7" w:rsidP="00B004E7">
      <w:pPr>
        <w:shd w:val="clear" w:color="auto" w:fill="FFFFFF"/>
        <w:spacing w:before="280" w:after="280"/>
        <w:rPr>
          <w:b/>
        </w:rPr>
      </w:pPr>
      <w:r>
        <w:rPr>
          <w:b/>
        </w:rPr>
        <w:t>М.П.</w:t>
      </w:r>
      <w:r>
        <w:rPr>
          <w:b/>
        </w:rPr>
        <w:tab/>
      </w:r>
      <w:r>
        <w:rPr>
          <w:b/>
        </w:rPr>
        <w:tab/>
      </w:r>
      <w:r>
        <w:rPr>
          <w:b/>
        </w:rPr>
        <w:tab/>
      </w:r>
      <w:r>
        <w:rPr>
          <w:b/>
        </w:rPr>
        <w:tab/>
      </w:r>
      <w:r>
        <w:rPr>
          <w:b/>
        </w:rPr>
        <w:tab/>
      </w:r>
      <w:r>
        <w:rPr>
          <w:b/>
        </w:rPr>
        <w:tab/>
      </w:r>
      <w:r>
        <w:rPr>
          <w:b/>
        </w:rPr>
        <w:tab/>
        <w:t xml:space="preserve">                                М.П.</w:t>
      </w:r>
    </w:p>
    <w:p w:rsidR="00B004E7" w:rsidRDefault="00B004E7" w:rsidP="00B004E7">
      <w:pPr>
        <w:shd w:val="clear" w:color="auto" w:fill="FFFFFF"/>
        <w:tabs>
          <w:tab w:val="left" w:pos="1008"/>
        </w:tabs>
        <w:jc w:val="both"/>
        <w:rPr>
          <w:b/>
        </w:rPr>
      </w:pPr>
      <w:r>
        <w:rPr>
          <w:b/>
        </w:rPr>
        <w:t>«____»______________2023 г.</w:t>
      </w:r>
      <w:r>
        <w:rPr>
          <w:b/>
        </w:rPr>
        <w:tab/>
      </w:r>
      <w:r>
        <w:rPr>
          <w:b/>
        </w:rPr>
        <w:tab/>
      </w:r>
      <w:r>
        <w:rPr>
          <w:b/>
        </w:rPr>
        <w:tab/>
        <w:t xml:space="preserve">                  «___»______________2023 г.</w:t>
      </w:r>
    </w:p>
    <w:p w:rsidR="00B004E7" w:rsidRDefault="00B004E7" w:rsidP="00B004E7">
      <w:pPr>
        <w:widowControl w:val="0"/>
        <w:shd w:val="clear" w:color="auto" w:fill="FFFFFF"/>
        <w:tabs>
          <w:tab w:val="left" w:pos="9854"/>
        </w:tabs>
        <w:ind w:firstLine="284"/>
        <w:jc w:val="right"/>
      </w:pPr>
    </w:p>
    <w:p w:rsidR="00B004E7" w:rsidRDefault="00B004E7" w:rsidP="00B004E7">
      <w:pPr>
        <w:suppressAutoHyphens w:val="0"/>
        <w:sectPr w:rsidR="00B004E7" w:rsidSect="00B004E7">
          <w:headerReference w:type="even" r:id="rId34"/>
          <w:headerReference w:type="default" r:id="rId35"/>
          <w:footerReference w:type="even" r:id="rId36"/>
          <w:footerReference w:type="default" r:id="rId37"/>
          <w:headerReference w:type="first" r:id="rId38"/>
          <w:footerReference w:type="first" r:id="rId39"/>
          <w:pgSz w:w="11906" w:h="16838"/>
          <w:pgMar w:top="1134" w:right="850" w:bottom="1134" w:left="1701" w:header="708" w:footer="708" w:gutter="0"/>
          <w:cols w:space="708"/>
          <w:docGrid w:linePitch="360"/>
        </w:sectPr>
      </w:pPr>
      <w:r>
        <w:br w:type="page"/>
      </w:r>
    </w:p>
    <w:p w:rsidR="00B004E7" w:rsidRDefault="00B004E7" w:rsidP="00B004E7">
      <w:pPr>
        <w:jc w:val="right"/>
      </w:pPr>
      <w:r>
        <w:lastRenderedPageBreak/>
        <w:t>Приложение № 11</w:t>
      </w:r>
    </w:p>
    <w:p w:rsidR="00B004E7" w:rsidRDefault="00B004E7" w:rsidP="00B004E7">
      <w:pPr>
        <w:shd w:val="clear" w:color="auto" w:fill="FFFFFF"/>
        <w:tabs>
          <w:tab w:val="left" w:pos="9854"/>
        </w:tabs>
        <w:ind w:firstLine="284"/>
        <w:jc w:val="right"/>
      </w:pPr>
      <w:r>
        <w:t>к Договору №</w:t>
      </w:r>
      <w:proofErr w:type="spellStart"/>
      <w:r>
        <w:t>СЕВд</w:t>
      </w:r>
      <w:proofErr w:type="spellEnd"/>
      <w:r>
        <w:t>/23/_______</w:t>
      </w:r>
    </w:p>
    <w:p w:rsidR="00B004E7" w:rsidRDefault="00B004E7" w:rsidP="00B004E7">
      <w:pPr>
        <w:shd w:val="clear" w:color="auto" w:fill="FFFFFF"/>
        <w:tabs>
          <w:tab w:val="left" w:pos="9854"/>
        </w:tabs>
        <w:spacing w:after="280"/>
        <w:ind w:firstLine="284"/>
        <w:jc w:val="right"/>
        <w:rPr>
          <w:b/>
        </w:rPr>
      </w:pPr>
      <w:r>
        <w:t>от «___» _________ 2023 г.</w:t>
      </w:r>
    </w:p>
    <w:p w:rsidR="00B004E7" w:rsidRPr="00633FC3" w:rsidRDefault="00B004E7" w:rsidP="00B004E7">
      <w:pPr>
        <w:ind w:firstLine="708"/>
        <w:jc w:val="center"/>
        <w:rPr>
          <w:b/>
          <w:sz w:val="28"/>
          <w:szCs w:val="28"/>
        </w:rPr>
      </w:pPr>
      <w:r>
        <w:rPr>
          <w:b/>
          <w:sz w:val="28"/>
          <w:szCs w:val="28"/>
        </w:rPr>
        <w:t xml:space="preserve">План-график технического, сезонного обслуживания и текущего ремонта ГПМ </w:t>
      </w:r>
    </w:p>
    <w:p w:rsidR="00B004E7" w:rsidRDefault="00B004E7" w:rsidP="00B004E7">
      <w:pPr>
        <w:ind w:firstLine="708"/>
        <w:jc w:val="center"/>
        <w:rPr>
          <w:b/>
          <w:bCs/>
          <w:sz w:val="28"/>
          <w:szCs w:val="28"/>
        </w:rPr>
      </w:pPr>
      <w:r>
        <w:rPr>
          <w:b/>
          <w:bCs/>
          <w:sz w:val="28"/>
          <w:szCs w:val="28"/>
        </w:rPr>
        <w:t>филиала ПАО «</w:t>
      </w:r>
      <w:proofErr w:type="spellStart"/>
      <w:r>
        <w:rPr>
          <w:b/>
          <w:bCs/>
          <w:sz w:val="28"/>
          <w:szCs w:val="28"/>
        </w:rPr>
        <w:t>ТрансКонтейнер</w:t>
      </w:r>
      <w:proofErr w:type="spellEnd"/>
      <w:r>
        <w:rPr>
          <w:b/>
          <w:bCs/>
          <w:sz w:val="28"/>
          <w:szCs w:val="28"/>
        </w:rPr>
        <w:t>» на Северной железной дороге на 2023 год</w:t>
      </w:r>
    </w:p>
    <w:p w:rsidR="00B004E7" w:rsidRPr="00844ADB" w:rsidRDefault="00B004E7" w:rsidP="00B004E7">
      <w:pPr>
        <w:ind w:firstLine="708"/>
        <w:jc w:val="center"/>
        <w:rPr>
          <w:b/>
          <w:bCs/>
          <w:sz w:val="16"/>
          <w:szCs w:val="16"/>
        </w:rPr>
      </w:pPr>
    </w:p>
    <w:tbl>
      <w:tblPr>
        <w:tblW w:w="15348" w:type="dxa"/>
        <w:tblLayout w:type="fixed"/>
        <w:tblLook w:val="04A0"/>
      </w:tblPr>
      <w:tblGrid>
        <w:gridCol w:w="2802"/>
        <w:gridCol w:w="145"/>
        <w:gridCol w:w="3540"/>
        <w:gridCol w:w="1843"/>
        <w:gridCol w:w="1701"/>
        <w:gridCol w:w="923"/>
        <w:gridCol w:w="992"/>
        <w:gridCol w:w="850"/>
        <w:gridCol w:w="851"/>
        <w:gridCol w:w="850"/>
        <w:gridCol w:w="851"/>
      </w:tblGrid>
      <w:tr w:rsidR="00B004E7" w:rsidRPr="00633FC3" w:rsidTr="00B004E7">
        <w:trPr>
          <w:trHeight w:val="655"/>
        </w:trPr>
        <w:tc>
          <w:tcPr>
            <w:tcW w:w="294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004E7" w:rsidRPr="00633FC3" w:rsidRDefault="00B004E7" w:rsidP="00B004E7">
            <w:pPr>
              <w:suppressAutoHyphens w:val="0"/>
              <w:jc w:val="center"/>
              <w:rPr>
                <w:b/>
                <w:color w:val="000000"/>
                <w:lang w:eastAsia="ru-RU"/>
              </w:rPr>
            </w:pPr>
            <w:r>
              <w:rPr>
                <w:b/>
                <w:color w:val="000000"/>
                <w:lang w:eastAsia="ru-RU"/>
              </w:rPr>
              <w:t>АКП</w:t>
            </w:r>
          </w:p>
        </w:tc>
        <w:tc>
          <w:tcPr>
            <w:tcW w:w="3540" w:type="dxa"/>
            <w:tcBorders>
              <w:top w:val="single" w:sz="4" w:space="0" w:color="auto"/>
              <w:left w:val="nil"/>
              <w:bottom w:val="single" w:sz="4" w:space="0" w:color="auto"/>
              <w:right w:val="single" w:sz="4" w:space="0" w:color="auto"/>
            </w:tcBorders>
            <w:shd w:val="clear" w:color="auto" w:fill="auto"/>
            <w:vAlign w:val="center"/>
            <w:hideMark/>
          </w:tcPr>
          <w:p w:rsidR="00B004E7" w:rsidRPr="00633FC3" w:rsidRDefault="00B004E7" w:rsidP="00B004E7">
            <w:pPr>
              <w:suppressAutoHyphens w:val="0"/>
              <w:jc w:val="center"/>
              <w:rPr>
                <w:b/>
                <w:color w:val="000000"/>
                <w:lang w:eastAsia="ru-RU"/>
              </w:rPr>
            </w:pPr>
            <w:r>
              <w:rPr>
                <w:b/>
                <w:color w:val="000000"/>
                <w:lang w:eastAsia="ru-RU"/>
              </w:rPr>
              <w:t>Тип и марка ГПМ</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B004E7" w:rsidRPr="00633FC3" w:rsidRDefault="00B004E7" w:rsidP="00B004E7">
            <w:pPr>
              <w:suppressAutoHyphens w:val="0"/>
              <w:jc w:val="center"/>
              <w:rPr>
                <w:b/>
                <w:color w:val="000000"/>
                <w:lang w:eastAsia="ru-RU"/>
              </w:rPr>
            </w:pPr>
            <w:r>
              <w:rPr>
                <w:b/>
                <w:color w:val="000000"/>
                <w:lang w:eastAsia="ru-RU"/>
              </w:rPr>
              <w:t>Зав. номер</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004E7" w:rsidRPr="00633FC3" w:rsidRDefault="00B004E7" w:rsidP="00B004E7">
            <w:pPr>
              <w:suppressAutoHyphens w:val="0"/>
              <w:jc w:val="center"/>
              <w:rPr>
                <w:b/>
                <w:color w:val="000000"/>
                <w:lang w:eastAsia="ru-RU"/>
              </w:rPr>
            </w:pPr>
            <w:r>
              <w:rPr>
                <w:b/>
                <w:color w:val="000000"/>
                <w:lang w:eastAsia="ru-RU"/>
              </w:rPr>
              <w:t>Инв. номер</w:t>
            </w:r>
          </w:p>
        </w:tc>
        <w:tc>
          <w:tcPr>
            <w:tcW w:w="5317" w:type="dxa"/>
            <w:gridSpan w:val="6"/>
            <w:tcBorders>
              <w:top w:val="single" w:sz="4" w:space="0" w:color="auto"/>
              <w:bottom w:val="single" w:sz="4" w:space="0" w:color="auto"/>
              <w:right w:val="single" w:sz="4" w:space="0" w:color="auto"/>
            </w:tcBorders>
            <w:shd w:val="clear" w:color="auto" w:fill="auto"/>
            <w:vAlign w:val="center"/>
          </w:tcPr>
          <w:p w:rsidR="00B004E7" w:rsidRPr="004E5793" w:rsidRDefault="00B004E7" w:rsidP="00B004E7">
            <w:pPr>
              <w:suppressAutoHyphens w:val="0"/>
              <w:jc w:val="center"/>
              <w:rPr>
                <w:b/>
              </w:rPr>
            </w:pPr>
            <w:r>
              <w:rPr>
                <w:b/>
              </w:rPr>
              <w:t>2 квартал</w:t>
            </w:r>
          </w:p>
        </w:tc>
      </w:tr>
      <w:tr w:rsidR="00B004E7" w:rsidRPr="00633FC3" w:rsidTr="00B004E7">
        <w:trPr>
          <w:trHeight w:val="300"/>
        </w:trPr>
        <w:tc>
          <w:tcPr>
            <w:tcW w:w="10031"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4E7" w:rsidRPr="00633FC3" w:rsidRDefault="00B004E7" w:rsidP="00B004E7">
            <w:pPr>
              <w:suppressAutoHyphens w:val="0"/>
              <w:jc w:val="center"/>
              <w:rPr>
                <w:b/>
                <w:color w:val="000000"/>
                <w:lang w:eastAsia="ru-RU"/>
              </w:rPr>
            </w:pPr>
            <w:r>
              <w:rPr>
                <w:b/>
                <w:color w:val="000000"/>
                <w:lang w:eastAsia="ru-RU"/>
              </w:rPr>
              <w:t xml:space="preserve"> Северный филиал        </w:t>
            </w:r>
          </w:p>
        </w:tc>
        <w:tc>
          <w:tcPr>
            <w:tcW w:w="2765" w:type="dxa"/>
            <w:gridSpan w:val="3"/>
            <w:tcBorders>
              <w:top w:val="single" w:sz="4" w:space="0" w:color="auto"/>
              <w:left w:val="nil"/>
              <w:bottom w:val="single" w:sz="4" w:space="0" w:color="auto"/>
              <w:right w:val="single" w:sz="4" w:space="0" w:color="auto"/>
            </w:tcBorders>
            <w:vAlign w:val="center"/>
          </w:tcPr>
          <w:p w:rsidR="00B004E7" w:rsidRPr="00633FC3" w:rsidRDefault="00B004E7" w:rsidP="00B004E7">
            <w:pPr>
              <w:suppressAutoHyphens w:val="0"/>
              <w:jc w:val="center"/>
              <w:rPr>
                <w:b/>
                <w:bCs/>
                <w:color w:val="000000"/>
                <w:lang w:eastAsia="ru-RU"/>
              </w:rPr>
            </w:pPr>
            <w:r>
              <w:rPr>
                <w:b/>
                <w:bCs/>
                <w:color w:val="000000" w:themeColor="text1"/>
                <w:lang w:eastAsia="ru-RU"/>
              </w:rPr>
              <w:t>Май</w:t>
            </w:r>
          </w:p>
        </w:tc>
        <w:tc>
          <w:tcPr>
            <w:tcW w:w="2552" w:type="dxa"/>
            <w:gridSpan w:val="3"/>
            <w:tcBorders>
              <w:top w:val="single" w:sz="4" w:space="0" w:color="auto"/>
              <w:left w:val="nil"/>
              <w:bottom w:val="single" w:sz="4" w:space="0" w:color="auto"/>
              <w:right w:val="single" w:sz="4" w:space="0" w:color="auto"/>
            </w:tcBorders>
          </w:tcPr>
          <w:p w:rsidR="00B004E7" w:rsidRPr="00633FC3" w:rsidRDefault="00B004E7" w:rsidP="00B004E7">
            <w:pPr>
              <w:suppressAutoHyphens w:val="0"/>
              <w:jc w:val="center"/>
              <w:rPr>
                <w:b/>
                <w:bCs/>
                <w:color w:val="000000" w:themeColor="text1"/>
                <w:lang w:eastAsia="ru-RU"/>
              </w:rPr>
            </w:pPr>
            <w:r>
              <w:rPr>
                <w:b/>
                <w:bCs/>
                <w:color w:val="000000" w:themeColor="text1"/>
                <w:lang w:eastAsia="ru-RU"/>
              </w:rPr>
              <w:t>Июнь</w:t>
            </w:r>
          </w:p>
        </w:tc>
      </w:tr>
      <w:tr w:rsidR="00B004E7" w:rsidRPr="00633FC3" w:rsidTr="00B004E7">
        <w:trPr>
          <w:trHeight w:val="300"/>
        </w:trPr>
        <w:tc>
          <w:tcPr>
            <w:tcW w:w="10031" w:type="dxa"/>
            <w:gridSpan w:val="5"/>
            <w:vMerge/>
            <w:tcBorders>
              <w:top w:val="single" w:sz="4" w:space="0" w:color="auto"/>
              <w:left w:val="single" w:sz="4" w:space="0" w:color="auto"/>
              <w:bottom w:val="single" w:sz="4" w:space="0" w:color="auto"/>
              <w:right w:val="single" w:sz="4" w:space="0" w:color="auto"/>
            </w:tcBorders>
            <w:vAlign w:val="center"/>
            <w:hideMark/>
          </w:tcPr>
          <w:p w:rsidR="00B004E7" w:rsidRPr="00633FC3" w:rsidRDefault="00B004E7" w:rsidP="00B004E7">
            <w:pPr>
              <w:suppressAutoHyphens w:val="0"/>
              <w:rPr>
                <w:color w:val="000000"/>
                <w:lang w:eastAsia="ru-RU"/>
              </w:rPr>
            </w:pPr>
          </w:p>
        </w:tc>
        <w:tc>
          <w:tcPr>
            <w:tcW w:w="923" w:type="dxa"/>
            <w:tcBorders>
              <w:top w:val="nil"/>
              <w:left w:val="nil"/>
              <w:bottom w:val="single" w:sz="4" w:space="0" w:color="auto"/>
              <w:right w:val="single" w:sz="4" w:space="0" w:color="auto"/>
            </w:tcBorders>
            <w:vAlign w:val="center"/>
          </w:tcPr>
          <w:p w:rsidR="00B004E7" w:rsidRPr="00633FC3" w:rsidRDefault="00B004E7" w:rsidP="00B004E7">
            <w:pPr>
              <w:suppressAutoHyphens w:val="0"/>
              <w:jc w:val="center"/>
              <w:rPr>
                <w:color w:val="000000"/>
                <w:lang w:val="en-US" w:eastAsia="ru-RU"/>
              </w:rPr>
            </w:pPr>
            <w:r>
              <w:rPr>
                <w:color w:val="000000"/>
                <w:lang w:val="en-US" w:eastAsia="ru-RU"/>
              </w:rPr>
              <w:t>I</w:t>
            </w:r>
          </w:p>
        </w:tc>
        <w:tc>
          <w:tcPr>
            <w:tcW w:w="992" w:type="dxa"/>
            <w:tcBorders>
              <w:top w:val="nil"/>
              <w:left w:val="nil"/>
              <w:bottom w:val="single" w:sz="4" w:space="0" w:color="auto"/>
              <w:right w:val="single" w:sz="4" w:space="0" w:color="auto"/>
            </w:tcBorders>
            <w:vAlign w:val="center"/>
          </w:tcPr>
          <w:p w:rsidR="00B004E7" w:rsidRPr="00633FC3" w:rsidRDefault="00B004E7" w:rsidP="00B004E7">
            <w:pPr>
              <w:suppressAutoHyphens w:val="0"/>
              <w:jc w:val="center"/>
              <w:rPr>
                <w:color w:val="000000"/>
                <w:lang w:val="en-US" w:eastAsia="ru-RU"/>
              </w:rPr>
            </w:pPr>
            <w:r>
              <w:rPr>
                <w:color w:val="000000"/>
                <w:lang w:val="en-US" w:eastAsia="ru-RU"/>
              </w:rPr>
              <w:t>II</w:t>
            </w:r>
          </w:p>
        </w:tc>
        <w:tc>
          <w:tcPr>
            <w:tcW w:w="850" w:type="dxa"/>
            <w:tcBorders>
              <w:top w:val="nil"/>
              <w:left w:val="nil"/>
              <w:bottom w:val="single" w:sz="4" w:space="0" w:color="auto"/>
              <w:right w:val="single" w:sz="4" w:space="0" w:color="auto"/>
            </w:tcBorders>
            <w:vAlign w:val="center"/>
          </w:tcPr>
          <w:p w:rsidR="00B004E7" w:rsidRPr="00633FC3" w:rsidRDefault="00B004E7" w:rsidP="00B004E7">
            <w:pPr>
              <w:suppressAutoHyphens w:val="0"/>
              <w:jc w:val="center"/>
              <w:rPr>
                <w:color w:val="000000"/>
                <w:lang w:val="en-US" w:eastAsia="ru-RU"/>
              </w:rPr>
            </w:pPr>
            <w:r>
              <w:rPr>
                <w:color w:val="000000"/>
                <w:lang w:val="en-US" w:eastAsia="ru-RU"/>
              </w:rPr>
              <w:t>III</w:t>
            </w:r>
          </w:p>
        </w:tc>
        <w:tc>
          <w:tcPr>
            <w:tcW w:w="851" w:type="dxa"/>
            <w:tcBorders>
              <w:top w:val="nil"/>
              <w:left w:val="nil"/>
              <w:bottom w:val="single" w:sz="4" w:space="0" w:color="auto"/>
              <w:right w:val="single" w:sz="4" w:space="0" w:color="auto"/>
            </w:tcBorders>
          </w:tcPr>
          <w:p w:rsidR="00B004E7" w:rsidRPr="00633FC3" w:rsidRDefault="00B004E7" w:rsidP="00B004E7">
            <w:pPr>
              <w:suppressAutoHyphens w:val="0"/>
              <w:jc w:val="center"/>
              <w:rPr>
                <w:color w:val="000000"/>
                <w:lang w:val="en-US" w:eastAsia="ru-RU"/>
              </w:rPr>
            </w:pPr>
            <w:r>
              <w:rPr>
                <w:color w:val="000000"/>
                <w:lang w:val="en-US" w:eastAsia="ru-RU"/>
              </w:rPr>
              <w:t>I</w:t>
            </w:r>
          </w:p>
        </w:tc>
        <w:tc>
          <w:tcPr>
            <w:tcW w:w="850" w:type="dxa"/>
            <w:tcBorders>
              <w:top w:val="nil"/>
              <w:left w:val="nil"/>
              <w:bottom w:val="single" w:sz="4" w:space="0" w:color="auto"/>
              <w:right w:val="single" w:sz="4" w:space="0" w:color="auto"/>
            </w:tcBorders>
          </w:tcPr>
          <w:p w:rsidR="00B004E7" w:rsidRPr="00633FC3" w:rsidRDefault="00B004E7" w:rsidP="00B004E7">
            <w:pPr>
              <w:suppressAutoHyphens w:val="0"/>
              <w:jc w:val="center"/>
              <w:rPr>
                <w:color w:val="000000"/>
                <w:lang w:val="en-US" w:eastAsia="ru-RU"/>
              </w:rPr>
            </w:pPr>
            <w:r>
              <w:rPr>
                <w:color w:val="000000"/>
                <w:lang w:val="en-US" w:eastAsia="ru-RU"/>
              </w:rPr>
              <w:t>II</w:t>
            </w:r>
          </w:p>
        </w:tc>
        <w:tc>
          <w:tcPr>
            <w:tcW w:w="851" w:type="dxa"/>
            <w:tcBorders>
              <w:top w:val="nil"/>
              <w:left w:val="nil"/>
              <w:bottom w:val="single" w:sz="4" w:space="0" w:color="auto"/>
              <w:right w:val="single" w:sz="4" w:space="0" w:color="auto"/>
            </w:tcBorders>
          </w:tcPr>
          <w:p w:rsidR="00B004E7" w:rsidRPr="00633FC3" w:rsidRDefault="00B004E7" w:rsidP="00B004E7">
            <w:pPr>
              <w:suppressAutoHyphens w:val="0"/>
              <w:jc w:val="center"/>
              <w:rPr>
                <w:color w:val="000000"/>
                <w:lang w:val="en-US" w:eastAsia="ru-RU"/>
              </w:rPr>
            </w:pPr>
            <w:r>
              <w:rPr>
                <w:color w:val="000000"/>
                <w:lang w:val="en-US" w:eastAsia="ru-RU"/>
              </w:rPr>
              <w:t>III</w:t>
            </w:r>
          </w:p>
        </w:tc>
      </w:tr>
      <w:tr w:rsidR="00B004E7" w:rsidRPr="00633FC3" w:rsidTr="00B004E7">
        <w:trPr>
          <w:trHeight w:val="1162"/>
        </w:trPr>
        <w:tc>
          <w:tcPr>
            <w:tcW w:w="28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04E7" w:rsidRPr="00633FC3" w:rsidRDefault="00B004E7" w:rsidP="00B004E7">
            <w:pPr>
              <w:suppressAutoHyphens w:val="0"/>
              <w:jc w:val="center"/>
              <w:rPr>
                <w:color w:val="000000"/>
                <w:lang w:eastAsia="ru-RU"/>
              </w:rPr>
            </w:pPr>
            <w:r>
              <w:rPr>
                <w:color w:val="000000"/>
                <w:lang w:eastAsia="ru-RU"/>
              </w:rPr>
              <w:t>Контейнерный терминал Архангельск</w:t>
            </w:r>
          </w:p>
        </w:tc>
        <w:tc>
          <w:tcPr>
            <w:tcW w:w="36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B004E7" w:rsidRDefault="00B004E7" w:rsidP="00B004E7">
            <w:pPr>
              <w:suppressAutoHyphens w:val="0"/>
              <w:rPr>
                <w:color w:val="000000"/>
                <w:lang w:eastAsia="ru-RU"/>
              </w:rPr>
            </w:pPr>
            <w:proofErr w:type="spellStart"/>
            <w:r>
              <w:rPr>
                <w:color w:val="000000"/>
                <w:lang w:eastAsia="ru-RU"/>
              </w:rPr>
              <w:t>Электрокозловой</w:t>
            </w:r>
            <w:proofErr w:type="spellEnd"/>
            <w:r>
              <w:rPr>
                <w:color w:val="000000"/>
                <w:lang w:eastAsia="ru-RU"/>
              </w:rPr>
              <w:t xml:space="preserve"> кран</w:t>
            </w:r>
          </w:p>
          <w:p w:rsidR="00B004E7" w:rsidRPr="00633FC3" w:rsidRDefault="00B004E7" w:rsidP="00B004E7">
            <w:pPr>
              <w:suppressAutoHyphens w:val="0"/>
              <w:rPr>
                <w:color w:val="000000"/>
                <w:lang w:eastAsia="ru-RU"/>
              </w:rPr>
            </w:pPr>
            <w:r>
              <w:rPr>
                <w:color w:val="000000"/>
                <w:lang w:eastAsia="ru-RU"/>
              </w:rPr>
              <w:t>МККС-42К со спредером</w:t>
            </w:r>
          </w:p>
        </w:tc>
        <w:tc>
          <w:tcPr>
            <w:tcW w:w="1843" w:type="dxa"/>
            <w:tcBorders>
              <w:top w:val="nil"/>
              <w:left w:val="nil"/>
              <w:bottom w:val="single" w:sz="4" w:space="0" w:color="auto"/>
              <w:right w:val="single" w:sz="4" w:space="0" w:color="auto"/>
            </w:tcBorders>
            <w:shd w:val="clear" w:color="auto" w:fill="auto"/>
            <w:noWrap/>
            <w:vAlign w:val="center"/>
            <w:hideMark/>
          </w:tcPr>
          <w:p w:rsidR="00B004E7" w:rsidRPr="00633FC3" w:rsidRDefault="00B004E7" w:rsidP="00B004E7">
            <w:pPr>
              <w:suppressAutoHyphens w:val="0"/>
              <w:jc w:val="center"/>
              <w:rPr>
                <w:color w:val="000000"/>
                <w:lang w:eastAsia="ru-RU"/>
              </w:rPr>
            </w:pPr>
            <w:r>
              <w:rPr>
                <w:color w:val="000000"/>
                <w:lang w:eastAsia="ru-RU"/>
              </w:rPr>
              <w:t>20</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B004E7" w:rsidRPr="00633FC3" w:rsidRDefault="00B004E7" w:rsidP="00B004E7">
            <w:pPr>
              <w:suppressAutoHyphens w:val="0"/>
              <w:jc w:val="center"/>
              <w:rPr>
                <w:color w:val="000000"/>
                <w:lang w:eastAsia="ru-RU"/>
              </w:rPr>
            </w:pPr>
            <w:r>
              <w:rPr>
                <w:color w:val="000000"/>
                <w:lang w:eastAsia="ru-RU"/>
              </w:rPr>
              <w:t>0490013</w:t>
            </w:r>
          </w:p>
        </w:tc>
        <w:tc>
          <w:tcPr>
            <w:tcW w:w="923" w:type="dxa"/>
            <w:tcBorders>
              <w:top w:val="nil"/>
              <w:left w:val="nil"/>
              <w:bottom w:val="single" w:sz="4" w:space="0" w:color="auto"/>
              <w:right w:val="single" w:sz="4" w:space="0" w:color="auto"/>
            </w:tcBorders>
            <w:shd w:val="clear" w:color="auto" w:fill="FFFFFF" w:themeFill="background1"/>
            <w:vAlign w:val="center"/>
          </w:tcPr>
          <w:p w:rsidR="00B004E7" w:rsidRPr="00633FC3" w:rsidRDefault="00B004E7" w:rsidP="00B004E7">
            <w:pPr>
              <w:suppressAutoHyphens w:val="0"/>
              <w:jc w:val="center"/>
              <w:rPr>
                <w:i/>
                <w:iCs/>
                <w:color w:val="000000"/>
                <w:lang w:eastAsia="ru-RU"/>
              </w:rPr>
            </w:pPr>
          </w:p>
        </w:tc>
        <w:tc>
          <w:tcPr>
            <w:tcW w:w="992" w:type="dxa"/>
            <w:tcBorders>
              <w:top w:val="nil"/>
              <w:left w:val="nil"/>
              <w:bottom w:val="single" w:sz="4" w:space="0" w:color="auto"/>
              <w:right w:val="single" w:sz="4" w:space="0" w:color="auto"/>
            </w:tcBorders>
            <w:shd w:val="clear" w:color="auto" w:fill="FFFFFF" w:themeFill="background1"/>
            <w:vAlign w:val="center"/>
          </w:tcPr>
          <w:p w:rsidR="00B004E7" w:rsidRPr="00633FC3" w:rsidRDefault="00B004E7" w:rsidP="00B004E7">
            <w:pPr>
              <w:suppressAutoHyphens w:val="0"/>
              <w:jc w:val="center"/>
              <w:rPr>
                <w:i/>
                <w:iCs/>
                <w:color w:val="000000" w:themeColor="text1"/>
                <w:lang w:eastAsia="ru-RU"/>
              </w:rPr>
            </w:pPr>
            <w:r>
              <w:rPr>
                <w:i/>
                <w:iCs/>
                <w:color w:val="000000" w:themeColor="text1"/>
                <w:lang w:eastAsia="ru-RU"/>
              </w:rPr>
              <w:t>СТО</w:t>
            </w:r>
          </w:p>
          <w:p w:rsidR="00B004E7" w:rsidRPr="00633FC3" w:rsidRDefault="00B004E7" w:rsidP="00B004E7">
            <w:pPr>
              <w:suppressAutoHyphens w:val="0"/>
              <w:jc w:val="center"/>
              <w:rPr>
                <w:i/>
                <w:iCs/>
                <w:color w:val="000000"/>
                <w:lang w:eastAsia="ru-RU"/>
              </w:rPr>
            </w:pPr>
            <w:r>
              <w:rPr>
                <w:i/>
                <w:iCs/>
                <w:color w:val="000000" w:themeColor="text1"/>
                <w:lang w:eastAsia="ru-RU"/>
              </w:rPr>
              <w:t>16.05.</w:t>
            </w:r>
          </w:p>
        </w:tc>
        <w:tc>
          <w:tcPr>
            <w:tcW w:w="850" w:type="dxa"/>
            <w:tcBorders>
              <w:top w:val="nil"/>
              <w:left w:val="nil"/>
              <w:bottom w:val="single" w:sz="4" w:space="0" w:color="auto"/>
              <w:right w:val="single" w:sz="4" w:space="0" w:color="auto"/>
            </w:tcBorders>
            <w:shd w:val="clear" w:color="auto" w:fill="FFFFFF" w:themeFill="background1"/>
            <w:vAlign w:val="center"/>
          </w:tcPr>
          <w:p w:rsidR="00B004E7" w:rsidRPr="00633FC3" w:rsidRDefault="00B004E7" w:rsidP="00B004E7">
            <w:pPr>
              <w:suppressAutoHyphens w:val="0"/>
              <w:jc w:val="center"/>
              <w:rPr>
                <w:i/>
                <w:iCs/>
                <w:color w:val="000000"/>
                <w:lang w:eastAsia="ru-RU"/>
              </w:rPr>
            </w:pPr>
            <w:proofErr w:type="gramStart"/>
            <w:r>
              <w:rPr>
                <w:i/>
                <w:iCs/>
                <w:color w:val="000000"/>
                <w:lang w:eastAsia="ru-RU"/>
              </w:rPr>
              <w:t>ТР</w:t>
            </w:r>
            <w:proofErr w:type="gramEnd"/>
          </w:p>
        </w:tc>
        <w:tc>
          <w:tcPr>
            <w:tcW w:w="851" w:type="dxa"/>
            <w:tcBorders>
              <w:top w:val="nil"/>
              <w:left w:val="nil"/>
              <w:bottom w:val="single" w:sz="4" w:space="0" w:color="auto"/>
              <w:right w:val="single" w:sz="4" w:space="0" w:color="auto"/>
            </w:tcBorders>
            <w:shd w:val="clear" w:color="auto" w:fill="FFFFFF" w:themeFill="background1"/>
            <w:vAlign w:val="center"/>
          </w:tcPr>
          <w:p w:rsidR="00B004E7" w:rsidRPr="00633FC3" w:rsidRDefault="00B004E7" w:rsidP="00B004E7">
            <w:pPr>
              <w:suppressAutoHyphens w:val="0"/>
              <w:jc w:val="center"/>
              <w:rPr>
                <w:i/>
                <w:iCs/>
                <w:color w:val="000000" w:themeColor="text1"/>
                <w:lang w:eastAsia="ru-RU"/>
              </w:rPr>
            </w:pPr>
            <w:r>
              <w:rPr>
                <w:i/>
                <w:iCs/>
                <w:color w:val="000000" w:themeColor="text1"/>
                <w:lang w:eastAsia="ru-RU"/>
              </w:rPr>
              <w:t>ТО</w:t>
            </w:r>
          </w:p>
          <w:p w:rsidR="00B004E7" w:rsidRPr="00633FC3" w:rsidRDefault="00B004E7" w:rsidP="00B004E7">
            <w:pPr>
              <w:suppressAutoHyphens w:val="0"/>
              <w:jc w:val="center"/>
              <w:rPr>
                <w:i/>
                <w:iCs/>
                <w:color w:val="000000"/>
                <w:lang w:eastAsia="ru-RU"/>
              </w:rPr>
            </w:pPr>
            <w:r>
              <w:rPr>
                <w:i/>
                <w:iCs/>
                <w:color w:val="000000" w:themeColor="text1"/>
                <w:lang w:eastAsia="ru-RU"/>
              </w:rPr>
              <w:t>10.06.</w:t>
            </w:r>
          </w:p>
        </w:tc>
        <w:tc>
          <w:tcPr>
            <w:tcW w:w="850" w:type="dxa"/>
            <w:tcBorders>
              <w:top w:val="nil"/>
              <w:left w:val="nil"/>
              <w:bottom w:val="single" w:sz="4" w:space="0" w:color="auto"/>
              <w:right w:val="single" w:sz="4" w:space="0" w:color="auto"/>
            </w:tcBorders>
            <w:shd w:val="clear" w:color="auto" w:fill="FFFFFF" w:themeFill="background1"/>
            <w:vAlign w:val="center"/>
          </w:tcPr>
          <w:p w:rsidR="00B004E7" w:rsidRPr="00633FC3" w:rsidRDefault="00B004E7" w:rsidP="00B004E7">
            <w:pPr>
              <w:suppressAutoHyphens w:val="0"/>
              <w:jc w:val="center"/>
              <w:rPr>
                <w:i/>
                <w:iCs/>
                <w:color w:val="000000"/>
                <w:lang w:eastAsia="ru-RU"/>
              </w:rPr>
            </w:pPr>
            <w:proofErr w:type="gramStart"/>
            <w:r>
              <w:rPr>
                <w:i/>
                <w:iCs/>
                <w:color w:val="000000" w:themeColor="text1"/>
                <w:lang w:eastAsia="ru-RU"/>
              </w:rPr>
              <w:t>ТР</w:t>
            </w:r>
            <w:proofErr w:type="gramEnd"/>
          </w:p>
        </w:tc>
        <w:tc>
          <w:tcPr>
            <w:tcW w:w="851" w:type="dxa"/>
            <w:tcBorders>
              <w:top w:val="nil"/>
              <w:left w:val="nil"/>
              <w:bottom w:val="single" w:sz="4" w:space="0" w:color="auto"/>
              <w:right w:val="single" w:sz="4" w:space="0" w:color="auto"/>
            </w:tcBorders>
            <w:shd w:val="clear" w:color="auto" w:fill="FFFFFF" w:themeFill="background1"/>
            <w:vAlign w:val="center"/>
          </w:tcPr>
          <w:p w:rsidR="00B004E7" w:rsidRPr="00633FC3" w:rsidRDefault="00B004E7" w:rsidP="00B004E7">
            <w:pPr>
              <w:suppressAutoHyphens w:val="0"/>
              <w:jc w:val="center"/>
              <w:rPr>
                <w:i/>
                <w:iCs/>
                <w:color w:val="000000"/>
                <w:lang w:eastAsia="ru-RU"/>
              </w:rPr>
            </w:pPr>
          </w:p>
        </w:tc>
      </w:tr>
    </w:tbl>
    <w:p w:rsidR="00B004E7" w:rsidRPr="00633FC3" w:rsidRDefault="00B004E7" w:rsidP="00B004E7"/>
    <w:tbl>
      <w:tblPr>
        <w:tblW w:w="5192" w:type="pct"/>
        <w:tblLayout w:type="fixed"/>
        <w:tblLook w:val="04A0"/>
      </w:tblPr>
      <w:tblGrid>
        <w:gridCol w:w="818"/>
        <w:gridCol w:w="897"/>
        <w:gridCol w:w="851"/>
        <w:gridCol w:w="887"/>
        <w:gridCol w:w="774"/>
        <w:gridCol w:w="930"/>
        <w:gridCol w:w="768"/>
        <w:gridCol w:w="829"/>
        <w:gridCol w:w="998"/>
        <w:gridCol w:w="878"/>
        <w:gridCol w:w="930"/>
        <w:gridCol w:w="820"/>
        <w:gridCol w:w="801"/>
        <w:gridCol w:w="851"/>
        <w:gridCol w:w="820"/>
        <w:gridCol w:w="881"/>
        <w:gridCol w:w="798"/>
        <w:gridCol w:w="823"/>
      </w:tblGrid>
      <w:tr w:rsidR="00B004E7" w:rsidRPr="00633FC3" w:rsidTr="00B004E7">
        <w:trPr>
          <w:trHeight w:val="560"/>
        </w:trPr>
        <w:tc>
          <w:tcPr>
            <w:tcW w:w="2523"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B004E7" w:rsidRPr="00633FC3" w:rsidRDefault="00B004E7" w:rsidP="00B004E7">
            <w:pPr>
              <w:suppressAutoHyphens w:val="0"/>
              <w:jc w:val="center"/>
              <w:rPr>
                <w:b/>
                <w:bCs/>
                <w:color w:val="000000"/>
                <w:lang w:eastAsia="ru-RU"/>
              </w:rPr>
            </w:pPr>
            <w:r>
              <w:rPr>
                <w:b/>
                <w:bCs/>
                <w:color w:val="000000" w:themeColor="text1"/>
                <w:lang w:eastAsia="ru-RU"/>
              </w:rPr>
              <w:t>3 квартал</w:t>
            </w:r>
          </w:p>
        </w:tc>
        <w:tc>
          <w:tcPr>
            <w:tcW w:w="2477"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B004E7" w:rsidRPr="00633FC3" w:rsidRDefault="00B004E7" w:rsidP="00B004E7">
            <w:pPr>
              <w:suppressAutoHyphens w:val="0"/>
              <w:jc w:val="center"/>
              <w:rPr>
                <w:b/>
                <w:bCs/>
                <w:color w:val="000000"/>
                <w:lang w:eastAsia="ru-RU"/>
              </w:rPr>
            </w:pPr>
            <w:r>
              <w:rPr>
                <w:b/>
                <w:bCs/>
                <w:color w:val="000000" w:themeColor="text1"/>
                <w:lang w:eastAsia="ru-RU"/>
              </w:rPr>
              <w:t>4 квартал</w:t>
            </w:r>
          </w:p>
        </w:tc>
      </w:tr>
      <w:tr w:rsidR="00B004E7" w:rsidRPr="00633FC3" w:rsidTr="00B004E7">
        <w:trPr>
          <w:trHeight w:val="300"/>
        </w:trPr>
        <w:tc>
          <w:tcPr>
            <w:tcW w:w="835" w:type="pct"/>
            <w:gridSpan w:val="3"/>
            <w:tcBorders>
              <w:top w:val="nil"/>
              <w:left w:val="single" w:sz="4" w:space="0" w:color="auto"/>
              <w:bottom w:val="single" w:sz="4" w:space="0" w:color="auto"/>
              <w:right w:val="single" w:sz="4" w:space="0" w:color="auto"/>
            </w:tcBorders>
            <w:shd w:val="clear" w:color="auto" w:fill="auto"/>
            <w:vAlign w:val="center"/>
            <w:hideMark/>
          </w:tcPr>
          <w:p w:rsidR="00B004E7" w:rsidRPr="00633FC3" w:rsidRDefault="00B004E7" w:rsidP="00B004E7">
            <w:pPr>
              <w:suppressAutoHyphens w:val="0"/>
              <w:jc w:val="center"/>
              <w:rPr>
                <w:b/>
                <w:bCs/>
                <w:color w:val="000000"/>
                <w:lang w:eastAsia="ru-RU"/>
              </w:rPr>
            </w:pPr>
            <w:r>
              <w:rPr>
                <w:b/>
                <w:bCs/>
                <w:color w:val="000000" w:themeColor="text1"/>
                <w:lang w:eastAsia="ru-RU"/>
              </w:rPr>
              <w:t>Июль</w:t>
            </w:r>
          </w:p>
        </w:tc>
        <w:tc>
          <w:tcPr>
            <w:tcW w:w="844" w:type="pct"/>
            <w:gridSpan w:val="3"/>
            <w:tcBorders>
              <w:top w:val="nil"/>
              <w:left w:val="nil"/>
              <w:bottom w:val="single" w:sz="4" w:space="0" w:color="auto"/>
              <w:right w:val="single" w:sz="4" w:space="0" w:color="auto"/>
            </w:tcBorders>
            <w:vAlign w:val="center"/>
          </w:tcPr>
          <w:p w:rsidR="00B004E7" w:rsidRPr="00633FC3" w:rsidRDefault="00B004E7" w:rsidP="00B004E7">
            <w:pPr>
              <w:jc w:val="center"/>
              <w:rPr>
                <w:b/>
                <w:bCs/>
                <w:color w:val="000000" w:themeColor="text1"/>
                <w:lang w:eastAsia="ru-RU"/>
              </w:rPr>
            </w:pPr>
            <w:r>
              <w:rPr>
                <w:b/>
                <w:bCs/>
                <w:color w:val="000000" w:themeColor="text1"/>
                <w:lang w:eastAsia="ru-RU"/>
              </w:rPr>
              <w:t>Август</w:t>
            </w:r>
          </w:p>
        </w:tc>
        <w:tc>
          <w:tcPr>
            <w:tcW w:w="845" w:type="pct"/>
            <w:gridSpan w:val="3"/>
            <w:tcBorders>
              <w:top w:val="nil"/>
              <w:left w:val="nil"/>
              <w:bottom w:val="single" w:sz="4" w:space="0" w:color="auto"/>
              <w:right w:val="single" w:sz="4" w:space="0" w:color="auto"/>
            </w:tcBorders>
            <w:vAlign w:val="center"/>
          </w:tcPr>
          <w:p w:rsidR="00B004E7" w:rsidRPr="00633FC3" w:rsidRDefault="00B004E7" w:rsidP="00B004E7">
            <w:pPr>
              <w:jc w:val="center"/>
              <w:rPr>
                <w:b/>
                <w:bCs/>
                <w:color w:val="000000" w:themeColor="text1"/>
                <w:lang w:eastAsia="ru-RU"/>
              </w:rPr>
            </w:pPr>
            <w:r>
              <w:rPr>
                <w:b/>
                <w:bCs/>
                <w:color w:val="000000" w:themeColor="text1"/>
                <w:lang w:eastAsia="ru-RU"/>
              </w:rPr>
              <w:t>Сентябрь</w:t>
            </w:r>
          </w:p>
        </w:tc>
        <w:tc>
          <w:tcPr>
            <w:tcW w:w="856" w:type="pct"/>
            <w:gridSpan w:val="3"/>
            <w:tcBorders>
              <w:top w:val="nil"/>
              <w:left w:val="nil"/>
              <w:bottom w:val="single" w:sz="4" w:space="0" w:color="auto"/>
              <w:right w:val="single" w:sz="4" w:space="0" w:color="auto"/>
            </w:tcBorders>
            <w:vAlign w:val="center"/>
          </w:tcPr>
          <w:p w:rsidR="00B004E7" w:rsidRPr="00633FC3" w:rsidRDefault="00B004E7" w:rsidP="00B004E7">
            <w:pPr>
              <w:jc w:val="center"/>
              <w:rPr>
                <w:b/>
                <w:bCs/>
                <w:color w:val="000000" w:themeColor="text1"/>
                <w:lang w:eastAsia="ru-RU"/>
              </w:rPr>
            </w:pPr>
            <w:r>
              <w:rPr>
                <w:b/>
                <w:bCs/>
                <w:color w:val="000000" w:themeColor="text1"/>
                <w:lang w:eastAsia="ru-RU"/>
              </w:rPr>
              <w:t>Октябрь</w:t>
            </w:r>
          </w:p>
        </w:tc>
        <w:tc>
          <w:tcPr>
            <w:tcW w:w="805" w:type="pct"/>
            <w:gridSpan w:val="3"/>
            <w:tcBorders>
              <w:top w:val="nil"/>
              <w:left w:val="nil"/>
              <w:bottom w:val="single" w:sz="4" w:space="0" w:color="auto"/>
              <w:right w:val="single" w:sz="4" w:space="0" w:color="auto"/>
            </w:tcBorders>
            <w:vAlign w:val="center"/>
          </w:tcPr>
          <w:p w:rsidR="00B004E7" w:rsidRPr="00633FC3" w:rsidRDefault="00B004E7" w:rsidP="00B004E7">
            <w:pPr>
              <w:jc w:val="center"/>
              <w:rPr>
                <w:b/>
                <w:bCs/>
                <w:color w:val="000000" w:themeColor="text1"/>
                <w:lang w:eastAsia="ru-RU"/>
              </w:rPr>
            </w:pPr>
            <w:r>
              <w:rPr>
                <w:b/>
                <w:bCs/>
                <w:color w:val="000000" w:themeColor="text1"/>
                <w:lang w:eastAsia="ru-RU"/>
              </w:rPr>
              <w:t>Ноябрь</w:t>
            </w:r>
          </w:p>
        </w:tc>
        <w:tc>
          <w:tcPr>
            <w:tcW w:w="816" w:type="pct"/>
            <w:gridSpan w:val="3"/>
            <w:tcBorders>
              <w:top w:val="nil"/>
              <w:left w:val="nil"/>
              <w:bottom w:val="single" w:sz="4" w:space="0" w:color="auto"/>
              <w:right w:val="single" w:sz="4" w:space="0" w:color="auto"/>
            </w:tcBorders>
            <w:vAlign w:val="center"/>
          </w:tcPr>
          <w:p w:rsidR="00B004E7" w:rsidRPr="00633FC3" w:rsidRDefault="00B004E7" w:rsidP="00B004E7">
            <w:pPr>
              <w:jc w:val="center"/>
              <w:rPr>
                <w:b/>
                <w:bCs/>
                <w:color w:val="000000" w:themeColor="text1"/>
                <w:lang w:eastAsia="ru-RU"/>
              </w:rPr>
            </w:pPr>
            <w:r>
              <w:rPr>
                <w:b/>
                <w:bCs/>
                <w:color w:val="000000" w:themeColor="text1"/>
                <w:lang w:eastAsia="ru-RU"/>
              </w:rPr>
              <w:t>Декабрь</w:t>
            </w:r>
          </w:p>
        </w:tc>
      </w:tr>
      <w:tr w:rsidR="00B004E7" w:rsidRPr="00633FC3" w:rsidTr="00B004E7">
        <w:trPr>
          <w:trHeight w:val="300"/>
        </w:trPr>
        <w:tc>
          <w:tcPr>
            <w:tcW w:w="266" w:type="pct"/>
            <w:tcBorders>
              <w:top w:val="nil"/>
              <w:left w:val="single" w:sz="4" w:space="0" w:color="auto"/>
              <w:bottom w:val="single" w:sz="4" w:space="0" w:color="auto"/>
              <w:right w:val="single" w:sz="4" w:space="0" w:color="auto"/>
            </w:tcBorders>
            <w:shd w:val="clear" w:color="auto" w:fill="auto"/>
            <w:vAlign w:val="center"/>
            <w:hideMark/>
          </w:tcPr>
          <w:p w:rsidR="00B004E7" w:rsidRPr="00633FC3" w:rsidRDefault="00B004E7" w:rsidP="00B004E7">
            <w:pPr>
              <w:suppressAutoHyphens w:val="0"/>
              <w:jc w:val="center"/>
              <w:rPr>
                <w:color w:val="000000"/>
                <w:lang w:val="en-US" w:eastAsia="ru-RU"/>
              </w:rPr>
            </w:pPr>
            <w:r>
              <w:rPr>
                <w:color w:val="000000"/>
                <w:lang w:val="en-US" w:eastAsia="ru-RU"/>
              </w:rPr>
              <w:t>I</w:t>
            </w:r>
          </w:p>
        </w:tc>
        <w:tc>
          <w:tcPr>
            <w:tcW w:w="292" w:type="pct"/>
            <w:tcBorders>
              <w:top w:val="nil"/>
              <w:left w:val="nil"/>
              <w:bottom w:val="single" w:sz="4" w:space="0" w:color="auto"/>
              <w:right w:val="single" w:sz="4" w:space="0" w:color="auto"/>
            </w:tcBorders>
            <w:shd w:val="clear" w:color="auto" w:fill="auto"/>
            <w:vAlign w:val="center"/>
            <w:hideMark/>
          </w:tcPr>
          <w:p w:rsidR="00B004E7" w:rsidRPr="00633FC3" w:rsidRDefault="00B004E7" w:rsidP="00B004E7">
            <w:pPr>
              <w:suppressAutoHyphens w:val="0"/>
              <w:jc w:val="center"/>
              <w:rPr>
                <w:color w:val="000000"/>
                <w:lang w:val="en-US" w:eastAsia="ru-RU"/>
              </w:rPr>
            </w:pPr>
            <w:r>
              <w:rPr>
                <w:color w:val="000000"/>
                <w:lang w:val="en-US" w:eastAsia="ru-RU"/>
              </w:rPr>
              <w:t>II</w:t>
            </w:r>
          </w:p>
        </w:tc>
        <w:tc>
          <w:tcPr>
            <w:tcW w:w="276" w:type="pct"/>
            <w:tcBorders>
              <w:top w:val="nil"/>
              <w:left w:val="nil"/>
              <w:bottom w:val="single" w:sz="4" w:space="0" w:color="auto"/>
              <w:right w:val="single" w:sz="4" w:space="0" w:color="auto"/>
            </w:tcBorders>
            <w:shd w:val="clear" w:color="auto" w:fill="auto"/>
            <w:vAlign w:val="center"/>
            <w:hideMark/>
          </w:tcPr>
          <w:p w:rsidR="00B004E7" w:rsidRPr="00633FC3" w:rsidRDefault="00B004E7" w:rsidP="00B004E7">
            <w:pPr>
              <w:suppressAutoHyphens w:val="0"/>
              <w:jc w:val="center"/>
              <w:rPr>
                <w:color w:val="000000"/>
                <w:lang w:val="en-US" w:eastAsia="ru-RU"/>
              </w:rPr>
            </w:pPr>
            <w:r>
              <w:rPr>
                <w:color w:val="000000"/>
                <w:lang w:val="en-US" w:eastAsia="ru-RU"/>
              </w:rPr>
              <w:t>III</w:t>
            </w:r>
          </w:p>
        </w:tc>
        <w:tc>
          <w:tcPr>
            <w:tcW w:w="289" w:type="pct"/>
            <w:tcBorders>
              <w:top w:val="nil"/>
              <w:left w:val="nil"/>
              <w:bottom w:val="single" w:sz="4" w:space="0" w:color="auto"/>
              <w:right w:val="single" w:sz="4" w:space="0" w:color="auto"/>
            </w:tcBorders>
            <w:vAlign w:val="center"/>
          </w:tcPr>
          <w:p w:rsidR="00B004E7" w:rsidRPr="00633FC3" w:rsidRDefault="00B004E7" w:rsidP="00B004E7">
            <w:pPr>
              <w:suppressAutoHyphens w:val="0"/>
              <w:jc w:val="center"/>
              <w:rPr>
                <w:color w:val="000000"/>
                <w:lang w:val="en-US" w:eastAsia="ru-RU"/>
              </w:rPr>
            </w:pPr>
            <w:r>
              <w:rPr>
                <w:color w:val="000000"/>
                <w:lang w:val="en-US" w:eastAsia="ru-RU"/>
              </w:rPr>
              <w:t>I</w:t>
            </w:r>
          </w:p>
        </w:tc>
        <w:tc>
          <w:tcPr>
            <w:tcW w:w="252" w:type="pct"/>
            <w:tcBorders>
              <w:top w:val="nil"/>
              <w:left w:val="nil"/>
              <w:bottom w:val="single" w:sz="4" w:space="0" w:color="auto"/>
              <w:right w:val="single" w:sz="4" w:space="0" w:color="auto"/>
            </w:tcBorders>
            <w:vAlign w:val="center"/>
          </w:tcPr>
          <w:p w:rsidR="00B004E7" w:rsidRPr="00633FC3" w:rsidRDefault="00B004E7" w:rsidP="00B004E7">
            <w:pPr>
              <w:suppressAutoHyphens w:val="0"/>
              <w:jc w:val="center"/>
              <w:rPr>
                <w:color w:val="000000"/>
                <w:lang w:val="en-US" w:eastAsia="ru-RU"/>
              </w:rPr>
            </w:pPr>
            <w:r>
              <w:rPr>
                <w:color w:val="000000"/>
                <w:lang w:val="en-US" w:eastAsia="ru-RU"/>
              </w:rPr>
              <w:t>II</w:t>
            </w:r>
          </w:p>
        </w:tc>
        <w:tc>
          <w:tcPr>
            <w:tcW w:w="303" w:type="pct"/>
            <w:tcBorders>
              <w:top w:val="nil"/>
              <w:left w:val="nil"/>
              <w:bottom w:val="single" w:sz="4" w:space="0" w:color="auto"/>
              <w:right w:val="single" w:sz="4" w:space="0" w:color="auto"/>
            </w:tcBorders>
            <w:vAlign w:val="center"/>
          </w:tcPr>
          <w:p w:rsidR="00B004E7" w:rsidRPr="00633FC3" w:rsidRDefault="00B004E7" w:rsidP="00B004E7">
            <w:pPr>
              <w:suppressAutoHyphens w:val="0"/>
              <w:jc w:val="center"/>
              <w:rPr>
                <w:color w:val="000000"/>
                <w:lang w:val="en-US" w:eastAsia="ru-RU"/>
              </w:rPr>
            </w:pPr>
            <w:r>
              <w:rPr>
                <w:color w:val="000000"/>
                <w:lang w:val="en-US" w:eastAsia="ru-RU"/>
              </w:rPr>
              <w:t>III</w:t>
            </w:r>
          </w:p>
        </w:tc>
        <w:tc>
          <w:tcPr>
            <w:tcW w:w="250" w:type="pct"/>
            <w:tcBorders>
              <w:top w:val="nil"/>
              <w:left w:val="nil"/>
              <w:bottom w:val="single" w:sz="4" w:space="0" w:color="auto"/>
              <w:right w:val="single" w:sz="4" w:space="0" w:color="auto"/>
            </w:tcBorders>
            <w:vAlign w:val="center"/>
          </w:tcPr>
          <w:p w:rsidR="00B004E7" w:rsidRPr="00633FC3" w:rsidRDefault="00B004E7" w:rsidP="00B004E7">
            <w:pPr>
              <w:suppressAutoHyphens w:val="0"/>
              <w:jc w:val="center"/>
              <w:rPr>
                <w:color w:val="000000"/>
                <w:lang w:val="en-US" w:eastAsia="ru-RU"/>
              </w:rPr>
            </w:pPr>
            <w:r>
              <w:rPr>
                <w:color w:val="000000"/>
                <w:lang w:val="en-US" w:eastAsia="ru-RU"/>
              </w:rPr>
              <w:t>I</w:t>
            </w:r>
          </w:p>
        </w:tc>
        <w:tc>
          <w:tcPr>
            <w:tcW w:w="270" w:type="pct"/>
            <w:tcBorders>
              <w:top w:val="nil"/>
              <w:left w:val="nil"/>
              <w:bottom w:val="single" w:sz="4" w:space="0" w:color="auto"/>
              <w:right w:val="single" w:sz="4" w:space="0" w:color="auto"/>
            </w:tcBorders>
            <w:vAlign w:val="center"/>
          </w:tcPr>
          <w:p w:rsidR="00B004E7" w:rsidRPr="00633FC3" w:rsidRDefault="00B004E7" w:rsidP="00B004E7">
            <w:pPr>
              <w:suppressAutoHyphens w:val="0"/>
              <w:jc w:val="center"/>
              <w:rPr>
                <w:color w:val="000000"/>
                <w:lang w:val="en-US" w:eastAsia="ru-RU"/>
              </w:rPr>
            </w:pPr>
            <w:r>
              <w:rPr>
                <w:color w:val="000000"/>
                <w:lang w:val="en-US" w:eastAsia="ru-RU"/>
              </w:rPr>
              <w:t>II</w:t>
            </w:r>
          </w:p>
        </w:tc>
        <w:tc>
          <w:tcPr>
            <w:tcW w:w="325" w:type="pct"/>
            <w:tcBorders>
              <w:top w:val="nil"/>
              <w:left w:val="nil"/>
              <w:bottom w:val="single" w:sz="4" w:space="0" w:color="auto"/>
              <w:right w:val="single" w:sz="4" w:space="0" w:color="auto"/>
            </w:tcBorders>
            <w:vAlign w:val="center"/>
          </w:tcPr>
          <w:p w:rsidR="00B004E7" w:rsidRPr="00633FC3" w:rsidRDefault="00B004E7" w:rsidP="00B004E7">
            <w:pPr>
              <w:suppressAutoHyphens w:val="0"/>
              <w:jc w:val="center"/>
              <w:rPr>
                <w:color w:val="000000"/>
                <w:lang w:val="en-US" w:eastAsia="ru-RU"/>
              </w:rPr>
            </w:pPr>
            <w:r>
              <w:rPr>
                <w:color w:val="000000"/>
                <w:lang w:val="en-US" w:eastAsia="ru-RU"/>
              </w:rPr>
              <w:t>III</w:t>
            </w:r>
          </w:p>
        </w:tc>
        <w:tc>
          <w:tcPr>
            <w:tcW w:w="286" w:type="pct"/>
            <w:tcBorders>
              <w:top w:val="nil"/>
              <w:left w:val="nil"/>
              <w:bottom w:val="single" w:sz="4" w:space="0" w:color="auto"/>
              <w:right w:val="single" w:sz="4" w:space="0" w:color="auto"/>
            </w:tcBorders>
            <w:vAlign w:val="center"/>
          </w:tcPr>
          <w:p w:rsidR="00B004E7" w:rsidRPr="00633FC3" w:rsidRDefault="00B004E7" w:rsidP="00B004E7">
            <w:pPr>
              <w:suppressAutoHyphens w:val="0"/>
              <w:jc w:val="center"/>
              <w:rPr>
                <w:color w:val="000000"/>
                <w:lang w:val="en-US" w:eastAsia="ru-RU"/>
              </w:rPr>
            </w:pPr>
            <w:r>
              <w:rPr>
                <w:color w:val="000000"/>
                <w:lang w:val="en-US" w:eastAsia="ru-RU"/>
              </w:rPr>
              <w:t>I</w:t>
            </w:r>
          </w:p>
        </w:tc>
        <w:tc>
          <w:tcPr>
            <w:tcW w:w="303" w:type="pct"/>
            <w:tcBorders>
              <w:top w:val="nil"/>
              <w:left w:val="nil"/>
              <w:bottom w:val="single" w:sz="4" w:space="0" w:color="auto"/>
              <w:right w:val="single" w:sz="4" w:space="0" w:color="auto"/>
            </w:tcBorders>
            <w:vAlign w:val="center"/>
          </w:tcPr>
          <w:p w:rsidR="00B004E7" w:rsidRPr="00633FC3" w:rsidRDefault="00B004E7" w:rsidP="00B004E7">
            <w:pPr>
              <w:suppressAutoHyphens w:val="0"/>
              <w:jc w:val="center"/>
              <w:rPr>
                <w:color w:val="000000"/>
                <w:lang w:val="en-US" w:eastAsia="ru-RU"/>
              </w:rPr>
            </w:pPr>
            <w:r>
              <w:rPr>
                <w:color w:val="000000"/>
                <w:lang w:val="en-US" w:eastAsia="ru-RU"/>
              </w:rPr>
              <w:t>II</w:t>
            </w:r>
          </w:p>
        </w:tc>
        <w:tc>
          <w:tcPr>
            <w:tcW w:w="267" w:type="pct"/>
            <w:tcBorders>
              <w:top w:val="nil"/>
              <w:left w:val="nil"/>
              <w:bottom w:val="single" w:sz="4" w:space="0" w:color="auto"/>
              <w:right w:val="single" w:sz="4" w:space="0" w:color="auto"/>
            </w:tcBorders>
            <w:vAlign w:val="center"/>
          </w:tcPr>
          <w:p w:rsidR="00B004E7" w:rsidRPr="00633FC3" w:rsidRDefault="00B004E7" w:rsidP="00B004E7">
            <w:pPr>
              <w:suppressAutoHyphens w:val="0"/>
              <w:jc w:val="center"/>
              <w:rPr>
                <w:color w:val="000000"/>
                <w:lang w:val="en-US" w:eastAsia="ru-RU"/>
              </w:rPr>
            </w:pPr>
            <w:r>
              <w:rPr>
                <w:color w:val="000000"/>
                <w:lang w:val="en-US" w:eastAsia="ru-RU"/>
              </w:rPr>
              <w:t>III</w:t>
            </w:r>
          </w:p>
        </w:tc>
        <w:tc>
          <w:tcPr>
            <w:tcW w:w="261" w:type="pct"/>
            <w:tcBorders>
              <w:top w:val="nil"/>
              <w:left w:val="nil"/>
              <w:bottom w:val="single" w:sz="4" w:space="0" w:color="auto"/>
              <w:right w:val="single" w:sz="4" w:space="0" w:color="auto"/>
            </w:tcBorders>
            <w:vAlign w:val="center"/>
          </w:tcPr>
          <w:p w:rsidR="00B004E7" w:rsidRPr="00633FC3" w:rsidRDefault="00B004E7" w:rsidP="00B004E7">
            <w:pPr>
              <w:suppressAutoHyphens w:val="0"/>
              <w:jc w:val="center"/>
              <w:rPr>
                <w:color w:val="000000"/>
                <w:lang w:val="en-US" w:eastAsia="ru-RU"/>
              </w:rPr>
            </w:pPr>
            <w:r>
              <w:rPr>
                <w:color w:val="000000"/>
                <w:lang w:val="en-US" w:eastAsia="ru-RU"/>
              </w:rPr>
              <w:t>I</w:t>
            </w:r>
          </w:p>
        </w:tc>
        <w:tc>
          <w:tcPr>
            <w:tcW w:w="277" w:type="pct"/>
            <w:tcBorders>
              <w:top w:val="nil"/>
              <w:left w:val="nil"/>
              <w:bottom w:val="single" w:sz="4" w:space="0" w:color="auto"/>
              <w:right w:val="single" w:sz="4" w:space="0" w:color="auto"/>
            </w:tcBorders>
            <w:vAlign w:val="center"/>
          </w:tcPr>
          <w:p w:rsidR="00B004E7" w:rsidRPr="00633FC3" w:rsidRDefault="00B004E7" w:rsidP="00B004E7">
            <w:pPr>
              <w:suppressAutoHyphens w:val="0"/>
              <w:jc w:val="center"/>
              <w:rPr>
                <w:color w:val="000000"/>
                <w:lang w:val="en-US" w:eastAsia="ru-RU"/>
              </w:rPr>
            </w:pPr>
            <w:r>
              <w:rPr>
                <w:color w:val="000000"/>
                <w:lang w:val="en-US" w:eastAsia="ru-RU"/>
              </w:rPr>
              <w:t>II</w:t>
            </w:r>
          </w:p>
        </w:tc>
        <w:tc>
          <w:tcPr>
            <w:tcW w:w="267" w:type="pct"/>
            <w:tcBorders>
              <w:top w:val="nil"/>
              <w:left w:val="nil"/>
              <w:bottom w:val="single" w:sz="4" w:space="0" w:color="auto"/>
              <w:right w:val="single" w:sz="4" w:space="0" w:color="auto"/>
            </w:tcBorders>
            <w:vAlign w:val="center"/>
          </w:tcPr>
          <w:p w:rsidR="00B004E7" w:rsidRPr="00633FC3" w:rsidRDefault="00B004E7" w:rsidP="00B004E7">
            <w:pPr>
              <w:suppressAutoHyphens w:val="0"/>
              <w:jc w:val="center"/>
              <w:rPr>
                <w:color w:val="000000"/>
                <w:lang w:val="en-US" w:eastAsia="ru-RU"/>
              </w:rPr>
            </w:pPr>
            <w:r>
              <w:rPr>
                <w:color w:val="000000"/>
                <w:lang w:val="en-US" w:eastAsia="ru-RU"/>
              </w:rPr>
              <w:t>III</w:t>
            </w:r>
          </w:p>
        </w:tc>
        <w:tc>
          <w:tcPr>
            <w:tcW w:w="287" w:type="pct"/>
            <w:tcBorders>
              <w:top w:val="nil"/>
              <w:left w:val="nil"/>
              <w:bottom w:val="single" w:sz="4" w:space="0" w:color="auto"/>
              <w:right w:val="single" w:sz="4" w:space="0" w:color="auto"/>
            </w:tcBorders>
            <w:vAlign w:val="center"/>
          </w:tcPr>
          <w:p w:rsidR="00B004E7" w:rsidRPr="00633FC3" w:rsidRDefault="00B004E7" w:rsidP="00B004E7">
            <w:pPr>
              <w:suppressAutoHyphens w:val="0"/>
              <w:jc w:val="center"/>
              <w:rPr>
                <w:color w:val="000000"/>
                <w:lang w:val="en-US" w:eastAsia="ru-RU"/>
              </w:rPr>
            </w:pPr>
            <w:r>
              <w:rPr>
                <w:color w:val="000000"/>
                <w:lang w:val="en-US" w:eastAsia="ru-RU"/>
              </w:rPr>
              <w:t>I</w:t>
            </w:r>
          </w:p>
        </w:tc>
        <w:tc>
          <w:tcPr>
            <w:tcW w:w="260" w:type="pct"/>
            <w:tcBorders>
              <w:top w:val="nil"/>
              <w:left w:val="nil"/>
              <w:bottom w:val="single" w:sz="4" w:space="0" w:color="auto"/>
              <w:right w:val="single" w:sz="4" w:space="0" w:color="auto"/>
            </w:tcBorders>
            <w:vAlign w:val="center"/>
          </w:tcPr>
          <w:p w:rsidR="00B004E7" w:rsidRPr="00633FC3" w:rsidRDefault="00B004E7" w:rsidP="00B004E7">
            <w:pPr>
              <w:suppressAutoHyphens w:val="0"/>
              <w:jc w:val="center"/>
              <w:rPr>
                <w:color w:val="000000"/>
                <w:lang w:val="en-US" w:eastAsia="ru-RU"/>
              </w:rPr>
            </w:pPr>
            <w:r>
              <w:rPr>
                <w:color w:val="000000"/>
                <w:lang w:val="en-US" w:eastAsia="ru-RU"/>
              </w:rPr>
              <w:t>II</w:t>
            </w:r>
          </w:p>
        </w:tc>
        <w:tc>
          <w:tcPr>
            <w:tcW w:w="269" w:type="pct"/>
            <w:tcBorders>
              <w:top w:val="nil"/>
              <w:left w:val="nil"/>
              <w:bottom w:val="single" w:sz="4" w:space="0" w:color="auto"/>
              <w:right w:val="single" w:sz="4" w:space="0" w:color="auto"/>
            </w:tcBorders>
            <w:vAlign w:val="center"/>
          </w:tcPr>
          <w:p w:rsidR="00B004E7" w:rsidRPr="00633FC3" w:rsidRDefault="00B004E7" w:rsidP="00B004E7">
            <w:pPr>
              <w:suppressAutoHyphens w:val="0"/>
              <w:jc w:val="center"/>
              <w:rPr>
                <w:color w:val="000000"/>
                <w:lang w:val="en-US" w:eastAsia="ru-RU"/>
              </w:rPr>
            </w:pPr>
            <w:r>
              <w:rPr>
                <w:color w:val="000000"/>
                <w:lang w:val="en-US" w:eastAsia="ru-RU"/>
              </w:rPr>
              <w:t>III</w:t>
            </w:r>
          </w:p>
        </w:tc>
      </w:tr>
      <w:tr w:rsidR="00B004E7" w:rsidRPr="00633FC3" w:rsidTr="00B004E7">
        <w:trPr>
          <w:trHeight w:val="916"/>
        </w:trPr>
        <w:tc>
          <w:tcPr>
            <w:tcW w:w="26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004E7" w:rsidRPr="00633FC3" w:rsidRDefault="00B004E7" w:rsidP="00B004E7">
            <w:pPr>
              <w:suppressAutoHyphens w:val="0"/>
              <w:jc w:val="center"/>
              <w:rPr>
                <w:i/>
                <w:iCs/>
                <w:color w:val="000000" w:themeColor="text1"/>
                <w:lang w:eastAsia="ru-RU"/>
              </w:rPr>
            </w:pPr>
            <w:r>
              <w:rPr>
                <w:i/>
                <w:iCs/>
                <w:color w:val="000000" w:themeColor="text1"/>
                <w:lang w:eastAsia="ru-RU"/>
              </w:rPr>
              <w:t>ТО</w:t>
            </w:r>
          </w:p>
          <w:p w:rsidR="00B004E7" w:rsidRPr="00633FC3" w:rsidRDefault="00B004E7" w:rsidP="00B004E7">
            <w:pPr>
              <w:suppressAutoHyphens w:val="0"/>
              <w:jc w:val="center"/>
              <w:rPr>
                <w:i/>
                <w:iCs/>
                <w:color w:val="000000"/>
                <w:lang w:eastAsia="ru-RU"/>
              </w:rPr>
            </w:pPr>
            <w:r>
              <w:rPr>
                <w:i/>
                <w:iCs/>
                <w:color w:val="000000" w:themeColor="text1"/>
                <w:lang w:eastAsia="ru-RU"/>
              </w:rPr>
              <w:t>05.07.</w:t>
            </w:r>
          </w:p>
        </w:tc>
        <w:tc>
          <w:tcPr>
            <w:tcW w:w="292" w:type="pct"/>
            <w:tcBorders>
              <w:top w:val="single" w:sz="4" w:space="0" w:color="auto"/>
              <w:left w:val="nil"/>
              <w:bottom w:val="single" w:sz="4" w:space="0" w:color="auto"/>
              <w:right w:val="single" w:sz="4" w:space="0" w:color="auto"/>
            </w:tcBorders>
            <w:shd w:val="clear" w:color="auto" w:fill="FFFFFF" w:themeFill="background1"/>
            <w:vAlign w:val="center"/>
            <w:hideMark/>
          </w:tcPr>
          <w:p w:rsidR="00B004E7" w:rsidRPr="00633FC3" w:rsidRDefault="00B004E7" w:rsidP="00B004E7">
            <w:pPr>
              <w:suppressAutoHyphens w:val="0"/>
              <w:jc w:val="center"/>
              <w:rPr>
                <w:i/>
                <w:iCs/>
                <w:color w:val="000000"/>
                <w:lang w:eastAsia="ru-RU"/>
              </w:rPr>
            </w:pPr>
            <w:proofErr w:type="gramStart"/>
            <w:r>
              <w:rPr>
                <w:i/>
                <w:iCs/>
                <w:color w:val="000000"/>
                <w:lang w:eastAsia="ru-RU"/>
              </w:rPr>
              <w:t>ТР</w:t>
            </w:r>
            <w:proofErr w:type="gramEnd"/>
          </w:p>
        </w:tc>
        <w:tc>
          <w:tcPr>
            <w:tcW w:w="276" w:type="pct"/>
            <w:tcBorders>
              <w:top w:val="single" w:sz="4" w:space="0" w:color="auto"/>
              <w:left w:val="nil"/>
              <w:bottom w:val="single" w:sz="4" w:space="0" w:color="auto"/>
              <w:right w:val="single" w:sz="4" w:space="0" w:color="auto"/>
            </w:tcBorders>
            <w:shd w:val="clear" w:color="auto" w:fill="FFFFFF" w:themeFill="background1"/>
            <w:vAlign w:val="center"/>
            <w:hideMark/>
          </w:tcPr>
          <w:p w:rsidR="00B004E7" w:rsidRPr="00633FC3" w:rsidRDefault="00B004E7" w:rsidP="00B004E7">
            <w:pPr>
              <w:suppressAutoHyphens w:val="0"/>
              <w:jc w:val="center"/>
              <w:rPr>
                <w:i/>
                <w:iCs/>
                <w:color w:val="000000"/>
                <w:lang w:eastAsia="ru-RU"/>
              </w:rPr>
            </w:pPr>
          </w:p>
        </w:tc>
        <w:tc>
          <w:tcPr>
            <w:tcW w:w="289" w:type="pct"/>
            <w:tcBorders>
              <w:top w:val="single" w:sz="4" w:space="0" w:color="auto"/>
              <w:left w:val="nil"/>
              <w:bottom w:val="single" w:sz="4" w:space="0" w:color="auto"/>
              <w:right w:val="single" w:sz="4" w:space="0" w:color="auto"/>
            </w:tcBorders>
            <w:shd w:val="clear" w:color="auto" w:fill="FFFFFF" w:themeFill="background1"/>
            <w:vAlign w:val="center"/>
          </w:tcPr>
          <w:p w:rsidR="00B004E7" w:rsidRPr="00633FC3" w:rsidRDefault="00B004E7" w:rsidP="00B004E7">
            <w:pPr>
              <w:suppressAutoHyphens w:val="0"/>
              <w:jc w:val="center"/>
              <w:rPr>
                <w:i/>
                <w:iCs/>
                <w:color w:val="000000" w:themeColor="text1"/>
                <w:lang w:eastAsia="ru-RU"/>
              </w:rPr>
            </w:pPr>
            <w:r>
              <w:rPr>
                <w:i/>
                <w:iCs/>
                <w:color w:val="000000" w:themeColor="text1"/>
                <w:lang w:eastAsia="ru-RU"/>
              </w:rPr>
              <w:t>ТО</w:t>
            </w:r>
          </w:p>
          <w:p w:rsidR="00B004E7" w:rsidRPr="00633FC3" w:rsidRDefault="00B004E7" w:rsidP="00B004E7">
            <w:pPr>
              <w:suppressAutoHyphens w:val="0"/>
              <w:jc w:val="center"/>
              <w:rPr>
                <w:i/>
                <w:iCs/>
                <w:color w:val="000000"/>
                <w:lang w:eastAsia="ru-RU"/>
              </w:rPr>
            </w:pPr>
            <w:r>
              <w:rPr>
                <w:i/>
                <w:iCs/>
                <w:color w:val="000000" w:themeColor="text1"/>
                <w:lang w:eastAsia="ru-RU"/>
              </w:rPr>
              <w:t>01.08.</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rsidR="00B004E7" w:rsidRPr="00633FC3" w:rsidRDefault="00B004E7" w:rsidP="00B004E7">
            <w:pPr>
              <w:jc w:val="center"/>
              <w:rPr>
                <w:i/>
                <w:iCs/>
                <w:color w:val="000000" w:themeColor="text1"/>
                <w:lang w:eastAsia="ru-RU"/>
              </w:rPr>
            </w:pPr>
            <w:proofErr w:type="gramStart"/>
            <w:r>
              <w:rPr>
                <w:i/>
                <w:iCs/>
                <w:color w:val="000000" w:themeColor="text1"/>
                <w:lang w:eastAsia="ru-RU"/>
              </w:rPr>
              <w:t>ТР</w:t>
            </w:r>
            <w:proofErr w:type="gramEnd"/>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rsidR="00B004E7" w:rsidRPr="00633FC3" w:rsidRDefault="00B004E7" w:rsidP="00B004E7">
            <w:pPr>
              <w:suppressAutoHyphens w:val="0"/>
              <w:jc w:val="center"/>
              <w:rPr>
                <w:i/>
                <w:iCs/>
                <w:color w:val="000000"/>
                <w:lang w:eastAsia="ru-RU"/>
              </w:rPr>
            </w:pP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rsidR="00B004E7" w:rsidRPr="00633FC3" w:rsidRDefault="00B004E7" w:rsidP="00B004E7">
            <w:pPr>
              <w:suppressAutoHyphens w:val="0"/>
              <w:jc w:val="center"/>
              <w:rPr>
                <w:i/>
                <w:iCs/>
                <w:color w:val="000000"/>
                <w:lang w:eastAsia="ru-RU"/>
              </w:rPr>
            </w:pP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rsidR="00B004E7" w:rsidRPr="00633FC3" w:rsidRDefault="00B004E7" w:rsidP="00B004E7">
            <w:pPr>
              <w:suppressAutoHyphens w:val="0"/>
              <w:jc w:val="center"/>
              <w:rPr>
                <w:i/>
                <w:iCs/>
                <w:color w:val="000000" w:themeColor="text1"/>
                <w:lang w:eastAsia="ru-RU"/>
              </w:rPr>
            </w:pPr>
            <w:r>
              <w:rPr>
                <w:i/>
                <w:iCs/>
                <w:color w:val="000000" w:themeColor="text1"/>
                <w:lang w:eastAsia="ru-RU"/>
              </w:rPr>
              <w:t>СТО</w:t>
            </w:r>
          </w:p>
          <w:p w:rsidR="00B004E7" w:rsidRPr="00633FC3" w:rsidRDefault="00B004E7" w:rsidP="00B004E7">
            <w:pPr>
              <w:suppressAutoHyphens w:val="0"/>
              <w:jc w:val="center"/>
              <w:rPr>
                <w:i/>
                <w:iCs/>
                <w:color w:val="000000"/>
                <w:lang w:eastAsia="ru-RU"/>
              </w:rPr>
            </w:pPr>
            <w:r>
              <w:rPr>
                <w:i/>
                <w:iCs/>
                <w:color w:val="000000" w:themeColor="text1"/>
                <w:lang w:eastAsia="ru-RU"/>
              </w:rPr>
              <w:t>20.09.</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rsidR="00B004E7" w:rsidRPr="00633FC3" w:rsidRDefault="00B004E7" w:rsidP="00B004E7">
            <w:pPr>
              <w:suppressAutoHyphens w:val="0"/>
              <w:jc w:val="center"/>
              <w:rPr>
                <w:i/>
                <w:iCs/>
                <w:color w:val="000000"/>
                <w:lang w:eastAsia="ru-RU"/>
              </w:rPr>
            </w:pPr>
            <w:proofErr w:type="gramStart"/>
            <w:r>
              <w:rPr>
                <w:i/>
                <w:iCs/>
                <w:color w:val="000000" w:themeColor="text1"/>
                <w:lang w:eastAsia="ru-RU"/>
              </w:rPr>
              <w:t>ТР</w:t>
            </w:r>
            <w:proofErr w:type="gramEnd"/>
          </w:p>
        </w:tc>
        <w:tc>
          <w:tcPr>
            <w:tcW w:w="286" w:type="pct"/>
            <w:tcBorders>
              <w:top w:val="single" w:sz="4" w:space="0" w:color="auto"/>
              <w:left w:val="nil"/>
              <w:bottom w:val="single" w:sz="4" w:space="0" w:color="auto"/>
              <w:right w:val="single" w:sz="4" w:space="0" w:color="auto"/>
            </w:tcBorders>
            <w:shd w:val="clear" w:color="auto" w:fill="FFFFFF" w:themeFill="background1"/>
            <w:vAlign w:val="center"/>
          </w:tcPr>
          <w:p w:rsidR="00B004E7" w:rsidRPr="00633FC3" w:rsidRDefault="00B004E7" w:rsidP="00B004E7">
            <w:pPr>
              <w:suppressAutoHyphens w:val="0"/>
              <w:jc w:val="center"/>
              <w:rPr>
                <w:i/>
                <w:iCs/>
                <w:color w:val="000000"/>
                <w:lang w:eastAsia="ru-RU"/>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rsidR="00B004E7" w:rsidRPr="00633FC3" w:rsidRDefault="00B004E7" w:rsidP="00B004E7">
            <w:pPr>
              <w:suppressAutoHyphens w:val="0"/>
              <w:jc w:val="center"/>
              <w:rPr>
                <w:i/>
                <w:iCs/>
                <w:color w:val="000000" w:themeColor="text1"/>
                <w:lang w:eastAsia="ru-RU"/>
              </w:rPr>
            </w:pPr>
            <w:r>
              <w:rPr>
                <w:i/>
                <w:iCs/>
                <w:color w:val="000000" w:themeColor="text1"/>
                <w:lang w:eastAsia="ru-RU"/>
              </w:rPr>
              <w:t>ТО</w:t>
            </w:r>
          </w:p>
          <w:p w:rsidR="00B004E7" w:rsidRPr="00633FC3" w:rsidRDefault="00B004E7" w:rsidP="00B004E7">
            <w:pPr>
              <w:suppressAutoHyphens w:val="0"/>
              <w:jc w:val="center"/>
              <w:rPr>
                <w:i/>
                <w:iCs/>
                <w:color w:val="000000"/>
                <w:lang w:eastAsia="ru-RU"/>
              </w:rPr>
            </w:pPr>
            <w:r>
              <w:rPr>
                <w:i/>
                <w:iCs/>
                <w:color w:val="000000" w:themeColor="text1"/>
                <w:lang w:eastAsia="ru-RU"/>
              </w:rPr>
              <w:t>16.10.</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rsidR="00B004E7" w:rsidRPr="00633FC3" w:rsidRDefault="00B004E7" w:rsidP="00B004E7">
            <w:pPr>
              <w:suppressAutoHyphens w:val="0"/>
              <w:jc w:val="center"/>
              <w:rPr>
                <w:i/>
                <w:iCs/>
                <w:color w:val="000000"/>
                <w:lang w:eastAsia="ru-RU"/>
              </w:rPr>
            </w:pPr>
            <w:r>
              <w:rPr>
                <w:i/>
                <w:iCs/>
                <w:color w:val="000000"/>
                <w:lang w:eastAsia="ru-RU"/>
              </w:rPr>
              <w:t xml:space="preserve"> </w:t>
            </w:r>
            <w:proofErr w:type="gramStart"/>
            <w:r>
              <w:rPr>
                <w:i/>
                <w:iCs/>
                <w:color w:val="000000"/>
                <w:lang w:eastAsia="ru-RU"/>
              </w:rPr>
              <w:t>ТР</w:t>
            </w:r>
            <w:proofErr w:type="gramEnd"/>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rsidR="00B004E7" w:rsidRPr="00633FC3" w:rsidRDefault="00B004E7" w:rsidP="00B004E7">
            <w:pPr>
              <w:suppressAutoHyphens w:val="0"/>
              <w:jc w:val="center"/>
              <w:rPr>
                <w:i/>
                <w:iCs/>
                <w:color w:val="000000"/>
                <w:lang w:eastAsia="ru-RU"/>
              </w:rPr>
            </w:pPr>
          </w:p>
        </w:tc>
        <w:tc>
          <w:tcPr>
            <w:tcW w:w="277" w:type="pct"/>
            <w:tcBorders>
              <w:top w:val="single" w:sz="4" w:space="0" w:color="auto"/>
              <w:left w:val="nil"/>
              <w:bottom w:val="single" w:sz="4" w:space="0" w:color="auto"/>
              <w:right w:val="single" w:sz="4" w:space="0" w:color="auto"/>
            </w:tcBorders>
            <w:shd w:val="clear" w:color="auto" w:fill="FFFFFF" w:themeFill="background1"/>
            <w:vAlign w:val="center"/>
          </w:tcPr>
          <w:p w:rsidR="00B004E7" w:rsidRPr="00633FC3" w:rsidRDefault="00B004E7" w:rsidP="00B004E7">
            <w:pPr>
              <w:suppressAutoHyphens w:val="0"/>
              <w:jc w:val="center"/>
              <w:rPr>
                <w:i/>
                <w:iCs/>
                <w:color w:val="000000"/>
                <w:lang w:eastAsia="ru-RU"/>
              </w:rPr>
            </w:pPr>
            <w:r>
              <w:rPr>
                <w:i/>
                <w:iCs/>
                <w:color w:val="000000" w:themeColor="text1"/>
                <w:lang w:eastAsia="ru-RU"/>
              </w:rPr>
              <w:t>ТО</w:t>
            </w:r>
          </w:p>
          <w:p w:rsidR="00B004E7" w:rsidRPr="00633FC3" w:rsidRDefault="00B004E7" w:rsidP="00B004E7">
            <w:pPr>
              <w:suppressAutoHyphens w:val="0"/>
              <w:ind w:right="-35"/>
              <w:jc w:val="center"/>
              <w:rPr>
                <w:i/>
                <w:iCs/>
                <w:color w:val="000000"/>
                <w:lang w:eastAsia="ru-RU"/>
              </w:rPr>
            </w:pPr>
            <w:r>
              <w:rPr>
                <w:i/>
                <w:iCs/>
                <w:color w:val="000000" w:themeColor="text1"/>
                <w:lang w:eastAsia="ru-RU"/>
              </w:rPr>
              <w:t>10.11.</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rsidR="00B004E7" w:rsidRPr="00633FC3" w:rsidRDefault="00B004E7" w:rsidP="00B004E7">
            <w:pPr>
              <w:suppressAutoHyphens w:val="0"/>
              <w:jc w:val="center"/>
              <w:rPr>
                <w:i/>
                <w:iCs/>
                <w:color w:val="000000"/>
                <w:lang w:eastAsia="ru-RU"/>
              </w:rPr>
            </w:pPr>
            <w:proofErr w:type="gramStart"/>
            <w:r>
              <w:rPr>
                <w:i/>
                <w:iCs/>
                <w:color w:val="000000" w:themeColor="text1"/>
                <w:lang w:eastAsia="ru-RU"/>
              </w:rPr>
              <w:t>ТР</w:t>
            </w:r>
            <w:proofErr w:type="gramEnd"/>
          </w:p>
        </w:tc>
        <w:tc>
          <w:tcPr>
            <w:tcW w:w="287" w:type="pct"/>
            <w:tcBorders>
              <w:top w:val="single" w:sz="4" w:space="0" w:color="auto"/>
              <w:left w:val="nil"/>
              <w:bottom w:val="single" w:sz="4" w:space="0" w:color="auto"/>
              <w:right w:val="single" w:sz="4" w:space="0" w:color="auto"/>
            </w:tcBorders>
            <w:shd w:val="clear" w:color="auto" w:fill="FFFFFF" w:themeFill="background1"/>
            <w:vAlign w:val="center"/>
          </w:tcPr>
          <w:p w:rsidR="00B004E7" w:rsidRPr="00633FC3" w:rsidRDefault="00B004E7" w:rsidP="00B004E7">
            <w:pPr>
              <w:suppressAutoHyphens w:val="0"/>
              <w:jc w:val="center"/>
              <w:rPr>
                <w:i/>
                <w:iCs/>
                <w:color w:val="000000" w:themeColor="text1"/>
                <w:lang w:eastAsia="ru-RU"/>
              </w:rPr>
            </w:pPr>
            <w:r>
              <w:rPr>
                <w:i/>
                <w:iCs/>
                <w:color w:val="000000" w:themeColor="text1"/>
                <w:lang w:eastAsia="ru-RU"/>
              </w:rPr>
              <w:t>ТО</w:t>
            </w:r>
          </w:p>
          <w:p w:rsidR="00B004E7" w:rsidRPr="00633FC3" w:rsidRDefault="00B004E7" w:rsidP="00B004E7">
            <w:pPr>
              <w:suppressAutoHyphens w:val="0"/>
              <w:jc w:val="center"/>
              <w:rPr>
                <w:i/>
                <w:iCs/>
                <w:color w:val="000000"/>
                <w:lang w:eastAsia="ru-RU"/>
              </w:rPr>
            </w:pPr>
            <w:r>
              <w:rPr>
                <w:i/>
                <w:iCs/>
                <w:color w:val="000000" w:themeColor="text1"/>
                <w:lang w:eastAsia="ru-RU"/>
              </w:rPr>
              <w:t>05.12.</w:t>
            </w:r>
          </w:p>
        </w:tc>
        <w:tc>
          <w:tcPr>
            <w:tcW w:w="260" w:type="pct"/>
            <w:tcBorders>
              <w:top w:val="single" w:sz="4" w:space="0" w:color="auto"/>
              <w:left w:val="nil"/>
              <w:bottom w:val="single" w:sz="4" w:space="0" w:color="auto"/>
              <w:right w:val="single" w:sz="4" w:space="0" w:color="auto"/>
            </w:tcBorders>
            <w:shd w:val="clear" w:color="auto" w:fill="FFFFFF" w:themeFill="background1"/>
            <w:vAlign w:val="center"/>
          </w:tcPr>
          <w:p w:rsidR="00B004E7" w:rsidRPr="00633FC3" w:rsidRDefault="00B004E7" w:rsidP="00B004E7">
            <w:pPr>
              <w:suppressAutoHyphens w:val="0"/>
              <w:jc w:val="center"/>
              <w:rPr>
                <w:i/>
                <w:iCs/>
                <w:color w:val="000000"/>
                <w:lang w:eastAsia="ru-RU"/>
              </w:rPr>
            </w:pPr>
            <w:proofErr w:type="gramStart"/>
            <w:r>
              <w:rPr>
                <w:i/>
                <w:iCs/>
                <w:color w:val="000000" w:themeColor="text1"/>
                <w:lang w:eastAsia="ru-RU"/>
              </w:rPr>
              <w:t>ТР</w:t>
            </w:r>
            <w:proofErr w:type="gramEnd"/>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rsidR="00B004E7" w:rsidRPr="00633FC3" w:rsidRDefault="00B004E7" w:rsidP="00B004E7">
            <w:pPr>
              <w:suppressAutoHyphens w:val="0"/>
              <w:jc w:val="center"/>
              <w:rPr>
                <w:i/>
                <w:iCs/>
                <w:color w:val="000000"/>
                <w:lang w:eastAsia="ru-RU"/>
              </w:rPr>
            </w:pPr>
          </w:p>
        </w:tc>
      </w:tr>
    </w:tbl>
    <w:p w:rsidR="00B004E7" w:rsidRDefault="00B004E7" w:rsidP="00B004E7">
      <w:pPr>
        <w:shd w:val="clear" w:color="auto" w:fill="FFFFFF"/>
        <w:spacing w:before="280" w:after="280"/>
        <w:rPr>
          <w:b/>
        </w:rPr>
      </w:pPr>
      <w:r>
        <w:rPr>
          <w:b/>
        </w:rPr>
        <w:t xml:space="preserve"> «Заказчик»</w:t>
      </w:r>
      <w:r>
        <w:rPr>
          <w:b/>
        </w:rPr>
        <w:tab/>
      </w:r>
      <w:r>
        <w:rPr>
          <w:b/>
        </w:rPr>
        <w:tab/>
      </w:r>
      <w:r>
        <w:rPr>
          <w:b/>
        </w:rPr>
        <w:tab/>
      </w:r>
      <w:r>
        <w:rPr>
          <w:b/>
        </w:rPr>
        <w:tab/>
      </w:r>
      <w:r>
        <w:rPr>
          <w:b/>
        </w:rPr>
        <w:tab/>
      </w:r>
      <w:r>
        <w:rPr>
          <w:b/>
        </w:rPr>
        <w:tab/>
        <w:t xml:space="preserve">                        </w:t>
      </w:r>
      <w:r>
        <w:rPr>
          <w:b/>
        </w:rPr>
        <w:tab/>
      </w:r>
      <w:r>
        <w:rPr>
          <w:b/>
        </w:rPr>
        <w:tab/>
      </w:r>
      <w:r>
        <w:rPr>
          <w:b/>
        </w:rPr>
        <w:tab/>
      </w:r>
      <w:r>
        <w:rPr>
          <w:b/>
        </w:rPr>
        <w:tab/>
      </w:r>
      <w:r>
        <w:rPr>
          <w:b/>
        </w:rPr>
        <w:tab/>
        <w:t xml:space="preserve">  «Исполнитель»</w:t>
      </w:r>
    </w:p>
    <w:p w:rsidR="00B004E7" w:rsidRDefault="00B004E7" w:rsidP="00B004E7">
      <w:pPr>
        <w:rPr>
          <w:b/>
        </w:rPr>
      </w:pPr>
      <w:r>
        <w:rPr>
          <w:b/>
        </w:rPr>
        <w:t xml:space="preserve">__________________ Гончаров М.Р.           </w:t>
      </w:r>
      <w:r>
        <w:rPr>
          <w:b/>
        </w:rPr>
        <w:tab/>
        <w:t xml:space="preserve">     </w:t>
      </w:r>
      <w:r>
        <w:rPr>
          <w:b/>
        </w:rPr>
        <w:tab/>
      </w:r>
      <w:r>
        <w:rPr>
          <w:b/>
        </w:rPr>
        <w:tab/>
      </w:r>
      <w:r>
        <w:rPr>
          <w:b/>
        </w:rPr>
        <w:tab/>
      </w:r>
      <w:r>
        <w:rPr>
          <w:b/>
        </w:rPr>
        <w:tab/>
      </w:r>
      <w:r>
        <w:rPr>
          <w:b/>
        </w:rPr>
        <w:tab/>
      </w:r>
      <w:r>
        <w:rPr>
          <w:b/>
        </w:rPr>
        <w:tab/>
      </w:r>
      <w:r>
        <w:rPr>
          <w:b/>
        </w:rPr>
        <w:tab/>
        <w:t xml:space="preserve"> __________________ _____________</w:t>
      </w:r>
    </w:p>
    <w:p w:rsidR="00B004E7" w:rsidRDefault="00B004E7" w:rsidP="00B004E7">
      <w:pPr>
        <w:shd w:val="clear" w:color="auto" w:fill="FFFFFF"/>
        <w:spacing w:before="280" w:after="280"/>
        <w:rPr>
          <w:b/>
        </w:rPr>
      </w:pPr>
      <w:r>
        <w:rPr>
          <w:b/>
        </w:rPr>
        <w:t>М.П.</w:t>
      </w:r>
      <w:r>
        <w:rPr>
          <w:b/>
        </w:rPr>
        <w:tab/>
      </w:r>
      <w:r>
        <w:rPr>
          <w:b/>
        </w:rPr>
        <w:tab/>
      </w:r>
      <w:r>
        <w:rPr>
          <w:b/>
        </w:rPr>
        <w:tab/>
      </w:r>
      <w:r>
        <w:rPr>
          <w:b/>
        </w:rPr>
        <w:tab/>
      </w:r>
      <w:r>
        <w:rPr>
          <w:b/>
        </w:rPr>
        <w:tab/>
      </w:r>
      <w:r>
        <w:rPr>
          <w:b/>
        </w:rPr>
        <w:tab/>
      </w:r>
      <w:r>
        <w:rPr>
          <w:b/>
        </w:rPr>
        <w:tab/>
        <w:t xml:space="preserve">                                </w:t>
      </w:r>
      <w:r>
        <w:rPr>
          <w:b/>
        </w:rPr>
        <w:tab/>
      </w:r>
      <w:r>
        <w:rPr>
          <w:b/>
        </w:rPr>
        <w:tab/>
      </w:r>
      <w:r>
        <w:rPr>
          <w:b/>
        </w:rPr>
        <w:tab/>
      </w:r>
      <w:r>
        <w:rPr>
          <w:b/>
        </w:rPr>
        <w:tab/>
      </w:r>
      <w:r>
        <w:rPr>
          <w:b/>
        </w:rPr>
        <w:tab/>
        <w:t>М.П.</w:t>
      </w:r>
    </w:p>
    <w:p w:rsidR="00B004E7" w:rsidRDefault="00B004E7" w:rsidP="00B004E7">
      <w:pPr>
        <w:shd w:val="clear" w:color="auto" w:fill="FFFFFF"/>
        <w:tabs>
          <w:tab w:val="left" w:pos="1008"/>
        </w:tabs>
        <w:jc w:val="both"/>
        <w:rPr>
          <w:b/>
        </w:rPr>
      </w:pPr>
      <w:r>
        <w:rPr>
          <w:b/>
        </w:rPr>
        <w:t>«____»______________2023 г.</w:t>
      </w:r>
      <w:r>
        <w:rPr>
          <w:b/>
        </w:rPr>
        <w:tab/>
      </w:r>
      <w:r>
        <w:rPr>
          <w:b/>
        </w:rPr>
        <w:tab/>
      </w:r>
      <w:r>
        <w:rPr>
          <w:b/>
        </w:rPr>
        <w:tab/>
        <w:t xml:space="preserve">                 </w:t>
      </w:r>
      <w:r>
        <w:rPr>
          <w:b/>
        </w:rPr>
        <w:tab/>
      </w:r>
      <w:r>
        <w:rPr>
          <w:b/>
        </w:rPr>
        <w:tab/>
      </w:r>
      <w:r>
        <w:rPr>
          <w:b/>
        </w:rPr>
        <w:tab/>
      </w:r>
      <w:r>
        <w:rPr>
          <w:b/>
        </w:rPr>
        <w:tab/>
      </w:r>
      <w:r>
        <w:rPr>
          <w:b/>
        </w:rPr>
        <w:tab/>
      </w:r>
      <w:r>
        <w:rPr>
          <w:b/>
        </w:rPr>
        <w:tab/>
        <w:t xml:space="preserve"> «___»______________2023 г.</w:t>
      </w:r>
    </w:p>
    <w:p w:rsidR="00B004E7" w:rsidRDefault="00B004E7" w:rsidP="00B004E7">
      <w:pPr>
        <w:pStyle w:val="paragraph"/>
        <w:spacing w:before="0" w:beforeAutospacing="0" w:after="0" w:afterAutospacing="0"/>
        <w:textAlignment w:val="baseline"/>
        <w:rPr>
          <w:rStyle w:val="normaltextrun"/>
          <w:b/>
          <w:bCs/>
          <w:iCs/>
        </w:rPr>
        <w:sectPr w:rsidR="00B004E7" w:rsidSect="00B004E7">
          <w:pgSz w:w="16838" w:h="11906" w:orient="landscape"/>
          <w:pgMar w:top="1280" w:right="1134" w:bottom="850" w:left="1134" w:header="708" w:footer="708" w:gutter="0"/>
          <w:cols w:space="708"/>
          <w:docGrid w:linePitch="360"/>
        </w:sectPr>
      </w:pPr>
    </w:p>
    <w:p w:rsidR="00B004E7" w:rsidRDefault="00B004E7" w:rsidP="00B004E7">
      <w:pPr>
        <w:jc w:val="right"/>
      </w:pPr>
      <w:r>
        <w:lastRenderedPageBreak/>
        <w:t xml:space="preserve">                                                                                              Приложение № 12</w:t>
      </w:r>
    </w:p>
    <w:p w:rsidR="00B004E7" w:rsidRDefault="00B004E7" w:rsidP="00B004E7">
      <w:pPr>
        <w:shd w:val="clear" w:color="auto" w:fill="FFFFFF"/>
        <w:tabs>
          <w:tab w:val="left" w:pos="9854"/>
        </w:tabs>
        <w:ind w:firstLine="284"/>
        <w:jc w:val="right"/>
      </w:pPr>
      <w:r>
        <w:t>к Договору №</w:t>
      </w:r>
      <w:proofErr w:type="spellStart"/>
      <w:r>
        <w:t>СЕВд</w:t>
      </w:r>
      <w:proofErr w:type="spellEnd"/>
      <w:r>
        <w:t>/23/_______</w:t>
      </w:r>
    </w:p>
    <w:p w:rsidR="00B004E7" w:rsidRDefault="00B004E7" w:rsidP="00B004E7">
      <w:pPr>
        <w:shd w:val="clear" w:color="auto" w:fill="FFFFFF"/>
        <w:tabs>
          <w:tab w:val="left" w:pos="9854"/>
        </w:tabs>
        <w:spacing w:after="280"/>
        <w:ind w:firstLine="284"/>
        <w:jc w:val="right"/>
        <w:rPr>
          <w:b/>
        </w:rPr>
      </w:pPr>
      <w:r>
        <w:t>от «___» _________ 2023 г.</w:t>
      </w:r>
    </w:p>
    <w:p w:rsidR="00B004E7" w:rsidRDefault="00B004E7" w:rsidP="00B004E7">
      <w:r>
        <w:t xml:space="preserve"> </w:t>
      </w:r>
    </w:p>
    <w:p w:rsidR="00B004E7" w:rsidRDefault="00B004E7" w:rsidP="00B004E7">
      <w:r>
        <w:t xml:space="preserve">                                              </w:t>
      </w:r>
      <w:proofErr w:type="spellStart"/>
      <w:r>
        <w:t>Антикоррупционная</w:t>
      </w:r>
      <w:proofErr w:type="spellEnd"/>
      <w:r>
        <w:t xml:space="preserve"> оговорка</w:t>
      </w:r>
    </w:p>
    <w:p w:rsidR="00B004E7" w:rsidRDefault="00B004E7" w:rsidP="00B004E7">
      <w:r>
        <w:t xml:space="preserve"> </w:t>
      </w:r>
    </w:p>
    <w:p w:rsidR="00B004E7" w:rsidRDefault="00B004E7" w:rsidP="00B004E7">
      <w:pPr>
        <w:jc w:val="both"/>
      </w:pPr>
      <w:r>
        <w:t xml:space="preserve">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t>антикоррупционные</w:t>
      </w:r>
      <w:proofErr w:type="spellEnd"/>
      <w:r>
        <w:t xml:space="preserve"> требования). Стороны обязуются обеспечить соблюдение </w:t>
      </w:r>
      <w:proofErr w:type="spellStart"/>
      <w:r>
        <w:t>антикоррупционных</w:t>
      </w:r>
      <w:proofErr w:type="spellEnd"/>
      <w:r>
        <w:t xml:space="preserve"> требований при исполнении настоящего Договора своими работниками, представителями, </w:t>
      </w:r>
      <w:proofErr w:type="spellStart"/>
      <w:r>
        <w:t>аффилированными</w:t>
      </w:r>
      <w:proofErr w:type="spellEnd"/>
      <w:r>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w:t>
      </w:r>
      <w:proofErr w:type="spellStart"/>
      <w:r>
        <w:t>антикоррупционных</w:t>
      </w:r>
      <w:proofErr w:type="spellEnd"/>
      <w:r>
        <w:t xml:space="preserve"> требований указанными лицами признается нарушением, совершенным соответствующей Стороной.</w:t>
      </w:r>
    </w:p>
    <w:p w:rsidR="00B004E7" w:rsidRDefault="00B004E7" w:rsidP="00B004E7">
      <w:pPr>
        <w:jc w:val="both"/>
      </w:pPr>
      <w:r>
        <w:t xml:space="preserve">2. Каждая Сторона настоящим подтверждает, что ни она, ни ее работники, представители, </w:t>
      </w:r>
      <w:proofErr w:type="spellStart"/>
      <w:r>
        <w:t>аффилированные</w:t>
      </w:r>
      <w:proofErr w:type="spellEnd"/>
      <w:r>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B004E7" w:rsidRDefault="00B004E7" w:rsidP="00B004E7">
      <w:pPr>
        <w:jc w:val="both"/>
      </w:pPr>
      <w:r>
        <w:t xml:space="preserve">3. </w:t>
      </w:r>
      <w:proofErr w:type="gramStart"/>
      <w:r>
        <w:t xml:space="preserve">При исполнении своих обязательств по настоящему Договору Стороны, их работники, представители, </w:t>
      </w:r>
      <w:proofErr w:type="spellStart"/>
      <w:r>
        <w:t>аффилированные</w:t>
      </w:r>
      <w:proofErr w:type="spellEnd"/>
      <w:r>
        <w:t xml:space="preserve">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w:t>
      </w:r>
      <w:proofErr w:type="spellStart"/>
      <w:r>
        <w:t>антикоррупционных</w:t>
      </w:r>
      <w:proofErr w:type="spellEnd"/>
      <w:r>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B004E7" w:rsidRDefault="00B004E7" w:rsidP="00B004E7">
      <w:pPr>
        <w:jc w:val="both"/>
      </w:pPr>
      <w:r>
        <w:t xml:space="preserve">4. </w:t>
      </w:r>
      <w:proofErr w:type="gramStart"/>
      <w:r>
        <w:t xml:space="preserve">Сторона, у которой появились обоснованные подозрения в нарушении другой Стороной </w:t>
      </w:r>
      <w:proofErr w:type="spellStart"/>
      <w:r>
        <w:t>антикоррупционных</w:t>
      </w:r>
      <w:proofErr w:type="spellEnd"/>
      <w:r>
        <w:t xml:space="preserve">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t xml:space="preserve"> </w:t>
      </w:r>
      <w:proofErr w:type="gramStart"/>
      <w: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B004E7" w:rsidRDefault="00B004E7" w:rsidP="00B004E7">
      <w:pPr>
        <w:jc w:val="both"/>
      </w:pPr>
      <w:r>
        <w:t xml:space="preserve">5. </w:t>
      </w:r>
      <w:proofErr w:type="gramStart"/>
      <w:r>
        <w:t xml:space="preserve">При наличии доказательств нарушения </w:t>
      </w:r>
      <w:proofErr w:type="spellStart"/>
      <w:r>
        <w:t>антикоррупционных</w:t>
      </w:r>
      <w:proofErr w:type="spellEnd"/>
      <w:r>
        <w:t xml:space="preserve">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t xml:space="preserve"> При этом Стороны гарантируют осуществление надлежащего разбирательства по фактам нарушения </w:t>
      </w:r>
      <w:proofErr w:type="spellStart"/>
      <w:r>
        <w:t>антикоррупционных</w:t>
      </w:r>
      <w:proofErr w:type="spellEnd"/>
      <w:r>
        <w:t xml:space="preserve"> требований с соблюдением принципов конфиденциальности и применение эффективных мер по предотвращению возможных конфликтных ситуаций.</w:t>
      </w:r>
    </w:p>
    <w:p w:rsidR="00B004E7" w:rsidRDefault="00B004E7" w:rsidP="00B004E7">
      <w:pPr>
        <w:jc w:val="both"/>
      </w:pPr>
      <w:r>
        <w:lastRenderedPageBreak/>
        <w:t xml:space="preserve">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t>позднее</w:t>
      </w:r>
      <w:proofErr w:type="gramEnd"/>
      <w:r>
        <w:t xml:space="preserve"> чем за 10 (десять) календарных дней до даты прекращения действия настоящего Договора в следующих случаях:</w:t>
      </w:r>
    </w:p>
    <w:p w:rsidR="00B004E7" w:rsidRDefault="00B004E7" w:rsidP="00B004E7">
      <w:pPr>
        <w:jc w:val="both"/>
      </w:pPr>
      <w:r>
        <w:t>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B004E7" w:rsidRDefault="00B004E7" w:rsidP="00B004E7">
      <w:pPr>
        <w:jc w:val="both"/>
      </w:pPr>
      <w:r>
        <w:t xml:space="preserve">6.2. если в результате нарушения другой Стороной </w:t>
      </w:r>
      <w:proofErr w:type="spellStart"/>
      <w:r>
        <w:t>антикоррупционных</w:t>
      </w:r>
      <w:proofErr w:type="spellEnd"/>
      <w:r>
        <w:t xml:space="preserve"> требований Стороне причинены убытки;</w:t>
      </w:r>
    </w:p>
    <w:p w:rsidR="00B004E7" w:rsidRDefault="00B004E7" w:rsidP="00B004E7">
      <w:pPr>
        <w:jc w:val="both"/>
      </w:pPr>
      <w:r>
        <w:t xml:space="preserve">6.3. 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t>антикоррупционных</w:t>
      </w:r>
      <w:proofErr w:type="spellEnd"/>
      <w:r>
        <w:t xml:space="preserve"> требований в связи с заключением и/или исполнением настоящего Договора, в течение 20 (двадцати) рабочих дней </w:t>
      </w:r>
      <w:proofErr w:type="gramStart"/>
      <w:r>
        <w:t>с даты получения</w:t>
      </w:r>
      <w:proofErr w:type="gramEnd"/>
      <w:r>
        <w:t xml:space="preserve"> соответствующего запроса.</w:t>
      </w:r>
    </w:p>
    <w:p w:rsidR="00B004E7" w:rsidRDefault="00B004E7" w:rsidP="00B004E7">
      <w:pPr>
        <w:jc w:val="both"/>
      </w:pPr>
      <w:r>
        <w:t xml:space="preserve">7. Сторона, нарушившая </w:t>
      </w:r>
      <w:proofErr w:type="spellStart"/>
      <w:r>
        <w:t>антикоррупционные</w:t>
      </w:r>
      <w:proofErr w:type="spellEnd"/>
      <w:r>
        <w:t xml:space="preserve"> требования и (или) условия настоящей </w:t>
      </w:r>
      <w:proofErr w:type="spellStart"/>
      <w:r>
        <w:t>антикоррупционной</w:t>
      </w:r>
      <w:proofErr w:type="spellEnd"/>
      <w:r>
        <w:t xml:space="preserve">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B004E7" w:rsidRDefault="00B004E7" w:rsidP="00B004E7">
      <w:pPr>
        <w:jc w:val="both"/>
      </w:pPr>
      <w:r>
        <w:t xml:space="preserve">8. В случае нарушения одной Стороной обязательств по настоящей </w:t>
      </w:r>
      <w:proofErr w:type="spellStart"/>
      <w:r>
        <w:t>антикоррупционной</w:t>
      </w:r>
      <w:proofErr w:type="spellEnd"/>
      <w:r>
        <w:t xml:space="preserve"> оговорке другая Сторона вправе уведомить об этом компетентные государственные органы в соответствии с применимым законодательством.</w:t>
      </w:r>
    </w:p>
    <w:p w:rsidR="00B004E7" w:rsidRDefault="00B004E7" w:rsidP="00B004E7">
      <w:pPr>
        <w:jc w:val="both"/>
      </w:pPr>
      <w:r>
        <w:t xml:space="preserve">9. Каналы уведомления (Заказчика) о нарушениях </w:t>
      </w:r>
      <w:proofErr w:type="spellStart"/>
      <w:r>
        <w:t>антикоррупционных</w:t>
      </w:r>
      <w:proofErr w:type="spellEnd"/>
      <w:r>
        <w:t xml:space="preserve"> требований: тел.: 8 (499) 271-77-90, 8 (800) 100-22-20, официальный сайт (для заполнения специальной формы): trcont.com, адрес электронной почты: </w:t>
      </w:r>
      <w:proofErr w:type="spellStart"/>
      <w:r>
        <w:t>anticorr@trcont.ru</w:t>
      </w:r>
      <w:proofErr w:type="spellEnd"/>
      <w:r>
        <w:t>.</w:t>
      </w:r>
    </w:p>
    <w:p w:rsidR="00B004E7" w:rsidRDefault="00B004E7" w:rsidP="00B004E7">
      <w:pPr>
        <w:jc w:val="both"/>
      </w:pPr>
      <w:r>
        <w:t xml:space="preserve">Каналы уведомления (Подрядчика) о нарушениях </w:t>
      </w:r>
      <w:proofErr w:type="spellStart"/>
      <w:r>
        <w:t>антикоррупционных</w:t>
      </w:r>
      <w:proofErr w:type="spellEnd"/>
      <w:r>
        <w:t xml:space="preserve"> требований: тел.: ________________, официальный сайт (для заполнения специальной формы): ______________ / адрес электронной почты: ___________________________.</w:t>
      </w:r>
    </w:p>
    <w:p w:rsidR="00B004E7" w:rsidRDefault="00B004E7" w:rsidP="00B004E7">
      <w:r>
        <w:t xml:space="preserve"> </w:t>
      </w:r>
    </w:p>
    <w:p w:rsidR="00B004E7" w:rsidRDefault="00B004E7" w:rsidP="00B004E7">
      <w:pPr>
        <w:shd w:val="clear" w:color="auto" w:fill="FFFFFF"/>
        <w:spacing w:before="280" w:after="280"/>
        <w:rPr>
          <w:b/>
        </w:rPr>
      </w:pPr>
      <w:r>
        <w:rPr>
          <w:b/>
        </w:rPr>
        <w:t>«Заказчик»</w:t>
      </w:r>
      <w:r>
        <w:rPr>
          <w:b/>
        </w:rPr>
        <w:tab/>
      </w:r>
      <w:r>
        <w:rPr>
          <w:b/>
        </w:rPr>
        <w:tab/>
      </w:r>
      <w:r>
        <w:rPr>
          <w:b/>
        </w:rPr>
        <w:tab/>
      </w:r>
      <w:r>
        <w:rPr>
          <w:b/>
        </w:rPr>
        <w:tab/>
      </w:r>
      <w:r>
        <w:rPr>
          <w:b/>
        </w:rPr>
        <w:tab/>
      </w:r>
      <w:r>
        <w:rPr>
          <w:b/>
        </w:rPr>
        <w:tab/>
        <w:t xml:space="preserve">                          «Исполнитель»</w:t>
      </w:r>
    </w:p>
    <w:p w:rsidR="00B004E7" w:rsidRDefault="00B004E7" w:rsidP="00B004E7">
      <w:pPr>
        <w:rPr>
          <w:b/>
        </w:rPr>
      </w:pPr>
      <w:r>
        <w:rPr>
          <w:b/>
        </w:rPr>
        <w:t xml:space="preserve">__________________ Гончаров М.Р.           </w:t>
      </w:r>
      <w:r>
        <w:rPr>
          <w:b/>
        </w:rPr>
        <w:tab/>
        <w:t xml:space="preserve">      __________________ _____________</w:t>
      </w:r>
    </w:p>
    <w:p w:rsidR="00B004E7" w:rsidRDefault="00B004E7" w:rsidP="00B004E7">
      <w:pPr>
        <w:shd w:val="clear" w:color="auto" w:fill="FFFFFF"/>
        <w:spacing w:before="280" w:after="280"/>
        <w:rPr>
          <w:b/>
        </w:rPr>
      </w:pPr>
      <w:r>
        <w:rPr>
          <w:b/>
        </w:rPr>
        <w:t>М.П.</w:t>
      </w:r>
      <w:r>
        <w:rPr>
          <w:b/>
        </w:rPr>
        <w:tab/>
      </w:r>
      <w:r>
        <w:rPr>
          <w:b/>
        </w:rPr>
        <w:tab/>
      </w:r>
      <w:r>
        <w:rPr>
          <w:b/>
        </w:rPr>
        <w:tab/>
      </w:r>
      <w:r>
        <w:rPr>
          <w:b/>
        </w:rPr>
        <w:tab/>
      </w:r>
      <w:r>
        <w:rPr>
          <w:b/>
        </w:rPr>
        <w:tab/>
      </w:r>
      <w:r>
        <w:rPr>
          <w:b/>
        </w:rPr>
        <w:tab/>
      </w:r>
      <w:r>
        <w:rPr>
          <w:b/>
        </w:rPr>
        <w:tab/>
        <w:t xml:space="preserve">                                М.П.</w:t>
      </w:r>
    </w:p>
    <w:p w:rsidR="00B004E7" w:rsidRDefault="00B004E7" w:rsidP="00B004E7">
      <w:pPr>
        <w:shd w:val="clear" w:color="auto" w:fill="FFFFFF"/>
        <w:tabs>
          <w:tab w:val="left" w:pos="1008"/>
        </w:tabs>
        <w:jc w:val="both"/>
        <w:rPr>
          <w:b/>
        </w:rPr>
      </w:pPr>
      <w:r>
        <w:rPr>
          <w:b/>
        </w:rPr>
        <w:t>«____»______________2023 г.</w:t>
      </w:r>
      <w:r>
        <w:rPr>
          <w:b/>
        </w:rPr>
        <w:tab/>
      </w:r>
      <w:r>
        <w:rPr>
          <w:b/>
        </w:rPr>
        <w:tab/>
      </w:r>
      <w:r>
        <w:rPr>
          <w:b/>
        </w:rPr>
        <w:tab/>
        <w:t xml:space="preserve">                  «___»______________2023 г.</w:t>
      </w:r>
    </w:p>
    <w:p w:rsidR="00B004E7" w:rsidRDefault="00B004E7" w:rsidP="00B004E7">
      <w:pPr>
        <w:shd w:val="clear" w:color="auto" w:fill="FFFFFF"/>
        <w:tabs>
          <w:tab w:val="left" w:pos="1008"/>
        </w:tabs>
        <w:jc w:val="both"/>
        <w:rPr>
          <w:b/>
        </w:rPr>
      </w:pPr>
    </w:p>
    <w:p w:rsidR="00B004E7" w:rsidRDefault="00B004E7" w:rsidP="00B004E7">
      <w:pPr>
        <w:shd w:val="clear" w:color="auto" w:fill="FFFFFF"/>
        <w:tabs>
          <w:tab w:val="left" w:pos="1008"/>
        </w:tabs>
        <w:jc w:val="both"/>
        <w:rPr>
          <w:b/>
        </w:rPr>
      </w:pPr>
    </w:p>
    <w:p w:rsidR="00B004E7" w:rsidRDefault="00B004E7" w:rsidP="00B004E7">
      <w:pPr>
        <w:shd w:val="clear" w:color="auto" w:fill="FFFFFF"/>
        <w:tabs>
          <w:tab w:val="left" w:pos="1008"/>
        </w:tabs>
        <w:jc w:val="both"/>
        <w:rPr>
          <w:b/>
        </w:rPr>
      </w:pPr>
    </w:p>
    <w:p w:rsidR="00B004E7" w:rsidRDefault="00B004E7" w:rsidP="00B004E7">
      <w:pPr>
        <w:shd w:val="clear" w:color="auto" w:fill="FFFFFF"/>
        <w:tabs>
          <w:tab w:val="left" w:pos="1008"/>
        </w:tabs>
        <w:jc w:val="both"/>
        <w:rPr>
          <w:b/>
        </w:rPr>
      </w:pPr>
    </w:p>
    <w:p w:rsidR="00B004E7" w:rsidRDefault="00B004E7" w:rsidP="00B004E7">
      <w:pPr>
        <w:shd w:val="clear" w:color="auto" w:fill="FFFFFF"/>
        <w:tabs>
          <w:tab w:val="left" w:pos="1008"/>
        </w:tabs>
        <w:jc w:val="both"/>
        <w:rPr>
          <w:b/>
        </w:rPr>
      </w:pPr>
    </w:p>
    <w:p w:rsidR="00B004E7" w:rsidRDefault="00B004E7" w:rsidP="00B004E7">
      <w:pPr>
        <w:shd w:val="clear" w:color="auto" w:fill="FFFFFF"/>
        <w:tabs>
          <w:tab w:val="left" w:pos="1008"/>
        </w:tabs>
        <w:jc w:val="both"/>
        <w:rPr>
          <w:b/>
        </w:rPr>
      </w:pPr>
    </w:p>
    <w:p w:rsidR="00B004E7" w:rsidRDefault="00B004E7" w:rsidP="00B004E7">
      <w:pPr>
        <w:shd w:val="clear" w:color="auto" w:fill="FFFFFF"/>
        <w:tabs>
          <w:tab w:val="left" w:pos="1008"/>
        </w:tabs>
        <w:jc w:val="both"/>
        <w:rPr>
          <w:b/>
        </w:rPr>
      </w:pPr>
    </w:p>
    <w:p w:rsidR="00B004E7" w:rsidRDefault="00B004E7" w:rsidP="00B004E7">
      <w:pPr>
        <w:shd w:val="clear" w:color="auto" w:fill="FFFFFF"/>
        <w:tabs>
          <w:tab w:val="left" w:pos="1008"/>
        </w:tabs>
        <w:jc w:val="both"/>
        <w:rPr>
          <w:b/>
        </w:rPr>
      </w:pPr>
    </w:p>
    <w:p w:rsidR="00B004E7" w:rsidRDefault="00B004E7" w:rsidP="00B004E7">
      <w:pPr>
        <w:shd w:val="clear" w:color="auto" w:fill="FFFFFF"/>
        <w:tabs>
          <w:tab w:val="left" w:pos="1008"/>
        </w:tabs>
        <w:jc w:val="both"/>
        <w:rPr>
          <w:b/>
        </w:rPr>
      </w:pPr>
    </w:p>
    <w:p w:rsidR="00B004E7" w:rsidRDefault="00B004E7" w:rsidP="00B004E7">
      <w:pPr>
        <w:shd w:val="clear" w:color="auto" w:fill="FFFFFF"/>
        <w:tabs>
          <w:tab w:val="left" w:pos="1008"/>
        </w:tabs>
        <w:jc w:val="both"/>
        <w:rPr>
          <w:b/>
        </w:rPr>
      </w:pPr>
    </w:p>
    <w:p w:rsidR="00B004E7" w:rsidRDefault="00B004E7" w:rsidP="00B004E7">
      <w:pPr>
        <w:shd w:val="clear" w:color="auto" w:fill="FFFFFF"/>
        <w:tabs>
          <w:tab w:val="left" w:pos="1008"/>
        </w:tabs>
        <w:jc w:val="both"/>
        <w:rPr>
          <w:b/>
        </w:rPr>
      </w:pPr>
    </w:p>
    <w:p w:rsidR="00B004E7" w:rsidRDefault="00B004E7" w:rsidP="00B004E7">
      <w:pPr>
        <w:shd w:val="clear" w:color="auto" w:fill="FFFFFF"/>
        <w:tabs>
          <w:tab w:val="left" w:pos="1008"/>
        </w:tabs>
        <w:jc w:val="both"/>
        <w:rPr>
          <w:b/>
        </w:rPr>
      </w:pPr>
    </w:p>
    <w:p w:rsidR="00B004E7" w:rsidRDefault="00B004E7" w:rsidP="00B004E7">
      <w:pPr>
        <w:shd w:val="clear" w:color="auto" w:fill="FFFFFF"/>
        <w:tabs>
          <w:tab w:val="left" w:pos="1008"/>
        </w:tabs>
        <w:jc w:val="both"/>
        <w:rPr>
          <w:b/>
        </w:rPr>
      </w:pPr>
    </w:p>
    <w:p w:rsidR="00CA0756" w:rsidRDefault="00CA0756" w:rsidP="00B004E7">
      <w:pPr>
        <w:shd w:val="clear" w:color="auto" w:fill="FFFFFF"/>
        <w:tabs>
          <w:tab w:val="left" w:pos="1008"/>
        </w:tabs>
        <w:jc w:val="both"/>
        <w:rPr>
          <w:b/>
        </w:rPr>
      </w:pPr>
    </w:p>
    <w:p w:rsidR="00CA0756" w:rsidRDefault="00CA0756" w:rsidP="00B004E7">
      <w:pPr>
        <w:shd w:val="clear" w:color="auto" w:fill="FFFFFF"/>
        <w:tabs>
          <w:tab w:val="left" w:pos="1008"/>
        </w:tabs>
        <w:jc w:val="both"/>
        <w:rPr>
          <w:b/>
        </w:rPr>
      </w:pPr>
    </w:p>
    <w:p w:rsidR="00CA0756" w:rsidRDefault="00CA0756" w:rsidP="00B004E7">
      <w:pPr>
        <w:shd w:val="clear" w:color="auto" w:fill="FFFFFF"/>
        <w:tabs>
          <w:tab w:val="left" w:pos="1008"/>
        </w:tabs>
        <w:jc w:val="both"/>
        <w:rPr>
          <w:b/>
        </w:rPr>
      </w:pPr>
    </w:p>
    <w:p w:rsidR="00B004E7" w:rsidRDefault="00B004E7" w:rsidP="00B004E7">
      <w:pPr>
        <w:shd w:val="clear" w:color="auto" w:fill="FFFFFF"/>
        <w:tabs>
          <w:tab w:val="left" w:pos="1008"/>
        </w:tabs>
        <w:jc w:val="both"/>
        <w:rPr>
          <w:b/>
        </w:rPr>
      </w:pPr>
    </w:p>
    <w:p w:rsidR="00B004E7" w:rsidRDefault="00B004E7" w:rsidP="00B004E7">
      <w:pPr>
        <w:jc w:val="right"/>
      </w:pPr>
      <w:r>
        <w:lastRenderedPageBreak/>
        <w:t>Приложение № 13</w:t>
      </w:r>
    </w:p>
    <w:p w:rsidR="00B004E7" w:rsidRDefault="00B004E7" w:rsidP="00B004E7">
      <w:pPr>
        <w:shd w:val="clear" w:color="auto" w:fill="FFFFFF"/>
        <w:tabs>
          <w:tab w:val="left" w:pos="9854"/>
        </w:tabs>
        <w:ind w:firstLine="284"/>
        <w:jc w:val="right"/>
      </w:pPr>
      <w:r>
        <w:t>к Договору №</w:t>
      </w:r>
      <w:proofErr w:type="spellStart"/>
      <w:r>
        <w:t>СЕВд</w:t>
      </w:r>
      <w:proofErr w:type="spellEnd"/>
      <w:r>
        <w:t>/23/_______</w:t>
      </w:r>
    </w:p>
    <w:p w:rsidR="00B004E7" w:rsidRPr="00F649E6" w:rsidRDefault="00B004E7" w:rsidP="00B004E7">
      <w:pPr>
        <w:shd w:val="clear" w:color="auto" w:fill="FFFFFF"/>
        <w:autoSpaceDE w:val="0"/>
        <w:autoSpaceDN w:val="0"/>
        <w:adjustRightInd w:val="0"/>
        <w:ind w:firstLine="709"/>
        <w:jc w:val="right"/>
        <w:rPr>
          <w:color w:val="000000"/>
        </w:rPr>
      </w:pPr>
      <w:r>
        <w:t>от «___» _________ 2023 г.</w:t>
      </w:r>
    </w:p>
    <w:p w:rsidR="00B004E7" w:rsidRPr="00F649E6" w:rsidRDefault="00B004E7" w:rsidP="00B004E7">
      <w:pPr>
        <w:tabs>
          <w:tab w:val="left" w:pos="709"/>
        </w:tabs>
        <w:jc w:val="center"/>
        <w:rPr>
          <w:color w:val="000000"/>
        </w:rPr>
      </w:pPr>
    </w:p>
    <w:p w:rsidR="00B004E7" w:rsidRPr="00F649E6" w:rsidRDefault="00B004E7" w:rsidP="00B004E7">
      <w:pPr>
        <w:tabs>
          <w:tab w:val="left" w:pos="709"/>
        </w:tabs>
        <w:jc w:val="center"/>
        <w:rPr>
          <w:color w:val="000000"/>
        </w:rPr>
      </w:pPr>
      <w:r w:rsidRPr="00F649E6">
        <w:rPr>
          <w:color w:val="000000"/>
        </w:rPr>
        <w:t>САНКЦИОННАЯ ОГОВОРКА</w:t>
      </w:r>
    </w:p>
    <w:p w:rsidR="00B004E7" w:rsidRPr="00F649E6" w:rsidRDefault="00B004E7" w:rsidP="00B004E7">
      <w:pPr>
        <w:tabs>
          <w:tab w:val="left" w:pos="709"/>
        </w:tabs>
        <w:jc w:val="center"/>
        <w:rPr>
          <w:color w:val="000000"/>
        </w:rPr>
      </w:pPr>
    </w:p>
    <w:p w:rsidR="00B004E7" w:rsidRPr="00F649E6" w:rsidRDefault="00B004E7" w:rsidP="008A2027">
      <w:pPr>
        <w:widowControl w:val="0"/>
        <w:numPr>
          <w:ilvl w:val="0"/>
          <w:numId w:val="31"/>
        </w:numPr>
        <w:tabs>
          <w:tab w:val="left" w:pos="1069"/>
          <w:tab w:val="left" w:pos="9638"/>
        </w:tabs>
        <w:suppressAutoHyphens w:val="0"/>
        <w:ind w:right="-1" w:firstLine="780"/>
        <w:jc w:val="both"/>
      </w:pPr>
      <w:r w:rsidRPr="00F649E6">
        <w:rPr>
          <w:rStyle w:val="Bodytext2"/>
        </w:rPr>
        <w:t>Каждая из Сторон заявляет и гарантирует, что на дату заключения н</w:t>
      </w:r>
      <w:r w:rsidRPr="00F649E6">
        <w:rPr>
          <w:rStyle w:val="Bodytext2"/>
        </w:rPr>
        <w:t>а</w:t>
      </w:r>
      <w:r w:rsidRPr="00F649E6">
        <w:rPr>
          <w:rStyle w:val="Bodytext2"/>
        </w:rPr>
        <w:t>стоящего Договора:</w:t>
      </w:r>
    </w:p>
    <w:p w:rsidR="00B004E7" w:rsidRPr="00F649E6" w:rsidRDefault="00B004E7" w:rsidP="008A2027">
      <w:pPr>
        <w:tabs>
          <w:tab w:val="left" w:pos="9638"/>
        </w:tabs>
        <w:ind w:right="-1" w:firstLine="780"/>
        <w:jc w:val="both"/>
      </w:pPr>
      <w:r w:rsidRPr="00F649E6">
        <w:rPr>
          <w:rStyle w:val="Bodytext2"/>
        </w:rPr>
        <w:t>соответствующая Сторона и ни одно из Связанных лиц:</w:t>
      </w:r>
    </w:p>
    <w:p w:rsidR="00B004E7" w:rsidRPr="00F649E6" w:rsidRDefault="00B004E7" w:rsidP="008A2027">
      <w:pPr>
        <w:tabs>
          <w:tab w:val="left" w:pos="9638"/>
        </w:tabs>
        <w:ind w:right="-1" w:firstLine="780"/>
        <w:jc w:val="both"/>
      </w:pPr>
      <w:r w:rsidRPr="00F649E6">
        <w:rPr>
          <w:rStyle w:val="Bodytext2"/>
        </w:rPr>
        <w:t xml:space="preserve">не является лицом, в отношении которого введены Санкции и/или которое включено в </w:t>
      </w:r>
      <w:proofErr w:type="spellStart"/>
      <w:r w:rsidRPr="00F649E6">
        <w:rPr>
          <w:rStyle w:val="Bodytext2"/>
        </w:rPr>
        <w:t>Санкционные</w:t>
      </w:r>
      <w:proofErr w:type="spellEnd"/>
      <w:r w:rsidRPr="00F649E6">
        <w:rPr>
          <w:rStyle w:val="Bodytext2"/>
        </w:rPr>
        <w:t xml:space="preserve"> списки, и/или не является каким-либо </w:t>
      </w:r>
      <w:proofErr w:type="gramStart"/>
      <w:r w:rsidRPr="00F649E6">
        <w:rPr>
          <w:rStyle w:val="Bodytext2"/>
        </w:rPr>
        <w:t>образом</w:t>
      </w:r>
      <w:proofErr w:type="gramEnd"/>
      <w:r w:rsidRPr="00F649E6">
        <w:rPr>
          <w:rStyle w:val="Bodytext2"/>
        </w:rPr>
        <w:t xml:space="preserve"> связанным с лицом, включенным в </w:t>
      </w:r>
      <w:proofErr w:type="spellStart"/>
      <w:r w:rsidRPr="00F649E6">
        <w:rPr>
          <w:rStyle w:val="Bodytext2"/>
        </w:rPr>
        <w:t>Санкционные</w:t>
      </w:r>
      <w:proofErr w:type="spellEnd"/>
      <w:r w:rsidRPr="00F649E6">
        <w:rPr>
          <w:rStyle w:val="Bodytext2"/>
        </w:rPr>
        <w:t xml:space="preserve"> списки;</w:t>
      </w:r>
    </w:p>
    <w:p w:rsidR="00B004E7" w:rsidRPr="00F649E6" w:rsidRDefault="00B004E7" w:rsidP="008A2027">
      <w:pPr>
        <w:tabs>
          <w:tab w:val="left" w:pos="9638"/>
        </w:tabs>
        <w:ind w:right="-1" w:firstLine="780"/>
        <w:jc w:val="both"/>
      </w:pPr>
      <w:r w:rsidRPr="00F649E6">
        <w:rPr>
          <w:rStyle w:val="Bodytext2"/>
        </w:rPr>
        <w:t xml:space="preserve">не действует в интересах и/или по указанию какого-либо лица, в отношении которого введены Санкции и/или которое включено в </w:t>
      </w:r>
      <w:proofErr w:type="spellStart"/>
      <w:r w:rsidRPr="00F649E6">
        <w:rPr>
          <w:rStyle w:val="Bodytext2"/>
        </w:rPr>
        <w:t>Санкционные</w:t>
      </w:r>
      <w:proofErr w:type="spellEnd"/>
      <w:r w:rsidRPr="00F649E6">
        <w:rPr>
          <w:rStyle w:val="Bodytext2"/>
        </w:rPr>
        <w:t xml:space="preserve"> списки;</w:t>
      </w:r>
    </w:p>
    <w:p w:rsidR="00B004E7" w:rsidRPr="00F649E6" w:rsidRDefault="00B004E7" w:rsidP="008A2027">
      <w:pPr>
        <w:tabs>
          <w:tab w:val="left" w:pos="9638"/>
        </w:tabs>
        <w:ind w:right="-1" w:firstLine="780"/>
        <w:jc w:val="both"/>
      </w:pPr>
      <w:r w:rsidRPr="00F649E6">
        <w:rPr>
          <w:rStyle w:val="Bodytext2"/>
        </w:rPr>
        <w:t>заключает и/или исполняет настоящий Договор не с целью обхода каких-либо Санкций или ограничений.</w:t>
      </w:r>
    </w:p>
    <w:p w:rsidR="00B004E7" w:rsidRPr="00F649E6" w:rsidRDefault="00B004E7" w:rsidP="008A2027">
      <w:pPr>
        <w:widowControl w:val="0"/>
        <w:numPr>
          <w:ilvl w:val="0"/>
          <w:numId w:val="31"/>
        </w:numPr>
        <w:tabs>
          <w:tab w:val="left" w:pos="1084"/>
          <w:tab w:val="left" w:pos="9638"/>
        </w:tabs>
        <w:suppressAutoHyphens w:val="0"/>
        <w:ind w:right="-1" w:firstLine="780"/>
        <w:jc w:val="both"/>
      </w:pPr>
      <w:r w:rsidRPr="00F649E6">
        <w:rPr>
          <w:rStyle w:val="Bodytext2"/>
        </w:rPr>
        <w:t>Стороны принимают на себя обязательства в процессе исполнения н</w:t>
      </w:r>
      <w:r w:rsidRPr="00F649E6">
        <w:rPr>
          <w:rStyle w:val="Bodytext2"/>
        </w:rPr>
        <w:t>а</w:t>
      </w:r>
      <w:r w:rsidRPr="00F649E6">
        <w:rPr>
          <w:rStyle w:val="Bodytext2"/>
        </w:rPr>
        <w:t>стоящего Договора незамедлительно сообщить другой Стороне, что Сторона либо ее Связанные лица:</w:t>
      </w:r>
    </w:p>
    <w:p w:rsidR="00B004E7" w:rsidRPr="00F649E6" w:rsidRDefault="00B004E7" w:rsidP="008A2027">
      <w:pPr>
        <w:tabs>
          <w:tab w:val="left" w:pos="9638"/>
        </w:tabs>
        <w:ind w:right="-1" w:firstLine="780"/>
        <w:jc w:val="both"/>
      </w:pPr>
      <w:proofErr w:type="gramStart"/>
      <w:r w:rsidRPr="00F649E6">
        <w:rPr>
          <w:rStyle w:val="Bodytext2"/>
        </w:rPr>
        <w:t xml:space="preserve">становятся лицами, в отношении которых введены Санкции и/или которые включены в </w:t>
      </w:r>
      <w:proofErr w:type="spellStart"/>
      <w:r w:rsidRPr="00F649E6">
        <w:rPr>
          <w:rStyle w:val="Bodytext2"/>
        </w:rPr>
        <w:t>Санкционные</w:t>
      </w:r>
      <w:proofErr w:type="spellEnd"/>
      <w:r w:rsidRPr="00F649E6">
        <w:rPr>
          <w:rStyle w:val="Bodytext2"/>
        </w:rPr>
        <w:t xml:space="preserve"> списки, и/или становятся каким-либо образом связанными с лицами, в отношении которых введены Санкции и/или включенными в </w:t>
      </w:r>
      <w:proofErr w:type="spellStart"/>
      <w:r w:rsidRPr="00F649E6">
        <w:rPr>
          <w:rStyle w:val="Bodytext2"/>
        </w:rPr>
        <w:t>Санкционные</w:t>
      </w:r>
      <w:proofErr w:type="spellEnd"/>
      <w:r w:rsidRPr="00F649E6">
        <w:rPr>
          <w:rStyle w:val="Bodytext2"/>
        </w:rPr>
        <w:t xml:space="preserve"> списки;</w:t>
      </w:r>
      <w:proofErr w:type="gramEnd"/>
    </w:p>
    <w:p w:rsidR="00B004E7" w:rsidRPr="00F649E6" w:rsidRDefault="00B004E7" w:rsidP="008A2027">
      <w:pPr>
        <w:tabs>
          <w:tab w:val="left" w:pos="9638"/>
        </w:tabs>
        <w:ind w:right="-1" w:firstLine="780"/>
        <w:jc w:val="both"/>
      </w:pPr>
      <w:r w:rsidRPr="00F649E6">
        <w:rPr>
          <w:rStyle w:val="Bodytext2"/>
        </w:rPr>
        <w:t xml:space="preserve">начинают действовать в интересах и/или по указанию какого-либо лица, в отношении которого введены Санкции и/или которое включено в </w:t>
      </w:r>
      <w:proofErr w:type="spellStart"/>
      <w:r w:rsidRPr="00F649E6">
        <w:rPr>
          <w:rStyle w:val="Bodytext2"/>
        </w:rPr>
        <w:t>Санкционные</w:t>
      </w:r>
      <w:proofErr w:type="spellEnd"/>
      <w:r w:rsidRPr="00F649E6">
        <w:rPr>
          <w:rStyle w:val="Bodytext2"/>
        </w:rPr>
        <w:t xml:space="preserve"> списки.</w:t>
      </w:r>
    </w:p>
    <w:p w:rsidR="00B004E7" w:rsidRPr="00F649E6" w:rsidRDefault="00B004E7" w:rsidP="008A2027">
      <w:pPr>
        <w:widowControl w:val="0"/>
        <w:numPr>
          <w:ilvl w:val="0"/>
          <w:numId w:val="31"/>
        </w:numPr>
        <w:tabs>
          <w:tab w:val="left" w:pos="1093"/>
          <w:tab w:val="left" w:pos="9638"/>
        </w:tabs>
        <w:suppressAutoHyphens w:val="0"/>
        <w:ind w:right="-1" w:firstLine="780"/>
        <w:jc w:val="both"/>
      </w:pPr>
      <w:r w:rsidRPr="00F649E6">
        <w:rPr>
          <w:rStyle w:val="Bodytext2"/>
        </w:rPr>
        <w:t xml:space="preserve">Стороны подтверждают, что условия пунктов 1 и 2 настоящей </w:t>
      </w:r>
      <w:proofErr w:type="spellStart"/>
      <w:r w:rsidRPr="00F649E6">
        <w:rPr>
          <w:rStyle w:val="Bodytext2"/>
        </w:rPr>
        <w:t>Сан</w:t>
      </w:r>
      <w:r w:rsidRPr="00F649E6">
        <w:rPr>
          <w:rStyle w:val="Bodytext2"/>
        </w:rPr>
        <w:t>к</w:t>
      </w:r>
      <w:r w:rsidRPr="00F649E6">
        <w:rPr>
          <w:rStyle w:val="Bodytext2"/>
        </w:rPr>
        <w:t>ционной</w:t>
      </w:r>
      <w:proofErr w:type="spellEnd"/>
      <w:r w:rsidRPr="00F649E6">
        <w:rPr>
          <w:rStyle w:val="Bodytext2"/>
        </w:rPr>
        <w:t xml:space="preserve"> оговорки являются существенными условиями Договора.</w:t>
      </w:r>
    </w:p>
    <w:p w:rsidR="00B004E7" w:rsidRPr="00F649E6" w:rsidRDefault="00B004E7" w:rsidP="008A2027">
      <w:pPr>
        <w:tabs>
          <w:tab w:val="left" w:pos="9638"/>
        </w:tabs>
        <w:ind w:right="-1" w:firstLine="780"/>
        <w:jc w:val="both"/>
      </w:pPr>
      <w:proofErr w:type="gramStart"/>
      <w:r w:rsidRPr="00F649E6">
        <w:rPr>
          <w:rStyle w:val="Bodytext2"/>
        </w:rPr>
        <w:t xml:space="preserve">Если специальной нормой применимого законодательства не установлено иное, неисполнение Стороной обязательств, установленных в п. 2 настоящей Оговорки, наступление в отношении Стороны, ее Связанных лиц обстоятельств, указанных в п. 2 настоящей Оговорки, в процессе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1 настоящей </w:t>
      </w:r>
      <w:proofErr w:type="spellStart"/>
      <w:r w:rsidRPr="00F649E6">
        <w:rPr>
          <w:rStyle w:val="Bodytext2"/>
        </w:rPr>
        <w:t>Санкционной</w:t>
      </w:r>
      <w:proofErr w:type="spellEnd"/>
      <w:r w:rsidRPr="00F649E6">
        <w:rPr>
          <w:rStyle w:val="Bodytext2"/>
        </w:rPr>
        <w:t xml:space="preserve"> оговорки, является основанием для одностороннего</w:t>
      </w:r>
      <w:proofErr w:type="gramEnd"/>
      <w:r w:rsidRPr="00F649E6">
        <w:rPr>
          <w:rStyle w:val="Bodytext2"/>
        </w:rPr>
        <w:t xml:space="preserve"> внесудебного отказа другой Стороны от исполнения настоящего Договора.</w:t>
      </w:r>
    </w:p>
    <w:p w:rsidR="00B004E7" w:rsidRPr="00F649E6" w:rsidRDefault="00B004E7" w:rsidP="008A2027">
      <w:pPr>
        <w:tabs>
          <w:tab w:val="left" w:pos="9638"/>
        </w:tabs>
        <w:ind w:right="-1" w:firstLine="800"/>
        <w:jc w:val="both"/>
      </w:pPr>
      <w:r w:rsidRPr="00F649E6">
        <w:rPr>
          <w:rStyle w:val="Bodytext2"/>
        </w:rPr>
        <w:t xml:space="preserve">Настоящий Договор считается расторгнутым </w:t>
      </w:r>
      <w:proofErr w:type="gramStart"/>
      <w:r w:rsidRPr="00F649E6">
        <w:rPr>
          <w:rStyle w:val="Bodytext2"/>
        </w:rPr>
        <w:t>с даты получения</w:t>
      </w:r>
      <w:proofErr w:type="gramEnd"/>
      <w:r w:rsidRPr="00F649E6">
        <w:rPr>
          <w:rStyle w:val="Bodytext2"/>
        </w:rPr>
        <w:t xml:space="preserve">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т.п. в связи с таким расторжением от отказавшейся от исполнения Договора Стороны.</w:t>
      </w:r>
    </w:p>
    <w:p w:rsidR="00B004E7" w:rsidRPr="00F649E6" w:rsidRDefault="00B004E7" w:rsidP="008A2027">
      <w:pPr>
        <w:tabs>
          <w:tab w:val="left" w:pos="9638"/>
        </w:tabs>
        <w:ind w:right="-1" w:firstLine="800"/>
        <w:jc w:val="both"/>
      </w:pPr>
      <w:r w:rsidRPr="00F649E6">
        <w:rPr>
          <w:rStyle w:val="Bodytext2"/>
        </w:rPr>
        <w:lastRenderedPageBreak/>
        <w:t xml:space="preserve">Факт введения в отношении Стороны или какого-либо из ее Связанных лиц Санкций или включения соответствующей Стороны, а также Связанных лиц в </w:t>
      </w:r>
      <w:proofErr w:type="spellStart"/>
      <w:r w:rsidRPr="00F649E6">
        <w:rPr>
          <w:rStyle w:val="Bodytext2"/>
        </w:rPr>
        <w:t>Санкционные</w:t>
      </w:r>
      <w:proofErr w:type="spellEnd"/>
      <w:r w:rsidRPr="00F649E6">
        <w:rPr>
          <w:rStyle w:val="Bodytext2"/>
        </w:rPr>
        <w:t xml:space="preserve"> списки не является обстоятельством непреодолимой силы для такой Стороны.</w:t>
      </w:r>
    </w:p>
    <w:p w:rsidR="00B004E7" w:rsidRPr="00F649E6" w:rsidRDefault="00B004E7" w:rsidP="008A2027">
      <w:pPr>
        <w:widowControl w:val="0"/>
        <w:numPr>
          <w:ilvl w:val="0"/>
          <w:numId w:val="31"/>
        </w:numPr>
        <w:tabs>
          <w:tab w:val="left" w:pos="1118"/>
          <w:tab w:val="left" w:pos="9638"/>
        </w:tabs>
        <w:suppressAutoHyphens w:val="0"/>
        <w:ind w:right="-1" w:firstLine="800"/>
        <w:jc w:val="both"/>
      </w:pPr>
      <w:r w:rsidRPr="00F649E6">
        <w:rPr>
          <w:rStyle w:val="Bodytext2"/>
        </w:rPr>
        <w:t>Определения:</w:t>
      </w:r>
    </w:p>
    <w:p w:rsidR="00B004E7" w:rsidRPr="00F649E6" w:rsidRDefault="00B004E7" w:rsidP="008A2027">
      <w:pPr>
        <w:tabs>
          <w:tab w:val="left" w:pos="9638"/>
        </w:tabs>
        <w:ind w:right="-1" w:firstLine="800"/>
        <w:jc w:val="both"/>
      </w:pPr>
      <w:r w:rsidRPr="00F649E6">
        <w:rPr>
          <w:rStyle w:val="Bodytext2Bold"/>
        </w:rPr>
        <w:t xml:space="preserve">Санкции </w:t>
      </w:r>
      <w:r w:rsidRPr="00F649E6">
        <w:rPr>
          <w:rStyle w:val="Bodytext2"/>
        </w:rPr>
        <w:t>- адресные ограничительные меры принудительного характера, посредством которых их инициатор (государство, государственное объединение / 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 за исключением Санкций, введенных Украиной.</w:t>
      </w:r>
    </w:p>
    <w:p w:rsidR="00B004E7" w:rsidRPr="00F649E6" w:rsidRDefault="00B004E7" w:rsidP="008A2027">
      <w:pPr>
        <w:tabs>
          <w:tab w:val="left" w:pos="9638"/>
        </w:tabs>
        <w:ind w:right="-1" w:firstLine="800"/>
        <w:jc w:val="both"/>
        <w:rPr>
          <w:rStyle w:val="Bodytext2"/>
        </w:rPr>
      </w:pPr>
      <w:proofErr w:type="spellStart"/>
      <w:r w:rsidRPr="00F649E6">
        <w:rPr>
          <w:rStyle w:val="Bodytext2Bold"/>
        </w:rPr>
        <w:t>Санкционные</w:t>
      </w:r>
      <w:proofErr w:type="spellEnd"/>
      <w:r w:rsidRPr="00F649E6">
        <w:rPr>
          <w:rStyle w:val="Bodytext2Bold"/>
        </w:rPr>
        <w:t xml:space="preserve"> списки </w:t>
      </w:r>
      <w:r w:rsidRPr="00F649E6">
        <w:rPr>
          <w:rStyle w:val="Bodytext2"/>
        </w:rPr>
        <w:t xml:space="preserve">- любой из перечней лиц, сформированный соответствующим государством, государственным объединением / союзом, международной организацией на дату заключения настоящего Договора или в процессе его исполнения с целью введения или применения Санкций в отношении конкретных лиц, за исключением </w:t>
      </w:r>
      <w:proofErr w:type="spellStart"/>
      <w:r w:rsidRPr="00F649E6">
        <w:rPr>
          <w:rStyle w:val="Bodytext2"/>
        </w:rPr>
        <w:t>Санкционных</w:t>
      </w:r>
      <w:proofErr w:type="spellEnd"/>
      <w:r w:rsidRPr="00F649E6">
        <w:rPr>
          <w:rStyle w:val="Bodytext2"/>
        </w:rPr>
        <w:t xml:space="preserve"> списков Украины.</w:t>
      </w:r>
    </w:p>
    <w:p w:rsidR="00B004E7" w:rsidRDefault="00B004E7" w:rsidP="008A2027">
      <w:pPr>
        <w:shd w:val="clear" w:color="auto" w:fill="FFFFFF"/>
        <w:tabs>
          <w:tab w:val="left" w:pos="1008"/>
          <w:tab w:val="left" w:pos="9638"/>
        </w:tabs>
        <w:ind w:right="-1"/>
        <w:jc w:val="both"/>
        <w:rPr>
          <w:rStyle w:val="Bodytext2"/>
        </w:rPr>
      </w:pPr>
      <w:r w:rsidRPr="00F649E6">
        <w:rPr>
          <w:rStyle w:val="Bodytext2Bold"/>
        </w:rPr>
        <w:t xml:space="preserve">Связанные лица </w:t>
      </w:r>
      <w:r w:rsidRPr="00F649E6">
        <w:rPr>
          <w:rStyle w:val="Bodytext2"/>
        </w:rPr>
        <w:t xml:space="preserve">-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w:t>
      </w:r>
      <w:r w:rsidRPr="00F649E6">
        <w:t xml:space="preserve">% </w:t>
      </w:r>
      <w:r w:rsidRPr="00F649E6">
        <w:rPr>
          <w:rStyle w:val="Bodytext2"/>
        </w:rPr>
        <w:t>или более от уставного капитала такой Стороны, и единоличный исполнительный орган такой Стороны.</w:t>
      </w:r>
    </w:p>
    <w:p w:rsidR="00B004E7" w:rsidRDefault="00B004E7" w:rsidP="00B004E7">
      <w:pPr>
        <w:shd w:val="clear" w:color="auto" w:fill="FFFFFF"/>
        <w:tabs>
          <w:tab w:val="left" w:pos="1008"/>
        </w:tabs>
        <w:jc w:val="both"/>
        <w:rPr>
          <w:rStyle w:val="Bodytext2"/>
        </w:rPr>
      </w:pPr>
    </w:p>
    <w:p w:rsidR="00B004E7" w:rsidRDefault="00B004E7" w:rsidP="00B004E7">
      <w:pPr>
        <w:shd w:val="clear" w:color="auto" w:fill="FFFFFF"/>
        <w:tabs>
          <w:tab w:val="left" w:pos="1008"/>
        </w:tabs>
        <w:jc w:val="both"/>
        <w:rPr>
          <w:rStyle w:val="Bodytext2"/>
        </w:rPr>
      </w:pPr>
    </w:p>
    <w:p w:rsidR="00B004E7" w:rsidRDefault="00B004E7" w:rsidP="00B004E7">
      <w:pPr>
        <w:shd w:val="clear" w:color="auto" w:fill="FFFFFF"/>
        <w:spacing w:before="280" w:after="280"/>
        <w:rPr>
          <w:b/>
        </w:rPr>
      </w:pPr>
      <w:r>
        <w:rPr>
          <w:b/>
        </w:rPr>
        <w:t>«Заказчик»</w:t>
      </w:r>
      <w:r>
        <w:rPr>
          <w:b/>
        </w:rPr>
        <w:tab/>
      </w:r>
      <w:r>
        <w:rPr>
          <w:b/>
        </w:rPr>
        <w:tab/>
      </w:r>
      <w:r>
        <w:rPr>
          <w:b/>
        </w:rPr>
        <w:tab/>
      </w:r>
      <w:r>
        <w:rPr>
          <w:b/>
        </w:rPr>
        <w:tab/>
      </w:r>
      <w:r>
        <w:rPr>
          <w:b/>
        </w:rPr>
        <w:tab/>
      </w:r>
      <w:r>
        <w:rPr>
          <w:b/>
        </w:rPr>
        <w:tab/>
        <w:t xml:space="preserve">                          «Исполнитель»</w:t>
      </w:r>
    </w:p>
    <w:p w:rsidR="00B004E7" w:rsidRDefault="00B004E7" w:rsidP="00B004E7">
      <w:pPr>
        <w:rPr>
          <w:b/>
        </w:rPr>
      </w:pPr>
      <w:r>
        <w:rPr>
          <w:b/>
        </w:rPr>
        <w:t xml:space="preserve">__________________ Гончаров М.Р.           </w:t>
      </w:r>
      <w:r>
        <w:rPr>
          <w:b/>
        </w:rPr>
        <w:tab/>
        <w:t xml:space="preserve">      __________________ _____________</w:t>
      </w:r>
    </w:p>
    <w:p w:rsidR="00B004E7" w:rsidRDefault="00B004E7" w:rsidP="00B004E7">
      <w:pPr>
        <w:shd w:val="clear" w:color="auto" w:fill="FFFFFF"/>
        <w:spacing w:before="280" w:after="280"/>
        <w:rPr>
          <w:b/>
        </w:rPr>
      </w:pPr>
      <w:r>
        <w:rPr>
          <w:b/>
        </w:rPr>
        <w:t>М.П.</w:t>
      </w:r>
      <w:r>
        <w:rPr>
          <w:b/>
        </w:rPr>
        <w:tab/>
      </w:r>
      <w:r>
        <w:rPr>
          <w:b/>
        </w:rPr>
        <w:tab/>
      </w:r>
      <w:r>
        <w:rPr>
          <w:b/>
        </w:rPr>
        <w:tab/>
      </w:r>
      <w:r>
        <w:rPr>
          <w:b/>
        </w:rPr>
        <w:tab/>
      </w:r>
      <w:r>
        <w:rPr>
          <w:b/>
        </w:rPr>
        <w:tab/>
      </w:r>
      <w:r>
        <w:rPr>
          <w:b/>
        </w:rPr>
        <w:tab/>
      </w:r>
      <w:r>
        <w:rPr>
          <w:b/>
        </w:rPr>
        <w:tab/>
        <w:t xml:space="preserve">                                М.П.</w:t>
      </w:r>
    </w:p>
    <w:p w:rsidR="00B004E7" w:rsidRPr="00630496" w:rsidRDefault="00B004E7" w:rsidP="00B004E7">
      <w:pPr>
        <w:shd w:val="clear" w:color="auto" w:fill="FFFFFF"/>
        <w:tabs>
          <w:tab w:val="left" w:pos="1008"/>
        </w:tabs>
        <w:jc w:val="both"/>
      </w:pPr>
      <w:r>
        <w:rPr>
          <w:b/>
        </w:rPr>
        <w:t>«____»______________2023 г.</w:t>
      </w:r>
      <w:r>
        <w:rPr>
          <w:b/>
        </w:rPr>
        <w:tab/>
      </w:r>
      <w:r>
        <w:rPr>
          <w:b/>
        </w:rPr>
        <w:tab/>
      </w:r>
      <w:r>
        <w:rPr>
          <w:b/>
        </w:rPr>
        <w:tab/>
        <w:t xml:space="preserve">                  «___»______________2023 г.</w:t>
      </w:r>
    </w:p>
    <w:p w:rsidR="00B004E7" w:rsidRDefault="00B004E7" w:rsidP="00B004E7">
      <w:pPr>
        <w:widowControl w:val="0"/>
        <w:shd w:val="clear" w:color="auto" w:fill="FFFFFF"/>
        <w:tabs>
          <w:tab w:val="left" w:pos="9854"/>
        </w:tabs>
        <w:ind w:firstLine="284"/>
        <w:jc w:val="right"/>
      </w:pPr>
    </w:p>
    <w:p w:rsidR="00B004E7" w:rsidRDefault="00B004E7" w:rsidP="00B004E7"/>
    <w:p w:rsidR="00B004E7" w:rsidRDefault="00B004E7" w:rsidP="00B004E7"/>
    <w:p w:rsidR="00636E04" w:rsidRDefault="00636E04" w:rsidP="00B004E7">
      <w:pPr>
        <w:widowControl w:val="0"/>
        <w:shd w:val="clear" w:color="auto" w:fill="FFFFFF"/>
        <w:tabs>
          <w:tab w:val="left" w:pos="9854"/>
        </w:tabs>
        <w:ind w:firstLine="284"/>
        <w:jc w:val="right"/>
      </w:pPr>
    </w:p>
    <w:p w:rsidR="00636E04" w:rsidRDefault="00636E04" w:rsidP="00B004E7"/>
    <w:p w:rsidR="00636E04" w:rsidRDefault="00636E04"/>
    <w:p w:rsidR="00474A37" w:rsidRPr="00474A37" w:rsidRDefault="00474A37" w:rsidP="00474A37">
      <w:pPr>
        <w:pStyle w:val="1a"/>
        <w:jc w:val="right"/>
        <w:outlineLvl w:val="0"/>
        <w:sectPr w:rsidR="00474A37" w:rsidRPr="00474A37" w:rsidSect="007C51E1">
          <w:headerReference w:type="even" r:id="rId40"/>
          <w:headerReference w:type="default" r:id="rId41"/>
          <w:footerReference w:type="even" r:id="rId42"/>
          <w:footerReference w:type="default" r:id="rId43"/>
          <w:headerReference w:type="first" r:id="rId44"/>
          <w:footerReference w:type="first" r:id="rId45"/>
          <w:pgSz w:w="11907" w:h="16840" w:code="9"/>
          <w:pgMar w:top="1134" w:right="851" w:bottom="1134" w:left="1418" w:header="794" w:footer="794" w:gutter="0"/>
          <w:cols w:space="720"/>
          <w:titlePg/>
          <w:docGrid w:linePitch="326"/>
        </w:sectPr>
      </w:pPr>
    </w:p>
    <w:p w:rsidR="00636E04" w:rsidRPr="00CA0756" w:rsidRDefault="00B004E7">
      <w:pPr>
        <w:pStyle w:val="1a"/>
        <w:ind w:firstLine="0"/>
        <w:jc w:val="right"/>
        <w:outlineLvl w:val="0"/>
        <w:rPr>
          <w:b/>
          <w:i/>
          <w:iCs/>
          <w:sz w:val="24"/>
          <w:szCs w:val="24"/>
        </w:rPr>
      </w:pPr>
      <w:r w:rsidRPr="00CA0756">
        <w:rPr>
          <w:sz w:val="24"/>
          <w:szCs w:val="24"/>
        </w:rPr>
        <w:lastRenderedPageBreak/>
        <w:t>Приложение № 6</w:t>
      </w:r>
    </w:p>
    <w:p w:rsidR="00493F52" w:rsidRPr="00CA0756" w:rsidRDefault="00493F52" w:rsidP="00493F52">
      <w:pPr>
        <w:jc w:val="right"/>
      </w:pPr>
      <w:r w:rsidRPr="00CA0756">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7"/>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w:t>
      </w:r>
      <w:r w:rsidR="00CA0756">
        <w:rPr>
          <w:rFonts w:eastAsia="MS Mincho"/>
          <w:sz w:val="28"/>
          <w:szCs w:val="28"/>
        </w:rPr>
        <w:t>____</w:t>
      </w:r>
      <w:r>
        <w:rPr>
          <w:rFonts w:eastAsia="MS Mincho"/>
          <w:sz w:val="28"/>
          <w:szCs w:val="28"/>
        </w:rPr>
        <w:t>_____________________________</w:t>
      </w:r>
    </w:p>
    <w:p w:rsidR="00474A37" w:rsidRDefault="00474A37" w:rsidP="00474A37">
      <w:pPr>
        <w:tabs>
          <w:tab w:val="left" w:pos="8640"/>
        </w:tabs>
        <w:jc w:val="center"/>
        <w:rPr>
          <w:i/>
        </w:rPr>
      </w:pPr>
      <w:r>
        <w:rPr>
          <w:i/>
        </w:rPr>
        <w:t xml:space="preserve">                                                                    (наименование претендента)</w:t>
      </w:r>
    </w:p>
    <w:p w:rsidR="00CA0756" w:rsidRPr="00474A37" w:rsidRDefault="00CA0756" w:rsidP="00474A37">
      <w:pPr>
        <w:tabs>
          <w:tab w:val="left" w:pos="8640"/>
        </w:tabs>
        <w:jc w:val="center"/>
        <w:rPr>
          <w:i/>
        </w:rPr>
      </w:pPr>
      <w:r>
        <w:rPr>
          <w:i/>
        </w:rPr>
        <w:t>________________________________________________________________________________</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4281A" w:rsidRDefault="00474A37" w:rsidP="00493F52">
      <w:pPr>
        <w:rPr>
          <w:sz w:val="28"/>
          <w:szCs w:val="28"/>
          <w:lang w:eastAsia="ru-RU"/>
        </w:rPr>
      </w:pPr>
      <w:r>
        <w:rPr>
          <w:sz w:val="28"/>
          <w:szCs w:val="28"/>
          <w:lang w:eastAsia="ru-RU"/>
        </w:rPr>
        <w:t>«____» ____________ 20</w:t>
      </w:r>
      <w:r w:rsidR="00CA0756">
        <w:rPr>
          <w:sz w:val="28"/>
          <w:szCs w:val="28"/>
          <w:lang w:eastAsia="ru-RU"/>
        </w:rPr>
        <w:t>23</w:t>
      </w:r>
      <w:r>
        <w:rPr>
          <w:sz w:val="28"/>
          <w:szCs w:val="28"/>
          <w:lang w:eastAsia="ru-RU"/>
        </w:rPr>
        <w:t>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636E04" w:rsidRPr="00CA0756" w:rsidRDefault="00B004E7">
      <w:pPr>
        <w:pStyle w:val="1a"/>
        <w:ind w:firstLine="0"/>
        <w:jc w:val="right"/>
        <w:outlineLvl w:val="0"/>
        <w:rPr>
          <w:rFonts w:eastAsia="MS Mincho"/>
          <w:b/>
          <w:sz w:val="24"/>
          <w:szCs w:val="24"/>
          <w:highlight w:val="cyan"/>
        </w:rPr>
      </w:pPr>
      <w:r w:rsidRPr="00CA0756">
        <w:rPr>
          <w:sz w:val="24"/>
          <w:szCs w:val="24"/>
        </w:rPr>
        <w:lastRenderedPageBreak/>
        <w:t xml:space="preserve">Приложение № 7 </w:t>
      </w:r>
    </w:p>
    <w:p w:rsidR="00C10125" w:rsidRPr="00CA0756" w:rsidRDefault="00C10125" w:rsidP="00C03380">
      <w:pPr>
        <w:jc w:val="right"/>
      </w:pPr>
      <w:r w:rsidRPr="00CA0756">
        <w:t>к документации о закупке</w:t>
      </w:r>
    </w:p>
    <w:p w:rsidR="00C03380" w:rsidRPr="00C03380" w:rsidRDefault="00C03380" w:rsidP="00C03380">
      <w:pPr>
        <w:jc w:val="right"/>
        <w:rPr>
          <w:b/>
          <w:i/>
          <w:iCs/>
          <w:sz w:val="28"/>
        </w:rPr>
      </w:pPr>
    </w:p>
    <w:p w:rsidR="00636E04" w:rsidRPr="00C12A82" w:rsidRDefault="00636E04" w:rsidP="00B004E7">
      <w:pPr>
        <w:jc w:val="center"/>
        <w:rPr>
          <w:b/>
          <w:bCs/>
          <w:sz w:val="28"/>
          <w:szCs w:val="28"/>
        </w:rPr>
      </w:pPr>
      <w:r>
        <w:rPr>
          <w:b/>
          <w:bCs/>
          <w:sz w:val="28"/>
          <w:szCs w:val="28"/>
        </w:rPr>
        <w:t>СВЕДЕНИЯ ОБ АДМИНИСТРАТИВНОМ И ПРОИЗВОДСТВЕННОМ ПЕРСОНАЛЕ ПРЕТЕНДЕНТА</w:t>
      </w:r>
    </w:p>
    <w:p w:rsidR="00636E04" w:rsidRPr="00C12A82" w:rsidRDefault="00636E04" w:rsidP="00B004E7">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636E04" w:rsidRPr="00C12A82" w:rsidRDefault="00636E04" w:rsidP="00B004E7">
      <w:pPr>
        <w:jc w:val="center"/>
      </w:pPr>
    </w:p>
    <w:p w:rsidR="00636E04" w:rsidRPr="00C12A82" w:rsidRDefault="00636E04" w:rsidP="00B004E7">
      <w:pPr>
        <w:tabs>
          <w:tab w:val="left" w:pos="9639"/>
        </w:tabs>
        <w:jc w:val="center"/>
        <w:rPr>
          <w:b/>
          <w:bCs/>
          <w:sz w:val="28"/>
          <w:szCs w:val="28"/>
        </w:rPr>
      </w:pPr>
      <w:r>
        <w:rPr>
          <w:b/>
          <w:bCs/>
          <w:sz w:val="28"/>
          <w:szCs w:val="28"/>
        </w:rPr>
        <w:t xml:space="preserve">Административный персонал </w:t>
      </w:r>
    </w:p>
    <w:p w:rsidR="00636E04" w:rsidRPr="00C12A82" w:rsidRDefault="00636E04" w:rsidP="00B004E7">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636E04" w:rsidRPr="00C12A82" w:rsidTr="00B004E7">
        <w:trPr>
          <w:jc w:val="center"/>
        </w:trPr>
        <w:tc>
          <w:tcPr>
            <w:tcW w:w="761" w:type="dxa"/>
            <w:vAlign w:val="center"/>
          </w:tcPr>
          <w:p w:rsidR="00636E04" w:rsidRPr="00C12A82" w:rsidRDefault="00636E04" w:rsidP="00B004E7">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299" w:type="dxa"/>
            <w:vAlign w:val="center"/>
          </w:tcPr>
          <w:p w:rsidR="00636E04" w:rsidRPr="00C12A82" w:rsidRDefault="00636E04" w:rsidP="00B004E7">
            <w:pPr>
              <w:tabs>
                <w:tab w:val="left" w:pos="9639"/>
              </w:tabs>
              <w:jc w:val="center"/>
            </w:pPr>
            <w:r>
              <w:t>Занимаемая должность</w:t>
            </w:r>
          </w:p>
        </w:tc>
        <w:tc>
          <w:tcPr>
            <w:tcW w:w="2762" w:type="dxa"/>
            <w:vAlign w:val="center"/>
          </w:tcPr>
          <w:p w:rsidR="00636E04" w:rsidRPr="00C12A82" w:rsidRDefault="00636E04" w:rsidP="00B004E7">
            <w:pPr>
              <w:tabs>
                <w:tab w:val="left" w:pos="9639"/>
              </w:tabs>
              <w:jc w:val="center"/>
            </w:pPr>
            <w:r>
              <w:t>Ф.И.О.</w:t>
            </w:r>
          </w:p>
        </w:tc>
        <w:tc>
          <w:tcPr>
            <w:tcW w:w="2160" w:type="dxa"/>
            <w:vAlign w:val="center"/>
          </w:tcPr>
          <w:p w:rsidR="00636E04" w:rsidRPr="00C12A82" w:rsidRDefault="00636E04" w:rsidP="00B004E7">
            <w:pPr>
              <w:tabs>
                <w:tab w:val="left" w:pos="9639"/>
              </w:tabs>
              <w:jc w:val="center"/>
            </w:pPr>
            <w:r>
              <w:t>Образование и специальность</w:t>
            </w:r>
          </w:p>
        </w:tc>
        <w:tc>
          <w:tcPr>
            <w:tcW w:w="2247" w:type="dxa"/>
            <w:vAlign w:val="center"/>
          </w:tcPr>
          <w:p w:rsidR="00636E04" w:rsidRPr="00C12A82" w:rsidRDefault="00636E04" w:rsidP="00B004E7">
            <w:pPr>
              <w:tabs>
                <w:tab w:val="left" w:pos="9639"/>
              </w:tabs>
              <w:jc w:val="center"/>
            </w:pPr>
            <w:r>
              <w:t>Стаж работы по профилю занимаемой должности</w:t>
            </w:r>
          </w:p>
        </w:tc>
      </w:tr>
      <w:tr w:rsidR="00636E04" w:rsidRPr="00C12A82" w:rsidTr="00B004E7">
        <w:trPr>
          <w:jc w:val="center"/>
        </w:trPr>
        <w:tc>
          <w:tcPr>
            <w:tcW w:w="761" w:type="dxa"/>
            <w:vAlign w:val="center"/>
          </w:tcPr>
          <w:p w:rsidR="00636E04" w:rsidRPr="00C12A82" w:rsidRDefault="00636E04" w:rsidP="00B004E7">
            <w:pPr>
              <w:tabs>
                <w:tab w:val="left" w:pos="9639"/>
              </w:tabs>
              <w:jc w:val="center"/>
            </w:pPr>
            <w:r>
              <w:t>1</w:t>
            </w:r>
          </w:p>
        </w:tc>
        <w:tc>
          <w:tcPr>
            <w:tcW w:w="2299" w:type="dxa"/>
            <w:vAlign w:val="center"/>
          </w:tcPr>
          <w:p w:rsidR="00636E04" w:rsidRPr="00C12A82" w:rsidRDefault="00636E04" w:rsidP="00B004E7">
            <w:pPr>
              <w:tabs>
                <w:tab w:val="left" w:pos="9639"/>
              </w:tabs>
              <w:jc w:val="center"/>
            </w:pPr>
          </w:p>
        </w:tc>
        <w:tc>
          <w:tcPr>
            <w:tcW w:w="2762" w:type="dxa"/>
          </w:tcPr>
          <w:p w:rsidR="00636E04" w:rsidRPr="00C12A82" w:rsidRDefault="00636E04" w:rsidP="00B004E7">
            <w:pPr>
              <w:tabs>
                <w:tab w:val="left" w:pos="9639"/>
              </w:tabs>
              <w:jc w:val="center"/>
            </w:pPr>
          </w:p>
        </w:tc>
        <w:tc>
          <w:tcPr>
            <w:tcW w:w="2160" w:type="dxa"/>
            <w:vAlign w:val="center"/>
          </w:tcPr>
          <w:p w:rsidR="00636E04" w:rsidRPr="00C12A82" w:rsidRDefault="00636E04" w:rsidP="00B004E7">
            <w:pPr>
              <w:tabs>
                <w:tab w:val="left" w:pos="9639"/>
              </w:tabs>
              <w:jc w:val="center"/>
            </w:pPr>
          </w:p>
        </w:tc>
        <w:tc>
          <w:tcPr>
            <w:tcW w:w="2247" w:type="dxa"/>
            <w:vAlign w:val="center"/>
          </w:tcPr>
          <w:p w:rsidR="00636E04" w:rsidRPr="00C12A82" w:rsidRDefault="00636E04" w:rsidP="00B004E7">
            <w:pPr>
              <w:tabs>
                <w:tab w:val="left" w:pos="9639"/>
              </w:tabs>
              <w:jc w:val="center"/>
            </w:pPr>
          </w:p>
        </w:tc>
      </w:tr>
      <w:tr w:rsidR="00636E04" w:rsidRPr="00C12A82" w:rsidTr="00B004E7">
        <w:trPr>
          <w:jc w:val="center"/>
        </w:trPr>
        <w:tc>
          <w:tcPr>
            <w:tcW w:w="761" w:type="dxa"/>
            <w:vAlign w:val="center"/>
          </w:tcPr>
          <w:p w:rsidR="00636E04" w:rsidRPr="00C12A82" w:rsidRDefault="00636E04" w:rsidP="00B004E7">
            <w:pPr>
              <w:tabs>
                <w:tab w:val="left" w:pos="9639"/>
              </w:tabs>
              <w:jc w:val="center"/>
            </w:pPr>
            <w:r>
              <w:t>2</w:t>
            </w:r>
          </w:p>
        </w:tc>
        <w:tc>
          <w:tcPr>
            <w:tcW w:w="2299" w:type="dxa"/>
            <w:vAlign w:val="center"/>
          </w:tcPr>
          <w:p w:rsidR="00636E04" w:rsidRPr="00C12A82" w:rsidRDefault="00636E04" w:rsidP="00B004E7">
            <w:pPr>
              <w:tabs>
                <w:tab w:val="left" w:pos="9639"/>
              </w:tabs>
              <w:jc w:val="center"/>
            </w:pPr>
          </w:p>
        </w:tc>
        <w:tc>
          <w:tcPr>
            <w:tcW w:w="2762" w:type="dxa"/>
          </w:tcPr>
          <w:p w:rsidR="00636E04" w:rsidRPr="00C12A82" w:rsidRDefault="00636E04" w:rsidP="00B004E7">
            <w:pPr>
              <w:tabs>
                <w:tab w:val="left" w:pos="9639"/>
              </w:tabs>
              <w:jc w:val="center"/>
            </w:pPr>
          </w:p>
        </w:tc>
        <w:tc>
          <w:tcPr>
            <w:tcW w:w="2160" w:type="dxa"/>
            <w:vAlign w:val="center"/>
          </w:tcPr>
          <w:p w:rsidR="00636E04" w:rsidRPr="00C12A82" w:rsidRDefault="00636E04" w:rsidP="00B004E7">
            <w:pPr>
              <w:tabs>
                <w:tab w:val="left" w:pos="9639"/>
              </w:tabs>
              <w:jc w:val="center"/>
            </w:pPr>
          </w:p>
        </w:tc>
        <w:tc>
          <w:tcPr>
            <w:tcW w:w="2247" w:type="dxa"/>
            <w:vAlign w:val="center"/>
          </w:tcPr>
          <w:p w:rsidR="00636E04" w:rsidRPr="00C12A82" w:rsidRDefault="00636E04" w:rsidP="00B004E7">
            <w:pPr>
              <w:tabs>
                <w:tab w:val="left" w:pos="9639"/>
              </w:tabs>
              <w:jc w:val="center"/>
            </w:pPr>
          </w:p>
        </w:tc>
      </w:tr>
      <w:tr w:rsidR="00636E04" w:rsidRPr="00C12A82" w:rsidTr="00B004E7">
        <w:trPr>
          <w:jc w:val="center"/>
        </w:trPr>
        <w:tc>
          <w:tcPr>
            <w:tcW w:w="761" w:type="dxa"/>
            <w:vAlign w:val="center"/>
          </w:tcPr>
          <w:p w:rsidR="00636E04" w:rsidRPr="00C12A82" w:rsidRDefault="00636E04" w:rsidP="00B004E7">
            <w:pPr>
              <w:tabs>
                <w:tab w:val="left" w:pos="9639"/>
              </w:tabs>
              <w:jc w:val="center"/>
            </w:pPr>
            <w:r>
              <w:t>…</w:t>
            </w:r>
          </w:p>
        </w:tc>
        <w:tc>
          <w:tcPr>
            <w:tcW w:w="2299" w:type="dxa"/>
            <w:vAlign w:val="center"/>
          </w:tcPr>
          <w:p w:rsidR="00636E04" w:rsidRPr="00C12A82" w:rsidRDefault="00636E04" w:rsidP="00B004E7">
            <w:pPr>
              <w:tabs>
                <w:tab w:val="left" w:pos="9639"/>
              </w:tabs>
              <w:jc w:val="center"/>
            </w:pPr>
          </w:p>
        </w:tc>
        <w:tc>
          <w:tcPr>
            <w:tcW w:w="2762" w:type="dxa"/>
          </w:tcPr>
          <w:p w:rsidR="00636E04" w:rsidRPr="00C12A82" w:rsidRDefault="00636E04" w:rsidP="00B004E7">
            <w:pPr>
              <w:tabs>
                <w:tab w:val="left" w:pos="9639"/>
              </w:tabs>
              <w:jc w:val="center"/>
            </w:pPr>
          </w:p>
        </w:tc>
        <w:tc>
          <w:tcPr>
            <w:tcW w:w="2160" w:type="dxa"/>
            <w:vAlign w:val="center"/>
          </w:tcPr>
          <w:p w:rsidR="00636E04" w:rsidRPr="00C12A82" w:rsidRDefault="00636E04" w:rsidP="00B004E7">
            <w:pPr>
              <w:tabs>
                <w:tab w:val="left" w:pos="9639"/>
              </w:tabs>
              <w:jc w:val="center"/>
            </w:pPr>
          </w:p>
        </w:tc>
        <w:tc>
          <w:tcPr>
            <w:tcW w:w="2247" w:type="dxa"/>
            <w:vAlign w:val="center"/>
          </w:tcPr>
          <w:p w:rsidR="00636E04" w:rsidRPr="00C12A82" w:rsidRDefault="00636E04" w:rsidP="00B004E7">
            <w:pPr>
              <w:tabs>
                <w:tab w:val="left" w:pos="9639"/>
              </w:tabs>
              <w:jc w:val="center"/>
            </w:pPr>
          </w:p>
        </w:tc>
      </w:tr>
    </w:tbl>
    <w:p w:rsidR="00636E04" w:rsidRPr="00C12A82" w:rsidRDefault="00636E04" w:rsidP="00B004E7">
      <w:pPr>
        <w:tabs>
          <w:tab w:val="left" w:pos="9639"/>
        </w:tabs>
      </w:pPr>
    </w:p>
    <w:p w:rsidR="00636E04" w:rsidRPr="00C12A82" w:rsidRDefault="00636E04" w:rsidP="00B004E7">
      <w:pPr>
        <w:tabs>
          <w:tab w:val="left" w:pos="9639"/>
        </w:tabs>
        <w:jc w:val="center"/>
        <w:rPr>
          <w:b/>
          <w:bCs/>
          <w:sz w:val="28"/>
          <w:szCs w:val="28"/>
        </w:rPr>
      </w:pPr>
      <w:r>
        <w:rPr>
          <w:b/>
          <w:bCs/>
          <w:sz w:val="28"/>
          <w:szCs w:val="28"/>
        </w:rPr>
        <w:t>Производственный персонал (рабочие)</w:t>
      </w:r>
    </w:p>
    <w:p w:rsidR="00636E04" w:rsidRPr="00C12A82" w:rsidRDefault="00636E04" w:rsidP="00B004E7">
      <w:pPr>
        <w:tabs>
          <w:tab w:val="left" w:pos="9639"/>
        </w:tabs>
        <w:jc w:val="center"/>
        <w:rPr>
          <w:b/>
          <w:bCs/>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590"/>
        <w:gridCol w:w="2472"/>
        <w:gridCol w:w="1984"/>
        <w:gridCol w:w="2451"/>
      </w:tblGrid>
      <w:tr w:rsidR="00636E04" w:rsidRPr="00C12A82" w:rsidTr="00B004E7">
        <w:trPr>
          <w:trHeight w:val="1000"/>
          <w:jc w:val="center"/>
        </w:trPr>
        <w:tc>
          <w:tcPr>
            <w:tcW w:w="761" w:type="dxa"/>
            <w:vAlign w:val="center"/>
          </w:tcPr>
          <w:p w:rsidR="00636E04" w:rsidRPr="00C12A82" w:rsidRDefault="00636E04" w:rsidP="00B004E7">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590" w:type="dxa"/>
            <w:vAlign w:val="center"/>
          </w:tcPr>
          <w:p w:rsidR="00636E04" w:rsidRPr="00C12A82" w:rsidRDefault="00636E04" w:rsidP="00B004E7">
            <w:pPr>
              <w:tabs>
                <w:tab w:val="left" w:pos="9639"/>
              </w:tabs>
              <w:jc w:val="center"/>
            </w:pPr>
            <w:r>
              <w:t>Специальность</w:t>
            </w:r>
          </w:p>
          <w:p w:rsidR="00636E04" w:rsidRPr="00C12A82" w:rsidRDefault="00636E04" w:rsidP="00B004E7">
            <w:pPr>
              <w:tabs>
                <w:tab w:val="left" w:pos="9639"/>
              </w:tabs>
              <w:jc w:val="center"/>
            </w:pPr>
            <w:r>
              <w:t>по каждому рабочему</w:t>
            </w:r>
          </w:p>
        </w:tc>
        <w:tc>
          <w:tcPr>
            <w:tcW w:w="2472" w:type="dxa"/>
            <w:vAlign w:val="center"/>
          </w:tcPr>
          <w:p w:rsidR="00636E04" w:rsidRPr="00C12A82" w:rsidRDefault="00636E04" w:rsidP="00B004E7">
            <w:pPr>
              <w:tabs>
                <w:tab w:val="left" w:pos="9639"/>
              </w:tabs>
              <w:jc w:val="center"/>
            </w:pPr>
            <w:r>
              <w:t>Ф.И.О.</w:t>
            </w:r>
          </w:p>
        </w:tc>
        <w:tc>
          <w:tcPr>
            <w:tcW w:w="1984" w:type="dxa"/>
            <w:vAlign w:val="center"/>
          </w:tcPr>
          <w:p w:rsidR="00636E04" w:rsidRPr="00C12A82" w:rsidRDefault="00636E04" w:rsidP="00B004E7">
            <w:pPr>
              <w:tabs>
                <w:tab w:val="left" w:pos="9639"/>
              </w:tabs>
              <w:jc w:val="center"/>
            </w:pPr>
            <w:r>
              <w:t>Разряд, квалификация</w:t>
            </w:r>
          </w:p>
        </w:tc>
        <w:tc>
          <w:tcPr>
            <w:tcW w:w="2451" w:type="dxa"/>
            <w:vAlign w:val="center"/>
          </w:tcPr>
          <w:p w:rsidR="00636E04" w:rsidRPr="00C12A82" w:rsidRDefault="00636E04" w:rsidP="00B004E7">
            <w:pPr>
              <w:tabs>
                <w:tab w:val="left" w:pos="9639"/>
              </w:tabs>
              <w:jc w:val="center"/>
            </w:pPr>
            <w:r>
              <w:t>Стаж работы по специальности</w:t>
            </w:r>
          </w:p>
        </w:tc>
      </w:tr>
      <w:tr w:rsidR="00636E04" w:rsidRPr="00C12A82" w:rsidTr="00B004E7">
        <w:trPr>
          <w:jc w:val="center"/>
        </w:trPr>
        <w:tc>
          <w:tcPr>
            <w:tcW w:w="761" w:type="dxa"/>
            <w:vAlign w:val="center"/>
          </w:tcPr>
          <w:p w:rsidR="00636E04" w:rsidRPr="00C12A82" w:rsidRDefault="00636E04" w:rsidP="00B004E7">
            <w:pPr>
              <w:tabs>
                <w:tab w:val="left" w:pos="9639"/>
              </w:tabs>
              <w:jc w:val="center"/>
            </w:pPr>
            <w:r>
              <w:t>1</w:t>
            </w:r>
          </w:p>
        </w:tc>
        <w:tc>
          <w:tcPr>
            <w:tcW w:w="2590" w:type="dxa"/>
            <w:vAlign w:val="center"/>
          </w:tcPr>
          <w:p w:rsidR="00636E04" w:rsidRPr="00C12A82" w:rsidRDefault="00636E04" w:rsidP="00B004E7">
            <w:pPr>
              <w:tabs>
                <w:tab w:val="left" w:pos="9639"/>
              </w:tabs>
              <w:jc w:val="center"/>
            </w:pPr>
          </w:p>
        </w:tc>
        <w:tc>
          <w:tcPr>
            <w:tcW w:w="2472" w:type="dxa"/>
          </w:tcPr>
          <w:p w:rsidR="00636E04" w:rsidRPr="00C12A82" w:rsidRDefault="00636E04" w:rsidP="00B004E7">
            <w:pPr>
              <w:tabs>
                <w:tab w:val="left" w:pos="9639"/>
              </w:tabs>
              <w:jc w:val="center"/>
            </w:pPr>
          </w:p>
        </w:tc>
        <w:tc>
          <w:tcPr>
            <w:tcW w:w="1984" w:type="dxa"/>
          </w:tcPr>
          <w:p w:rsidR="00636E04" w:rsidRPr="00C12A82" w:rsidRDefault="00636E04" w:rsidP="00B004E7">
            <w:pPr>
              <w:tabs>
                <w:tab w:val="left" w:pos="9639"/>
              </w:tabs>
              <w:jc w:val="center"/>
            </w:pPr>
          </w:p>
        </w:tc>
        <w:tc>
          <w:tcPr>
            <w:tcW w:w="2451" w:type="dxa"/>
            <w:vAlign w:val="center"/>
          </w:tcPr>
          <w:p w:rsidR="00636E04" w:rsidRPr="00C12A82" w:rsidRDefault="00636E04" w:rsidP="00B004E7">
            <w:pPr>
              <w:tabs>
                <w:tab w:val="left" w:pos="9639"/>
              </w:tabs>
              <w:jc w:val="center"/>
            </w:pPr>
          </w:p>
        </w:tc>
      </w:tr>
      <w:tr w:rsidR="00636E04" w:rsidRPr="00C12A82" w:rsidTr="00B004E7">
        <w:trPr>
          <w:jc w:val="center"/>
        </w:trPr>
        <w:tc>
          <w:tcPr>
            <w:tcW w:w="761" w:type="dxa"/>
            <w:vAlign w:val="center"/>
          </w:tcPr>
          <w:p w:rsidR="00636E04" w:rsidRPr="00C12A82" w:rsidRDefault="00636E04" w:rsidP="00B004E7">
            <w:pPr>
              <w:tabs>
                <w:tab w:val="left" w:pos="9639"/>
              </w:tabs>
              <w:jc w:val="center"/>
            </w:pPr>
            <w:r>
              <w:t>2</w:t>
            </w:r>
          </w:p>
        </w:tc>
        <w:tc>
          <w:tcPr>
            <w:tcW w:w="2590" w:type="dxa"/>
            <w:vAlign w:val="center"/>
          </w:tcPr>
          <w:p w:rsidR="00636E04" w:rsidRPr="00C12A82" w:rsidRDefault="00636E04" w:rsidP="00B004E7">
            <w:pPr>
              <w:tabs>
                <w:tab w:val="left" w:pos="9639"/>
              </w:tabs>
              <w:jc w:val="center"/>
            </w:pPr>
          </w:p>
        </w:tc>
        <w:tc>
          <w:tcPr>
            <w:tcW w:w="2472" w:type="dxa"/>
          </w:tcPr>
          <w:p w:rsidR="00636E04" w:rsidRPr="00C12A82" w:rsidRDefault="00636E04" w:rsidP="00B004E7">
            <w:pPr>
              <w:tabs>
                <w:tab w:val="left" w:pos="9639"/>
              </w:tabs>
              <w:jc w:val="center"/>
            </w:pPr>
          </w:p>
        </w:tc>
        <w:tc>
          <w:tcPr>
            <w:tcW w:w="1984" w:type="dxa"/>
          </w:tcPr>
          <w:p w:rsidR="00636E04" w:rsidRPr="00C12A82" w:rsidRDefault="00636E04" w:rsidP="00B004E7">
            <w:pPr>
              <w:tabs>
                <w:tab w:val="left" w:pos="9639"/>
              </w:tabs>
              <w:jc w:val="center"/>
            </w:pPr>
          </w:p>
        </w:tc>
        <w:tc>
          <w:tcPr>
            <w:tcW w:w="2451" w:type="dxa"/>
            <w:vAlign w:val="center"/>
          </w:tcPr>
          <w:p w:rsidR="00636E04" w:rsidRPr="00C12A82" w:rsidRDefault="00636E04" w:rsidP="00B004E7">
            <w:pPr>
              <w:tabs>
                <w:tab w:val="left" w:pos="9639"/>
              </w:tabs>
              <w:jc w:val="center"/>
            </w:pPr>
          </w:p>
        </w:tc>
      </w:tr>
      <w:tr w:rsidR="00636E04" w:rsidRPr="008D67F8" w:rsidTr="00B004E7">
        <w:trPr>
          <w:jc w:val="center"/>
        </w:trPr>
        <w:tc>
          <w:tcPr>
            <w:tcW w:w="761" w:type="dxa"/>
            <w:vAlign w:val="center"/>
          </w:tcPr>
          <w:p w:rsidR="00636E04" w:rsidRPr="00C12A82" w:rsidRDefault="00636E04" w:rsidP="00B004E7">
            <w:pPr>
              <w:tabs>
                <w:tab w:val="left" w:pos="9639"/>
              </w:tabs>
              <w:jc w:val="center"/>
            </w:pPr>
            <w:r>
              <w:t>…</w:t>
            </w:r>
          </w:p>
        </w:tc>
        <w:tc>
          <w:tcPr>
            <w:tcW w:w="2590" w:type="dxa"/>
            <w:vAlign w:val="center"/>
          </w:tcPr>
          <w:p w:rsidR="00636E04" w:rsidRPr="00C12A82" w:rsidRDefault="00636E04" w:rsidP="00B004E7">
            <w:pPr>
              <w:tabs>
                <w:tab w:val="left" w:pos="9639"/>
              </w:tabs>
              <w:jc w:val="center"/>
            </w:pPr>
          </w:p>
        </w:tc>
        <w:tc>
          <w:tcPr>
            <w:tcW w:w="2472" w:type="dxa"/>
          </w:tcPr>
          <w:p w:rsidR="00636E04" w:rsidRPr="00C12A82" w:rsidRDefault="00636E04" w:rsidP="00B004E7">
            <w:pPr>
              <w:tabs>
                <w:tab w:val="left" w:pos="9639"/>
              </w:tabs>
              <w:jc w:val="center"/>
            </w:pPr>
          </w:p>
        </w:tc>
        <w:tc>
          <w:tcPr>
            <w:tcW w:w="1984" w:type="dxa"/>
          </w:tcPr>
          <w:p w:rsidR="00636E04" w:rsidRPr="00C12A82" w:rsidRDefault="00636E04" w:rsidP="00B004E7">
            <w:pPr>
              <w:tabs>
                <w:tab w:val="left" w:pos="9639"/>
              </w:tabs>
              <w:jc w:val="center"/>
            </w:pPr>
          </w:p>
        </w:tc>
        <w:tc>
          <w:tcPr>
            <w:tcW w:w="2451" w:type="dxa"/>
            <w:vAlign w:val="center"/>
          </w:tcPr>
          <w:p w:rsidR="00636E04" w:rsidRPr="00C12A82" w:rsidRDefault="00636E04" w:rsidP="00B004E7">
            <w:pPr>
              <w:tabs>
                <w:tab w:val="left" w:pos="9639"/>
              </w:tabs>
              <w:jc w:val="center"/>
            </w:pPr>
          </w:p>
        </w:tc>
      </w:tr>
    </w:tbl>
    <w:p w:rsidR="00636E04" w:rsidRPr="008D67F8" w:rsidRDefault="00636E04" w:rsidP="00B004E7">
      <w:pPr>
        <w:pStyle w:val="af9"/>
        <w:jc w:val="left"/>
        <w:rPr>
          <w:b/>
          <w:i/>
          <w:sz w:val="28"/>
          <w:szCs w:val="28"/>
          <w:highlight w:val="cyan"/>
        </w:rPr>
      </w:pPr>
    </w:p>
    <w:p w:rsidR="00636E04" w:rsidRDefault="00636E04" w:rsidP="00B004E7">
      <w:pPr>
        <w:rPr>
          <w:highlight w:val="cyan"/>
        </w:rPr>
      </w:pPr>
    </w:p>
    <w:p w:rsidR="00636E04" w:rsidRDefault="00636E04" w:rsidP="00B004E7">
      <w:pPr>
        <w:rPr>
          <w:highlight w:val="cyan"/>
        </w:rPr>
      </w:pPr>
    </w:p>
    <w:p w:rsidR="00636E04" w:rsidRPr="00EC5240" w:rsidRDefault="00636E04" w:rsidP="00B004E7">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_________________________________________</w:t>
      </w:r>
    </w:p>
    <w:p w:rsidR="00636E04" w:rsidRPr="00EC5240" w:rsidRDefault="00636E04" w:rsidP="00B004E7">
      <w:pPr>
        <w:tabs>
          <w:tab w:val="left" w:pos="8640"/>
        </w:tabs>
        <w:jc w:val="center"/>
        <w:rPr>
          <w:i/>
          <w:sz w:val="28"/>
          <w:szCs w:val="28"/>
        </w:rPr>
      </w:pPr>
      <w:r>
        <w:rPr>
          <w:i/>
          <w:sz w:val="28"/>
          <w:szCs w:val="28"/>
        </w:rPr>
        <w:t xml:space="preserve">                                         (наименование претендента)</w:t>
      </w:r>
    </w:p>
    <w:p w:rsidR="00636E04" w:rsidRPr="00EC5240" w:rsidRDefault="00636E04" w:rsidP="00B004E7">
      <w:pPr>
        <w:pStyle w:val="32"/>
        <w:suppressAutoHyphens/>
        <w:spacing w:after="0"/>
        <w:rPr>
          <w:sz w:val="28"/>
          <w:szCs w:val="28"/>
        </w:rPr>
      </w:pPr>
      <w:r>
        <w:rPr>
          <w:sz w:val="28"/>
          <w:szCs w:val="28"/>
        </w:rPr>
        <w:t>____________________________________________________________________</w:t>
      </w:r>
    </w:p>
    <w:p w:rsidR="00636E04" w:rsidRPr="00EC5240" w:rsidRDefault="00636E04" w:rsidP="00B004E7">
      <w:pPr>
        <w:rPr>
          <w:i/>
          <w:sz w:val="28"/>
          <w:szCs w:val="28"/>
        </w:rPr>
      </w:pPr>
      <w:r>
        <w:rPr>
          <w:i/>
          <w:sz w:val="28"/>
          <w:szCs w:val="28"/>
        </w:rPr>
        <w:t xml:space="preserve">       МП</w:t>
      </w:r>
      <w:r>
        <w:rPr>
          <w:i/>
          <w:sz w:val="28"/>
          <w:szCs w:val="28"/>
        </w:rPr>
        <w:tab/>
      </w:r>
      <w:r>
        <w:rPr>
          <w:i/>
          <w:sz w:val="28"/>
          <w:szCs w:val="28"/>
        </w:rPr>
        <w:tab/>
      </w:r>
      <w:r>
        <w:rPr>
          <w:i/>
          <w:sz w:val="28"/>
          <w:szCs w:val="28"/>
        </w:rPr>
        <w:tab/>
        <w:t xml:space="preserve">                    (должность, подпись, ФИО полностью)</w:t>
      </w:r>
    </w:p>
    <w:p w:rsidR="00636E04" w:rsidRPr="00EC5240" w:rsidRDefault="00636E04" w:rsidP="00B004E7">
      <w:pPr>
        <w:pStyle w:val="32"/>
        <w:suppressAutoHyphens/>
        <w:spacing w:after="0"/>
        <w:rPr>
          <w:sz w:val="28"/>
          <w:szCs w:val="28"/>
        </w:rPr>
      </w:pPr>
    </w:p>
    <w:p w:rsidR="00636E04" w:rsidRPr="00EC5240" w:rsidRDefault="00636E04" w:rsidP="00CA0756">
      <w:pPr>
        <w:rPr>
          <w:b/>
          <w:i/>
          <w:iCs/>
          <w:sz w:val="28"/>
          <w:szCs w:val="28"/>
        </w:rPr>
      </w:pPr>
      <w:r>
        <w:rPr>
          <w:sz w:val="28"/>
          <w:szCs w:val="28"/>
        </w:rPr>
        <w:t>«____» _________ 2023 г.</w:t>
      </w:r>
    </w:p>
    <w:sectPr w:rsidR="00636E04" w:rsidRPr="00EC5240"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2E1B" w:rsidRDefault="00192E1B">
      <w:r>
        <w:separator/>
      </w:r>
    </w:p>
  </w:endnote>
  <w:endnote w:type="continuationSeparator" w:id="0">
    <w:p w:rsidR="00192E1B" w:rsidRDefault="00192E1B">
      <w:r>
        <w:continuationSeparator/>
      </w:r>
    </w:p>
  </w:endnote>
  <w:endnote w:type="continuationNotice" w:id="1">
    <w:p w:rsidR="00192E1B" w:rsidRDefault="00192E1B"/>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4E7" w:rsidRDefault="00781564" w:rsidP="00BF6892">
    <w:pPr>
      <w:pStyle w:val="afd"/>
      <w:framePr w:wrap="around" w:vAnchor="text" w:hAnchor="margin" w:xAlign="right" w:y="1"/>
      <w:rPr>
        <w:rStyle w:val="a6"/>
      </w:rPr>
    </w:pPr>
    <w:r>
      <w:rPr>
        <w:rStyle w:val="a6"/>
      </w:rPr>
      <w:fldChar w:fldCharType="begin"/>
    </w:r>
    <w:r w:rsidR="00B004E7">
      <w:rPr>
        <w:rStyle w:val="a6"/>
      </w:rPr>
      <w:instrText xml:space="preserve">PAGE  </w:instrText>
    </w:r>
    <w:r>
      <w:rPr>
        <w:rStyle w:val="a6"/>
      </w:rPr>
      <w:fldChar w:fldCharType="separate"/>
    </w:r>
    <w:r w:rsidR="00B004E7">
      <w:rPr>
        <w:rStyle w:val="a6"/>
        <w:noProof/>
      </w:rPr>
      <w:t>28</w:t>
    </w:r>
    <w:r>
      <w:rPr>
        <w:rStyle w:val="a6"/>
      </w:rPr>
      <w:fldChar w:fldCharType="end"/>
    </w:r>
  </w:p>
  <w:p w:rsidR="00B004E7" w:rsidRDefault="00B004E7" w:rsidP="00BF6892">
    <w:pPr>
      <w:pStyle w:val="afd"/>
      <w:ind w:right="360"/>
    </w:pPr>
  </w:p>
  <w:p w:rsidR="00B004E7" w:rsidRDefault="00B004E7"/>
  <w:p w:rsidR="00B004E7" w:rsidRDefault="00781564" w:rsidP="00B004E7">
    <w:pPr>
      <w:pStyle w:val="afd"/>
      <w:framePr w:wrap="around" w:vAnchor="text" w:hAnchor="margin" w:xAlign="right" w:y="1"/>
      <w:rPr>
        <w:rStyle w:val="a6"/>
      </w:rPr>
    </w:pPr>
    <w:r>
      <w:rPr>
        <w:rStyle w:val="a6"/>
      </w:rPr>
      <w:fldChar w:fldCharType="begin"/>
    </w:r>
    <w:r w:rsidR="00B004E7">
      <w:rPr>
        <w:rStyle w:val="a6"/>
      </w:rPr>
      <w:instrText xml:space="preserve">PAGE  </w:instrText>
    </w:r>
    <w:r>
      <w:rPr>
        <w:rStyle w:val="a6"/>
      </w:rPr>
      <w:fldChar w:fldCharType="separate"/>
    </w:r>
    <w:r w:rsidR="00B004E7">
      <w:rPr>
        <w:rStyle w:val="a6"/>
        <w:noProof/>
      </w:rPr>
      <w:t>28</w:t>
    </w:r>
    <w:r>
      <w:rPr>
        <w:rStyle w:val="a6"/>
      </w:rPr>
      <w:fldChar w:fldCharType="end"/>
    </w:r>
  </w:p>
  <w:p w:rsidR="00B004E7" w:rsidRDefault="00B004E7" w:rsidP="00B004E7">
    <w:pPr>
      <w:pStyle w:val="afd"/>
      <w:ind w:right="360"/>
    </w:pPr>
  </w:p>
  <w:p w:rsidR="00B004E7" w:rsidRDefault="00B004E7"/>
  <w:p w:rsidR="00B004E7" w:rsidRDefault="00781564" w:rsidP="00B004E7">
    <w:pPr>
      <w:pStyle w:val="afd"/>
      <w:framePr w:wrap="around" w:vAnchor="text" w:hAnchor="margin" w:xAlign="right" w:y="1"/>
      <w:rPr>
        <w:rStyle w:val="a6"/>
      </w:rPr>
    </w:pPr>
    <w:r>
      <w:rPr>
        <w:rStyle w:val="a6"/>
      </w:rPr>
      <w:fldChar w:fldCharType="begin"/>
    </w:r>
    <w:r w:rsidR="00B004E7">
      <w:rPr>
        <w:rStyle w:val="a6"/>
      </w:rPr>
      <w:instrText xml:space="preserve">PAGE  </w:instrText>
    </w:r>
    <w:r>
      <w:rPr>
        <w:rStyle w:val="a6"/>
      </w:rPr>
      <w:fldChar w:fldCharType="separate"/>
    </w:r>
    <w:r w:rsidR="00B004E7">
      <w:rPr>
        <w:rStyle w:val="a6"/>
        <w:noProof/>
      </w:rPr>
      <w:t>28</w:t>
    </w:r>
    <w:r>
      <w:rPr>
        <w:rStyle w:val="a6"/>
      </w:rPr>
      <w:fldChar w:fldCharType="end"/>
    </w:r>
  </w:p>
  <w:p w:rsidR="00B004E7" w:rsidRDefault="00B004E7" w:rsidP="00B004E7">
    <w:pPr>
      <w:pStyle w:val="afd"/>
      <w:ind w:right="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4E7" w:rsidRDefault="00B004E7">
    <w:pPr>
      <w:pStyle w:val="afd"/>
      <w:jc w:val="center"/>
    </w:pPr>
  </w:p>
  <w:p w:rsidR="00B004E7" w:rsidRDefault="00B004E7" w:rsidP="00B004E7">
    <w:pPr>
      <w:pStyle w:val="afd"/>
      <w:ind w:right="360"/>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4E7" w:rsidRDefault="00B004E7">
    <w:pPr>
      <w:pStyle w:val="af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4E7" w:rsidRDefault="00B004E7">
    <w:pPr>
      <w:pStyle w:val="afd"/>
    </w:pPr>
  </w:p>
  <w:p w:rsidR="00B004E7" w:rsidRDefault="00B004E7"/>
  <w:p w:rsidR="00B004E7" w:rsidRDefault="00B004E7">
    <w:pPr>
      <w:pStyle w:val="afd"/>
    </w:pPr>
  </w:p>
  <w:p w:rsidR="00B004E7" w:rsidRDefault="00B004E7"/>
  <w:tbl>
    <w:tblPr>
      <w:tblW w:w="0" w:type="auto"/>
      <w:tblLayout w:type="fixed"/>
      <w:tblLook w:val="06A0"/>
    </w:tblPr>
    <w:tblGrid>
      <w:gridCol w:w="3115"/>
      <w:gridCol w:w="3115"/>
      <w:gridCol w:w="3115"/>
    </w:tblGrid>
    <w:tr w:rsidR="00B004E7" w:rsidTr="00B004E7">
      <w:tc>
        <w:tcPr>
          <w:tcW w:w="3115" w:type="dxa"/>
        </w:tcPr>
        <w:p w:rsidR="00B004E7" w:rsidRDefault="00B004E7" w:rsidP="00B004E7">
          <w:pPr>
            <w:pStyle w:val="afb"/>
            <w:ind w:left="-115"/>
          </w:pPr>
        </w:p>
      </w:tc>
      <w:tc>
        <w:tcPr>
          <w:tcW w:w="3115" w:type="dxa"/>
        </w:tcPr>
        <w:p w:rsidR="00B004E7" w:rsidRDefault="00B004E7" w:rsidP="00B004E7">
          <w:pPr>
            <w:pStyle w:val="afb"/>
            <w:jc w:val="center"/>
          </w:pPr>
        </w:p>
      </w:tc>
      <w:tc>
        <w:tcPr>
          <w:tcW w:w="3115" w:type="dxa"/>
        </w:tcPr>
        <w:p w:rsidR="00B004E7" w:rsidRDefault="00B004E7" w:rsidP="00B004E7">
          <w:pPr>
            <w:pStyle w:val="afb"/>
            <w:ind w:right="-115"/>
            <w:jc w:val="right"/>
          </w:pPr>
        </w:p>
      </w:tc>
    </w:tr>
  </w:tbl>
  <w:p w:rsidR="00B004E7" w:rsidRDefault="00B004E7" w:rsidP="00B004E7">
    <w:pPr>
      <w:pStyle w:val="af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4E7" w:rsidRDefault="00781564" w:rsidP="00BF6892">
    <w:pPr>
      <w:pStyle w:val="afd"/>
      <w:framePr w:wrap="around" w:vAnchor="text" w:hAnchor="margin" w:xAlign="right" w:y="1"/>
      <w:rPr>
        <w:rStyle w:val="a6"/>
      </w:rPr>
    </w:pPr>
    <w:r>
      <w:rPr>
        <w:rStyle w:val="a6"/>
      </w:rPr>
      <w:fldChar w:fldCharType="begin"/>
    </w:r>
    <w:r w:rsidR="00B004E7">
      <w:rPr>
        <w:rStyle w:val="a6"/>
      </w:rPr>
      <w:instrText xml:space="preserve">PAGE  </w:instrText>
    </w:r>
    <w:r>
      <w:rPr>
        <w:rStyle w:val="a6"/>
      </w:rPr>
      <w:fldChar w:fldCharType="separate"/>
    </w:r>
    <w:r w:rsidR="00B004E7">
      <w:rPr>
        <w:rStyle w:val="a6"/>
        <w:noProof/>
      </w:rPr>
      <w:t>28</w:t>
    </w:r>
    <w:r>
      <w:rPr>
        <w:rStyle w:val="a6"/>
      </w:rPr>
      <w:fldChar w:fldCharType="end"/>
    </w:r>
  </w:p>
  <w:p w:rsidR="00B004E7" w:rsidRDefault="00B004E7" w:rsidP="00BF6892">
    <w:pPr>
      <w:pStyle w:val="afd"/>
      <w:ind w:right="360"/>
    </w:pPr>
  </w:p>
  <w:p w:rsidR="00B004E7" w:rsidRDefault="00B004E7"/>
  <w:p w:rsidR="00B004E7" w:rsidRDefault="00781564" w:rsidP="00B004E7">
    <w:pPr>
      <w:pStyle w:val="afd"/>
      <w:framePr w:wrap="around" w:vAnchor="text" w:hAnchor="margin" w:xAlign="right" w:y="1"/>
      <w:rPr>
        <w:rStyle w:val="a6"/>
      </w:rPr>
    </w:pPr>
    <w:r>
      <w:rPr>
        <w:rStyle w:val="a6"/>
      </w:rPr>
      <w:fldChar w:fldCharType="begin"/>
    </w:r>
    <w:r w:rsidR="00B004E7">
      <w:rPr>
        <w:rStyle w:val="a6"/>
      </w:rPr>
      <w:instrText xml:space="preserve">PAGE  </w:instrText>
    </w:r>
    <w:r>
      <w:rPr>
        <w:rStyle w:val="a6"/>
      </w:rPr>
      <w:fldChar w:fldCharType="separate"/>
    </w:r>
    <w:r w:rsidR="00B004E7">
      <w:rPr>
        <w:rStyle w:val="a6"/>
        <w:noProof/>
      </w:rPr>
      <w:t>28</w:t>
    </w:r>
    <w:r>
      <w:rPr>
        <w:rStyle w:val="a6"/>
      </w:rPr>
      <w:fldChar w:fldCharType="end"/>
    </w:r>
  </w:p>
  <w:p w:rsidR="00B004E7" w:rsidRDefault="00B004E7" w:rsidP="00B004E7">
    <w:pPr>
      <w:pStyle w:val="afd"/>
      <w:ind w:right="360"/>
    </w:pPr>
  </w:p>
  <w:p w:rsidR="00B004E7" w:rsidRDefault="00B004E7"/>
  <w:p w:rsidR="00B004E7" w:rsidRDefault="00781564" w:rsidP="00B004E7">
    <w:pPr>
      <w:pStyle w:val="afd"/>
      <w:framePr w:wrap="around" w:vAnchor="text" w:hAnchor="margin" w:xAlign="right" w:y="1"/>
      <w:rPr>
        <w:rStyle w:val="a6"/>
      </w:rPr>
    </w:pPr>
    <w:r>
      <w:rPr>
        <w:rStyle w:val="a6"/>
      </w:rPr>
      <w:fldChar w:fldCharType="begin"/>
    </w:r>
    <w:r w:rsidR="00B004E7">
      <w:rPr>
        <w:rStyle w:val="a6"/>
      </w:rPr>
      <w:instrText xml:space="preserve">PAGE  </w:instrText>
    </w:r>
    <w:r>
      <w:rPr>
        <w:rStyle w:val="a6"/>
      </w:rPr>
      <w:fldChar w:fldCharType="separate"/>
    </w:r>
    <w:r w:rsidR="00B004E7">
      <w:rPr>
        <w:rStyle w:val="a6"/>
        <w:noProof/>
      </w:rPr>
      <w:t>28</w:t>
    </w:r>
    <w:r>
      <w:rPr>
        <w:rStyle w:val="a6"/>
      </w:rPr>
      <w:fldChar w:fldCharType="end"/>
    </w:r>
  </w:p>
  <w:p w:rsidR="00B004E7" w:rsidRDefault="00B004E7" w:rsidP="00B004E7">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4E7" w:rsidRDefault="00B004E7">
    <w:pPr>
      <w:pStyle w:val="afd"/>
      <w:jc w:val="center"/>
    </w:pPr>
  </w:p>
  <w:p w:rsidR="00B004E7" w:rsidRDefault="00B004E7" w:rsidP="00BF6892">
    <w:pPr>
      <w:pStyle w:val="afd"/>
      <w:ind w:right="360"/>
    </w:pPr>
  </w:p>
  <w:p w:rsidR="00B004E7" w:rsidRDefault="00B004E7"/>
  <w:p w:rsidR="00B004E7" w:rsidRDefault="00B004E7">
    <w:pPr>
      <w:pStyle w:val="afd"/>
      <w:jc w:val="center"/>
    </w:pPr>
  </w:p>
  <w:p w:rsidR="00B004E7" w:rsidRDefault="00B004E7" w:rsidP="00B004E7">
    <w:pPr>
      <w:pStyle w:val="afd"/>
      <w:ind w:right="360"/>
    </w:pPr>
  </w:p>
  <w:p w:rsidR="00B004E7" w:rsidRDefault="00B004E7" w:rsidP="00B004E7">
    <w:pPr>
      <w:pStyle w:val="afd"/>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4E7" w:rsidRDefault="00B004E7">
    <w:pPr>
      <w:pStyle w:val="afd"/>
    </w:pPr>
  </w:p>
  <w:p w:rsidR="00B004E7" w:rsidRDefault="00B004E7"/>
  <w:p w:rsidR="00B004E7" w:rsidRDefault="00B004E7">
    <w:pPr>
      <w:pStyle w:val="afd"/>
    </w:pPr>
  </w:p>
  <w:p w:rsidR="00B004E7" w:rsidRDefault="00B004E7"/>
  <w:p w:rsidR="00B004E7" w:rsidRDefault="00B004E7">
    <w:pPr>
      <w:pStyle w:val="afd"/>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4E7" w:rsidRDefault="00781564" w:rsidP="00B004E7">
    <w:pPr>
      <w:pStyle w:val="afd"/>
      <w:framePr w:wrap="around" w:vAnchor="text" w:hAnchor="margin" w:xAlign="right" w:y="1"/>
      <w:rPr>
        <w:rStyle w:val="a6"/>
      </w:rPr>
    </w:pPr>
    <w:r>
      <w:rPr>
        <w:rStyle w:val="a6"/>
      </w:rPr>
      <w:fldChar w:fldCharType="begin"/>
    </w:r>
    <w:r w:rsidR="00B004E7">
      <w:rPr>
        <w:rStyle w:val="a6"/>
      </w:rPr>
      <w:instrText xml:space="preserve">PAGE  </w:instrText>
    </w:r>
    <w:r>
      <w:rPr>
        <w:rStyle w:val="a6"/>
      </w:rPr>
      <w:fldChar w:fldCharType="separate"/>
    </w:r>
    <w:r w:rsidR="00B004E7">
      <w:rPr>
        <w:rStyle w:val="a6"/>
        <w:noProof/>
      </w:rPr>
      <w:t>28</w:t>
    </w:r>
    <w:r>
      <w:rPr>
        <w:rStyle w:val="a6"/>
      </w:rPr>
      <w:fldChar w:fldCharType="end"/>
    </w:r>
  </w:p>
  <w:p w:rsidR="00B004E7" w:rsidRDefault="00B004E7" w:rsidP="00B004E7">
    <w:pPr>
      <w:pStyle w:val="afd"/>
      <w:ind w:right="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4E7" w:rsidRDefault="00B004E7">
    <w:pPr>
      <w:pStyle w:val="afd"/>
      <w:jc w:val="center"/>
    </w:pPr>
  </w:p>
  <w:p w:rsidR="00B004E7" w:rsidRDefault="00B004E7" w:rsidP="00B004E7">
    <w:pPr>
      <w:pStyle w:val="afd"/>
      <w:ind w:right="36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4E7" w:rsidRDefault="00B004E7">
    <w:pPr>
      <w:pStyle w:val="afd"/>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4E7" w:rsidRDefault="00781564" w:rsidP="00B004E7">
    <w:pPr>
      <w:pStyle w:val="afd"/>
      <w:framePr w:wrap="around" w:vAnchor="text" w:hAnchor="margin" w:xAlign="right" w:y="1"/>
      <w:rPr>
        <w:rStyle w:val="a6"/>
      </w:rPr>
    </w:pPr>
    <w:r>
      <w:rPr>
        <w:rStyle w:val="a6"/>
      </w:rPr>
      <w:fldChar w:fldCharType="begin"/>
    </w:r>
    <w:r w:rsidR="00B004E7">
      <w:rPr>
        <w:rStyle w:val="a6"/>
      </w:rPr>
      <w:instrText xml:space="preserve">PAGE  </w:instrText>
    </w:r>
    <w:r>
      <w:rPr>
        <w:rStyle w:val="a6"/>
      </w:rPr>
      <w:fldChar w:fldCharType="separate"/>
    </w:r>
    <w:r w:rsidR="00B004E7">
      <w:rPr>
        <w:rStyle w:val="a6"/>
        <w:noProof/>
      </w:rPr>
      <w:t>28</w:t>
    </w:r>
    <w:r>
      <w:rPr>
        <w:rStyle w:val="a6"/>
      </w:rPr>
      <w:fldChar w:fldCharType="end"/>
    </w:r>
  </w:p>
  <w:p w:rsidR="00B004E7" w:rsidRDefault="00B004E7" w:rsidP="00B004E7">
    <w:pPr>
      <w:pStyle w:val="af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2E1B" w:rsidRDefault="00192E1B">
      <w:r>
        <w:separator/>
      </w:r>
    </w:p>
  </w:footnote>
  <w:footnote w:type="continuationSeparator" w:id="0">
    <w:p w:rsidR="00192E1B" w:rsidRDefault="00192E1B">
      <w:r>
        <w:continuationSeparator/>
      </w:r>
    </w:p>
  </w:footnote>
  <w:footnote w:type="continuationNotice" w:id="1">
    <w:p w:rsidR="00192E1B" w:rsidRDefault="00192E1B"/>
  </w:footnote>
  <w:footnote w:id="2">
    <w:p w:rsidR="00B004E7" w:rsidRPr="00DD2D8E" w:rsidRDefault="00B004E7" w:rsidP="00B004E7">
      <w:pPr>
        <w:pStyle w:val="afe"/>
      </w:pPr>
      <w:r>
        <w:rPr>
          <w:rStyle w:val="af7"/>
        </w:rPr>
        <w:footnoteRef/>
      </w:r>
      <w:r>
        <w:t xml:space="preserve"> Заполняется в соответствии с п.п. 4.2.2 Технического задания Документации о закупке</w:t>
      </w:r>
    </w:p>
  </w:footnote>
  <w:footnote w:id="3">
    <w:p w:rsidR="00B004E7" w:rsidRPr="00DD2D8E" w:rsidRDefault="00B004E7" w:rsidP="00B004E7">
      <w:pPr>
        <w:pStyle w:val="afe"/>
      </w:pPr>
      <w:r>
        <w:rPr>
          <w:rStyle w:val="af7"/>
        </w:rPr>
        <w:footnoteRef/>
      </w:r>
      <w:r>
        <w:t xml:space="preserve"> Заполняется в соответствии с п.п. 4.2.2 Технического задания Документации о закупке</w:t>
      </w:r>
    </w:p>
  </w:footnote>
  <w:footnote w:id="4">
    <w:p w:rsidR="00B004E7" w:rsidRDefault="00B004E7" w:rsidP="00B004E7">
      <w:pPr>
        <w:pStyle w:val="afe"/>
        <w:jc w:val="both"/>
      </w:pPr>
      <w:r>
        <w:rPr>
          <w:rStyle w:val="af7"/>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5">
    <w:p w:rsidR="00B004E7" w:rsidRDefault="00B004E7" w:rsidP="00B004E7">
      <w:pPr>
        <w:pBdr>
          <w:top w:val="nil"/>
          <w:left w:val="nil"/>
          <w:bottom w:val="nil"/>
          <w:right w:val="nil"/>
          <w:between w:val="nil"/>
        </w:pBdr>
        <w:rPr>
          <w:color w:val="000000"/>
          <w:sz w:val="20"/>
          <w:szCs w:val="20"/>
        </w:rPr>
      </w:pPr>
      <w:r>
        <w:rPr>
          <w:vertAlign w:val="superscript"/>
        </w:rPr>
        <w:footnoteRef/>
      </w:r>
      <w:r>
        <w:rPr>
          <w:color w:val="000000"/>
        </w:rPr>
        <w:t>Наименование контрагента ПАО «</w:t>
      </w:r>
      <w:proofErr w:type="spellStart"/>
      <w:r>
        <w:rPr>
          <w:color w:val="000000"/>
        </w:rPr>
        <w:t>ТрансКонтейнер</w:t>
      </w:r>
      <w:proofErr w:type="spellEnd"/>
      <w:r>
        <w:rPr>
          <w:color w:val="000000"/>
        </w:rPr>
        <w:t xml:space="preserve">» указывается в зависимости от вида заключаемого договора </w:t>
      </w:r>
      <w:r>
        <w:rPr>
          <w:i/>
          <w:color w:val="000000"/>
        </w:rPr>
        <w:t>(</w:t>
      </w:r>
      <w:proofErr w:type="spellStart"/>
      <w:r>
        <w:rPr>
          <w:i/>
          <w:color w:val="000000"/>
        </w:rPr>
        <w:t>Например</w:t>
      </w:r>
      <w:proofErr w:type="gramStart"/>
      <w:r>
        <w:rPr>
          <w:i/>
          <w:color w:val="000000"/>
        </w:rPr>
        <w:t>:И</w:t>
      </w:r>
      <w:proofErr w:type="gramEnd"/>
      <w:r>
        <w:rPr>
          <w:i/>
          <w:color w:val="000000"/>
        </w:rPr>
        <w:t>сполнитель</w:t>
      </w:r>
      <w:proofErr w:type="spellEnd"/>
      <w:r>
        <w:rPr>
          <w:color w:val="000000"/>
        </w:rPr>
        <w:t xml:space="preserve">, </w:t>
      </w:r>
      <w:r>
        <w:rPr>
          <w:i/>
          <w:color w:val="000000"/>
        </w:rPr>
        <w:t>Подрядчик, Поставщик, Продавец, Агент, Комиссионер, Поверенный)</w:t>
      </w:r>
      <w:r>
        <w:rPr>
          <w:color w:val="000000"/>
        </w:rPr>
        <w:t xml:space="preserve">. </w:t>
      </w:r>
    </w:p>
  </w:footnote>
  <w:footnote w:id="6">
    <w:p w:rsidR="00B004E7" w:rsidRDefault="00B004E7" w:rsidP="00B004E7">
      <w:pPr>
        <w:pBdr>
          <w:top w:val="nil"/>
          <w:left w:val="nil"/>
          <w:bottom w:val="nil"/>
          <w:right w:val="nil"/>
          <w:between w:val="nil"/>
        </w:pBdr>
        <w:rPr>
          <w:color w:val="000000"/>
          <w:sz w:val="20"/>
          <w:szCs w:val="20"/>
        </w:rPr>
      </w:pPr>
      <w:r>
        <w:rPr>
          <w:vertAlign w:val="superscript"/>
        </w:rPr>
        <w:footnoteRef/>
      </w:r>
      <w:r>
        <w:rPr>
          <w:color w:val="000000"/>
        </w:rPr>
        <w:t>Наименование ПАО «</w:t>
      </w:r>
      <w:proofErr w:type="spellStart"/>
      <w:r>
        <w:rPr>
          <w:color w:val="000000"/>
        </w:rPr>
        <w:t>ТрансКонтейнер</w:t>
      </w:r>
      <w:proofErr w:type="spellEnd"/>
      <w:r>
        <w:rPr>
          <w:color w:val="000000"/>
        </w:rPr>
        <w:t xml:space="preserve">» указывается в зависимости от вида заключаемого договора </w:t>
      </w:r>
      <w:r>
        <w:rPr>
          <w:i/>
          <w:color w:val="000000"/>
        </w:rPr>
        <w:t>(</w:t>
      </w:r>
      <w:proofErr w:type="spellStart"/>
      <w:r>
        <w:rPr>
          <w:i/>
          <w:color w:val="000000"/>
        </w:rPr>
        <w:t>Например</w:t>
      </w:r>
      <w:proofErr w:type="gramStart"/>
      <w:r>
        <w:rPr>
          <w:i/>
          <w:color w:val="000000"/>
        </w:rPr>
        <w:t>:З</w:t>
      </w:r>
      <w:proofErr w:type="gramEnd"/>
      <w:r>
        <w:rPr>
          <w:i/>
          <w:color w:val="000000"/>
        </w:rPr>
        <w:t>аказчик</w:t>
      </w:r>
      <w:proofErr w:type="spellEnd"/>
      <w:r>
        <w:rPr>
          <w:i/>
          <w:color w:val="000000"/>
        </w:rPr>
        <w:t>, Покупатель)</w:t>
      </w:r>
    </w:p>
  </w:footnote>
  <w:footnote w:id="7">
    <w:p w:rsidR="00B004E7" w:rsidRDefault="00B004E7" w:rsidP="00474A37">
      <w:pPr>
        <w:pStyle w:val="afe"/>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26388"/>
      <w:docPartObj>
        <w:docPartGallery w:val="Page Numbers (Top of Page)"/>
        <w:docPartUnique/>
      </w:docPartObj>
    </w:sdtPr>
    <w:sdtContent>
      <w:p w:rsidR="00B004E7" w:rsidRDefault="00781564">
        <w:pPr>
          <w:pStyle w:val="afb"/>
          <w:jc w:val="center"/>
        </w:pPr>
        <w:fldSimple w:instr=" PAGE   \* MERGEFORMAT ">
          <w:r w:rsidR="001737B6">
            <w:rPr>
              <w:noProof/>
            </w:rPr>
            <w:t>1</w:t>
          </w:r>
        </w:fldSimple>
      </w:p>
    </w:sdtContent>
  </w:sdt>
  <w:p w:rsidR="00B004E7" w:rsidRDefault="00B004E7">
    <w:pPr>
      <w:pStyle w:val="afb"/>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26390"/>
      <w:docPartObj>
        <w:docPartGallery w:val="Page Numbers (Top of Page)"/>
        <w:docPartUnique/>
      </w:docPartObj>
    </w:sdtPr>
    <w:sdtContent>
      <w:p w:rsidR="00B004E7" w:rsidRDefault="00781564">
        <w:pPr>
          <w:pStyle w:val="afb"/>
          <w:jc w:val="center"/>
        </w:pPr>
        <w:fldSimple w:instr=" PAGE   \* MERGEFORMAT ">
          <w:r w:rsidR="001737B6">
            <w:rPr>
              <w:noProof/>
            </w:rPr>
            <w:t>94</w:t>
          </w:r>
        </w:fldSimple>
      </w:p>
    </w:sdtContent>
  </w:sdt>
  <w:p w:rsidR="00B004E7" w:rsidRDefault="00B004E7">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4E7" w:rsidRDefault="00B004E7">
    <w:pPr>
      <w:pStyle w:val="afb"/>
    </w:pPr>
  </w:p>
  <w:p w:rsidR="00B004E7" w:rsidRDefault="00B004E7"/>
  <w:p w:rsidR="00B004E7" w:rsidRDefault="00B004E7">
    <w:pPr>
      <w:pStyle w:val="afb"/>
    </w:pPr>
  </w:p>
  <w:p w:rsidR="00B004E7" w:rsidRDefault="00B004E7"/>
  <w:p w:rsidR="00B004E7" w:rsidRDefault="00B004E7">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4E7" w:rsidRDefault="00B004E7" w:rsidP="00510148">
    <w:pPr>
      <w:pStyle w:val="afb"/>
      <w:jc w:val="center"/>
    </w:pPr>
  </w:p>
  <w:p w:rsidR="00B004E7" w:rsidRDefault="00B004E7"/>
  <w:p w:rsidR="00B004E7" w:rsidRDefault="00781564" w:rsidP="00B004E7">
    <w:pPr>
      <w:pStyle w:val="afb"/>
      <w:jc w:val="center"/>
    </w:pPr>
    <w:fldSimple w:instr=" PAGE   \* MERGEFORMAT ">
      <w:r w:rsidR="001737B6">
        <w:rPr>
          <w:noProof/>
        </w:rPr>
        <w:t>42</w:t>
      </w:r>
    </w:fldSimple>
  </w:p>
  <w:p w:rsidR="00B004E7" w:rsidRDefault="00B004E7"/>
  <w:p w:rsidR="00B004E7" w:rsidRDefault="00B004E7" w:rsidP="00B004E7">
    <w:pPr>
      <w:pStyle w:val="afb"/>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4E7" w:rsidRDefault="00B004E7">
    <w:pPr>
      <w:pStyle w:val="afb"/>
    </w:pPr>
  </w:p>
  <w:p w:rsidR="00B004E7" w:rsidRDefault="00B004E7"/>
  <w:sdt>
    <w:sdtPr>
      <w:id w:val="11126389"/>
      <w:docPartObj>
        <w:docPartGallery w:val="Page Numbers (Top of Page)"/>
        <w:docPartUnique/>
      </w:docPartObj>
    </w:sdtPr>
    <w:sdtContent>
      <w:p w:rsidR="00B004E7" w:rsidRDefault="00781564">
        <w:pPr>
          <w:pStyle w:val="afb"/>
          <w:jc w:val="center"/>
        </w:pPr>
        <w:fldSimple w:instr=" PAGE   \* MERGEFORMAT ">
          <w:r w:rsidR="001737B6">
            <w:rPr>
              <w:noProof/>
            </w:rPr>
            <w:t>40</w:t>
          </w:r>
        </w:fldSimple>
      </w:p>
    </w:sdtContent>
  </w:sdt>
  <w:p w:rsidR="00B004E7" w:rsidRDefault="00B004E7" w:rsidP="00B004E7">
    <w:pPr>
      <w:pStyle w:val="afb"/>
      <w:jc w:val="cent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4E7" w:rsidRDefault="00B004E7">
    <w:pPr>
      <w:pStyle w:val="afb"/>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4E7" w:rsidRDefault="00781564" w:rsidP="00B004E7">
    <w:pPr>
      <w:pStyle w:val="afb"/>
      <w:jc w:val="center"/>
    </w:pPr>
    <w:fldSimple w:instr=" PAGE   \* MERGEFORMAT ">
      <w:r w:rsidR="001737B6">
        <w:rPr>
          <w:noProof/>
        </w:rPr>
        <w:t>65</w:t>
      </w:r>
    </w:fldSimple>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39407"/>
      <w:docPartObj>
        <w:docPartGallery w:val="Page Numbers (Top of Page)"/>
        <w:docPartUnique/>
      </w:docPartObj>
    </w:sdtPr>
    <w:sdtContent>
      <w:p w:rsidR="00B004E7" w:rsidRDefault="00781564">
        <w:pPr>
          <w:pStyle w:val="afb"/>
          <w:jc w:val="center"/>
        </w:pPr>
        <w:fldSimple w:instr=" PAGE   \* MERGEFORMAT ">
          <w:r w:rsidR="00B004E7">
            <w:rPr>
              <w:noProof/>
            </w:rPr>
            <w:t>92</w:t>
          </w:r>
        </w:fldSimple>
      </w:p>
    </w:sdtContent>
  </w:sdt>
  <w:p w:rsidR="00B004E7" w:rsidRDefault="00B004E7">
    <w:pPr>
      <w:pStyle w:val="afb"/>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4E7" w:rsidRDefault="00B004E7">
    <w:pPr>
      <w:pStyle w:val="afb"/>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4E7" w:rsidRDefault="00781564" w:rsidP="00B004E7">
    <w:pPr>
      <w:pStyle w:val="afb"/>
      <w:jc w:val="center"/>
    </w:pPr>
    <w:fldSimple w:instr=" PAGE   \* MERGEFORMAT ">
      <w:r w:rsidR="001737B6">
        <w:rPr>
          <w:noProof/>
        </w:rPr>
        <w:t>95</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DB467EE"/>
    <w:lvl w:ilvl="0">
      <w:numFmt w:val="bullet"/>
      <w:lvlText w:val="*"/>
      <w:lvlJc w:val="left"/>
    </w:lvl>
  </w:abstractNum>
  <w:abstractNum w:abstractNumId="1">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2">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5">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6">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9">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1">
    <w:nsid w:val="0000000C"/>
    <w:multiLevelType w:val="singleLevel"/>
    <w:tmpl w:val="0000000C"/>
    <w:name w:val="WW8Num13"/>
    <w:lvl w:ilvl="0">
      <w:start w:val="1"/>
      <w:numFmt w:val="decimal"/>
      <w:lvlText w:val="%1."/>
      <w:lvlJc w:val="left"/>
      <w:pPr>
        <w:tabs>
          <w:tab w:val="num" w:pos="0"/>
        </w:tabs>
        <w:ind w:left="899" w:hanging="360"/>
      </w:pPr>
    </w:lvl>
  </w:abstractNum>
  <w:abstractNum w:abstractNumId="12">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9">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3">
    <w:nsid w:val="4B3D2C67"/>
    <w:multiLevelType w:val="multilevel"/>
    <w:tmpl w:val="6CAEB0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16C572C"/>
    <w:multiLevelType w:val="hybridMultilevel"/>
    <w:tmpl w:val="51FCBD7C"/>
    <w:lvl w:ilvl="0" w:tplc="A42222AC">
      <w:start w:val="1"/>
      <w:numFmt w:val="bullet"/>
      <w:lvlText w:val=""/>
      <w:lvlJc w:val="left"/>
      <w:pPr>
        <w:ind w:left="1211" w:hanging="360"/>
      </w:pPr>
      <w:rPr>
        <w:rFonts w:ascii="Symbol" w:hAnsi="Symbol" w:hint="default"/>
      </w:rPr>
    </w:lvl>
    <w:lvl w:ilvl="1" w:tplc="04190019" w:tentative="1">
      <w:start w:val="1"/>
      <w:numFmt w:val="bullet"/>
      <w:lvlText w:val="o"/>
      <w:lvlJc w:val="left"/>
      <w:pPr>
        <w:ind w:left="1931" w:hanging="360"/>
      </w:pPr>
      <w:rPr>
        <w:rFonts w:ascii="Courier New" w:hAnsi="Courier New" w:hint="default"/>
      </w:rPr>
    </w:lvl>
    <w:lvl w:ilvl="2" w:tplc="0419001B" w:tentative="1">
      <w:start w:val="1"/>
      <w:numFmt w:val="bullet"/>
      <w:lvlText w:val=""/>
      <w:lvlJc w:val="left"/>
      <w:pPr>
        <w:ind w:left="2651" w:hanging="360"/>
      </w:pPr>
      <w:rPr>
        <w:rFonts w:ascii="Wingdings" w:hAnsi="Wingdings" w:hint="default"/>
      </w:rPr>
    </w:lvl>
    <w:lvl w:ilvl="3" w:tplc="0419000F" w:tentative="1">
      <w:start w:val="1"/>
      <w:numFmt w:val="bullet"/>
      <w:lvlText w:val=""/>
      <w:lvlJc w:val="left"/>
      <w:pPr>
        <w:ind w:left="3371" w:hanging="360"/>
      </w:pPr>
      <w:rPr>
        <w:rFonts w:ascii="Symbol" w:hAnsi="Symbol" w:hint="default"/>
      </w:rPr>
    </w:lvl>
    <w:lvl w:ilvl="4" w:tplc="04190019" w:tentative="1">
      <w:start w:val="1"/>
      <w:numFmt w:val="bullet"/>
      <w:lvlText w:val="o"/>
      <w:lvlJc w:val="left"/>
      <w:pPr>
        <w:ind w:left="4091" w:hanging="360"/>
      </w:pPr>
      <w:rPr>
        <w:rFonts w:ascii="Courier New" w:hAnsi="Courier New" w:hint="default"/>
      </w:rPr>
    </w:lvl>
    <w:lvl w:ilvl="5" w:tplc="0419001B" w:tentative="1">
      <w:start w:val="1"/>
      <w:numFmt w:val="bullet"/>
      <w:lvlText w:val=""/>
      <w:lvlJc w:val="left"/>
      <w:pPr>
        <w:ind w:left="4811" w:hanging="360"/>
      </w:pPr>
      <w:rPr>
        <w:rFonts w:ascii="Wingdings" w:hAnsi="Wingdings" w:hint="default"/>
      </w:rPr>
    </w:lvl>
    <w:lvl w:ilvl="6" w:tplc="0419000F" w:tentative="1">
      <w:start w:val="1"/>
      <w:numFmt w:val="bullet"/>
      <w:lvlText w:val=""/>
      <w:lvlJc w:val="left"/>
      <w:pPr>
        <w:ind w:left="5531" w:hanging="360"/>
      </w:pPr>
      <w:rPr>
        <w:rFonts w:ascii="Symbol" w:hAnsi="Symbol" w:hint="default"/>
      </w:rPr>
    </w:lvl>
    <w:lvl w:ilvl="7" w:tplc="04190019" w:tentative="1">
      <w:start w:val="1"/>
      <w:numFmt w:val="bullet"/>
      <w:lvlText w:val="o"/>
      <w:lvlJc w:val="left"/>
      <w:pPr>
        <w:ind w:left="6251" w:hanging="360"/>
      </w:pPr>
      <w:rPr>
        <w:rFonts w:ascii="Courier New" w:hAnsi="Courier New" w:hint="default"/>
      </w:rPr>
    </w:lvl>
    <w:lvl w:ilvl="8" w:tplc="0419001B" w:tentative="1">
      <w:start w:val="1"/>
      <w:numFmt w:val="bullet"/>
      <w:lvlText w:val=""/>
      <w:lvlJc w:val="left"/>
      <w:pPr>
        <w:ind w:left="6971" w:hanging="360"/>
      </w:pPr>
      <w:rPr>
        <w:rFonts w:ascii="Wingdings" w:hAnsi="Wingdings" w:hint="default"/>
      </w:rPr>
    </w:lvl>
  </w:abstractNum>
  <w:abstractNum w:abstractNumId="35">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53B2144E"/>
    <w:multiLevelType w:val="multilevel"/>
    <w:tmpl w:val="431E2C04"/>
    <w:lvl w:ilvl="0">
      <w:start w:val="1"/>
      <w:numFmt w:val="decimal"/>
      <w:lvlText w:val="%1."/>
      <w:lvlJc w:val="left"/>
      <w:pPr>
        <w:ind w:left="720" w:hanging="360"/>
      </w:pPr>
      <w:rPr>
        <w:b/>
      </w:rPr>
    </w:lvl>
    <w:lvl w:ilvl="1">
      <w:start w:val="1"/>
      <w:numFmt w:val="decimal"/>
      <w:lvlText w:val="%1.%2."/>
      <w:lvlJc w:val="left"/>
      <w:pPr>
        <w:ind w:left="1331" w:hanging="480"/>
      </w:pPr>
    </w:lvl>
    <w:lvl w:ilvl="2">
      <w:start w:val="1"/>
      <w:numFmt w:val="decimal"/>
      <w:lvlText w:val="%1.%2.%3."/>
      <w:lvlJc w:val="left"/>
      <w:pPr>
        <w:ind w:left="1713" w:hanging="719"/>
      </w:pPr>
    </w:lvl>
    <w:lvl w:ilvl="3">
      <w:start w:val="1"/>
      <w:numFmt w:val="decimal"/>
      <w:lvlText w:val="%1.%2.%3.%4."/>
      <w:lvlJc w:val="left"/>
      <w:pPr>
        <w:ind w:left="2127" w:hanging="720"/>
      </w:pPr>
    </w:lvl>
    <w:lvl w:ilvl="4">
      <w:start w:val="1"/>
      <w:numFmt w:val="decimal"/>
      <w:lvlText w:val="%1.%2.%3.%4.%5."/>
      <w:lvlJc w:val="left"/>
      <w:pPr>
        <w:ind w:left="2836" w:hanging="1079"/>
      </w:pPr>
    </w:lvl>
    <w:lvl w:ilvl="5">
      <w:start w:val="1"/>
      <w:numFmt w:val="decimal"/>
      <w:lvlText w:val="%1.%2.%3.%4.%5.%6."/>
      <w:lvlJc w:val="left"/>
      <w:pPr>
        <w:ind w:left="3185" w:hanging="1080"/>
      </w:pPr>
    </w:lvl>
    <w:lvl w:ilvl="6">
      <w:start w:val="1"/>
      <w:numFmt w:val="decimal"/>
      <w:lvlText w:val="%1.%2.%3.%4.%5.%6.%7."/>
      <w:lvlJc w:val="left"/>
      <w:pPr>
        <w:ind w:left="3894" w:hanging="1440"/>
      </w:pPr>
    </w:lvl>
    <w:lvl w:ilvl="7">
      <w:start w:val="1"/>
      <w:numFmt w:val="decimal"/>
      <w:lvlText w:val="%1.%2.%3.%4.%5.%6.%7.%8."/>
      <w:lvlJc w:val="left"/>
      <w:pPr>
        <w:ind w:left="4243" w:hanging="1440"/>
      </w:pPr>
    </w:lvl>
    <w:lvl w:ilvl="8">
      <w:start w:val="1"/>
      <w:numFmt w:val="decimal"/>
      <w:lvlText w:val="%1.%2.%3.%4.%5.%6.%7.%8.%9."/>
      <w:lvlJc w:val="left"/>
      <w:pPr>
        <w:ind w:left="4952" w:hanging="1800"/>
      </w:pPr>
    </w:lvl>
  </w:abstractNum>
  <w:abstractNum w:abstractNumId="37">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9">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1">
    <w:nsid w:val="662860A6"/>
    <w:multiLevelType w:val="multilevel"/>
    <w:tmpl w:val="2670D8FA"/>
    <w:lvl w:ilvl="0">
      <w:start w:val="1"/>
      <w:numFmt w:val="decimal"/>
      <w:lvlText w:val="4.2.%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2">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3">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C2642BF"/>
    <w:multiLevelType w:val="multilevel"/>
    <w:tmpl w:val="B5CAB9B4"/>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45">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B594C0D"/>
    <w:multiLevelType w:val="multilevel"/>
    <w:tmpl w:val="C2EED3D0"/>
    <w:lvl w:ilvl="0">
      <w:start w:val="1"/>
      <w:numFmt w:val="decimal"/>
      <w:lvlText w:val="4.1.%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8">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9"/>
  </w:num>
  <w:num w:numId="5">
    <w:abstractNumId w:val="20"/>
  </w:num>
  <w:num w:numId="6">
    <w:abstractNumId w:val="22"/>
  </w:num>
  <w:num w:numId="7">
    <w:abstractNumId w:val="40"/>
  </w:num>
  <w:num w:numId="8">
    <w:abstractNumId w:val="32"/>
  </w:num>
  <w:num w:numId="9">
    <w:abstractNumId w:val="48"/>
  </w:num>
  <w:num w:numId="10">
    <w:abstractNumId w:val="30"/>
  </w:num>
  <w:num w:numId="11">
    <w:abstractNumId w:val="31"/>
  </w:num>
  <w:num w:numId="12">
    <w:abstractNumId w:val="28"/>
  </w:num>
  <w:num w:numId="13">
    <w:abstractNumId w:val="29"/>
  </w:num>
  <w:num w:numId="14">
    <w:abstractNumId w:val="46"/>
  </w:num>
  <w:num w:numId="15">
    <w:abstractNumId w:val="25"/>
  </w:num>
  <w:num w:numId="16">
    <w:abstractNumId w:val="42"/>
  </w:num>
  <w:num w:numId="17">
    <w:abstractNumId w:val="38"/>
  </w:num>
  <w:num w:numId="18">
    <w:abstractNumId w:val="39"/>
  </w:num>
  <w:num w:numId="19">
    <w:abstractNumId w:val="24"/>
  </w:num>
  <w:num w:numId="20">
    <w:abstractNumId w:val="27"/>
  </w:num>
  <w:num w:numId="21">
    <w:abstractNumId w:val="35"/>
  </w:num>
  <w:num w:numId="22">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num>
  <w:num w:numId="24">
    <w:abstractNumId w:val="0"/>
    <w:lvlOverride w:ilvl="0">
      <w:lvl w:ilvl="0">
        <w:numFmt w:val="bullet"/>
        <w:lvlText w:val="•"/>
        <w:legacy w:legacy="1" w:legacySpace="0" w:legacyIndent="345"/>
        <w:lvlJc w:val="left"/>
        <w:rPr>
          <w:rFonts w:ascii="Times New Roman" w:hAnsi="Times New Roman" w:hint="default"/>
        </w:rPr>
      </w:lvl>
    </w:lvlOverride>
  </w:num>
  <w:num w:numId="25">
    <w:abstractNumId w:val="0"/>
    <w:lvlOverride w:ilvl="0">
      <w:lvl w:ilvl="0">
        <w:numFmt w:val="bullet"/>
        <w:lvlText w:val="•"/>
        <w:legacy w:legacy="1" w:legacySpace="0" w:legacyIndent="355"/>
        <w:lvlJc w:val="left"/>
        <w:rPr>
          <w:rFonts w:ascii="Times New Roman" w:hAnsi="Times New Roman" w:hint="default"/>
        </w:rPr>
      </w:lvl>
    </w:lvlOverride>
  </w:num>
  <w:num w:numId="26">
    <w:abstractNumId w:val="34"/>
  </w:num>
  <w:num w:numId="27">
    <w:abstractNumId w:val="41"/>
  </w:num>
  <w:num w:numId="28">
    <w:abstractNumId w:val="44"/>
  </w:num>
  <w:num w:numId="29">
    <w:abstractNumId w:val="36"/>
  </w:num>
  <w:num w:numId="30">
    <w:abstractNumId w:val="47"/>
  </w:num>
  <w:num w:numId="31">
    <w:abstractNumId w:val="33"/>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000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791"/>
    <w:rsid w:val="00004F48"/>
    <w:rsid w:val="000053F9"/>
    <w:rsid w:val="000058BC"/>
    <w:rsid w:val="0000594A"/>
    <w:rsid w:val="00006894"/>
    <w:rsid w:val="00010BE3"/>
    <w:rsid w:val="000111FC"/>
    <w:rsid w:val="000136A9"/>
    <w:rsid w:val="00013D4E"/>
    <w:rsid w:val="00014C0B"/>
    <w:rsid w:val="0001556E"/>
    <w:rsid w:val="0001557C"/>
    <w:rsid w:val="000169F7"/>
    <w:rsid w:val="000174C6"/>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1FE6"/>
    <w:rsid w:val="00092D66"/>
    <w:rsid w:val="00093316"/>
    <w:rsid w:val="00093F19"/>
    <w:rsid w:val="0009404E"/>
    <w:rsid w:val="000954FB"/>
    <w:rsid w:val="0009663D"/>
    <w:rsid w:val="00097101"/>
    <w:rsid w:val="000978CE"/>
    <w:rsid w:val="000A0092"/>
    <w:rsid w:val="000A0789"/>
    <w:rsid w:val="000A15FB"/>
    <w:rsid w:val="000A17CC"/>
    <w:rsid w:val="000A2B5E"/>
    <w:rsid w:val="000A2D97"/>
    <w:rsid w:val="000A3B81"/>
    <w:rsid w:val="000A3F49"/>
    <w:rsid w:val="000A4915"/>
    <w:rsid w:val="000A4B41"/>
    <w:rsid w:val="000A574E"/>
    <w:rsid w:val="000A5C7F"/>
    <w:rsid w:val="000A6133"/>
    <w:rsid w:val="000A679F"/>
    <w:rsid w:val="000B199E"/>
    <w:rsid w:val="000B1F21"/>
    <w:rsid w:val="000B21D6"/>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CC7"/>
    <w:rsid w:val="00126E37"/>
    <w:rsid w:val="001320C2"/>
    <w:rsid w:val="001349CF"/>
    <w:rsid w:val="00134C04"/>
    <w:rsid w:val="00135273"/>
    <w:rsid w:val="001356F1"/>
    <w:rsid w:val="00136411"/>
    <w:rsid w:val="001366B5"/>
    <w:rsid w:val="0013760D"/>
    <w:rsid w:val="001379F0"/>
    <w:rsid w:val="00142EF8"/>
    <w:rsid w:val="00144F6E"/>
    <w:rsid w:val="00146CC2"/>
    <w:rsid w:val="00147510"/>
    <w:rsid w:val="00150594"/>
    <w:rsid w:val="00150E45"/>
    <w:rsid w:val="00151C2F"/>
    <w:rsid w:val="00151D7A"/>
    <w:rsid w:val="00153C91"/>
    <w:rsid w:val="00154547"/>
    <w:rsid w:val="00155E25"/>
    <w:rsid w:val="00156B73"/>
    <w:rsid w:val="00157749"/>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30A2"/>
    <w:rsid w:val="001737B6"/>
    <w:rsid w:val="001749AE"/>
    <w:rsid w:val="00174FFE"/>
    <w:rsid w:val="00175830"/>
    <w:rsid w:val="001758A2"/>
    <w:rsid w:val="00175A7B"/>
    <w:rsid w:val="0017674B"/>
    <w:rsid w:val="00177D5C"/>
    <w:rsid w:val="00177FB8"/>
    <w:rsid w:val="001802EE"/>
    <w:rsid w:val="00180C03"/>
    <w:rsid w:val="001823CF"/>
    <w:rsid w:val="00183500"/>
    <w:rsid w:val="0018682A"/>
    <w:rsid w:val="00190C4F"/>
    <w:rsid w:val="001912EC"/>
    <w:rsid w:val="00192E1B"/>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42CA"/>
    <w:rsid w:val="001C6EC7"/>
    <w:rsid w:val="001C75ED"/>
    <w:rsid w:val="001D0198"/>
    <w:rsid w:val="001D1F70"/>
    <w:rsid w:val="001D45CA"/>
    <w:rsid w:val="001D4C2B"/>
    <w:rsid w:val="001D5D9D"/>
    <w:rsid w:val="001D7D83"/>
    <w:rsid w:val="001E0405"/>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8EF"/>
    <w:rsid w:val="00215BA7"/>
    <w:rsid w:val="00215E05"/>
    <w:rsid w:val="00216C08"/>
    <w:rsid w:val="002212A0"/>
    <w:rsid w:val="002212EA"/>
    <w:rsid w:val="00221BE8"/>
    <w:rsid w:val="00221C1A"/>
    <w:rsid w:val="00222142"/>
    <w:rsid w:val="002224C4"/>
    <w:rsid w:val="00224379"/>
    <w:rsid w:val="002247A2"/>
    <w:rsid w:val="0022483E"/>
    <w:rsid w:val="00224FED"/>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1A6C"/>
    <w:rsid w:val="0028247A"/>
    <w:rsid w:val="00282B03"/>
    <w:rsid w:val="0028339B"/>
    <w:rsid w:val="00284166"/>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091"/>
    <w:rsid w:val="002B0B22"/>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BBD"/>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2E50"/>
    <w:rsid w:val="003031C4"/>
    <w:rsid w:val="0030466B"/>
    <w:rsid w:val="003056D5"/>
    <w:rsid w:val="00305BD2"/>
    <w:rsid w:val="00306BEB"/>
    <w:rsid w:val="003072B4"/>
    <w:rsid w:val="00311A92"/>
    <w:rsid w:val="00311B95"/>
    <w:rsid w:val="00311F06"/>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4178"/>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850"/>
    <w:rsid w:val="003B3FE8"/>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66"/>
    <w:rsid w:val="003F37F8"/>
    <w:rsid w:val="003F3ABA"/>
    <w:rsid w:val="003F41F5"/>
    <w:rsid w:val="003F4E90"/>
    <w:rsid w:val="003F507C"/>
    <w:rsid w:val="003F5E43"/>
    <w:rsid w:val="004006D8"/>
    <w:rsid w:val="00400975"/>
    <w:rsid w:val="0040247A"/>
    <w:rsid w:val="00402A46"/>
    <w:rsid w:val="004034BE"/>
    <w:rsid w:val="00407088"/>
    <w:rsid w:val="004077B7"/>
    <w:rsid w:val="00410B56"/>
    <w:rsid w:val="004206A7"/>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54F2"/>
    <w:rsid w:val="00526077"/>
    <w:rsid w:val="005261E0"/>
    <w:rsid w:val="00527AB7"/>
    <w:rsid w:val="00527B94"/>
    <w:rsid w:val="00530032"/>
    <w:rsid w:val="005304BC"/>
    <w:rsid w:val="0053112F"/>
    <w:rsid w:val="0053291E"/>
    <w:rsid w:val="00533F3B"/>
    <w:rsid w:val="005341B6"/>
    <w:rsid w:val="00534697"/>
    <w:rsid w:val="005355A2"/>
    <w:rsid w:val="005355CA"/>
    <w:rsid w:val="00536CEB"/>
    <w:rsid w:val="005373EF"/>
    <w:rsid w:val="00537B12"/>
    <w:rsid w:val="00542481"/>
    <w:rsid w:val="00542F11"/>
    <w:rsid w:val="00542F98"/>
    <w:rsid w:val="00544668"/>
    <w:rsid w:val="005453BF"/>
    <w:rsid w:val="0054646F"/>
    <w:rsid w:val="0054793D"/>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C75CA"/>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0CC"/>
    <w:rsid w:val="00606106"/>
    <w:rsid w:val="00606120"/>
    <w:rsid w:val="0060696E"/>
    <w:rsid w:val="0061101B"/>
    <w:rsid w:val="00611B15"/>
    <w:rsid w:val="0061281F"/>
    <w:rsid w:val="00612DC6"/>
    <w:rsid w:val="006135D9"/>
    <w:rsid w:val="00613848"/>
    <w:rsid w:val="00613973"/>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87"/>
    <w:rsid w:val="00636AC8"/>
    <w:rsid w:val="00636E04"/>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67EC"/>
    <w:rsid w:val="00687E7D"/>
    <w:rsid w:val="00690B2B"/>
    <w:rsid w:val="00691734"/>
    <w:rsid w:val="00693668"/>
    <w:rsid w:val="00693858"/>
    <w:rsid w:val="00695F50"/>
    <w:rsid w:val="006A05EE"/>
    <w:rsid w:val="006A1CB3"/>
    <w:rsid w:val="006A6A23"/>
    <w:rsid w:val="006A6E08"/>
    <w:rsid w:val="006A6E7D"/>
    <w:rsid w:val="006A76EE"/>
    <w:rsid w:val="006A7DC6"/>
    <w:rsid w:val="006B1483"/>
    <w:rsid w:val="006B2801"/>
    <w:rsid w:val="006B3895"/>
    <w:rsid w:val="006B3974"/>
    <w:rsid w:val="006B3BD2"/>
    <w:rsid w:val="006B5155"/>
    <w:rsid w:val="006B6573"/>
    <w:rsid w:val="006B6F50"/>
    <w:rsid w:val="006B6F56"/>
    <w:rsid w:val="006B7625"/>
    <w:rsid w:val="006C06E0"/>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6F792C"/>
    <w:rsid w:val="00700A24"/>
    <w:rsid w:val="00700ABB"/>
    <w:rsid w:val="00701BE5"/>
    <w:rsid w:val="0070359A"/>
    <w:rsid w:val="007043AB"/>
    <w:rsid w:val="007046B2"/>
    <w:rsid w:val="00705E2E"/>
    <w:rsid w:val="00706C8C"/>
    <w:rsid w:val="00713FC9"/>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54CF"/>
    <w:rsid w:val="007355E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68E4"/>
    <w:rsid w:val="007774FD"/>
    <w:rsid w:val="00780CDF"/>
    <w:rsid w:val="00781564"/>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D00C3"/>
    <w:rsid w:val="007D13BB"/>
    <w:rsid w:val="007D1BEF"/>
    <w:rsid w:val="007D42D5"/>
    <w:rsid w:val="007D50EE"/>
    <w:rsid w:val="007D5AEA"/>
    <w:rsid w:val="007D6548"/>
    <w:rsid w:val="007E0067"/>
    <w:rsid w:val="007E2904"/>
    <w:rsid w:val="007E2C86"/>
    <w:rsid w:val="007E34AB"/>
    <w:rsid w:val="007E47A7"/>
    <w:rsid w:val="007E48BC"/>
    <w:rsid w:val="007E526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279E"/>
    <w:rsid w:val="00823B6C"/>
    <w:rsid w:val="008309A6"/>
    <w:rsid w:val="008314C4"/>
    <w:rsid w:val="008331E9"/>
    <w:rsid w:val="00834551"/>
    <w:rsid w:val="00834DC9"/>
    <w:rsid w:val="00835CB1"/>
    <w:rsid w:val="00836996"/>
    <w:rsid w:val="008370AF"/>
    <w:rsid w:val="00837423"/>
    <w:rsid w:val="008377C6"/>
    <w:rsid w:val="00837AB7"/>
    <w:rsid w:val="00837F0D"/>
    <w:rsid w:val="008437AD"/>
    <w:rsid w:val="00847C9D"/>
    <w:rsid w:val="0085471E"/>
    <w:rsid w:val="0085665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2C6D"/>
    <w:rsid w:val="00883B7F"/>
    <w:rsid w:val="00885059"/>
    <w:rsid w:val="008851EF"/>
    <w:rsid w:val="00885E87"/>
    <w:rsid w:val="00886961"/>
    <w:rsid w:val="00887DBB"/>
    <w:rsid w:val="00890536"/>
    <w:rsid w:val="008906E2"/>
    <w:rsid w:val="0089300C"/>
    <w:rsid w:val="00894B17"/>
    <w:rsid w:val="0089720B"/>
    <w:rsid w:val="008A10F4"/>
    <w:rsid w:val="008A1D8F"/>
    <w:rsid w:val="008A2027"/>
    <w:rsid w:val="008A31C7"/>
    <w:rsid w:val="008A4412"/>
    <w:rsid w:val="008A460F"/>
    <w:rsid w:val="008A65C2"/>
    <w:rsid w:val="008A664B"/>
    <w:rsid w:val="008A66CB"/>
    <w:rsid w:val="008B078D"/>
    <w:rsid w:val="008B16B6"/>
    <w:rsid w:val="008B1E78"/>
    <w:rsid w:val="008B1F52"/>
    <w:rsid w:val="008B2CB2"/>
    <w:rsid w:val="008B310E"/>
    <w:rsid w:val="008B3819"/>
    <w:rsid w:val="008B487C"/>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00"/>
    <w:rsid w:val="00902129"/>
    <w:rsid w:val="00902BC0"/>
    <w:rsid w:val="00903002"/>
    <w:rsid w:val="00903379"/>
    <w:rsid w:val="00903FBC"/>
    <w:rsid w:val="00904E18"/>
    <w:rsid w:val="009068D2"/>
    <w:rsid w:val="00910B09"/>
    <w:rsid w:val="00911B06"/>
    <w:rsid w:val="00914122"/>
    <w:rsid w:val="00914703"/>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C07"/>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B76A0"/>
    <w:rsid w:val="009C15AA"/>
    <w:rsid w:val="009C211A"/>
    <w:rsid w:val="009C333E"/>
    <w:rsid w:val="009C48CC"/>
    <w:rsid w:val="009C7BA1"/>
    <w:rsid w:val="009D01E1"/>
    <w:rsid w:val="009D2688"/>
    <w:rsid w:val="009D3A40"/>
    <w:rsid w:val="009D4112"/>
    <w:rsid w:val="009D546F"/>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1CE9"/>
    <w:rsid w:val="00A42053"/>
    <w:rsid w:val="00A42181"/>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037"/>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4B1E"/>
    <w:rsid w:val="00AE5D91"/>
    <w:rsid w:val="00AE660B"/>
    <w:rsid w:val="00AF06D4"/>
    <w:rsid w:val="00AF25A6"/>
    <w:rsid w:val="00AF2E9E"/>
    <w:rsid w:val="00AF4CAE"/>
    <w:rsid w:val="00AF6ABE"/>
    <w:rsid w:val="00B004E7"/>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DD5"/>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6B6F"/>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6BCF"/>
    <w:rsid w:val="00C872F8"/>
    <w:rsid w:val="00C878E0"/>
    <w:rsid w:val="00C87B99"/>
    <w:rsid w:val="00C93A24"/>
    <w:rsid w:val="00C94E72"/>
    <w:rsid w:val="00C9736A"/>
    <w:rsid w:val="00C974DC"/>
    <w:rsid w:val="00CA0056"/>
    <w:rsid w:val="00CA0756"/>
    <w:rsid w:val="00CA131C"/>
    <w:rsid w:val="00CA2CA6"/>
    <w:rsid w:val="00CA4698"/>
    <w:rsid w:val="00CA4F61"/>
    <w:rsid w:val="00CA5148"/>
    <w:rsid w:val="00CA673D"/>
    <w:rsid w:val="00CA68FD"/>
    <w:rsid w:val="00CB0819"/>
    <w:rsid w:val="00CB3BBA"/>
    <w:rsid w:val="00CB4A32"/>
    <w:rsid w:val="00CB5E99"/>
    <w:rsid w:val="00CB68B0"/>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4A5"/>
    <w:rsid w:val="00CE1C5D"/>
    <w:rsid w:val="00CE3459"/>
    <w:rsid w:val="00CE598D"/>
    <w:rsid w:val="00CE5C04"/>
    <w:rsid w:val="00CE7661"/>
    <w:rsid w:val="00CE7AE5"/>
    <w:rsid w:val="00CE7EB4"/>
    <w:rsid w:val="00CF1DCB"/>
    <w:rsid w:val="00CF2BA6"/>
    <w:rsid w:val="00CF2E16"/>
    <w:rsid w:val="00CF2E53"/>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180C"/>
    <w:rsid w:val="00D239E7"/>
    <w:rsid w:val="00D253F0"/>
    <w:rsid w:val="00D25549"/>
    <w:rsid w:val="00D262D2"/>
    <w:rsid w:val="00D272EA"/>
    <w:rsid w:val="00D2783A"/>
    <w:rsid w:val="00D31606"/>
    <w:rsid w:val="00D3194E"/>
    <w:rsid w:val="00D32FFA"/>
    <w:rsid w:val="00D33BE3"/>
    <w:rsid w:val="00D412F3"/>
    <w:rsid w:val="00D41FED"/>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C69"/>
    <w:rsid w:val="00D64EB5"/>
    <w:rsid w:val="00D657C3"/>
    <w:rsid w:val="00D65E96"/>
    <w:rsid w:val="00D6738E"/>
    <w:rsid w:val="00D6739A"/>
    <w:rsid w:val="00D67E45"/>
    <w:rsid w:val="00D703B6"/>
    <w:rsid w:val="00D72C8B"/>
    <w:rsid w:val="00D746F5"/>
    <w:rsid w:val="00D74FA8"/>
    <w:rsid w:val="00D7766E"/>
    <w:rsid w:val="00D776A2"/>
    <w:rsid w:val="00D803AD"/>
    <w:rsid w:val="00D812DA"/>
    <w:rsid w:val="00D82338"/>
    <w:rsid w:val="00D831D2"/>
    <w:rsid w:val="00D83DFB"/>
    <w:rsid w:val="00D85AEA"/>
    <w:rsid w:val="00D86EFD"/>
    <w:rsid w:val="00D87ABF"/>
    <w:rsid w:val="00D91431"/>
    <w:rsid w:val="00D9384F"/>
    <w:rsid w:val="00D9399B"/>
    <w:rsid w:val="00D94307"/>
    <w:rsid w:val="00D9484F"/>
    <w:rsid w:val="00D95034"/>
    <w:rsid w:val="00D953A5"/>
    <w:rsid w:val="00D963B6"/>
    <w:rsid w:val="00D97449"/>
    <w:rsid w:val="00D974D3"/>
    <w:rsid w:val="00D9781C"/>
    <w:rsid w:val="00DA0750"/>
    <w:rsid w:val="00DA113A"/>
    <w:rsid w:val="00DA2DF5"/>
    <w:rsid w:val="00DA3326"/>
    <w:rsid w:val="00DA33FC"/>
    <w:rsid w:val="00DA37B1"/>
    <w:rsid w:val="00DA4B16"/>
    <w:rsid w:val="00DA55D2"/>
    <w:rsid w:val="00DA63B4"/>
    <w:rsid w:val="00DB0E6D"/>
    <w:rsid w:val="00DB1775"/>
    <w:rsid w:val="00DB1E84"/>
    <w:rsid w:val="00DB54F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58"/>
    <w:rsid w:val="00DD2DD9"/>
    <w:rsid w:val="00DD3B11"/>
    <w:rsid w:val="00DD4105"/>
    <w:rsid w:val="00DD498D"/>
    <w:rsid w:val="00DD6286"/>
    <w:rsid w:val="00DD75A6"/>
    <w:rsid w:val="00DD7B26"/>
    <w:rsid w:val="00DE0A47"/>
    <w:rsid w:val="00DE1965"/>
    <w:rsid w:val="00DE2C0A"/>
    <w:rsid w:val="00DE3BCD"/>
    <w:rsid w:val="00DE4692"/>
    <w:rsid w:val="00DF031E"/>
    <w:rsid w:val="00DF0E94"/>
    <w:rsid w:val="00DF185F"/>
    <w:rsid w:val="00DF18D5"/>
    <w:rsid w:val="00DF2046"/>
    <w:rsid w:val="00DF3178"/>
    <w:rsid w:val="00DF69CD"/>
    <w:rsid w:val="00DF6AE3"/>
    <w:rsid w:val="00DF7161"/>
    <w:rsid w:val="00DF7C35"/>
    <w:rsid w:val="00E0092A"/>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96D5D"/>
    <w:rsid w:val="00EA0326"/>
    <w:rsid w:val="00EA36BD"/>
    <w:rsid w:val="00EA385F"/>
    <w:rsid w:val="00EA674E"/>
    <w:rsid w:val="00EB17DD"/>
    <w:rsid w:val="00EB180A"/>
    <w:rsid w:val="00EB1B7D"/>
    <w:rsid w:val="00EB1F70"/>
    <w:rsid w:val="00EB23BD"/>
    <w:rsid w:val="00EB37F5"/>
    <w:rsid w:val="00EB3D71"/>
    <w:rsid w:val="00EB5D3C"/>
    <w:rsid w:val="00EB6520"/>
    <w:rsid w:val="00EB75F0"/>
    <w:rsid w:val="00EB7881"/>
    <w:rsid w:val="00EC35CE"/>
    <w:rsid w:val="00EC3B8F"/>
    <w:rsid w:val="00EC431C"/>
    <w:rsid w:val="00EC4A32"/>
    <w:rsid w:val="00EC4BDA"/>
    <w:rsid w:val="00ED09C7"/>
    <w:rsid w:val="00ED31C4"/>
    <w:rsid w:val="00ED4D48"/>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3AA9"/>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3B5D"/>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42C"/>
    <w:rsid w:val="00FB2C5D"/>
    <w:rsid w:val="00FB34CC"/>
    <w:rsid w:val="00FB3766"/>
    <w:rsid w:val="00FB3A0B"/>
    <w:rsid w:val="00FB3EF7"/>
    <w:rsid w:val="00FB7331"/>
    <w:rsid w:val="00FB75C5"/>
    <w:rsid w:val="00FC019E"/>
    <w:rsid w:val="00FC0AF3"/>
    <w:rsid w:val="00FC2277"/>
    <w:rsid w:val="00FC29F5"/>
    <w:rsid w:val="00FC2F34"/>
    <w:rsid w:val="00FC53A5"/>
    <w:rsid w:val="00FC5B98"/>
    <w:rsid w:val="00FC63B6"/>
    <w:rsid w:val="00FC75D2"/>
    <w:rsid w:val="00FD1A51"/>
    <w:rsid w:val="00FD2192"/>
    <w:rsid w:val="00FD2241"/>
    <w:rsid w:val="00FD3F23"/>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5">
    <w:name w:val="heading 5"/>
    <w:basedOn w:val="a0"/>
    <w:next w:val="a"/>
    <w:link w:val="50"/>
    <w:uiPriority w:val="9"/>
    <w:unhideWhenUsed/>
    <w:qFormat/>
    <w:rsid w:val="00636E04"/>
    <w:pPr>
      <w:shd w:val="clear" w:color="auto" w:fill="FFFFFF"/>
      <w:suppressAutoHyphens w:val="0"/>
      <w:ind w:left="0"/>
      <w:jc w:val="center"/>
      <w:outlineLvl w:val="4"/>
    </w:pPr>
    <w:rPr>
      <w:rFonts w:eastAsiaTheme="minorHAnsi"/>
      <w:b/>
      <w:bCs/>
      <w:szCs w:val="22"/>
      <w:lang w:eastAsia="ru-RU"/>
    </w:rPr>
  </w:style>
  <w:style w:type="paragraph" w:styleId="6">
    <w:name w:val="heading 6"/>
    <w:basedOn w:val="normal"/>
    <w:next w:val="normal"/>
    <w:link w:val="60"/>
    <w:rsid w:val="00636E04"/>
    <w:pPr>
      <w:keepNext/>
      <w:keepLines/>
      <w:spacing w:before="200" w:after="40"/>
      <w:outlineLvl w:val="5"/>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0">
    <w:name w:val="Normal Знак"/>
    <w:rsid w:val="00F76448"/>
    <w:rPr>
      <w:sz w:val="28"/>
      <w:lang w:val="ru-RU" w:eastAsia="ar-SA" w:bidi="ar-SA"/>
    </w:rPr>
  </w:style>
  <w:style w:type="character" w:customStyle="1" w:styleId="a4">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16">
    <w:name w:val="Заголовок1"/>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b">
    <w:name w:val="header"/>
    <w:basedOn w:val="a"/>
    <w:link w:val="1c"/>
    <w:uiPriority w:val="99"/>
    <w:rsid w:val="00F76448"/>
  </w:style>
  <w:style w:type="paragraph" w:styleId="afc">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Footnote Text Char Знак,Знак2,Знак4 Знак,Знак4 Знак Знак,Footnote Text Char Знак Знак Знак Знак,Footnote Text Char Знак Знак"/>
    <w:basedOn w:val="a"/>
    <w:link w:val="1f0"/>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1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3"/>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4">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5"/>
    <w:rsid w:val="00F76448"/>
    <w:rPr>
      <w:b/>
      <w:bCs/>
    </w:rPr>
  </w:style>
  <w:style w:type="paragraph" w:styleId="aff5">
    <w:name w:val="Balloon Text"/>
    <w:basedOn w:val="a"/>
    <w:link w:val="1f6"/>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0">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Bullet 1"/>
    <w:basedOn w:val="a"/>
    <w:link w:val="1f7"/>
    <w:uiPriority w:val="34"/>
    <w:qFormat/>
    <w:rsid w:val="00F76448"/>
    <w:pPr>
      <w:ind w:left="720"/>
    </w:pPr>
  </w:style>
  <w:style w:type="paragraph" w:customStyle="1" w:styleId="1f8">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6">
    <w:name w:val="Таблица шапка"/>
    <w:basedOn w:val="a"/>
    <w:rsid w:val="00F76448"/>
    <w:pPr>
      <w:keepNext/>
      <w:spacing w:before="40" w:after="40"/>
      <w:ind w:left="57" w:right="57"/>
    </w:pPr>
    <w:rPr>
      <w:sz w:val="22"/>
      <w:szCs w:val="20"/>
    </w:rPr>
  </w:style>
  <w:style w:type="paragraph" w:customStyle="1" w:styleId="aff7">
    <w:name w:val="Таблица текст"/>
    <w:basedOn w:val="a"/>
    <w:rsid w:val="00F76448"/>
    <w:pPr>
      <w:spacing w:before="40" w:after="40"/>
      <w:ind w:left="57" w:right="57"/>
    </w:pPr>
    <w:rPr>
      <w:szCs w:val="20"/>
    </w:rPr>
  </w:style>
  <w:style w:type="paragraph" w:customStyle="1" w:styleId="1f9">
    <w:name w:val="Название объекта1"/>
    <w:basedOn w:val="a"/>
    <w:next w:val="a"/>
    <w:rsid w:val="00F76448"/>
    <w:pPr>
      <w:ind w:left="-1797"/>
      <w:jc w:val="right"/>
    </w:pPr>
    <w:rPr>
      <w:szCs w:val="20"/>
    </w:rPr>
  </w:style>
  <w:style w:type="paragraph" w:customStyle="1" w:styleId="1fa">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8">
    <w:name w:val="No Spacing"/>
    <w:aliases w:val="Обычный с нумерацией"/>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b">
    <w:name w:val="1"/>
    <w:rsid w:val="00F76448"/>
    <w:pPr>
      <w:suppressAutoHyphens/>
    </w:pPr>
    <w:rPr>
      <w:rFonts w:eastAsia="Arial"/>
      <w:sz w:val="24"/>
      <w:lang w:eastAsia="ar-SA"/>
    </w:rPr>
  </w:style>
  <w:style w:type="paragraph" w:customStyle="1" w:styleId="1fc">
    <w:name w:val="Абзац списка1"/>
    <w:basedOn w:val="a"/>
    <w:rsid w:val="00F76448"/>
    <w:pPr>
      <w:ind w:left="720"/>
    </w:pPr>
    <w:rPr>
      <w:rFonts w:eastAsia="Calibri"/>
    </w:rPr>
  </w:style>
  <w:style w:type="paragraph" w:customStyle="1" w:styleId="1fd">
    <w:name w:val="Без интервала1"/>
    <w:rsid w:val="00F76448"/>
    <w:pPr>
      <w:suppressAutoHyphens/>
    </w:pPr>
    <w:rPr>
      <w:rFonts w:ascii="Calibri" w:eastAsia="Arial" w:hAnsi="Calibri"/>
      <w:sz w:val="22"/>
      <w:szCs w:val="22"/>
      <w:lang w:eastAsia="ar-SA"/>
    </w:rPr>
  </w:style>
  <w:style w:type="paragraph" w:styleId="aff9">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a">
    <w:name w:val="endnote text"/>
    <w:basedOn w:val="a"/>
    <w:link w:val="1fe"/>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b">
    <w:name w:val="Содержимое врезки"/>
    <w:basedOn w:val="af9"/>
    <w:rsid w:val="00F76448"/>
  </w:style>
  <w:style w:type="paragraph" w:customStyle="1" w:styleId="affc">
    <w:name w:val="Содержимое таблицы"/>
    <w:basedOn w:val="a"/>
    <w:rsid w:val="00F76448"/>
    <w:pPr>
      <w:suppressLineNumbers/>
    </w:pPr>
  </w:style>
  <w:style w:type="paragraph" w:customStyle="1" w:styleId="affd">
    <w:name w:val="Заголовок таблицы"/>
    <w:basedOn w:val="affc"/>
    <w:rsid w:val="00F76448"/>
    <w:pPr>
      <w:jc w:val="center"/>
    </w:pPr>
    <w:rPr>
      <w:b/>
      <w:bCs/>
    </w:rPr>
  </w:style>
  <w:style w:type="character" w:styleId="affe">
    <w:name w:val="annotation reference"/>
    <w:basedOn w:val="a1"/>
    <w:uiPriority w:val="99"/>
    <w:unhideWhenUsed/>
    <w:rsid w:val="009C211A"/>
    <w:rPr>
      <w:sz w:val="16"/>
      <w:szCs w:val="16"/>
    </w:rPr>
  </w:style>
  <w:style w:type="paragraph" w:styleId="afff">
    <w:name w:val="annotation text"/>
    <w:basedOn w:val="a"/>
    <w:link w:val="1ff"/>
    <w:uiPriority w:val="99"/>
    <w:semiHidden/>
    <w:unhideWhenUsed/>
    <w:rsid w:val="009C211A"/>
    <w:rPr>
      <w:sz w:val="20"/>
      <w:szCs w:val="20"/>
    </w:rPr>
  </w:style>
  <w:style w:type="character" w:customStyle="1" w:styleId="1ff">
    <w:name w:val="Текст примечания Знак1"/>
    <w:basedOn w:val="a1"/>
    <w:link w:val="afff"/>
    <w:semiHidden/>
    <w:rsid w:val="009C211A"/>
    <w:rPr>
      <w:lang w:eastAsia="ar-SA"/>
    </w:rPr>
  </w:style>
  <w:style w:type="table" w:styleId="afff0">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1">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9"/>
    <w:uiPriority w:val="99"/>
    <w:locked/>
    <w:rsid w:val="004314C8"/>
    <w:rPr>
      <w:rFonts w:eastAsia="MS Mincho"/>
      <w:sz w:val="26"/>
      <w:szCs w:val="24"/>
      <w:lang w:eastAsia="ar-SA"/>
    </w:rPr>
  </w:style>
  <w:style w:type="character" w:styleId="afff2">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1"/>
    <w:link w:val="afb"/>
    <w:uiPriority w:val="99"/>
    <w:rsid w:val="00D83DFB"/>
    <w:rPr>
      <w:sz w:val="24"/>
      <w:szCs w:val="24"/>
      <w:lang w:eastAsia="ar-SA"/>
    </w:rPr>
  </w:style>
  <w:style w:type="character" w:customStyle="1" w:styleId="1e">
    <w:name w:val="Нижний колонтитул Знак1"/>
    <w:basedOn w:val="a1"/>
    <w:link w:val="afd"/>
    <w:uiPriority w:val="99"/>
    <w:rsid w:val="00D83DFB"/>
    <w:rPr>
      <w:rFonts w:eastAsia="MS Mincho"/>
      <w:spacing w:val="-2"/>
      <w:sz w:val="24"/>
      <w:szCs w:val="24"/>
      <w:lang w:eastAsia="ar-SA"/>
    </w:rPr>
  </w:style>
  <w:style w:type="character" w:customStyle="1" w:styleId="1d">
    <w:name w:val="Основной текст с отступом Знак1"/>
    <w:basedOn w:val="a1"/>
    <w:link w:val="afc"/>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1"/>
    <w:link w:val="afe"/>
    <w:rsid w:val="00A336B1"/>
    <w:rPr>
      <w:lang w:eastAsia="ar-SA"/>
    </w:rPr>
  </w:style>
  <w:style w:type="character" w:customStyle="1" w:styleId="1f2">
    <w:name w:val="Название Знак1"/>
    <w:basedOn w:val="a1"/>
    <w:link w:val="aff0"/>
    <w:rsid w:val="00A336B1"/>
    <w:rPr>
      <w:rFonts w:ascii="Arial" w:hAnsi="Arial" w:cs="Arial"/>
      <w:b/>
      <w:bCs/>
      <w:kern w:val="1"/>
      <w:sz w:val="32"/>
      <w:szCs w:val="32"/>
      <w:lang w:eastAsia="ar-SA"/>
    </w:rPr>
  </w:style>
  <w:style w:type="character" w:customStyle="1" w:styleId="1f3">
    <w:name w:val="Подзаголовок Знак1"/>
    <w:basedOn w:val="a1"/>
    <w:link w:val="aff1"/>
    <w:rsid w:val="00A336B1"/>
    <w:rPr>
      <w:b/>
      <w:bCs/>
      <w:sz w:val="24"/>
      <w:szCs w:val="24"/>
      <w:lang w:eastAsia="ar-SA"/>
    </w:rPr>
  </w:style>
  <w:style w:type="character" w:customStyle="1" w:styleId="1f5">
    <w:name w:val="Тема примечания Знак1"/>
    <w:basedOn w:val="1ff"/>
    <w:link w:val="aff4"/>
    <w:rsid w:val="00A336B1"/>
    <w:rPr>
      <w:b/>
      <w:bCs/>
      <w:lang w:eastAsia="ar-SA"/>
    </w:rPr>
  </w:style>
  <w:style w:type="character" w:customStyle="1" w:styleId="1f6">
    <w:name w:val="Текст выноски Знак1"/>
    <w:basedOn w:val="a1"/>
    <w:link w:val="aff5"/>
    <w:uiPriority w:val="99"/>
    <w:rsid w:val="00A336B1"/>
    <w:rPr>
      <w:rFonts w:ascii="Tahoma" w:hAnsi="Tahoma"/>
      <w:sz w:val="16"/>
      <w:szCs w:val="16"/>
      <w:lang w:eastAsia="ar-SA"/>
    </w:rPr>
  </w:style>
  <w:style w:type="character" w:customStyle="1" w:styleId="1fe">
    <w:name w:val="Текст концевой сноски Знак1"/>
    <w:basedOn w:val="a1"/>
    <w:link w:val="affa"/>
    <w:rsid w:val="00A336B1"/>
    <w:rPr>
      <w:lang w:eastAsia="ar-SA"/>
    </w:rPr>
  </w:style>
  <w:style w:type="character" w:customStyle="1" w:styleId="stageinfospantext">
    <w:name w:val="stage_info_span_text"/>
    <w:basedOn w:val="a1"/>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50">
    <w:name w:val="Заголовок 5 Знак"/>
    <w:basedOn w:val="a1"/>
    <w:link w:val="5"/>
    <w:uiPriority w:val="9"/>
    <w:rsid w:val="00636E04"/>
    <w:rPr>
      <w:rFonts w:eastAsiaTheme="minorHAnsi"/>
      <w:b/>
      <w:bCs/>
      <w:sz w:val="24"/>
      <w:szCs w:val="22"/>
      <w:shd w:val="clear" w:color="auto" w:fill="FFFFFF"/>
    </w:rPr>
  </w:style>
  <w:style w:type="character" w:customStyle="1" w:styleId="60">
    <w:name w:val="Заголовок 6 Знак"/>
    <w:basedOn w:val="a1"/>
    <w:link w:val="6"/>
    <w:rsid w:val="00636E04"/>
    <w:rPr>
      <w:b/>
    </w:rPr>
  </w:style>
  <w:style w:type="paragraph" w:customStyle="1" w:styleId="normal">
    <w:name w:val="normal"/>
    <w:rsid w:val="00636E04"/>
    <w:rPr>
      <w:sz w:val="24"/>
      <w:szCs w:val="24"/>
    </w:rPr>
  </w:style>
  <w:style w:type="paragraph" w:customStyle="1" w:styleId="afff3">
    <w:name w:val="Заголовок"/>
    <w:basedOn w:val="a"/>
    <w:next w:val="af9"/>
    <w:rsid w:val="00636E04"/>
    <w:pPr>
      <w:keepNext/>
      <w:spacing w:before="240" w:after="120"/>
    </w:pPr>
    <w:rPr>
      <w:rFonts w:ascii="Arial" w:eastAsia="SimSun" w:hAnsi="Arial" w:cs="Mangal"/>
      <w:sz w:val="28"/>
      <w:szCs w:val="28"/>
    </w:rPr>
  </w:style>
  <w:style w:type="character" w:customStyle="1" w:styleId="afff4">
    <w:name w:val="Название Знак"/>
    <w:basedOn w:val="a1"/>
    <w:rsid w:val="00636E04"/>
    <w:rPr>
      <w:rFonts w:ascii="Arial" w:eastAsia="Times New Roman" w:hAnsi="Arial" w:cs="Arial"/>
      <w:b/>
      <w:bCs/>
      <w:kern w:val="1"/>
      <w:sz w:val="32"/>
      <w:szCs w:val="32"/>
      <w:lang w:eastAsia="ar-SA"/>
    </w:rPr>
  </w:style>
  <w:style w:type="paragraph" w:customStyle="1" w:styleId="paragraph">
    <w:name w:val="paragraph"/>
    <w:basedOn w:val="a"/>
    <w:rsid w:val="00636E04"/>
    <w:pPr>
      <w:suppressAutoHyphens w:val="0"/>
      <w:spacing w:before="100" w:beforeAutospacing="1" w:after="100" w:afterAutospacing="1"/>
    </w:pPr>
    <w:rPr>
      <w:lang w:eastAsia="ru-RU"/>
    </w:rPr>
  </w:style>
  <w:style w:type="character" w:customStyle="1" w:styleId="normaltextrun">
    <w:name w:val="normaltextrun"/>
    <w:basedOn w:val="a1"/>
    <w:rsid w:val="00636E04"/>
  </w:style>
  <w:style w:type="character" w:customStyle="1" w:styleId="eop">
    <w:name w:val="eop"/>
    <w:basedOn w:val="a1"/>
    <w:rsid w:val="00636E04"/>
  </w:style>
  <w:style w:type="character" w:customStyle="1" w:styleId="spellingerror">
    <w:name w:val="spellingerror"/>
    <w:basedOn w:val="a1"/>
    <w:rsid w:val="00636E04"/>
  </w:style>
  <w:style w:type="character" w:customStyle="1" w:styleId="contextualspellingandgrammarerror">
    <w:name w:val="contextualspellingandgrammarerror"/>
    <w:basedOn w:val="a1"/>
    <w:rsid w:val="00636E04"/>
  </w:style>
  <w:style w:type="character" w:customStyle="1" w:styleId="tabchar">
    <w:name w:val="tabchar"/>
    <w:basedOn w:val="a1"/>
    <w:rsid w:val="00636E04"/>
  </w:style>
  <w:style w:type="character" w:customStyle="1" w:styleId="xnormaltextrun">
    <w:name w:val="x_normaltextrun"/>
    <w:basedOn w:val="a1"/>
    <w:rsid w:val="00636E04"/>
  </w:style>
  <w:style w:type="character" w:customStyle="1" w:styleId="xcontextualspellingandgrammarerror">
    <w:name w:val="x_contextualspellingandgrammarerror"/>
    <w:basedOn w:val="a1"/>
    <w:rsid w:val="00636E04"/>
  </w:style>
  <w:style w:type="character" w:customStyle="1" w:styleId="msoins0">
    <w:name w:val="msoins"/>
    <w:basedOn w:val="a1"/>
    <w:rsid w:val="00636E04"/>
  </w:style>
  <w:style w:type="character" w:customStyle="1" w:styleId="Bodytext2">
    <w:name w:val="Body text (2)"/>
    <w:basedOn w:val="a1"/>
    <w:rsid w:val="00636E04"/>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Bodytext2Bold">
    <w:name w:val="Body text (2) + Bold"/>
    <w:basedOn w:val="a1"/>
    <w:rsid w:val="00636E04"/>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1f7">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basedOn w:val="a1"/>
    <w:link w:val="a0"/>
    <w:uiPriority w:val="34"/>
    <w:rsid w:val="00FB242C"/>
    <w:rPr>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eader" Target="header4.xml"/><Relationship Id="rId39"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eader" Target="header5.xml"/><Relationship Id="rId42" Type="http://schemas.openxmlformats.org/officeDocument/2006/relationships/footer" Target="footer9.xml"/><Relationship Id="rId47"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footer" Target="footer4.xml"/><Relationship Id="rId33" Type="http://schemas.openxmlformats.org/officeDocument/2006/relationships/hyperlink" Target="https://www.nalog.ru/rn77/taxation/submission_statements/operations/" TargetMode="External"/><Relationship Id="rId38" Type="http://schemas.openxmlformats.org/officeDocument/2006/relationships/header" Target="header7.xm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hyperlink" Target="http://otc.ru/" TargetMode="External"/><Relationship Id="rId41"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32" Type="http://schemas.openxmlformats.org/officeDocument/2006/relationships/hyperlink" Target="https://trcont.com/the-company/procurement" TargetMode="External"/><Relationship Id="rId37" Type="http://schemas.openxmlformats.org/officeDocument/2006/relationships/footer" Target="footer7.xml"/><Relationship Id="rId40" Type="http://schemas.openxmlformats.org/officeDocument/2006/relationships/header" Target="header8.xml"/><Relationship Id="rId45" Type="http://schemas.openxmlformats.org/officeDocument/2006/relationships/footer" Target="footer11.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eader" Target="header3.xml"/><Relationship Id="rId28" Type="http://schemas.openxmlformats.org/officeDocument/2006/relationships/hyperlink" Target="http://www.trcont.com/" TargetMode="External"/><Relationship Id="rId36"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hyperlink" Target="mailto:info@otc.ru" TargetMode="External"/><Relationship Id="rId44"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eader" Target="header2.xml"/><Relationship Id="rId27" Type="http://schemas.openxmlformats.org/officeDocument/2006/relationships/footer" Target="footer5.xml"/><Relationship Id="rId30" Type="http://schemas.openxmlformats.org/officeDocument/2006/relationships/hyperlink" Target="http://otc.ru/" TargetMode="External"/><Relationship Id="rId35" Type="http://schemas.openxmlformats.org/officeDocument/2006/relationships/header" Target="header6.xml"/><Relationship Id="rId43" Type="http://schemas.openxmlformats.org/officeDocument/2006/relationships/footer" Target="footer10.xml"/><Relationship Id="rId48"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8F7342E42E54FF7A180345FD18CC616"/>
        <w:category>
          <w:name w:val="Общие"/>
          <w:gallery w:val="placeholder"/>
        </w:category>
        <w:types>
          <w:type w:val="bbPlcHdr"/>
        </w:types>
        <w:behaviors>
          <w:behavior w:val="content"/>
        </w:behaviors>
        <w:guid w:val="{E75C9D08-5D28-4A06-A4C3-19BA3818BFB8}"/>
      </w:docPartPr>
      <w:docPartBody>
        <w:p w:rsidR="00026C0E" w:rsidRDefault="00026C0E"/>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C779E3"/>
    <w:rsid w:val="00026C0E"/>
    <w:rsid w:val="0007441B"/>
    <w:rsid w:val="001D0694"/>
    <w:rsid w:val="002369E7"/>
    <w:rsid w:val="005A7326"/>
    <w:rsid w:val="00746567"/>
    <w:rsid w:val="0082135B"/>
    <w:rsid w:val="00C14859"/>
    <w:rsid w:val="00C43040"/>
    <w:rsid w:val="00C779E3"/>
    <w:rsid w:val="00DE40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6C0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0E877F73-EDFC-4511-BE2F-DD66A0386BBD}">
  <ds:schemaRefs>
    <ds:schemaRef ds:uri="http://schemas.openxmlformats.org/officeDocument/2006/bibliography"/>
  </ds:schemaRefs>
</ds:datastoreItem>
</file>

<file path=customXml/itemProps4.xml><?xml version="1.0" encoding="utf-8"?>
<ds:datastoreItem xmlns:ds="http://schemas.openxmlformats.org/officeDocument/2006/customXml" ds:itemID="{AEA4C242-64A3-4C86-A808-3720567CC2F6}">
  <ds:schemaRefs>
    <ds:schemaRef ds:uri="http://schemas.openxmlformats.org/officeDocument/2006/bibliography"/>
  </ds:schemaRefs>
</ds:datastoreItem>
</file>

<file path=customXml/itemProps5.xml><?xml version="1.0" encoding="utf-8"?>
<ds:datastoreItem xmlns:ds="http://schemas.openxmlformats.org/officeDocument/2006/customXml" ds:itemID="{6588AA99-2868-4854-938F-B427082D8180}">
  <ds:schemaRefs>
    <ds:schemaRef ds:uri="http://schemas.openxmlformats.org/officeDocument/2006/bibliography"/>
  </ds:schemaRefs>
</ds:datastoreItem>
</file>

<file path=customXml/itemProps6.xml><?xml version="1.0" encoding="utf-8"?>
<ds:datastoreItem xmlns:ds="http://schemas.openxmlformats.org/officeDocument/2006/customXml" ds:itemID="{3DB195CC-EAF0-4EC7-8427-4233CE18D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1040</TotalTime>
  <Pages>99</Pages>
  <Words>29912</Words>
  <Characters>170505</Characters>
  <Application>Microsoft Office Word</Application>
  <DocSecurity>0</DocSecurity>
  <Lines>1420</Lines>
  <Paragraphs>400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HP Inc.</Company>
  <LinksUpToDate>false</LinksUpToDate>
  <CharactersWithSpaces>200017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KriukovaKV</cp:lastModifiedBy>
  <cp:revision>23</cp:revision>
  <cp:lastPrinted>2014-09-23T06:50:00Z</cp:lastPrinted>
  <dcterms:created xsi:type="dcterms:W3CDTF">2023-03-30T13:40:00Z</dcterms:created>
  <dcterms:modified xsi:type="dcterms:W3CDTF">2023-03-31T09:59:00Z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