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841" w:rsidRDefault="00057089">
      <w:pPr>
        <w:tabs>
          <w:tab w:val="left" w:pos="4962"/>
        </w:tabs>
        <w:ind w:left="4820"/>
        <w:rPr>
          <w:b/>
          <w:bCs/>
          <w:sz w:val="28"/>
          <w:szCs w:val="28"/>
        </w:rPr>
      </w:pPr>
      <w:r>
        <w:rPr>
          <w:b/>
          <w:bCs/>
          <w:sz w:val="28"/>
          <w:szCs w:val="28"/>
        </w:rPr>
        <w:t>УТВЕРЖДАЮ:</w:t>
      </w:r>
    </w:p>
    <w:p w:rsidR="008B0841" w:rsidRDefault="008B0841">
      <w:pPr>
        <w:tabs>
          <w:tab w:val="left" w:pos="4962"/>
        </w:tabs>
        <w:ind w:left="4820"/>
        <w:rPr>
          <w:rFonts w:eastAsia="Arial Unicode MS"/>
          <w:b/>
          <w:bCs/>
          <w:sz w:val="28"/>
          <w:szCs w:val="28"/>
        </w:rPr>
      </w:pPr>
    </w:p>
    <w:p w:rsidR="008B0841" w:rsidRDefault="00057089">
      <w:pPr>
        <w:tabs>
          <w:tab w:val="left" w:pos="4962"/>
        </w:tabs>
        <w:ind w:left="4820"/>
        <w:rPr>
          <w:b/>
          <w:bCs/>
          <w:sz w:val="28"/>
          <w:szCs w:val="28"/>
        </w:rPr>
      </w:pPr>
      <w:r>
        <w:rPr>
          <w:b/>
          <w:bCs/>
          <w:sz w:val="28"/>
          <w:szCs w:val="28"/>
        </w:rPr>
        <w:t>Председатель Конкурсной комиссии  филиала ПАО «ТрансКонтейнер» на</w:t>
      </w:r>
    </w:p>
    <w:p w:rsidR="008B0841" w:rsidRDefault="00057089">
      <w:pPr>
        <w:tabs>
          <w:tab w:val="left" w:pos="4962"/>
        </w:tabs>
        <w:ind w:left="4820"/>
        <w:rPr>
          <w:b/>
          <w:bCs/>
          <w:sz w:val="28"/>
          <w:szCs w:val="28"/>
        </w:rPr>
      </w:pPr>
      <w:r>
        <w:rPr>
          <w:b/>
          <w:bCs/>
          <w:sz w:val="28"/>
          <w:szCs w:val="28"/>
        </w:rPr>
        <w:t xml:space="preserve">Западно-Сибирской железной дороге </w:t>
      </w:r>
    </w:p>
    <w:p w:rsidR="008B0841" w:rsidRDefault="008B0841">
      <w:pPr>
        <w:tabs>
          <w:tab w:val="left" w:pos="4962"/>
        </w:tabs>
        <w:ind w:left="4820"/>
        <w:rPr>
          <w:b/>
          <w:bCs/>
          <w:sz w:val="28"/>
          <w:szCs w:val="28"/>
        </w:rPr>
      </w:pPr>
    </w:p>
    <w:p w:rsidR="008B0841" w:rsidRDefault="00057089">
      <w:pPr>
        <w:tabs>
          <w:tab w:val="left" w:pos="4962"/>
        </w:tabs>
        <w:ind w:left="4820"/>
        <w:rPr>
          <w:b/>
          <w:bCs/>
          <w:sz w:val="28"/>
          <w:szCs w:val="28"/>
        </w:rPr>
      </w:pPr>
      <w:r>
        <w:rPr>
          <w:b/>
          <w:bCs/>
          <w:sz w:val="28"/>
          <w:szCs w:val="28"/>
        </w:rPr>
        <w:t xml:space="preserve">____________________ </w:t>
      </w:r>
    </w:p>
    <w:p w:rsidR="008B0841" w:rsidRDefault="00057089">
      <w:pPr>
        <w:tabs>
          <w:tab w:val="left" w:pos="4962"/>
        </w:tabs>
        <w:ind w:left="4820"/>
        <w:rPr>
          <w:b/>
          <w:bCs/>
          <w:sz w:val="28"/>
          <w:szCs w:val="28"/>
        </w:rPr>
      </w:pPr>
      <w:r>
        <w:rPr>
          <w:b/>
          <w:bCs/>
          <w:sz w:val="28"/>
          <w:szCs w:val="28"/>
        </w:rPr>
        <w:t>Сергей Александрович Лебедев</w:t>
      </w:r>
    </w:p>
    <w:p w:rsidR="008B0841" w:rsidRDefault="008B0841">
      <w:pPr>
        <w:tabs>
          <w:tab w:val="left" w:pos="4962"/>
        </w:tabs>
        <w:ind w:left="4820"/>
        <w:rPr>
          <w:rFonts w:eastAsia="Arial Unicode MS"/>
        </w:rPr>
      </w:pPr>
    </w:p>
    <w:p w:rsidR="008B0841" w:rsidRDefault="00057089">
      <w:pPr>
        <w:tabs>
          <w:tab w:val="left" w:pos="4962"/>
        </w:tabs>
        <w:ind w:left="4820"/>
        <w:rPr>
          <w:b/>
          <w:bCs/>
          <w:sz w:val="28"/>
        </w:rPr>
      </w:pPr>
      <w:r>
        <w:rPr>
          <w:b/>
          <w:bCs/>
          <w:sz w:val="28"/>
        </w:rPr>
        <w:t>«14» апреля 2023 года</w:t>
      </w:r>
    </w:p>
    <w:p w:rsidR="008B0841" w:rsidRDefault="008B0841">
      <w:pPr>
        <w:ind w:firstLine="709"/>
        <w:rPr>
          <w:b/>
          <w:bCs/>
          <w:spacing w:val="20"/>
          <w:sz w:val="28"/>
          <w:szCs w:val="28"/>
        </w:rPr>
      </w:pPr>
    </w:p>
    <w:p w:rsidR="008B0841" w:rsidRDefault="008B0841">
      <w:pPr>
        <w:spacing w:after="120"/>
        <w:jc w:val="center"/>
        <w:rPr>
          <w:b/>
          <w:bCs/>
          <w:sz w:val="40"/>
          <w:szCs w:val="40"/>
        </w:rPr>
      </w:pPr>
    </w:p>
    <w:p w:rsidR="008B0841" w:rsidRDefault="00057089">
      <w:pPr>
        <w:spacing w:after="120"/>
        <w:jc w:val="center"/>
        <w:rPr>
          <w:b/>
          <w:bCs/>
          <w:sz w:val="40"/>
          <w:szCs w:val="40"/>
        </w:rPr>
      </w:pPr>
      <w:r>
        <w:rPr>
          <w:b/>
          <w:bCs/>
          <w:sz w:val="40"/>
          <w:szCs w:val="40"/>
        </w:rPr>
        <w:t>ДОКУМЕНТАЦИЯ О ЗАКУПКЕ</w:t>
      </w:r>
    </w:p>
    <w:p w:rsidR="008B0841" w:rsidRDefault="008B0841">
      <w:pPr>
        <w:spacing w:after="120"/>
        <w:ind w:firstLine="709"/>
        <w:jc w:val="center"/>
        <w:rPr>
          <w:b/>
          <w:bCs/>
          <w:sz w:val="20"/>
          <w:szCs w:val="20"/>
        </w:rPr>
      </w:pPr>
    </w:p>
    <w:p w:rsidR="008B0841" w:rsidRDefault="00057089">
      <w:pPr>
        <w:spacing w:after="120"/>
        <w:jc w:val="center"/>
        <w:outlineLvl w:val="0"/>
        <w:rPr>
          <w:b/>
          <w:bCs/>
          <w:sz w:val="32"/>
          <w:szCs w:val="32"/>
        </w:rPr>
      </w:pPr>
      <w:r>
        <w:rPr>
          <w:b/>
          <w:bCs/>
          <w:sz w:val="32"/>
          <w:szCs w:val="32"/>
        </w:rPr>
        <w:t>Раздел 1. Общие положения</w:t>
      </w:r>
    </w:p>
    <w:p w:rsidR="008B0841" w:rsidRDefault="008B0841">
      <w:pPr>
        <w:spacing w:after="120"/>
        <w:ind w:firstLine="709"/>
        <w:jc w:val="center"/>
        <w:rPr>
          <w:bCs/>
          <w:sz w:val="20"/>
          <w:szCs w:val="20"/>
        </w:rPr>
      </w:pPr>
    </w:p>
    <w:p w:rsidR="008B0841" w:rsidRDefault="00057089">
      <w:pPr>
        <w:pStyle w:val="1b"/>
        <w:numPr>
          <w:ilvl w:val="1"/>
          <w:numId w:val="1"/>
        </w:numPr>
        <w:tabs>
          <w:tab w:val="clear" w:pos="720"/>
          <w:tab w:val="num" w:pos="567"/>
        </w:tabs>
        <w:ind w:left="0" w:firstLine="709"/>
        <w:outlineLvl w:val="1"/>
        <w:rPr>
          <w:b/>
          <w:szCs w:val="28"/>
        </w:rPr>
      </w:pPr>
      <w:r>
        <w:rPr>
          <w:b/>
          <w:szCs w:val="28"/>
        </w:rPr>
        <w:t>Общие положения</w:t>
      </w:r>
    </w:p>
    <w:p w:rsidR="008B0841" w:rsidRDefault="00057089">
      <w:pPr>
        <w:pStyle w:val="1b"/>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Западно-Сибирской железной дороге (далее – Заказчик), руководствуясь Положением о закупках ПАО «ТрансКонтейнер», </w:t>
      </w:r>
      <w:r>
        <w:t>утвержденным реше</w:t>
      </w:r>
      <w:r>
        <w:t>нием совета директоров ПАО «ТрансКонтейнер» от 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ОКэ-ЗСИБ-23-0003 по предмету закупки </w:t>
      </w:r>
      <w:r>
        <w:rPr>
          <w:b/>
        </w:rPr>
        <w:t xml:space="preserve">«Поставка терминального камня для нужд терминала Клещиха, расположенного </w:t>
      </w:r>
      <w:r>
        <w:rPr>
          <w:b/>
        </w:rPr>
        <w:t>в г. Новосибирске»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8B0841" w:rsidRDefault="00057089">
      <w:pPr>
        <w:pStyle w:val="1b"/>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8B0841" w:rsidRDefault="00057089">
      <w:pPr>
        <w:pStyle w:val="1b"/>
        <w:numPr>
          <w:ilvl w:val="2"/>
          <w:numId w:val="1"/>
        </w:numPr>
        <w:tabs>
          <w:tab w:val="clear" w:pos="0"/>
        </w:tabs>
        <w:ind w:left="0" w:firstLine="709"/>
        <w:rPr>
          <w:szCs w:val="28"/>
        </w:rPr>
      </w:pPr>
      <w:r>
        <w:rPr>
          <w:szCs w:val="28"/>
        </w:rPr>
        <w:t>Дата опубликования настоящей документации о з</w:t>
      </w:r>
      <w:r>
        <w:rPr>
          <w:szCs w:val="28"/>
        </w:rPr>
        <w:t>акупке указана в пункте 6 Информационной карты.</w:t>
      </w:r>
    </w:p>
    <w:p w:rsidR="008B0841" w:rsidRDefault="00057089">
      <w:pPr>
        <w:pStyle w:val="1b"/>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w:t>
      </w:r>
      <w:r>
        <w:t xml:space="preserve">овой информации </w:t>
      </w:r>
      <w:r>
        <w:rPr>
          <w:szCs w:val="28"/>
        </w:rPr>
        <w:t>(далее – СМИ)</w:t>
      </w:r>
      <w:r>
        <w:t>, указанных в пункте </w:t>
      </w:r>
      <w:r>
        <w:rPr>
          <w:szCs w:val="28"/>
        </w:rPr>
        <w:t>4 Информационной карты.</w:t>
      </w:r>
    </w:p>
    <w:p w:rsidR="008B0841" w:rsidRDefault="00057089">
      <w:pPr>
        <w:pStyle w:val="1b"/>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w:t>
      </w:r>
      <w:r>
        <w:rPr>
          <w:szCs w:val="28"/>
        </w:rPr>
        <w:t>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8B0841" w:rsidRDefault="00057089">
      <w:pPr>
        <w:pStyle w:val="1b"/>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w:t>
      </w:r>
      <w:r>
        <w:t>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8B0841" w:rsidRDefault="00057089">
      <w:pPr>
        <w:pStyle w:val="1b"/>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w:t>
      </w:r>
      <w:r>
        <w:t>тов документов с предложениями претендентов на участие в Открытом конкурсе (далее – Заявки) указана в пункте 8 Информационной карты.</w:t>
      </w:r>
    </w:p>
    <w:p w:rsidR="008B0841" w:rsidRDefault="00057089">
      <w:pPr>
        <w:pStyle w:val="1b"/>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w:t>
      </w:r>
      <w:r>
        <w:t xml:space="preserve">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w:t>
      </w:r>
      <w:r>
        <w:t>закупки.</w:t>
      </w:r>
    </w:p>
    <w:p w:rsidR="008B0841" w:rsidRDefault="00057089">
      <w:pPr>
        <w:pStyle w:val="1b"/>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8B0841" w:rsidRDefault="00057089">
      <w:pPr>
        <w:pStyle w:val="1b"/>
        <w:ind w:firstLine="709"/>
      </w:pPr>
      <w:r>
        <w:t>- претендент – участник Открытого конкурса, который получил в установленном порядке всю необходимую документацию о закупке, имеющий</w:t>
      </w:r>
      <w:r>
        <w:t xml:space="preserve"> намерения подать или подавший Заявку на участие в Открытом конкурсе;</w:t>
      </w:r>
    </w:p>
    <w:p w:rsidR="008B0841" w:rsidRDefault="00057089">
      <w:pPr>
        <w:pStyle w:val="1b"/>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w:t>
      </w:r>
      <w:r>
        <w:t>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8B0841" w:rsidRDefault="00057089">
      <w:pPr>
        <w:pStyle w:val="1b"/>
        <w:numPr>
          <w:ilvl w:val="2"/>
          <w:numId w:val="1"/>
        </w:numPr>
        <w:tabs>
          <w:tab w:val="clear" w:pos="0"/>
        </w:tabs>
        <w:ind w:left="0" w:firstLine="709"/>
        <w:rPr>
          <w:szCs w:val="28"/>
        </w:rPr>
      </w:pPr>
      <w:r>
        <w:rPr>
          <w:szCs w:val="28"/>
        </w:rPr>
        <w:t>Для участия в От</w:t>
      </w:r>
      <w:r>
        <w:rPr>
          <w:szCs w:val="28"/>
        </w:rPr>
        <w:t>крытом конкурсе претендент должен:</w:t>
      </w:r>
    </w:p>
    <w:p w:rsidR="008B0841" w:rsidRDefault="00057089">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8B0841" w:rsidRDefault="00057089">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8B0841" w:rsidRDefault="00057089">
      <w:pPr>
        <w:pStyle w:val="Default"/>
        <w:ind w:firstLine="709"/>
        <w:jc w:val="both"/>
        <w:rPr>
          <w:sz w:val="28"/>
          <w:szCs w:val="28"/>
        </w:rPr>
      </w:pPr>
      <w:r>
        <w:rPr>
          <w:sz w:val="28"/>
          <w:szCs w:val="28"/>
        </w:rPr>
        <w:t>- быть зарегистри</w:t>
      </w:r>
      <w:r>
        <w:rPr>
          <w:sz w:val="28"/>
          <w:szCs w:val="28"/>
        </w:rPr>
        <w:t>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w:t>
      </w:r>
      <w:r>
        <w:rPr>
          <w:sz w:val="28"/>
          <w:szCs w:val="28"/>
        </w:rPr>
        <w:t>онной карты.</w:t>
      </w:r>
    </w:p>
    <w:p w:rsidR="008B0841" w:rsidRDefault="00057089">
      <w:pPr>
        <w:pStyle w:val="1b"/>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w:t>
      </w:r>
      <w:r>
        <w:t xml:space="preserve">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8B0841" w:rsidRDefault="00057089">
      <w:pPr>
        <w:pStyle w:val="1b"/>
        <w:numPr>
          <w:ilvl w:val="2"/>
          <w:numId w:val="1"/>
        </w:numPr>
        <w:tabs>
          <w:tab w:val="clear" w:pos="0"/>
        </w:tabs>
        <w:ind w:left="0" w:firstLine="709"/>
      </w:pPr>
      <w:r>
        <w:rPr>
          <w:szCs w:val="28"/>
        </w:rPr>
        <w:t>Решение о допуске претендентов к участию в Открытом конкурсе на о</w:t>
      </w:r>
      <w:r>
        <w:rPr>
          <w:szCs w:val="28"/>
        </w:rPr>
        <w:t xml:space="preserve">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8B0841" w:rsidRDefault="00057089">
      <w:pPr>
        <w:pStyle w:val="1b"/>
        <w:numPr>
          <w:ilvl w:val="2"/>
          <w:numId w:val="1"/>
        </w:numPr>
        <w:tabs>
          <w:tab w:val="clear" w:pos="0"/>
        </w:tabs>
        <w:ind w:left="0" w:firstLine="709"/>
        <w:rPr>
          <w:szCs w:val="28"/>
        </w:rPr>
      </w:pPr>
      <w:r>
        <w:rPr>
          <w:szCs w:val="28"/>
        </w:rPr>
        <w:lastRenderedPageBreak/>
        <w:t xml:space="preserve">Конкурсная комиссия вправе на основании информации о несоответствии участника </w:t>
      </w:r>
      <w:r>
        <w:rPr>
          <w:szCs w:val="28"/>
        </w:rPr>
        <w:t>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w:t>
      </w:r>
      <w:r>
        <w:rPr>
          <w:szCs w:val="28"/>
        </w:rPr>
        <w:t xml:space="preserve"> или отстранить участника Открытого конкурса от участия в Открытом конкурсе на любом этапе его проведения.</w:t>
      </w:r>
    </w:p>
    <w:p w:rsidR="008B0841" w:rsidRDefault="00057089">
      <w:pPr>
        <w:pStyle w:val="1b"/>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w:t>
      </w:r>
      <w:r>
        <w:t>м и убыткам, понесенными претендентами в связи с их участием в Открытом конкурсе.</w:t>
      </w:r>
    </w:p>
    <w:p w:rsidR="008B0841" w:rsidRDefault="00057089">
      <w:pPr>
        <w:pStyle w:val="1b"/>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w:t>
      </w:r>
      <w:r>
        <w:t>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w:t>
      </w:r>
      <w:r>
        <w:t xml:space="preserve">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8B0841" w:rsidRDefault="00057089">
      <w:pPr>
        <w:pStyle w:val="1b"/>
        <w:numPr>
          <w:ilvl w:val="2"/>
          <w:numId w:val="1"/>
        </w:numPr>
        <w:tabs>
          <w:tab w:val="clear" w:pos="0"/>
        </w:tabs>
        <w:ind w:left="0" w:firstLine="709"/>
      </w:pPr>
      <w:r>
        <w:t>Документы, подписанные уси</w:t>
      </w:r>
      <w:r>
        <w:t>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w:t>
      </w:r>
      <w:r>
        <w:t>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w:t>
      </w:r>
      <w:r>
        <w:t>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w:t>
      </w:r>
      <w:r>
        <w:t>ыми актами.</w:t>
      </w:r>
    </w:p>
    <w:p w:rsidR="008B0841" w:rsidRDefault="00057089">
      <w:pPr>
        <w:pStyle w:val="1b"/>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w:t>
      </w:r>
      <w:r>
        <w:t xml:space="preserve">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w:t>
      </w:r>
      <w:r>
        <w:t>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tooltip="https://otc.ru/documents" w:history="1">
        <w:r>
          <w:rPr>
            <w:rStyle w:val="ac"/>
          </w:rPr>
          <w:t>https://otc.ru/documents</w:t>
        </w:r>
      </w:hyperlink>
      <w:r>
        <w:t>).</w:t>
      </w:r>
    </w:p>
    <w:p w:rsidR="008B0841" w:rsidRDefault="00057089">
      <w:pPr>
        <w:pStyle w:val="1b"/>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8B0841" w:rsidRDefault="00057089">
      <w:pPr>
        <w:pStyle w:val="1b"/>
        <w:widowControl w:val="0"/>
        <w:ind w:firstLine="709"/>
      </w:pPr>
      <w:r>
        <w:t>Решение об отказе от проведения Открытого конкурса размещается в соотве</w:t>
      </w:r>
      <w:r>
        <w:t>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8B0841" w:rsidRDefault="00057089">
      <w:pPr>
        <w:pStyle w:val="1b"/>
        <w:widowControl w:val="0"/>
        <w:numPr>
          <w:ilvl w:val="2"/>
          <w:numId w:val="1"/>
        </w:numPr>
        <w:tabs>
          <w:tab w:val="clear" w:pos="0"/>
        </w:tabs>
        <w:ind w:left="0" w:firstLine="709"/>
      </w:pPr>
      <w:r>
        <w:t>Протоколы, оформляемы</w:t>
      </w:r>
      <w:r>
        <w:t>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8B0841" w:rsidRDefault="00057089">
      <w:pPr>
        <w:pStyle w:val="1b"/>
        <w:widowControl w:val="0"/>
        <w:ind w:firstLine="709"/>
      </w:pPr>
      <w:r>
        <w:t>Сроки подготовки, согласования и подписания про</w:t>
      </w:r>
      <w:r>
        <w:t>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8B0841" w:rsidRDefault="00057089">
      <w:pPr>
        <w:pStyle w:val="1b"/>
        <w:widowControl w:val="0"/>
        <w:ind w:firstLine="709"/>
      </w:pPr>
      <w:r>
        <w:t>В исключительных случаях, например: при значительном (более 6) количестве Заявок</w:t>
      </w:r>
      <w:r>
        <w:t xml:space="preserve">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w:t>
      </w:r>
      <w:r>
        <w:t>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w:t>
      </w:r>
      <w:r>
        <w:t>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8B0841" w:rsidRDefault="00057089">
      <w:pPr>
        <w:pStyle w:val="1b"/>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w:t>
      </w:r>
      <w:r>
        <w:t>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8B0841" w:rsidRDefault="00057089">
      <w:pPr>
        <w:pStyle w:val="1b"/>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8B0841" w:rsidRDefault="00057089">
      <w:pPr>
        <w:pStyle w:val="1b"/>
        <w:widowControl w:val="0"/>
        <w:ind w:firstLine="709"/>
      </w:pPr>
      <w:r>
        <w:t>В этом</w:t>
      </w:r>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8B0841" w:rsidRDefault="00057089">
      <w:pPr>
        <w:pStyle w:val="1b"/>
        <w:widowControl w:val="0"/>
        <w:numPr>
          <w:ilvl w:val="2"/>
          <w:numId w:val="1"/>
        </w:numPr>
        <w:tabs>
          <w:tab w:val="clear" w:pos="0"/>
        </w:tabs>
        <w:ind w:left="0" w:firstLine="709"/>
      </w:pPr>
      <w:r>
        <w:t>Иностранные участники закупки вправе указать цену в рублях Российской Федерации, либо, если иное ука</w:t>
      </w:r>
      <w:r>
        <w:t xml:space="preserve">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w:t>
      </w:r>
      <w:r>
        <w:t>ых в иностранных валютах, по курсу Центрального банка Российской Федерации на дату рассмотрения, оценки и сопоставления Заявок.</w:t>
      </w:r>
    </w:p>
    <w:p w:rsidR="008B0841" w:rsidRDefault="00057089">
      <w:pPr>
        <w:pStyle w:val="1b"/>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w:t>
      </w:r>
      <w:r>
        <w:t>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8B0841" w:rsidRDefault="00057089">
      <w:pPr>
        <w:pStyle w:val="1b"/>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w:t>
      </w:r>
      <w:r>
        <w:t>ь передана третьим лицам за исключением случаев, предусмотренных законодательством Российской Федерации.</w:t>
      </w:r>
    </w:p>
    <w:p w:rsidR="008B0841" w:rsidRDefault="00057089">
      <w:pPr>
        <w:pStyle w:val="1b"/>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w:t>
      </w:r>
      <w:r>
        <w:t>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8B0841" w:rsidRDefault="00057089">
      <w:pPr>
        <w:pStyle w:val="1b"/>
        <w:ind w:firstLine="709"/>
      </w:pPr>
      <w:r>
        <w:rPr>
          <w:color w:val="000000"/>
          <w:szCs w:val="28"/>
        </w:rPr>
        <w:t>Заказчик обязан хранить коммерческую тайну пр</w:t>
      </w:r>
      <w:r>
        <w:rPr>
          <w:color w:val="000000"/>
          <w:szCs w:val="28"/>
        </w:rPr>
        <w:t xml:space="preserve">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w:t>
      </w:r>
      <w:r>
        <w:rPr>
          <w:bCs/>
          <w:color w:val="000000"/>
          <w:szCs w:val="28"/>
        </w:rPr>
        <w:t xml:space="preserve"> персональных данных»</w:t>
      </w:r>
      <w:r>
        <w:rPr>
          <w:color w:val="000000"/>
          <w:szCs w:val="28"/>
        </w:rPr>
        <w:t>.</w:t>
      </w:r>
    </w:p>
    <w:p w:rsidR="008B0841" w:rsidRDefault="00057089">
      <w:pPr>
        <w:pStyle w:val="1b"/>
        <w:numPr>
          <w:ilvl w:val="2"/>
          <w:numId w:val="1"/>
        </w:numPr>
        <w:tabs>
          <w:tab w:val="clear" w:pos="0"/>
        </w:tabs>
        <w:ind w:left="0" w:firstLine="709"/>
      </w:pPr>
      <w:r>
        <w:t xml:space="preserve">Заказчик не берет на себя обязательства по </w:t>
      </w:r>
      <w:r>
        <w:t>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w:t>
      </w:r>
      <w:r>
        <w:t>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8B0841" w:rsidRDefault="008B0841">
      <w:pPr>
        <w:pStyle w:val="1b"/>
        <w:ind w:left="709" w:firstLine="0"/>
      </w:pPr>
    </w:p>
    <w:p w:rsidR="008B0841" w:rsidRDefault="00057089">
      <w:pPr>
        <w:pStyle w:val="1b"/>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8B0841" w:rsidRDefault="00057089">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w:t>
      </w:r>
      <w:r>
        <w:rPr>
          <w:rFonts w:eastAsia="MS Mincho"/>
          <w:sz w:val="28"/>
          <w:szCs w:val="28"/>
        </w:rPr>
        <w:t>ложений настоящей документации о закупке.</w:t>
      </w:r>
    </w:p>
    <w:p w:rsidR="008B0841" w:rsidRDefault="00057089">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w:t>
      </w:r>
      <w:r>
        <w:rPr>
          <w:rFonts w:eastAsia="MS Mincho"/>
          <w:sz w:val="28"/>
          <w:szCs w:val="28"/>
        </w:rPr>
        <w:t>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8B0841" w:rsidRDefault="00057089">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w:t>
      </w:r>
      <w:r>
        <w:rPr>
          <w:rFonts w:eastAsia="MS Mincho"/>
          <w:sz w:val="28"/>
          <w:szCs w:val="28"/>
        </w:rPr>
        <w:t xml:space="preserve">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8B0841" w:rsidRDefault="00057089">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w:t>
      </w:r>
      <w:r>
        <w:rPr>
          <w:rFonts w:eastAsia="MS Mincho"/>
          <w:sz w:val="28"/>
          <w:szCs w:val="28"/>
        </w:rPr>
        <w:t xml:space="preserve">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8B0841" w:rsidRDefault="00057089">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w:t>
      </w:r>
      <w:r>
        <w:rPr>
          <w:rFonts w:eastAsia="MS Mincho"/>
          <w:sz w:val="28"/>
          <w:szCs w:val="28"/>
        </w:rPr>
        <w:t>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8B0841" w:rsidRDefault="00057089">
      <w:pPr>
        <w:numPr>
          <w:ilvl w:val="2"/>
          <w:numId w:val="2"/>
        </w:numPr>
        <w:tabs>
          <w:tab w:val="clear" w:pos="0"/>
        </w:tabs>
        <w:ind w:left="0" w:firstLine="709"/>
        <w:jc w:val="both"/>
        <w:rPr>
          <w:sz w:val="28"/>
          <w:szCs w:val="28"/>
        </w:rPr>
      </w:pPr>
      <w:r>
        <w:rPr>
          <w:sz w:val="28"/>
          <w:szCs w:val="28"/>
        </w:rPr>
        <w:t>Заказчик/Организатор вп</w:t>
      </w:r>
      <w:r>
        <w:rPr>
          <w:sz w:val="28"/>
          <w:szCs w:val="28"/>
        </w:rPr>
        <w:t>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8B0841" w:rsidRDefault="00057089">
      <w:pPr>
        <w:numPr>
          <w:ilvl w:val="2"/>
          <w:numId w:val="2"/>
        </w:numPr>
        <w:tabs>
          <w:tab w:val="clear" w:pos="0"/>
        </w:tabs>
        <w:ind w:left="0" w:firstLine="709"/>
        <w:jc w:val="both"/>
        <w:rPr>
          <w:sz w:val="28"/>
          <w:szCs w:val="28"/>
        </w:rPr>
      </w:pPr>
      <w:r>
        <w:rPr>
          <w:sz w:val="28"/>
          <w:szCs w:val="28"/>
        </w:rPr>
        <w:t>Получение и ознакомление претендентов на у</w:t>
      </w:r>
      <w:r>
        <w:rPr>
          <w:sz w:val="28"/>
          <w:szCs w:val="28"/>
        </w:rPr>
        <w:t>частие в Открытом конкурсе с разъяснениями настоящей документации о закупке осуществляется через СМИ.</w:t>
      </w:r>
    </w:p>
    <w:p w:rsidR="008B0841" w:rsidRDefault="008B0841">
      <w:pPr>
        <w:ind w:left="709"/>
        <w:jc w:val="both"/>
        <w:rPr>
          <w:sz w:val="28"/>
          <w:szCs w:val="28"/>
        </w:rPr>
      </w:pPr>
    </w:p>
    <w:p w:rsidR="008B0841" w:rsidRDefault="00057089">
      <w:pPr>
        <w:pStyle w:val="1b"/>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8B0841" w:rsidRDefault="00057089">
      <w:pPr>
        <w:pStyle w:val="afd"/>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w:t>
      </w:r>
      <w:r>
        <w:rPr>
          <w:sz w:val="28"/>
          <w:szCs w:val="28"/>
        </w:rPr>
        <w:t>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8B0841" w:rsidRDefault="00057089">
      <w:pPr>
        <w:pStyle w:val="afd"/>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w:t>
      </w:r>
      <w:r>
        <w:rPr>
          <w:sz w:val="28"/>
          <w:szCs w:val="28"/>
        </w:rPr>
        <w:t>го конкурса, размещаются в соответствии с пунктом 4 Информационной карты не позднее 3 (трех) дней со дня принятия решения о внесении изменений.</w:t>
      </w:r>
    </w:p>
    <w:p w:rsidR="008B0841" w:rsidRDefault="00057089">
      <w:pPr>
        <w:pStyle w:val="afd"/>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w:t>
      </w:r>
      <w:r>
        <w:rPr>
          <w:sz w:val="28"/>
          <w:szCs w:val="28"/>
        </w:rPr>
        <w:t>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8B0841" w:rsidRDefault="00057089">
      <w:pPr>
        <w:pStyle w:val="afd"/>
        <w:numPr>
          <w:ilvl w:val="0"/>
          <w:numId w:val="20"/>
        </w:numPr>
        <w:ind w:left="0" w:firstLine="709"/>
        <w:rPr>
          <w:sz w:val="28"/>
          <w:szCs w:val="28"/>
        </w:rPr>
      </w:pPr>
      <w:r>
        <w:rPr>
          <w:sz w:val="28"/>
          <w:szCs w:val="28"/>
        </w:rPr>
        <w:t>Получение и ознакомление претендентов на участие</w:t>
      </w:r>
      <w:r>
        <w:rPr>
          <w:sz w:val="28"/>
          <w:szCs w:val="28"/>
        </w:rPr>
        <w:t xml:space="preserve"> в Открытом конкурсе с изменениями и дополнениями настоящей документации о закупке осуществляется через СМИ.</w:t>
      </w:r>
    </w:p>
    <w:p w:rsidR="008B0841" w:rsidRDefault="008B0841">
      <w:pPr>
        <w:pStyle w:val="afd"/>
        <w:rPr>
          <w:sz w:val="28"/>
          <w:szCs w:val="28"/>
        </w:rPr>
      </w:pPr>
    </w:p>
    <w:p w:rsidR="008B0841" w:rsidRDefault="00057089">
      <w:pPr>
        <w:pStyle w:val="1b"/>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B0841" w:rsidRDefault="00057089">
      <w:pPr>
        <w:pStyle w:val="afd"/>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w:t>
      </w:r>
      <w:r>
        <w:rPr>
          <w:sz w:val="28"/>
          <w:szCs w:val="28"/>
        </w:rPr>
        <w:t>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w:t>
      </w:r>
      <w:r>
        <w:rPr>
          <w:sz w:val="28"/>
          <w:szCs w:val="28"/>
        </w:rPr>
        <w:t xml:space="preserve">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rsidR="008B0841" w:rsidRDefault="00057089">
      <w:pPr>
        <w:pStyle w:val="afd"/>
        <w:numPr>
          <w:ilvl w:val="0"/>
          <w:numId w:val="21"/>
        </w:numPr>
        <w:ind w:left="0" w:firstLine="709"/>
        <w:rPr>
          <w:sz w:val="28"/>
          <w:szCs w:val="28"/>
        </w:rPr>
      </w:pPr>
      <w:r>
        <w:rPr>
          <w:sz w:val="28"/>
          <w:szCs w:val="28"/>
        </w:rPr>
        <w:t>Претендентам/участникам, Заказчику/Организатору, их аффилир</w:t>
      </w:r>
      <w:r>
        <w:rPr>
          <w:sz w:val="28"/>
          <w:szCs w:val="28"/>
        </w:rPr>
        <w:t>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w:t>
      </w:r>
      <w:r>
        <w:rPr>
          <w:rFonts w:eastAsia="Times New Roman"/>
          <w:sz w:val="28"/>
          <w:szCs w:val="28"/>
        </w:rPr>
        <w:t xml:space="preserve">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w:t>
      </w:r>
      <w:r>
        <w:rPr>
          <w:sz w:val="28"/>
          <w:szCs w:val="28"/>
        </w:rPr>
        <w:t>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w:t>
      </w:r>
      <w:r>
        <w:rPr>
          <w:sz w:val="28"/>
          <w:szCs w:val="28"/>
        </w:rPr>
        <w:t>рных преимуществ, оказания недружественного влияния или для достижения иных неправомерных целей.</w:t>
      </w:r>
    </w:p>
    <w:p w:rsidR="008B0841" w:rsidRDefault="00057089">
      <w:pPr>
        <w:pStyle w:val="afd"/>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w:t>
      </w:r>
      <w:r>
        <w:rPr>
          <w:sz w:val="28"/>
          <w:szCs w:val="28"/>
        </w:rPr>
        <w:t>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w:t>
      </w:r>
      <w:r>
        <w:rPr>
          <w:sz w:val="28"/>
          <w:szCs w:val="28"/>
        </w:rPr>
        <w:t>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w:t>
      </w:r>
      <w:r>
        <w:rPr>
          <w:sz w:val="28"/>
          <w:szCs w:val="28"/>
        </w:rPr>
        <w:t>) рабочих дней с даты получения запроса, если иной срок не будет установлен по соглашению между ними.</w:t>
      </w:r>
    </w:p>
    <w:p w:rsidR="008B0841" w:rsidRDefault="00057089">
      <w:pPr>
        <w:pStyle w:val="afd"/>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а также при налич</w:t>
      </w:r>
      <w:r>
        <w:rPr>
          <w:sz w:val="28"/>
          <w:szCs w:val="28"/>
        </w:rPr>
        <w:t xml:space="preserve">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w:t>
      </w:r>
      <w:r>
        <w:rPr>
          <w:color w:val="000000"/>
          <w:sz w:val="28"/>
          <w:szCs w:val="28"/>
        </w:rPr>
        <w:t xml:space="preserve">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w:t>
      </w:r>
      <w:r>
        <w:rPr>
          <w:sz w:val="28"/>
          <w:szCs w:val="28"/>
        </w:rPr>
        <w:t>ов конфиденциальности и применения эффективных мер по предотвращению возможных конфликтных ситуаций.</w:t>
      </w:r>
    </w:p>
    <w:p w:rsidR="008B0841" w:rsidRDefault="00057089">
      <w:pPr>
        <w:pStyle w:val="afd"/>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w:t>
      </w:r>
      <w:r>
        <w:rPr>
          <w:color w:val="000000"/>
          <w:sz w:val="28"/>
          <w:szCs w:val="28"/>
        </w:rPr>
        <w:t>та 1.4.2 настоящей документации о закупке, может быть расторгнут по инициативе Заказчика в одностороннем порядке в следующих случаях:</w:t>
      </w:r>
    </w:p>
    <w:p w:rsidR="008B0841" w:rsidRDefault="00057089">
      <w:pPr>
        <w:pStyle w:val="afd"/>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w:t>
      </w:r>
      <w:r>
        <w:rPr>
          <w:sz w:val="28"/>
          <w:szCs w:val="28"/>
        </w:rPr>
        <w:t>нности;</w:t>
      </w:r>
    </w:p>
    <w:p w:rsidR="008B0841" w:rsidRDefault="00057089">
      <w:pPr>
        <w:pStyle w:val="afd"/>
        <w:rPr>
          <w:sz w:val="28"/>
          <w:szCs w:val="28"/>
        </w:rPr>
      </w:pPr>
      <w:r>
        <w:rPr>
          <w:sz w:val="28"/>
          <w:szCs w:val="28"/>
        </w:rPr>
        <w:lastRenderedPageBreak/>
        <w:t>- если в результате нарушения антикоррупционных требований причинены убытки;</w:t>
      </w:r>
    </w:p>
    <w:p w:rsidR="008B0841" w:rsidRDefault="00057089">
      <w:pPr>
        <w:pStyle w:val="afd"/>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w:t>
      </w:r>
      <w:r>
        <w:rPr>
          <w:sz w:val="28"/>
          <w:szCs w:val="28"/>
        </w:rPr>
        <w:t>абочих дней с момента получения соответствующего запроса.</w:t>
      </w:r>
    </w:p>
    <w:p w:rsidR="008B0841" w:rsidRDefault="00057089">
      <w:pPr>
        <w:pStyle w:val="afd"/>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w:t>
      </w:r>
      <w:r>
        <w:rPr>
          <w:sz w:val="28"/>
          <w:szCs w:val="28"/>
        </w:rPr>
        <w:t>ном применимым законодательством и договором при условии его заключения.</w:t>
      </w:r>
    </w:p>
    <w:p w:rsidR="008B0841" w:rsidRDefault="00057089">
      <w:pPr>
        <w:pStyle w:val="afd"/>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w:t>
      </w:r>
      <w:r>
        <w:rPr>
          <w:sz w:val="28"/>
          <w:szCs w:val="28"/>
        </w:rPr>
        <w:t>тствии с применимым законодательством.</w:t>
      </w:r>
    </w:p>
    <w:p w:rsidR="008B0841" w:rsidRDefault="00057089">
      <w:pPr>
        <w:pStyle w:val="afd"/>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tooltip="https://trcont.com/" w:history="1">
        <w:r>
          <w:rPr>
            <w:rStyle w:val="ac"/>
            <w:sz w:val="28"/>
            <w:szCs w:val="28"/>
          </w:rPr>
          <w:t>trcont.com</w:t>
        </w:r>
      </w:hyperlink>
      <w:r>
        <w:rPr>
          <w:sz w:val="28"/>
          <w:szCs w:val="28"/>
        </w:rPr>
        <w:t xml:space="preserve"> (для заполнения специальной формы </w:t>
      </w:r>
      <w:hyperlink r:id="rId15" w:tooltip="https://trcont.com/the-company/stop-corruption/trust-line-stop-corruption"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tooltip="mailto:anticorr@trcont.ru" w:history="1">
        <w:r>
          <w:rPr>
            <w:color w:val="0000FF"/>
            <w:sz w:val="28"/>
            <w:szCs w:val="28"/>
            <w:u w:val="single"/>
          </w:rPr>
          <w:t>anticorr@trcont.ru</w:t>
        </w:r>
      </w:hyperlink>
      <w:r>
        <w:rPr>
          <w:sz w:val="28"/>
          <w:szCs w:val="28"/>
        </w:rPr>
        <w:t>.</w:t>
      </w:r>
    </w:p>
    <w:p w:rsidR="008B0841" w:rsidRDefault="008B0841">
      <w:pPr>
        <w:pStyle w:val="1b"/>
        <w:ind w:left="709" w:firstLine="0"/>
        <w:rPr>
          <w:szCs w:val="28"/>
        </w:rPr>
      </w:pPr>
    </w:p>
    <w:p w:rsidR="008B0841" w:rsidRDefault="008B0841">
      <w:pPr>
        <w:pStyle w:val="1b"/>
        <w:ind w:left="709" w:firstLine="0"/>
        <w:rPr>
          <w:szCs w:val="24"/>
        </w:rPr>
      </w:pPr>
    </w:p>
    <w:p w:rsidR="008B0841" w:rsidRDefault="00057089">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8B0841" w:rsidRDefault="00057089">
      <w:pPr>
        <w:pStyle w:val="1b"/>
        <w:numPr>
          <w:ilvl w:val="1"/>
          <w:numId w:val="12"/>
        </w:numPr>
        <w:ind w:left="0" w:firstLine="709"/>
        <w:outlineLvl w:val="1"/>
        <w:rPr>
          <w:b/>
          <w:szCs w:val="28"/>
        </w:rPr>
      </w:pPr>
      <w:r>
        <w:rPr>
          <w:b/>
          <w:szCs w:val="28"/>
        </w:rPr>
        <w:t>Обязательные требования</w:t>
      </w:r>
    </w:p>
    <w:p w:rsidR="008B0841" w:rsidRDefault="00057089">
      <w:pPr>
        <w:tabs>
          <w:tab w:val="left" w:pos="1080"/>
        </w:tabs>
        <w:ind w:firstLine="709"/>
        <w:jc w:val="both"/>
        <w:rPr>
          <w:sz w:val="28"/>
          <w:szCs w:val="28"/>
        </w:rPr>
      </w:pPr>
      <w:r>
        <w:rPr>
          <w:sz w:val="28"/>
          <w:szCs w:val="28"/>
        </w:rPr>
        <w:t xml:space="preserve">Участник (в том числе каждое юридическое или физическое лицо (индивидуальный предприниматель), выступающее на </w:t>
      </w:r>
      <w:r>
        <w:rPr>
          <w:sz w:val="28"/>
          <w:szCs w:val="28"/>
        </w:rPr>
        <w:t>стороне одного участника) должен соответствовать обязательным требованиям настоящей документации о закупке, а именно:</w:t>
      </w:r>
    </w:p>
    <w:p w:rsidR="008B0841" w:rsidRDefault="00057089">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w:t>
      </w:r>
      <w:r>
        <w:rPr>
          <w:sz w:val="28"/>
          <w:szCs w:val="28"/>
        </w:rPr>
        <w:t>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w:t>
      </w:r>
      <w:r>
        <w:rPr>
          <w:sz w:val="28"/>
          <w:szCs w:val="28"/>
        </w:rPr>
        <w:t xml:space="preserve">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w:t>
      </w:r>
      <w:r>
        <w:rPr>
          <w:sz w:val="28"/>
          <w:szCs w:val="28"/>
        </w:rPr>
        <w:t>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w:t>
      </w:r>
      <w:r>
        <w:rPr>
          <w:sz w:val="28"/>
          <w:szCs w:val="28"/>
        </w:rPr>
        <w:t xml:space="preserve">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Открытого конкурса считается соответствующим установленному требованию в случае, если им в у</w:t>
      </w:r>
      <w:r>
        <w:rPr>
          <w:sz w:val="28"/>
          <w:szCs w:val="28"/>
        </w:rPr>
        <w:t>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w:t>
      </w:r>
      <w:r>
        <w:rPr>
          <w:sz w:val="28"/>
          <w:szCs w:val="28"/>
        </w:rPr>
        <w:t>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8B0841" w:rsidRDefault="00057089">
      <w:pPr>
        <w:ind w:firstLine="709"/>
        <w:jc w:val="both"/>
        <w:rPr>
          <w:sz w:val="28"/>
          <w:szCs w:val="28"/>
        </w:rPr>
      </w:pPr>
      <w:r>
        <w:rPr>
          <w:sz w:val="28"/>
          <w:szCs w:val="28"/>
        </w:rPr>
        <w:t>б) не находиться в процессе ликвидации;</w:t>
      </w:r>
    </w:p>
    <w:p w:rsidR="008B0841" w:rsidRDefault="00057089">
      <w:pPr>
        <w:ind w:firstLine="709"/>
        <w:jc w:val="both"/>
        <w:rPr>
          <w:sz w:val="28"/>
          <w:szCs w:val="28"/>
        </w:rPr>
      </w:pPr>
      <w:r>
        <w:rPr>
          <w:sz w:val="28"/>
          <w:szCs w:val="28"/>
        </w:rPr>
        <w:t>в) не</w:t>
      </w:r>
      <w:r>
        <w:rPr>
          <w:sz w:val="28"/>
          <w:szCs w:val="28"/>
        </w:rPr>
        <w:t xml:space="preserve"> быть признанным несостоятельным (банкротом);</w:t>
      </w:r>
    </w:p>
    <w:p w:rsidR="008B0841" w:rsidRDefault="00057089">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w:t>
      </w:r>
      <w:r>
        <w:rPr>
          <w:sz w:val="28"/>
          <w:szCs w:val="28"/>
        </w:rPr>
        <w:t>а;</w:t>
      </w:r>
    </w:p>
    <w:p w:rsidR="008B0841" w:rsidRDefault="00057089">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w:t>
      </w:r>
      <w:r>
        <w:rPr>
          <w:sz w:val="28"/>
          <w:szCs w:val="28"/>
        </w:rPr>
        <w:t>ляющихся предметом Открытого конкурса;</w:t>
      </w:r>
    </w:p>
    <w:p w:rsidR="008B0841" w:rsidRDefault="00057089">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w:t>
      </w:r>
      <w:r>
        <w:rPr>
          <w:sz w:val="28"/>
          <w:szCs w:val="28"/>
        </w:rPr>
        <w:t>использования в пределах установленного срока их использования (службы, функционирования), или иного срока по усмотрению ПАО «ТрансКонтейнер»;</w:t>
      </w:r>
    </w:p>
    <w:p w:rsidR="008B0841" w:rsidRDefault="00057089">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8B0841" w:rsidRDefault="00057089">
      <w:pPr>
        <w:ind w:firstLine="709"/>
        <w:jc w:val="both"/>
        <w:rPr>
          <w:sz w:val="28"/>
          <w:szCs w:val="28"/>
        </w:rPr>
      </w:pPr>
      <w:r>
        <w:rPr>
          <w:sz w:val="28"/>
          <w:szCs w:val="28"/>
        </w:rPr>
        <w:t>з) не быть включенн</w:t>
      </w:r>
      <w:r>
        <w:rPr>
          <w:sz w:val="28"/>
          <w:szCs w:val="28"/>
        </w:rPr>
        <w:t xml:space="preserve">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w:t>
      </w:r>
      <w:r>
        <w:rPr>
          <w:sz w:val="28"/>
          <w:szCs w:val="28"/>
          <w:lang w:eastAsia="ru-RU"/>
        </w:rPr>
        <w:t>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8B0841" w:rsidRDefault="00057089">
      <w:pPr>
        <w:ind w:firstLine="709"/>
        <w:jc w:val="both"/>
        <w:rPr>
          <w:sz w:val="28"/>
          <w:szCs w:val="28"/>
        </w:rPr>
      </w:pPr>
      <w:r>
        <w:rPr>
          <w:sz w:val="28"/>
          <w:szCs w:val="28"/>
        </w:rPr>
        <w:t>и) быть ознакомленным с требованиями ПАО «ТрансКонтейнер», предъявляемыми к дейст</w:t>
      </w:r>
      <w:r>
        <w:rPr>
          <w:sz w:val="28"/>
          <w:szCs w:val="28"/>
        </w:rPr>
        <w:t>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w:t>
      </w:r>
      <w:r>
        <w:rPr>
          <w:sz w:val="28"/>
          <w:szCs w:val="28"/>
        </w:rPr>
        <w:t xml:space="preserve">нсКонтейнер», размещенном на сайте Заказчика по ссылке </w:t>
      </w:r>
      <w:hyperlink r:id="rId17" w:tooltip="https://trcont.com/the-company/procurement" w:history="1">
        <w:r>
          <w:rPr>
            <w:rStyle w:val="ac"/>
            <w:sz w:val="28"/>
            <w:szCs w:val="28"/>
          </w:rPr>
          <w:t>https://trcont.com/the-company/procurement</w:t>
        </w:r>
      </w:hyperlink>
      <w:r>
        <w:rPr>
          <w:sz w:val="28"/>
          <w:szCs w:val="28"/>
        </w:rPr>
        <w:t>, согласным с ними и подтвердить в Заявке принятие о</w:t>
      </w:r>
      <w:r>
        <w:rPr>
          <w:sz w:val="28"/>
          <w:szCs w:val="28"/>
        </w:rPr>
        <w:t>траженных принципов;</w:t>
      </w:r>
    </w:p>
    <w:p w:rsidR="008B0841" w:rsidRDefault="00057089">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8B0841" w:rsidRDefault="008B0841">
      <w:pPr>
        <w:ind w:firstLine="709"/>
        <w:jc w:val="both"/>
        <w:rPr>
          <w:sz w:val="28"/>
          <w:szCs w:val="28"/>
        </w:rPr>
      </w:pPr>
    </w:p>
    <w:p w:rsidR="008B0841" w:rsidRDefault="00057089">
      <w:pPr>
        <w:pStyle w:val="1b"/>
        <w:numPr>
          <w:ilvl w:val="1"/>
          <w:numId w:val="12"/>
        </w:numPr>
        <w:ind w:left="0" w:firstLine="709"/>
        <w:outlineLvl w:val="1"/>
        <w:rPr>
          <w:b/>
          <w:szCs w:val="28"/>
        </w:rPr>
      </w:pPr>
      <w:r>
        <w:rPr>
          <w:b/>
          <w:szCs w:val="28"/>
        </w:rPr>
        <w:t>Квалификационные требования</w:t>
      </w:r>
    </w:p>
    <w:p w:rsidR="008B0841" w:rsidRDefault="00057089">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w:t>
      </w:r>
      <w:r>
        <w:rPr>
          <w:sz w:val="28"/>
          <w:szCs w:val="28"/>
        </w:rPr>
        <w:t>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8B0841" w:rsidRDefault="00057089">
      <w:pPr>
        <w:pStyle w:val="afd"/>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w:t>
      </w:r>
      <w:r>
        <w:rPr>
          <w:sz w:val="28"/>
          <w:szCs w:val="28"/>
        </w:rPr>
        <w:t>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8B0841" w:rsidRDefault="00057089">
      <w:pPr>
        <w:pStyle w:val="afd"/>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8B0841" w:rsidRDefault="00057089">
      <w:pPr>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w:t>
      </w:r>
      <w:r>
        <w:rPr>
          <w:sz w:val="28"/>
          <w:szCs w:val="28"/>
        </w:rPr>
        <w:t>ам Открытого конкурса.</w:t>
      </w:r>
    </w:p>
    <w:p w:rsidR="008B0841" w:rsidRDefault="008B0841">
      <w:pPr>
        <w:pStyle w:val="afd"/>
        <w:rPr>
          <w:sz w:val="28"/>
          <w:szCs w:val="28"/>
        </w:rPr>
      </w:pPr>
    </w:p>
    <w:p w:rsidR="008B0841" w:rsidRDefault="00057089">
      <w:pPr>
        <w:pStyle w:val="1b"/>
        <w:numPr>
          <w:ilvl w:val="1"/>
          <w:numId w:val="12"/>
        </w:numPr>
        <w:ind w:left="0" w:firstLine="709"/>
        <w:outlineLvl w:val="1"/>
        <w:rPr>
          <w:b/>
          <w:szCs w:val="28"/>
        </w:rPr>
      </w:pPr>
      <w:r>
        <w:rPr>
          <w:b/>
          <w:szCs w:val="28"/>
        </w:rPr>
        <w:t>Представление документов</w:t>
      </w:r>
    </w:p>
    <w:p w:rsidR="008B0841" w:rsidRDefault="00057089">
      <w:pPr>
        <w:pStyle w:val="affb"/>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8B0841" w:rsidRDefault="00057089">
      <w:pPr>
        <w:pStyle w:val="afd"/>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8B0841" w:rsidRDefault="00057089">
      <w:pPr>
        <w:pStyle w:val="afd"/>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w:t>
      </w:r>
      <w:r>
        <w:rPr>
          <w:sz w:val="28"/>
          <w:szCs w:val="28"/>
        </w:rPr>
        <w:t>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8B0841" w:rsidRDefault="00057089">
      <w:pPr>
        <w:pStyle w:val="afd"/>
        <w:numPr>
          <w:ilvl w:val="0"/>
          <w:numId w:val="3"/>
        </w:numPr>
        <w:tabs>
          <w:tab w:val="clear" w:pos="720"/>
        </w:tabs>
        <w:ind w:left="0" w:firstLine="709"/>
        <w:rPr>
          <w:sz w:val="28"/>
          <w:szCs w:val="28"/>
        </w:rPr>
      </w:pPr>
      <w:r>
        <w:rPr>
          <w:sz w:val="28"/>
          <w:szCs w:val="28"/>
        </w:rPr>
        <w:t>финансово-коммерческое предложение, подготовленное в с</w:t>
      </w:r>
      <w:r>
        <w:rPr>
          <w:sz w:val="28"/>
          <w:szCs w:val="28"/>
        </w:rPr>
        <w:t>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8B0841" w:rsidRDefault="00057089">
      <w:pPr>
        <w:pStyle w:val="afd"/>
        <w:numPr>
          <w:ilvl w:val="0"/>
          <w:numId w:val="3"/>
        </w:numPr>
        <w:tabs>
          <w:tab w:val="clear" w:pos="720"/>
        </w:tabs>
        <w:ind w:left="0" w:firstLine="709"/>
        <w:rPr>
          <w:sz w:val="28"/>
          <w:szCs w:val="28"/>
        </w:rPr>
      </w:pPr>
      <w:r>
        <w:rPr>
          <w:sz w:val="28"/>
          <w:szCs w:val="28"/>
        </w:rPr>
        <w:t>для физического лица/индивидуального пред</w:t>
      </w:r>
      <w:r>
        <w:rPr>
          <w:sz w:val="28"/>
          <w:szCs w:val="28"/>
        </w:rPr>
        <w:t>принимателя копия паспорта, предоставляется на каждое лицо, выступающее на стороне одного претендента;</w:t>
      </w:r>
    </w:p>
    <w:p w:rsidR="008B0841" w:rsidRDefault="00057089">
      <w:pPr>
        <w:pStyle w:val="afd"/>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w:t>
      </w:r>
      <w:r>
        <w:rPr>
          <w:sz w:val="28"/>
          <w:szCs w:val="28"/>
        </w:rPr>
        <w:t>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w:t>
      </w:r>
      <w:r>
        <w:rPr>
          <w:sz w:val="28"/>
          <w:szCs w:val="28"/>
        </w:rPr>
        <w:t>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8B0841" w:rsidRDefault="00057089">
      <w:pPr>
        <w:pStyle w:val="afd"/>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w:t>
      </w:r>
      <w:r>
        <w:rPr>
          <w:sz w:val="28"/>
          <w:szCs w:val="28"/>
        </w:rPr>
        <w:t>тва от имени претендента, в случае отсутствия полномочий по уставу претендента;</w:t>
      </w:r>
    </w:p>
    <w:p w:rsidR="008B0841" w:rsidRDefault="00057089">
      <w:pPr>
        <w:pStyle w:val="afd"/>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w:t>
      </w:r>
      <w:r>
        <w:rPr>
          <w:sz w:val="28"/>
          <w:szCs w:val="28"/>
        </w:rPr>
        <w:lastRenderedPageBreak/>
        <w:t>на стороне одного участника зак</w:t>
      </w:r>
      <w:r>
        <w:rPr>
          <w:sz w:val="28"/>
          <w:szCs w:val="28"/>
        </w:rPr>
        <w:t>упки, оригинал или копия документа должна быть заверена подписью и печатью (при ее наличии) претендента);</w:t>
      </w:r>
    </w:p>
    <w:p w:rsidR="008B0841" w:rsidRDefault="00057089">
      <w:pPr>
        <w:pStyle w:val="afd"/>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B0841" w:rsidRDefault="00057089">
      <w:pPr>
        <w:pStyle w:val="affb"/>
        <w:numPr>
          <w:ilvl w:val="0"/>
          <w:numId w:val="13"/>
        </w:numPr>
        <w:ind w:left="0" w:firstLine="709"/>
        <w:jc w:val="both"/>
        <w:rPr>
          <w:rFonts w:eastAsia="MS Mincho"/>
          <w:sz w:val="28"/>
          <w:szCs w:val="28"/>
        </w:rPr>
      </w:pPr>
      <w:r>
        <w:rPr>
          <w:rFonts w:eastAsia="MS Mincho"/>
          <w:sz w:val="28"/>
          <w:szCs w:val="28"/>
        </w:rPr>
        <w:t>Для иностран</w:t>
      </w:r>
      <w:r>
        <w:rPr>
          <w:rFonts w:eastAsia="MS Mincho"/>
          <w:sz w:val="28"/>
          <w:szCs w:val="28"/>
        </w:rPr>
        <w:t>ных претендентов в пункте 18 Информационной карты могут быть предусмотрены особые требования к предоставлению документов.</w:t>
      </w:r>
    </w:p>
    <w:p w:rsidR="008B0841" w:rsidRDefault="008B0841">
      <w:pPr>
        <w:pStyle w:val="affb"/>
        <w:ind w:left="0" w:firstLine="709"/>
        <w:jc w:val="both"/>
        <w:rPr>
          <w:rFonts w:eastAsia="MS Mincho"/>
          <w:sz w:val="28"/>
          <w:szCs w:val="28"/>
        </w:rPr>
      </w:pPr>
    </w:p>
    <w:p w:rsidR="008B0841" w:rsidRDefault="008B0841">
      <w:pPr>
        <w:pStyle w:val="affb"/>
        <w:ind w:left="0" w:firstLine="709"/>
        <w:jc w:val="both"/>
        <w:rPr>
          <w:rFonts w:eastAsia="MS Mincho"/>
          <w:sz w:val="28"/>
          <w:szCs w:val="28"/>
        </w:rPr>
      </w:pPr>
    </w:p>
    <w:p w:rsidR="008B0841" w:rsidRDefault="00057089">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8B0841" w:rsidRDefault="008B0841">
      <w:pPr>
        <w:pStyle w:val="afd"/>
        <w:tabs>
          <w:tab w:val="left" w:pos="0"/>
          <w:tab w:val="left" w:pos="1440"/>
        </w:tabs>
        <w:rPr>
          <w:sz w:val="28"/>
        </w:rPr>
      </w:pPr>
    </w:p>
    <w:p w:rsidR="008B0841" w:rsidRDefault="00057089">
      <w:pPr>
        <w:pStyle w:val="1b"/>
        <w:numPr>
          <w:ilvl w:val="1"/>
          <w:numId w:val="18"/>
        </w:numPr>
        <w:ind w:left="0" w:firstLine="709"/>
        <w:outlineLvl w:val="1"/>
        <w:rPr>
          <w:b/>
          <w:szCs w:val="28"/>
        </w:rPr>
      </w:pPr>
      <w:r>
        <w:rPr>
          <w:b/>
          <w:szCs w:val="28"/>
        </w:rPr>
        <w:t>Заявка</w:t>
      </w:r>
    </w:p>
    <w:p w:rsidR="008B0841" w:rsidRDefault="00057089">
      <w:pPr>
        <w:pStyle w:val="afd"/>
        <w:numPr>
          <w:ilvl w:val="2"/>
          <w:numId w:val="5"/>
        </w:numPr>
        <w:tabs>
          <w:tab w:val="clear" w:pos="1440"/>
        </w:tabs>
        <w:ind w:firstLine="709"/>
        <w:rPr>
          <w:sz w:val="28"/>
          <w:szCs w:val="28"/>
        </w:rPr>
      </w:pPr>
      <w:r>
        <w:rPr>
          <w:sz w:val="28"/>
          <w:szCs w:val="28"/>
        </w:rPr>
        <w:t>Заявка должна сос</w:t>
      </w:r>
      <w:r>
        <w:rPr>
          <w:sz w:val="28"/>
          <w:szCs w:val="28"/>
        </w:rPr>
        <w:t>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w:t>
      </w:r>
      <w:r>
        <w:rPr>
          <w:sz w:val="28"/>
          <w:szCs w:val="28"/>
        </w:rPr>
        <w:t>ой форме с помощью программно-аппаратных средств ЭТП, указанной в пункте 4 Информационной карты.</w:t>
      </w:r>
    </w:p>
    <w:p w:rsidR="008B0841" w:rsidRDefault="00057089">
      <w:pPr>
        <w:pStyle w:val="afd"/>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8B0841" w:rsidRDefault="00057089">
      <w:pPr>
        <w:pStyle w:val="afd"/>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w:t>
      </w:r>
      <w:r>
        <w:rPr>
          <w:sz w:val="28"/>
          <w:szCs w:val="28"/>
        </w:rPr>
        <w:t>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8B0841" w:rsidRDefault="00057089">
      <w:pPr>
        <w:pStyle w:val="afd"/>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w:t>
      </w:r>
      <w:r>
        <w:rPr>
          <w:sz w:val="28"/>
          <w:szCs w:val="28"/>
        </w:rPr>
        <w:t>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w:t>
      </w:r>
      <w:r>
        <w:rPr>
          <w:sz w:val="28"/>
          <w:szCs w:val="28"/>
        </w:rPr>
        <w:t>стия в Открытом конкурсе.</w:t>
      </w:r>
    </w:p>
    <w:p w:rsidR="008B0841" w:rsidRDefault="00057089">
      <w:pPr>
        <w:pStyle w:val="afd"/>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8B0841" w:rsidRDefault="00057089">
      <w:pPr>
        <w:pStyle w:val="afd"/>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w:t>
      </w:r>
      <w:r>
        <w:rPr>
          <w:sz w:val="28"/>
          <w:szCs w:val="28"/>
        </w:rPr>
        <w:t>х), указанном(-ых) в пункте 11 Информационной карты.</w:t>
      </w:r>
    </w:p>
    <w:p w:rsidR="008B0841" w:rsidRDefault="00057089">
      <w:pPr>
        <w:pStyle w:val="afd"/>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w:t>
      </w:r>
      <w:r>
        <w:rPr>
          <w:sz w:val="28"/>
          <w:szCs w:val="28"/>
        </w:rPr>
        <w:t xml:space="preserve"> иное не указано в пункте 18 Информационной карты.</w:t>
      </w:r>
    </w:p>
    <w:p w:rsidR="008B0841" w:rsidRDefault="00057089">
      <w:pPr>
        <w:pStyle w:val="afd"/>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w:t>
      </w:r>
      <w:r>
        <w:rPr>
          <w:sz w:val="28"/>
          <w:szCs w:val="28"/>
        </w:rPr>
        <w:t>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8B0841" w:rsidRDefault="00057089">
      <w:pPr>
        <w:pStyle w:val="afd"/>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8B0841" w:rsidRDefault="00057089">
      <w:pPr>
        <w:pStyle w:val="afd"/>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сканированы с оригинал</w:t>
      </w:r>
      <w:r>
        <w:rPr>
          <w:rFonts w:eastAsia="Times New Roman"/>
          <w:sz w:val="28"/>
          <w:szCs w:val="28"/>
        </w:rPr>
        <w:t xml:space="preserve">а документа или его надлежащим образом заверенной копии </w:t>
      </w:r>
      <w:r>
        <w:rPr>
          <w:sz w:val="28"/>
          <w:szCs w:val="28"/>
        </w:rPr>
        <w:t xml:space="preserve">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w:t>
      </w:r>
      <w:r>
        <w:rPr>
          <w:sz w:val="28"/>
          <w:szCs w:val="28"/>
        </w:rPr>
        <w:t>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8B0841" w:rsidRDefault="00057089">
      <w:pPr>
        <w:pStyle w:val="afd"/>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w:t>
      </w:r>
      <w:r>
        <w:rPr>
          <w:sz w:val="28"/>
          <w:szCs w:val="28"/>
        </w:rPr>
        <w:t>кие документы и информация считаются непредставленными.</w:t>
      </w:r>
    </w:p>
    <w:p w:rsidR="008B0841" w:rsidRDefault="00057089">
      <w:pPr>
        <w:pStyle w:val="afd"/>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8B0841" w:rsidRDefault="00057089">
      <w:pPr>
        <w:pStyle w:val="afd"/>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w:t>
      </w:r>
      <w:r>
        <w:rPr>
          <w:sz w:val="28"/>
          <w:szCs w:val="28"/>
        </w:rPr>
        <w:t>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8B0841" w:rsidRDefault="008B0841">
      <w:pPr>
        <w:pStyle w:val="Default"/>
        <w:ind w:firstLine="709"/>
        <w:jc w:val="both"/>
      </w:pPr>
    </w:p>
    <w:p w:rsidR="008B0841" w:rsidRDefault="00057089">
      <w:pPr>
        <w:pStyle w:val="1b"/>
        <w:numPr>
          <w:ilvl w:val="1"/>
          <w:numId w:val="18"/>
        </w:numPr>
        <w:ind w:left="0" w:firstLine="709"/>
        <w:outlineLvl w:val="1"/>
        <w:rPr>
          <w:b/>
          <w:szCs w:val="28"/>
        </w:rPr>
      </w:pPr>
      <w:r>
        <w:rPr>
          <w:b/>
          <w:szCs w:val="28"/>
        </w:rPr>
        <w:t>Срок и порядок подачи Заявок</w:t>
      </w:r>
    </w:p>
    <w:p w:rsidR="008B0841" w:rsidRDefault="00057089">
      <w:pPr>
        <w:pStyle w:val="afd"/>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8B0841" w:rsidRDefault="00057089">
      <w:pPr>
        <w:pStyle w:val="afd"/>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8B0841" w:rsidRDefault="00057089">
      <w:pPr>
        <w:pStyle w:val="afd"/>
        <w:numPr>
          <w:ilvl w:val="2"/>
          <w:numId w:val="4"/>
        </w:numPr>
        <w:tabs>
          <w:tab w:val="clear" w:pos="0"/>
        </w:tabs>
        <w:ind w:left="0" w:firstLine="709"/>
        <w:rPr>
          <w:sz w:val="28"/>
          <w:szCs w:val="28"/>
        </w:rPr>
      </w:pPr>
      <w:r>
        <w:rPr>
          <w:sz w:val="28"/>
          <w:szCs w:val="28"/>
        </w:rPr>
        <w:t>Заявки претендентов</w:t>
      </w:r>
      <w:r>
        <w:rPr>
          <w:sz w:val="28"/>
          <w:szCs w:val="28"/>
        </w:rPr>
        <w:t xml:space="preserve">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w:t>
      </w:r>
      <w:r>
        <w:rPr>
          <w:sz w:val="28"/>
          <w:szCs w:val="28"/>
        </w:rPr>
        <w:t>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8B0841" w:rsidRDefault="00057089">
      <w:pPr>
        <w:pStyle w:val="afd"/>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w:t>
      </w:r>
      <w:r>
        <w:rPr>
          <w:sz w:val="28"/>
          <w:szCs w:val="28"/>
        </w:rPr>
        <w:t xml:space="preserve">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8B0841" w:rsidRDefault="00057089">
      <w:pPr>
        <w:pStyle w:val="afd"/>
        <w:numPr>
          <w:ilvl w:val="2"/>
          <w:numId w:val="4"/>
        </w:numPr>
        <w:tabs>
          <w:tab w:val="clear" w:pos="0"/>
        </w:tabs>
        <w:ind w:left="0" w:firstLine="709"/>
        <w:rPr>
          <w:sz w:val="28"/>
          <w:szCs w:val="28"/>
        </w:rPr>
      </w:pPr>
      <w:r>
        <w:rPr>
          <w:sz w:val="28"/>
        </w:rPr>
        <w:lastRenderedPageBreak/>
        <w:t>Открытие доступа к За</w:t>
      </w:r>
      <w:r>
        <w:rPr>
          <w:sz w:val="28"/>
        </w:rPr>
        <w:t>явкам производится на ЭТП автоматически в момент окончания срока для подачи Заявок. При этом протокол не оформляется.</w:t>
      </w:r>
    </w:p>
    <w:p w:rsidR="008B0841" w:rsidRDefault="00057089">
      <w:pPr>
        <w:pStyle w:val="afd"/>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w:t>
      </w:r>
      <w:r>
        <w:rPr>
          <w:sz w:val="28"/>
        </w:rPr>
        <w:t>ика и выгрузки на носители информации Заказчика считаются открытыми. Дата и время выгрузки совпадает с моментом открытия доступа к Заявкам.</w:t>
      </w:r>
    </w:p>
    <w:p w:rsidR="008B0841" w:rsidRDefault="00057089">
      <w:pPr>
        <w:pStyle w:val="afd"/>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w:t>
      </w:r>
      <w:r>
        <w:rPr>
          <w:sz w:val="28"/>
        </w:rPr>
        <w:t>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8B0841" w:rsidRDefault="00057089">
      <w:pPr>
        <w:pStyle w:val="afd"/>
        <w:numPr>
          <w:ilvl w:val="2"/>
          <w:numId w:val="4"/>
        </w:numPr>
        <w:tabs>
          <w:tab w:val="clear" w:pos="0"/>
        </w:tabs>
        <w:ind w:left="0" w:firstLine="709"/>
        <w:rPr>
          <w:sz w:val="28"/>
        </w:rPr>
      </w:pPr>
      <w:r>
        <w:rPr>
          <w:sz w:val="28"/>
        </w:rPr>
        <w:t>Претенденты вправе отозвать (в том числе для внесения изменений) свою Заявку в люб</w:t>
      </w:r>
      <w:r>
        <w:rPr>
          <w:sz w:val="28"/>
        </w:rPr>
        <w:t xml:space="preserve">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w:t>
      </w:r>
      <w:r>
        <w:rPr>
          <w:rFonts w:eastAsia="Times New Roman"/>
          <w:sz w:val="28"/>
        </w:rPr>
        <w:t>и Заявки на участие в Открытом конкурсе считается дата предоставления Заказчику последней Заявки претендента.</w:t>
      </w:r>
    </w:p>
    <w:p w:rsidR="008B0841" w:rsidRDefault="00057089">
      <w:pPr>
        <w:pStyle w:val="afd"/>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w:t>
      </w:r>
      <w:r>
        <w:rPr>
          <w:sz w:val="28"/>
        </w:rPr>
        <w:t>сть Заявок до момента открытия доступа к Заявкам, а также их дальнейшее хранение на ресурсах ЭТП в электронном виде.</w:t>
      </w:r>
    </w:p>
    <w:p w:rsidR="008B0841" w:rsidRDefault="00057089">
      <w:pPr>
        <w:pStyle w:val="afd"/>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случае </w:t>
      </w:r>
      <w:r>
        <w:rPr>
          <w:sz w:val="28"/>
        </w:rPr>
        <w:t>поступления Заявки иным образом, в частности, полученной Организатором по почте, Заявка не вскрывается и не возвращается.</w:t>
      </w:r>
    </w:p>
    <w:p w:rsidR="008B0841" w:rsidRDefault="008B0841">
      <w:pPr>
        <w:pStyle w:val="afd"/>
        <w:ind w:left="709" w:firstLine="0"/>
        <w:rPr>
          <w:sz w:val="28"/>
        </w:rPr>
      </w:pPr>
    </w:p>
    <w:p w:rsidR="008B0841" w:rsidRDefault="00057089">
      <w:pPr>
        <w:pStyle w:val="1b"/>
        <w:numPr>
          <w:ilvl w:val="1"/>
          <w:numId w:val="18"/>
        </w:numPr>
        <w:ind w:left="0" w:firstLine="709"/>
        <w:outlineLvl w:val="1"/>
        <w:rPr>
          <w:b/>
          <w:szCs w:val="28"/>
        </w:rPr>
      </w:pPr>
      <w:r>
        <w:rPr>
          <w:b/>
        </w:rPr>
        <w:t>Порядок оформления Заявки</w:t>
      </w:r>
    </w:p>
    <w:p w:rsidR="008B0841" w:rsidRDefault="00057089">
      <w:pPr>
        <w:pStyle w:val="afd"/>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8B0841" w:rsidRDefault="00057089">
      <w:pPr>
        <w:pStyle w:val="afd"/>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8B0841" w:rsidRDefault="00057089">
      <w:pPr>
        <w:pStyle w:val="afd"/>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w:t>
      </w:r>
      <w:r>
        <w:rPr>
          <w:sz w:val="28"/>
        </w:rPr>
        <w:t>.1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8B0841" w:rsidRDefault="00057089">
      <w:pPr>
        <w:pStyle w:val="afd"/>
        <w:numPr>
          <w:ilvl w:val="0"/>
          <w:numId w:val="19"/>
        </w:numPr>
        <w:ind w:left="0" w:firstLine="709"/>
        <w:rPr>
          <w:sz w:val="28"/>
        </w:rPr>
      </w:pPr>
      <w:r>
        <w:rPr>
          <w:sz w:val="28"/>
        </w:rPr>
        <w:t>Участник, с которым по итогам настоящего Откр</w:t>
      </w:r>
      <w:r>
        <w:rPr>
          <w:sz w:val="28"/>
        </w:rPr>
        <w:t>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w:t>
      </w:r>
      <w:r>
        <w:rPr>
          <w:sz w:val="28"/>
        </w:rPr>
        <w:t xml:space="preserve">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w:t>
      </w:r>
      <w:r>
        <w:rPr>
          <w:sz w:val="28"/>
        </w:rPr>
        <w:lastRenderedPageBreak/>
        <w:t xml:space="preserve">случае их наличия), должны быть завизированы лицом, </w:t>
      </w:r>
      <w:r>
        <w:rPr>
          <w:sz w:val="28"/>
        </w:rPr>
        <w:t>подписавшим Заявку или лицом, имеющим право подписи документов от имени претендента.</w:t>
      </w:r>
    </w:p>
    <w:p w:rsidR="008B0841" w:rsidRDefault="00057089">
      <w:pPr>
        <w:pStyle w:val="afd"/>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8B0841" w:rsidRDefault="00057089">
      <w:pPr>
        <w:pStyle w:val="afd"/>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w:t>
      </w:r>
      <w:r>
        <w:rPr>
          <w:sz w:val="28"/>
          <w:szCs w:val="28"/>
        </w:rPr>
        <w:t>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8B0841" w:rsidRDefault="00057089">
      <w:pPr>
        <w:pStyle w:val="afd"/>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w:t>
      </w:r>
      <w:r>
        <w:rPr>
          <w:sz w:val="28"/>
          <w:szCs w:val="28"/>
        </w:rPr>
        <w:t xml:space="preserve">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w:t>
      </w:r>
      <w:r>
        <w:rPr>
          <w:sz w:val="28"/>
          <w:szCs w:val="28"/>
        </w:rPr>
        <w:t xml:space="preserve">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8B0841" w:rsidRDefault="00057089">
      <w:pPr>
        <w:pStyle w:val="afd"/>
        <w:numPr>
          <w:ilvl w:val="0"/>
          <w:numId w:val="19"/>
        </w:numPr>
        <w:ind w:left="0" w:firstLine="709"/>
        <w:rPr>
          <w:sz w:val="28"/>
        </w:rPr>
      </w:pPr>
      <w:r>
        <w:rPr>
          <w:sz w:val="28"/>
        </w:rPr>
        <w:t>В случае, если пунктом 23 Информационной карты установлено требование</w:t>
      </w:r>
      <w:r>
        <w:rPr>
          <w:sz w:val="28"/>
        </w:rPr>
        <w:t xml:space="preserve">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w:t>
      </w:r>
      <w:r>
        <w:rPr>
          <w:sz w:val="28"/>
        </w:rPr>
        <w:t>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w:t>
      </w:r>
      <w:r>
        <w:rPr>
          <w:sz w:val="28"/>
        </w:rPr>
        <w:t>ачении лица на должность и приказ о назначении на должность.</w:t>
      </w:r>
    </w:p>
    <w:p w:rsidR="008B0841" w:rsidRDefault="00057089">
      <w:pPr>
        <w:pStyle w:val="afd"/>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8B0841" w:rsidRDefault="00057089">
      <w:pPr>
        <w:pStyle w:val="afd"/>
        <w:rPr>
          <w:sz w:val="28"/>
        </w:rPr>
      </w:pPr>
      <w:r>
        <w:rPr>
          <w:sz w:val="28"/>
        </w:rPr>
        <w:t>Претендент передает указанные до</w:t>
      </w:r>
      <w:r>
        <w:rPr>
          <w:sz w:val="28"/>
        </w:rPr>
        <w:t>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w:t>
      </w:r>
      <w:r>
        <w:rPr>
          <w:sz w:val="28"/>
        </w:rPr>
        <w:t>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w:t>
      </w:r>
      <w:r>
        <w:rPr>
          <w:sz w:val="28"/>
        </w:rPr>
        <w:t>яющий личность.</w:t>
      </w:r>
    </w:p>
    <w:p w:rsidR="008B0841" w:rsidRDefault="00057089">
      <w:pPr>
        <w:pStyle w:val="afd"/>
        <w:rPr>
          <w:sz w:val="28"/>
        </w:rPr>
      </w:pPr>
      <w:r>
        <w:rPr>
          <w:noProof/>
          <w:sz w:val="28"/>
          <w:szCs w:val="28"/>
          <w:lang w:eastAsia="ru-RU"/>
        </w:rPr>
        <w:lastRenderedPageBreak/>
        <mc:AlternateContent>
          <mc:Choice Requires="wpg">
            <w:drawing>
              <wp:anchor distT="0" distB="0" distL="114300" distR="114300" simplePos="0" relativeHeight="251659264"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1">
                    <wp:start x="0" y="0"/>
                    <wp:lineTo x="0" y="21521"/>
                    <wp:lineTo x="21596" y="21521"/>
                    <wp:lineTo x="2159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8B0841" w:rsidRDefault="00057089">
                            <w:pPr>
                              <w:jc w:val="center"/>
                              <w:rPr>
                                <w:b/>
                                <w:sz w:val="28"/>
                                <w:szCs w:val="28"/>
                              </w:rPr>
                            </w:pPr>
                            <w:r>
                              <w:rPr>
                                <w:b/>
                                <w:sz w:val="28"/>
                                <w:szCs w:val="28"/>
                              </w:rPr>
                              <w:t xml:space="preserve">_____________________________________________, </w:t>
                            </w:r>
                          </w:p>
                          <w:p w:rsidR="008B0841" w:rsidRDefault="00057089">
                            <w:pPr>
                              <w:jc w:val="center"/>
                              <w:rPr>
                                <w:sz w:val="28"/>
                                <w:szCs w:val="28"/>
                              </w:rPr>
                            </w:pPr>
                            <w:r>
                              <w:rPr>
                                <w:i/>
                                <w:sz w:val="20"/>
                                <w:szCs w:val="20"/>
                              </w:rPr>
                              <w:t>наименование претендента</w:t>
                            </w:r>
                            <w:r>
                              <w:rPr>
                                <w:sz w:val="28"/>
                                <w:szCs w:val="28"/>
                              </w:rPr>
                              <w:t xml:space="preserve"> </w:t>
                            </w:r>
                          </w:p>
                          <w:p w:rsidR="008B0841" w:rsidRDefault="00057089">
                            <w:pPr>
                              <w:jc w:val="center"/>
                              <w:rPr>
                                <w:b/>
                                <w:sz w:val="28"/>
                                <w:szCs w:val="28"/>
                              </w:rPr>
                            </w:pPr>
                            <w:r>
                              <w:rPr>
                                <w:b/>
                                <w:sz w:val="28"/>
                                <w:szCs w:val="28"/>
                              </w:rPr>
                              <w:t>________________________________________</w:t>
                            </w:r>
                          </w:p>
                          <w:p w:rsidR="008B0841" w:rsidRDefault="00057089">
                            <w:pPr>
                              <w:jc w:val="center"/>
                              <w:rPr>
                                <w:i/>
                                <w:sz w:val="20"/>
                                <w:szCs w:val="20"/>
                              </w:rPr>
                            </w:pPr>
                            <w:r>
                              <w:rPr>
                                <w:i/>
                                <w:sz w:val="20"/>
                                <w:szCs w:val="20"/>
                              </w:rPr>
                              <w:t>государство регистрации претендента</w:t>
                            </w:r>
                          </w:p>
                          <w:p w:rsidR="008B0841" w:rsidRDefault="00057089">
                            <w:pPr>
                              <w:jc w:val="center"/>
                              <w:rPr>
                                <w:b/>
                                <w:sz w:val="28"/>
                                <w:szCs w:val="28"/>
                              </w:rPr>
                            </w:pPr>
                            <w:r>
                              <w:rPr>
                                <w:b/>
                                <w:sz w:val="28"/>
                                <w:szCs w:val="28"/>
                              </w:rPr>
                              <w:t>_______________________________________________</w:t>
                            </w:r>
                          </w:p>
                          <w:p w:rsidR="008B0841" w:rsidRDefault="00057089">
                            <w:pPr>
                              <w:jc w:val="center"/>
                              <w:rPr>
                                <w:i/>
                                <w:sz w:val="20"/>
                                <w:szCs w:val="20"/>
                              </w:rPr>
                            </w:pPr>
                            <w:r>
                              <w:rPr>
                                <w:i/>
                                <w:sz w:val="20"/>
                                <w:szCs w:val="20"/>
                              </w:rPr>
                              <w:t>ИНН претендента (для претендентов-резидентов Российской Федерации)</w:t>
                            </w:r>
                          </w:p>
                          <w:p w:rsidR="008B0841" w:rsidRDefault="008B0841">
                            <w:pPr>
                              <w:jc w:val="both"/>
                            </w:pPr>
                          </w:p>
                          <w:p w:rsidR="008B0841" w:rsidRDefault="00057089">
                            <w:pPr>
                              <w:jc w:val="center"/>
                              <w:rPr>
                                <w:b/>
                              </w:rPr>
                            </w:pPr>
                            <w:r>
                              <w:rPr>
                                <w:b/>
                              </w:rPr>
                              <w:t>ОБЕСПЕЧЕНИЕ ЗАЯВКИ НА УЧАСТИЕ В ОТКРЫТОМ КОНКУРСЕ № </w:t>
                            </w:r>
                          </w:p>
                          <w:p w:rsidR="008B0841" w:rsidRDefault="00057089">
                            <w:pPr>
                              <w:jc w:val="center"/>
                              <w:rPr>
                                <w:b/>
                              </w:rPr>
                            </w:pPr>
                            <w:r>
                              <w:rPr>
                                <w:b/>
                              </w:rPr>
                              <w:t xml:space="preserve">(лот № _________) </w:t>
                            </w:r>
                          </w:p>
                          <w:p w:rsidR="008B0841" w:rsidRDefault="00057089">
                            <w:pPr>
                              <w:jc w:val="center"/>
                              <w:rPr>
                                <w:i/>
                              </w:rPr>
                            </w:pPr>
                            <w:r>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0" o:spid="_x0000_s0" o:spt="202" type="#_x0000_t202" style="position:absolute;z-index:-251659264;o:allowoverlap:true;o:allowincell:true;mso-position-horizontal-relative:text;margin-left:1.1pt;mso-position-horizontal:absolute;mso-position-vertical-relative:text;margin-top:70.8pt;mso-position-vertical:absolute;width:481.6pt;height:164.1pt;mso-wrap-distance-left:9.0pt;mso-wrap-distance-top:0.0pt;mso-wrap-distance-right:9.0pt;mso-wrap-distance-bottom:0.0pt;v-text-anchor:top;visibility:visible;" wrapcoords="0 0 0 99634 99981 99634 99981 0 0 0" fillcolor="#FFFFFF" strokecolor="#000000" strokeweight="1.50pt">
                <w10:wrap type="tight"/>
                <v:textbox inset="0,0,0,0">
                  <w:txbxContent>
                    <w:p>
                      <w:pPr>
                        <w:jc w:val="center"/>
                        <w:rPr>
                          <w:b/>
                          <w:sz w:val="28"/>
                          <w:szCs w:val="28"/>
                        </w:rPr>
                      </w:pPr>
                      <w:r>
                        <w:rPr>
                          <w:b/>
                          <w:sz w:val="28"/>
                          <w:szCs w:val="28"/>
                        </w:rPr>
                        <w:t xml:space="preserve">_____________________________________________, </w:t>
                      </w:r>
                      <w:r/>
                    </w:p>
                    <w:p>
                      <w:pPr>
                        <w:jc w:val="center"/>
                        <w:rPr>
                          <w:sz w:val="28"/>
                          <w:szCs w:val="28"/>
                        </w:rPr>
                      </w:pPr>
                      <w:r>
                        <w:rPr>
                          <w:i/>
                          <w:sz w:val="20"/>
                          <w:szCs w:val="20"/>
                        </w:rPr>
                        <w:t xml:space="preserve">наименование претендента</w:t>
                      </w:r>
                      <w:r>
                        <w:rPr>
                          <w:sz w:val="28"/>
                          <w:szCs w:val="28"/>
                        </w:rPr>
                        <w:t xml:space="preserve"> </w:t>
                      </w:r>
                      <w:r/>
                    </w:p>
                    <w:p>
                      <w:pPr>
                        <w:jc w:val="center"/>
                        <w:rPr>
                          <w:b/>
                          <w:sz w:val="28"/>
                          <w:szCs w:val="28"/>
                        </w:rPr>
                      </w:pPr>
                      <w:r>
                        <w:rPr>
                          <w:b/>
                          <w:sz w:val="28"/>
                          <w:szCs w:val="28"/>
                        </w:rPr>
                        <w:t xml:space="preserve">________________________________________</w:t>
                      </w:r>
                      <w:r/>
                    </w:p>
                    <w:p>
                      <w:pPr>
                        <w:jc w:val="center"/>
                        <w:rPr>
                          <w:i/>
                          <w:sz w:val="20"/>
                          <w:szCs w:val="20"/>
                        </w:rPr>
                      </w:pPr>
                      <w:r>
                        <w:rPr>
                          <w:i/>
                          <w:sz w:val="20"/>
                          <w:szCs w:val="20"/>
                        </w:rPr>
                        <w:t xml:space="preserve">государство регистрации претендента</w:t>
                      </w:r>
                      <w:r/>
                    </w:p>
                    <w:p>
                      <w:pPr>
                        <w:jc w:val="center"/>
                        <w:rPr>
                          <w:b/>
                          <w:sz w:val="28"/>
                          <w:szCs w:val="28"/>
                        </w:rPr>
                      </w:pPr>
                      <w:r>
                        <w:rPr>
                          <w:b/>
                          <w:sz w:val="28"/>
                          <w:szCs w:val="28"/>
                        </w:rPr>
                        <w:t xml:space="preserve">_______________________________________________</w:t>
                      </w:r>
                      <w:r/>
                    </w:p>
                    <w:p>
                      <w:pPr>
                        <w:jc w:val="center"/>
                        <w:rPr>
                          <w:i/>
                          <w:sz w:val="20"/>
                          <w:szCs w:val="20"/>
                        </w:rPr>
                      </w:pPr>
                      <w:r>
                        <w:rPr>
                          <w:i/>
                          <w:sz w:val="20"/>
                          <w:szCs w:val="20"/>
                        </w:rPr>
                        <w:t xml:space="preserve">ИНН претендента (для претендентов-резидентов Российской Федерации)</w:t>
                      </w:r>
                      <w:r/>
                    </w:p>
                    <w:p>
                      <w:pPr>
                        <w:jc w:val="both"/>
                      </w:pPr>
                      <w:r/>
                      <w:r/>
                    </w:p>
                    <w:p>
                      <w:pPr>
                        <w:jc w:val="center"/>
                        <w:rPr>
                          <w:b/>
                        </w:rPr>
                      </w:pPr>
                      <w:r>
                        <w:rPr>
                          <w:b/>
                        </w:rPr>
                        <w:t xml:space="preserve">ОБЕСПЕЧЕНИЕ ЗАЯВКИ НА УЧАСТИЕ В ОТКРЫТОМ КОНКУРСЕ № </w:t>
                      </w:r>
                      <w:r/>
                    </w:p>
                    <w:p>
                      <w:pPr>
                        <w:jc w:val="center"/>
                        <w:rPr>
                          <w:b/>
                        </w:rPr>
                      </w:pPr>
                      <w:r>
                        <w:rPr>
                          <w:b/>
                        </w:rPr>
                        <w:t xml:space="preserve">(лот № _________) </w:t>
                      </w:r>
                      <w:r/>
                    </w:p>
                    <w:p>
                      <w:pPr>
                        <w:jc w:val="center"/>
                        <w:rPr>
                          <w:i/>
                        </w:rPr>
                      </w:pPr>
                      <w:r>
                        <w:rPr>
                          <w:i/>
                        </w:rPr>
                        <w:t xml:space="preserve">(указывается номер лота)</w:t>
                      </w:r>
                      <w:r/>
                    </w:p>
                  </w:txbxContent>
                </v:textbox>
              </v:shape>
            </w:pict>
          </mc:Fallback>
        </mc:AlternateContent>
      </w:r>
      <w:r>
        <w:rPr>
          <w:sz w:val="28"/>
        </w:rPr>
        <w:t>Указанные в настоящем подпункте документы должны представляться на бумажном носителе – пись</w:t>
      </w:r>
      <w:r>
        <w:rPr>
          <w:sz w:val="28"/>
        </w:rPr>
        <w:t>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8B0841" w:rsidRDefault="00057089">
      <w:pPr>
        <w:pStyle w:val="afd"/>
        <w:rPr>
          <w:sz w:val="28"/>
        </w:rPr>
      </w:pPr>
      <w:r>
        <w:rPr>
          <w:sz w:val="28"/>
        </w:rPr>
        <w:t>Документы по обеспечению Заявки по истечении срока, указанного в пункте 7 Информационной карты, не принимаются.</w:t>
      </w:r>
    </w:p>
    <w:p w:rsidR="008B0841" w:rsidRDefault="00057089">
      <w:pPr>
        <w:pStyle w:val="afd"/>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w:t>
      </w:r>
      <w:r>
        <w:rPr>
          <w:sz w:val="28"/>
        </w:rPr>
        <w:t xml:space="preserve"> обеспечение Заявки, связанные с выбором способа доставки.</w:t>
      </w:r>
    </w:p>
    <w:p w:rsidR="008B0841" w:rsidRDefault="00057089">
      <w:pPr>
        <w:pStyle w:val="afd"/>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w:t>
      </w:r>
      <w:r>
        <w:rPr>
          <w:sz w:val="28"/>
        </w:rPr>
        <w:t>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w:t>
      </w:r>
      <w:r>
        <w:rPr>
          <w:sz w:val="28"/>
        </w:rPr>
        <w:t>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8B0841" w:rsidRDefault="008B0841">
      <w:pPr>
        <w:pStyle w:val="afd"/>
        <w:rPr>
          <w:sz w:val="28"/>
        </w:rPr>
      </w:pPr>
    </w:p>
    <w:p w:rsidR="008B0841" w:rsidRDefault="00057089">
      <w:pPr>
        <w:pStyle w:val="1b"/>
        <w:numPr>
          <w:ilvl w:val="1"/>
          <w:numId w:val="18"/>
        </w:numPr>
        <w:ind w:left="0" w:firstLine="709"/>
        <w:outlineLvl w:val="1"/>
        <w:rPr>
          <w:b/>
          <w:szCs w:val="28"/>
        </w:rPr>
      </w:pPr>
      <w:r>
        <w:rPr>
          <w:b/>
          <w:bCs/>
          <w:iCs/>
          <w:szCs w:val="28"/>
        </w:rPr>
        <w:t>Обеспечение Заявки</w:t>
      </w:r>
    </w:p>
    <w:p w:rsidR="008B0841" w:rsidRDefault="00057089">
      <w:pPr>
        <w:numPr>
          <w:ilvl w:val="0"/>
          <w:numId w:val="16"/>
        </w:numPr>
        <w:ind w:left="0" w:firstLine="709"/>
        <w:jc w:val="both"/>
        <w:rPr>
          <w:sz w:val="28"/>
          <w:szCs w:val="28"/>
        </w:rPr>
      </w:pPr>
      <w:r>
        <w:rPr>
          <w:sz w:val="28"/>
          <w:szCs w:val="28"/>
        </w:rPr>
        <w:t>В документации о закупке Заказчик имеет право установить требование</w:t>
      </w:r>
      <w:r>
        <w:rPr>
          <w:sz w:val="28"/>
          <w:szCs w:val="28"/>
        </w:rPr>
        <w:t xml:space="preserve">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w:t>
      </w:r>
      <w:r>
        <w:rPr>
          <w:sz w:val="28"/>
          <w:szCs w:val="28"/>
        </w:rPr>
        <w:t>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8B0841" w:rsidRDefault="00057089">
      <w:pPr>
        <w:numPr>
          <w:ilvl w:val="0"/>
          <w:numId w:val="16"/>
        </w:numPr>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w:t>
      </w:r>
      <w:r>
        <w:rPr>
          <w:color w:val="000000"/>
          <w:sz w:val="28"/>
          <w:szCs w:val="28"/>
          <w:lang w:eastAsia="ru-RU"/>
        </w:rPr>
        <w:t>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w:t>
      </w:r>
      <w:r>
        <w:rPr>
          <w:rFonts w:eastAsia="MS Mincho"/>
          <w:sz w:val="28"/>
          <w:szCs w:val="28"/>
        </w:rPr>
        <w:t>ом эквиваленте</w:t>
      </w:r>
      <w:r>
        <w:rPr>
          <w:color w:val="000000"/>
          <w:sz w:val="28"/>
          <w:szCs w:val="28"/>
          <w:lang w:eastAsia="ru-RU"/>
        </w:rPr>
        <w:t>.</w:t>
      </w:r>
    </w:p>
    <w:p w:rsidR="008B0841" w:rsidRDefault="00057089">
      <w:pPr>
        <w:numPr>
          <w:ilvl w:val="0"/>
          <w:numId w:val="16"/>
        </w:numPr>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8B0841" w:rsidRDefault="00057089">
      <w:pPr>
        <w:numPr>
          <w:ilvl w:val="0"/>
          <w:numId w:val="16"/>
        </w:numPr>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w:t>
      </w:r>
      <w:r>
        <w:rPr>
          <w:sz w:val="28"/>
          <w:szCs w:val="28"/>
          <w:lang w:eastAsia="ru-RU"/>
        </w:rPr>
        <w:t>му на 08:00 часов (время московское) даты опубликования документации о закупке, исходя из размера обеспечения Заявки.</w:t>
      </w:r>
    </w:p>
    <w:p w:rsidR="008B0841" w:rsidRDefault="00057089">
      <w:pPr>
        <w:numPr>
          <w:ilvl w:val="0"/>
          <w:numId w:val="16"/>
        </w:numPr>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8B0841" w:rsidRDefault="00057089">
      <w:pPr>
        <w:numPr>
          <w:ilvl w:val="0"/>
          <w:numId w:val="16"/>
        </w:numPr>
        <w:ind w:left="0" w:firstLine="709"/>
        <w:jc w:val="both"/>
        <w:rPr>
          <w:color w:val="000000"/>
          <w:sz w:val="28"/>
          <w:szCs w:val="28"/>
          <w:lang w:eastAsia="ru-RU"/>
        </w:rPr>
      </w:pPr>
      <w:r>
        <w:rPr>
          <w:color w:val="000000"/>
          <w:sz w:val="28"/>
          <w:szCs w:val="28"/>
          <w:lang w:eastAsia="ru-RU"/>
        </w:rPr>
        <w:t>При выборе способа обе</w:t>
      </w:r>
      <w:r>
        <w:rPr>
          <w:color w:val="000000"/>
          <w:sz w:val="28"/>
          <w:szCs w:val="28"/>
          <w:lang w:eastAsia="ru-RU"/>
        </w:rPr>
        <w:t>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8B0841" w:rsidRDefault="00057089">
      <w:pPr>
        <w:numPr>
          <w:ilvl w:val="0"/>
          <w:numId w:val="16"/>
        </w:numPr>
        <w:ind w:left="0" w:firstLine="709"/>
        <w:jc w:val="both"/>
        <w:rPr>
          <w:color w:val="000000"/>
          <w:sz w:val="28"/>
          <w:szCs w:val="28"/>
          <w:lang w:eastAsia="ru-RU"/>
        </w:rPr>
      </w:pPr>
      <w:r>
        <w:rPr>
          <w:color w:val="000000"/>
          <w:sz w:val="28"/>
          <w:szCs w:val="28"/>
          <w:lang w:eastAsia="ru-RU"/>
        </w:rPr>
        <w:t>В случае если претендентом в составе Заяв</w:t>
      </w:r>
      <w:r>
        <w:rPr>
          <w:color w:val="000000"/>
          <w:sz w:val="28"/>
          <w:szCs w:val="28"/>
          <w:lang w:eastAsia="ru-RU"/>
        </w:rPr>
        <w:t>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w:t>
      </w:r>
      <w:r>
        <w:rPr>
          <w:color w:val="000000"/>
          <w:sz w:val="28"/>
          <w:szCs w:val="28"/>
          <w:lang w:eastAsia="ru-RU"/>
        </w:rPr>
        <w:t>ментации о закупке, такой участник признается не предоставившим обеспечение Заявки.</w:t>
      </w:r>
    </w:p>
    <w:p w:rsidR="008B0841" w:rsidRDefault="00057089">
      <w:pPr>
        <w:numPr>
          <w:ilvl w:val="0"/>
          <w:numId w:val="16"/>
        </w:numPr>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w:t>
      </w:r>
      <w:r>
        <w:rPr>
          <w:color w:val="000000"/>
          <w:sz w:val="28"/>
          <w:szCs w:val="28"/>
          <w:lang w:eastAsia="ru-RU"/>
        </w:rPr>
        <w:t>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8B0841" w:rsidRDefault="00057089">
      <w:pPr>
        <w:numPr>
          <w:ilvl w:val="0"/>
          <w:numId w:val="16"/>
        </w:numPr>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w:t>
      </w:r>
      <w:r>
        <w:rPr>
          <w:rFonts w:hint="cs"/>
          <w:sz w:val="28"/>
          <w:szCs w:val="28"/>
        </w:rPr>
        <w:t>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8B0841" w:rsidRDefault="00057089">
      <w:pPr>
        <w:numPr>
          <w:ilvl w:val="0"/>
          <w:numId w:val="16"/>
        </w:numPr>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w:t>
      </w:r>
      <w:r>
        <w:rPr>
          <w:color w:val="000000"/>
          <w:sz w:val="28"/>
          <w:szCs w:val="28"/>
          <w:lang w:eastAsia="ru-RU"/>
        </w:rPr>
        <w:t>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w:t>
      </w:r>
      <w:r>
        <w:rPr>
          <w:color w:val="000000"/>
          <w:sz w:val="28"/>
          <w:szCs w:val="28"/>
          <w:lang w:eastAsia="ru-RU"/>
        </w:rPr>
        <w:t>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w:t>
      </w:r>
      <w:r>
        <w:rPr>
          <w:color w:val="000000"/>
          <w:sz w:val="28"/>
          <w:szCs w:val="28"/>
          <w:lang w:eastAsia="ru-RU"/>
        </w:rPr>
        <w:t>астоящей документации о закупке.</w:t>
      </w:r>
    </w:p>
    <w:p w:rsidR="008B0841" w:rsidRDefault="00057089">
      <w:pPr>
        <w:numPr>
          <w:ilvl w:val="0"/>
          <w:numId w:val="16"/>
        </w:numPr>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8B0841" w:rsidRDefault="00057089">
      <w:pPr>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w:t>
      </w:r>
      <w:r>
        <w:rPr>
          <w:color w:val="000000"/>
          <w:sz w:val="28"/>
          <w:szCs w:val="28"/>
          <w:lang w:eastAsia="ru-RU"/>
        </w:rPr>
        <w:t>ия договора;</w:t>
      </w:r>
    </w:p>
    <w:p w:rsidR="008B0841" w:rsidRDefault="00057089">
      <w:pPr>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w:t>
      </w:r>
      <w:r>
        <w:rPr>
          <w:color w:val="000000"/>
          <w:sz w:val="28"/>
          <w:szCs w:val="28"/>
          <w:lang w:eastAsia="ru-RU"/>
        </w:rPr>
        <w:lastRenderedPageBreak/>
        <w:t>закупке, в том числе позднее срока, указанного в направленном Заказчиком участнику уведомлении (</w:t>
      </w:r>
      <w:r>
        <w:rPr>
          <w:color w:val="000000"/>
          <w:sz w:val="28"/>
          <w:szCs w:val="28"/>
          <w:lang w:eastAsia="ru-RU"/>
        </w:rPr>
        <w:t>в случае, если в настоящей документации о закупке установлены требования обеспечения исполнения договора).</w:t>
      </w:r>
    </w:p>
    <w:p w:rsidR="008B0841" w:rsidRDefault="00057089">
      <w:pPr>
        <w:numPr>
          <w:ilvl w:val="0"/>
          <w:numId w:val="16"/>
        </w:numPr>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w:t>
      </w:r>
      <w:r>
        <w:rPr>
          <w:sz w:val="28"/>
          <w:szCs w:val="28"/>
        </w:rPr>
        <w:t>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w:t>
      </w:r>
      <w:r>
        <w:rPr>
          <w:sz w:val="28"/>
          <w:szCs w:val="28"/>
        </w:rPr>
        <w:t>Организатора, указанному(-ым) в пункте 2 Информационной карты.</w:t>
      </w:r>
    </w:p>
    <w:p w:rsidR="008B0841" w:rsidRDefault="00057089">
      <w:pPr>
        <w:numPr>
          <w:ilvl w:val="0"/>
          <w:numId w:val="16"/>
        </w:numPr>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8B0841" w:rsidRDefault="00057089">
      <w:pPr>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8B0841" w:rsidRDefault="00057089">
      <w:pPr>
        <w:ind w:firstLine="397"/>
        <w:jc w:val="both"/>
        <w:rPr>
          <w:rFonts w:eastAsia="Arial"/>
          <w:color w:val="000000"/>
          <w:sz w:val="28"/>
          <w:szCs w:val="28"/>
        </w:rPr>
      </w:pPr>
      <w:r>
        <w:rPr>
          <w:rFonts w:eastAsia="Arial"/>
          <w:color w:val="000000"/>
          <w:sz w:val="28"/>
          <w:szCs w:val="28"/>
        </w:rPr>
        <w:t>2) после принятия решени</w:t>
      </w:r>
      <w:r>
        <w:rPr>
          <w:rFonts w:eastAsia="Arial"/>
          <w:color w:val="000000"/>
          <w:sz w:val="28"/>
          <w:szCs w:val="28"/>
        </w:rPr>
        <w:t>я об отказе в проведении Открытого конкурса (опубликования информации в соответствии с пунктом 4 Информационной карты);</w:t>
      </w:r>
    </w:p>
    <w:p w:rsidR="008B0841" w:rsidRDefault="00057089">
      <w:pPr>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w:t>
      </w:r>
      <w:r>
        <w:rPr>
          <w:rFonts w:eastAsia="Arial"/>
          <w:color w:val="000000"/>
          <w:sz w:val="28"/>
          <w:szCs w:val="28"/>
        </w:rPr>
        <w:t>ормационной карты);</w:t>
      </w:r>
    </w:p>
    <w:p w:rsidR="008B0841" w:rsidRDefault="00057089">
      <w:pPr>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8B0841" w:rsidRDefault="00057089">
      <w:pPr>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8B0841" w:rsidRDefault="00057089">
      <w:pPr>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w:t>
      </w:r>
      <w:r>
        <w:rPr>
          <w:rFonts w:eastAsia="Arial"/>
          <w:color w:val="000000"/>
          <w:sz w:val="28"/>
          <w:szCs w:val="28"/>
        </w:rPr>
        <w:t>ии срока подачи Заявок - участнику, который подал эту Заявку;</w:t>
      </w:r>
    </w:p>
    <w:p w:rsidR="008B0841" w:rsidRDefault="00057089">
      <w:pPr>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w:t>
      </w:r>
      <w:r>
        <w:rPr>
          <w:rFonts w:eastAsia="Arial"/>
          <w:color w:val="000000"/>
          <w:sz w:val="28"/>
          <w:szCs w:val="28"/>
        </w:rPr>
        <w:t xml:space="preserve">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8B0841" w:rsidRDefault="00057089">
      <w:pPr>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w:t>
      </w:r>
      <w:r>
        <w:rPr>
          <w:rFonts w:eastAsia="Arial"/>
          <w:color w:val="000000"/>
          <w:sz w:val="28"/>
          <w:szCs w:val="28"/>
        </w:rPr>
        <w:t>кументацией о закупке, заключается договор, а также Участнику со вторым порядковым номером.</w:t>
      </w:r>
    </w:p>
    <w:p w:rsidR="008B0841" w:rsidRDefault="008B0841">
      <w:pPr>
        <w:ind w:firstLine="397"/>
        <w:jc w:val="both"/>
        <w:rPr>
          <w:b/>
          <w:szCs w:val="28"/>
        </w:rPr>
      </w:pPr>
    </w:p>
    <w:p w:rsidR="008B0841" w:rsidRDefault="00057089">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8B0841" w:rsidRDefault="00057089">
      <w:pPr>
        <w:pStyle w:val="afd"/>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8B0841" w:rsidRDefault="00057089">
      <w:pPr>
        <w:pStyle w:val="afd"/>
        <w:numPr>
          <w:ilvl w:val="2"/>
          <w:numId w:val="22"/>
        </w:numPr>
        <w:ind w:left="0" w:firstLine="709"/>
        <w:rPr>
          <w:sz w:val="28"/>
          <w:szCs w:val="28"/>
        </w:rPr>
      </w:pPr>
      <w:r>
        <w:rPr>
          <w:sz w:val="28"/>
          <w:szCs w:val="28"/>
        </w:rPr>
        <w:t>Фи</w:t>
      </w:r>
      <w:r>
        <w:rPr>
          <w:sz w:val="28"/>
          <w:szCs w:val="28"/>
        </w:rPr>
        <w:t xml:space="preserve">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w:t>
      </w:r>
      <w:r>
        <w:rPr>
          <w:sz w:val="28"/>
          <w:szCs w:val="28"/>
        </w:rPr>
        <w:t>допускалось их неоднозначное толкование.</w:t>
      </w:r>
    </w:p>
    <w:p w:rsidR="008B0841" w:rsidRDefault="00057089">
      <w:pPr>
        <w:pStyle w:val="afd"/>
        <w:numPr>
          <w:ilvl w:val="2"/>
          <w:numId w:val="22"/>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w:t>
      </w:r>
      <w:r>
        <w:rPr>
          <w:sz w:val="28"/>
          <w:szCs w:val="28"/>
        </w:rPr>
        <w:lastRenderedPageBreak/>
        <w:t>порядок и условия осуществления платежей (сроки и условия рассрочки платежа</w:t>
      </w:r>
      <w:r>
        <w:rPr>
          <w:sz w:val="28"/>
          <w:szCs w:val="28"/>
        </w:rPr>
        <w:t xml:space="preserve">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8B0841" w:rsidRDefault="00057089">
      <w:pPr>
        <w:pStyle w:val="afd"/>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w:t>
      </w:r>
      <w:r>
        <w:rPr>
          <w:sz w:val="28"/>
          <w:szCs w:val="28"/>
        </w:rPr>
        <w:t>ением случаев, предусмотренных подпунктами 1.1.21 и 1.1.22 настоящей документации о закупке.</w:t>
      </w:r>
    </w:p>
    <w:p w:rsidR="008B0841" w:rsidRDefault="00057089">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w:t>
      </w:r>
      <w:r>
        <w:rPr>
          <w:sz w:val="28"/>
          <w:szCs w:val="28"/>
        </w:rPr>
        <w:t>акупке.</w:t>
      </w:r>
    </w:p>
    <w:p w:rsidR="008B0841" w:rsidRDefault="008B0841">
      <w:pPr>
        <w:pStyle w:val="Default"/>
        <w:ind w:firstLine="709"/>
        <w:jc w:val="both"/>
        <w:rPr>
          <w:sz w:val="28"/>
          <w:szCs w:val="28"/>
        </w:rPr>
      </w:pPr>
    </w:p>
    <w:p w:rsidR="008B0841" w:rsidRDefault="00057089">
      <w:pPr>
        <w:pStyle w:val="afd"/>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w:t>
      </w:r>
      <w:r>
        <w:rPr>
          <w:sz w:val="28"/>
          <w:szCs w:val="28"/>
        </w:rPr>
        <w:t xml:space="preserve"> без учета задержек и простоев, но не более предельного срока, определенного Заказчиком в Техническом задании и/или Информационной карте.</w:t>
      </w:r>
    </w:p>
    <w:p w:rsidR="008B0841" w:rsidRDefault="00057089">
      <w:pPr>
        <w:pStyle w:val="afd"/>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w:t>
      </w:r>
      <w:r>
        <w:rPr>
          <w:sz w:val="28"/>
          <w:szCs w:val="28"/>
        </w:rPr>
        <w:t>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w:t>
      </w:r>
      <w:r>
        <w:rPr>
          <w:sz w:val="28"/>
          <w:szCs w:val="28"/>
        </w:rPr>
        <w:t>вляет сведения о таких организациях.</w:t>
      </w:r>
    </w:p>
    <w:p w:rsidR="008B0841" w:rsidRDefault="00057089">
      <w:pPr>
        <w:pStyle w:val="afd"/>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8B0841" w:rsidRDefault="00057089">
      <w:pPr>
        <w:pStyle w:val="1b"/>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8B0841" w:rsidRDefault="00057089">
      <w:pPr>
        <w:numPr>
          <w:ilvl w:val="0"/>
          <w:numId w:val="9"/>
        </w:numPr>
        <w:ind w:left="0" w:firstLine="709"/>
        <w:jc w:val="both"/>
        <w:rPr>
          <w:sz w:val="28"/>
          <w:szCs w:val="28"/>
        </w:rPr>
      </w:pPr>
      <w:r>
        <w:rPr>
          <w:sz w:val="28"/>
          <w:szCs w:val="28"/>
        </w:rPr>
        <w:t>На дату, указанную в пункте 8</w:t>
      </w:r>
      <w:r>
        <w:rPr>
          <w:sz w:val="28"/>
          <w:szCs w:val="28"/>
        </w:rPr>
        <w:t xml:space="preserve">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8B0841" w:rsidRDefault="00057089">
      <w:pPr>
        <w:numPr>
          <w:ilvl w:val="0"/>
          <w:numId w:val="9"/>
        </w:numPr>
        <w:ind w:left="0" w:firstLine="709"/>
        <w:jc w:val="both"/>
        <w:rPr>
          <w:sz w:val="28"/>
          <w:szCs w:val="28"/>
        </w:rPr>
      </w:pPr>
      <w:r>
        <w:rPr>
          <w:sz w:val="28"/>
          <w:szCs w:val="28"/>
        </w:rPr>
        <w:t>Заявки пр</w:t>
      </w:r>
      <w:r>
        <w:rPr>
          <w:sz w:val="28"/>
          <w:szCs w:val="28"/>
        </w:rPr>
        <w:t>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w:t>
      </w:r>
      <w:r>
        <w:rPr>
          <w:sz w:val="28"/>
          <w:szCs w:val="28"/>
        </w:rPr>
        <w:t>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8B0841" w:rsidRDefault="00057089">
      <w:pPr>
        <w:pStyle w:val="affb"/>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w:t>
      </w:r>
      <w:r>
        <w:rPr>
          <w:sz w:val="28"/>
          <w:szCs w:val="28"/>
        </w:rPr>
        <w:t xml:space="preserve">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8B0841" w:rsidRDefault="00057089">
      <w:pPr>
        <w:numPr>
          <w:ilvl w:val="0"/>
          <w:numId w:val="9"/>
        </w:numPr>
        <w:ind w:left="0" w:firstLine="709"/>
        <w:jc w:val="both"/>
        <w:rPr>
          <w:sz w:val="28"/>
          <w:szCs w:val="28"/>
        </w:rPr>
      </w:pPr>
      <w:r>
        <w:rPr>
          <w:sz w:val="28"/>
          <w:szCs w:val="28"/>
        </w:rPr>
        <w:lastRenderedPageBreak/>
        <w:t>Рассмотрение, оценка и сопоставление Заявок, осуществляется в целях определения лучших условий исполне</w:t>
      </w:r>
      <w:r>
        <w:rPr>
          <w:sz w:val="28"/>
          <w:szCs w:val="28"/>
        </w:rPr>
        <w:t>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w:t>
      </w:r>
      <w:r>
        <w:rPr>
          <w:sz w:val="28"/>
          <w:szCs w:val="28"/>
        </w:rPr>
        <w:t>пени ко всем Заявкам участников закупки.</w:t>
      </w:r>
    </w:p>
    <w:p w:rsidR="008B0841" w:rsidRDefault="00057089">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8B0841" w:rsidRDefault="00057089">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w:t>
      </w:r>
      <w:r>
        <w:rPr>
          <w:sz w:val="28"/>
        </w:rPr>
        <w:t>,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8B0841" w:rsidRDefault="00057089">
      <w:pPr>
        <w:pStyle w:val="afd"/>
        <w:rPr>
          <w:sz w:val="28"/>
        </w:rPr>
      </w:pPr>
      <w:r>
        <w:rPr>
          <w:sz w:val="28"/>
          <w:szCs w:val="28"/>
        </w:rPr>
        <w:t xml:space="preserve">2) </w:t>
      </w:r>
      <w:r>
        <w:rPr>
          <w:sz w:val="28"/>
        </w:rPr>
        <w:t>несоответствия претендента (любого из юридических или физич</w:t>
      </w:r>
      <w:r>
        <w:rPr>
          <w:sz w:val="28"/>
        </w:rPr>
        <w:t>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8B0841" w:rsidRDefault="00057089">
      <w:pPr>
        <w:pStyle w:val="afd"/>
        <w:rPr>
          <w:sz w:val="28"/>
        </w:rPr>
      </w:pPr>
      <w:r>
        <w:rPr>
          <w:sz w:val="28"/>
        </w:rPr>
        <w:t xml:space="preserve">3) </w:t>
      </w:r>
      <w:r>
        <w:rPr>
          <w:sz w:val="28"/>
        </w:rPr>
        <w:t>несоответствия Заявки требованиям настоящей документации о закупке, в том числе если:</w:t>
      </w:r>
    </w:p>
    <w:p w:rsidR="008B0841" w:rsidRDefault="00057089">
      <w:pPr>
        <w:pStyle w:val="afd"/>
        <w:rPr>
          <w:sz w:val="28"/>
        </w:rPr>
      </w:pPr>
      <w:r>
        <w:rPr>
          <w:sz w:val="28"/>
        </w:rPr>
        <w:t>- Заявка не соответствует форме, установленной настоящей документацией о закупке;</w:t>
      </w:r>
    </w:p>
    <w:p w:rsidR="008B0841" w:rsidRDefault="00057089">
      <w:pPr>
        <w:pStyle w:val="afd"/>
        <w:rPr>
          <w:sz w:val="28"/>
        </w:rPr>
      </w:pPr>
      <w:r>
        <w:rPr>
          <w:sz w:val="28"/>
        </w:rPr>
        <w:t>- Заявка не соответствует положениям Технического задания;</w:t>
      </w:r>
    </w:p>
    <w:p w:rsidR="008B0841" w:rsidRDefault="00057089">
      <w:pPr>
        <w:pStyle w:val="afd"/>
        <w:rPr>
          <w:sz w:val="28"/>
        </w:rPr>
      </w:pPr>
      <w:r>
        <w:rPr>
          <w:sz w:val="28"/>
        </w:rPr>
        <w:t>- Заявка не подписана должным</w:t>
      </w:r>
      <w:r>
        <w:rPr>
          <w:sz w:val="28"/>
        </w:rPr>
        <w:t xml:space="preserve"> образом в соответствии с требованиями настоящей документации о закупке;</w:t>
      </w:r>
    </w:p>
    <w:p w:rsidR="008B0841" w:rsidRDefault="00057089">
      <w:pPr>
        <w:pStyle w:val="afd"/>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w:t>
      </w:r>
      <w:r>
        <w:rPr>
          <w:sz w:val="28"/>
        </w:rPr>
        <w:t>е в этой же закупке самостоятельно либо на стороне другого претендента;</w:t>
      </w:r>
    </w:p>
    <w:p w:rsidR="008B0841" w:rsidRDefault="00057089">
      <w:pPr>
        <w:pStyle w:val="afd"/>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w:t>
      </w:r>
      <w:r>
        <w:rPr>
          <w:sz w:val="28"/>
        </w:rPr>
        <w:t>указанные в настоящей документации о закупке;</w:t>
      </w:r>
    </w:p>
    <w:p w:rsidR="008B0841" w:rsidRDefault="00057089">
      <w:pPr>
        <w:pStyle w:val="afd"/>
        <w:rPr>
          <w:sz w:val="28"/>
        </w:rPr>
      </w:pPr>
      <w:r>
        <w:rPr>
          <w:sz w:val="28"/>
        </w:rPr>
        <w:t>5) отказа претендента от продления срока действия Заявки (если такой запрос/уведомление претендентам направлялся);</w:t>
      </w:r>
    </w:p>
    <w:p w:rsidR="008B0841" w:rsidRDefault="00057089">
      <w:pPr>
        <w:ind w:firstLine="709"/>
        <w:jc w:val="both"/>
        <w:rPr>
          <w:sz w:val="28"/>
          <w:szCs w:val="28"/>
        </w:rPr>
      </w:pPr>
      <w:r>
        <w:rPr>
          <w:sz w:val="28"/>
        </w:rPr>
        <w:t>6) невнесения обеспечения Заявки (если документацией о закупке установлено требование о его вне</w:t>
      </w:r>
      <w:r>
        <w:rPr>
          <w:sz w:val="28"/>
        </w:rPr>
        <w:t>сении);</w:t>
      </w:r>
    </w:p>
    <w:p w:rsidR="008B0841" w:rsidRDefault="00057089">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8B0841" w:rsidRDefault="00057089">
      <w:pPr>
        <w:pStyle w:val="afd"/>
        <w:rPr>
          <w:sz w:val="28"/>
          <w:szCs w:val="28"/>
        </w:rPr>
      </w:pPr>
      <w:r>
        <w:rPr>
          <w:sz w:val="28"/>
        </w:rPr>
        <w:t>8) в иных случаях, ус</w:t>
      </w:r>
      <w:r>
        <w:rPr>
          <w:sz w:val="28"/>
        </w:rPr>
        <w:t>тановленных Положением о закупках и настоящей документацией о закупке</w:t>
      </w:r>
      <w:r>
        <w:rPr>
          <w:sz w:val="28"/>
          <w:szCs w:val="28"/>
        </w:rPr>
        <w:t>.</w:t>
      </w:r>
    </w:p>
    <w:p w:rsidR="008B0841" w:rsidRDefault="00057089">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w:t>
      </w:r>
      <w:r>
        <w:rPr>
          <w:sz w:val="28"/>
          <w:szCs w:val="28"/>
        </w:rPr>
        <w:t xml:space="preserve">ящей документации о закупке, а </w:t>
      </w:r>
      <w:r>
        <w:rPr>
          <w:sz w:val="28"/>
          <w:szCs w:val="28"/>
        </w:rPr>
        <w:lastRenderedPageBreak/>
        <w:t>также при установлении факта предоставления недостоверных информации, сведений, документов, Заявка претендента отклоняется.</w:t>
      </w:r>
    </w:p>
    <w:p w:rsidR="008B0841" w:rsidRDefault="00057089">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w:t>
      </w:r>
      <w:r>
        <w:rPr>
          <w:color w:val="000000"/>
          <w:sz w:val="28"/>
          <w:szCs w:val="28"/>
        </w:rPr>
        <w:t>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8B0841" w:rsidRDefault="00057089">
      <w:pPr>
        <w:numPr>
          <w:ilvl w:val="0"/>
          <w:numId w:val="9"/>
        </w:numPr>
        <w:ind w:left="0" w:firstLine="709"/>
        <w:jc w:val="both"/>
        <w:rPr>
          <w:sz w:val="28"/>
          <w:szCs w:val="28"/>
        </w:rPr>
      </w:pPr>
      <w:r>
        <w:rPr>
          <w:sz w:val="28"/>
          <w:szCs w:val="28"/>
        </w:rPr>
        <w:t>Рассмотрение, оценка и сопоставление Заявок осуществляется в соответствии с порядком</w:t>
      </w:r>
      <w:r>
        <w:rPr>
          <w:sz w:val="28"/>
          <w:szCs w:val="28"/>
        </w:rPr>
        <w:t xml:space="preserve">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tooltip="http://www.trcont.com/" w:history="1">
        <w:r>
          <w:rPr>
            <w:rStyle w:val="ac"/>
            <w:sz w:val="28"/>
            <w:szCs w:val="28"/>
          </w:rPr>
          <w:t>www.trcont.com</w:t>
        </w:r>
      </w:hyperlink>
      <w:r>
        <w:rPr>
          <w:sz w:val="28"/>
          <w:szCs w:val="28"/>
        </w:rPr>
        <w:t xml:space="preserve"> (р</w:t>
      </w:r>
      <w:r>
        <w:rPr>
          <w:sz w:val="28"/>
          <w:szCs w:val="28"/>
        </w:rPr>
        <w:t>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8B0841" w:rsidRDefault="00057089">
      <w:pPr>
        <w:numPr>
          <w:ilvl w:val="0"/>
          <w:numId w:val="9"/>
        </w:numPr>
        <w:ind w:left="0" w:firstLine="709"/>
        <w:jc w:val="both"/>
        <w:rPr>
          <w:sz w:val="28"/>
          <w:szCs w:val="28"/>
        </w:rPr>
      </w:pPr>
      <w:r>
        <w:rPr>
          <w:sz w:val="28"/>
          <w:szCs w:val="28"/>
        </w:rPr>
        <w:t>Заявке, содержащей наилучшие условия, присваива</w:t>
      </w:r>
      <w:r>
        <w:rPr>
          <w:sz w:val="28"/>
          <w:szCs w:val="28"/>
        </w:rPr>
        <w:t>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8B0841" w:rsidRDefault="00057089">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w:t>
      </w:r>
      <w:r>
        <w:rPr>
          <w:sz w:val="28"/>
          <w:szCs w:val="28"/>
        </w:rPr>
        <w:t xml:space="preserve">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w:t>
      </w:r>
      <w:r>
        <w:rPr>
          <w:sz w:val="28"/>
          <w:szCs w:val="28"/>
        </w:rPr>
        <w:t>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8B0841" w:rsidRDefault="00057089">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w:t>
      </w:r>
      <w:r>
        <w:rPr>
          <w:sz w:val="28"/>
          <w:szCs w:val="28"/>
        </w:rPr>
        <w:t>ок. Информация о ходе рассмотрения Заявок не подлежит разглашению.</w:t>
      </w:r>
    </w:p>
    <w:p w:rsidR="008B0841" w:rsidRDefault="00057089">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w:t>
      </w:r>
      <w:r>
        <w:rPr>
          <w:sz w:val="28"/>
          <w:szCs w:val="28"/>
        </w:rPr>
        <w:t>мации.</w:t>
      </w:r>
    </w:p>
    <w:p w:rsidR="008B0841" w:rsidRDefault="00057089">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w:t>
      </w:r>
      <w:r>
        <w:rPr>
          <w:sz w:val="28"/>
          <w:szCs w:val="28"/>
        </w:rPr>
        <w:t>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8B0841" w:rsidRDefault="00057089">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w:t>
      </w:r>
      <w:r>
        <w:rPr>
          <w:sz w:val="28"/>
          <w:szCs w:val="28"/>
        </w:rPr>
        <w:t>нке и сопоставлении Заявок, могут не приниматься во внимание.</w:t>
      </w:r>
    </w:p>
    <w:p w:rsidR="008B0841" w:rsidRDefault="00057089">
      <w:pPr>
        <w:numPr>
          <w:ilvl w:val="0"/>
          <w:numId w:val="9"/>
        </w:numPr>
        <w:ind w:left="0"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w:t>
      </w:r>
      <w:r>
        <w:rPr>
          <w:sz w:val="28"/>
          <w:szCs w:val="28"/>
        </w:rPr>
        <w:lastRenderedPageBreak/>
        <w:t>принимается цена, указанная в финансово-коммер</w:t>
      </w:r>
      <w:r>
        <w:rPr>
          <w:sz w:val="28"/>
          <w:szCs w:val="28"/>
        </w:rPr>
        <w:t>ческом предложении участника, подтвержденная участником после дополнительного запроса через ЭТП.</w:t>
      </w:r>
    </w:p>
    <w:p w:rsidR="008B0841" w:rsidRDefault="00057089">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w:t>
      </w:r>
      <w:r>
        <w:rPr>
          <w:sz w:val="28"/>
          <w:szCs w:val="28"/>
        </w:rPr>
        <w:t>, Открытый конкурс признается несостоявшимся.</w:t>
      </w:r>
    </w:p>
    <w:p w:rsidR="008B0841" w:rsidRDefault="00057089">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w:t>
      </w:r>
      <w:r>
        <w:rPr>
          <w:sz w:val="28"/>
          <w:szCs w:val="28"/>
        </w:rPr>
        <w:t>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w:t>
      </w:r>
      <w:r>
        <w:rPr>
          <w:sz w:val="28"/>
          <w:szCs w:val="28"/>
        </w:rPr>
        <w:t>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w:t>
      </w:r>
      <w:r>
        <w:rPr>
          <w:sz w:val="28"/>
          <w:szCs w:val="28"/>
        </w:rPr>
        <w:t>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8B0841" w:rsidRDefault="00057089">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w:t>
      </w:r>
      <w:r>
        <w:rPr>
          <w:sz w:val="28"/>
          <w:szCs w:val="28"/>
        </w:rPr>
        <w:t xml:space="preserve">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w:t>
      </w:r>
      <w:r>
        <w:rPr>
          <w:sz w:val="28"/>
          <w:szCs w:val="28"/>
        </w:rPr>
        <w:t>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8B0841" w:rsidRDefault="00057089">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w:t>
      </w:r>
      <w:r>
        <w:rPr>
          <w:sz w:val="28"/>
          <w:szCs w:val="28"/>
        </w:rPr>
        <w:t>ротокол, в котором должна содержаться следующая информация:</w:t>
      </w:r>
    </w:p>
    <w:p w:rsidR="008B0841" w:rsidRDefault="00057089">
      <w:pPr>
        <w:pStyle w:val="Default"/>
        <w:numPr>
          <w:ilvl w:val="0"/>
          <w:numId w:val="17"/>
        </w:numPr>
        <w:ind w:left="0" w:firstLine="720"/>
        <w:jc w:val="both"/>
        <w:rPr>
          <w:sz w:val="28"/>
          <w:szCs w:val="28"/>
        </w:rPr>
      </w:pPr>
      <w:r>
        <w:rPr>
          <w:sz w:val="28"/>
          <w:szCs w:val="28"/>
        </w:rPr>
        <w:t>даты заседания и подписания протокола;</w:t>
      </w:r>
    </w:p>
    <w:p w:rsidR="008B0841" w:rsidRDefault="00057089">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8B0841" w:rsidRDefault="00057089">
      <w:pPr>
        <w:pStyle w:val="Default"/>
        <w:numPr>
          <w:ilvl w:val="0"/>
          <w:numId w:val="17"/>
        </w:numPr>
        <w:ind w:left="0" w:firstLine="720"/>
        <w:jc w:val="both"/>
        <w:rPr>
          <w:color w:val="auto"/>
          <w:sz w:val="28"/>
          <w:szCs w:val="28"/>
        </w:rPr>
      </w:pPr>
      <w:r>
        <w:rPr>
          <w:color w:val="auto"/>
          <w:sz w:val="28"/>
          <w:szCs w:val="28"/>
        </w:rPr>
        <w:t>результаты рассмотрения Заявок на</w:t>
      </w:r>
      <w:r>
        <w:rPr>
          <w:color w:val="auto"/>
          <w:sz w:val="28"/>
          <w:szCs w:val="28"/>
        </w:rPr>
        <w:t xml:space="preserve">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8B0841" w:rsidRDefault="00057089">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w:t>
      </w:r>
      <w:r>
        <w:rPr>
          <w:sz w:val="28"/>
          <w:szCs w:val="28"/>
        </w:rPr>
        <w:t xml:space="preserve">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w:t>
      </w:r>
      <w:r>
        <w:rPr>
          <w:sz w:val="28"/>
          <w:szCs w:val="28"/>
        </w:rPr>
        <w:t>частников по результатам оценки баллами.</w:t>
      </w:r>
    </w:p>
    <w:p w:rsidR="008B0841" w:rsidRDefault="00057089">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8B0841" w:rsidRDefault="00057089">
      <w:pPr>
        <w:pStyle w:val="Default"/>
        <w:numPr>
          <w:ilvl w:val="0"/>
          <w:numId w:val="17"/>
        </w:numPr>
        <w:ind w:left="0" w:firstLine="720"/>
        <w:jc w:val="both"/>
        <w:rPr>
          <w:sz w:val="28"/>
          <w:szCs w:val="28"/>
        </w:rPr>
      </w:pPr>
      <w:r>
        <w:rPr>
          <w:sz w:val="28"/>
          <w:szCs w:val="28"/>
        </w:rPr>
        <w:t>иная информация при необходимости.</w:t>
      </w:r>
    </w:p>
    <w:p w:rsidR="008B0841" w:rsidRDefault="00057089">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w:t>
      </w:r>
      <w:r>
        <w:rPr>
          <w:sz w:val="28"/>
          <w:szCs w:val="28"/>
        </w:rPr>
        <w:t xml:space="preserve">ктом 4 Информационной карты не позднее 3 (трех) дней с даты его подписания всеми </w:t>
      </w:r>
      <w:r>
        <w:rPr>
          <w:sz w:val="28"/>
          <w:szCs w:val="28"/>
        </w:rPr>
        <w:lastRenderedPageBreak/>
        <w:t>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w:t>
      </w:r>
      <w:r>
        <w:rPr>
          <w:sz w:val="28"/>
          <w:szCs w:val="28"/>
        </w:rPr>
        <w:t xml:space="preserve"> размещение в СМИ выписки из протокола.</w:t>
      </w:r>
    </w:p>
    <w:p w:rsidR="008B0841" w:rsidRDefault="008B0841">
      <w:pPr>
        <w:pStyle w:val="Default"/>
        <w:ind w:left="709"/>
        <w:jc w:val="both"/>
        <w:rPr>
          <w:sz w:val="28"/>
          <w:szCs w:val="28"/>
        </w:rPr>
      </w:pPr>
    </w:p>
    <w:p w:rsidR="008B0841" w:rsidRDefault="00057089">
      <w:pPr>
        <w:pStyle w:val="1b"/>
        <w:numPr>
          <w:ilvl w:val="1"/>
          <w:numId w:val="18"/>
        </w:numPr>
        <w:ind w:left="0" w:firstLine="709"/>
        <w:outlineLvl w:val="1"/>
        <w:rPr>
          <w:b/>
          <w:szCs w:val="28"/>
        </w:rPr>
      </w:pPr>
      <w:r>
        <w:rPr>
          <w:b/>
          <w:szCs w:val="28"/>
        </w:rPr>
        <w:t>Подведение итогов Открытого конкурса</w:t>
      </w:r>
    </w:p>
    <w:p w:rsidR="008B0841" w:rsidRDefault="00057089">
      <w:pPr>
        <w:numPr>
          <w:ilvl w:val="0"/>
          <w:numId w:val="10"/>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w:t>
      </w:r>
      <w:r>
        <w:rPr>
          <w:sz w:val="28"/>
          <w:szCs w:val="28"/>
        </w:rPr>
        <w:t>принятия решения об итогах Открытого конкурса.</w:t>
      </w:r>
    </w:p>
    <w:p w:rsidR="008B0841" w:rsidRDefault="00057089">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8B0841" w:rsidRDefault="00057089">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8B0841" w:rsidRDefault="00057089">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w:t>
      </w:r>
      <w:r>
        <w:rPr>
          <w:sz w:val="28"/>
          <w:szCs w:val="28"/>
        </w:rPr>
        <w:t>клонении всех Заявок или об отказе от проведения закупки.</w:t>
      </w:r>
    </w:p>
    <w:p w:rsidR="008B0841" w:rsidRDefault="00057089">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8B0841" w:rsidRDefault="00057089">
      <w:pPr>
        <w:numPr>
          <w:ilvl w:val="0"/>
          <w:numId w:val="10"/>
        </w:numPr>
        <w:ind w:left="0" w:firstLine="709"/>
        <w:jc w:val="both"/>
        <w:rPr>
          <w:sz w:val="28"/>
          <w:szCs w:val="28"/>
        </w:rPr>
      </w:pPr>
      <w:r>
        <w:rPr>
          <w:sz w:val="28"/>
          <w:szCs w:val="28"/>
        </w:rPr>
        <w:t>При заключении договора с неско</w:t>
      </w:r>
      <w:r>
        <w:rPr>
          <w:sz w:val="28"/>
          <w:szCs w:val="28"/>
        </w:rPr>
        <w:t>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w:t>
      </w:r>
      <w:r>
        <w:rPr>
          <w:sz w:val="28"/>
          <w:szCs w:val="28"/>
        </w:rPr>
        <w:t>, выполнения работ, оказания услуг.</w:t>
      </w:r>
    </w:p>
    <w:p w:rsidR="008B0841" w:rsidRDefault="00057089">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w:t>
      </w:r>
      <w:r>
        <w:rPr>
          <w:color w:val="000000"/>
          <w:sz w:val="28"/>
          <w:szCs w:val="28"/>
        </w:rPr>
        <w:t xml:space="preserve"> переторжки Конкурсная комиссия вправе изменить критерии и порядок оценки Заявок участников.</w:t>
      </w:r>
    </w:p>
    <w:p w:rsidR="008B0841" w:rsidRDefault="00057089">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w:t>
      </w:r>
      <w:r>
        <w:rPr>
          <w:sz w:val="28"/>
          <w:szCs w:val="28"/>
        </w:rPr>
        <w:t>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w:t>
      </w:r>
      <w:r>
        <w:rPr>
          <w:sz w:val="28"/>
          <w:szCs w:val="28"/>
        </w:rPr>
        <w:t>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8B0841" w:rsidRDefault="00057089">
      <w:pPr>
        <w:ind w:firstLine="709"/>
        <w:jc w:val="both"/>
        <w:rPr>
          <w:sz w:val="28"/>
          <w:szCs w:val="28"/>
        </w:rPr>
      </w:pPr>
      <w:r>
        <w:rPr>
          <w:sz w:val="28"/>
          <w:szCs w:val="28"/>
        </w:rPr>
        <w:t>Участник впр</w:t>
      </w:r>
      <w:r>
        <w:rPr>
          <w:sz w:val="28"/>
          <w:szCs w:val="28"/>
        </w:rPr>
        <w:t xml:space="preserve">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w:t>
      </w:r>
      <w:r>
        <w:rPr>
          <w:sz w:val="28"/>
          <w:szCs w:val="28"/>
        </w:rPr>
        <w:lastRenderedPageBreak/>
        <w:t>нарушением сроков, порядка их представления, не рассматрив</w:t>
      </w:r>
      <w:r>
        <w:rPr>
          <w:sz w:val="28"/>
          <w:szCs w:val="28"/>
        </w:rPr>
        <w:t>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w:t>
      </w:r>
      <w:r>
        <w:rPr>
          <w:sz w:val="28"/>
          <w:szCs w:val="28"/>
        </w:rPr>
        <w:t>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8B0841" w:rsidRDefault="00057089">
      <w:pPr>
        <w:ind w:firstLine="709"/>
        <w:jc w:val="both"/>
        <w:rPr>
          <w:sz w:val="28"/>
          <w:szCs w:val="28"/>
        </w:rPr>
      </w:pPr>
      <w:r>
        <w:rPr>
          <w:sz w:val="28"/>
          <w:szCs w:val="28"/>
        </w:rPr>
        <w:t>После проведения переторжки победитель определяется в по</w:t>
      </w:r>
      <w:r>
        <w:rPr>
          <w:sz w:val="28"/>
          <w:szCs w:val="28"/>
        </w:rPr>
        <w:t>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8B0841" w:rsidRDefault="00057089">
      <w:pPr>
        <w:numPr>
          <w:ilvl w:val="0"/>
          <w:numId w:val="10"/>
        </w:numPr>
        <w:ind w:left="0" w:firstLine="709"/>
        <w:jc w:val="both"/>
        <w:rPr>
          <w:sz w:val="28"/>
          <w:szCs w:val="28"/>
        </w:rPr>
      </w:pPr>
      <w:r>
        <w:rPr>
          <w:sz w:val="28"/>
          <w:szCs w:val="28"/>
        </w:rPr>
        <w:t>От</w:t>
      </w:r>
      <w:r>
        <w:rPr>
          <w:sz w:val="28"/>
          <w:szCs w:val="28"/>
        </w:rPr>
        <w:t>крытый конкурс признается состоявшимся, если к участию в Открытом конкурсе допущено не менее 2 претендентов.</w:t>
      </w:r>
    </w:p>
    <w:p w:rsidR="008B0841" w:rsidRDefault="00057089">
      <w:pPr>
        <w:numPr>
          <w:ilvl w:val="0"/>
          <w:numId w:val="10"/>
        </w:numPr>
        <w:ind w:left="0" w:firstLine="709"/>
        <w:jc w:val="both"/>
        <w:rPr>
          <w:sz w:val="28"/>
          <w:szCs w:val="28"/>
        </w:rPr>
      </w:pPr>
      <w:r>
        <w:rPr>
          <w:sz w:val="28"/>
          <w:szCs w:val="28"/>
        </w:rPr>
        <w:t>Открытый конкурс признается несостоявшимся, если:</w:t>
      </w:r>
    </w:p>
    <w:p w:rsidR="008B0841" w:rsidRDefault="00057089">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w:t>
      </w:r>
      <w:r>
        <w:rPr>
          <w:sz w:val="28"/>
          <w:szCs w:val="28"/>
        </w:rPr>
        <w:t>ом, без утверждения Конкурсной комиссии);</w:t>
      </w:r>
    </w:p>
    <w:p w:rsidR="008B0841" w:rsidRDefault="00057089">
      <w:pPr>
        <w:ind w:firstLine="709"/>
        <w:jc w:val="both"/>
        <w:rPr>
          <w:sz w:val="28"/>
          <w:szCs w:val="28"/>
        </w:rPr>
      </w:pPr>
      <w:r>
        <w:rPr>
          <w:sz w:val="28"/>
          <w:szCs w:val="28"/>
        </w:rPr>
        <w:t>2) на участие в Открытом конкурсе подана одна Заявка;</w:t>
      </w:r>
    </w:p>
    <w:p w:rsidR="008B0841" w:rsidRDefault="0005708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B0841" w:rsidRDefault="00057089">
      <w:pPr>
        <w:ind w:firstLine="709"/>
        <w:jc w:val="both"/>
        <w:rPr>
          <w:sz w:val="28"/>
          <w:szCs w:val="28"/>
        </w:rPr>
      </w:pPr>
      <w:r>
        <w:rPr>
          <w:sz w:val="28"/>
          <w:szCs w:val="28"/>
        </w:rPr>
        <w:t>4) ни один из претендентов не допущен к участию в Открытом конкурсе.</w:t>
      </w:r>
    </w:p>
    <w:p w:rsidR="008B0841" w:rsidRDefault="00057089">
      <w:pPr>
        <w:numPr>
          <w:ilvl w:val="0"/>
          <w:numId w:val="10"/>
        </w:numPr>
        <w:ind w:left="0" w:firstLine="709"/>
        <w:jc w:val="both"/>
        <w:rPr>
          <w:sz w:val="28"/>
          <w:szCs w:val="28"/>
        </w:rPr>
      </w:pPr>
      <w:r>
        <w:rPr>
          <w:rFonts w:eastAsia="Calibri"/>
          <w:sz w:val="28"/>
          <w:szCs w:val="28"/>
          <w:lang w:eastAsia="en-US"/>
        </w:rPr>
        <w:t>В слу</w:t>
      </w:r>
      <w:r>
        <w:rPr>
          <w:rFonts w:eastAsia="Calibri"/>
          <w:sz w:val="28"/>
          <w:szCs w:val="28"/>
          <w:lang w:eastAsia="en-US"/>
        </w:rPr>
        <w:t>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B0841" w:rsidRDefault="00057089">
      <w:pPr>
        <w:ind w:firstLine="709"/>
        <w:jc w:val="both"/>
        <w:rPr>
          <w:rFonts w:eastAsia="Calibri"/>
          <w:sz w:val="28"/>
          <w:szCs w:val="28"/>
          <w:lang w:eastAsia="en-US"/>
        </w:rPr>
      </w:pPr>
      <w:r>
        <w:rPr>
          <w:rFonts w:eastAsia="Calibri"/>
          <w:sz w:val="28"/>
          <w:szCs w:val="28"/>
          <w:lang w:eastAsia="en-US"/>
        </w:rPr>
        <w:t>1) заключит</w:t>
      </w:r>
      <w:r>
        <w:rPr>
          <w:rFonts w:eastAsia="Calibri"/>
          <w:sz w:val="28"/>
          <w:szCs w:val="28"/>
          <w:lang w:eastAsia="en-US"/>
        </w:rPr>
        <w:t>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B0841" w:rsidRDefault="00057089">
      <w:pPr>
        <w:ind w:firstLine="709"/>
        <w:jc w:val="both"/>
        <w:rPr>
          <w:rFonts w:eastAsia="Calibri"/>
          <w:sz w:val="28"/>
          <w:szCs w:val="28"/>
          <w:lang w:eastAsia="en-US"/>
        </w:rPr>
      </w:pPr>
      <w:r>
        <w:rPr>
          <w:rFonts w:eastAsia="Calibri"/>
          <w:sz w:val="28"/>
          <w:szCs w:val="28"/>
          <w:lang w:eastAsia="en-US"/>
        </w:rPr>
        <w:t>2) провести новую закупку, в том числ</w:t>
      </w:r>
      <w:r>
        <w:rPr>
          <w:rFonts w:eastAsia="Calibri"/>
          <w:sz w:val="28"/>
          <w:szCs w:val="28"/>
          <w:lang w:eastAsia="en-US"/>
        </w:rPr>
        <w:t>е иным предусмотренным в Положении о закупках способом;</w:t>
      </w:r>
    </w:p>
    <w:p w:rsidR="008B0841" w:rsidRDefault="0005708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8B0841" w:rsidRDefault="00057089">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8B0841" w:rsidRDefault="00057089">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w:t>
      </w:r>
      <w:r>
        <w:rPr>
          <w:sz w:val="28"/>
          <w:szCs w:val="28"/>
        </w:rPr>
        <w:t>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8B0841" w:rsidRDefault="00057089">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w:t>
      </w:r>
      <w:r>
        <w:rPr>
          <w:sz w:val="28"/>
          <w:szCs w:val="28"/>
        </w:rPr>
        <w:t>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8B0841" w:rsidRDefault="008B0841">
      <w:pPr>
        <w:pStyle w:val="afd"/>
        <w:tabs>
          <w:tab w:val="left" w:pos="1680"/>
        </w:tabs>
        <w:rPr>
          <w:sz w:val="28"/>
          <w:szCs w:val="28"/>
        </w:rPr>
      </w:pPr>
    </w:p>
    <w:p w:rsidR="008B0841" w:rsidRDefault="00057089">
      <w:pPr>
        <w:pStyle w:val="1b"/>
        <w:numPr>
          <w:ilvl w:val="1"/>
          <w:numId w:val="18"/>
        </w:numPr>
        <w:ind w:left="0" w:firstLine="709"/>
        <w:outlineLvl w:val="1"/>
        <w:rPr>
          <w:b/>
          <w:szCs w:val="28"/>
        </w:rPr>
      </w:pPr>
      <w:r>
        <w:rPr>
          <w:b/>
          <w:szCs w:val="28"/>
        </w:rPr>
        <w:lastRenderedPageBreak/>
        <w:t>Заключение договора</w:t>
      </w:r>
    </w:p>
    <w:p w:rsidR="008B0841" w:rsidRDefault="00057089">
      <w:pPr>
        <w:numPr>
          <w:ilvl w:val="0"/>
          <w:numId w:val="11"/>
        </w:numPr>
        <w:ind w:left="0" w:firstLine="709"/>
        <w:jc w:val="both"/>
        <w:rPr>
          <w:sz w:val="28"/>
          <w:szCs w:val="28"/>
        </w:rPr>
      </w:pPr>
      <w:r>
        <w:rPr>
          <w:sz w:val="28"/>
          <w:szCs w:val="28"/>
        </w:rPr>
        <w:t>По результатам Открытого конкурса Заказч</w:t>
      </w:r>
      <w:r>
        <w:rPr>
          <w:sz w:val="28"/>
          <w:szCs w:val="28"/>
        </w:rPr>
        <w:t>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B0841" w:rsidRDefault="00057089">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8B0841" w:rsidRDefault="00057089">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w:t>
      </w:r>
      <w:r>
        <w:rPr>
          <w:color w:val="000000"/>
          <w:sz w:val="28"/>
          <w:szCs w:val="28"/>
        </w:rPr>
        <w:t xml:space="preserve"> Российской Федерации заключения договора, договор должен быть заключен не позднее чем через 15 дней с даты указанного одобрения.</w:t>
      </w:r>
    </w:p>
    <w:p w:rsidR="008B0841" w:rsidRDefault="00057089">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w:t>
      </w:r>
      <w:r>
        <w:rPr>
          <w:sz w:val="28"/>
          <w:szCs w:val="28"/>
        </w:rPr>
        <w:t xml:space="preserve">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8B0841" w:rsidRDefault="00057089">
      <w:pPr>
        <w:numPr>
          <w:ilvl w:val="0"/>
          <w:numId w:val="11"/>
        </w:numPr>
        <w:ind w:left="0" w:firstLine="709"/>
        <w:jc w:val="both"/>
        <w:rPr>
          <w:sz w:val="28"/>
          <w:szCs w:val="28"/>
        </w:rPr>
      </w:pPr>
      <w:r>
        <w:rPr>
          <w:sz w:val="28"/>
          <w:szCs w:val="28"/>
        </w:rPr>
        <w:t>При ур</w:t>
      </w:r>
      <w:r>
        <w:rPr>
          <w:sz w:val="28"/>
          <w:szCs w:val="28"/>
        </w:rPr>
        <w:t>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w:t>
      </w:r>
      <w:r>
        <w:rPr>
          <w:sz w:val="28"/>
          <w:szCs w:val="28"/>
        </w:rPr>
        <w:t>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w:t>
      </w:r>
      <w:r>
        <w:rPr>
          <w:sz w:val="28"/>
          <w:szCs w:val="28"/>
        </w:rPr>
        <w:t>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w:t>
      </w:r>
      <w:r>
        <w:rPr>
          <w:sz w:val="28"/>
          <w:szCs w:val="28"/>
        </w:rPr>
        <w:t>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8B0841" w:rsidRDefault="00057089">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w:t>
      </w:r>
      <w:r>
        <w:rPr>
          <w:sz w:val="28"/>
          <w:szCs w:val="28"/>
        </w:rPr>
        <w:t xml:space="preserve">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w:t>
      </w:r>
      <w:r>
        <w:rPr>
          <w:sz w:val="28"/>
          <w:szCs w:val="28"/>
        </w:rPr>
        <w:t>соответствии с настоящей документацией о закупке заключается договор, должен обеспечить передачу подписанного договора Заказчику.</w:t>
      </w:r>
    </w:p>
    <w:p w:rsidR="008B0841" w:rsidRDefault="00057089">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w:t>
      </w:r>
      <w:r>
        <w:rPr>
          <w:sz w:val="28"/>
          <w:szCs w:val="28"/>
        </w:rPr>
        <w:t xml:space="preserve">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w:t>
      </w:r>
      <w:r>
        <w:rPr>
          <w:sz w:val="28"/>
          <w:szCs w:val="28"/>
        </w:rPr>
        <w:lastRenderedPageBreak/>
        <w:t>от заключения догово</w:t>
      </w:r>
      <w:r>
        <w:rPr>
          <w:sz w:val="28"/>
          <w:szCs w:val="28"/>
        </w:rPr>
        <w:t>ра. В этом случае договор заключается с Участником со вторым порядковым номером.</w:t>
      </w:r>
    </w:p>
    <w:p w:rsidR="008B0841" w:rsidRDefault="00057089">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w:t>
      </w:r>
      <w:r>
        <w:rPr>
          <w:sz w:val="28"/>
          <w:szCs w:val="28"/>
        </w:rPr>
        <w:t>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w:t>
      </w:r>
      <w:r>
        <w:rPr>
          <w:sz w:val="28"/>
          <w:szCs w:val="28"/>
        </w:rPr>
        <w:t>, но не более, чем на 30 (тридцать) дней с даты опубликования протокола Конкурсной комиссии об итогах Открытого конкурса.</w:t>
      </w:r>
    </w:p>
    <w:p w:rsidR="008B0841" w:rsidRDefault="00057089">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w:t>
      </w:r>
      <w:r>
        <w:rPr>
          <w:sz w:val="28"/>
          <w:szCs w:val="28"/>
        </w:rPr>
        <w:t>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8B0841" w:rsidRDefault="00057089">
      <w:pPr>
        <w:numPr>
          <w:ilvl w:val="0"/>
          <w:numId w:val="11"/>
        </w:numPr>
        <w:ind w:left="0" w:firstLine="709"/>
        <w:jc w:val="both"/>
        <w:rPr>
          <w:sz w:val="28"/>
          <w:szCs w:val="28"/>
        </w:rPr>
      </w:pPr>
      <w:r>
        <w:rPr>
          <w:sz w:val="28"/>
          <w:szCs w:val="28"/>
        </w:rPr>
        <w:t>Договор, за</w:t>
      </w:r>
      <w:r>
        <w:rPr>
          <w:sz w:val="28"/>
          <w:szCs w:val="28"/>
        </w:rPr>
        <w:t>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w:t>
      </w:r>
      <w:r>
        <w:rPr>
          <w:sz w:val="28"/>
          <w:szCs w:val="28"/>
        </w:rPr>
        <w:t>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8B0841" w:rsidRDefault="00057089">
      <w:pPr>
        <w:numPr>
          <w:ilvl w:val="0"/>
          <w:numId w:val="11"/>
        </w:numPr>
        <w:ind w:left="0" w:firstLine="709"/>
        <w:jc w:val="both"/>
        <w:rPr>
          <w:sz w:val="28"/>
          <w:szCs w:val="28"/>
        </w:rPr>
      </w:pPr>
      <w:r>
        <w:rPr>
          <w:sz w:val="28"/>
          <w:szCs w:val="28"/>
        </w:rPr>
        <w:t>Участник со вторым порядковым номером, обязан подпи</w:t>
      </w:r>
      <w:r>
        <w:rPr>
          <w:sz w:val="28"/>
          <w:szCs w:val="28"/>
        </w:rPr>
        <w:t>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8B0841" w:rsidRDefault="00057089">
      <w:pPr>
        <w:numPr>
          <w:ilvl w:val="0"/>
          <w:numId w:val="11"/>
        </w:numPr>
        <w:ind w:left="0" w:firstLine="709"/>
        <w:jc w:val="both"/>
        <w:rPr>
          <w:sz w:val="28"/>
          <w:szCs w:val="28"/>
        </w:rPr>
      </w:pPr>
      <w:r>
        <w:rPr>
          <w:sz w:val="28"/>
          <w:szCs w:val="28"/>
        </w:rPr>
        <w:t>Не допускается заключение договора на усл</w:t>
      </w:r>
      <w:r>
        <w:rPr>
          <w:sz w:val="28"/>
          <w:szCs w:val="28"/>
        </w:rPr>
        <w:t>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w:t>
      </w:r>
      <w:r>
        <w:rPr>
          <w:sz w:val="28"/>
          <w:szCs w:val="28"/>
        </w:rPr>
        <w:t>ормационной карты.</w:t>
      </w:r>
    </w:p>
    <w:p w:rsidR="008B0841" w:rsidRDefault="00057089">
      <w:pPr>
        <w:pStyle w:val="affb"/>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w:t>
      </w:r>
      <w:r>
        <w:rPr>
          <w:sz w:val="28"/>
          <w:szCs w:val="28"/>
        </w:rPr>
        <w:t>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w:t>
      </w:r>
      <w:r>
        <w:rPr>
          <w:sz w:val="28"/>
          <w:szCs w:val="28"/>
        </w:rPr>
        <w:t xml:space="preserve">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w:t>
      </w:r>
      <w:r>
        <w:rPr>
          <w:color w:val="222222"/>
          <w:sz w:val="28"/>
          <w:szCs w:val="28"/>
          <w:shd w:val="clear" w:color="auto" w:fill="FFFFFF"/>
        </w:rPr>
        <w:t>сией.</w:t>
      </w:r>
    </w:p>
    <w:p w:rsidR="008B0841" w:rsidRDefault="00057089">
      <w:pPr>
        <w:pStyle w:val="affb"/>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B0841" w:rsidRDefault="008B0841">
      <w:pPr>
        <w:ind w:left="709"/>
        <w:jc w:val="both"/>
        <w:rPr>
          <w:sz w:val="28"/>
          <w:szCs w:val="28"/>
        </w:rPr>
      </w:pPr>
    </w:p>
    <w:p w:rsidR="008B0841" w:rsidRDefault="00057089">
      <w:pPr>
        <w:pStyle w:val="1b"/>
        <w:numPr>
          <w:ilvl w:val="1"/>
          <w:numId w:val="18"/>
        </w:numPr>
        <w:ind w:left="0" w:firstLine="709"/>
        <w:outlineLvl w:val="1"/>
        <w:rPr>
          <w:b/>
          <w:szCs w:val="28"/>
        </w:rPr>
      </w:pPr>
      <w:r>
        <w:rPr>
          <w:b/>
          <w:szCs w:val="28"/>
        </w:rPr>
        <w:t>Обеспечение исполнен</w:t>
      </w:r>
      <w:r>
        <w:rPr>
          <w:b/>
          <w:szCs w:val="28"/>
        </w:rPr>
        <w:t>ия договора</w:t>
      </w:r>
    </w:p>
    <w:p w:rsidR="008B0841" w:rsidRDefault="00057089">
      <w:pPr>
        <w:pStyle w:val="affb"/>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w:t>
      </w:r>
      <w:r>
        <w:rPr>
          <w:rFonts w:eastAsia="MS Mincho"/>
          <w:sz w:val="28"/>
          <w:szCs w:val="28"/>
        </w:rPr>
        <w:t>беспечения надлежащего исполнения договора указываются в документации о закупке.</w:t>
      </w:r>
    </w:p>
    <w:p w:rsidR="008B0841" w:rsidRDefault="00057089">
      <w:pPr>
        <w:pStyle w:val="affb"/>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w:t>
      </w:r>
      <w:r>
        <w:rPr>
          <w:rFonts w:eastAsia="MS Mincho"/>
          <w:sz w:val="28"/>
          <w:szCs w:val="28"/>
        </w:rPr>
        <w:t>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8B0841" w:rsidRDefault="00057089">
      <w:pPr>
        <w:pStyle w:val="affb"/>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w:t>
      </w:r>
      <w:r>
        <w:rPr>
          <w:rFonts w:eastAsia="MS Mincho"/>
          <w:sz w:val="28"/>
          <w:szCs w:val="28"/>
        </w:rPr>
        <w:t>тации о закупке способом не допускается.</w:t>
      </w:r>
    </w:p>
    <w:p w:rsidR="008B0841" w:rsidRDefault="00057089">
      <w:pPr>
        <w:pStyle w:val="affb"/>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8B0841" w:rsidRDefault="00057089">
      <w:pPr>
        <w:pStyle w:val="affb"/>
        <w:ind w:left="0" w:firstLine="709"/>
        <w:jc w:val="both"/>
        <w:rPr>
          <w:sz w:val="28"/>
          <w:szCs w:val="28"/>
        </w:rPr>
      </w:pPr>
      <w:r>
        <w:rPr>
          <w:sz w:val="28"/>
          <w:szCs w:val="28"/>
        </w:rPr>
        <w:t xml:space="preserve">1) обязательств по </w:t>
      </w:r>
      <w:r>
        <w:rPr>
          <w:sz w:val="28"/>
          <w:szCs w:val="28"/>
        </w:rPr>
        <w:t>возврату аванса;</w:t>
      </w:r>
    </w:p>
    <w:p w:rsidR="008B0841" w:rsidRDefault="00057089">
      <w:pPr>
        <w:pStyle w:val="affb"/>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8B0841" w:rsidRDefault="00057089">
      <w:pPr>
        <w:pStyle w:val="affb"/>
        <w:ind w:left="0" w:firstLine="709"/>
        <w:jc w:val="both"/>
        <w:rPr>
          <w:sz w:val="28"/>
          <w:szCs w:val="28"/>
        </w:rPr>
      </w:pPr>
      <w:r>
        <w:rPr>
          <w:sz w:val="28"/>
          <w:szCs w:val="28"/>
        </w:rPr>
        <w:t>3) гарантийных обязательств.</w:t>
      </w:r>
    </w:p>
    <w:p w:rsidR="008B0841" w:rsidRDefault="00057089">
      <w:pPr>
        <w:pStyle w:val="affb"/>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w:t>
      </w:r>
      <w:r>
        <w:rPr>
          <w:rFonts w:eastAsia="MS Mincho"/>
          <w:sz w:val="28"/>
          <w:szCs w:val="28"/>
        </w:rPr>
        <w:t>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8B0841" w:rsidRDefault="00057089">
      <w:pPr>
        <w:pStyle w:val="affb"/>
        <w:numPr>
          <w:ilvl w:val="0"/>
          <w:numId w:val="15"/>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w:t>
      </w:r>
      <w:r>
        <w:rPr>
          <w:rFonts w:eastAsia="MS Mincho"/>
          <w:sz w:val="28"/>
          <w:szCs w:val="28"/>
        </w:rPr>
        <w:t>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0841" w:rsidRDefault="00057089">
      <w:pPr>
        <w:pStyle w:val="affb"/>
        <w:numPr>
          <w:ilvl w:val="0"/>
          <w:numId w:val="15"/>
        </w:numPr>
        <w:ind w:left="0" w:firstLine="709"/>
        <w:jc w:val="both"/>
        <w:rPr>
          <w:sz w:val="28"/>
          <w:szCs w:val="28"/>
        </w:rPr>
      </w:pPr>
      <w:r>
        <w:rPr>
          <w:sz w:val="28"/>
          <w:szCs w:val="28"/>
        </w:rPr>
        <w:t>Подтверждающие документы о</w:t>
      </w:r>
      <w:r>
        <w:rPr>
          <w:sz w:val="28"/>
          <w:szCs w:val="28"/>
        </w:rPr>
        <w:t xml:space="preserve"> выполнении требования о предоставлении обеспечения исполнения договора предоставляются в срок, указанный в пункте 24 Информационной карты.</w:t>
      </w:r>
    </w:p>
    <w:p w:rsidR="008B0841" w:rsidRDefault="00057089">
      <w:pPr>
        <w:pStyle w:val="affb"/>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w:t>
      </w:r>
      <w:r>
        <w:rPr>
          <w:sz w:val="28"/>
          <w:szCs w:val="28"/>
        </w:rPr>
        <w:t xml:space="preserve">ик, который извещен о том, что он признан победителем Открытого конкурса, не предоставил в </w:t>
      </w:r>
      <w:r>
        <w:rPr>
          <w:sz w:val="28"/>
          <w:szCs w:val="28"/>
        </w:rPr>
        <w:lastRenderedPageBreak/>
        <w:t>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w:t>
      </w:r>
      <w:r>
        <w:rPr>
          <w:sz w:val="28"/>
          <w:szCs w:val="28"/>
        </w:rPr>
        <w:t>аказчик вправе заключить договор с Участником со вторым порядковым номером.</w:t>
      </w:r>
    </w:p>
    <w:p w:rsidR="008B0841" w:rsidRDefault="00057089">
      <w:pPr>
        <w:pStyle w:val="affb"/>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w:t>
      </w:r>
      <w:r>
        <w:rPr>
          <w:sz w:val="28"/>
          <w:szCs w:val="28"/>
        </w:rPr>
        <w:t>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8B0841" w:rsidRDefault="00057089">
      <w:pPr>
        <w:pStyle w:val="affb"/>
        <w:numPr>
          <w:ilvl w:val="0"/>
          <w:numId w:val="15"/>
        </w:numPr>
        <w:ind w:left="0" w:firstLine="709"/>
        <w:jc w:val="both"/>
        <w:rPr>
          <w:sz w:val="28"/>
          <w:szCs w:val="28"/>
        </w:rPr>
      </w:pPr>
      <w:r>
        <w:rPr>
          <w:rFonts w:eastAsia="MS Mincho"/>
          <w:sz w:val="28"/>
          <w:szCs w:val="28"/>
        </w:rPr>
        <w:t>Срок действия обеспечения надлежащего исполн</w:t>
      </w:r>
      <w:r>
        <w:rPr>
          <w:rFonts w:eastAsia="MS Mincho"/>
          <w:sz w:val="28"/>
          <w:szCs w:val="28"/>
        </w:rPr>
        <w:t>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8B0841" w:rsidRDefault="00057089">
      <w:pPr>
        <w:pStyle w:val="affb"/>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w:t>
      </w:r>
      <w:r>
        <w:rPr>
          <w:sz w:val="28"/>
          <w:szCs w:val="28"/>
        </w:rPr>
        <w:t>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w:t>
      </w:r>
      <w:r>
        <w:rPr>
          <w:sz w:val="28"/>
          <w:szCs w:val="28"/>
        </w:rPr>
        <w:t>стник признается уклонившимся от исполнения договора.</w:t>
      </w:r>
    </w:p>
    <w:p w:rsidR="008B0841" w:rsidRDefault="008B0841">
      <w:pPr>
        <w:pStyle w:val="affb"/>
        <w:ind w:left="709"/>
        <w:jc w:val="both"/>
        <w:rPr>
          <w:sz w:val="28"/>
          <w:szCs w:val="28"/>
        </w:rPr>
      </w:pPr>
    </w:p>
    <w:p w:rsidR="008B0841" w:rsidRDefault="00057089">
      <w:pPr>
        <w:spacing w:after="120"/>
        <w:jc w:val="center"/>
        <w:outlineLvl w:val="0"/>
        <w:rPr>
          <w:b/>
          <w:sz w:val="28"/>
          <w:szCs w:val="28"/>
        </w:rPr>
      </w:pPr>
      <w:r>
        <w:rPr>
          <w:rFonts w:eastAsia="MS Mincho"/>
          <w:b/>
          <w:bCs/>
          <w:sz w:val="32"/>
          <w:szCs w:val="32"/>
        </w:rPr>
        <w:t>Раздел 4. Техническое задание</w:t>
      </w:r>
    </w:p>
    <w:p w:rsidR="008B0841" w:rsidRDefault="008B0841">
      <w:pPr>
        <w:ind w:firstLine="709"/>
        <w:jc w:val="both"/>
        <w:rPr>
          <w:b/>
          <w:sz w:val="28"/>
          <w:szCs w:val="28"/>
          <w:highlight w:val="cyan"/>
        </w:rPr>
      </w:pP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bCs/>
          <w:color w:val="000000"/>
          <w:szCs w:val="28"/>
        </w:rPr>
      </w:pPr>
      <w:bookmarkStart w:id="16" w:name="_Hlk105685495"/>
      <w:r>
        <w:rPr>
          <w:b/>
          <w:bCs/>
          <w:color w:val="000000" w:themeColor="text1"/>
          <w:szCs w:val="28"/>
        </w:rPr>
        <w:t>4.1. Общие положения.</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szCs w:val="28"/>
        </w:rPr>
        <w:t xml:space="preserve">4.1.1. Предметом открытого конкурса является поставка терминального камня (далее – Товар) для нужд терминала Клещиха, расположенного в г. Новосибирске.  </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szCs w:val="28"/>
        </w:rPr>
        <w:t>4.1.2. В заявке претендента должны быть изложены условия, соответствующие требованиям технического зад</w:t>
      </w:r>
      <w:r>
        <w:rPr>
          <w:color w:val="000000"/>
          <w:szCs w:val="28"/>
        </w:rPr>
        <w:t>ания, либо более выгодные для Заказчика.</w:t>
      </w: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r>
        <w:rPr>
          <w:b/>
          <w:color w:val="000000"/>
          <w:szCs w:val="28"/>
        </w:rPr>
        <w:t>4.2. Технические требования к поставляемому Товару.</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r>
        <w:rPr>
          <w:bCs/>
          <w:color w:val="000000"/>
          <w:szCs w:val="28"/>
        </w:rPr>
        <w:t>4.2.1.</w:t>
      </w:r>
      <w:r>
        <w:rPr>
          <w:color w:val="000000"/>
          <w:szCs w:val="28"/>
        </w:rPr>
        <w:t xml:space="preserve"> Технические характеристики поставляемого Товара приведены в таблице:</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4423"/>
        <w:gridCol w:w="4677"/>
      </w:tblGrid>
      <w:tr w:rsidR="008B0841">
        <w:tc>
          <w:tcPr>
            <w:tcW w:w="993" w:type="dxa"/>
            <w:noWrap/>
            <w:vAlign w:val="center"/>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Pr>
                <w:color w:val="000000"/>
                <w:szCs w:val="28"/>
              </w:rPr>
              <w:t>№ п/п</w:t>
            </w:r>
          </w:p>
        </w:tc>
        <w:tc>
          <w:tcPr>
            <w:tcW w:w="4423" w:type="dxa"/>
            <w:noWrap/>
            <w:vAlign w:val="center"/>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Pr>
                <w:color w:val="000000"/>
                <w:szCs w:val="28"/>
              </w:rPr>
              <w:t>Характеристики</w:t>
            </w:r>
          </w:p>
        </w:tc>
        <w:tc>
          <w:tcPr>
            <w:tcW w:w="4677" w:type="dxa"/>
            <w:noWrap/>
            <w:vAlign w:val="center"/>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Pr>
                <w:color w:val="000000"/>
                <w:szCs w:val="28"/>
              </w:rPr>
              <w:t>Значение</w:t>
            </w:r>
          </w:p>
        </w:tc>
      </w:tr>
      <w:tr w:rsidR="008B0841">
        <w:tc>
          <w:tcPr>
            <w:tcW w:w="993" w:type="dxa"/>
            <w:noWrap/>
            <w:vAlign w:val="center"/>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Pr>
                <w:color w:val="000000"/>
                <w:szCs w:val="28"/>
              </w:rPr>
              <w:t>1</w:t>
            </w:r>
          </w:p>
        </w:tc>
        <w:tc>
          <w:tcPr>
            <w:tcW w:w="4423" w:type="dxa"/>
            <w:noWrap/>
            <w:vAlign w:val="center"/>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 xml:space="preserve">Форма </w:t>
            </w:r>
          </w:p>
        </w:tc>
        <w:tc>
          <w:tcPr>
            <w:tcW w:w="4677" w:type="dxa"/>
            <w:noWrap/>
            <w:vAlign w:val="center"/>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«Трилистник»</w:t>
            </w:r>
          </w:p>
        </w:tc>
      </w:tr>
      <w:tr w:rsidR="008B0841">
        <w:tc>
          <w:tcPr>
            <w:tcW w:w="993" w:type="dxa"/>
            <w:noWrap/>
            <w:vAlign w:val="center"/>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Pr>
                <w:color w:val="000000"/>
                <w:szCs w:val="28"/>
              </w:rPr>
              <w:t>2</w:t>
            </w:r>
          </w:p>
        </w:tc>
        <w:tc>
          <w:tcPr>
            <w:tcW w:w="4423" w:type="dxa"/>
            <w:noWrap/>
            <w:vAlign w:val="center"/>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Высота терминального камня, м</w:t>
            </w:r>
          </w:p>
        </w:tc>
        <w:tc>
          <w:tcPr>
            <w:tcW w:w="4677" w:type="dxa"/>
            <w:noWrap/>
            <w:vAlign w:val="center"/>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 xml:space="preserve">0,10 </w:t>
            </w:r>
          </w:p>
        </w:tc>
      </w:tr>
      <w:tr w:rsidR="008B0841">
        <w:tc>
          <w:tcPr>
            <w:tcW w:w="993" w:type="dxa"/>
            <w:noWrap/>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Pr>
                <w:color w:val="000000"/>
                <w:szCs w:val="28"/>
              </w:rPr>
              <w:t>3</w:t>
            </w:r>
          </w:p>
        </w:tc>
        <w:tc>
          <w:tcPr>
            <w:tcW w:w="4423" w:type="dxa"/>
            <w:noWrap/>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Класс бетона по прочности на сжатие</w:t>
            </w:r>
          </w:p>
        </w:tc>
        <w:tc>
          <w:tcPr>
            <w:tcW w:w="4677" w:type="dxa"/>
            <w:noWrap/>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не менее В35 (45 МПа)</w:t>
            </w:r>
          </w:p>
        </w:tc>
      </w:tr>
      <w:tr w:rsidR="008B0841">
        <w:tc>
          <w:tcPr>
            <w:tcW w:w="993" w:type="dxa"/>
            <w:noWrap/>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Pr>
                <w:color w:val="000000"/>
                <w:szCs w:val="28"/>
              </w:rPr>
              <w:t>4</w:t>
            </w:r>
          </w:p>
        </w:tc>
        <w:tc>
          <w:tcPr>
            <w:tcW w:w="4423" w:type="dxa"/>
            <w:noWrap/>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222222"/>
                <w:szCs w:val="28"/>
              </w:rPr>
              <w:t>Класс бетона по прочности на растяжение при изгибе, Мпа</w:t>
            </w:r>
          </w:p>
        </w:tc>
        <w:tc>
          <w:tcPr>
            <w:tcW w:w="4677" w:type="dxa"/>
            <w:noWrap/>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не менее B</w:t>
            </w:r>
            <w:r>
              <w:rPr>
                <w:color w:val="000000"/>
                <w:szCs w:val="28"/>
                <w:vertAlign w:val="subscript"/>
              </w:rPr>
              <w:t>tb</w:t>
            </w:r>
            <w:r>
              <w:rPr>
                <w:color w:val="000000"/>
                <w:szCs w:val="28"/>
              </w:rPr>
              <w:t>=4,4</w:t>
            </w:r>
          </w:p>
        </w:tc>
      </w:tr>
      <w:tr w:rsidR="008B0841">
        <w:tc>
          <w:tcPr>
            <w:tcW w:w="993" w:type="dxa"/>
            <w:noWrap/>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Pr>
                <w:color w:val="000000"/>
                <w:szCs w:val="28"/>
              </w:rPr>
              <w:t>5</w:t>
            </w:r>
          </w:p>
        </w:tc>
        <w:tc>
          <w:tcPr>
            <w:tcW w:w="4423" w:type="dxa"/>
            <w:noWrap/>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222222"/>
                <w:szCs w:val="28"/>
              </w:rPr>
            </w:pPr>
            <w:r>
              <w:rPr>
                <w:color w:val="222222"/>
                <w:szCs w:val="28"/>
              </w:rPr>
              <w:t>Морозостойкость, циклов</w:t>
            </w:r>
          </w:p>
        </w:tc>
        <w:tc>
          <w:tcPr>
            <w:tcW w:w="4677" w:type="dxa"/>
            <w:noWrap/>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не менее F2 200 (F 300)</w:t>
            </w:r>
          </w:p>
        </w:tc>
      </w:tr>
      <w:tr w:rsidR="008B0841">
        <w:tc>
          <w:tcPr>
            <w:tcW w:w="993" w:type="dxa"/>
            <w:noWrap/>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Pr>
                <w:color w:val="000000"/>
                <w:szCs w:val="28"/>
              </w:rPr>
              <w:t>6</w:t>
            </w:r>
          </w:p>
        </w:tc>
        <w:tc>
          <w:tcPr>
            <w:tcW w:w="4423" w:type="dxa"/>
            <w:noWrap/>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Истираемость,  г/см. кв.</w:t>
            </w:r>
          </w:p>
        </w:tc>
        <w:tc>
          <w:tcPr>
            <w:tcW w:w="4677" w:type="dxa"/>
            <w:noWrap/>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 xml:space="preserve">не более 0,7 либо </w:t>
            </w:r>
            <w:r>
              <w:rPr>
                <w:color w:val="000000"/>
                <w:szCs w:val="28"/>
                <w:lang w:val="en-US"/>
              </w:rPr>
              <w:t>G</w:t>
            </w:r>
            <w:r>
              <w:rPr>
                <w:color w:val="000000"/>
                <w:szCs w:val="28"/>
              </w:rPr>
              <w:t>1</w:t>
            </w:r>
          </w:p>
        </w:tc>
      </w:tr>
      <w:tr w:rsidR="008B0841">
        <w:tc>
          <w:tcPr>
            <w:tcW w:w="993" w:type="dxa"/>
            <w:noWrap/>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Pr>
                <w:color w:val="000000"/>
                <w:szCs w:val="28"/>
              </w:rPr>
              <w:t>7</w:t>
            </w:r>
          </w:p>
        </w:tc>
        <w:tc>
          <w:tcPr>
            <w:tcW w:w="4423" w:type="dxa"/>
            <w:noWrap/>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Водопоглощение, % по массе</w:t>
            </w:r>
          </w:p>
        </w:tc>
        <w:tc>
          <w:tcPr>
            <w:tcW w:w="4677" w:type="dxa"/>
            <w:noWrap/>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не более 6</w:t>
            </w:r>
          </w:p>
        </w:tc>
      </w:tr>
      <w:tr w:rsidR="008B0841">
        <w:tc>
          <w:tcPr>
            <w:tcW w:w="993" w:type="dxa"/>
            <w:noWrap/>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Pr>
                <w:color w:val="000000"/>
                <w:szCs w:val="28"/>
              </w:rPr>
              <w:t>8</w:t>
            </w:r>
          </w:p>
        </w:tc>
        <w:tc>
          <w:tcPr>
            <w:tcW w:w="4423" w:type="dxa"/>
            <w:noWrap/>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Наличие у поставщика документов, удостоверяющих качество поставляемого товара</w:t>
            </w:r>
          </w:p>
        </w:tc>
        <w:tc>
          <w:tcPr>
            <w:tcW w:w="4677" w:type="dxa"/>
            <w:noWrap/>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Сертификат соответствия или сертификат качества или паспорт или документ о качестве</w:t>
            </w:r>
          </w:p>
        </w:tc>
      </w:tr>
      <w:tr w:rsidR="008B0841">
        <w:tc>
          <w:tcPr>
            <w:tcW w:w="993" w:type="dxa"/>
            <w:noWrap/>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Pr>
                <w:color w:val="000000"/>
                <w:szCs w:val="28"/>
              </w:rPr>
              <w:lastRenderedPageBreak/>
              <w:t>9</w:t>
            </w:r>
          </w:p>
        </w:tc>
        <w:tc>
          <w:tcPr>
            <w:tcW w:w="4423" w:type="dxa"/>
            <w:noWrap/>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Соответствие ГОСТ</w:t>
            </w:r>
          </w:p>
        </w:tc>
        <w:tc>
          <w:tcPr>
            <w:tcW w:w="4677" w:type="dxa"/>
            <w:noWrap/>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13015-2012; 17608-2017 (с поправками)</w:t>
            </w:r>
          </w:p>
        </w:tc>
      </w:tr>
    </w:tbl>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themeColor="text1"/>
          <w:szCs w:val="28"/>
        </w:rPr>
      </w:pPr>
      <w:r>
        <w:rPr>
          <w:color w:val="000000" w:themeColor="text1"/>
          <w:szCs w:val="28"/>
        </w:rPr>
        <w:t>4.2.2. Предлагаемый Товар должен:</w:t>
      </w:r>
    </w:p>
    <w:p w:rsidR="008B0841" w:rsidRDefault="00057089">
      <w:pPr>
        <w:ind w:firstLine="709"/>
        <w:jc w:val="both"/>
        <w:rPr>
          <w:rStyle w:val="afff8"/>
          <w:b w:val="0"/>
          <w:bCs w:val="0"/>
          <w:sz w:val="28"/>
          <w:szCs w:val="28"/>
          <w:lang w:eastAsia="ru-RU"/>
        </w:rPr>
      </w:pPr>
      <w:r>
        <w:rPr>
          <w:color w:val="000000" w:themeColor="text1"/>
          <w:szCs w:val="28"/>
        </w:rPr>
        <w:t xml:space="preserve">- </w:t>
      </w:r>
      <w:r>
        <w:rPr>
          <w:rStyle w:val="afff8"/>
          <w:b w:val="0"/>
          <w:sz w:val="28"/>
          <w:szCs w:val="28"/>
          <w:lang w:eastAsia="ru-RU"/>
        </w:rPr>
        <w:t>соответствовать требованиям ГОСТ 17608-2017 «Плиты бетонные тротуарные. Технически условия», ГОСТ 20276_99 "Методы полевого определения характеристик прочности</w:t>
      </w:r>
      <w:r>
        <w:rPr>
          <w:rStyle w:val="afff8"/>
          <w:b w:val="0"/>
          <w:sz w:val="28"/>
          <w:szCs w:val="28"/>
          <w:lang w:eastAsia="ru-RU"/>
        </w:rPr>
        <w:t xml:space="preserve"> и деформируемости"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8B0841" w:rsidRDefault="00057089">
      <w:pPr>
        <w:ind w:firstLine="709"/>
        <w:jc w:val="both"/>
        <w:rPr>
          <w:rStyle w:val="afff8"/>
          <w:b w:val="0"/>
          <w:bCs w:val="0"/>
          <w:sz w:val="28"/>
          <w:szCs w:val="28"/>
          <w:lang w:eastAsia="ru-RU"/>
        </w:rPr>
      </w:pPr>
      <w:r>
        <w:rPr>
          <w:rStyle w:val="afff8"/>
          <w:b w:val="0"/>
          <w:sz w:val="28"/>
          <w:szCs w:val="28"/>
          <w:lang w:eastAsia="ru-RU"/>
        </w:rPr>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themeColor="text1"/>
          <w:szCs w:val="28"/>
        </w:rPr>
      </w:pPr>
      <w:r>
        <w:rPr>
          <w:rStyle w:val="afff8"/>
          <w:b w:val="0"/>
          <w:szCs w:val="28"/>
          <w:lang w:eastAsia="ru-RU"/>
        </w:rPr>
        <w:t>- изго</w:t>
      </w:r>
      <w:r>
        <w:rPr>
          <w:rStyle w:val="afff8"/>
          <w:b w:val="0"/>
          <w:szCs w:val="28"/>
          <w:lang w:eastAsia="ru-RU"/>
        </w:rPr>
        <w:t xml:space="preserve">тавливаться </w:t>
      </w:r>
      <w:r>
        <w:rPr>
          <w:color w:val="000000"/>
          <w:szCs w:val="28"/>
        </w:rPr>
        <w:t xml:space="preserve">в заводских условиях с применением пропарочных камер, стендов, вибростолов и другого оборудования, позволяющего получить изделия требуемого качества, т.е. являться материалом заводской готовности, </w:t>
      </w:r>
      <w:r>
        <w:rPr>
          <w:rStyle w:val="afff8"/>
          <w:b w:val="0"/>
          <w:szCs w:val="28"/>
          <w:lang w:eastAsia="ru-RU"/>
        </w:rPr>
        <w:t>подтвержденным паспортом завода изготовителя/до</w:t>
      </w:r>
      <w:r>
        <w:rPr>
          <w:rStyle w:val="afff8"/>
          <w:b w:val="0"/>
          <w:szCs w:val="28"/>
          <w:lang w:eastAsia="ru-RU"/>
        </w:rPr>
        <w:t>кументом о качестве Товара и сертификатом соответствия</w:t>
      </w:r>
      <w:r>
        <w:rPr>
          <w:b/>
          <w:color w:val="000000"/>
          <w:szCs w:val="28"/>
        </w:rPr>
        <w:t>.</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r>
        <w:rPr>
          <w:b/>
          <w:color w:val="000000"/>
          <w:szCs w:val="28"/>
        </w:rPr>
        <w:t>4.3. Объем (количество) Товара.</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szCs w:val="28"/>
        </w:rPr>
        <w:t>Площадь покрытия – 8 268,222 м</w:t>
      </w:r>
      <w:r>
        <w:rPr>
          <w:color w:val="000000"/>
          <w:szCs w:val="28"/>
          <w:vertAlign w:val="superscript"/>
        </w:rPr>
        <w:t>2</w:t>
      </w:r>
      <w:r>
        <w:rPr>
          <w:color w:val="000000"/>
          <w:szCs w:val="28"/>
        </w:rPr>
        <w:t>.</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r>
        <w:rPr>
          <w:b/>
          <w:color w:val="000000"/>
          <w:szCs w:val="28"/>
        </w:rPr>
        <w:t>4.4. Место поставки Товара.</w:t>
      </w:r>
    </w:p>
    <w:p w:rsidR="008B0841" w:rsidRPr="00E228E6"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709"/>
        <w:rPr>
          <w:szCs w:val="28"/>
        </w:rPr>
      </w:pPr>
      <w:r w:rsidRPr="00E228E6">
        <w:rPr>
          <w:color w:val="000000"/>
          <w:szCs w:val="28"/>
        </w:rPr>
        <w:t>4.4.1. Поставка Товара может осуществля</w:t>
      </w:r>
      <w:r w:rsidRPr="00E228E6">
        <w:rPr>
          <w:szCs w:val="28"/>
        </w:rPr>
        <w:t>ться следующими вариантами:</w:t>
      </w:r>
    </w:p>
    <w:p w:rsidR="008B0841" w:rsidRPr="00E228E6"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709"/>
        <w:rPr>
          <w:szCs w:val="28"/>
        </w:rPr>
      </w:pPr>
      <w:r w:rsidRPr="00E228E6">
        <w:rPr>
          <w:szCs w:val="28"/>
        </w:rPr>
        <w:t xml:space="preserve">1 вариант Поставки (доставка на АО «Логистика Терминал»): доставка от места производства Товара </w:t>
      </w:r>
      <w:r w:rsidRPr="00E228E6">
        <w:rPr>
          <w:szCs w:val="28"/>
        </w:rPr>
        <w:t xml:space="preserve">до промежуточной точки - </w:t>
      </w:r>
      <w:r w:rsidRPr="00E228E6">
        <w:rPr>
          <w:szCs w:val="28"/>
        </w:rPr>
        <w:t>контейнерного терминала АО «Логистика-терминал» (РФ, 196626, город Санкт-Петербург, пос. Шушары, Московское шоссе, 54 А), для дальнейше</w:t>
      </w:r>
      <w:r w:rsidRPr="00E228E6">
        <w:rPr>
          <w:szCs w:val="28"/>
        </w:rPr>
        <w:t>й транспортировки Товара в 20 футовых контейнерах (20ф. КТК) на конечную станцию назначения (РФ, г. Новосибирск, железнодорожная станция Клещиха, код станции 85020);</w:t>
      </w:r>
    </w:p>
    <w:p w:rsidR="008B0841" w:rsidRPr="00E228E6"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709"/>
        <w:rPr>
          <w:szCs w:val="28"/>
        </w:rPr>
      </w:pPr>
      <w:r w:rsidRPr="00E228E6">
        <w:rPr>
          <w:szCs w:val="28"/>
        </w:rPr>
        <w:t>2 вариант Поставки (доставка на контейнерный терминал Лагерная филиала ПАО «ТрансКонтейнер</w:t>
      </w:r>
      <w:r w:rsidRPr="00E228E6">
        <w:rPr>
          <w:szCs w:val="28"/>
        </w:rPr>
        <w:t xml:space="preserve">» на Горьковской железной дороге): доставка от места производства Товара </w:t>
      </w:r>
      <w:r w:rsidRPr="00E228E6">
        <w:rPr>
          <w:szCs w:val="28"/>
        </w:rPr>
        <w:t xml:space="preserve">до промежуточной точки - </w:t>
      </w:r>
      <w:r w:rsidRPr="00E228E6">
        <w:rPr>
          <w:szCs w:val="28"/>
        </w:rPr>
        <w:t xml:space="preserve"> контейнерного терминала Лагерная (РФ, 420030, город Казань, ул. Боевая) с дальнейшей погрузкой Товара на терминале в 20 футовые контейнеры (20ф. КТК), предос</w:t>
      </w:r>
      <w:r w:rsidRPr="00E228E6">
        <w:rPr>
          <w:szCs w:val="28"/>
        </w:rPr>
        <w:t>тавляемые Покупателем,</w:t>
      </w:r>
      <w:r w:rsidRPr="00E228E6">
        <w:rPr>
          <w:color w:val="000000" w:themeColor="text1"/>
          <w:szCs w:val="28"/>
        </w:rPr>
        <w:t xml:space="preserve"> силами и за счет средств Поставщика</w:t>
      </w:r>
      <w:r w:rsidRPr="00E228E6">
        <w:rPr>
          <w:szCs w:val="28"/>
        </w:rPr>
        <w:t xml:space="preserve"> для последующей транспортировки Товара на конечную станцию назначения (РФ, г. Новосибирск, железнодорожная станция Клещиха, код станции 85020);</w:t>
      </w:r>
    </w:p>
    <w:p w:rsidR="008B0841" w:rsidRPr="00E228E6"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709"/>
        <w:rPr>
          <w:szCs w:val="28"/>
        </w:rPr>
      </w:pPr>
      <w:r w:rsidRPr="00E228E6">
        <w:rPr>
          <w:szCs w:val="28"/>
        </w:rPr>
        <w:t>3 вариант Поставки (доставка на контейнерный терминал</w:t>
      </w:r>
      <w:r w:rsidRPr="00E228E6">
        <w:rPr>
          <w:szCs w:val="28"/>
        </w:rPr>
        <w:t xml:space="preserve"> Базаиха филиала ПАО «ТрансКонтейнер» на Красноярской железной дороге): доставка от места производства Товара </w:t>
      </w:r>
      <w:r w:rsidRPr="00E228E6">
        <w:rPr>
          <w:szCs w:val="28"/>
        </w:rPr>
        <w:t xml:space="preserve">до промежуточной точки - </w:t>
      </w:r>
      <w:r w:rsidRPr="00E228E6">
        <w:rPr>
          <w:szCs w:val="28"/>
        </w:rPr>
        <w:t xml:space="preserve"> контейнерного терминала Базаиха (РФ, 660031, город Красноярск, ул. Рязанская, 12) для дальнейшей транспортировки Товара </w:t>
      </w:r>
      <w:r w:rsidRPr="00E228E6">
        <w:rPr>
          <w:szCs w:val="28"/>
        </w:rPr>
        <w:t>в 20 футовых контейнерах (20ф. КТК) на конечную станцию назначения (РФ, г. Новосибирск, железнодорожная станция Клещиха, код станции 85020);</w:t>
      </w:r>
    </w:p>
    <w:p w:rsidR="008B0841" w:rsidRPr="00E228E6"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709"/>
        <w:rPr>
          <w:szCs w:val="28"/>
        </w:rPr>
      </w:pPr>
      <w:r w:rsidRPr="00E228E6">
        <w:rPr>
          <w:szCs w:val="28"/>
        </w:rPr>
        <w:t>4 вариант Поставки (доставка на контейнерный терминал Лесок филиала ПАО «ТрансКонтейнер» на Московской железной дор</w:t>
      </w:r>
      <w:r w:rsidRPr="00E228E6">
        <w:rPr>
          <w:szCs w:val="28"/>
        </w:rPr>
        <w:t xml:space="preserve">оге): доставка от места производства </w:t>
      </w:r>
      <w:r w:rsidRPr="00E228E6">
        <w:rPr>
          <w:szCs w:val="28"/>
        </w:rPr>
        <w:lastRenderedPageBreak/>
        <w:t xml:space="preserve">Товара </w:t>
      </w:r>
      <w:r w:rsidRPr="00E228E6">
        <w:rPr>
          <w:szCs w:val="28"/>
        </w:rPr>
        <w:t xml:space="preserve">до промежуточной точки - </w:t>
      </w:r>
      <w:r w:rsidRPr="00E228E6">
        <w:rPr>
          <w:szCs w:val="28"/>
        </w:rPr>
        <w:t xml:space="preserve"> контейнерного терминала Лесок (РФ, 390047, город Рязань, пос. Соколовка, Четвертый проезд, ул. Добролюбова, д. 23 стр. 4) с дальнейшей погрузкой Товара на терминале в 20 футовые контейне</w:t>
      </w:r>
      <w:r w:rsidRPr="00E228E6">
        <w:rPr>
          <w:szCs w:val="28"/>
        </w:rPr>
        <w:t>ры (20ф. КТК), предоставляемые Покупателем,</w:t>
      </w:r>
      <w:r w:rsidRPr="00E228E6">
        <w:rPr>
          <w:color w:val="000000" w:themeColor="text1"/>
          <w:szCs w:val="28"/>
        </w:rPr>
        <w:t xml:space="preserve"> силами и за счет средств Поставщика</w:t>
      </w:r>
      <w:r w:rsidRPr="00E228E6">
        <w:rPr>
          <w:szCs w:val="28"/>
        </w:rPr>
        <w:t xml:space="preserve"> для последующей транспортировки Товара на конечную станцию назначения (РФ, г. Новосибирск, железнодорожная станция Клещиха, код станции 85020);</w:t>
      </w:r>
    </w:p>
    <w:p w:rsidR="008B0841" w:rsidRPr="00E228E6"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709"/>
        <w:rPr>
          <w:szCs w:val="28"/>
        </w:rPr>
      </w:pPr>
      <w:r w:rsidRPr="00E228E6">
        <w:rPr>
          <w:color w:val="000000"/>
          <w:szCs w:val="28"/>
        </w:rPr>
        <w:t xml:space="preserve">5 вариант Поставки </w:t>
      </w:r>
      <w:r w:rsidRPr="00E228E6">
        <w:rPr>
          <w:szCs w:val="28"/>
        </w:rPr>
        <w:t xml:space="preserve">(доставка на </w:t>
      </w:r>
      <w:r w:rsidRPr="00E228E6">
        <w:rPr>
          <w:szCs w:val="28"/>
        </w:rPr>
        <w:t xml:space="preserve">контейнерный терминал Кунцево-2 филиала ПАО «ТрансКонтейнер» на Московской железной дороге): доставка от места производства Товара </w:t>
      </w:r>
      <w:r w:rsidRPr="00E228E6">
        <w:rPr>
          <w:szCs w:val="28"/>
        </w:rPr>
        <w:t xml:space="preserve">до промежуточной точки - </w:t>
      </w:r>
      <w:r w:rsidRPr="00E228E6">
        <w:rPr>
          <w:szCs w:val="28"/>
        </w:rPr>
        <w:t xml:space="preserve"> контейнерного терминала Кунцево-2 (РФ, 121351, город Москва, ул. Молодогвардейская, 65, стр.3) для </w:t>
      </w:r>
      <w:r w:rsidRPr="00E228E6">
        <w:rPr>
          <w:szCs w:val="28"/>
        </w:rPr>
        <w:t>дальнейшей транспортировки Товара в 20 футовых контейнерах (20ф. КТК) на конечную станцию назначения (РФ, г. Новосибирск, железнодорожная станция Клещиха, код станции 85020);</w:t>
      </w:r>
    </w:p>
    <w:p w:rsidR="008B0841" w:rsidRPr="00E228E6"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709"/>
        <w:rPr>
          <w:color w:val="000000"/>
          <w:szCs w:val="28"/>
        </w:rPr>
      </w:pPr>
      <w:r w:rsidRPr="00E228E6">
        <w:rPr>
          <w:color w:val="000000"/>
          <w:szCs w:val="28"/>
        </w:rPr>
        <w:t>6 вариант Поставки (</w:t>
      </w:r>
      <w:r w:rsidRPr="00E228E6">
        <w:rPr>
          <w:szCs w:val="28"/>
        </w:rPr>
        <w:t>доставка на контейнерный терминал Клещиха): доставка автомоби</w:t>
      </w:r>
      <w:r w:rsidRPr="00E228E6">
        <w:rPr>
          <w:szCs w:val="28"/>
        </w:rPr>
        <w:t>льным транспортом от места производства Товара до конечного адреса</w:t>
      </w:r>
      <w:r w:rsidRPr="00E228E6">
        <w:rPr>
          <w:color w:val="000000" w:themeColor="text1"/>
          <w:szCs w:val="28"/>
        </w:rPr>
        <w:t xml:space="preserve"> назначения (</w:t>
      </w:r>
      <w:r w:rsidRPr="00E228E6">
        <w:rPr>
          <w:szCs w:val="28"/>
        </w:rPr>
        <w:t>РФ, г. Новосибирск, ул. Толмачевская, 1, контейнерный терминал Клещиха) с дальнейшей погрузкой Товара на терминале в 20 футовые контейнеры (20ф. КТК), предоставляемые Покупателе</w:t>
      </w:r>
      <w:r w:rsidRPr="00E228E6">
        <w:rPr>
          <w:szCs w:val="28"/>
        </w:rPr>
        <w:t>м,</w:t>
      </w:r>
      <w:r w:rsidRPr="00E228E6">
        <w:rPr>
          <w:color w:val="000000" w:themeColor="text1"/>
          <w:szCs w:val="28"/>
        </w:rPr>
        <w:t xml:space="preserve"> силами и за счет средств Поставщика.</w:t>
      </w:r>
    </w:p>
    <w:p w:rsidR="008B0841" w:rsidRPr="00E228E6"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pacing w:line="240" w:lineRule="atLeast"/>
        <w:ind w:firstLine="709"/>
        <w:rPr>
          <w:color w:val="000000" w:themeColor="text1"/>
          <w:szCs w:val="28"/>
        </w:rPr>
      </w:pPr>
      <w:r w:rsidRPr="00E228E6">
        <w:rPr>
          <w:szCs w:val="28"/>
        </w:rPr>
        <w:t>7 вариант Поставки (доставка на контейнерный терминал Клещиха): доставка железнодорожным транспортом в 20 футовых контейнерах (20ф. КТК) от места производства Товара до конечной</w:t>
      </w:r>
      <w:r w:rsidRPr="00E228E6">
        <w:rPr>
          <w:color w:val="000000" w:themeColor="text1"/>
          <w:szCs w:val="28"/>
        </w:rPr>
        <w:t xml:space="preserve"> станци</w:t>
      </w:r>
      <w:r w:rsidRPr="00E228E6">
        <w:rPr>
          <w:szCs w:val="28"/>
        </w:rPr>
        <w:t>и</w:t>
      </w:r>
      <w:r w:rsidRPr="00E228E6">
        <w:rPr>
          <w:color w:val="000000" w:themeColor="text1"/>
          <w:szCs w:val="28"/>
        </w:rPr>
        <w:t xml:space="preserve"> назначения: </w:t>
      </w:r>
      <w:r w:rsidRPr="00E228E6">
        <w:rPr>
          <w:szCs w:val="28"/>
        </w:rPr>
        <w:t>РФ, г. Новосибирск, железнодорожная станция Клещиха, код станции 85020</w:t>
      </w:r>
      <w:r w:rsidRPr="00E228E6">
        <w:rPr>
          <w:color w:val="000000" w:themeColor="text1"/>
          <w:szCs w:val="28"/>
        </w:rPr>
        <w:t>.</w:t>
      </w:r>
    </w:p>
    <w:p w:rsidR="008B0841" w:rsidRPr="00E228E6" w:rsidRDefault="00057089">
      <w:pPr>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rFonts w:eastAsia="Arial"/>
          <w:sz w:val="28"/>
          <w:szCs w:val="28"/>
        </w:rPr>
      </w:pPr>
      <w:r w:rsidRPr="00E228E6">
        <w:rPr>
          <w:rFonts w:eastAsia="Arial"/>
          <w:sz w:val="28"/>
          <w:szCs w:val="28"/>
        </w:rPr>
        <w:t>Место поставки является частью финансово-коммерческого предложения Поставщика, в котором должна быть выражена отдельно стоимость поставляемого Товара и стоимость его доставки по выбранному варианту.</w:t>
      </w:r>
    </w:p>
    <w:p w:rsidR="008B0841" w:rsidRPr="00E228E6"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E228E6">
        <w:rPr>
          <w:b/>
          <w:color w:val="000000"/>
          <w:szCs w:val="28"/>
        </w:rPr>
        <w:t>4.5. Условия поставки и приемки Товара.</w:t>
      </w:r>
    </w:p>
    <w:p w:rsidR="008B0841" w:rsidRPr="00E228E6" w:rsidRDefault="00057089">
      <w:pPr>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rStyle w:val="afff8"/>
          <w:rFonts w:eastAsia="MS Mincho"/>
          <w:b w:val="0"/>
          <w:bCs w:val="0"/>
          <w:color w:val="000000" w:themeColor="text1"/>
        </w:rPr>
      </w:pPr>
      <w:r w:rsidRPr="00E228E6">
        <w:rPr>
          <w:color w:val="000000" w:themeColor="text1"/>
          <w:sz w:val="28"/>
          <w:szCs w:val="28"/>
        </w:rPr>
        <w:t xml:space="preserve">4.5.1. </w:t>
      </w:r>
      <w:r w:rsidRPr="00E228E6">
        <w:rPr>
          <w:sz w:val="28"/>
          <w:szCs w:val="28"/>
        </w:rPr>
        <w:t>Поставка осуществляется на палетах, по не менее 9 рядов (ориентировочно 8,42 кв.м.) Товара на одном палете.</w:t>
      </w:r>
    </w:p>
    <w:p w:rsidR="008B0841" w:rsidRPr="00E228E6"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E228E6">
        <w:rPr>
          <w:color w:val="000000" w:themeColor="text1"/>
          <w:szCs w:val="28"/>
        </w:rPr>
        <w:t>4.5.2. Приемка Товара осуществляется представителями Поставщика и Покупателя с подписанием товарной накладной (ТОРГ-12) либо универсального передато</w:t>
      </w:r>
      <w:r w:rsidRPr="00E228E6">
        <w:rPr>
          <w:color w:val="000000" w:themeColor="text1"/>
          <w:szCs w:val="28"/>
        </w:rPr>
        <w:t xml:space="preserve">чного документа (УПД) в месте приемки Товара. </w:t>
      </w:r>
      <w:r w:rsidRPr="00E228E6">
        <w:rPr>
          <w:szCs w:val="28"/>
        </w:rPr>
        <w:t>Место приемки Товара определяется в зависимости от выбранного варианта Поставки.</w:t>
      </w:r>
      <w:r w:rsidRPr="00E228E6">
        <w:rPr>
          <w:szCs w:val="28"/>
        </w:rPr>
        <w:t xml:space="preserve"> </w:t>
      </w:r>
      <w:r w:rsidRPr="00E228E6">
        <w:rPr>
          <w:color w:val="000000" w:themeColor="text1"/>
          <w:szCs w:val="28"/>
        </w:rPr>
        <w:t>Представитель Покупателя перед приемкой доставленного Товара предъявляет Поставщику следующие документы:</w:t>
      </w:r>
    </w:p>
    <w:p w:rsidR="008B0841" w:rsidRPr="00E228E6"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E228E6">
        <w:rPr>
          <w:color w:val="000000"/>
          <w:szCs w:val="28"/>
        </w:rPr>
        <w:t>1)  документ, удостоверя</w:t>
      </w:r>
      <w:r w:rsidRPr="00E228E6">
        <w:rPr>
          <w:color w:val="000000"/>
          <w:szCs w:val="28"/>
        </w:rPr>
        <w:t xml:space="preserve">ющий личность представителя Покупателя;  </w:t>
      </w:r>
    </w:p>
    <w:p w:rsidR="008B0841" w:rsidRPr="00E228E6"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E228E6">
        <w:rPr>
          <w:color w:val="000000"/>
          <w:szCs w:val="28"/>
        </w:rPr>
        <w:t xml:space="preserve">2) доверенность на представителя Покупателя, оформленную надлежащим образом. </w:t>
      </w:r>
    </w:p>
    <w:p w:rsidR="008B0841" w:rsidRPr="00E228E6"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E228E6">
        <w:rPr>
          <w:color w:val="000000"/>
          <w:szCs w:val="28"/>
        </w:rPr>
        <w:t>Представитель Поставщика перед приемкой доставленного Товара предъявляет Покупателю следующие документы:</w:t>
      </w:r>
    </w:p>
    <w:p w:rsidR="008B0841" w:rsidRPr="00E228E6"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E228E6">
        <w:rPr>
          <w:color w:val="000000"/>
          <w:szCs w:val="28"/>
        </w:rPr>
        <w:t>1)  документ, удостоверяющий ли</w:t>
      </w:r>
      <w:r w:rsidRPr="00E228E6">
        <w:rPr>
          <w:color w:val="000000"/>
          <w:szCs w:val="28"/>
        </w:rPr>
        <w:t xml:space="preserve">чность представителя Поставщика;  </w:t>
      </w:r>
    </w:p>
    <w:p w:rsidR="008B0841" w:rsidRPr="00E228E6"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E228E6">
        <w:rPr>
          <w:color w:val="000000"/>
          <w:szCs w:val="28"/>
        </w:rPr>
        <w:t>2) доверенность на представителя Поставщика, оформленную надлежащим образом;</w:t>
      </w:r>
    </w:p>
    <w:p w:rsidR="008B0841" w:rsidRPr="00E228E6"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E228E6">
        <w:rPr>
          <w:color w:val="000000" w:themeColor="text1"/>
          <w:szCs w:val="28"/>
        </w:rPr>
        <w:t>3) Документ о качестве на Товар;</w:t>
      </w:r>
    </w:p>
    <w:p w:rsidR="008B0841" w:rsidRPr="00E228E6"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themeColor="text1"/>
          <w:szCs w:val="28"/>
        </w:rPr>
      </w:pPr>
      <w:r w:rsidRPr="00E228E6">
        <w:rPr>
          <w:color w:val="000000" w:themeColor="text1"/>
          <w:szCs w:val="28"/>
        </w:rPr>
        <w:t>4) Сертификат соответствия на Товар.</w:t>
      </w:r>
    </w:p>
    <w:p w:rsidR="008B0841" w:rsidRPr="00E228E6"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E228E6">
        <w:rPr>
          <w:color w:val="000000" w:themeColor="text1"/>
          <w:szCs w:val="28"/>
        </w:rPr>
        <w:lastRenderedPageBreak/>
        <w:t>4.5.3. Покупатель вправе в целях подтверждения заявленных в техническом за</w:t>
      </w:r>
      <w:r w:rsidRPr="00E228E6">
        <w:rPr>
          <w:color w:val="000000" w:themeColor="text1"/>
          <w:szCs w:val="28"/>
        </w:rPr>
        <w:t>дании требований выборочно в объеме до 10 %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В случае обнаружения дефек</w:t>
      </w:r>
      <w:r w:rsidRPr="00E228E6">
        <w:rPr>
          <w:color w:val="000000" w:themeColor="text1"/>
          <w:szCs w:val="28"/>
        </w:rPr>
        <w:t>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 с даты обнаружения дефектов.</w:t>
      </w:r>
    </w:p>
    <w:p w:rsidR="008B0841" w:rsidRPr="00E228E6"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rPr>
      </w:pPr>
      <w:r w:rsidRPr="00E228E6">
        <w:rPr>
          <w:color w:val="000000" w:themeColor="text1"/>
          <w:szCs w:val="28"/>
        </w:rPr>
        <w:t>4.5.4.  Покупатель осуществляет спло</w:t>
      </w:r>
      <w:r w:rsidRPr="00E228E6">
        <w:rPr>
          <w:color w:val="000000" w:themeColor="text1"/>
          <w:szCs w:val="28"/>
        </w:rPr>
        <w:t>шной входной контроль Товара в соответствии с ГОСТ 24297-13. Покупатель вправе осуществлять приемку Товара в присутствии представителя сторонней организации, осуществляющей функции входного и строительного контроля по отдельно заключенному договору.</w:t>
      </w:r>
    </w:p>
    <w:p w:rsidR="008B0841" w:rsidRPr="00E228E6"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E228E6">
        <w:rPr>
          <w:color w:val="000000" w:themeColor="text1"/>
          <w:szCs w:val="28"/>
        </w:rPr>
        <w:t>4.5.5.</w:t>
      </w:r>
      <w:r w:rsidRPr="00E228E6">
        <w:rPr>
          <w:color w:val="000000" w:themeColor="text1"/>
          <w:szCs w:val="28"/>
        </w:rPr>
        <w:t xml:space="preserve">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(Приложение №1 к договору).</w:t>
      </w:r>
    </w:p>
    <w:p w:rsidR="008B0841" w:rsidRPr="00E228E6"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E228E6">
        <w:rPr>
          <w:color w:val="000000" w:themeColor="text1"/>
          <w:szCs w:val="28"/>
        </w:rPr>
        <w:t>4.5.6. В случае возникнове</w:t>
      </w:r>
      <w:r w:rsidRPr="00E228E6">
        <w:rPr>
          <w:color w:val="000000" w:themeColor="text1"/>
          <w:szCs w:val="28"/>
        </w:rPr>
        <w:t>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w:t>
      </w:r>
      <w:r w:rsidRPr="00E228E6">
        <w:rPr>
          <w:color w:val="000000" w:themeColor="text1"/>
          <w:szCs w:val="28"/>
        </w:rPr>
        <w:t>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составляется акт с перечнем недостатков и с</w:t>
      </w:r>
      <w:r w:rsidRPr="00E228E6">
        <w:rPr>
          <w:color w:val="000000" w:themeColor="text1"/>
          <w:szCs w:val="28"/>
        </w:rPr>
        <w:t xml:space="preserve">о сроками устранения за счет Поставщика. Возврат некачественного Товара производится за счет Поставщика. </w:t>
      </w:r>
    </w:p>
    <w:p w:rsidR="008B0841" w:rsidRPr="00E228E6" w:rsidRDefault="00057089">
      <w:pPr>
        <w:pStyle w:val="1b"/>
        <w:spacing w:line="240" w:lineRule="atLeast"/>
        <w:ind w:firstLine="709"/>
        <w:rPr>
          <w:color w:val="000000" w:themeColor="text1"/>
          <w:szCs w:val="28"/>
        </w:rPr>
      </w:pPr>
      <w:r w:rsidRPr="00E228E6">
        <w:rPr>
          <w:color w:val="000000" w:themeColor="text1"/>
          <w:szCs w:val="28"/>
        </w:rPr>
        <w:t>4.5.7. В случае возникновения необходимости в дополнительном объеме при поставке товара в рамках предмета настоящей закупки, в процессе исполнения дог</w:t>
      </w:r>
      <w:r w:rsidRPr="00E228E6">
        <w:rPr>
          <w:color w:val="000000" w:themeColor="text1"/>
          <w:szCs w:val="28"/>
        </w:rPr>
        <w:t xml:space="preserve">овора, заключаемого по результатам проведения настоящей закупки, такие условия вносятся в договор путем подписания дополнительной спецификации к договору, проведение закупочных процедур в данном случае не требуется. </w:t>
      </w:r>
    </w:p>
    <w:p w:rsidR="008B0841" w:rsidRPr="00E228E6" w:rsidRDefault="00057089">
      <w:pPr>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themeColor="text1"/>
          <w:sz w:val="28"/>
          <w:szCs w:val="28"/>
        </w:rPr>
      </w:pPr>
      <w:r w:rsidRPr="00E228E6">
        <w:rPr>
          <w:color w:val="000000" w:themeColor="text1"/>
          <w:sz w:val="28"/>
          <w:szCs w:val="28"/>
        </w:rPr>
        <w:t>4.5.8. Увеличение общей цены договора в</w:t>
      </w:r>
      <w:r w:rsidRPr="00E228E6">
        <w:rPr>
          <w:color w:val="000000" w:themeColor="text1"/>
          <w:sz w:val="28"/>
          <w:szCs w:val="28"/>
        </w:rPr>
        <w:t>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rsidR="008B0841" w:rsidRPr="00E228E6" w:rsidRDefault="00057089">
      <w:pPr>
        <w:pStyle w:val="affb"/>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contextualSpacing/>
        <w:jc w:val="both"/>
        <w:rPr>
          <w:rFonts w:asciiTheme="minorHAnsi" w:eastAsiaTheme="minorEastAsia" w:hAnsiTheme="minorHAnsi" w:cstheme="minorBidi"/>
          <w:color w:val="000000" w:themeColor="text1"/>
          <w:sz w:val="28"/>
          <w:szCs w:val="28"/>
        </w:rPr>
      </w:pPr>
      <w:r w:rsidRPr="00E228E6">
        <w:rPr>
          <w:color w:val="000000" w:themeColor="text1"/>
          <w:sz w:val="28"/>
          <w:szCs w:val="28"/>
        </w:rPr>
        <w:t xml:space="preserve">цена за единицу товара, действующая на момент увеличения количества закупаемого Товара остается неизменной; </w:t>
      </w:r>
    </w:p>
    <w:p w:rsidR="008B0841" w:rsidRPr="00E228E6" w:rsidRDefault="00057089">
      <w:pPr>
        <w:pStyle w:val="1b"/>
        <w:spacing w:line="240" w:lineRule="atLeast"/>
        <w:ind w:firstLine="709"/>
        <w:rPr>
          <w:color w:val="000000" w:themeColor="text1"/>
        </w:rPr>
      </w:pPr>
      <w:r w:rsidRPr="00E228E6">
        <w:rPr>
          <w:color w:val="000000" w:themeColor="text1"/>
          <w:szCs w:val="28"/>
        </w:rPr>
        <w:t>- увеличение общей цены договора не превышает 30% от первоначальной цены договора (лота) за весь срок действия договора;</w:t>
      </w:r>
    </w:p>
    <w:p w:rsidR="008B0841" w:rsidRPr="00E228E6" w:rsidRDefault="00057089">
      <w:pPr>
        <w:pStyle w:val="1b"/>
        <w:numPr>
          <w:ilvl w:val="0"/>
          <w:numId w:val="25"/>
        </w:numPr>
        <w:spacing w:line="240" w:lineRule="atLeast"/>
        <w:ind w:left="0" w:firstLine="709"/>
        <w:rPr>
          <w:color w:val="000000" w:themeColor="text1"/>
        </w:rPr>
      </w:pPr>
      <w:r w:rsidRPr="00E228E6">
        <w:rPr>
          <w:color w:val="000000" w:themeColor="text1"/>
          <w:szCs w:val="28"/>
        </w:rPr>
        <w:t>условия доставки Товара Покупателю совпадают с условиями, указанными в договоре.</w:t>
      </w:r>
    </w:p>
    <w:p w:rsidR="008B0841" w:rsidRPr="00E228E6" w:rsidRDefault="00057089">
      <w:pPr>
        <w:pStyle w:val="1b"/>
        <w:spacing w:line="240" w:lineRule="atLeast"/>
        <w:ind w:firstLine="709"/>
        <w:rPr>
          <w:color w:val="000000"/>
          <w:szCs w:val="28"/>
        </w:rPr>
      </w:pPr>
      <w:r w:rsidRPr="00E228E6">
        <w:rPr>
          <w:color w:val="000000" w:themeColor="text1"/>
          <w:szCs w:val="28"/>
        </w:rPr>
        <w:t>4.5.9. Датой поставки Товара считается дата подписания Сторонами товарной накладной (ТОРГ-12) либо УПД.</w:t>
      </w:r>
    </w:p>
    <w:p w:rsidR="008B0841" w:rsidRDefault="00057089">
      <w:pPr>
        <w:pStyle w:val="afff"/>
        <w:shd w:val="clear" w:color="auto" w:fill="FFFFFF"/>
        <w:spacing w:before="0" w:after="0" w:line="240" w:lineRule="atLeast"/>
        <w:ind w:firstLine="709"/>
        <w:jc w:val="both"/>
        <w:rPr>
          <w:color w:val="000000"/>
          <w:sz w:val="28"/>
          <w:szCs w:val="28"/>
          <w:lang w:eastAsia="ru-RU"/>
        </w:rPr>
      </w:pPr>
      <w:r w:rsidRPr="00E228E6">
        <w:rPr>
          <w:color w:val="000000" w:themeColor="text1"/>
          <w:sz w:val="28"/>
          <w:szCs w:val="28"/>
        </w:rPr>
        <w:t>4.5.1</w:t>
      </w:r>
      <w:r>
        <w:rPr>
          <w:color w:val="000000" w:themeColor="text1"/>
          <w:sz w:val="28"/>
          <w:szCs w:val="28"/>
        </w:rPr>
        <w:t xml:space="preserve">0. </w:t>
      </w:r>
      <w:r>
        <w:rPr>
          <w:color w:val="000000"/>
          <w:sz w:val="28"/>
          <w:szCs w:val="28"/>
          <w:lang w:eastAsia="ru-RU"/>
        </w:rPr>
        <w:t>Срок </w:t>
      </w:r>
      <w:r>
        <w:rPr>
          <w:color w:val="2C2D2E"/>
          <w:sz w:val="28"/>
          <w:szCs w:val="28"/>
          <w:lang w:eastAsia="ru-RU"/>
        </w:rPr>
        <w:t>П</w:t>
      </w:r>
      <w:r>
        <w:rPr>
          <w:color w:val="000000"/>
          <w:sz w:val="28"/>
          <w:szCs w:val="28"/>
          <w:lang w:eastAsia="ru-RU"/>
        </w:rPr>
        <w:t>оставки Товара:</w:t>
      </w:r>
    </w:p>
    <w:p w:rsidR="008B0841" w:rsidRDefault="00057089">
      <w:pPr>
        <w:shd w:val="clear" w:color="auto" w:fill="FFFFFF"/>
        <w:spacing w:line="240" w:lineRule="atLeast"/>
        <w:ind w:firstLine="709"/>
        <w:jc w:val="both"/>
        <w:rPr>
          <w:rFonts w:ascii="Arial" w:hAnsi="Arial" w:cs="Arial"/>
          <w:color w:val="2C2D2E"/>
          <w:sz w:val="28"/>
          <w:szCs w:val="28"/>
        </w:rPr>
      </w:pPr>
      <w:r>
        <w:rPr>
          <w:color w:val="000000"/>
          <w:sz w:val="28"/>
          <w:szCs w:val="28"/>
        </w:rPr>
        <w:lastRenderedPageBreak/>
        <w:t>- </w:t>
      </w:r>
      <w:r>
        <w:rPr>
          <w:color w:val="2C2D2E"/>
          <w:sz w:val="28"/>
          <w:szCs w:val="28"/>
        </w:rPr>
        <w:t>не более 45 (сорока пяти) календарных д</w:t>
      </w:r>
      <w:r>
        <w:rPr>
          <w:color w:val="2C2D2E"/>
          <w:sz w:val="28"/>
          <w:szCs w:val="28"/>
        </w:rPr>
        <w:t>ней с даты подписания договора (варианты Поставки №№ 1-5: доставка на АО «Логистика Терминал», контейнерные терминалы: Лагерная, Базаиха, Лесок, Кунцево-2);</w:t>
      </w:r>
    </w:p>
    <w:p w:rsidR="008B0841" w:rsidRDefault="00057089">
      <w:pPr>
        <w:pStyle w:val="afff"/>
        <w:shd w:val="clear" w:color="auto" w:fill="FFFFFF"/>
        <w:spacing w:before="0" w:after="0" w:line="240" w:lineRule="atLeast"/>
        <w:ind w:firstLine="709"/>
        <w:jc w:val="both"/>
        <w:rPr>
          <w:rFonts w:ascii="Arial" w:hAnsi="Arial" w:cs="Arial"/>
          <w:color w:val="2C2D2E"/>
          <w:sz w:val="28"/>
          <w:szCs w:val="28"/>
          <w:lang w:eastAsia="ru-RU"/>
        </w:rPr>
      </w:pPr>
      <w:r>
        <w:rPr>
          <w:color w:val="000000"/>
          <w:sz w:val="28"/>
          <w:szCs w:val="28"/>
        </w:rPr>
        <w:t>- </w:t>
      </w:r>
      <w:r>
        <w:rPr>
          <w:color w:val="2C2D2E"/>
          <w:sz w:val="28"/>
          <w:szCs w:val="28"/>
        </w:rPr>
        <w:t xml:space="preserve">не более 60 (шестидесяти) календарных дней с даты подписания договора (варианты Поставки №№ 6-7: </w:t>
      </w:r>
      <w:r>
        <w:rPr>
          <w:color w:val="2C2D2E"/>
          <w:sz w:val="28"/>
          <w:szCs w:val="28"/>
        </w:rPr>
        <w:t>доставка на контейнерный терминал Клещиха любыми видами транспорта).</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r>
        <w:rPr>
          <w:b/>
          <w:color w:val="000000"/>
          <w:szCs w:val="28"/>
        </w:rPr>
        <w:t>4.6. Условия и порядок оплаты.</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szCs w:val="28"/>
        </w:rPr>
        <w:t>4.6.1. Оплата Товара производится Покупателем по безналичному расчету в следующем порядке:</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themeColor="text1"/>
          <w:szCs w:val="28"/>
        </w:rPr>
        <w:t>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w:t>
      </w:r>
      <w:r>
        <w:rPr>
          <w:color w:val="000000" w:themeColor="text1"/>
          <w:szCs w:val="28"/>
        </w:rPr>
        <w:t xml:space="preserve">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szCs w:val="28"/>
        </w:rPr>
        <w:t xml:space="preserve">Вариант 2. </w:t>
      </w:r>
      <w:r>
        <w:rPr>
          <w:szCs w:val="28"/>
        </w:rPr>
        <w:t>Может быть предусмотрен авансовый платеж, который не должен превышать 25 % (двадцать пять) пр</w:t>
      </w:r>
      <w:r>
        <w:rPr>
          <w:szCs w:val="28"/>
        </w:rPr>
        <w:t>оцентов от стоимости поставляемого Товара (партии Товара). В случае авансового платежа оплата производится Покупателем в следующем порядке</w:t>
      </w:r>
      <w:r>
        <w:rPr>
          <w:color w:val="000000"/>
          <w:szCs w:val="28"/>
        </w:rPr>
        <w:t xml:space="preserve">:   </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themeColor="text1"/>
          <w:szCs w:val="28"/>
        </w:rPr>
        <w:t>- аванс в размере не более 25 % (двадцать пять) процентов от общей цены поставки Товара (партии Товара) по догово</w:t>
      </w:r>
      <w:r>
        <w:rPr>
          <w:color w:val="000000" w:themeColor="text1"/>
          <w:szCs w:val="28"/>
        </w:rPr>
        <w:t xml:space="preserve">ру </w:t>
      </w:r>
      <w:r>
        <w:rPr>
          <w:rFonts w:eastAsia="Times New Roman"/>
          <w:color w:val="000000"/>
          <w:szCs w:val="28"/>
        </w:rPr>
        <w:t xml:space="preserve">в течение 15 (пятнадцати) календарных дней на основании предоставленного Поставщиком счета на оплату, с даты предоставления Поставщиком независимой (банковской) гарантии, оформленной в соответствии с требованиями Приложения № 5 к документации о закупке </w:t>
      </w:r>
      <w:r>
        <w:rPr>
          <w:rFonts w:eastAsia="Times New Roman"/>
          <w:color w:val="000000"/>
          <w:szCs w:val="28"/>
        </w:rPr>
        <w:t xml:space="preserve">(если сумма аванса менее 3 000 000,00 рублей без учета НДС банковская гарантия не предоставляется, </w:t>
      </w:r>
      <w:r>
        <w:rPr>
          <w:rFonts w:eastAsia="Calibri"/>
          <w:color w:val="000000"/>
        </w:rPr>
        <w:t>оплата осуществляется в течение 15 (пятнадцати) календарных дней с даты заключения договора на основании предоставленного Поставщиком счета на оплату</w:t>
      </w:r>
      <w:r>
        <w:rPr>
          <w:rFonts w:eastAsia="Times New Roman"/>
          <w:color w:val="000000"/>
          <w:szCs w:val="28"/>
        </w:rPr>
        <w:t>)</w:t>
      </w:r>
      <w:r>
        <w:rPr>
          <w:color w:val="000000" w:themeColor="text1"/>
          <w:szCs w:val="28"/>
        </w:rPr>
        <w:t xml:space="preserve">;   </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szCs w:val="28"/>
        </w:rPr>
        <w:t xml:space="preserve">- окончательный расчет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r>
        <w:rPr>
          <w:b/>
          <w:color w:val="000000"/>
          <w:szCs w:val="28"/>
        </w:rPr>
        <w:t>4.7. Начальная (максимальн</w:t>
      </w:r>
      <w:r>
        <w:rPr>
          <w:b/>
          <w:color w:val="000000"/>
          <w:szCs w:val="28"/>
        </w:rPr>
        <w:t>ая) цена договора.</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bCs/>
          <w:i/>
          <w:iCs/>
          <w:color w:val="000000"/>
          <w:szCs w:val="28"/>
        </w:rPr>
      </w:pPr>
      <w:r>
        <w:rPr>
          <w:color w:val="000000" w:themeColor="text1"/>
          <w:szCs w:val="28"/>
        </w:rPr>
        <w:t xml:space="preserve">4.7.1. Начальная (максимальная) цена договора составляет </w:t>
      </w:r>
      <w:r>
        <w:rPr>
          <w:szCs w:val="28"/>
        </w:rPr>
        <w:t xml:space="preserve">17 388 071 (семнадцать миллионов триста восемьдесят восемь тысяч семьдесят один) </w:t>
      </w:r>
      <w:r>
        <w:rPr>
          <w:color w:val="000000" w:themeColor="text1"/>
          <w:szCs w:val="28"/>
        </w:rPr>
        <w:t>рубль 00 копеек с учетом всех налогов (кроме НДС), стоимости материалов, изделий, конструкций и обо</w:t>
      </w:r>
      <w:r>
        <w:rPr>
          <w:color w:val="000000" w:themeColor="text1"/>
          <w:szCs w:val="28"/>
        </w:rPr>
        <w:t>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w:t>
      </w:r>
      <w:r>
        <w:rPr>
          <w:color w:val="000000" w:themeColor="text1"/>
          <w:szCs w:val="28"/>
        </w:rPr>
        <w:t>лучае наличия). Сумма НДС и условия начисления определяются в соответствии с законодательством Российской Федерации.</w:t>
      </w:r>
      <w:bookmarkEnd w:id="16"/>
    </w:p>
    <w:p w:rsidR="008B0841" w:rsidRDefault="00057089">
      <w:pPr>
        <w:spacing w:line="240" w:lineRule="atLeast"/>
        <w:ind w:firstLine="709"/>
        <w:jc w:val="both"/>
        <w:rPr>
          <w:b/>
          <w:sz w:val="28"/>
          <w:szCs w:val="28"/>
        </w:rPr>
      </w:pPr>
      <w:r>
        <w:rPr>
          <w:b/>
          <w:sz w:val="28"/>
          <w:szCs w:val="28"/>
        </w:rPr>
        <w:t>4.7.2. По вариантам Поставки Товара:</w:t>
      </w:r>
    </w:p>
    <w:p w:rsidR="008B0841" w:rsidRDefault="00057089">
      <w:pPr>
        <w:spacing w:line="240" w:lineRule="atLeast"/>
        <w:ind w:firstLine="709"/>
        <w:jc w:val="both"/>
        <w:rPr>
          <w:sz w:val="28"/>
          <w:szCs w:val="28"/>
        </w:rPr>
      </w:pPr>
      <w:r>
        <w:rPr>
          <w:sz w:val="28"/>
          <w:szCs w:val="28"/>
        </w:rPr>
        <w:t>4.7.2.1. В случае указания участником Варианта № 1 Поставки Товара (доставка на АО «Логистика Терминал</w:t>
      </w:r>
      <w:r>
        <w:rPr>
          <w:sz w:val="28"/>
          <w:szCs w:val="28"/>
        </w:rPr>
        <w:t xml:space="preserve">») в целях оценки заявки участника по критерию </w:t>
      </w:r>
      <w:r>
        <w:rPr>
          <w:sz w:val="28"/>
          <w:szCs w:val="28"/>
        </w:rPr>
        <w:lastRenderedPageBreak/>
        <w:t>«Приведенная к единому базису общая стоимость  договора» к стоимости с учетом доставки в рублях без учета НДС будут прибавлены расходы по дальнейшей транспортировке Товара в 20-футовых контейнерах (20ф. КТК) н</w:t>
      </w:r>
      <w:r>
        <w:rPr>
          <w:sz w:val="28"/>
          <w:szCs w:val="28"/>
        </w:rPr>
        <w:t xml:space="preserve">а конечную станцию назначения: РФ, г. Новосибирск, железнодорожная станция Клещиха, код станции 85020, принимаемые в размере 5 730 824 (пять миллионов семьсот тридцать тысяч восемьсот двадцать четыре) руб. 00 коп. без учета НДС. </w:t>
      </w:r>
    </w:p>
    <w:p w:rsidR="008B0841" w:rsidRDefault="00057089">
      <w:pPr>
        <w:spacing w:line="240" w:lineRule="atLeast"/>
        <w:ind w:firstLine="709"/>
        <w:jc w:val="both"/>
        <w:rPr>
          <w:sz w:val="28"/>
          <w:szCs w:val="28"/>
        </w:rPr>
      </w:pPr>
      <w:r>
        <w:rPr>
          <w:sz w:val="28"/>
          <w:szCs w:val="28"/>
        </w:rPr>
        <w:t>4.7.2.2. В случае указания</w:t>
      </w:r>
      <w:r>
        <w:rPr>
          <w:sz w:val="28"/>
          <w:szCs w:val="28"/>
        </w:rPr>
        <w:t xml:space="preserve"> участником Варианта № 2 Поставки Товара (доставка на контейнерный терминал Лагерная филиала ПАО «ТрансКонтейнер» на Горьковской железной дороге) в целях оценки заявки участника по критерию «Приведенная к единому базису общая стоимость  договора» к стоимос</w:t>
      </w:r>
      <w:r>
        <w:rPr>
          <w:sz w:val="28"/>
          <w:szCs w:val="28"/>
        </w:rPr>
        <w:t>ти с учетом доставки в рублях без учета НДС будут прибавлены расходы по дальнейшей транспортировке Товара в 20-футовых контейнерах (20ф. КТК) на конечную станцию назначения: РФ, г. Новосибирск, железнодорожная станция Клещиха, код станции 85020, принимаемы</w:t>
      </w:r>
      <w:r>
        <w:rPr>
          <w:sz w:val="28"/>
          <w:szCs w:val="28"/>
        </w:rPr>
        <w:t>е в размере 4 311 208 (четыре миллиона триста одиннадцать тысяч двести восемь) руб. 00 коп. без учета НДС.</w:t>
      </w:r>
    </w:p>
    <w:p w:rsidR="008B0841" w:rsidRDefault="00057089">
      <w:pPr>
        <w:spacing w:line="240" w:lineRule="atLeast"/>
        <w:ind w:firstLine="709"/>
        <w:jc w:val="both"/>
        <w:rPr>
          <w:sz w:val="28"/>
          <w:szCs w:val="28"/>
        </w:rPr>
      </w:pPr>
      <w:r>
        <w:rPr>
          <w:sz w:val="28"/>
          <w:szCs w:val="28"/>
        </w:rPr>
        <w:t>4.7.2.3. В случае указания участником Варианта № 3 Поставки Товара (доставка на контейнерный терминал Базаиха филиала ПАО «ТрансКонтейнер» на Красноя</w:t>
      </w:r>
      <w:r>
        <w:rPr>
          <w:sz w:val="28"/>
          <w:szCs w:val="28"/>
        </w:rPr>
        <w:t>рской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 дальнейшей транспортировке Товара в 20-футовых конт</w:t>
      </w:r>
      <w:r>
        <w:rPr>
          <w:sz w:val="28"/>
          <w:szCs w:val="28"/>
        </w:rPr>
        <w:t>ейнерах (20ф. КТК) на конечную станцию назначения: РФ, г. Новосибирск, железнодорожная станция Клещиха, код станции 85020, принимаемые в размере 4 482 808 (четыре миллиона ) руб. 00 коп. без учета НДС.</w:t>
      </w:r>
    </w:p>
    <w:p w:rsidR="008B0841" w:rsidRDefault="00057089">
      <w:pPr>
        <w:spacing w:line="240" w:lineRule="atLeast"/>
        <w:ind w:firstLine="709"/>
        <w:jc w:val="both"/>
        <w:rPr>
          <w:sz w:val="28"/>
          <w:szCs w:val="28"/>
        </w:rPr>
      </w:pPr>
      <w:r>
        <w:rPr>
          <w:sz w:val="28"/>
          <w:szCs w:val="28"/>
        </w:rPr>
        <w:t>4.7.2.4. В случае указания участником Варианта № 4 Пос</w:t>
      </w:r>
      <w:r>
        <w:rPr>
          <w:sz w:val="28"/>
          <w:szCs w:val="28"/>
        </w:rPr>
        <w:t>тавки Товара (доставка на контейнерный терминал Лесок филиала ПАО «ТрансКонтейнер» на Московской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w:t>
      </w:r>
      <w:r>
        <w:rPr>
          <w:sz w:val="28"/>
          <w:szCs w:val="28"/>
        </w:rPr>
        <w:t>з учета НДС будут прибавлены расходы по дальнейшей транспортировке Товара в 20-футовых контейнерах (20ф. КТК) на конечную станцию назначения: РФ, г. Новосибирск, железнодорожная станция Клещиха, код станции 85020, принимаемые в размере 4 881 712 (четыре ми</w:t>
      </w:r>
      <w:r>
        <w:rPr>
          <w:sz w:val="28"/>
          <w:szCs w:val="28"/>
        </w:rPr>
        <w:t>ллиона восемьсот восемьдесят одна тысяча семьсот двенадцать) руб. 00 коп. без учета НДС.</w:t>
      </w:r>
    </w:p>
    <w:p w:rsidR="008B0841" w:rsidRDefault="00057089">
      <w:pPr>
        <w:spacing w:line="240" w:lineRule="atLeast"/>
        <w:ind w:firstLine="709"/>
        <w:jc w:val="both"/>
        <w:rPr>
          <w:sz w:val="28"/>
          <w:szCs w:val="28"/>
        </w:rPr>
      </w:pPr>
      <w:r>
        <w:rPr>
          <w:sz w:val="28"/>
          <w:szCs w:val="28"/>
        </w:rPr>
        <w:t>4.7.2.5. В случае указания участником Варианта № 5 Поставки Товара (доставка на контейнерный терминал Кунцево-2 филиала ПАО «ТрансКонтейнер» на Московской железной дор</w:t>
      </w:r>
      <w:r>
        <w:rPr>
          <w:sz w:val="28"/>
          <w:szCs w:val="28"/>
        </w:rPr>
        <w:t>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 дальнейшей транспортировке Товара в 20-футовых контейнерах (20ф. КТК)</w:t>
      </w:r>
      <w:r>
        <w:rPr>
          <w:sz w:val="28"/>
          <w:szCs w:val="28"/>
        </w:rPr>
        <w:t xml:space="preserve"> на конечную станцию назначения: РФ, г. Новосибирск, железнодорожная станция Клещиха, код станции 85020, принимаемые в размере 6 444 240 (шесть миллионов четыреста сорок четыре тысячи двести сорок) руб. 00 коп. без учета НДС.</w:t>
      </w:r>
    </w:p>
    <w:p w:rsidR="008B0841" w:rsidRDefault="00057089">
      <w:pPr>
        <w:spacing w:line="240" w:lineRule="atLeast"/>
        <w:ind w:firstLine="709"/>
        <w:jc w:val="both"/>
        <w:rPr>
          <w:sz w:val="28"/>
          <w:szCs w:val="28"/>
        </w:rPr>
      </w:pPr>
      <w:r>
        <w:rPr>
          <w:sz w:val="28"/>
          <w:szCs w:val="28"/>
        </w:rPr>
        <w:t>4.7.2.6. В случае указания уча</w:t>
      </w:r>
      <w:r>
        <w:rPr>
          <w:sz w:val="28"/>
          <w:szCs w:val="28"/>
        </w:rPr>
        <w:t xml:space="preserve">стником Варианта № 6 Поставки Товара (доставка на контейнерный терминал Клещиха) в целях оценки заявки участника по критерию </w:t>
      </w:r>
      <w:r>
        <w:rPr>
          <w:sz w:val="28"/>
          <w:szCs w:val="28"/>
        </w:rPr>
        <w:lastRenderedPageBreak/>
        <w:t>«Приведенная к единому базису общая стоимость договора» к стоимости с учетом доставки в рублях без учета НДС будут прибавлены расхо</w:t>
      </w:r>
      <w:r>
        <w:rPr>
          <w:sz w:val="28"/>
          <w:szCs w:val="28"/>
        </w:rPr>
        <w:t>ды Заказчика на терминале в размере 1 134 267,20 руб. (один миллион сто тридцать четыре тысячи двести шестьдесят семь рублей 20 копеек) без учета НДС.</w:t>
      </w:r>
    </w:p>
    <w:p w:rsidR="008B0841" w:rsidRDefault="00057089">
      <w:pPr>
        <w:spacing w:line="240" w:lineRule="atLeast"/>
        <w:ind w:firstLine="709"/>
        <w:jc w:val="both"/>
        <w:rPr>
          <w:sz w:val="28"/>
          <w:szCs w:val="28"/>
        </w:rPr>
      </w:pPr>
      <w:r>
        <w:rPr>
          <w:sz w:val="28"/>
          <w:szCs w:val="28"/>
        </w:rPr>
        <w:t>4.7.2.7. В случае указания участником Варианта № 7 Поставки Товара (доставка на контейнерный терминал Кле</w:t>
      </w:r>
      <w:r>
        <w:rPr>
          <w:sz w:val="28"/>
          <w:szCs w:val="28"/>
        </w:rPr>
        <w:t>щиха) в целях оценки заявки участника по критерию «Приведенная к единому базису общая стоимость договора» будет принята стоимость, указанная претендентом в финансово-коммерческом предложении как стоимость с учетом доставки в рублях без учета НДС.</w:t>
      </w:r>
    </w:p>
    <w:p w:rsidR="008B0841" w:rsidRDefault="008B0841">
      <w:pPr>
        <w:spacing w:line="240" w:lineRule="atLeast"/>
        <w:ind w:firstLine="709"/>
        <w:rPr>
          <w:b/>
          <w:i/>
          <w:iCs/>
          <w:sz w:val="28"/>
          <w:szCs w:val="28"/>
        </w:rPr>
      </w:pPr>
    </w:p>
    <w:p w:rsidR="008B0841" w:rsidRDefault="00057089">
      <w:pPr>
        <w:spacing w:after="120"/>
        <w:outlineLvl w:val="0"/>
        <w:rPr>
          <w:rFonts w:eastAsia="MS Mincho"/>
          <w:szCs w:val="28"/>
        </w:rPr>
        <w:sectPr w:rsidR="008B0841">
          <w:headerReference w:type="default" r:id="rId19"/>
          <w:footerReference w:type="even" r:id="rId20"/>
          <w:footerReference w:type="default" r:id="rId21"/>
          <w:pgSz w:w="11907" w:h="16840"/>
          <w:pgMar w:top="1134" w:right="567" w:bottom="1134" w:left="1134" w:header="794" w:footer="794" w:gutter="0"/>
          <w:cols w:space="720"/>
          <w:titlePg/>
          <w:docGrid w:linePitch="360"/>
        </w:sectPr>
      </w:pPr>
      <w:r>
        <w:rPr>
          <w:rFonts w:eastAsia="MS Mincho"/>
          <w:szCs w:val="28"/>
        </w:rPr>
        <w:br w:type="page" w:clear="all"/>
      </w:r>
    </w:p>
    <w:p w:rsidR="008B0841" w:rsidRDefault="00057089">
      <w:pPr>
        <w:pStyle w:val="afd"/>
        <w:ind w:left="709" w:firstLine="0"/>
        <w:jc w:val="center"/>
        <w:outlineLvl w:val="0"/>
      </w:pPr>
      <w:r>
        <w:rPr>
          <w:b/>
          <w:bCs/>
          <w:sz w:val="32"/>
          <w:szCs w:val="32"/>
        </w:rPr>
        <w:lastRenderedPageBreak/>
        <w:t>Раздел 5. Информационная карта</w:t>
      </w:r>
    </w:p>
    <w:p w:rsidR="008B0841" w:rsidRDefault="008B0841">
      <w:pPr>
        <w:pStyle w:val="1b"/>
        <w:ind w:firstLine="0"/>
        <w:rPr>
          <w:sz w:val="23"/>
          <w:szCs w:val="23"/>
        </w:rPr>
      </w:pPr>
    </w:p>
    <w:p w:rsidR="008B0841" w:rsidRDefault="00057089">
      <w:pPr>
        <w:pStyle w:val="afff7"/>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8B0841">
        <w:tc>
          <w:tcPr>
            <w:tcW w:w="426" w:type="dxa"/>
            <w:vAlign w:val="center"/>
          </w:tcPr>
          <w:p w:rsidR="008B0841" w:rsidRDefault="00057089">
            <w:pPr>
              <w:pStyle w:val="Default"/>
              <w:jc w:val="center"/>
              <w:rPr>
                <w:b/>
                <w:color w:val="auto"/>
              </w:rPr>
            </w:pPr>
            <w:r>
              <w:rPr>
                <w:b/>
                <w:color w:val="auto"/>
              </w:rPr>
              <w:t>№п/п</w:t>
            </w:r>
          </w:p>
        </w:tc>
        <w:tc>
          <w:tcPr>
            <w:tcW w:w="2126" w:type="dxa"/>
            <w:vAlign w:val="center"/>
          </w:tcPr>
          <w:p w:rsidR="008B0841" w:rsidRDefault="00057089">
            <w:pPr>
              <w:pStyle w:val="Default"/>
              <w:jc w:val="center"/>
              <w:rPr>
                <w:b/>
                <w:color w:val="auto"/>
              </w:rPr>
            </w:pPr>
            <w:r>
              <w:rPr>
                <w:b/>
                <w:color w:val="auto"/>
              </w:rPr>
              <w:t>Наименование п/п</w:t>
            </w:r>
          </w:p>
        </w:tc>
        <w:tc>
          <w:tcPr>
            <w:tcW w:w="7200" w:type="dxa"/>
            <w:vAlign w:val="center"/>
          </w:tcPr>
          <w:p w:rsidR="008B0841" w:rsidRDefault="00057089">
            <w:pPr>
              <w:pStyle w:val="Default"/>
              <w:jc w:val="center"/>
              <w:rPr>
                <w:b/>
                <w:color w:val="auto"/>
              </w:rPr>
            </w:pPr>
            <w:r>
              <w:rPr>
                <w:b/>
                <w:color w:val="auto"/>
              </w:rPr>
              <w:t>Содержание</w:t>
            </w:r>
          </w:p>
        </w:tc>
      </w:tr>
      <w:tr w:rsidR="008B0841">
        <w:tc>
          <w:tcPr>
            <w:tcW w:w="426" w:type="dxa"/>
          </w:tcPr>
          <w:p w:rsidR="008B0841" w:rsidRDefault="00057089">
            <w:pPr>
              <w:pStyle w:val="1b"/>
              <w:ind w:left="-57" w:right="-108" w:firstLine="0"/>
              <w:rPr>
                <w:b/>
                <w:sz w:val="24"/>
                <w:szCs w:val="24"/>
              </w:rPr>
            </w:pPr>
            <w:r>
              <w:rPr>
                <w:b/>
                <w:sz w:val="24"/>
                <w:szCs w:val="24"/>
              </w:rPr>
              <w:t>1.</w:t>
            </w:r>
          </w:p>
        </w:tc>
        <w:tc>
          <w:tcPr>
            <w:tcW w:w="2126" w:type="dxa"/>
          </w:tcPr>
          <w:p w:rsidR="008B0841" w:rsidRDefault="00057089">
            <w:pPr>
              <w:pStyle w:val="Default"/>
              <w:rPr>
                <w:b/>
                <w:color w:val="auto"/>
              </w:rPr>
            </w:pPr>
            <w:r>
              <w:rPr>
                <w:b/>
                <w:color w:val="auto"/>
              </w:rPr>
              <w:t>Предмет Открытого конкурса</w:t>
            </w:r>
          </w:p>
        </w:tc>
        <w:tc>
          <w:tcPr>
            <w:tcW w:w="7200" w:type="dxa"/>
          </w:tcPr>
          <w:p w:rsidR="008B0841" w:rsidRDefault="00057089">
            <w:pPr>
              <w:pStyle w:val="1b"/>
              <w:ind w:firstLine="397"/>
              <w:rPr>
                <w:sz w:val="24"/>
                <w:szCs w:val="24"/>
              </w:rPr>
            </w:pPr>
            <w:r>
              <w:rPr>
                <w:sz w:val="24"/>
                <w:szCs w:val="24"/>
              </w:rPr>
              <w:t>Открытый конкурс в электронной форме № ОКэ-ЗСИБ-23-0003 по предмету закупки «Поставка терминального камня для нужд терминала Клещиха, расположенного в г. Новосибирске»</w:t>
            </w:r>
          </w:p>
        </w:tc>
      </w:tr>
      <w:tr w:rsidR="008B0841">
        <w:tc>
          <w:tcPr>
            <w:tcW w:w="426" w:type="dxa"/>
          </w:tcPr>
          <w:p w:rsidR="008B0841" w:rsidRDefault="00057089">
            <w:pPr>
              <w:pStyle w:val="1b"/>
              <w:ind w:left="-57" w:right="-108" w:firstLine="0"/>
              <w:rPr>
                <w:b/>
                <w:sz w:val="24"/>
                <w:szCs w:val="24"/>
              </w:rPr>
            </w:pPr>
            <w:r>
              <w:rPr>
                <w:b/>
                <w:sz w:val="24"/>
                <w:szCs w:val="24"/>
              </w:rPr>
              <w:t>2.</w:t>
            </w:r>
          </w:p>
        </w:tc>
        <w:tc>
          <w:tcPr>
            <w:tcW w:w="2126" w:type="dxa"/>
          </w:tcPr>
          <w:p w:rsidR="008B0841" w:rsidRDefault="00057089">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8B0841" w:rsidRDefault="00057089">
            <w:pPr>
              <w:pStyle w:val="1b"/>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w:t>
            </w:r>
            <w:r>
              <w:rPr>
                <w:sz w:val="24"/>
                <w:szCs w:val="24"/>
              </w:rPr>
              <w:t>ценки и сопоставления Заявок, соответствия участников требованиям документации о закупке (далее – Организатор):</w:t>
            </w:r>
          </w:p>
          <w:p w:rsidR="008B0841" w:rsidRDefault="00057089">
            <w:pPr>
              <w:pStyle w:val="1b"/>
              <w:ind w:firstLine="0"/>
              <w:rPr>
                <w:sz w:val="24"/>
                <w:szCs w:val="24"/>
              </w:rPr>
            </w:pPr>
            <w:r>
              <w:rPr>
                <w:sz w:val="24"/>
                <w:szCs w:val="24"/>
              </w:rPr>
              <w:t>- постоянная рабочая группа Конкурсной комиссии филиала ПАО «ТрансКонтейнер» на Западно-Сибирской железной дороге.</w:t>
            </w:r>
          </w:p>
          <w:p w:rsidR="008B0841" w:rsidRDefault="00057089">
            <w:pPr>
              <w:pStyle w:val="1b"/>
              <w:ind w:firstLine="0"/>
              <w:rPr>
                <w:sz w:val="24"/>
                <w:szCs w:val="24"/>
              </w:rPr>
            </w:pPr>
            <w:r>
              <w:rPr>
                <w:sz w:val="24"/>
                <w:szCs w:val="24"/>
              </w:rPr>
              <w:t>Адрес: РФ, 630001, г. Новосиб</w:t>
            </w:r>
            <w:r>
              <w:rPr>
                <w:sz w:val="24"/>
                <w:szCs w:val="24"/>
              </w:rPr>
              <w:t>ирск, ул. Жуковского, д. 102</w:t>
            </w:r>
          </w:p>
          <w:p w:rsidR="008B0841" w:rsidRDefault="00057089">
            <w:pPr>
              <w:pStyle w:val="54"/>
              <w:rPr>
                <w:rFonts w:ascii="Calibri" w:hAnsi="Calibri" w:cs="Calibri"/>
                <w:color w:val="000000"/>
                <w:sz w:val="22"/>
                <w:szCs w:val="22"/>
              </w:rPr>
            </w:pPr>
            <w:r>
              <w:t>Контактное(-ые) лицо(-а) Заказчика: Дмитриева Алла Ивановна, тел. +7(495)7881717(5517), электронный адрес: dmitrievaai@trcont.ru.</w:t>
            </w:r>
          </w:p>
          <w:p w:rsidR="008B0841" w:rsidRDefault="00057089">
            <w:pPr>
              <w:pStyle w:val="1b"/>
              <w:ind w:firstLine="0"/>
              <w:rPr>
                <w:sz w:val="24"/>
                <w:szCs w:val="24"/>
              </w:rPr>
            </w:pPr>
            <w:r>
              <w:rPr>
                <w:sz w:val="24"/>
                <w:szCs w:val="24"/>
              </w:rPr>
              <w:t>Контактное(-ые) лицо(-а) Организатора: Ременных Татьяна Николаевна, тел./ +7(495)7881717(5539), э</w:t>
            </w:r>
            <w:r>
              <w:rPr>
                <w:sz w:val="24"/>
                <w:szCs w:val="24"/>
              </w:rPr>
              <w:t xml:space="preserve">лектронный адрес </w:t>
            </w:r>
            <w:r>
              <w:rPr>
                <w:sz w:val="24"/>
                <w:szCs w:val="24"/>
                <w:lang w:val="en-US"/>
              </w:rPr>
              <w:t>RemennykhTN@trcont.ru</w:t>
            </w:r>
            <w:r>
              <w:rPr>
                <w:sz w:val="24"/>
                <w:szCs w:val="24"/>
              </w:rPr>
              <w:t>.</w:t>
            </w:r>
          </w:p>
        </w:tc>
      </w:tr>
      <w:tr w:rsidR="008B0841">
        <w:tc>
          <w:tcPr>
            <w:tcW w:w="426" w:type="dxa"/>
          </w:tcPr>
          <w:p w:rsidR="008B0841" w:rsidRDefault="00057089">
            <w:pPr>
              <w:pStyle w:val="1b"/>
              <w:ind w:left="-57" w:right="-108" w:firstLine="0"/>
              <w:rPr>
                <w:b/>
                <w:sz w:val="24"/>
                <w:szCs w:val="24"/>
              </w:rPr>
            </w:pPr>
            <w:r>
              <w:rPr>
                <w:b/>
                <w:sz w:val="24"/>
                <w:szCs w:val="24"/>
              </w:rPr>
              <w:t>3.</w:t>
            </w:r>
          </w:p>
        </w:tc>
        <w:tc>
          <w:tcPr>
            <w:tcW w:w="2126" w:type="dxa"/>
          </w:tcPr>
          <w:p w:rsidR="008B0841" w:rsidRDefault="00057089">
            <w:pPr>
              <w:pStyle w:val="Default"/>
              <w:rPr>
                <w:b/>
                <w:color w:val="auto"/>
              </w:rPr>
            </w:pPr>
            <w:r>
              <w:rPr>
                <w:b/>
                <w:color w:val="auto"/>
              </w:rPr>
              <w:t>Конкурсная комиссия</w:t>
            </w:r>
          </w:p>
        </w:tc>
        <w:tc>
          <w:tcPr>
            <w:tcW w:w="7200" w:type="dxa"/>
          </w:tcPr>
          <w:p w:rsidR="008B0841" w:rsidRDefault="00057089">
            <w:pPr>
              <w:pStyle w:val="1b"/>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w:t>
            </w:r>
            <w:r>
              <w:rPr>
                <w:sz w:val="24"/>
                <w:szCs w:val="24"/>
              </w:rPr>
              <w:t xml:space="preserve">ьным органом, сформированным в аппарате управления ПАО «ТрансКонтейнер». </w:t>
            </w:r>
          </w:p>
          <w:p w:rsidR="008B0841" w:rsidRDefault="00057089">
            <w:pPr>
              <w:pStyle w:val="1b"/>
              <w:ind w:firstLine="0"/>
              <w:rPr>
                <w:sz w:val="24"/>
                <w:szCs w:val="24"/>
                <w:highlight w:val="cyan"/>
              </w:rPr>
            </w:pPr>
            <w:r>
              <w:rPr>
                <w:sz w:val="24"/>
                <w:szCs w:val="24"/>
              </w:rPr>
              <w:t>Адрес: РФ, 125047, г. Москва, Оружейный переулок, 19</w:t>
            </w:r>
          </w:p>
        </w:tc>
      </w:tr>
      <w:tr w:rsidR="008B0841">
        <w:tc>
          <w:tcPr>
            <w:tcW w:w="426" w:type="dxa"/>
          </w:tcPr>
          <w:p w:rsidR="008B0841" w:rsidRDefault="00057089">
            <w:pPr>
              <w:pStyle w:val="1b"/>
              <w:ind w:left="-57" w:right="-108" w:firstLine="0"/>
              <w:rPr>
                <w:b/>
                <w:sz w:val="24"/>
                <w:szCs w:val="24"/>
              </w:rPr>
            </w:pPr>
            <w:r>
              <w:rPr>
                <w:b/>
                <w:sz w:val="24"/>
                <w:szCs w:val="24"/>
              </w:rPr>
              <w:t>4.</w:t>
            </w:r>
          </w:p>
        </w:tc>
        <w:tc>
          <w:tcPr>
            <w:tcW w:w="2126" w:type="dxa"/>
          </w:tcPr>
          <w:p w:rsidR="008B0841" w:rsidRDefault="00057089">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8B0841" w:rsidRDefault="00057089">
            <w:pPr>
              <w:pStyle w:val="1b"/>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w:t>
            </w:r>
            <w:r>
              <w:rPr>
                <w:sz w:val="24"/>
                <w:szCs w:val="24"/>
              </w:rPr>
              <w:t>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tooltip="http://www.trcont.com/" w:history="1">
              <w:r>
                <w:rPr>
                  <w:rStyle w:val="ac"/>
                  <w:sz w:val="24"/>
                  <w:szCs w:val="24"/>
                </w:rPr>
                <w:t>www.trcon</w:t>
              </w:r>
              <w:r>
                <w:rPr>
                  <w:rStyle w:val="ac"/>
                  <w:sz w:val="24"/>
                  <w:szCs w:val="24"/>
                </w:rPr>
                <w:t>t.com</w:t>
              </w:r>
            </w:hyperlink>
            <w:r>
              <w:rPr>
                <w:sz w:val="24"/>
                <w:szCs w:val="24"/>
              </w:rPr>
              <w:t>).</w:t>
            </w:r>
          </w:p>
          <w:p w:rsidR="008B0841" w:rsidRDefault="00057089">
            <w:pPr>
              <w:pStyle w:val="1b"/>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w:t>
            </w:r>
            <w:r>
              <w:rPr>
                <w:sz w:val="24"/>
                <w:szCs w:val="24"/>
              </w:rPr>
              <w:t xml:space="preserve">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rsidR="008B0841" w:rsidRDefault="00057089">
            <w:pPr>
              <w:pStyle w:val="1b"/>
              <w:ind w:firstLine="397"/>
              <w:rPr>
                <w:sz w:val="24"/>
                <w:szCs w:val="24"/>
              </w:rPr>
            </w:pPr>
            <w:r>
              <w:rPr>
                <w:sz w:val="24"/>
                <w:szCs w:val="24"/>
              </w:rPr>
              <w:t>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w:t>
            </w:r>
            <w:r>
              <w:rPr>
                <w:sz w:val="24"/>
                <w:szCs w:val="24"/>
              </w:rPr>
              <w:t>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w:t>
            </w:r>
            <w:r>
              <w:rPr>
                <w:sz w:val="24"/>
                <w:szCs w:val="24"/>
              </w:rPr>
              <w:t xml:space="preserve">й площадки </w:t>
            </w:r>
            <w:hyperlink r:id="rId23" w:tooltip="http://otc.ru/" w:history="1">
              <w:r>
                <w:rPr>
                  <w:rStyle w:val="ac"/>
                  <w:sz w:val="24"/>
                  <w:szCs w:val="24"/>
                  <w:lang w:val="en-US"/>
                </w:rPr>
                <w:t>www</w:t>
              </w:r>
              <w:r>
                <w:rPr>
                  <w:rStyle w:val="ac"/>
                  <w:sz w:val="24"/>
                  <w:szCs w:val="24"/>
                </w:rPr>
                <w:t>.</w:t>
              </w:r>
              <w:r>
                <w:rPr>
                  <w:rStyle w:val="ac"/>
                  <w:sz w:val="24"/>
                  <w:szCs w:val="24"/>
                  <w:lang w:val="en-US"/>
                </w:rPr>
                <w:t>otc</w:t>
              </w:r>
              <w:r>
                <w:rPr>
                  <w:rStyle w:val="ac"/>
                  <w:sz w:val="24"/>
                  <w:szCs w:val="24"/>
                </w:rPr>
                <w:t>.</w:t>
              </w:r>
              <w:r>
                <w:rPr>
                  <w:rStyle w:val="ac"/>
                  <w:sz w:val="24"/>
                  <w:szCs w:val="24"/>
                  <w:lang w:val="en-US"/>
                </w:rPr>
                <w:t>ru</w:t>
              </w:r>
            </w:hyperlink>
            <w:r>
              <w:rPr>
                <w:sz w:val="24"/>
                <w:szCs w:val="24"/>
              </w:rPr>
              <w:t>.</w:t>
            </w:r>
          </w:p>
          <w:p w:rsidR="008B0841" w:rsidRDefault="00057089">
            <w:pPr>
              <w:pStyle w:val="1b"/>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tooltip="http://otc.ru/" w:history="1">
              <w:r>
                <w:rPr>
                  <w:rStyle w:val="ac"/>
                  <w:sz w:val="24"/>
                  <w:szCs w:val="24"/>
                </w:rPr>
                <w:t>www.otc.ru</w:t>
              </w:r>
            </w:hyperlink>
            <w:r>
              <w:rPr>
                <w:sz w:val="24"/>
                <w:szCs w:val="24"/>
              </w:rPr>
              <w:t>).</w:t>
            </w:r>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tooltip="mailto:info@otc.ru" w:history="1">
              <w:r>
                <w:rPr>
                  <w:rStyle w:val="ac"/>
                  <w:sz w:val="24"/>
                  <w:szCs w:val="24"/>
                </w:rPr>
                <w:t>info@otc.ru</w:t>
              </w:r>
            </w:hyperlink>
          </w:p>
        </w:tc>
      </w:tr>
      <w:tr w:rsidR="008B0841">
        <w:tc>
          <w:tcPr>
            <w:tcW w:w="426" w:type="dxa"/>
          </w:tcPr>
          <w:p w:rsidR="008B0841" w:rsidRDefault="00057089">
            <w:pPr>
              <w:pStyle w:val="1b"/>
              <w:ind w:left="-57" w:right="-108" w:firstLine="0"/>
              <w:rPr>
                <w:b/>
                <w:sz w:val="24"/>
                <w:szCs w:val="24"/>
              </w:rPr>
            </w:pPr>
            <w:r>
              <w:rPr>
                <w:b/>
                <w:sz w:val="24"/>
                <w:szCs w:val="24"/>
              </w:rPr>
              <w:lastRenderedPageBreak/>
              <w:t>5.</w:t>
            </w:r>
          </w:p>
        </w:tc>
        <w:tc>
          <w:tcPr>
            <w:tcW w:w="2126" w:type="dxa"/>
          </w:tcPr>
          <w:p w:rsidR="008B0841" w:rsidRDefault="00057089">
            <w:pPr>
              <w:pStyle w:val="Default"/>
              <w:rPr>
                <w:b/>
                <w:color w:val="auto"/>
              </w:rPr>
            </w:pPr>
            <w:r>
              <w:rPr>
                <w:b/>
                <w:color w:val="auto"/>
              </w:rPr>
              <w:t>Начальная (максимальная) цена договора/ цена лота</w:t>
            </w:r>
          </w:p>
        </w:tc>
        <w:tc>
          <w:tcPr>
            <w:tcW w:w="7200" w:type="dxa"/>
          </w:tcPr>
          <w:p w:rsidR="008B0841" w:rsidRDefault="00057089">
            <w:pPr>
              <w:pStyle w:val="1b"/>
              <w:ind w:firstLine="397"/>
              <w:rPr>
                <w:sz w:val="24"/>
                <w:szCs w:val="24"/>
              </w:rPr>
            </w:pPr>
            <w:r>
              <w:rPr>
                <w:sz w:val="24"/>
                <w:szCs w:val="24"/>
              </w:rPr>
              <w:t>Начальная (максимальная) цена договора составляет 17388071 (семнадцать миллионов триста восемьдесят восемь тысяч семьдесят один) рубль 00</w:t>
            </w:r>
            <w:r>
              <w:rPr>
                <w:sz w:val="24"/>
                <w:szCs w:val="24"/>
              </w:rPr>
              <w:t xml:space="preserve">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w:t>
            </w:r>
            <w:r>
              <w:rPr>
                <w:sz w:val="24"/>
                <w:szCs w:val="24"/>
              </w:rPr>
              <w:t>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B0841">
        <w:tc>
          <w:tcPr>
            <w:tcW w:w="426" w:type="dxa"/>
          </w:tcPr>
          <w:p w:rsidR="008B0841" w:rsidRDefault="00057089">
            <w:pPr>
              <w:pStyle w:val="1b"/>
              <w:ind w:left="-57" w:right="-108" w:firstLine="0"/>
              <w:rPr>
                <w:b/>
                <w:sz w:val="24"/>
                <w:szCs w:val="24"/>
              </w:rPr>
            </w:pPr>
            <w:r>
              <w:rPr>
                <w:b/>
                <w:sz w:val="24"/>
                <w:szCs w:val="24"/>
              </w:rPr>
              <w:t>6.</w:t>
            </w:r>
          </w:p>
        </w:tc>
        <w:tc>
          <w:tcPr>
            <w:tcW w:w="2126" w:type="dxa"/>
          </w:tcPr>
          <w:p w:rsidR="008B0841" w:rsidRDefault="00057089">
            <w:pPr>
              <w:pStyle w:val="Default"/>
              <w:rPr>
                <w:b/>
                <w:color w:val="auto"/>
              </w:rPr>
            </w:pPr>
            <w:r>
              <w:rPr>
                <w:b/>
                <w:color w:val="auto"/>
              </w:rPr>
              <w:t>Дата опубликования Открытого конкур</w:t>
            </w:r>
            <w:r>
              <w:rPr>
                <w:b/>
                <w:color w:val="auto"/>
              </w:rPr>
              <w:t>са</w:t>
            </w:r>
          </w:p>
        </w:tc>
        <w:tc>
          <w:tcPr>
            <w:tcW w:w="7200" w:type="dxa"/>
          </w:tcPr>
          <w:p w:rsidR="008B0841" w:rsidRDefault="00057089">
            <w:pPr>
              <w:jc w:val="both"/>
              <w:rPr>
                <w:b/>
              </w:rPr>
            </w:pPr>
            <w:r>
              <w:t>«14» апреля 2023 г.</w:t>
            </w:r>
          </w:p>
        </w:tc>
      </w:tr>
      <w:tr w:rsidR="008B0841">
        <w:tc>
          <w:tcPr>
            <w:tcW w:w="426" w:type="dxa"/>
          </w:tcPr>
          <w:p w:rsidR="008B0841" w:rsidRDefault="00057089">
            <w:pPr>
              <w:pStyle w:val="1b"/>
              <w:ind w:left="-57" w:right="-108" w:firstLine="0"/>
              <w:rPr>
                <w:b/>
                <w:sz w:val="24"/>
                <w:szCs w:val="24"/>
              </w:rPr>
            </w:pPr>
            <w:r>
              <w:rPr>
                <w:b/>
                <w:sz w:val="24"/>
                <w:szCs w:val="24"/>
              </w:rPr>
              <w:t>7.</w:t>
            </w:r>
          </w:p>
        </w:tc>
        <w:tc>
          <w:tcPr>
            <w:tcW w:w="2126" w:type="dxa"/>
          </w:tcPr>
          <w:p w:rsidR="008B0841" w:rsidRDefault="00057089">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8B0841" w:rsidRDefault="00057089">
            <w:pPr>
              <w:pStyle w:val="1b"/>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«11</w:t>
            </w:r>
            <w:r>
              <w:rPr>
                <w:sz w:val="24"/>
                <w:szCs w:val="24"/>
              </w:rPr>
              <w:t>» мая 2023 г. 10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8B0841">
        <w:tc>
          <w:tcPr>
            <w:tcW w:w="426" w:type="dxa"/>
          </w:tcPr>
          <w:p w:rsidR="008B0841" w:rsidRDefault="00057089">
            <w:pPr>
              <w:pStyle w:val="1b"/>
              <w:ind w:left="-57" w:right="-108" w:firstLine="0"/>
              <w:rPr>
                <w:b/>
                <w:sz w:val="24"/>
                <w:szCs w:val="24"/>
              </w:rPr>
            </w:pPr>
            <w:r>
              <w:rPr>
                <w:b/>
                <w:sz w:val="24"/>
                <w:szCs w:val="24"/>
              </w:rPr>
              <w:t>8.</w:t>
            </w:r>
          </w:p>
        </w:tc>
        <w:tc>
          <w:tcPr>
            <w:tcW w:w="2126" w:type="dxa"/>
          </w:tcPr>
          <w:p w:rsidR="008B0841" w:rsidRDefault="00057089">
            <w:pPr>
              <w:pStyle w:val="Default"/>
              <w:rPr>
                <w:b/>
                <w:color w:val="auto"/>
              </w:rPr>
            </w:pPr>
            <w:r>
              <w:rPr>
                <w:b/>
                <w:color w:val="auto"/>
              </w:rPr>
              <w:t>Рассмотрение, оценка и сопоставление Заявок</w:t>
            </w:r>
          </w:p>
        </w:tc>
        <w:tc>
          <w:tcPr>
            <w:tcW w:w="7200" w:type="dxa"/>
          </w:tcPr>
          <w:p w:rsidR="008B0841" w:rsidRDefault="00057089">
            <w:pPr>
              <w:pStyle w:val="1b"/>
              <w:ind w:firstLine="397"/>
              <w:rPr>
                <w:sz w:val="24"/>
                <w:szCs w:val="24"/>
                <w:highlight w:val="cyan"/>
              </w:rPr>
            </w:pPr>
            <w:r>
              <w:rPr>
                <w:sz w:val="24"/>
                <w:szCs w:val="24"/>
              </w:rPr>
              <w:t>Рассмотрение, оценка и соп</w:t>
            </w:r>
            <w:r>
              <w:rPr>
                <w:sz w:val="24"/>
                <w:szCs w:val="24"/>
              </w:rPr>
              <w:t>оставление Заявок состоится «12» мая 2023 г. 10 часов 00 минут местного времени по адресу, указанному в пункте 2 Информационной карты.</w:t>
            </w:r>
          </w:p>
        </w:tc>
      </w:tr>
      <w:tr w:rsidR="008B0841">
        <w:tc>
          <w:tcPr>
            <w:tcW w:w="426" w:type="dxa"/>
          </w:tcPr>
          <w:p w:rsidR="008B0841" w:rsidRDefault="00057089">
            <w:pPr>
              <w:pStyle w:val="1b"/>
              <w:ind w:left="-57" w:right="-108" w:firstLine="0"/>
              <w:rPr>
                <w:b/>
                <w:sz w:val="24"/>
                <w:szCs w:val="24"/>
              </w:rPr>
            </w:pPr>
            <w:r>
              <w:rPr>
                <w:b/>
                <w:sz w:val="24"/>
                <w:szCs w:val="24"/>
              </w:rPr>
              <w:t>9.</w:t>
            </w:r>
          </w:p>
        </w:tc>
        <w:tc>
          <w:tcPr>
            <w:tcW w:w="2126" w:type="dxa"/>
          </w:tcPr>
          <w:p w:rsidR="008B0841" w:rsidRDefault="00057089">
            <w:pPr>
              <w:pStyle w:val="Default"/>
              <w:rPr>
                <w:b/>
                <w:color w:val="auto"/>
              </w:rPr>
            </w:pPr>
            <w:r>
              <w:rPr>
                <w:b/>
                <w:color w:val="auto"/>
              </w:rPr>
              <w:t>Подведение итогов</w:t>
            </w:r>
          </w:p>
        </w:tc>
        <w:tc>
          <w:tcPr>
            <w:tcW w:w="7200" w:type="dxa"/>
          </w:tcPr>
          <w:p w:rsidR="008B0841" w:rsidRDefault="00057089">
            <w:pPr>
              <w:pStyle w:val="1b"/>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«15» июня 2023 г. 14 часов 00 минут</w:t>
            </w:r>
            <w:bookmarkEnd w:id="17"/>
            <w:bookmarkEnd w:id="18"/>
            <w:bookmarkEnd w:id="19"/>
            <w:r>
              <w:rPr>
                <w:sz w:val="24"/>
                <w:szCs w:val="24"/>
              </w:rPr>
              <w:t xml:space="preserve"> местного времени по адре</w:t>
            </w:r>
            <w:r>
              <w:rPr>
                <w:sz w:val="24"/>
                <w:szCs w:val="24"/>
              </w:rPr>
              <w:t>су, указанному в пункте 3 Информационной карты.</w:t>
            </w:r>
          </w:p>
        </w:tc>
      </w:tr>
      <w:tr w:rsidR="008B0841">
        <w:tc>
          <w:tcPr>
            <w:tcW w:w="426" w:type="dxa"/>
          </w:tcPr>
          <w:p w:rsidR="008B0841" w:rsidRDefault="00057089">
            <w:pPr>
              <w:pStyle w:val="1b"/>
              <w:ind w:left="-57" w:right="-108" w:firstLine="0"/>
              <w:rPr>
                <w:b/>
                <w:sz w:val="24"/>
                <w:szCs w:val="24"/>
              </w:rPr>
            </w:pPr>
            <w:r>
              <w:rPr>
                <w:b/>
                <w:sz w:val="24"/>
                <w:szCs w:val="24"/>
              </w:rPr>
              <w:t>10.</w:t>
            </w:r>
          </w:p>
        </w:tc>
        <w:tc>
          <w:tcPr>
            <w:tcW w:w="2126" w:type="dxa"/>
          </w:tcPr>
          <w:p w:rsidR="008B0841" w:rsidRDefault="00057089">
            <w:pPr>
              <w:pStyle w:val="Default"/>
              <w:rPr>
                <w:b/>
                <w:color w:val="auto"/>
              </w:rPr>
            </w:pPr>
            <w:r>
              <w:rPr>
                <w:b/>
                <w:color w:val="auto"/>
              </w:rPr>
              <w:t>Количество лотов</w:t>
            </w:r>
          </w:p>
        </w:tc>
        <w:tc>
          <w:tcPr>
            <w:tcW w:w="7200" w:type="dxa"/>
          </w:tcPr>
          <w:p w:rsidR="008B0841" w:rsidRDefault="00057089">
            <w:pPr>
              <w:pStyle w:val="1b"/>
              <w:ind w:firstLine="0"/>
              <w:rPr>
                <w:b/>
                <w:sz w:val="24"/>
                <w:szCs w:val="24"/>
                <w:lang w:val="en-US"/>
              </w:rPr>
            </w:pPr>
            <w:r>
              <w:rPr>
                <w:sz w:val="24"/>
                <w:szCs w:val="24"/>
                <w:lang w:val="en-US"/>
              </w:rPr>
              <w:t>один лот</w:t>
            </w:r>
          </w:p>
        </w:tc>
      </w:tr>
      <w:tr w:rsidR="008B0841">
        <w:tc>
          <w:tcPr>
            <w:tcW w:w="426" w:type="dxa"/>
          </w:tcPr>
          <w:p w:rsidR="008B0841" w:rsidRDefault="00057089">
            <w:pPr>
              <w:pStyle w:val="1b"/>
              <w:ind w:left="-57" w:right="-108" w:firstLine="0"/>
              <w:rPr>
                <w:b/>
                <w:sz w:val="24"/>
                <w:szCs w:val="24"/>
              </w:rPr>
            </w:pPr>
            <w:r>
              <w:rPr>
                <w:b/>
                <w:sz w:val="24"/>
                <w:szCs w:val="24"/>
              </w:rPr>
              <w:t>11.</w:t>
            </w:r>
          </w:p>
        </w:tc>
        <w:tc>
          <w:tcPr>
            <w:tcW w:w="2126" w:type="dxa"/>
          </w:tcPr>
          <w:p w:rsidR="008B0841" w:rsidRDefault="00057089">
            <w:pPr>
              <w:pStyle w:val="Default"/>
              <w:rPr>
                <w:b/>
                <w:color w:val="auto"/>
              </w:rPr>
            </w:pPr>
            <w:r>
              <w:rPr>
                <w:b/>
                <w:color w:val="auto"/>
              </w:rPr>
              <w:t>Официальный язык</w:t>
            </w:r>
          </w:p>
        </w:tc>
        <w:tc>
          <w:tcPr>
            <w:tcW w:w="7200" w:type="dxa"/>
          </w:tcPr>
          <w:p w:rsidR="008B0841" w:rsidRDefault="00057089">
            <w:pPr>
              <w:pStyle w:val="aff2"/>
              <w:jc w:val="both"/>
              <w:rPr>
                <w:sz w:val="24"/>
                <w:szCs w:val="24"/>
              </w:rPr>
            </w:pPr>
            <w:r>
              <w:rPr>
                <w:sz w:val="24"/>
                <w:szCs w:val="24"/>
              </w:rPr>
              <w:t>Русский язык. Вся переписка, связанная с проведением Открытого конкурса ведется на русском языке.</w:t>
            </w:r>
          </w:p>
        </w:tc>
      </w:tr>
      <w:tr w:rsidR="008B0841">
        <w:tc>
          <w:tcPr>
            <w:tcW w:w="426" w:type="dxa"/>
          </w:tcPr>
          <w:p w:rsidR="008B0841" w:rsidRDefault="00057089">
            <w:pPr>
              <w:pStyle w:val="1b"/>
              <w:ind w:left="-57" w:right="-108" w:firstLine="0"/>
              <w:rPr>
                <w:b/>
                <w:sz w:val="24"/>
                <w:szCs w:val="24"/>
              </w:rPr>
            </w:pPr>
            <w:r>
              <w:rPr>
                <w:b/>
                <w:sz w:val="24"/>
                <w:szCs w:val="24"/>
              </w:rPr>
              <w:lastRenderedPageBreak/>
              <w:t>12.</w:t>
            </w:r>
          </w:p>
        </w:tc>
        <w:tc>
          <w:tcPr>
            <w:tcW w:w="2126" w:type="dxa"/>
          </w:tcPr>
          <w:p w:rsidR="008B0841" w:rsidRDefault="00057089">
            <w:pPr>
              <w:pStyle w:val="Default"/>
              <w:rPr>
                <w:b/>
                <w:color w:val="auto"/>
              </w:rPr>
            </w:pPr>
            <w:r>
              <w:rPr>
                <w:b/>
                <w:color w:val="auto"/>
              </w:rPr>
              <w:t>Валюта Открытого конкурса</w:t>
            </w:r>
          </w:p>
        </w:tc>
        <w:tc>
          <w:tcPr>
            <w:tcW w:w="7200" w:type="dxa"/>
          </w:tcPr>
          <w:p w:rsidR="008B0841" w:rsidRDefault="00057089">
            <w:pPr>
              <w:pStyle w:val="1b"/>
              <w:ind w:firstLine="0"/>
              <w:jc w:val="left"/>
              <w:rPr>
                <w:b/>
                <w:sz w:val="24"/>
                <w:szCs w:val="24"/>
                <w:highlight w:val="yellow"/>
              </w:rPr>
            </w:pPr>
            <w:r>
              <w:rPr>
                <w:sz w:val="24"/>
                <w:szCs w:val="24"/>
                <w:lang w:val="en-US"/>
              </w:rPr>
              <w:t>Рубли Российской Федерации.</w:t>
            </w:r>
          </w:p>
        </w:tc>
      </w:tr>
      <w:tr w:rsidR="008B0841">
        <w:tc>
          <w:tcPr>
            <w:tcW w:w="426" w:type="dxa"/>
          </w:tcPr>
          <w:p w:rsidR="008B0841" w:rsidRDefault="00057089">
            <w:pPr>
              <w:pStyle w:val="1b"/>
              <w:ind w:left="-57" w:right="-108" w:firstLine="0"/>
              <w:rPr>
                <w:b/>
                <w:sz w:val="24"/>
                <w:szCs w:val="24"/>
              </w:rPr>
            </w:pPr>
            <w:r>
              <w:rPr>
                <w:b/>
                <w:sz w:val="24"/>
                <w:szCs w:val="24"/>
              </w:rPr>
              <w:t>13.</w:t>
            </w:r>
          </w:p>
        </w:tc>
        <w:tc>
          <w:tcPr>
            <w:tcW w:w="2126" w:type="dxa"/>
          </w:tcPr>
          <w:p w:rsidR="008B0841" w:rsidRDefault="00057089">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B0841" w:rsidRDefault="00057089">
            <w:pPr>
              <w:pStyle w:val="1b"/>
              <w:ind w:firstLine="0"/>
              <w:rPr>
                <w:sz w:val="24"/>
                <w:szCs w:val="24"/>
              </w:rPr>
            </w:pPr>
            <w:r>
              <w:rPr>
                <w:sz w:val="24"/>
                <w:szCs w:val="24"/>
              </w:rPr>
              <w:t xml:space="preserve">Оплата Товара производится Покупателем по безналичному расчету в следующем порядке: </w:t>
            </w:r>
          </w:p>
          <w:p w:rsidR="008B0841" w:rsidRDefault="00057089">
            <w:pPr>
              <w:pStyle w:val="1b"/>
              <w:ind w:firstLine="0"/>
              <w:rPr>
                <w:sz w:val="24"/>
                <w:szCs w:val="24"/>
              </w:rPr>
            </w:pPr>
            <w:r>
              <w:rPr>
                <w:sz w:val="24"/>
                <w:szCs w:val="24"/>
              </w:rPr>
              <w:t>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w:t>
            </w:r>
            <w:r>
              <w:rPr>
                <w:sz w:val="24"/>
                <w:szCs w:val="24"/>
              </w:rPr>
              <w:t xml:space="preserve">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8B0841" w:rsidRDefault="00057089">
            <w:pPr>
              <w:pStyle w:val="1b"/>
              <w:ind w:firstLine="0"/>
              <w:rPr>
                <w:sz w:val="24"/>
                <w:szCs w:val="24"/>
              </w:rPr>
            </w:pPr>
            <w:r>
              <w:rPr>
                <w:sz w:val="24"/>
                <w:szCs w:val="24"/>
              </w:rPr>
              <w:t>Вариант 2. Может быть предусмотрен авансовый платеж, который не должен превышать 25 % (двадцать пять) п</w:t>
            </w:r>
            <w:r>
              <w:rPr>
                <w:sz w:val="24"/>
                <w:szCs w:val="24"/>
              </w:rPr>
              <w:t>роцентов от стоимости поставляемого Товара (партии Товара). В случае авансового платежа оплата производится Покупателем в следующем порядке:</w:t>
            </w:r>
          </w:p>
          <w:p w:rsidR="008B0841" w:rsidRDefault="00057089">
            <w:pPr>
              <w:pStyle w:val="1b"/>
              <w:ind w:firstLine="0"/>
              <w:rPr>
                <w:sz w:val="24"/>
                <w:szCs w:val="24"/>
              </w:rPr>
            </w:pPr>
            <w:r>
              <w:rPr>
                <w:sz w:val="24"/>
                <w:szCs w:val="24"/>
              </w:rPr>
              <w:t>- аванс в размере не более 25 % (двадцать пять) процентов от общей цены поставки Товара (партии Товара) по договору</w:t>
            </w:r>
            <w:r>
              <w:rPr>
                <w:sz w:val="24"/>
                <w:szCs w:val="24"/>
              </w:rPr>
              <w:t xml:space="preserve"> в течение 15 (пятнадцати) календарных дней на основании предоставленного Поставщиком счета на оплату, с даты предоставления Поставщиком независимой (банковской) гарантии, оформленной в соответствии с требованиями Приложения № 5 к документации о закупки (е</w:t>
            </w:r>
            <w:r>
              <w:rPr>
                <w:sz w:val="24"/>
                <w:szCs w:val="24"/>
              </w:rPr>
              <w:t xml:space="preserve">сли сумма аванса менее 3 000 000,00 рублей без учета НДС банковская гарантия не предоставляется, оплата осуществляется в течение 15 (пятнадцати) календарных дней с даты заключения договора на основании предоставленного Поставщиком счета на оплату);    </w:t>
            </w:r>
          </w:p>
          <w:p w:rsidR="008B0841" w:rsidRDefault="00057089">
            <w:pPr>
              <w:pStyle w:val="1b"/>
              <w:ind w:firstLine="0"/>
              <w:rPr>
                <w:sz w:val="24"/>
                <w:szCs w:val="24"/>
              </w:rPr>
            </w:pPr>
            <w:r>
              <w:rPr>
                <w:sz w:val="24"/>
                <w:szCs w:val="24"/>
              </w:rPr>
              <w:t>- о</w:t>
            </w:r>
            <w:r>
              <w:rPr>
                <w:sz w:val="24"/>
                <w:szCs w:val="24"/>
              </w:rPr>
              <w:t>кончательный расчет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p>
        </w:tc>
      </w:tr>
      <w:tr w:rsidR="008B0841">
        <w:tc>
          <w:tcPr>
            <w:tcW w:w="426" w:type="dxa"/>
          </w:tcPr>
          <w:p w:rsidR="008B0841" w:rsidRDefault="00057089">
            <w:pPr>
              <w:pStyle w:val="1b"/>
              <w:ind w:left="-57" w:right="-108" w:firstLine="0"/>
              <w:rPr>
                <w:b/>
                <w:sz w:val="24"/>
                <w:szCs w:val="24"/>
              </w:rPr>
            </w:pPr>
            <w:r>
              <w:rPr>
                <w:b/>
                <w:sz w:val="24"/>
                <w:szCs w:val="24"/>
              </w:rPr>
              <w:t>14.</w:t>
            </w:r>
          </w:p>
        </w:tc>
        <w:tc>
          <w:tcPr>
            <w:tcW w:w="2126" w:type="dxa"/>
          </w:tcPr>
          <w:p w:rsidR="008B0841" w:rsidRDefault="00057089">
            <w:pPr>
              <w:pStyle w:val="Default"/>
              <w:rPr>
                <w:b/>
                <w:color w:val="auto"/>
              </w:rPr>
            </w:pPr>
            <w:r>
              <w:rPr>
                <w:b/>
                <w:color w:val="auto"/>
              </w:rPr>
              <w:t xml:space="preserve">Срок (период), условия и </w:t>
            </w:r>
            <w:r>
              <w:rPr>
                <w:b/>
                <w:color w:val="auto"/>
              </w:rPr>
              <w:t xml:space="preserve">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B0841" w:rsidRPr="00E228E6" w:rsidRDefault="00057089">
            <w:pPr>
              <w:pStyle w:val="afff"/>
              <w:shd w:val="clear" w:color="auto" w:fill="FFFFFF"/>
              <w:spacing w:before="0" w:after="0" w:line="240" w:lineRule="atLeast"/>
              <w:ind w:firstLine="709"/>
              <w:rPr>
                <w:rFonts w:ascii="Arial" w:hAnsi="Arial" w:cs="Arial"/>
                <w:color w:val="2C2D2E"/>
                <w:lang w:eastAsia="ru-RU"/>
              </w:rPr>
            </w:pPr>
            <w:r w:rsidRPr="00E228E6">
              <w:rPr>
                <w:b/>
                <w:bCs/>
              </w:rPr>
              <w:t xml:space="preserve">Срок </w:t>
            </w:r>
            <w:r w:rsidRPr="00E228E6">
              <w:rPr>
                <w:b/>
              </w:rPr>
              <w:t>поставки товаров, выполнения работ, оказания услуг и т.д.</w:t>
            </w:r>
            <w:r w:rsidRPr="00E228E6">
              <w:rPr>
                <w:b/>
                <w:bCs/>
              </w:rPr>
              <w:t>:</w:t>
            </w:r>
          </w:p>
          <w:p w:rsidR="008B0841" w:rsidRPr="00E228E6" w:rsidRDefault="00057089">
            <w:pPr>
              <w:shd w:val="clear" w:color="auto" w:fill="FFFFFF"/>
              <w:spacing w:line="240" w:lineRule="atLeast"/>
              <w:ind w:firstLine="709"/>
              <w:jc w:val="both"/>
              <w:rPr>
                <w:color w:val="2C2D2E"/>
              </w:rPr>
            </w:pPr>
            <w:r w:rsidRPr="00E228E6">
              <w:rPr>
                <w:color w:val="000000"/>
              </w:rPr>
              <w:t>- </w:t>
            </w:r>
            <w:r w:rsidRPr="00E228E6">
              <w:rPr>
                <w:color w:val="2C2D2E"/>
              </w:rPr>
              <w:t>не более 45 (сорока пяти) календарных дней с даты подписания договора (варианты Поставки №№ 1-5: доставка на АО «Логистика Терминал», контейнерные терминалы: Лагерная, Базаиха, Лесок, Кунцево-2);</w:t>
            </w:r>
          </w:p>
          <w:p w:rsidR="008B0841" w:rsidRPr="00E228E6" w:rsidRDefault="00057089">
            <w:pPr>
              <w:shd w:val="clear" w:color="auto" w:fill="FFFFFF"/>
              <w:spacing w:line="240" w:lineRule="atLeast"/>
              <w:ind w:firstLine="709"/>
              <w:jc w:val="both"/>
            </w:pPr>
            <w:r w:rsidRPr="00E228E6">
              <w:rPr>
                <w:color w:val="000000"/>
              </w:rPr>
              <w:t>- </w:t>
            </w:r>
            <w:r w:rsidRPr="00E228E6">
              <w:rPr>
                <w:color w:val="2C2D2E"/>
              </w:rPr>
              <w:t>не более 60 (шестидесяти) календарных дней с даты подписан</w:t>
            </w:r>
            <w:r w:rsidRPr="00E228E6">
              <w:rPr>
                <w:color w:val="2C2D2E"/>
              </w:rPr>
              <w:t>ия договора (варианты Поставки №№ 6-7: доставка на контейнерный терминал Клещиха любыми видами транспорта)</w:t>
            </w:r>
            <w:r w:rsidRPr="00E228E6">
              <w:rPr>
                <w:color w:val="000000"/>
              </w:rPr>
              <w:t>.</w:t>
            </w:r>
          </w:p>
          <w:p w:rsidR="008B0841" w:rsidRPr="00E228E6" w:rsidRDefault="00057089">
            <w:pPr>
              <w:pStyle w:val="Default"/>
              <w:ind w:firstLine="709"/>
              <w:jc w:val="both"/>
            </w:pPr>
            <w:r w:rsidRPr="00E228E6">
              <w:rPr>
                <w:b/>
                <w:bCs/>
                <w:color w:val="auto"/>
              </w:rPr>
              <w:t xml:space="preserve">Место </w:t>
            </w:r>
            <w:r w:rsidRPr="00E228E6">
              <w:rPr>
                <w:b/>
                <w:color w:val="auto"/>
              </w:rPr>
              <w:t xml:space="preserve">поставки товаров, выполнения работ, оказания услуг и т.д.: </w:t>
            </w:r>
            <w:r w:rsidRPr="00E228E6">
              <w:rPr>
                <w:color w:val="auto"/>
              </w:rPr>
              <w:t>п</w:t>
            </w:r>
            <w:r w:rsidRPr="00E228E6">
              <w:t>оставка Товара может осуществляться следующими вариантами:</w:t>
            </w:r>
          </w:p>
          <w:p w:rsidR="008B0841" w:rsidRPr="00E228E6"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709"/>
              <w:rPr>
                <w:sz w:val="24"/>
                <w:szCs w:val="24"/>
              </w:rPr>
            </w:pPr>
            <w:r w:rsidRPr="00E228E6">
              <w:rPr>
                <w:sz w:val="24"/>
                <w:szCs w:val="24"/>
              </w:rPr>
              <w:t xml:space="preserve">1 вариант Поставки (доставка на АО «Логистика Терминал»): доставка от места производства Товара </w:t>
            </w:r>
            <w:r w:rsidRPr="00E228E6">
              <w:rPr>
                <w:sz w:val="24"/>
                <w:szCs w:val="24"/>
              </w:rPr>
              <w:t xml:space="preserve">до промежуточной точки - </w:t>
            </w:r>
            <w:r w:rsidRPr="00E228E6">
              <w:rPr>
                <w:sz w:val="24"/>
                <w:szCs w:val="24"/>
              </w:rPr>
              <w:t xml:space="preserve"> контейнерного терминала АО «Логистика-терминал» (РФ, 196626, город Санкт-Петербург, пос. Шушары, Московское шоссе, 54 А), для дальнейш</w:t>
            </w:r>
            <w:r w:rsidRPr="00E228E6">
              <w:rPr>
                <w:sz w:val="24"/>
                <w:szCs w:val="24"/>
              </w:rPr>
              <w:t>ей транспортировки Товара в 20 футовых контейнерах (20ф. КТК) на конечную станцию назначения (РФ, г. Новосибирск, железнодорожная станция Клещиха, код станции 85020);</w:t>
            </w:r>
          </w:p>
          <w:p w:rsidR="008B0841" w:rsidRPr="00E228E6"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709"/>
              <w:rPr>
                <w:sz w:val="24"/>
                <w:szCs w:val="24"/>
              </w:rPr>
            </w:pPr>
            <w:r w:rsidRPr="00E228E6">
              <w:rPr>
                <w:sz w:val="24"/>
                <w:szCs w:val="24"/>
              </w:rPr>
              <w:t>2 вариант Поставки (доставка на контейнерный терминал Лагерная филиала ПАО «ТрансКонтейне</w:t>
            </w:r>
            <w:r w:rsidRPr="00E228E6">
              <w:rPr>
                <w:sz w:val="24"/>
                <w:szCs w:val="24"/>
              </w:rPr>
              <w:t xml:space="preserve">р» на Горьковской </w:t>
            </w:r>
            <w:r w:rsidRPr="00E228E6">
              <w:rPr>
                <w:sz w:val="24"/>
                <w:szCs w:val="24"/>
              </w:rPr>
              <w:lastRenderedPageBreak/>
              <w:t xml:space="preserve">железной дороге): доставка от места производства Товара </w:t>
            </w:r>
            <w:r w:rsidRPr="00E228E6">
              <w:rPr>
                <w:sz w:val="24"/>
                <w:szCs w:val="24"/>
              </w:rPr>
              <w:t>до промежуточной точки -</w:t>
            </w:r>
            <w:r w:rsidRPr="00E228E6">
              <w:rPr>
                <w:sz w:val="24"/>
                <w:szCs w:val="24"/>
              </w:rPr>
              <w:t xml:space="preserve"> контейнерного терминала Лагерная (РФ, 420030, город Казань, ул. Боевая) с дальнейшей погрузкой Товара на терминале в 20 футовые контейнеры (20ф. КТК), предос</w:t>
            </w:r>
            <w:r w:rsidRPr="00E228E6">
              <w:rPr>
                <w:sz w:val="24"/>
                <w:szCs w:val="24"/>
              </w:rPr>
              <w:t>тавляемые Покупателем,</w:t>
            </w:r>
            <w:r w:rsidRPr="00E228E6">
              <w:rPr>
                <w:color w:val="000000" w:themeColor="text1"/>
                <w:sz w:val="24"/>
                <w:szCs w:val="24"/>
              </w:rPr>
              <w:t xml:space="preserve"> силами и за счет средств Поставщика</w:t>
            </w:r>
            <w:r w:rsidRPr="00E228E6">
              <w:rPr>
                <w:sz w:val="24"/>
                <w:szCs w:val="24"/>
              </w:rPr>
              <w:t xml:space="preserve"> для последующей транспортировки Товара на конечную станцию назначения (РФ, г. Новосибирск, железнодорожная станция Клещиха, код станции 85020);</w:t>
            </w:r>
          </w:p>
          <w:p w:rsidR="008B0841" w:rsidRPr="00E228E6"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709"/>
              <w:rPr>
                <w:sz w:val="24"/>
                <w:szCs w:val="24"/>
              </w:rPr>
            </w:pPr>
            <w:r w:rsidRPr="00E228E6">
              <w:rPr>
                <w:sz w:val="24"/>
                <w:szCs w:val="24"/>
              </w:rPr>
              <w:t>3 вариант Поставки (доставка на контейнерный терминал</w:t>
            </w:r>
            <w:r w:rsidRPr="00E228E6">
              <w:rPr>
                <w:sz w:val="24"/>
                <w:szCs w:val="24"/>
              </w:rPr>
              <w:t xml:space="preserve"> Базаиха филиала ПАО «ТрансКонтейнер» на Красноярской железной дороге): доставка от места производства Товара </w:t>
            </w:r>
            <w:r w:rsidRPr="00E228E6">
              <w:rPr>
                <w:sz w:val="24"/>
                <w:szCs w:val="24"/>
              </w:rPr>
              <w:t>до промежуточной точки -</w:t>
            </w:r>
            <w:r w:rsidRPr="00E228E6">
              <w:rPr>
                <w:sz w:val="24"/>
                <w:szCs w:val="24"/>
              </w:rPr>
              <w:t xml:space="preserve"> контейнерного терминала Базаиха (РФ, 660031, город Красноярск, ул. Рязанская, 12) для дальнейшей транспортировки Товара в</w:t>
            </w:r>
            <w:r w:rsidRPr="00E228E6">
              <w:rPr>
                <w:sz w:val="24"/>
                <w:szCs w:val="24"/>
              </w:rPr>
              <w:t xml:space="preserve"> 20 футовых контейнерах (20ф. КТК) на конечную станцию назначения (РФ, г. Новосибирск, железнодорожная станция Клещиха, код станции 85020);</w:t>
            </w:r>
          </w:p>
          <w:p w:rsidR="008B0841" w:rsidRPr="00E228E6"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709"/>
              <w:rPr>
                <w:sz w:val="24"/>
                <w:szCs w:val="24"/>
              </w:rPr>
            </w:pPr>
            <w:r w:rsidRPr="00E228E6">
              <w:rPr>
                <w:sz w:val="24"/>
                <w:szCs w:val="24"/>
              </w:rPr>
              <w:t>4 вариант Поставки (доставка на контейнерный терминал Лесок филиала ПАО «ТрансКонтейнер» на Московской железной доро</w:t>
            </w:r>
            <w:r w:rsidRPr="00E228E6">
              <w:rPr>
                <w:sz w:val="24"/>
                <w:szCs w:val="24"/>
              </w:rPr>
              <w:t xml:space="preserve">ге): доставка от места производства Товара </w:t>
            </w:r>
            <w:r w:rsidRPr="00E228E6">
              <w:rPr>
                <w:sz w:val="24"/>
                <w:szCs w:val="24"/>
              </w:rPr>
              <w:t>до промежуточной точки -</w:t>
            </w:r>
            <w:r w:rsidRPr="00E228E6">
              <w:rPr>
                <w:sz w:val="24"/>
                <w:szCs w:val="24"/>
              </w:rPr>
              <w:t xml:space="preserve"> контейнерного терминала Лесок (РФ, 390047, город Рязань, пос. Соколовка, Четвертый проезд, ул. Добролюбова, д. 23 стр. 4) с дальнейшей погрузкой Товара на терминале в 20 футовые контейнеры</w:t>
            </w:r>
            <w:r w:rsidRPr="00E228E6">
              <w:rPr>
                <w:sz w:val="24"/>
                <w:szCs w:val="24"/>
              </w:rPr>
              <w:t xml:space="preserve"> (20ф. КТК), предоставляемые Покупателем,</w:t>
            </w:r>
            <w:r w:rsidRPr="00E228E6">
              <w:rPr>
                <w:color w:val="000000" w:themeColor="text1"/>
                <w:sz w:val="24"/>
                <w:szCs w:val="24"/>
              </w:rPr>
              <w:t xml:space="preserve"> силами и за счет средств Поставщика</w:t>
            </w:r>
            <w:r w:rsidRPr="00E228E6">
              <w:rPr>
                <w:sz w:val="24"/>
                <w:szCs w:val="24"/>
              </w:rPr>
              <w:t xml:space="preserve"> для последующей транспортировки Товара на конечную станцию назначения (РФ, г. Новосибирск, железнодорожная станция Клещиха, код станции 85020);</w:t>
            </w:r>
          </w:p>
          <w:p w:rsidR="008B0841" w:rsidRPr="00E228E6"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709"/>
              <w:rPr>
                <w:sz w:val="24"/>
                <w:szCs w:val="24"/>
              </w:rPr>
            </w:pPr>
            <w:r w:rsidRPr="00E228E6">
              <w:rPr>
                <w:color w:val="000000"/>
                <w:sz w:val="24"/>
                <w:szCs w:val="24"/>
              </w:rPr>
              <w:t xml:space="preserve">5 вариант Поставки </w:t>
            </w:r>
            <w:r w:rsidRPr="00E228E6">
              <w:rPr>
                <w:sz w:val="24"/>
                <w:szCs w:val="24"/>
              </w:rPr>
              <w:t>(доставка на ко</w:t>
            </w:r>
            <w:r w:rsidRPr="00E228E6">
              <w:rPr>
                <w:sz w:val="24"/>
                <w:szCs w:val="24"/>
              </w:rPr>
              <w:t xml:space="preserve">нтейнерный терминал Кунцево-2 филиала ПАО «ТрансКонтейнер» на Московской железной дороге): доставка от места производства Товара </w:t>
            </w:r>
            <w:r w:rsidRPr="00E228E6">
              <w:rPr>
                <w:sz w:val="24"/>
                <w:szCs w:val="24"/>
              </w:rPr>
              <w:t>до промежуточной точки -</w:t>
            </w:r>
            <w:r w:rsidRPr="00E228E6">
              <w:rPr>
                <w:sz w:val="24"/>
                <w:szCs w:val="24"/>
              </w:rPr>
              <w:t xml:space="preserve"> контейнерного терминала Кунцево-2 (РФ, 121351, город Москва, ул. Молодогвардейская, 65, стр.3) для дал</w:t>
            </w:r>
            <w:r w:rsidRPr="00E228E6">
              <w:rPr>
                <w:sz w:val="24"/>
                <w:szCs w:val="24"/>
              </w:rPr>
              <w:t>ьнейшей транспортировки Товара в 20 футовых контейнерах (20ф. КТК) на конечную станцию назначения (РФ, г. Новосибирск, железнодорожная станция Клещиха, код станции 85020);</w:t>
            </w:r>
          </w:p>
          <w:p w:rsidR="008B0841" w:rsidRPr="00E228E6"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709"/>
              <w:rPr>
                <w:color w:val="000000"/>
                <w:sz w:val="24"/>
                <w:szCs w:val="24"/>
              </w:rPr>
            </w:pPr>
            <w:r w:rsidRPr="00E228E6">
              <w:rPr>
                <w:color w:val="000000"/>
                <w:sz w:val="24"/>
                <w:szCs w:val="24"/>
              </w:rPr>
              <w:t>6 вариант Поставки (</w:t>
            </w:r>
            <w:r w:rsidRPr="00E228E6">
              <w:rPr>
                <w:sz w:val="24"/>
                <w:szCs w:val="24"/>
              </w:rPr>
              <w:t>доставка на контейнерный терминал Клещиха): доставка автомобильн</w:t>
            </w:r>
            <w:r w:rsidRPr="00E228E6">
              <w:rPr>
                <w:sz w:val="24"/>
                <w:szCs w:val="24"/>
              </w:rPr>
              <w:t>ым транспортом от места производства Товара до конечного адреса</w:t>
            </w:r>
            <w:r w:rsidRPr="00E228E6">
              <w:rPr>
                <w:color w:val="000000" w:themeColor="text1"/>
                <w:sz w:val="24"/>
                <w:szCs w:val="24"/>
              </w:rPr>
              <w:t xml:space="preserve"> назначения (</w:t>
            </w:r>
            <w:r w:rsidRPr="00E228E6">
              <w:rPr>
                <w:sz w:val="24"/>
                <w:szCs w:val="24"/>
              </w:rPr>
              <w:t>РФ, г. Новосибирск, ул. Толмачевская, 1, контейнерный терминал Клещиха) с дальнейшей погрузкой Товара на терминале в 20 футовые контейнеры (20ф. КТК), предоставляемые Покупателем,</w:t>
            </w:r>
            <w:r w:rsidRPr="00E228E6">
              <w:rPr>
                <w:color w:val="000000" w:themeColor="text1"/>
                <w:sz w:val="24"/>
                <w:szCs w:val="24"/>
              </w:rPr>
              <w:t xml:space="preserve"> </w:t>
            </w:r>
            <w:r w:rsidRPr="00E228E6">
              <w:rPr>
                <w:color w:val="000000" w:themeColor="text1"/>
                <w:sz w:val="24"/>
                <w:szCs w:val="24"/>
              </w:rPr>
              <w:t xml:space="preserve">силами и за счет средств Поставщика. </w:t>
            </w:r>
          </w:p>
          <w:p w:rsidR="008B0841" w:rsidRPr="00E228E6"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pacing w:line="240" w:lineRule="atLeast"/>
              <w:ind w:firstLine="709"/>
              <w:rPr>
                <w:color w:val="000000" w:themeColor="text1"/>
                <w:sz w:val="24"/>
                <w:szCs w:val="24"/>
              </w:rPr>
            </w:pPr>
            <w:r w:rsidRPr="00E228E6">
              <w:rPr>
                <w:sz w:val="24"/>
                <w:szCs w:val="24"/>
              </w:rPr>
              <w:t>7 вариант Поставки (доставка на контейнерный терминал Клещиха): доставка железнодорожным транспортом в 20 футовых контейнерах (20ф. КТК) от места производства Товара до конечной</w:t>
            </w:r>
            <w:r w:rsidRPr="00E228E6">
              <w:rPr>
                <w:color w:val="000000" w:themeColor="text1"/>
                <w:sz w:val="24"/>
                <w:szCs w:val="24"/>
              </w:rPr>
              <w:t xml:space="preserve"> станци</w:t>
            </w:r>
            <w:r w:rsidRPr="00E228E6">
              <w:rPr>
                <w:sz w:val="24"/>
                <w:szCs w:val="24"/>
              </w:rPr>
              <w:t>и</w:t>
            </w:r>
            <w:r w:rsidRPr="00E228E6">
              <w:rPr>
                <w:color w:val="000000" w:themeColor="text1"/>
                <w:sz w:val="24"/>
                <w:szCs w:val="24"/>
              </w:rPr>
              <w:t xml:space="preserve"> назначения: </w:t>
            </w:r>
            <w:r w:rsidRPr="00E228E6">
              <w:rPr>
                <w:sz w:val="24"/>
                <w:szCs w:val="24"/>
              </w:rPr>
              <w:t>РФ, г. Новосибирск, железнодорожная станция Клещиха, код станции 85020</w:t>
            </w:r>
            <w:r w:rsidRPr="00E228E6">
              <w:rPr>
                <w:color w:val="000000" w:themeColor="text1"/>
                <w:sz w:val="24"/>
                <w:szCs w:val="24"/>
              </w:rPr>
              <w:t>.</w:t>
            </w:r>
          </w:p>
          <w:p w:rsidR="008B0841" w:rsidRPr="00E228E6" w:rsidRDefault="00057089">
            <w:pPr>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E228E6">
              <w:rPr>
                <w:rFonts w:eastAsia="Arial"/>
              </w:rPr>
              <w:t>Место поставки является частью финансово-коммерческого предложения Поставщика, в котором должна быть выражена отдельно стоимость поставляемого Товара и стоимость его доставки по выбран</w:t>
            </w:r>
            <w:r w:rsidRPr="00E228E6">
              <w:rPr>
                <w:rFonts w:eastAsia="Arial"/>
              </w:rPr>
              <w:t xml:space="preserve">ному варианту.  </w:t>
            </w:r>
          </w:p>
        </w:tc>
      </w:tr>
      <w:tr w:rsidR="008B0841">
        <w:tc>
          <w:tcPr>
            <w:tcW w:w="426" w:type="dxa"/>
          </w:tcPr>
          <w:p w:rsidR="008B0841" w:rsidRDefault="00057089">
            <w:pPr>
              <w:pStyle w:val="1b"/>
              <w:ind w:left="-57" w:right="-108" w:firstLine="0"/>
              <w:rPr>
                <w:b/>
                <w:sz w:val="24"/>
                <w:szCs w:val="24"/>
              </w:rPr>
            </w:pPr>
            <w:r>
              <w:rPr>
                <w:b/>
                <w:sz w:val="24"/>
                <w:szCs w:val="24"/>
              </w:rPr>
              <w:lastRenderedPageBreak/>
              <w:t>15.</w:t>
            </w:r>
          </w:p>
        </w:tc>
        <w:tc>
          <w:tcPr>
            <w:tcW w:w="2126" w:type="dxa"/>
          </w:tcPr>
          <w:p w:rsidR="008B0841" w:rsidRDefault="00057089">
            <w:pPr>
              <w:pStyle w:val="Default"/>
              <w:rPr>
                <w:b/>
                <w:color w:val="auto"/>
              </w:rPr>
            </w:pPr>
            <w:r>
              <w:rPr>
                <w:b/>
                <w:color w:val="auto"/>
              </w:rPr>
              <w:t>Состав и количество (объем) товаров, работ, услуг</w:t>
            </w:r>
          </w:p>
        </w:tc>
        <w:tc>
          <w:tcPr>
            <w:tcW w:w="7200" w:type="dxa"/>
          </w:tcPr>
          <w:p w:rsidR="008B0841" w:rsidRPr="00E228E6" w:rsidRDefault="00057089">
            <w:pPr>
              <w:pStyle w:val="1b"/>
              <w:ind w:firstLine="0"/>
              <w:rPr>
                <w:sz w:val="24"/>
                <w:szCs w:val="24"/>
              </w:rPr>
            </w:pPr>
            <w:r w:rsidRPr="00E228E6">
              <w:rPr>
                <w:sz w:val="24"/>
                <w:szCs w:val="24"/>
              </w:rPr>
              <w:t>Состав и объем определен в разделе 4 «Техническое задание» документации о закупке.</w:t>
            </w:r>
          </w:p>
        </w:tc>
      </w:tr>
      <w:tr w:rsidR="008B0841">
        <w:tc>
          <w:tcPr>
            <w:tcW w:w="426" w:type="dxa"/>
          </w:tcPr>
          <w:p w:rsidR="008B0841" w:rsidRDefault="00057089">
            <w:pPr>
              <w:pStyle w:val="1b"/>
              <w:ind w:left="-57" w:right="-108" w:firstLine="0"/>
              <w:rPr>
                <w:b/>
                <w:sz w:val="24"/>
                <w:szCs w:val="24"/>
              </w:rPr>
            </w:pPr>
            <w:r>
              <w:rPr>
                <w:b/>
                <w:sz w:val="24"/>
                <w:szCs w:val="24"/>
              </w:rPr>
              <w:t>16.</w:t>
            </w:r>
          </w:p>
        </w:tc>
        <w:tc>
          <w:tcPr>
            <w:tcW w:w="2126" w:type="dxa"/>
          </w:tcPr>
          <w:p w:rsidR="008B0841" w:rsidRDefault="00057089">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8B0841" w:rsidRPr="00E228E6">
              <w:tc>
                <w:tcPr>
                  <w:tcW w:w="534" w:type="dxa"/>
                  <w:tcBorders>
                    <w:top w:val="single" w:sz="4" w:space="0" w:color="auto"/>
                    <w:left w:val="single" w:sz="4" w:space="0" w:color="auto"/>
                    <w:bottom w:val="single" w:sz="4" w:space="0" w:color="auto"/>
                    <w:right w:val="single" w:sz="4" w:space="0" w:color="auto"/>
                  </w:tcBorders>
                </w:tcPr>
                <w:p w:rsidR="008B0841" w:rsidRPr="00E228E6" w:rsidRDefault="00057089">
                  <w:pPr>
                    <w:rPr>
                      <w:sz w:val="20"/>
                      <w:szCs w:val="20"/>
                    </w:rPr>
                  </w:pPr>
                  <w:r w:rsidRPr="00E228E6">
                    <w:rPr>
                      <w:sz w:val="20"/>
                      <w:szCs w:val="20"/>
                    </w:rPr>
                    <w:t xml:space="preserve">№ </w:t>
                  </w:r>
                </w:p>
                <w:p w:rsidR="008B0841" w:rsidRPr="00E228E6" w:rsidRDefault="00057089">
                  <w:pPr>
                    <w:rPr>
                      <w:sz w:val="20"/>
                      <w:szCs w:val="20"/>
                    </w:rPr>
                  </w:pPr>
                  <w:r w:rsidRPr="00E228E6">
                    <w:rPr>
                      <w:sz w:val="20"/>
                      <w:szCs w:val="20"/>
                    </w:rPr>
                    <w:t>п/п</w:t>
                  </w:r>
                </w:p>
              </w:tc>
              <w:tc>
                <w:tcPr>
                  <w:tcW w:w="1446" w:type="dxa"/>
                  <w:tcBorders>
                    <w:top w:val="single" w:sz="4" w:space="0" w:color="auto"/>
                    <w:left w:val="single" w:sz="4" w:space="0" w:color="auto"/>
                    <w:bottom w:val="single" w:sz="4" w:space="0" w:color="auto"/>
                    <w:right w:val="single" w:sz="4" w:space="0" w:color="auto"/>
                  </w:tcBorders>
                </w:tcPr>
                <w:p w:rsidR="008B0841" w:rsidRPr="00E228E6" w:rsidRDefault="00057089">
                  <w:pPr>
                    <w:ind w:left="-80" w:right="-108"/>
                    <w:rPr>
                      <w:sz w:val="20"/>
                      <w:szCs w:val="20"/>
                    </w:rPr>
                  </w:pPr>
                  <w:r w:rsidRPr="00E228E6">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tcPr>
                <w:p w:rsidR="008B0841" w:rsidRPr="00E228E6" w:rsidRDefault="00057089">
                  <w:pPr>
                    <w:ind w:left="-51" w:right="-85"/>
                    <w:rPr>
                      <w:sz w:val="20"/>
                      <w:szCs w:val="20"/>
                    </w:rPr>
                  </w:pPr>
                  <w:r w:rsidRPr="00E228E6">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tcPr>
                <w:p w:rsidR="008B0841" w:rsidRPr="00E228E6" w:rsidRDefault="00057089">
                  <w:pPr>
                    <w:ind w:left="-51" w:right="-108"/>
                    <w:rPr>
                      <w:sz w:val="20"/>
                      <w:szCs w:val="20"/>
                    </w:rPr>
                  </w:pPr>
                  <w:r w:rsidRPr="00E228E6">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tcPr>
                <w:p w:rsidR="008B0841" w:rsidRPr="00E228E6" w:rsidRDefault="00057089">
                  <w:pPr>
                    <w:rPr>
                      <w:sz w:val="20"/>
                      <w:szCs w:val="20"/>
                    </w:rPr>
                  </w:pPr>
                  <w:r w:rsidRPr="00E228E6">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8B0841" w:rsidRPr="00E228E6" w:rsidRDefault="00057089">
                  <w:pPr>
                    <w:ind w:left="-57" w:right="85"/>
                    <w:rPr>
                      <w:sz w:val="20"/>
                      <w:szCs w:val="20"/>
                    </w:rPr>
                  </w:pPr>
                  <w:r w:rsidRPr="00E228E6">
                    <w:rPr>
                      <w:sz w:val="20"/>
                      <w:szCs w:val="20"/>
                    </w:rPr>
                    <w:t>Номер строки ПЗ</w:t>
                  </w:r>
                </w:p>
              </w:tc>
            </w:tr>
            <w:tr w:rsidR="008B0841" w:rsidRPr="00E228E6">
              <w:tc>
                <w:tcPr>
                  <w:tcW w:w="534" w:type="dxa"/>
                  <w:tcBorders>
                    <w:top w:val="single" w:sz="4" w:space="0" w:color="auto"/>
                    <w:left w:val="single" w:sz="4" w:space="0" w:color="auto"/>
                    <w:bottom w:val="single" w:sz="4" w:space="0" w:color="auto"/>
                    <w:right w:val="single" w:sz="4" w:space="0" w:color="auto"/>
                  </w:tcBorders>
                </w:tcPr>
                <w:p w:rsidR="008B0841" w:rsidRPr="00E228E6" w:rsidRDefault="00057089">
                  <w:pPr>
                    <w:tabs>
                      <w:tab w:val="left" w:pos="313"/>
                    </w:tabs>
                    <w:rPr>
                      <w:sz w:val="22"/>
                      <w:szCs w:val="22"/>
                    </w:rPr>
                  </w:pPr>
                  <w:r w:rsidRPr="00E228E6">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B0841" w:rsidRPr="00E228E6" w:rsidRDefault="00057089">
                  <w:pPr>
                    <w:rPr>
                      <w:sz w:val="22"/>
                      <w:szCs w:val="22"/>
                    </w:rPr>
                  </w:pPr>
                  <w:r w:rsidRPr="00E228E6">
                    <w:rPr>
                      <w:sz w:val="22"/>
                      <w:szCs w:val="22"/>
                    </w:rPr>
                    <w:t>23.61.1</w:t>
                  </w:r>
                </w:p>
              </w:tc>
              <w:tc>
                <w:tcPr>
                  <w:tcW w:w="1417" w:type="dxa"/>
                  <w:tcBorders>
                    <w:top w:val="single" w:sz="4" w:space="0" w:color="auto"/>
                    <w:left w:val="single" w:sz="4" w:space="0" w:color="auto"/>
                    <w:bottom w:val="single" w:sz="4" w:space="0" w:color="auto"/>
                    <w:right w:val="single" w:sz="4" w:space="0" w:color="auto"/>
                  </w:tcBorders>
                </w:tcPr>
                <w:p w:rsidR="008B0841" w:rsidRPr="00E228E6" w:rsidRDefault="00057089">
                  <w:pPr>
                    <w:rPr>
                      <w:sz w:val="22"/>
                      <w:szCs w:val="22"/>
                    </w:rPr>
                  </w:pPr>
                  <w:r w:rsidRPr="00E228E6">
                    <w:rPr>
                      <w:sz w:val="22"/>
                      <w:szCs w:val="22"/>
                    </w:rPr>
                    <w:t>23.61.1</w:t>
                  </w:r>
                </w:p>
              </w:tc>
              <w:tc>
                <w:tcPr>
                  <w:tcW w:w="1134" w:type="dxa"/>
                  <w:tcBorders>
                    <w:top w:val="single" w:sz="4" w:space="0" w:color="auto"/>
                    <w:left w:val="single" w:sz="4" w:space="0" w:color="auto"/>
                    <w:bottom w:val="single" w:sz="4" w:space="0" w:color="auto"/>
                    <w:right w:val="single" w:sz="4" w:space="0" w:color="auto"/>
                  </w:tcBorders>
                </w:tcPr>
                <w:p w:rsidR="008B0841" w:rsidRPr="00E228E6" w:rsidRDefault="00057089">
                  <w:pPr>
                    <w:rPr>
                      <w:sz w:val="22"/>
                      <w:szCs w:val="22"/>
                    </w:rPr>
                  </w:pPr>
                  <w:r w:rsidRPr="00E228E6">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8B0841" w:rsidRPr="00E228E6" w:rsidRDefault="00057089">
                  <w:pPr>
                    <w:ind w:left="-68" w:right="-57"/>
                    <w:rPr>
                      <w:sz w:val="22"/>
                      <w:szCs w:val="22"/>
                    </w:rPr>
                  </w:pPr>
                  <w:r w:rsidRPr="00E228E6">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tcPr>
                <w:p w:rsidR="008B0841" w:rsidRPr="00E228E6" w:rsidRDefault="00057089">
                  <w:pPr>
                    <w:rPr>
                      <w:sz w:val="22"/>
                      <w:szCs w:val="22"/>
                    </w:rPr>
                  </w:pPr>
                  <w:r w:rsidRPr="00E228E6">
                    <w:rPr>
                      <w:sz w:val="22"/>
                      <w:szCs w:val="22"/>
                    </w:rPr>
                    <w:t>178</w:t>
                  </w:r>
                </w:p>
              </w:tc>
            </w:tr>
          </w:tbl>
          <w:p w:rsidR="008B0841" w:rsidRPr="00E228E6" w:rsidRDefault="008B0841"/>
        </w:tc>
      </w:tr>
      <w:tr w:rsidR="008B0841">
        <w:tc>
          <w:tcPr>
            <w:tcW w:w="426" w:type="dxa"/>
          </w:tcPr>
          <w:p w:rsidR="008B0841" w:rsidRDefault="00057089">
            <w:pPr>
              <w:pStyle w:val="1b"/>
              <w:ind w:left="-57" w:right="-108" w:firstLine="0"/>
              <w:rPr>
                <w:b/>
                <w:sz w:val="24"/>
                <w:szCs w:val="24"/>
              </w:rPr>
            </w:pPr>
            <w:r>
              <w:rPr>
                <w:b/>
                <w:sz w:val="24"/>
                <w:szCs w:val="24"/>
              </w:rPr>
              <w:t>17.</w:t>
            </w:r>
          </w:p>
        </w:tc>
        <w:tc>
          <w:tcPr>
            <w:tcW w:w="2126" w:type="dxa"/>
          </w:tcPr>
          <w:p w:rsidR="008B0841" w:rsidRDefault="00057089">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8B0841" w:rsidRPr="00E228E6" w:rsidRDefault="00057089">
            <w:pPr>
              <w:pStyle w:val="affb"/>
              <w:numPr>
                <w:ilvl w:val="0"/>
                <w:numId w:val="14"/>
              </w:numPr>
              <w:ind w:left="175" w:hanging="218"/>
              <w:jc w:val="both"/>
            </w:pPr>
            <w:r w:rsidRPr="00E228E6">
              <w:t>Помимо указанных в пунктах 2.1 и 2.2 настоящей документации о закупке требований к претенденту/участнику предъявляются следующие требования:</w:t>
            </w:r>
          </w:p>
          <w:p w:rsidR="008B0841" w:rsidRPr="00E228E6" w:rsidRDefault="00057089">
            <w:pPr>
              <w:pStyle w:val="affb"/>
              <w:numPr>
                <w:ilvl w:val="1"/>
                <w:numId w:val="14"/>
              </w:numPr>
              <w:ind w:left="601" w:hanging="426"/>
              <w:jc w:val="both"/>
            </w:pPr>
            <w:r w:rsidRPr="00E228E6">
              <w:t>деятельность участника не должна быть приостановлена в порядке, предусмотренном Кодексом Российской Федерации об ад</w:t>
            </w:r>
            <w:r w:rsidRPr="00E228E6">
              <w:t>министративных правонарушениях, на день подачи Заявки;</w:t>
            </w:r>
          </w:p>
          <w:p w:rsidR="008B0841" w:rsidRPr="00E228E6" w:rsidRDefault="00057089">
            <w:pPr>
              <w:pStyle w:val="affb"/>
              <w:numPr>
                <w:ilvl w:val="1"/>
                <w:numId w:val="14"/>
              </w:numPr>
              <w:ind w:left="601" w:hanging="426"/>
              <w:jc w:val="both"/>
            </w:pPr>
            <w:r w:rsidRPr="00E228E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B0841" w:rsidRPr="00E228E6" w:rsidRDefault="00057089">
            <w:pPr>
              <w:pStyle w:val="affb"/>
              <w:numPr>
                <w:ilvl w:val="1"/>
                <w:numId w:val="14"/>
              </w:numPr>
              <w:ind w:left="601" w:hanging="426"/>
              <w:jc w:val="both"/>
            </w:pPr>
            <w:r w:rsidRPr="00E228E6">
              <w:t>ос</w:t>
            </w:r>
            <w:r w:rsidRPr="00E228E6">
              <w:t>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E228E6">
              <w:rPr>
                <w:lang w:val="en-US"/>
              </w:rPr>
              <w:t>https</w:t>
            </w:r>
            <w:r w:rsidRPr="00E228E6">
              <w:t>://</w:t>
            </w:r>
            <w:r w:rsidRPr="00E228E6">
              <w:rPr>
                <w:lang w:val="en-US"/>
              </w:rPr>
              <w:t>www</w:t>
            </w:r>
            <w:r w:rsidRPr="00E228E6">
              <w:t>.</w:t>
            </w:r>
            <w:r w:rsidRPr="00E228E6">
              <w:rPr>
                <w:lang w:val="en-US"/>
              </w:rPr>
              <w:t>nalog</w:t>
            </w:r>
            <w:r w:rsidRPr="00E228E6">
              <w:t>.</w:t>
            </w:r>
            <w:r w:rsidRPr="00E228E6">
              <w:rPr>
                <w:lang w:val="en-US"/>
              </w:rPr>
              <w:t>ru</w:t>
            </w:r>
            <w:r w:rsidRPr="00E228E6">
              <w:t>) на условиях, изложенных в проекте договора (приложение к документации о закуп</w:t>
            </w:r>
            <w:r w:rsidRPr="00E228E6">
              <w:t>ке).</w:t>
            </w:r>
          </w:p>
          <w:p w:rsidR="008B0841" w:rsidRPr="00E228E6" w:rsidRDefault="00057089">
            <w:pPr>
              <w:pStyle w:val="affb"/>
              <w:numPr>
                <w:ilvl w:val="0"/>
                <w:numId w:val="14"/>
              </w:numPr>
              <w:ind w:left="175" w:hanging="218"/>
              <w:jc w:val="both"/>
            </w:pPr>
            <w:r w:rsidRPr="00E228E6">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8B0841" w:rsidRPr="00E228E6" w:rsidRDefault="00057089">
            <w:pPr>
              <w:pStyle w:val="affb"/>
              <w:numPr>
                <w:ilvl w:val="1"/>
                <w:numId w:val="14"/>
              </w:numPr>
              <w:ind w:left="601" w:hanging="426"/>
              <w:jc w:val="both"/>
            </w:pPr>
            <w:r w:rsidRPr="00E228E6">
              <w:t>в случае если претендент/участник не является плательщиком НДС, документ, подтверждающий право претендент</w:t>
            </w:r>
            <w:r w:rsidRPr="00E228E6">
              <w:t>а на освобождение от уплаты НДС, с указанием положения Налогового кодекса Российской Федерации, являющегося основанием для освобождения;</w:t>
            </w:r>
          </w:p>
          <w:p w:rsidR="008B0841" w:rsidRPr="00E228E6" w:rsidRDefault="00057089">
            <w:pPr>
              <w:pStyle w:val="affb"/>
              <w:numPr>
                <w:ilvl w:val="1"/>
                <w:numId w:val="14"/>
              </w:numPr>
              <w:ind w:left="601" w:hanging="426"/>
              <w:jc w:val="both"/>
            </w:pPr>
            <w:r w:rsidRPr="00E228E6">
              <w:t>в подтверждение соответствия требованию, установленному частью «а» пункта 2.1 документации о закупке, претендент осущес</w:t>
            </w:r>
            <w:r w:rsidRPr="00E228E6">
              <w:t>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E228E6">
              <w:rPr>
                <w:lang w:val="en-US"/>
              </w:rPr>
              <w:t>https</w:t>
            </w:r>
            <w:r w:rsidRPr="00E228E6">
              <w:t>://</w:t>
            </w:r>
            <w:r w:rsidRPr="00E228E6">
              <w:rPr>
                <w:lang w:val="en-US"/>
              </w:rPr>
              <w:t>service</w:t>
            </w:r>
            <w:r w:rsidRPr="00E228E6">
              <w:t>.</w:t>
            </w:r>
            <w:r w:rsidRPr="00E228E6">
              <w:rPr>
                <w:lang w:val="en-US"/>
              </w:rPr>
              <w:t>nalog</w:t>
            </w:r>
            <w:r w:rsidRPr="00E228E6">
              <w:t>.</w:t>
            </w:r>
            <w:r w:rsidRPr="00E228E6">
              <w:rPr>
                <w:lang w:val="en-US"/>
              </w:rPr>
              <w:t>ru</w:t>
            </w:r>
            <w:r w:rsidRPr="00E228E6">
              <w:t>/</w:t>
            </w:r>
            <w:r w:rsidRPr="00E228E6">
              <w:rPr>
                <w:lang w:val="en-US"/>
              </w:rPr>
              <w:t>zd</w:t>
            </w:r>
            <w:r w:rsidRPr="00E228E6">
              <w:t>.</w:t>
            </w:r>
            <w:r w:rsidRPr="00E228E6">
              <w:rPr>
                <w:lang w:val="en-US"/>
              </w:rPr>
              <w:t>do</w:t>
            </w:r>
            <w:r w:rsidRPr="00E228E6">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w:t>
            </w:r>
            <w:r w:rsidRPr="00E228E6">
              <w:t>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w:t>
            </w:r>
            <w:r w:rsidRPr="00E228E6">
              <w:t xml:space="preserve">жбы Российской Федерации (вкладка «сведения о юридических лицах, имеющих </w:t>
            </w:r>
            <w:r w:rsidRPr="00E228E6">
              <w:lastRenderedPageBreak/>
              <w:t>задолженность по уплате налогов и/или не представляющих налоговую отчетность более года» (</w:t>
            </w:r>
            <w:r w:rsidRPr="00E228E6">
              <w:rPr>
                <w:lang w:val="en-US"/>
              </w:rPr>
              <w:t>https</w:t>
            </w:r>
            <w:r w:rsidRPr="00E228E6">
              <w:t>://</w:t>
            </w:r>
            <w:r w:rsidRPr="00E228E6">
              <w:rPr>
                <w:lang w:val="en-US"/>
              </w:rPr>
              <w:t>service</w:t>
            </w:r>
            <w:r w:rsidRPr="00E228E6">
              <w:t>.</w:t>
            </w:r>
            <w:r w:rsidRPr="00E228E6">
              <w:rPr>
                <w:lang w:val="en-US"/>
              </w:rPr>
              <w:t>nalog</w:t>
            </w:r>
            <w:r w:rsidRPr="00E228E6">
              <w:t>.</w:t>
            </w:r>
            <w:r w:rsidRPr="00E228E6">
              <w:rPr>
                <w:lang w:val="en-US"/>
              </w:rPr>
              <w:t>ru</w:t>
            </w:r>
            <w:r w:rsidRPr="00E228E6">
              <w:t>/</w:t>
            </w:r>
            <w:r w:rsidRPr="00E228E6">
              <w:rPr>
                <w:lang w:val="en-US"/>
              </w:rPr>
              <w:t>zd</w:t>
            </w:r>
            <w:r w:rsidRPr="00E228E6">
              <w:t>.</w:t>
            </w:r>
            <w:r w:rsidRPr="00E228E6">
              <w:rPr>
                <w:lang w:val="en-US"/>
              </w:rPr>
              <w:t>do</w:t>
            </w:r>
            <w:r w:rsidRPr="00E228E6">
              <w:t>);</w:t>
            </w:r>
          </w:p>
          <w:p w:rsidR="008B0841" w:rsidRPr="00E228E6" w:rsidRDefault="00057089">
            <w:pPr>
              <w:pStyle w:val="affb"/>
              <w:numPr>
                <w:ilvl w:val="1"/>
                <w:numId w:val="14"/>
              </w:numPr>
              <w:ind w:left="601" w:hanging="426"/>
              <w:jc w:val="both"/>
            </w:pPr>
            <w:r w:rsidRPr="00E228E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w:t>
            </w:r>
            <w:r w:rsidRPr="00E228E6">
              <w:t>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E228E6">
              <w:rPr>
                <w:lang w:val="en-US"/>
              </w:rPr>
              <w:t>http</w:t>
            </w:r>
            <w:r w:rsidRPr="00E228E6">
              <w:t>://</w:t>
            </w:r>
            <w:r w:rsidRPr="00E228E6">
              <w:rPr>
                <w:lang w:val="en-US"/>
              </w:rPr>
              <w:t>fssprus</w:t>
            </w:r>
            <w:r w:rsidRPr="00E228E6">
              <w:t>.</w:t>
            </w:r>
            <w:r w:rsidRPr="00E228E6">
              <w:rPr>
                <w:lang w:val="en-US"/>
              </w:rPr>
              <w:t>ru</w:t>
            </w:r>
            <w:r w:rsidRPr="00E228E6">
              <w:t>/</w:t>
            </w:r>
            <w:r w:rsidRPr="00E228E6">
              <w:rPr>
                <w:lang w:val="en-US"/>
              </w:rPr>
              <w:t>iss</w:t>
            </w:r>
            <w:r w:rsidRPr="00E228E6">
              <w:t>/</w:t>
            </w:r>
            <w:r w:rsidRPr="00E228E6">
              <w:rPr>
                <w:lang w:val="en-US"/>
              </w:rPr>
              <w:t>ip</w:t>
            </w:r>
            <w:r w:rsidRPr="00E228E6">
              <w:t>), а также информации в едином федеральном реес</w:t>
            </w:r>
            <w:r w:rsidRPr="00E228E6">
              <w:t xml:space="preserve">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E228E6">
              <w:rPr>
                <w:lang w:val="en-US"/>
              </w:rPr>
              <w:t>http</w:t>
            </w:r>
            <w:r w:rsidRPr="00E228E6">
              <w:t>://</w:t>
            </w:r>
            <w:r w:rsidRPr="00E228E6">
              <w:rPr>
                <w:lang w:val="en-US"/>
              </w:rPr>
              <w:t>www</w:t>
            </w:r>
            <w:r w:rsidRPr="00E228E6">
              <w:t>.</w:t>
            </w:r>
            <w:r w:rsidRPr="00E228E6">
              <w:rPr>
                <w:lang w:val="en-US"/>
              </w:rPr>
              <w:t>fedresurs</w:t>
            </w:r>
            <w:r w:rsidRPr="00E228E6">
              <w:t>.</w:t>
            </w:r>
            <w:r w:rsidRPr="00E228E6">
              <w:rPr>
                <w:lang w:val="en-US"/>
              </w:rPr>
              <w:t>ru</w:t>
            </w:r>
            <w:r w:rsidRPr="00E228E6">
              <w:t>. В случае наличия на официальном сайте Федеральной службы судебных приставов Российс</w:t>
            </w:r>
            <w:r w:rsidRPr="00E228E6">
              <w:t>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w:t>
            </w:r>
            <w:r w:rsidRPr="00E228E6">
              <w:t xml:space="preserve">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w:t>
            </w:r>
            <w:r w:rsidRPr="00E228E6">
              <w:t>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w:t>
            </w:r>
            <w:r w:rsidRPr="00E228E6">
              <w:t>ектов экономической деятельности («поиск сведений»);</w:t>
            </w:r>
          </w:p>
          <w:p w:rsidR="008B0841" w:rsidRPr="00E228E6" w:rsidRDefault="00057089">
            <w:pPr>
              <w:pStyle w:val="affb"/>
              <w:numPr>
                <w:ilvl w:val="1"/>
                <w:numId w:val="14"/>
              </w:numPr>
              <w:ind w:left="601" w:hanging="426"/>
              <w:jc w:val="both"/>
            </w:pPr>
            <w:r w:rsidRPr="00E228E6">
              <w:t>годовая бухгалтерская (</w:t>
            </w:r>
            <w:r w:rsidRPr="00E228E6">
              <w:t>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w:t>
            </w:r>
            <w:r w:rsidRPr="00E228E6">
              <w:t>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B0841" w:rsidRPr="00E228E6" w:rsidRDefault="00057089">
            <w:pPr>
              <w:pStyle w:val="affb"/>
              <w:numPr>
                <w:ilvl w:val="1"/>
                <w:numId w:val="14"/>
              </w:numPr>
              <w:jc w:val="both"/>
            </w:pPr>
            <w:r w:rsidRPr="00E228E6">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bookmarkStart w:id="20" w:name="_GoBack"/>
            <w:bookmarkEnd w:id="20"/>
          </w:p>
        </w:tc>
      </w:tr>
      <w:tr w:rsidR="008B0841">
        <w:tc>
          <w:tcPr>
            <w:tcW w:w="426" w:type="dxa"/>
          </w:tcPr>
          <w:p w:rsidR="008B0841" w:rsidRDefault="00057089">
            <w:pPr>
              <w:pStyle w:val="1b"/>
              <w:ind w:left="-57" w:right="-108" w:firstLine="0"/>
              <w:rPr>
                <w:b/>
                <w:sz w:val="24"/>
                <w:szCs w:val="24"/>
              </w:rPr>
            </w:pPr>
            <w:r>
              <w:rPr>
                <w:b/>
                <w:sz w:val="24"/>
                <w:szCs w:val="24"/>
              </w:rPr>
              <w:lastRenderedPageBreak/>
              <w:t>18.</w:t>
            </w:r>
          </w:p>
        </w:tc>
        <w:tc>
          <w:tcPr>
            <w:tcW w:w="2126" w:type="dxa"/>
          </w:tcPr>
          <w:p w:rsidR="008B0841" w:rsidRDefault="00057089">
            <w:pPr>
              <w:pStyle w:val="Default"/>
              <w:rPr>
                <w:b/>
                <w:color w:val="auto"/>
              </w:rPr>
            </w:pPr>
            <w:r>
              <w:rPr>
                <w:b/>
                <w:color w:val="auto"/>
              </w:rPr>
              <w:t xml:space="preserve">Особенности предоставления документов </w:t>
            </w:r>
            <w:r>
              <w:rPr>
                <w:b/>
                <w:color w:val="auto"/>
              </w:rPr>
              <w:lastRenderedPageBreak/>
              <w:t>иностранными участниками</w:t>
            </w:r>
          </w:p>
        </w:tc>
        <w:tc>
          <w:tcPr>
            <w:tcW w:w="7200" w:type="dxa"/>
          </w:tcPr>
          <w:p w:rsidR="008B0841" w:rsidRDefault="00057089">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lastRenderedPageBreak/>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w:t>
            </w:r>
            <w:r>
              <w:lastRenderedPageBreak/>
              <w:t xml:space="preserve">и иметь все необходимые </w:t>
            </w:r>
            <w:r>
              <w:t>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w:t>
            </w:r>
            <w:r>
              <w:t>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w:t>
            </w:r>
            <w:r>
              <w:t xml:space="preserve"> могут подтверждаться заверением иностранного лица.</w:t>
            </w:r>
          </w:p>
        </w:tc>
      </w:tr>
      <w:tr w:rsidR="008B0841">
        <w:tc>
          <w:tcPr>
            <w:tcW w:w="426" w:type="dxa"/>
          </w:tcPr>
          <w:p w:rsidR="008B0841" w:rsidRDefault="00057089">
            <w:pPr>
              <w:pStyle w:val="1b"/>
              <w:ind w:left="-57" w:right="-108" w:firstLine="0"/>
              <w:rPr>
                <w:b/>
                <w:sz w:val="24"/>
                <w:szCs w:val="24"/>
              </w:rPr>
            </w:pPr>
            <w:r>
              <w:rPr>
                <w:b/>
                <w:sz w:val="24"/>
                <w:szCs w:val="24"/>
              </w:rPr>
              <w:lastRenderedPageBreak/>
              <w:t>19.</w:t>
            </w:r>
          </w:p>
        </w:tc>
        <w:tc>
          <w:tcPr>
            <w:tcW w:w="2126" w:type="dxa"/>
          </w:tcPr>
          <w:p w:rsidR="008B0841" w:rsidRDefault="00057089">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6"/>
              <w:tblW w:w="6974" w:type="dxa"/>
              <w:tblLayout w:type="fixed"/>
              <w:tblLook w:val="04A0" w:firstRow="1" w:lastRow="0" w:firstColumn="1" w:lastColumn="0" w:noHBand="0" w:noVBand="1"/>
            </w:tblPr>
            <w:tblGrid>
              <w:gridCol w:w="4423"/>
              <w:gridCol w:w="2551"/>
            </w:tblGrid>
            <w:tr w:rsidR="008B0841">
              <w:tc>
                <w:tcPr>
                  <w:tcW w:w="4423" w:type="dxa"/>
                </w:tcPr>
                <w:p w:rsidR="008B0841" w:rsidRDefault="00057089">
                  <w:pPr>
                    <w:pStyle w:val="afd"/>
                    <w:rPr>
                      <w:b/>
                      <w:sz w:val="24"/>
                    </w:rPr>
                  </w:pPr>
                  <w:r>
                    <w:rPr>
                      <w:b/>
                      <w:sz w:val="24"/>
                    </w:rPr>
                    <w:t>Критерий оценки</w:t>
                  </w:r>
                </w:p>
              </w:tc>
              <w:tc>
                <w:tcPr>
                  <w:tcW w:w="2551" w:type="dxa"/>
                </w:tcPr>
                <w:p w:rsidR="008B0841" w:rsidRDefault="00057089">
                  <w:pPr>
                    <w:pStyle w:val="afd"/>
                    <w:ind w:firstLine="0"/>
                    <w:rPr>
                      <w:b/>
                      <w:sz w:val="24"/>
                    </w:rPr>
                  </w:pPr>
                  <w:r>
                    <w:rPr>
                      <w:b/>
                      <w:sz w:val="24"/>
                    </w:rPr>
                    <w:t>Значение Кз</w:t>
                  </w:r>
                </w:p>
              </w:tc>
            </w:tr>
            <w:tr w:rsidR="008B0841">
              <w:tc>
                <w:tcPr>
                  <w:tcW w:w="4423" w:type="dxa"/>
                </w:tcPr>
                <w:p w:rsidR="008B0841" w:rsidRDefault="00057089">
                  <w:pPr>
                    <w:jc w:val="both"/>
                  </w:pPr>
                  <w:r>
                    <w:rPr>
                      <w:rFonts w:eastAsia="Arial"/>
                      <w:color w:val="2C2D2E"/>
                      <w:highlight w:val="white"/>
                    </w:rPr>
                    <w:t>Цена договора (п</w:t>
                  </w:r>
                  <w:r>
                    <w:rPr>
                      <w:color w:val="000000"/>
                      <w:highlight w:val="white"/>
                    </w:rPr>
                    <w:t>риведенная к единому базису общая стоимость договора, определяемая в соответствии с выбранным претендентом вариантом поставки с учетом </w:t>
                  </w:r>
                  <w:r>
                    <w:rPr>
                      <w:rFonts w:eastAsia="Arial"/>
                      <w:color w:val="2C2D2E"/>
                      <w:highlight w:val="white"/>
                    </w:rPr>
                    <w:t>требований пп. 4.7.2 Раздела 4 Технического задания настоящей документации о закупке). </w:t>
                  </w:r>
                  <w:r>
                    <w:rPr>
                      <w:color w:val="000000"/>
                      <w:highlight w:val="white"/>
                    </w:rPr>
                    <w:t>Наилучшим признается наименьшая це</w:t>
                  </w:r>
                  <w:r>
                    <w:rPr>
                      <w:color w:val="000000"/>
                      <w:highlight w:val="white"/>
                    </w:rPr>
                    <w:t>на, предложенная претендентом.</w:t>
                  </w:r>
                </w:p>
              </w:tc>
              <w:tc>
                <w:tcPr>
                  <w:tcW w:w="2551" w:type="dxa"/>
                </w:tcPr>
                <w:p w:rsidR="008B0841" w:rsidRDefault="00057089">
                  <w:pPr>
                    <w:pStyle w:val="afd"/>
                    <w:ind w:firstLine="0"/>
                    <w:rPr>
                      <w:sz w:val="24"/>
                      <w:lang w:val="en-US"/>
                    </w:rPr>
                  </w:pPr>
                  <w:r>
                    <w:rPr>
                      <w:sz w:val="24"/>
                      <w:lang w:val="en-US"/>
                    </w:rPr>
                    <w:t>0,55</w:t>
                  </w:r>
                </w:p>
              </w:tc>
            </w:tr>
            <w:tr w:rsidR="008B0841">
              <w:tc>
                <w:tcPr>
                  <w:tcW w:w="4423" w:type="dxa"/>
                </w:tcPr>
                <w:p w:rsidR="008B0841" w:rsidRDefault="00057089">
                  <w:pPr>
                    <w:pStyle w:val="afd"/>
                    <w:ind w:firstLine="0"/>
                    <w:rPr>
                      <w:sz w:val="24"/>
                    </w:rPr>
                  </w:pPr>
                  <w:r>
                    <w:rPr>
                      <w:sz w:val="24"/>
                    </w:rPr>
                    <w:t>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w:t>
                  </w:r>
                  <w:r>
                    <w:rPr>
                      <w:sz w:val="24"/>
                    </w:rPr>
                    <w:t xml:space="preserve">е, содержащей наибольший размер аванса. </w:t>
                  </w:r>
                </w:p>
              </w:tc>
              <w:tc>
                <w:tcPr>
                  <w:tcW w:w="2551" w:type="dxa"/>
                </w:tcPr>
                <w:p w:rsidR="008B0841" w:rsidRDefault="00057089">
                  <w:pPr>
                    <w:pStyle w:val="afd"/>
                    <w:ind w:firstLine="0"/>
                    <w:rPr>
                      <w:sz w:val="24"/>
                      <w:lang w:val="en-US"/>
                    </w:rPr>
                  </w:pPr>
                  <w:r>
                    <w:rPr>
                      <w:sz w:val="24"/>
                      <w:lang w:val="en-US"/>
                    </w:rPr>
                    <w:t>0,25</w:t>
                  </w:r>
                </w:p>
              </w:tc>
            </w:tr>
            <w:tr w:rsidR="008B0841">
              <w:tc>
                <w:tcPr>
                  <w:tcW w:w="4423" w:type="dxa"/>
                </w:tcPr>
                <w:p w:rsidR="008B0841" w:rsidRDefault="00057089">
                  <w:pPr>
                    <w:pStyle w:val="afd"/>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гарантийный срок, предложенный претендентом. </w:t>
                  </w:r>
                </w:p>
              </w:tc>
              <w:tc>
                <w:tcPr>
                  <w:tcW w:w="2551" w:type="dxa"/>
                </w:tcPr>
                <w:p w:rsidR="008B0841" w:rsidRDefault="00057089">
                  <w:pPr>
                    <w:pStyle w:val="afd"/>
                    <w:ind w:firstLine="0"/>
                    <w:rPr>
                      <w:sz w:val="24"/>
                      <w:lang w:val="en-US"/>
                    </w:rPr>
                  </w:pPr>
                  <w:r>
                    <w:rPr>
                      <w:sz w:val="24"/>
                      <w:lang w:val="en-US"/>
                    </w:rPr>
                    <w:t>0,20</w:t>
                  </w:r>
                </w:p>
              </w:tc>
            </w:tr>
          </w:tbl>
          <w:p w:rsidR="008B0841" w:rsidRDefault="008B0841">
            <w:pPr>
              <w:pStyle w:val="afd"/>
              <w:rPr>
                <w:b/>
                <w:i/>
                <w:sz w:val="24"/>
              </w:rPr>
            </w:pPr>
          </w:p>
        </w:tc>
      </w:tr>
      <w:tr w:rsidR="008B0841">
        <w:tc>
          <w:tcPr>
            <w:tcW w:w="426" w:type="dxa"/>
          </w:tcPr>
          <w:p w:rsidR="008B0841" w:rsidRDefault="00057089">
            <w:pPr>
              <w:pStyle w:val="1b"/>
              <w:ind w:left="-57" w:right="-108" w:firstLine="0"/>
              <w:rPr>
                <w:b/>
                <w:sz w:val="24"/>
                <w:szCs w:val="24"/>
              </w:rPr>
            </w:pPr>
            <w:r>
              <w:rPr>
                <w:b/>
                <w:sz w:val="24"/>
                <w:szCs w:val="24"/>
              </w:rPr>
              <w:t>20.</w:t>
            </w:r>
          </w:p>
        </w:tc>
        <w:tc>
          <w:tcPr>
            <w:tcW w:w="2126" w:type="dxa"/>
          </w:tcPr>
          <w:p w:rsidR="008B0841" w:rsidRDefault="00057089">
            <w:pPr>
              <w:pStyle w:val="Default"/>
              <w:rPr>
                <w:b/>
                <w:color w:val="auto"/>
              </w:rPr>
            </w:pPr>
            <w:r>
              <w:rPr>
                <w:b/>
                <w:color w:val="auto"/>
              </w:rPr>
              <w:t>Особенности заключения договора</w:t>
            </w:r>
          </w:p>
        </w:tc>
        <w:tc>
          <w:tcPr>
            <w:tcW w:w="7200" w:type="dxa"/>
          </w:tcPr>
          <w:tbl>
            <w:tblPr>
              <w:tblStyle w:val="afff6"/>
              <w:tblW w:w="0" w:type="auto"/>
              <w:tblLayout w:type="fixed"/>
              <w:tblLook w:val="04A0" w:firstRow="1" w:lastRow="0" w:firstColumn="1" w:lastColumn="0" w:noHBand="0" w:noVBand="1"/>
            </w:tblPr>
            <w:tblGrid>
              <w:gridCol w:w="6974"/>
            </w:tblGrid>
            <w:tr w:rsidR="008B0841">
              <w:tc>
                <w:tcPr>
                  <w:tcW w:w="6974" w:type="dxa"/>
                </w:tcPr>
                <w:p w:rsidR="008B0841" w:rsidRDefault="00057089">
                  <w:pPr>
                    <w:pStyle w:val="-31"/>
                    <w:tabs>
                      <w:tab w:val="clear" w:pos="1985"/>
                    </w:tabs>
                    <w:ind w:left="629" w:firstLine="0"/>
                    <w:rPr>
                      <w:b/>
                      <w:sz w:val="24"/>
                    </w:rPr>
                  </w:pPr>
                  <w:r>
                    <w:rPr>
                      <w:b/>
                      <w:sz w:val="24"/>
                    </w:rPr>
                    <w:t>I. Внесение изменений в договор:</w:t>
                  </w:r>
                </w:p>
                <w:p w:rsidR="008B0841" w:rsidRDefault="00057089">
                  <w:pPr>
                    <w:pStyle w:val="-31"/>
                    <w:tabs>
                      <w:tab w:val="clear" w:pos="1985"/>
                    </w:tab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B0841" w:rsidRDefault="00057089">
                  <w:pPr>
                    <w:pStyle w:val="-31"/>
                    <w:numPr>
                      <w:ilvl w:val="2"/>
                      <w:numId w:val="0"/>
                    </w:numPr>
                    <w:tabs>
                      <w:tab w:val="num" w:pos="1985"/>
                    </w:tabs>
                    <w:ind w:left="34" w:firstLine="567"/>
                    <w:rPr>
                      <w:sz w:val="24"/>
                    </w:rPr>
                  </w:pPr>
                  <w:r>
                    <w:rPr>
                      <w:sz w:val="24"/>
                    </w:rPr>
                    <w:t>Указанные предложени</w:t>
                  </w:r>
                  <w:r>
                    <w:rPr>
                      <w:sz w:val="24"/>
                    </w:rPr>
                    <w:t>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B0841" w:rsidRDefault="00057089">
                  <w:pPr>
                    <w:pStyle w:val="-31"/>
                    <w:numPr>
                      <w:ilvl w:val="2"/>
                      <w:numId w:val="0"/>
                    </w:numPr>
                    <w:tabs>
                      <w:tab w:val="num" w:pos="1985"/>
                    </w:tabs>
                    <w:ind w:left="34" w:firstLine="567"/>
                    <w:rPr>
                      <w:sz w:val="24"/>
                    </w:rPr>
                  </w:pPr>
                  <w:r>
                    <w:rPr>
                      <w:sz w:val="24"/>
                    </w:rPr>
                    <w:t>Изменения могут касаться только положений проект</w:t>
                  </w:r>
                  <w:r>
                    <w:rPr>
                      <w:sz w:val="24"/>
                    </w:rPr>
                    <w:t>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B0841" w:rsidRDefault="00057089">
                  <w:pPr>
                    <w:pStyle w:val="-31"/>
                    <w:numPr>
                      <w:ilvl w:val="2"/>
                      <w:numId w:val="0"/>
                    </w:numPr>
                    <w:tabs>
                      <w:tab w:val="num" w:pos="1985"/>
                    </w:tabs>
                    <w:ind w:left="34" w:firstLine="567"/>
                    <w:rPr>
                      <w:sz w:val="24"/>
                    </w:rPr>
                  </w:pPr>
                  <w:r>
                    <w:rPr>
                      <w:sz w:val="24"/>
                    </w:rPr>
                    <w:lastRenderedPageBreak/>
                    <w:t>Внесение изменений в проект договора по предложениям победителя является правом Заказчика и осущест</w:t>
                  </w:r>
                  <w:r>
                    <w:rPr>
                      <w:sz w:val="24"/>
                    </w:rPr>
                    <w:t>вляется по усмотрению Заказчика.</w:t>
                  </w:r>
                </w:p>
                <w:p w:rsidR="008B0841" w:rsidRDefault="00057089">
                  <w:pPr>
                    <w:pStyle w:val="-31"/>
                    <w:tabs>
                      <w:tab w:val="clear" w:pos="1985"/>
                    </w:tab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8B0841" w:rsidRDefault="008B0841">
                  <w:pPr>
                    <w:pStyle w:val="-31"/>
                    <w:tabs>
                      <w:tab w:val="clear" w:pos="1985"/>
                    </w:tabs>
                    <w:rPr>
                      <w:sz w:val="24"/>
                    </w:rPr>
                  </w:pPr>
                </w:p>
              </w:tc>
            </w:tr>
            <w:tr w:rsidR="008B0841">
              <w:tc>
                <w:tcPr>
                  <w:tcW w:w="6974" w:type="dxa"/>
                </w:tcPr>
                <w:p w:rsidR="008B0841" w:rsidRDefault="00057089">
                  <w:pPr>
                    <w:pStyle w:val="afd"/>
                    <w:ind w:left="629" w:firstLine="0"/>
                    <w:rPr>
                      <w:b/>
                      <w:sz w:val="24"/>
                    </w:rPr>
                  </w:pPr>
                  <w:r>
                    <w:rPr>
                      <w:b/>
                      <w:sz w:val="24"/>
                    </w:rPr>
                    <w:lastRenderedPageBreak/>
                    <w:t>II. Увеличение цены договора:</w:t>
                  </w:r>
                </w:p>
                <w:p w:rsidR="008B0841" w:rsidRDefault="00057089">
                  <w:pPr>
                    <w:pStyle w:val="afd"/>
                    <w:spacing w:line="240" w:lineRule="atLeast"/>
                    <w:rPr>
                      <w:sz w:val="24"/>
                    </w:rPr>
                  </w:pPr>
                  <w:r>
                    <w:rPr>
                      <w:sz w:val="24"/>
                    </w:rPr>
                    <w:t>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w:t>
                  </w:r>
                  <w:r>
                    <w:rPr>
                      <w:sz w:val="24"/>
                    </w:rPr>
                    <w:t xml:space="preserve">я дополнительных соглашений к договору, проведение закупочных процедур в данном случае не требуется.  </w:t>
                  </w:r>
                </w:p>
                <w:p w:rsidR="008B0841" w:rsidRDefault="00057089">
                  <w:pPr>
                    <w:pStyle w:val="afd"/>
                    <w:spacing w:line="240" w:lineRule="atLeast"/>
                    <w:rPr>
                      <w:sz w:val="24"/>
                    </w:rPr>
                  </w:pPr>
                  <w:r>
                    <w:rPr>
                      <w:sz w:val="24"/>
                    </w:rPr>
                    <w:t>Увеличение общей цены договора (лота) возможно за счет увеличения количества закупаемой Товара в процессе исполнения договора без проведения дополнительн</w:t>
                  </w:r>
                  <w:r>
                    <w:rPr>
                      <w:sz w:val="24"/>
                    </w:rPr>
                    <w:t xml:space="preserve">ой закупки и допускается при соблюдении всех нижеперечисленных условий: - цена за единицу Товара, действующая на момент увеличения количества закупаемой Товара остается неизменной;  </w:t>
                  </w:r>
                </w:p>
                <w:p w:rsidR="008B0841" w:rsidRDefault="00057089">
                  <w:pPr>
                    <w:pStyle w:val="afd"/>
                    <w:spacing w:line="240" w:lineRule="atLeast"/>
                    <w:rPr>
                      <w:sz w:val="24"/>
                    </w:rPr>
                  </w:pPr>
                  <w:r>
                    <w:rPr>
                      <w:sz w:val="24"/>
                    </w:rPr>
                    <w:t xml:space="preserve">- увеличение общей цены договора не превышает 30% от первоначальной цены </w:t>
                  </w:r>
                  <w:r>
                    <w:rPr>
                      <w:sz w:val="24"/>
                    </w:rPr>
                    <w:t xml:space="preserve">договора (лота) за весь срок действия договора; </w:t>
                  </w:r>
                </w:p>
                <w:p w:rsidR="008B0841" w:rsidRDefault="00057089">
                  <w:pPr>
                    <w:pStyle w:val="afd"/>
                    <w:ind w:firstLine="629"/>
                    <w:rPr>
                      <w:b/>
                      <w:sz w:val="24"/>
                    </w:rPr>
                  </w:pPr>
                  <w:r>
                    <w:rPr>
                      <w:sz w:val="24"/>
                    </w:rPr>
                    <w:t>- условия доставки Товара остаются неизменными.</w:t>
                  </w:r>
                </w:p>
              </w:tc>
            </w:tr>
            <w:tr w:rsidR="008B0841">
              <w:tc>
                <w:tcPr>
                  <w:tcW w:w="6974" w:type="dxa"/>
                </w:tcPr>
                <w:p w:rsidR="008B0841" w:rsidRDefault="00057089">
                  <w:pPr>
                    <w:pStyle w:val="afd"/>
                    <w:ind w:firstLine="629"/>
                    <w:rPr>
                      <w:sz w:val="24"/>
                    </w:rPr>
                  </w:pPr>
                  <w:r>
                    <w:rPr>
                      <w:b/>
                      <w:sz w:val="24"/>
                    </w:rPr>
                    <w:t>III. Иные особенности заключения договора:</w:t>
                  </w:r>
                  <w:r>
                    <w:rPr>
                      <w:b/>
                      <w:sz w:val="24"/>
                    </w:rPr>
                    <w:br/>
                  </w:r>
                  <w:r>
                    <w:rPr>
                      <w:sz w:val="24"/>
                    </w:rPr>
                    <w:t>Не предусмотрено.</w:t>
                  </w:r>
                </w:p>
              </w:tc>
            </w:tr>
          </w:tbl>
          <w:p w:rsidR="008B0841" w:rsidRDefault="008B0841">
            <w:pPr>
              <w:pStyle w:val="afd"/>
              <w:ind w:left="601" w:firstLine="0"/>
              <w:rPr>
                <w:sz w:val="24"/>
              </w:rPr>
            </w:pPr>
          </w:p>
        </w:tc>
      </w:tr>
      <w:tr w:rsidR="008B0841">
        <w:tc>
          <w:tcPr>
            <w:tcW w:w="426" w:type="dxa"/>
          </w:tcPr>
          <w:p w:rsidR="008B0841" w:rsidRDefault="00057089">
            <w:pPr>
              <w:pStyle w:val="1b"/>
              <w:ind w:left="-57" w:right="-108" w:firstLine="0"/>
              <w:rPr>
                <w:b/>
                <w:sz w:val="24"/>
                <w:szCs w:val="24"/>
              </w:rPr>
            </w:pPr>
            <w:r>
              <w:rPr>
                <w:b/>
                <w:sz w:val="24"/>
                <w:szCs w:val="24"/>
              </w:rPr>
              <w:lastRenderedPageBreak/>
              <w:t>21.</w:t>
            </w:r>
          </w:p>
        </w:tc>
        <w:tc>
          <w:tcPr>
            <w:tcW w:w="2126" w:type="dxa"/>
          </w:tcPr>
          <w:p w:rsidR="008B0841" w:rsidRDefault="00057089">
            <w:pPr>
              <w:pStyle w:val="Default"/>
              <w:rPr>
                <w:b/>
                <w:color w:val="auto"/>
              </w:rPr>
            </w:pPr>
            <w:r>
              <w:rPr>
                <w:b/>
                <w:color w:val="auto"/>
              </w:rPr>
              <w:t>Привлечение субподрядчиков, соисполнителей</w:t>
            </w:r>
          </w:p>
        </w:tc>
        <w:tc>
          <w:tcPr>
            <w:tcW w:w="7200" w:type="dxa"/>
          </w:tcPr>
          <w:p w:rsidR="008B0841" w:rsidRDefault="00057089">
            <w:pPr>
              <w:pStyle w:val="1b"/>
              <w:ind w:firstLine="0"/>
              <w:rPr>
                <w:sz w:val="24"/>
                <w:szCs w:val="24"/>
              </w:rPr>
            </w:pPr>
            <w:r>
              <w:rPr>
                <w:sz w:val="24"/>
                <w:szCs w:val="24"/>
              </w:rPr>
              <w:t>Допускается</w:t>
            </w:r>
          </w:p>
        </w:tc>
      </w:tr>
      <w:tr w:rsidR="008B0841">
        <w:tc>
          <w:tcPr>
            <w:tcW w:w="426" w:type="dxa"/>
          </w:tcPr>
          <w:p w:rsidR="008B0841" w:rsidRDefault="00057089">
            <w:pPr>
              <w:pStyle w:val="1b"/>
              <w:ind w:left="-57" w:right="-108" w:firstLine="0"/>
              <w:rPr>
                <w:b/>
                <w:sz w:val="24"/>
                <w:szCs w:val="24"/>
              </w:rPr>
            </w:pPr>
            <w:r>
              <w:rPr>
                <w:b/>
                <w:sz w:val="24"/>
                <w:szCs w:val="24"/>
              </w:rPr>
              <w:t>22.</w:t>
            </w:r>
          </w:p>
        </w:tc>
        <w:tc>
          <w:tcPr>
            <w:tcW w:w="2126" w:type="dxa"/>
          </w:tcPr>
          <w:p w:rsidR="008B0841" w:rsidRDefault="00057089">
            <w:pPr>
              <w:pStyle w:val="Default"/>
              <w:rPr>
                <w:b/>
                <w:color w:val="auto"/>
              </w:rPr>
            </w:pPr>
            <w:r>
              <w:rPr>
                <w:b/>
                <w:color w:val="auto"/>
              </w:rPr>
              <w:t>Срок действия Заявки</w:t>
            </w:r>
            <w:r>
              <w:rPr>
                <w:b/>
                <w:color w:val="auto"/>
              </w:rPr>
              <w:tab/>
            </w:r>
          </w:p>
        </w:tc>
        <w:tc>
          <w:tcPr>
            <w:tcW w:w="7200" w:type="dxa"/>
          </w:tcPr>
          <w:p w:rsidR="008B0841" w:rsidRDefault="00057089">
            <w:pPr>
              <w:pStyle w:val="1b"/>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8B0841">
        <w:tc>
          <w:tcPr>
            <w:tcW w:w="426" w:type="dxa"/>
          </w:tcPr>
          <w:p w:rsidR="008B0841" w:rsidRDefault="00057089">
            <w:pPr>
              <w:pStyle w:val="1b"/>
              <w:ind w:left="-57" w:right="-108" w:firstLine="0"/>
              <w:rPr>
                <w:b/>
                <w:sz w:val="24"/>
                <w:szCs w:val="24"/>
              </w:rPr>
            </w:pPr>
            <w:r>
              <w:rPr>
                <w:b/>
                <w:sz w:val="24"/>
                <w:szCs w:val="24"/>
              </w:rPr>
              <w:t>23.</w:t>
            </w:r>
          </w:p>
        </w:tc>
        <w:tc>
          <w:tcPr>
            <w:tcW w:w="2126" w:type="dxa"/>
          </w:tcPr>
          <w:p w:rsidR="008B0841" w:rsidRDefault="00057089">
            <w:pPr>
              <w:pStyle w:val="Default"/>
              <w:rPr>
                <w:b/>
                <w:color w:val="auto"/>
              </w:rPr>
            </w:pPr>
            <w:r>
              <w:rPr>
                <w:b/>
                <w:color w:val="auto"/>
              </w:rPr>
              <w:t>Обеспечение Заявки</w:t>
            </w:r>
          </w:p>
        </w:tc>
        <w:tc>
          <w:tcPr>
            <w:tcW w:w="7200" w:type="dxa"/>
          </w:tcPr>
          <w:p w:rsidR="008B0841" w:rsidRDefault="008B0841">
            <w:pPr>
              <w:pStyle w:val="1b"/>
              <w:ind w:firstLine="0"/>
              <w:rPr>
                <w:sz w:val="24"/>
                <w:szCs w:val="24"/>
              </w:rPr>
            </w:pPr>
          </w:p>
          <w:p w:rsidR="008B0841" w:rsidRDefault="008B0841">
            <w:pPr>
              <w:pStyle w:val="1b"/>
              <w:ind w:firstLine="0"/>
              <w:rPr>
                <w:sz w:val="24"/>
                <w:szCs w:val="24"/>
              </w:rPr>
            </w:pPr>
          </w:p>
          <w:p w:rsidR="008B0841" w:rsidRDefault="00057089">
            <w:pPr>
              <w:pStyle w:val="1b"/>
              <w:ind w:firstLine="0"/>
              <w:rPr>
                <w:sz w:val="24"/>
                <w:szCs w:val="24"/>
              </w:rPr>
            </w:pPr>
            <w:r>
              <w:rPr>
                <w:sz w:val="24"/>
                <w:szCs w:val="24"/>
              </w:rPr>
              <w:t>Не предусмотрено.</w:t>
            </w:r>
          </w:p>
          <w:p w:rsidR="008B0841" w:rsidRDefault="008B0841">
            <w:pPr>
              <w:pStyle w:val="1b"/>
              <w:ind w:firstLine="397"/>
              <w:rPr>
                <w:sz w:val="24"/>
                <w:szCs w:val="24"/>
              </w:rPr>
            </w:pPr>
          </w:p>
          <w:p w:rsidR="008B0841" w:rsidRDefault="008B0841">
            <w:pPr>
              <w:pStyle w:val="1b"/>
              <w:ind w:firstLine="397"/>
              <w:rPr>
                <w:sz w:val="24"/>
                <w:szCs w:val="24"/>
              </w:rPr>
            </w:pPr>
          </w:p>
        </w:tc>
      </w:tr>
      <w:tr w:rsidR="008B0841">
        <w:tc>
          <w:tcPr>
            <w:tcW w:w="426" w:type="dxa"/>
          </w:tcPr>
          <w:p w:rsidR="008B0841" w:rsidRDefault="00057089">
            <w:pPr>
              <w:pStyle w:val="1b"/>
              <w:ind w:left="-57" w:right="-108" w:firstLine="0"/>
              <w:rPr>
                <w:b/>
                <w:sz w:val="24"/>
                <w:szCs w:val="24"/>
              </w:rPr>
            </w:pPr>
            <w:r>
              <w:rPr>
                <w:b/>
                <w:sz w:val="24"/>
                <w:szCs w:val="24"/>
              </w:rPr>
              <w:t>24.</w:t>
            </w:r>
          </w:p>
        </w:tc>
        <w:tc>
          <w:tcPr>
            <w:tcW w:w="2126" w:type="dxa"/>
          </w:tcPr>
          <w:p w:rsidR="008B0841" w:rsidRDefault="00057089">
            <w:pPr>
              <w:pStyle w:val="Default"/>
              <w:rPr>
                <w:b/>
                <w:color w:val="auto"/>
              </w:rPr>
            </w:pPr>
            <w:r>
              <w:rPr>
                <w:b/>
                <w:color w:val="auto"/>
              </w:rPr>
              <w:t>Обеспечение исполнения договора</w:t>
            </w:r>
          </w:p>
        </w:tc>
        <w:tc>
          <w:tcPr>
            <w:tcW w:w="7200" w:type="dxa"/>
          </w:tcPr>
          <w:p w:rsidR="008B0841" w:rsidRDefault="00057089">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8B0841" w:rsidRDefault="00057089">
            <w:pPr>
              <w:jc w:val="both"/>
              <w:rPr>
                <w:rFonts w:eastAsia="Arial"/>
              </w:rPr>
            </w:pPr>
            <w:r>
              <w:rPr>
                <w:rFonts w:eastAsia="Arial"/>
              </w:rPr>
              <w:t>Обеспечение надлежащего исполнения договора:</w:t>
            </w:r>
          </w:p>
          <w:p w:rsidR="008B0841" w:rsidRDefault="00057089">
            <w:pPr>
              <w:ind w:firstLine="397"/>
              <w:jc w:val="both"/>
              <w:rPr>
                <w:rFonts w:eastAsia="Arial"/>
              </w:rPr>
            </w:pPr>
            <w:r>
              <w:rPr>
                <w:rFonts w:eastAsia="Arial"/>
              </w:rPr>
              <w:t>- предоставляется если размер авансового платежа, указанный в заявке участника, превышает 3 000 000 (три миллиона) рублей без учета НДС;</w:t>
            </w:r>
          </w:p>
          <w:p w:rsidR="008B0841" w:rsidRDefault="00057089">
            <w:pPr>
              <w:ind w:firstLine="397"/>
              <w:jc w:val="both"/>
              <w:rPr>
                <w:rFonts w:eastAsia="Arial"/>
              </w:rPr>
            </w:pPr>
            <w:r>
              <w:rPr>
                <w:rFonts w:eastAsia="Arial"/>
              </w:rPr>
              <w:t>- устанавливается в размере авансового платежа и в соответствии с условиям</w:t>
            </w:r>
            <w:r>
              <w:rPr>
                <w:rFonts w:eastAsia="Arial"/>
              </w:rPr>
              <w:t>и, изложенными в пункте 13 Информационной карты настоящей документации о закупке;</w:t>
            </w:r>
          </w:p>
          <w:p w:rsidR="008B0841" w:rsidRDefault="00057089">
            <w:pPr>
              <w:ind w:firstLine="397"/>
              <w:jc w:val="both"/>
              <w:rPr>
                <w:rFonts w:eastAsia="Arial"/>
              </w:rPr>
            </w:pPr>
            <w:r>
              <w:rPr>
                <w:rFonts w:eastAsia="Arial"/>
              </w:rPr>
              <w:t>- предоставляется в течение 10 (десяти) дней с момента подписания договора;</w:t>
            </w:r>
          </w:p>
          <w:p w:rsidR="008B0841" w:rsidRDefault="00057089">
            <w:pPr>
              <w:ind w:firstLine="397"/>
              <w:jc w:val="both"/>
              <w:rPr>
                <w:rFonts w:eastAsia="Arial"/>
              </w:rPr>
            </w:pPr>
            <w:r>
              <w:rPr>
                <w:rFonts w:eastAsia="Arial"/>
              </w:rPr>
              <w:lastRenderedPageBreak/>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8B0841" w:rsidRDefault="00057089">
            <w:pPr>
              <w:tabs>
                <w:tab w:val="left" w:pos="142"/>
              </w:tabs>
              <w:spacing w:before="120"/>
              <w:ind w:firstLine="567"/>
              <w:jc w:val="both"/>
              <w:rPr>
                <w:color w:val="00000A"/>
              </w:rPr>
            </w:pPr>
            <w:r>
              <w:rPr>
                <w:rFonts w:eastAsia="Arial"/>
                <w:b/>
                <w:color w:val="00000A"/>
              </w:rPr>
              <w:t>1)</w:t>
            </w:r>
            <w:r>
              <w:rPr>
                <w:color w:val="00000A"/>
              </w:rPr>
              <w:t xml:space="preserve"> </w:t>
            </w:r>
            <w:r>
              <w:rPr>
                <w:b/>
                <w:color w:val="00000A"/>
              </w:rPr>
              <w:t>независимой (банковской) гарантии</w:t>
            </w:r>
            <w:r>
              <w:rPr>
                <w:color w:val="00000A"/>
              </w:rPr>
              <w:t>, составленной в соответствии со следующими требованиями:</w:t>
            </w:r>
          </w:p>
          <w:p w:rsidR="008B0841" w:rsidRDefault="00057089">
            <w:pPr>
              <w:tabs>
                <w:tab w:val="left" w:pos="142"/>
              </w:tabs>
              <w:ind w:firstLine="567"/>
              <w:jc w:val="both"/>
              <w:rPr>
                <w:sz w:val="20"/>
                <w:szCs w:val="20"/>
              </w:rPr>
            </w:pPr>
            <w:r>
              <w:rPr>
                <w:color w:val="000000" w:themeColor="text1"/>
                <w:sz w:val="20"/>
                <w:szCs w:val="20"/>
              </w:rPr>
              <w:t>1. Независимая га</w:t>
            </w:r>
            <w:r>
              <w:rPr>
                <w:color w:val="000000" w:themeColor="text1"/>
                <w:sz w:val="20"/>
                <w:szCs w:val="20"/>
              </w:rPr>
              <w:t xml:space="preserve">рантия оформляется в соответствии с </w:t>
            </w:r>
            <w:r>
              <w:rPr>
                <w:sz w:val="20"/>
                <w:szCs w:val="20"/>
              </w:rPr>
              <w:t>требованиями §6 главы 23 Гражданского кодекса Российской Федерации.</w:t>
            </w:r>
          </w:p>
          <w:p w:rsidR="008B0841" w:rsidRDefault="00057089">
            <w:pPr>
              <w:tabs>
                <w:tab w:val="left" w:pos="142"/>
              </w:tabs>
              <w:ind w:firstLine="567"/>
              <w:jc w:val="both"/>
              <w:rPr>
                <w:color w:val="000000" w:themeColor="text1"/>
                <w:sz w:val="20"/>
                <w:szCs w:val="20"/>
              </w:rPr>
            </w:pPr>
            <w:r>
              <w:rPr>
                <w:color w:val="000000" w:themeColor="text1"/>
                <w:sz w:val="20"/>
                <w:szCs w:val="20"/>
              </w:rPr>
              <w:t>2. В независимой гарантии должны быть указаны:</w:t>
            </w:r>
          </w:p>
          <w:p w:rsidR="008B0841" w:rsidRDefault="00057089">
            <w:pPr>
              <w:tabs>
                <w:tab w:val="left" w:pos="142"/>
              </w:tabs>
              <w:ind w:firstLine="567"/>
              <w:jc w:val="both"/>
              <w:rPr>
                <w:color w:val="000000" w:themeColor="text1"/>
                <w:sz w:val="20"/>
                <w:szCs w:val="20"/>
              </w:rPr>
            </w:pPr>
            <w:r>
              <w:rPr>
                <w:color w:val="000000" w:themeColor="text1"/>
                <w:sz w:val="20"/>
                <w:szCs w:val="20"/>
              </w:rPr>
              <w:t>1) дата выдачи;</w:t>
            </w:r>
          </w:p>
          <w:p w:rsidR="008B0841" w:rsidRDefault="00057089">
            <w:pPr>
              <w:tabs>
                <w:tab w:val="left" w:pos="142"/>
              </w:tabs>
              <w:ind w:firstLine="567"/>
              <w:jc w:val="both"/>
              <w:rPr>
                <w:color w:val="000000" w:themeColor="text1"/>
                <w:sz w:val="20"/>
                <w:szCs w:val="20"/>
              </w:rPr>
            </w:pPr>
            <w:r>
              <w:rPr>
                <w:color w:val="000000" w:themeColor="text1"/>
                <w:sz w:val="20"/>
                <w:szCs w:val="20"/>
              </w:rPr>
              <w:t>2) принципал – наименование, адрес, ИНН, ОГРН;</w:t>
            </w:r>
          </w:p>
          <w:p w:rsidR="008B0841" w:rsidRDefault="00057089">
            <w:pPr>
              <w:tabs>
                <w:tab w:val="left" w:pos="142"/>
              </w:tabs>
              <w:ind w:firstLine="567"/>
              <w:jc w:val="both"/>
              <w:rPr>
                <w:color w:val="000000" w:themeColor="text1"/>
                <w:sz w:val="20"/>
                <w:szCs w:val="20"/>
              </w:rPr>
            </w:pPr>
            <w:r>
              <w:rPr>
                <w:color w:val="000000" w:themeColor="text1"/>
                <w:sz w:val="20"/>
                <w:szCs w:val="20"/>
              </w:rPr>
              <w:t>3) бенефициар (покупатель) – публичное акц</w:t>
            </w:r>
            <w:r>
              <w:rPr>
                <w:color w:val="000000" w:themeColor="text1"/>
                <w:sz w:val="20"/>
                <w:szCs w:val="20"/>
              </w:rPr>
              <w:t>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rsidR="008B0841" w:rsidRDefault="00057089">
            <w:pPr>
              <w:tabs>
                <w:tab w:val="left" w:pos="142"/>
              </w:tabs>
              <w:ind w:firstLine="567"/>
              <w:jc w:val="both"/>
              <w:rPr>
                <w:color w:val="000000" w:themeColor="text1"/>
                <w:sz w:val="20"/>
                <w:szCs w:val="20"/>
              </w:rPr>
            </w:pPr>
            <w:r>
              <w:rPr>
                <w:color w:val="000000" w:themeColor="text1"/>
                <w:sz w:val="20"/>
                <w:szCs w:val="20"/>
              </w:rPr>
              <w:t>4) гарант – наименование банка, е</w:t>
            </w:r>
            <w:r>
              <w:rPr>
                <w:color w:val="000000" w:themeColor="text1"/>
                <w:sz w:val="20"/>
                <w:szCs w:val="20"/>
              </w:rPr>
              <w:t>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8B0841" w:rsidRDefault="00057089">
            <w:pPr>
              <w:tabs>
                <w:tab w:val="left" w:pos="142"/>
              </w:tabs>
              <w:ind w:firstLine="567"/>
              <w:jc w:val="both"/>
              <w:rPr>
                <w:color w:val="000000" w:themeColor="text1"/>
                <w:sz w:val="20"/>
                <w:szCs w:val="20"/>
              </w:rPr>
            </w:pPr>
            <w:r>
              <w:rPr>
                <w:color w:val="000000" w:themeColor="text1"/>
                <w:sz w:val="20"/>
                <w:szCs w:val="20"/>
              </w:rPr>
              <w:t>5) номер и дат</w:t>
            </w:r>
            <w:r>
              <w:rPr>
                <w:color w:val="000000" w:themeColor="text1"/>
                <w:sz w:val="20"/>
                <w:szCs w:val="20"/>
              </w:rPr>
              <w:t>а договора (указать предмет договора);</w:t>
            </w:r>
          </w:p>
          <w:p w:rsidR="008B0841" w:rsidRDefault="00057089">
            <w:pPr>
              <w:tabs>
                <w:tab w:val="left" w:pos="142"/>
              </w:tabs>
              <w:ind w:firstLine="567"/>
              <w:jc w:val="both"/>
              <w:rPr>
                <w:color w:val="000000" w:themeColor="text1"/>
                <w:sz w:val="20"/>
                <w:szCs w:val="20"/>
              </w:rPr>
            </w:pPr>
            <w:r>
              <w:rPr>
                <w:color w:val="000000" w:themeColor="text1"/>
                <w:sz w:val="20"/>
                <w:szCs w:val="20"/>
              </w:rPr>
              <w:t xml:space="preserve">6) денежная сумма, подлежащая выплате </w:t>
            </w:r>
            <w:r>
              <w:rPr>
                <w:color w:val="00000A"/>
                <w:sz w:val="20"/>
                <w:szCs w:val="20"/>
                <w:lang w:eastAsia="ru-RU"/>
              </w:rPr>
              <w:t>____________ (в соответствии с настоящим пунктом Информационной карты)</w:t>
            </w:r>
            <w:r>
              <w:rPr>
                <w:color w:val="000000" w:themeColor="text1"/>
                <w:sz w:val="20"/>
                <w:szCs w:val="20"/>
              </w:rPr>
              <w:t>;</w:t>
            </w:r>
          </w:p>
          <w:p w:rsidR="008B0841" w:rsidRDefault="00057089">
            <w:pPr>
              <w:tabs>
                <w:tab w:val="left" w:pos="142"/>
              </w:tabs>
              <w:ind w:firstLine="567"/>
              <w:jc w:val="both"/>
              <w:rPr>
                <w:color w:val="000000" w:themeColor="text1"/>
                <w:sz w:val="20"/>
                <w:szCs w:val="20"/>
              </w:rPr>
            </w:pPr>
            <w:r>
              <w:rPr>
                <w:color w:val="000000" w:themeColor="text1"/>
                <w:sz w:val="20"/>
                <w:szCs w:val="20"/>
              </w:rPr>
              <w:t>7) срок действия гарантии;</w:t>
            </w:r>
          </w:p>
          <w:p w:rsidR="008B0841" w:rsidRDefault="00057089">
            <w:pPr>
              <w:tabs>
                <w:tab w:val="left" w:pos="142"/>
              </w:tabs>
              <w:ind w:firstLine="567"/>
              <w:jc w:val="both"/>
              <w:rPr>
                <w:color w:val="000000" w:themeColor="text1"/>
                <w:sz w:val="20"/>
                <w:szCs w:val="20"/>
              </w:rPr>
            </w:pPr>
            <w:r>
              <w:rPr>
                <w:color w:val="000000" w:themeColor="text1"/>
                <w:sz w:val="20"/>
                <w:szCs w:val="20"/>
              </w:rPr>
              <w:t>8) обязанность гаранта по рассмотрению требования бенефициара и осуществления пл</w:t>
            </w:r>
            <w:r>
              <w:rPr>
                <w:color w:val="000000" w:themeColor="text1"/>
                <w:sz w:val="20"/>
                <w:szCs w:val="20"/>
              </w:rPr>
              <w:t>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w:t>
            </w:r>
            <w:r>
              <w:rPr>
                <w:color w:val="000000" w:themeColor="text1"/>
                <w:sz w:val="20"/>
                <w:szCs w:val="20"/>
              </w:rPr>
              <w:t>,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8B0841" w:rsidRDefault="00057089">
            <w:pPr>
              <w:tabs>
                <w:tab w:val="left" w:pos="142"/>
              </w:tabs>
              <w:ind w:firstLine="567"/>
              <w:jc w:val="both"/>
              <w:rPr>
                <w:color w:val="000000" w:themeColor="text1"/>
                <w:sz w:val="20"/>
                <w:szCs w:val="20"/>
              </w:rPr>
            </w:pPr>
            <w:r>
              <w:rPr>
                <w:color w:val="000000" w:themeColor="text1"/>
                <w:sz w:val="20"/>
                <w:szCs w:val="20"/>
              </w:rPr>
              <w:t xml:space="preserve">9) условие, согласно которому бенефициар вправе предъявить одно или </w:t>
            </w:r>
            <w:r>
              <w:rPr>
                <w:color w:val="000000" w:themeColor="text1"/>
                <w:sz w:val="20"/>
                <w:szCs w:val="20"/>
              </w:rPr>
              <w:t>несколько требований платежа по гарантии, в совокупности не превышающих сумму, на которую выдана гарантия;</w:t>
            </w:r>
          </w:p>
          <w:p w:rsidR="008B0841" w:rsidRDefault="00057089">
            <w:pPr>
              <w:tabs>
                <w:tab w:val="left" w:pos="142"/>
              </w:tabs>
              <w:ind w:firstLine="567"/>
              <w:jc w:val="both"/>
              <w:rPr>
                <w:color w:val="000000" w:themeColor="text1"/>
                <w:sz w:val="20"/>
                <w:szCs w:val="20"/>
              </w:rPr>
            </w:pPr>
            <w:r>
              <w:rPr>
                <w:color w:val="000000" w:themeColor="text1"/>
                <w:sz w:val="20"/>
                <w:szCs w:val="2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w:t>
            </w:r>
            <w:r>
              <w:rPr>
                <w:color w:val="000000" w:themeColor="text1"/>
                <w:sz w:val="20"/>
                <w:szCs w:val="20"/>
              </w:rPr>
              <w:t>ором в соответствии с законодательством Российской Федерации учитываются операции со средствами, поступающими бенефициару;</w:t>
            </w:r>
          </w:p>
          <w:p w:rsidR="008B0841" w:rsidRDefault="00057089">
            <w:pPr>
              <w:tabs>
                <w:tab w:val="left" w:pos="142"/>
              </w:tabs>
              <w:ind w:firstLine="567"/>
              <w:jc w:val="both"/>
              <w:rPr>
                <w:color w:val="000000" w:themeColor="text1"/>
                <w:sz w:val="20"/>
                <w:szCs w:val="20"/>
              </w:rPr>
            </w:pPr>
            <w:r>
              <w:rPr>
                <w:color w:val="000000" w:themeColor="text1"/>
                <w:sz w:val="20"/>
                <w:szCs w:val="20"/>
              </w:rPr>
              <w:t>11) обязанность гаранта уплатить бенефициару неустойку в размере 0,1% денежной суммы, подлежащей уплате, за каждый календарный день п</w:t>
            </w:r>
            <w:r>
              <w:rPr>
                <w:color w:val="000000" w:themeColor="text1"/>
                <w:sz w:val="20"/>
                <w:szCs w:val="20"/>
              </w:rPr>
              <w:t>росрочки;</w:t>
            </w:r>
          </w:p>
          <w:p w:rsidR="008B0841" w:rsidRDefault="00057089">
            <w:pPr>
              <w:tabs>
                <w:tab w:val="left" w:pos="142"/>
              </w:tabs>
              <w:ind w:firstLine="567"/>
              <w:jc w:val="both"/>
              <w:rPr>
                <w:color w:val="000000" w:themeColor="text1"/>
                <w:sz w:val="20"/>
                <w:szCs w:val="20"/>
              </w:rPr>
            </w:pPr>
            <w:r>
              <w:rPr>
                <w:color w:val="000000" w:themeColor="text1"/>
                <w:sz w:val="20"/>
                <w:szCs w:val="20"/>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8B0841" w:rsidRDefault="00057089">
            <w:pPr>
              <w:tabs>
                <w:tab w:val="left" w:pos="142"/>
              </w:tabs>
              <w:ind w:firstLine="567"/>
              <w:jc w:val="both"/>
              <w:rPr>
                <w:color w:val="000000" w:themeColor="text1"/>
                <w:sz w:val="20"/>
                <w:szCs w:val="20"/>
              </w:rPr>
            </w:pPr>
            <w:r>
              <w:rPr>
                <w:color w:val="000000" w:themeColor="text1"/>
                <w:sz w:val="20"/>
                <w:szCs w:val="20"/>
              </w:rPr>
              <w:t>13) условие, согласно которому об</w:t>
            </w:r>
            <w:r>
              <w:rPr>
                <w:color w:val="000000" w:themeColor="text1"/>
                <w:sz w:val="20"/>
                <w:szCs w:val="20"/>
              </w:rPr>
              <w:t>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8B0841" w:rsidRDefault="00057089">
            <w:pPr>
              <w:tabs>
                <w:tab w:val="left" w:pos="142"/>
              </w:tabs>
              <w:ind w:firstLine="567"/>
              <w:jc w:val="both"/>
              <w:rPr>
                <w:color w:val="000000" w:themeColor="text1"/>
                <w:sz w:val="20"/>
                <w:szCs w:val="20"/>
              </w:rPr>
            </w:pPr>
            <w:r>
              <w:rPr>
                <w:color w:val="000000" w:themeColor="text1"/>
                <w:sz w:val="20"/>
                <w:szCs w:val="20"/>
              </w:rPr>
              <w:t>14) условие, согласно которому гарант отказывает бенефициару в удовлетворении его тр</w:t>
            </w:r>
            <w:r>
              <w:rPr>
                <w:color w:val="000000" w:themeColor="text1"/>
                <w:sz w:val="20"/>
                <w:szCs w:val="20"/>
              </w:rPr>
              <w:t>ебования только в случае, предусмотренном статьей 376 Гражданского кодекса Российской Федерации;</w:t>
            </w:r>
          </w:p>
          <w:p w:rsidR="008B0841" w:rsidRDefault="00057089">
            <w:pPr>
              <w:tabs>
                <w:tab w:val="left" w:pos="142"/>
              </w:tabs>
              <w:ind w:firstLine="567"/>
              <w:jc w:val="both"/>
              <w:rPr>
                <w:color w:val="000000" w:themeColor="text1"/>
                <w:sz w:val="20"/>
                <w:szCs w:val="20"/>
              </w:rPr>
            </w:pPr>
            <w:r>
              <w:rPr>
                <w:color w:val="000000" w:themeColor="text1"/>
                <w:sz w:val="20"/>
                <w:szCs w:val="2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w:t>
            </w:r>
            <w:r>
              <w:rPr>
                <w:color w:val="000000" w:themeColor="text1"/>
                <w:sz w:val="20"/>
                <w:szCs w:val="20"/>
              </w:rPr>
              <w:t>ся суммой, на которую выдана банковская гарантия;</w:t>
            </w:r>
          </w:p>
          <w:p w:rsidR="008B0841" w:rsidRDefault="00057089">
            <w:pPr>
              <w:tabs>
                <w:tab w:val="left" w:pos="142"/>
              </w:tabs>
              <w:ind w:firstLine="567"/>
              <w:jc w:val="both"/>
              <w:rPr>
                <w:color w:val="000000" w:themeColor="text1"/>
                <w:sz w:val="20"/>
                <w:szCs w:val="20"/>
              </w:rPr>
            </w:pPr>
            <w:r>
              <w:rPr>
                <w:color w:val="000000" w:themeColor="text1"/>
                <w:sz w:val="20"/>
                <w:szCs w:val="20"/>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w:t>
            </w:r>
            <w:r>
              <w:rPr>
                <w:color w:val="000000" w:themeColor="text1"/>
                <w:sz w:val="20"/>
                <w:szCs w:val="20"/>
              </w:rPr>
              <w:t>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8B0841" w:rsidRDefault="00057089">
            <w:pPr>
              <w:tabs>
                <w:tab w:val="left" w:pos="142"/>
              </w:tabs>
              <w:ind w:firstLine="567"/>
              <w:jc w:val="both"/>
              <w:rPr>
                <w:color w:val="000000" w:themeColor="text1"/>
                <w:sz w:val="20"/>
                <w:szCs w:val="20"/>
              </w:rPr>
            </w:pPr>
            <w:r>
              <w:rPr>
                <w:color w:val="000000" w:themeColor="text1"/>
                <w:sz w:val="20"/>
                <w:szCs w:val="20"/>
              </w:rPr>
              <w:t>17) обстоятельства, при наступлении кот</w:t>
            </w:r>
            <w:r>
              <w:rPr>
                <w:color w:val="000000" w:themeColor="text1"/>
                <w:sz w:val="20"/>
                <w:szCs w:val="20"/>
              </w:rPr>
              <w:t>орых должна быть выплачена сумма гарантии, а именно: неисполнение либо ненадлежащее исполнение принципалом обязательств по договору;</w:t>
            </w:r>
          </w:p>
          <w:p w:rsidR="008B0841" w:rsidRDefault="00057089">
            <w:pPr>
              <w:tabs>
                <w:tab w:val="left" w:pos="142"/>
              </w:tabs>
              <w:ind w:firstLine="567"/>
              <w:jc w:val="both"/>
              <w:rPr>
                <w:color w:val="000000" w:themeColor="text1"/>
                <w:sz w:val="20"/>
                <w:szCs w:val="20"/>
              </w:rPr>
            </w:pPr>
            <w:r>
              <w:rPr>
                <w:color w:val="000000" w:themeColor="text1"/>
                <w:sz w:val="20"/>
                <w:szCs w:val="20"/>
              </w:rPr>
              <w:lastRenderedPageBreak/>
              <w:t>18) условие, согласно которому банковская гарантия вступает в силу со дня выдачи банковской гарантии;</w:t>
            </w:r>
          </w:p>
          <w:p w:rsidR="008B0841" w:rsidRDefault="00057089">
            <w:pPr>
              <w:tabs>
                <w:tab w:val="left" w:pos="142"/>
              </w:tabs>
              <w:ind w:firstLine="567"/>
              <w:jc w:val="both"/>
              <w:rPr>
                <w:color w:val="000000" w:themeColor="text1"/>
              </w:rPr>
            </w:pPr>
            <w:r>
              <w:rPr>
                <w:color w:val="000000" w:themeColor="text1"/>
                <w:sz w:val="20"/>
                <w:szCs w:val="20"/>
              </w:rPr>
              <w:t>19) условие, согласно которому бенефициар вправе предъявлять требование в течение всего срока действия банковской гарантии.</w:t>
            </w:r>
          </w:p>
          <w:p w:rsidR="008B0841" w:rsidRDefault="00057089">
            <w:pPr>
              <w:tabs>
                <w:tab w:val="left" w:pos="142"/>
              </w:tabs>
              <w:ind w:firstLine="567"/>
              <w:jc w:val="both"/>
              <w:rPr>
                <w:color w:val="000000" w:themeColor="text1"/>
                <w:sz w:val="20"/>
                <w:szCs w:val="20"/>
              </w:rPr>
            </w:pPr>
            <w:r>
              <w:rPr>
                <w:color w:val="000000" w:themeColor="text1"/>
                <w:sz w:val="20"/>
                <w:szCs w:val="20"/>
              </w:rPr>
              <w:t>3. Не допускается включение в условия банковской гарантии требования о предоставлении бенефициаром гаранту вместе с требованием об о</w:t>
            </w:r>
            <w:r>
              <w:rPr>
                <w:color w:val="000000" w:themeColor="text1"/>
                <w:sz w:val="20"/>
                <w:szCs w:val="20"/>
              </w:rPr>
              <w:t>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w:t>
            </w:r>
            <w:r>
              <w:rPr>
                <w:color w:val="000000" w:themeColor="text1"/>
                <w:sz w:val="20"/>
                <w:szCs w:val="20"/>
              </w:rPr>
              <w:t>же расчета суммы, подлежащей уплате бенефициару согласно гарантии, за подписью уполномоченного представителя бенефициара.</w:t>
            </w:r>
          </w:p>
          <w:p w:rsidR="008B0841" w:rsidRDefault="00057089">
            <w:pPr>
              <w:tabs>
                <w:tab w:val="left" w:pos="142"/>
              </w:tabs>
              <w:ind w:firstLine="567"/>
              <w:jc w:val="both"/>
              <w:rPr>
                <w:color w:val="000000" w:themeColor="text1"/>
                <w:sz w:val="20"/>
                <w:szCs w:val="20"/>
              </w:rPr>
            </w:pPr>
            <w:r>
              <w:rPr>
                <w:color w:val="000000" w:themeColor="text1"/>
                <w:sz w:val="20"/>
                <w:szCs w:val="20"/>
              </w:rPr>
              <w:t>4. Вместе с банковской гарантией принципал представляет бенефициару документы, подтверждающие полномочия лица, подписавшего гарантию о</w:t>
            </w:r>
            <w:r>
              <w:rPr>
                <w:color w:val="000000" w:themeColor="text1"/>
                <w:sz w:val="20"/>
                <w:szCs w:val="20"/>
              </w:rPr>
              <w:t>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w:t>
            </w:r>
            <w:r>
              <w:rPr>
                <w:color w:val="000000" w:themeColor="text1"/>
                <w:sz w:val="20"/>
                <w:szCs w:val="20"/>
              </w:rPr>
              <w:t>ны быть представлены решение о назначении лица на должность или приказ о назначении на должность.</w:t>
            </w:r>
          </w:p>
          <w:p w:rsidR="008B0841" w:rsidRDefault="00057089">
            <w:pPr>
              <w:tabs>
                <w:tab w:val="left" w:pos="142"/>
              </w:tabs>
              <w:ind w:firstLine="567"/>
              <w:jc w:val="both"/>
              <w:rPr>
                <w:color w:val="000000" w:themeColor="text1"/>
                <w:sz w:val="20"/>
                <w:szCs w:val="20"/>
              </w:rPr>
            </w:pPr>
            <w:r>
              <w:rPr>
                <w:color w:val="000000" w:themeColor="text1"/>
                <w:sz w:val="20"/>
                <w:szCs w:val="20"/>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8B0841" w:rsidRDefault="00057089">
            <w:pPr>
              <w:tabs>
                <w:tab w:val="left" w:pos="142"/>
              </w:tabs>
              <w:ind w:firstLine="567"/>
              <w:jc w:val="both"/>
              <w:rPr>
                <w:rFonts w:eastAsia="MS Mincho"/>
                <w:color w:val="00000A"/>
                <w:sz w:val="20"/>
                <w:szCs w:val="20"/>
              </w:rPr>
            </w:pPr>
            <w:r>
              <w:rPr>
                <w:color w:val="000000" w:themeColor="text1"/>
                <w:sz w:val="20"/>
                <w:szCs w:val="20"/>
              </w:rPr>
              <w:t xml:space="preserve">6. </w:t>
            </w:r>
            <w:r>
              <w:rPr>
                <w:rFonts w:eastAsia="MS Mincho" w:hint="cs"/>
                <w:color w:val="00000A"/>
                <w:sz w:val="20"/>
                <w:szCs w:val="20"/>
              </w:rPr>
              <w:t>Срок</w:t>
            </w:r>
            <w:r>
              <w:rPr>
                <w:rFonts w:eastAsia="MS Mincho"/>
                <w:color w:val="00000A"/>
                <w:sz w:val="20"/>
                <w:szCs w:val="20"/>
              </w:rPr>
              <w:t xml:space="preserve"> </w:t>
            </w:r>
            <w:r>
              <w:rPr>
                <w:rFonts w:eastAsia="MS Mincho" w:hint="cs"/>
                <w:color w:val="00000A"/>
                <w:sz w:val="20"/>
                <w:szCs w:val="20"/>
              </w:rPr>
              <w:t>действия</w:t>
            </w:r>
            <w:r>
              <w:rPr>
                <w:rFonts w:eastAsia="MS Mincho"/>
                <w:color w:val="00000A"/>
                <w:sz w:val="20"/>
                <w:szCs w:val="20"/>
              </w:rPr>
              <w:t xml:space="preserve"> банковской гарантии </w:t>
            </w:r>
            <w:r>
              <w:rPr>
                <w:rFonts w:eastAsia="MS Mincho" w:hint="cs"/>
                <w:color w:val="00000A"/>
                <w:sz w:val="20"/>
                <w:szCs w:val="20"/>
              </w:rPr>
              <w:t>должен</w:t>
            </w:r>
            <w:r>
              <w:rPr>
                <w:rFonts w:eastAsia="MS Mincho"/>
                <w:color w:val="00000A"/>
                <w:sz w:val="20"/>
                <w:szCs w:val="20"/>
              </w:rPr>
              <w:t xml:space="preserve"> превышать срок действия </w:t>
            </w:r>
            <w:r>
              <w:rPr>
                <w:rFonts w:eastAsia="MS Mincho" w:hint="cs"/>
                <w:color w:val="00000A"/>
                <w:sz w:val="20"/>
                <w:szCs w:val="20"/>
              </w:rPr>
              <w:t>договор</w:t>
            </w:r>
            <w:r>
              <w:rPr>
                <w:rFonts w:eastAsia="MS Mincho"/>
                <w:color w:val="00000A"/>
                <w:sz w:val="20"/>
                <w:szCs w:val="20"/>
              </w:rPr>
              <w:t xml:space="preserve">а, </w:t>
            </w:r>
            <w:r>
              <w:rPr>
                <w:rFonts w:eastAsia="MS Mincho" w:hint="cs"/>
                <w:color w:val="00000A"/>
                <w:sz w:val="20"/>
                <w:szCs w:val="20"/>
              </w:rPr>
              <w:t>заключаемо</w:t>
            </w:r>
            <w:r>
              <w:rPr>
                <w:rFonts w:eastAsia="MS Mincho"/>
                <w:color w:val="00000A"/>
                <w:sz w:val="20"/>
                <w:szCs w:val="20"/>
              </w:rPr>
              <w:t xml:space="preserve">го </w:t>
            </w:r>
            <w:r>
              <w:rPr>
                <w:rFonts w:eastAsia="MS Mincho" w:hint="cs"/>
                <w:color w:val="00000A"/>
                <w:sz w:val="20"/>
                <w:szCs w:val="20"/>
              </w:rPr>
              <w:t>по</w:t>
            </w:r>
            <w:r>
              <w:rPr>
                <w:rFonts w:eastAsia="MS Mincho"/>
                <w:color w:val="00000A"/>
                <w:sz w:val="20"/>
                <w:szCs w:val="20"/>
              </w:rPr>
              <w:t xml:space="preserve"> </w:t>
            </w:r>
            <w:r>
              <w:rPr>
                <w:rFonts w:eastAsia="MS Mincho" w:hint="cs"/>
                <w:color w:val="00000A"/>
                <w:sz w:val="20"/>
                <w:szCs w:val="20"/>
              </w:rPr>
              <w:t>итогам</w:t>
            </w:r>
            <w:r>
              <w:rPr>
                <w:rFonts w:eastAsia="MS Mincho"/>
                <w:color w:val="00000A"/>
                <w:sz w:val="20"/>
                <w:szCs w:val="20"/>
              </w:rPr>
              <w:t xml:space="preserve"> Открытого конкурса, </w:t>
            </w:r>
            <w:r>
              <w:rPr>
                <w:color w:val="00000A"/>
                <w:sz w:val="20"/>
                <w:szCs w:val="20"/>
              </w:rPr>
              <w:t>не менее чем на 60 календарных дней</w:t>
            </w:r>
            <w:r>
              <w:rPr>
                <w:rFonts w:eastAsia="MS Mincho"/>
                <w:color w:val="00000A"/>
                <w:sz w:val="20"/>
                <w:szCs w:val="20"/>
              </w:rPr>
              <w:t>.</w:t>
            </w:r>
          </w:p>
          <w:p w:rsidR="008B0841" w:rsidRDefault="00057089">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6974" w:type="dxa"/>
              <w:tblLayout w:type="fixed"/>
              <w:tblLook w:val="04A0" w:firstRow="1" w:lastRow="0" w:firstColumn="1" w:lastColumn="0" w:noHBand="0" w:noVBand="1"/>
            </w:tblPr>
            <w:tblGrid>
              <w:gridCol w:w="555"/>
              <w:gridCol w:w="15"/>
              <w:gridCol w:w="4420"/>
              <w:gridCol w:w="1984"/>
            </w:tblGrid>
            <w:tr w:rsidR="008B0841">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841" w:rsidRDefault="00057089">
                  <w:pPr>
                    <w:jc w:val="center"/>
                    <w:rPr>
                      <w:color w:val="000000"/>
                      <w:sz w:val="20"/>
                      <w:szCs w:val="20"/>
                    </w:rPr>
                  </w:pPr>
                  <w:r>
                    <w:rPr>
                      <w:color w:val="000000"/>
                      <w:sz w:val="20"/>
                      <w:szCs w:val="20"/>
                    </w:rPr>
                    <w:t>№</w:t>
                  </w:r>
                </w:p>
              </w:tc>
              <w:tc>
                <w:tcPr>
                  <w:tcW w:w="4420" w:type="dxa"/>
                  <w:tcBorders>
                    <w:top w:val="single" w:sz="4" w:space="0" w:color="auto"/>
                    <w:left w:val="none" w:sz="4" w:space="0" w:color="000000"/>
                    <w:bottom w:val="single" w:sz="4" w:space="0" w:color="auto"/>
                    <w:right w:val="single" w:sz="4" w:space="0" w:color="auto"/>
                  </w:tcBorders>
                  <w:shd w:val="clear" w:color="auto" w:fill="FFFFFF"/>
                  <w:noWrap/>
                  <w:vAlign w:val="center"/>
                </w:tcPr>
                <w:p w:rsidR="008B0841" w:rsidRDefault="00057089">
                  <w:pPr>
                    <w:jc w:val="center"/>
                    <w:rPr>
                      <w:sz w:val="20"/>
                      <w:szCs w:val="20"/>
                    </w:rPr>
                  </w:pPr>
                  <w:r>
                    <w:rPr>
                      <w:sz w:val="20"/>
                      <w:szCs w:val="20"/>
                    </w:rPr>
                    <w:t>Перечень банков</w:t>
                  </w:r>
                </w:p>
              </w:tc>
              <w:tc>
                <w:tcPr>
                  <w:tcW w:w="1984" w:type="dxa"/>
                  <w:tcBorders>
                    <w:top w:val="single" w:sz="4" w:space="0" w:color="auto"/>
                    <w:left w:val="none" w:sz="4" w:space="0" w:color="000000"/>
                    <w:bottom w:val="single" w:sz="4" w:space="0" w:color="auto"/>
                    <w:right w:val="single" w:sz="4" w:space="0" w:color="auto"/>
                  </w:tcBorders>
                  <w:shd w:val="clear" w:color="auto" w:fill="FFFFFF"/>
                  <w:vAlign w:val="center"/>
                </w:tcPr>
                <w:p w:rsidR="008B0841" w:rsidRDefault="00057089">
                  <w:pPr>
                    <w:jc w:val="center"/>
                    <w:rPr>
                      <w:sz w:val="20"/>
                      <w:szCs w:val="20"/>
                    </w:rPr>
                  </w:pPr>
                  <w:r>
                    <w:rPr>
                      <w:sz w:val="20"/>
                      <w:szCs w:val="20"/>
                    </w:rPr>
                    <w:t>Лимит</w:t>
                  </w:r>
                  <w:r>
                    <w:rPr>
                      <w:sz w:val="20"/>
                      <w:szCs w:val="20"/>
                    </w:rPr>
                    <w:t xml:space="preserve"> на прием независимых (банковских) гарантий, млн. руб.</w:t>
                  </w:r>
                </w:p>
              </w:tc>
            </w:tr>
            <w:tr w:rsidR="008B0841">
              <w:trPr>
                <w:trHeight w:val="23"/>
              </w:trPr>
              <w:tc>
                <w:tcPr>
                  <w:tcW w:w="570" w:type="dxa"/>
                  <w:gridSpan w:val="2"/>
                  <w:tcBorders>
                    <w:top w:val="single" w:sz="4" w:space="0" w:color="auto"/>
                    <w:left w:val="single" w:sz="4" w:space="0" w:color="auto"/>
                    <w:bottom w:val="none" w:sz="4" w:space="0" w:color="000000"/>
                    <w:right w:val="single" w:sz="4" w:space="0" w:color="auto"/>
                  </w:tcBorders>
                  <w:shd w:val="clear" w:color="auto" w:fill="FFFFFF"/>
                  <w:noWrap/>
                  <w:vAlign w:val="center"/>
                </w:tcPr>
                <w:p w:rsidR="008B0841" w:rsidRDefault="00057089">
                  <w:pPr>
                    <w:rPr>
                      <w:color w:val="000000"/>
                      <w:sz w:val="20"/>
                      <w:szCs w:val="20"/>
                    </w:rPr>
                  </w:pPr>
                  <w:r>
                    <w:rPr>
                      <w:color w:val="000000"/>
                      <w:sz w:val="20"/>
                      <w:szCs w:val="20"/>
                    </w:rPr>
                    <w:t>1.</w:t>
                  </w:r>
                </w:p>
              </w:tc>
              <w:tc>
                <w:tcPr>
                  <w:tcW w:w="4420" w:type="dxa"/>
                  <w:tcBorders>
                    <w:top w:val="single" w:sz="4" w:space="0" w:color="auto"/>
                    <w:left w:val="none" w:sz="4" w:space="0" w:color="000000"/>
                    <w:bottom w:val="none" w:sz="4" w:space="0" w:color="000000"/>
                    <w:right w:val="single" w:sz="4" w:space="0" w:color="auto"/>
                  </w:tcBorders>
                  <w:shd w:val="clear" w:color="auto" w:fill="FFFFFF"/>
                </w:tcPr>
                <w:p w:rsidR="008B0841" w:rsidRDefault="00057089">
                  <w:pPr>
                    <w:rPr>
                      <w:sz w:val="20"/>
                      <w:szCs w:val="20"/>
                    </w:rPr>
                  </w:pPr>
                  <w:r>
                    <w:rPr>
                      <w:sz w:val="20"/>
                      <w:szCs w:val="20"/>
                    </w:rPr>
                    <w:t>ПАО Сбербанк</w:t>
                  </w:r>
                </w:p>
              </w:tc>
              <w:tc>
                <w:tcPr>
                  <w:tcW w:w="1984" w:type="dxa"/>
                  <w:tcBorders>
                    <w:top w:val="single" w:sz="4" w:space="0" w:color="auto"/>
                    <w:left w:val="none" w:sz="4" w:space="0" w:color="000000"/>
                    <w:bottom w:val="none" w:sz="4" w:space="0" w:color="000000"/>
                    <w:right w:val="single" w:sz="4" w:space="0" w:color="auto"/>
                  </w:tcBorders>
                  <w:shd w:val="clear" w:color="auto" w:fill="FFFFFF"/>
                </w:tcPr>
                <w:p w:rsidR="008B0841" w:rsidRDefault="00057089">
                  <w:pPr>
                    <w:jc w:val="center"/>
                    <w:rPr>
                      <w:sz w:val="20"/>
                      <w:szCs w:val="20"/>
                    </w:rPr>
                  </w:pPr>
                  <w:r>
                    <w:rPr>
                      <w:sz w:val="20"/>
                      <w:szCs w:val="20"/>
                    </w:rPr>
                    <w:t>1 000</w:t>
                  </w:r>
                </w:p>
              </w:tc>
            </w:tr>
            <w:tr w:rsidR="008B084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841" w:rsidRDefault="00057089">
                  <w:pPr>
                    <w:rPr>
                      <w:color w:val="000000"/>
                      <w:sz w:val="20"/>
                      <w:szCs w:val="20"/>
                    </w:rPr>
                  </w:pPr>
                  <w:r>
                    <w:rPr>
                      <w:color w:val="000000"/>
                      <w:sz w:val="20"/>
                      <w:szCs w:val="20"/>
                    </w:rPr>
                    <w:t>2.</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rsidR="008B0841" w:rsidRDefault="00057089">
                  <w:pPr>
                    <w:rPr>
                      <w:sz w:val="20"/>
                      <w:szCs w:val="20"/>
                    </w:rPr>
                  </w:pPr>
                  <w:r>
                    <w:rPr>
                      <w:sz w:val="20"/>
                      <w:szCs w:val="20"/>
                    </w:rPr>
                    <w:t xml:space="preserve">Банк ВТБ (ПАО) </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rsidR="008B0841" w:rsidRDefault="00057089">
                  <w:pPr>
                    <w:jc w:val="center"/>
                    <w:rPr>
                      <w:sz w:val="20"/>
                      <w:szCs w:val="20"/>
                    </w:rPr>
                  </w:pPr>
                  <w:r>
                    <w:rPr>
                      <w:sz w:val="20"/>
                      <w:szCs w:val="20"/>
                    </w:rPr>
                    <w:t>1 000</w:t>
                  </w:r>
                </w:p>
              </w:tc>
            </w:tr>
            <w:tr w:rsidR="008B0841">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8B0841" w:rsidRDefault="00057089">
                  <w:pPr>
                    <w:rPr>
                      <w:color w:val="000000"/>
                      <w:sz w:val="20"/>
                      <w:szCs w:val="20"/>
                    </w:rPr>
                  </w:pPr>
                  <w:r>
                    <w:rPr>
                      <w:color w:val="000000"/>
                      <w:sz w:val="20"/>
                      <w:szCs w:val="20"/>
                    </w:rPr>
                    <w:t>3.</w:t>
                  </w:r>
                </w:p>
              </w:tc>
              <w:tc>
                <w:tcPr>
                  <w:tcW w:w="4420" w:type="dxa"/>
                  <w:tcBorders>
                    <w:top w:val="none" w:sz="4" w:space="0" w:color="000000"/>
                    <w:left w:val="none" w:sz="4" w:space="0" w:color="000000"/>
                    <w:bottom w:val="none" w:sz="4" w:space="0" w:color="000000"/>
                    <w:right w:val="single" w:sz="4" w:space="0" w:color="auto"/>
                  </w:tcBorders>
                  <w:shd w:val="clear" w:color="auto" w:fill="FFFFFF"/>
                </w:tcPr>
                <w:p w:rsidR="008B0841" w:rsidRDefault="00057089">
                  <w:pPr>
                    <w:rPr>
                      <w:sz w:val="20"/>
                      <w:szCs w:val="20"/>
                    </w:rPr>
                  </w:pPr>
                  <w:r>
                    <w:rPr>
                      <w:sz w:val="20"/>
                      <w:szCs w:val="20"/>
                    </w:rPr>
                    <w:t>Банк ГПБ (АО)</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8B0841" w:rsidRDefault="00057089">
                  <w:pPr>
                    <w:jc w:val="center"/>
                    <w:rPr>
                      <w:sz w:val="20"/>
                      <w:szCs w:val="20"/>
                    </w:rPr>
                  </w:pPr>
                  <w:r>
                    <w:rPr>
                      <w:sz w:val="20"/>
                      <w:szCs w:val="20"/>
                    </w:rPr>
                    <w:t>1 000</w:t>
                  </w:r>
                </w:p>
              </w:tc>
            </w:tr>
            <w:tr w:rsidR="008B0841">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8B0841" w:rsidRDefault="00057089">
                  <w:pPr>
                    <w:rPr>
                      <w:color w:val="000000"/>
                      <w:sz w:val="20"/>
                      <w:szCs w:val="20"/>
                    </w:rPr>
                  </w:pPr>
                  <w:r>
                    <w:rPr>
                      <w:color w:val="000000"/>
                      <w:sz w:val="20"/>
                      <w:szCs w:val="20"/>
                    </w:rPr>
                    <w:t>4.</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rsidR="008B0841" w:rsidRDefault="00057089">
                  <w:pPr>
                    <w:rPr>
                      <w:sz w:val="20"/>
                      <w:szCs w:val="20"/>
                    </w:rPr>
                  </w:pPr>
                  <w:r>
                    <w:rPr>
                      <w:sz w:val="20"/>
                      <w:szCs w:val="20"/>
                    </w:rPr>
                    <w:t>АО «Альфа-Банк»</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8B0841" w:rsidRDefault="00057089">
                  <w:pPr>
                    <w:jc w:val="center"/>
                    <w:rPr>
                      <w:sz w:val="20"/>
                      <w:szCs w:val="20"/>
                    </w:rPr>
                  </w:pPr>
                  <w:r>
                    <w:rPr>
                      <w:sz w:val="20"/>
                      <w:szCs w:val="20"/>
                    </w:rPr>
                    <w:t>1 000</w:t>
                  </w:r>
                </w:p>
              </w:tc>
            </w:tr>
            <w:tr w:rsidR="008B0841">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8B0841" w:rsidRDefault="00057089">
                  <w:pPr>
                    <w:rPr>
                      <w:color w:val="000000"/>
                      <w:sz w:val="20"/>
                      <w:szCs w:val="20"/>
                    </w:rPr>
                  </w:pPr>
                  <w:r>
                    <w:rPr>
                      <w:color w:val="000000"/>
                      <w:sz w:val="20"/>
                      <w:szCs w:val="20"/>
                    </w:rPr>
                    <w:t>5.</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rsidR="008B0841" w:rsidRDefault="00057089">
                  <w:pPr>
                    <w:rPr>
                      <w:bCs/>
                      <w:color w:val="000000"/>
                      <w:sz w:val="20"/>
                      <w:szCs w:val="20"/>
                    </w:rPr>
                  </w:pPr>
                  <w:r>
                    <w:rPr>
                      <w:sz w:val="20"/>
                      <w:szCs w:val="20"/>
                    </w:rPr>
                    <w:t>АО «Россельхозбанк»</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8B0841" w:rsidRDefault="00057089">
                  <w:pPr>
                    <w:jc w:val="center"/>
                    <w:rPr>
                      <w:sz w:val="20"/>
                      <w:szCs w:val="20"/>
                    </w:rPr>
                  </w:pPr>
                  <w:r>
                    <w:rPr>
                      <w:sz w:val="20"/>
                      <w:szCs w:val="20"/>
                    </w:rPr>
                    <w:t>1 000</w:t>
                  </w:r>
                </w:p>
              </w:tc>
            </w:tr>
            <w:tr w:rsidR="008B0841">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8B0841" w:rsidRDefault="00057089">
                  <w:pPr>
                    <w:rPr>
                      <w:color w:val="000000"/>
                      <w:sz w:val="20"/>
                      <w:szCs w:val="20"/>
                    </w:rPr>
                  </w:pPr>
                  <w:r>
                    <w:rPr>
                      <w:color w:val="000000"/>
                      <w:sz w:val="20"/>
                      <w:szCs w:val="20"/>
                    </w:rPr>
                    <w:t>6.</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rsidR="008B0841" w:rsidRDefault="00057089">
                  <w:pPr>
                    <w:rPr>
                      <w:bCs/>
                      <w:color w:val="000000"/>
                      <w:sz w:val="20"/>
                      <w:szCs w:val="20"/>
                    </w:rPr>
                  </w:pPr>
                  <w:r>
                    <w:rPr>
                      <w:sz w:val="20"/>
                      <w:szCs w:val="20"/>
                    </w:rPr>
                    <w:t>ПАО «Московский кредитный банк»</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8B0841" w:rsidRDefault="00057089">
                  <w:pPr>
                    <w:jc w:val="center"/>
                    <w:rPr>
                      <w:sz w:val="20"/>
                      <w:szCs w:val="20"/>
                    </w:rPr>
                  </w:pPr>
                  <w:r>
                    <w:rPr>
                      <w:sz w:val="20"/>
                      <w:szCs w:val="20"/>
                    </w:rPr>
                    <w:t>1 000</w:t>
                  </w:r>
                </w:p>
              </w:tc>
            </w:tr>
            <w:tr w:rsidR="008B0841">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8B0841" w:rsidRDefault="00057089">
                  <w:pPr>
                    <w:rPr>
                      <w:sz w:val="20"/>
                      <w:szCs w:val="20"/>
                    </w:rPr>
                  </w:pPr>
                  <w:r>
                    <w:rPr>
                      <w:sz w:val="20"/>
                      <w:szCs w:val="20"/>
                    </w:rPr>
                    <w:t>7.</w:t>
                  </w:r>
                </w:p>
              </w:tc>
              <w:tc>
                <w:tcPr>
                  <w:tcW w:w="4420" w:type="dxa"/>
                  <w:tcBorders>
                    <w:top w:val="none" w:sz="4" w:space="0" w:color="000000"/>
                    <w:left w:val="none" w:sz="4" w:space="0" w:color="000000"/>
                    <w:bottom w:val="single" w:sz="4" w:space="0" w:color="auto"/>
                    <w:right w:val="single" w:sz="4" w:space="0" w:color="auto"/>
                  </w:tcBorders>
                  <w:shd w:val="clear" w:color="auto" w:fill="FFFFFF"/>
                </w:tcPr>
                <w:p w:rsidR="008B0841" w:rsidRDefault="00057089">
                  <w:pPr>
                    <w:rPr>
                      <w:bCs/>
                      <w:color w:val="000000"/>
                      <w:sz w:val="20"/>
                      <w:szCs w:val="20"/>
                    </w:rPr>
                  </w:pPr>
                  <w:r>
                    <w:rPr>
                      <w:sz w:val="20"/>
                      <w:szCs w:val="20"/>
                    </w:rPr>
                    <w:t>ПАО Банк «ФК Открытие»</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8B0841" w:rsidRDefault="00057089">
                  <w:pPr>
                    <w:jc w:val="center"/>
                    <w:rPr>
                      <w:sz w:val="20"/>
                      <w:szCs w:val="20"/>
                    </w:rPr>
                  </w:pPr>
                  <w:r>
                    <w:rPr>
                      <w:sz w:val="20"/>
                      <w:szCs w:val="20"/>
                    </w:rPr>
                    <w:t>1 000</w:t>
                  </w:r>
                </w:p>
              </w:tc>
            </w:tr>
            <w:tr w:rsidR="008B0841">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8B0841" w:rsidRDefault="00057089">
                  <w:pPr>
                    <w:rPr>
                      <w:sz w:val="20"/>
                      <w:szCs w:val="20"/>
                    </w:rPr>
                  </w:pPr>
                  <w:r>
                    <w:rPr>
                      <w:sz w:val="20"/>
                      <w:szCs w:val="20"/>
                    </w:rPr>
                    <w:t>8.</w:t>
                  </w:r>
                </w:p>
              </w:tc>
              <w:tc>
                <w:tcPr>
                  <w:tcW w:w="4420" w:type="dxa"/>
                  <w:tcBorders>
                    <w:top w:val="none" w:sz="4" w:space="0" w:color="000000"/>
                    <w:left w:val="none" w:sz="4" w:space="0" w:color="000000"/>
                    <w:bottom w:val="single" w:sz="4" w:space="0" w:color="auto"/>
                    <w:right w:val="single" w:sz="4" w:space="0" w:color="auto"/>
                  </w:tcBorders>
                  <w:shd w:val="clear" w:color="auto" w:fill="FFFFFF"/>
                </w:tcPr>
                <w:p w:rsidR="008B0841" w:rsidRDefault="00057089">
                  <w:pPr>
                    <w:rPr>
                      <w:bCs/>
                      <w:color w:val="000000"/>
                      <w:sz w:val="20"/>
                      <w:szCs w:val="20"/>
                    </w:rPr>
                  </w:pPr>
                  <w:r>
                    <w:rPr>
                      <w:sz w:val="20"/>
                      <w:szCs w:val="20"/>
                    </w:rPr>
                    <w:t>ПАО «Совкомбанк»</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8B0841" w:rsidRDefault="00057089">
                  <w:pPr>
                    <w:jc w:val="center"/>
                    <w:rPr>
                      <w:sz w:val="20"/>
                      <w:szCs w:val="20"/>
                    </w:rPr>
                  </w:pPr>
                  <w:r>
                    <w:rPr>
                      <w:sz w:val="20"/>
                      <w:szCs w:val="20"/>
                    </w:rPr>
                    <w:t>1 000</w:t>
                  </w:r>
                </w:p>
              </w:tc>
            </w:tr>
            <w:tr w:rsidR="008B084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841" w:rsidRDefault="00057089">
                  <w:pPr>
                    <w:rPr>
                      <w:color w:val="000000"/>
                      <w:sz w:val="20"/>
                      <w:szCs w:val="20"/>
                    </w:rPr>
                  </w:pPr>
                  <w:r>
                    <w:rPr>
                      <w:color w:val="000000"/>
                      <w:sz w:val="20"/>
                      <w:szCs w:val="20"/>
                    </w:rPr>
                    <w:t>9.</w:t>
                  </w:r>
                </w:p>
              </w:tc>
              <w:tc>
                <w:tcPr>
                  <w:tcW w:w="4420" w:type="dxa"/>
                  <w:tcBorders>
                    <w:top w:val="single" w:sz="4" w:space="0" w:color="auto"/>
                    <w:left w:val="none" w:sz="4" w:space="0" w:color="000000"/>
                    <w:bottom w:val="none" w:sz="4" w:space="0" w:color="000000"/>
                    <w:right w:val="single" w:sz="4" w:space="0" w:color="auto"/>
                  </w:tcBorders>
                  <w:shd w:val="clear" w:color="auto" w:fill="FFFFFF"/>
                </w:tcPr>
                <w:p w:rsidR="008B0841" w:rsidRDefault="00057089">
                  <w:pPr>
                    <w:rPr>
                      <w:bCs/>
                      <w:color w:val="000000"/>
                      <w:sz w:val="20"/>
                      <w:szCs w:val="20"/>
                    </w:rPr>
                  </w:pPr>
                  <w:r>
                    <w:rPr>
                      <w:sz w:val="20"/>
                      <w:szCs w:val="20"/>
                    </w:rPr>
                    <w:t>АО «Райффайзенбанк»</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rsidR="008B0841" w:rsidRDefault="00057089">
                  <w:pPr>
                    <w:jc w:val="center"/>
                    <w:rPr>
                      <w:sz w:val="20"/>
                      <w:szCs w:val="20"/>
                    </w:rPr>
                  </w:pPr>
                  <w:r>
                    <w:rPr>
                      <w:sz w:val="20"/>
                      <w:szCs w:val="20"/>
                    </w:rPr>
                    <w:t>1 000</w:t>
                  </w:r>
                </w:p>
              </w:tc>
            </w:tr>
            <w:tr w:rsidR="008B084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841" w:rsidRDefault="00057089">
                  <w:pPr>
                    <w:rPr>
                      <w:color w:val="000000"/>
                      <w:sz w:val="20"/>
                      <w:szCs w:val="20"/>
                    </w:rPr>
                  </w:pPr>
                  <w:r>
                    <w:rPr>
                      <w:color w:val="000000"/>
                      <w:sz w:val="20"/>
                      <w:szCs w:val="20"/>
                    </w:rPr>
                    <w:t>10.</w:t>
                  </w:r>
                </w:p>
              </w:tc>
              <w:tc>
                <w:tcPr>
                  <w:tcW w:w="4420" w:type="dxa"/>
                  <w:tcBorders>
                    <w:top w:val="single" w:sz="4" w:space="0" w:color="auto"/>
                    <w:left w:val="none" w:sz="4" w:space="0" w:color="000000"/>
                    <w:bottom w:val="none" w:sz="4" w:space="0" w:color="000000"/>
                    <w:right w:val="single" w:sz="4" w:space="0" w:color="auto"/>
                  </w:tcBorders>
                  <w:shd w:val="clear" w:color="auto" w:fill="FFFFFF"/>
                </w:tcPr>
                <w:p w:rsidR="008B0841" w:rsidRDefault="00057089">
                  <w:pPr>
                    <w:rPr>
                      <w:bCs/>
                      <w:color w:val="000000"/>
                      <w:sz w:val="20"/>
                      <w:szCs w:val="20"/>
                    </w:rPr>
                  </w:pPr>
                  <w:r>
                    <w:rPr>
                      <w:sz w:val="20"/>
                      <w:szCs w:val="20"/>
                    </w:rPr>
                    <w:t>ПАО РОСБАНК</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rsidR="008B0841" w:rsidRDefault="00057089">
                  <w:pPr>
                    <w:jc w:val="center"/>
                    <w:rPr>
                      <w:sz w:val="20"/>
                      <w:szCs w:val="20"/>
                    </w:rPr>
                  </w:pPr>
                  <w:r>
                    <w:rPr>
                      <w:sz w:val="20"/>
                      <w:szCs w:val="20"/>
                    </w:rPr>
                    <w:t>1 000</w:t>
                  </w:r>
                </w:p>
              </w:tc>
            </w:tr>
            <w:tr w:rsidR="008B084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841" w:rsidRDefault="00057089">
                  <w:pPr>
                    <w:rPr>
                      <w:color w:val="000000"/>
                      <w:sz w:val="20"/>
                      <w:szCs w:val="20"/>
                    </w:rPr>
                  </w:pPr>
                  <w:r>
                    <w:rPr>
                      <w:color w:val="000000"/>
                      <w:sz w:val="20"/>
                      <w:szCs w:val="20"/>
                    </w:rPr>
                    <w:t>11.</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rsidR="008B0841" w:rsidRDefault="00057089">
                  <w:pPr>
                    <w:rPr>
                      <w:sz w:val="20"/>
                      <w:szCs w:val="20"/>
                    </w:rPr>
                  </w:pPr>
                  <w:r>
                    <w:rPr>
                      <w:sz w:val="20"/>
                      <w:szCs w:val="20"/>
                    </w:rPr>
                    <w:t>АО ЮниКредит Банк</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rsidR="008B0841" w:rsidRDefault="00057089">
                  <w:pPr>
                    <w:jc w:val="center"/>
                    <w:rPr>
                      <w:sz w:val="20"/>
                      <w:szCs w:val="20"/>
                    </w:rPr>
                  </w:pPr>
                  <w:r>
                    <w:rPr>
                      <w:sz w:val="20"/>
                      <w:szCs w:val="20"/>
                    </w:rPr>
                    <w:t>1 000</w:t>
                  </w:r>
                </w:p>
              </w:tc>
            </w:tr>
            <w:tr w:rsidR="008B084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841" w:rsidRDefault="00057089">
                  <w:pPr>
                    <w:rPr>
                      <w:color w:val="000000"/>
                      <w:sz w:val="20"/>
                      <w:szCs w:val="20"/>
                    </w:rPr>
                  </w:pPr>
                  <w:r>
                    <w:rPr>
                      <w:color w:val="000000"/>
                      <w:sz w:val="20"/>
                      <w:szCs w:val="20"/>
                    </w:rPr>
                    <w:t>12.</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rsidR="008B0841" w:rsidRDefault="00057089">
                  <w:pPr>
                    <w:rPr>
                      <w:bCs/>
                      <w:sz w:val="20"/>
                      <w:szCs w:val="20"/>
                    </w:rPr>
                  </w:pPr>
                  <w:r>
                    <w:rPr>
                      <w:sz w:val="20"/>
                      <w:szCs w:val="20"/>
                    </w:rPr>
                    <w:t>АО «ПРОМСВЯЗЬБАНК»</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rsidR="008B0841" w:rsidRDefault="00057089">
                  <w:pPr>
                    <w:jc w:val="center"/>
                    <w:rPr>
                      <w:sz w:val="20"/>
                      <w:szCs w:val="20"/>
                    </w:rPr>
                  </w:pPr>
                  <w:r>
                    <w:rPr>
                      <w:sz w:val="20"/>
                      <w:szCs w:val="20"/>
                    </w:rPr>
                    <w:t>1 000</w:t>
                  </w:r>
                </w:p>
              </w:tc>
            </w:tr>
            <w:tr w:rsidR="008B0841">
              <w:trPr>
                <w:trHeight w:val="23"/>
              </w:trPr>
              <w:tc>
                <w:tcPr>
                  <w:tcW w:w="6974" w:type="dxa"/>
                  <w:gridSpan w:val="4"/>
                  <w:tcBorders>
                    <w:top w:val="none" w:sz="4" w:space="0" w:color="000000"/>
                    <w:left w:val="single" w:sz="4" w:space="0" w:color="auto"/>
                    <w:bottom w:val="single" w:sz="4" w:space="0" w:color="auto"/>
                    <w:right w:val="single" w:sz="4" w:space="0" w:color="auto"/>
                  </w:tcBorders>
                  <w:shd w:val="clear" w:color="auto" w:fill="FFFFFF"/>
                  <w:noWrap/>
                </w:tcPr>
                <w:p w:rsidR="008B0841" w:rsidRDefault="00057089">
                  <w:pPr>
                    <w:jc w:val="center"/>
                    <w:rPr>
                      <w:b/>
                      <w:sz w:val="20"/>
                      <w:szCs w:val="20"/>
                    </w:rPr>
                  </w:pPr>
                  <w:r>
                    <w:rPr>
                      <w:b/>
                      <w:sz w:val="20"/>
                      <w:szCs w:val="20"/>
                    </w:rPr>
                    <w:t>Иностранные банковские учреждения</w:t>
                  </w:r>
                </w:p>
              </w:tc>
            </w:tr>
            <w:tr w:rsidR="008B0841">
              <w:trPr>
                <w:trHeight w:val="23"/>
              </w:trPr>
              <w:tc>
                <w:tcPr>
                  <w:tcW w:w="555" w:type="dxa"/>
                  <w:tcBorders>
                    <w:top w:val="none" w:sz="4" w:space="0" w:color="000000"/>
                    <w:left w:val="single" w:sz="4" w:space="0" w:color="auto"/>
                    <w:bottom w:val="single" w:sz="4" w:space="0" w:color="auto"/>
                    <w:right w:val="single" w:sz="4" w:space="0" w:color="auto"/>
                  </w:tcBorders>
                  <w:shd w:val="clear" w:color="auto" w:fill="FFFFFF"/>
                  <w:noWrap/>
                </w:tcPr>
                <w:p w:rsidR="008B0841" w:rsidRDefault="00057089">
                  <w:pPr>
                    <w:jc w:val="center"/>
                    <w:rPr>
                      <w:color w:val="000000"/>
                      <w:sz w:val="20"/>
                      <w:szCs w:val="20"/>
                    </w:rPr>
                  </w:pPr>
                  <w:r>
                    <w:rPr>
                      <w:color w:val="000000"/>
                      <w:sz w:val="20"/>
                      <w:szCs w:val="20"/>
                    </w:rPr>
                    <w:t>13.</w:t>
                  </w:r>
                </w:p>
              </w:tc>
              <w:tc>
                <w:tcPr>
                  <w:tcW w:w="4435" w:type="dxa"/>
                  <w:gridSpan w:val="2"/>
                  <w:tcBorders>
                    <w:top w:val="none" w:sz="4" w:space="0" w:color="000000"/>
                    <w:left w:val="none" w:sz="4" w:space="0" w:color="000000"/>
                    <w:bottom w:val="single" w:sz="4" w:space="0" w:color="auto"/>
                    <w:right w:val="single" w:sz="4" w:space="0" w:color="auto"/>
                  </w:tcBorders>
                  <w:shd w:val="clear" w:color="auto" w:fill="FFFFFF"/>
                </w:tcPr>
                <w:p w:rsidR="008B0841" w:rsidRDefault="00057089">
                  <w:pPr>
                    <w:rPr>
                      <w:sz w:val="20"/>
                      <w:szCs w:val="20"/>
                    </w:rPr>
                  </w:pPr>
                  <w:r>
                    <w:rPr>
                      <w:sz w:val="20"/>
                      <w:szCs w:val="20"/>
                    </w:rPr>
                    <w:t>Bank of China</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8B0841" w:rsidRDefault="00057089">
                  <w:pPr>
                    <w:jc w:val="center"/>
                    <w:rPr>
                      <w:sz w:val="20"/>
                      <w:szCs w:val="20"/>
                    </w:rPr>
                  </w:pPr>
                  <w:r>
                    <w:rPr>
                      <w:sz w:val="20"/>
                      <w:szCs w:val="20"/>
                    </w:rPr>
                    <w:t>1 000</w:t>
                  </w:r>
                </w:p>
              </w:tc>
            </w:tr>
            <w:tr w:rsidR="008B0841">
              <w:trPr>
                <w:trHeight w:val="23"/>
              </w:trPr>
              <w:tc>
                <w:tcPr>
                  <w:tcW w:w="555" w:type="dxa"/>
                  <w:tcBorders>
                    <w:top w:val="none" w:sz="4" w:space="0" w:color="000000"/>
                    <w:left w:val="single" w:sz="4" w:space="0" w:color="auto"/>
                    <w:bottom w:val="single" w:sz="4" w:space="0" w:color="auto"/>
                    <w:right w:val="single" w:sz="4" w:space="0" w:color="auto"/>
                  </w:tcBorders>
                  <w:shd w:val="clear" w:color="auto" w:fill="FFFFFF"/>
                  <w:noWrap/>
                </w:tcPr>
                <w:p w:rsidR="008B0841" w:rsidRDefault="00057089">
                  <w:pPr>
                    <w:jc w:val="center"/>
                    <w:rPr>
                      <w:color w:val="000000"/>
                      <w:sz w:val="20"/>
                      <w:szCs w:val="20"/>
                    </w:rPr>
                  </w:pPr>
                  <w:r>
                    <w:rPr>
                      <w:color w:val="000000"/>
                      <w:sz w:val="20"/>
                      <w:szCs w:val="20"/>
                    </w:rPr>
                    <w:t>14.</w:t>
                  </w:r>
                </w:p>
              </w:tc>
              <w:tc>
                <w:tcPr>
                  <w:tcW w:w="4435" w:type="dxa"/>
                  <w:gridSpan w:val="2"/>
                  <w:tcBorders>
                    <w:top w:val="none" w:sz="4" w:space="0" w:color="000000"/>
                    <w:left w:val="none" w:sz="4" w:space="0" w:color="000000"/>
                    <w:bottom w:val="single" w:sz="4" w:space="0" w:color="auto"/>
                    <w:right w:val="single" w:sz="4" w:space="0" w:color="auto"/>
                  </w:tcBorders>
                  <w:shd w:val="clear" w:color="auto" w:fill="FFFFFF"/>
                </w:tcPr>
                <w:p w:rsidR="008B0841" w:rsidRDefault="00057089">
                  <w:pPr>
                    <w:rPr>
                      <w:sz w:val="20"/>
                      <w:szCs w:val="20"/>
                    </w:rPr>
                  </w:pPr>
                  <w:r>
                    <w:rPr>
                      <w:bCs/>
                      <w:sz w:val="20"/>
                      <w:szCs w:val="20"/>
                    </w:rPr>
                    <w:t>Shinhan Bank</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8B0841" w:rsidRDefault="00057089">
                  <w:pPr>
                    <w:jc w:val="center"/>
                    <w:rPr>
                      <w:sz w:val="20"/>
                      <w:szCs w:val="20"/>
                    </w:rPr>
                  </w:pPr>
                  <w:r>
                    <w:rPr>
                      <w:sz w:val="20"/>
                      <w:szCs w:val="20"/>
                    </w:rPr>
                    <w:t>1 000</w:t>
                  </w:r>
                </w:p>
              </w:tc>
            </w:tr>
            <w:tr w:rsidR="008B0841">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tcPr>
                <w:p w:rsidR="008B0841" w:rsidRDefault="00057089">
                  <w:pPr>
                    <w:jc w:val="center"/>
                    <w:rPr>
                      <w:color w:val="000000"/>
                      <w:sz w:val="20"/>
                      <w:szCs w:val="20"/>
                    </w:rPr>
                  </w:pPr>
                  <w:r>
                    <w:rPr>
                      <w:color w:val="000000"/>
                      <w:sz w:val="20"/>
                      <w:szCs w:val="20"/>
                    </w:rPr>
                    <w:t>15.</w:t>
                  </w:r>
                </w:p>
              </w:tc>
              <w:tc>
                <w:tcPr>
                  <w:tcW w:w="4435" w:type="dxa"/>
                  <w:gridSpan w:val="2"/>
                  <w:tcBorders>
                    <w:top w:val="single" w:sz="4" w:space="0" w:color="auto"/>
                    <w:left w:val="none" w:sz="4" w:space="0" w:color="000000"/>
                    <w:bottom w:val="single" w:sz="4" w:space="0" w:color="auto"/>
                    <w:right w:val="single" w:sz="4" w:space="0" w:color="auto"/>
                  </w:tcBorders>
                  <w:shd w:val="clear" w:color="auto" w:fill="FFFFFF"/>
                </w:tcPr>
                <w:p w:rsidR="008B0841" w:rsidRDefault="00057089">
                  <w:pPr>
                    <w:rPr>
                      <w:bCs/>
                      <w:sz w:val="20"/>
                      <w:szCs w:val="20"/>
                      <w:lang w:val="en-US"/>
                    </w:rPr>
                  </w:pPr>
                  <w:r>
                    <w:rPr>
                      <w:sz w:val="20"/>
                      <w:szCs w:val="20"/>
                      <w:lang w:val="en-US"/>
                    </w:rPr>
                    <w:t>Standard Chartered Bank (China) Limited</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rsidR="008B0841" w:rsidRDefault="00057089">
                  <w:pPr>
                    <w:jc w:val="center"/>
                    <w:rPr>
                      <w:sz w:val="20"/>
                      <w:szCs w:val="20"/>
                    </w:rPr>
                  </w:pPr>
                  <w:r>
                    <w:rPr>
                      <w:sz w:val="20"/>
                      <w:szCs w:val="20"/>
                    </w:rPr>
                    <w:t>1 000</w:t>
                  </w:r>
                </w:p>
              </w:tc>
            </w:tr>
          </w:tbl>
          <w:p w:rsidR="008B0841" w:rsidRDefault="00057089">
            <w:pPr>
              <w:spacing w:before="120"/>
              <w:ind w:firstLine="397"/>
              <w:jc w:val="both"/>
            </w:pPr>
            <w:r>
              <w:t>Победите</w:t>
            </w:r>
            <w:r>
              <w:t>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rsidR="008B0841" w:rsidRDefault="00057089">
            <w:pPr>
              <w:ind w:firstLine="397"/>
              <w:jc w:val="both"/>
            </w:pPr>
            <w: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w:t>
            </w:r>
            <w:r>
              <w:t xml:space="preserve"> качествам и платежеспособности банка, предоставление </w:t>
            </w:r>
            <w:r>
              <w:lastRenderedPageBreak/>
              <w:t>независимой банковской гарантии предложенным банком может быть согласовано.</w:t>
            </w:r>
          </w:p>
          <w:p w:rsidR="008B0841" w:rsidRDefault="00057089">
            <w:pPr>
              <w:ind w:firstLine="397"/>
              <w:jc w:val="both"/>
            </w:pPr>
            <w:r>
              <w:rPr>
                <w:rFonts w:eastAsia="Arial"/>
              </w:rPr>
              <w:t>Претендент должен представить Организатору оригинал независимой гарантии в порядке, изложенном в настоящем пункте и пункте 3.9</w:t>
            </w:r>
            <w:r>
              <w:rPr>
                <w:rFonts w:eastAsia="Arial"/>
              </w:rPr>
              <w:t xml:space="preserve"> настоящей документации о закупке.</w:t>
            </w:r>
            <w:r>
              <w:t xml:space="preserve"> </w:t>
            </w:r>
          </w:p>
          <w:p w:rsidR="008B0841" w:rsidRDefault="008B0841">
            <w:pPr>
              <w:ind w:firstLine="397"/>
              <w:jc w:val="both"/>
              <w:rPr>
                <w:rFonts w:eastAsia="Arial"/>
              </w:rPr>
            </w:pPr>
          </w:p>
          <w:p w:rsidR="008B0841" w:rsidRDefault="00057089">
            <w:pPr>
              <w:ind w:firstLine="397"/>
              <w:jc w:val="both"/>
              <w:rPr>
                <w:rFonts w:eastAsia="Arial"/>
              </w:rPr>
            </w:pPr>
            <w:r>
              <w:rPr>
                <w:rFonts w:eastAsia="Arial"/>
              </w:rPr>
              <w:t>2)</w:t>
            </w:r>
            <w:r>
              <w:rPr>
                <w:rFonts w:eastAsia="Arial"/>
              </w:rPr>
              <w:tab/>
            </w:r>
            <w:r>
              <w:rPr>
                <w:rFonts w:eastAsia="Arial"/>
                <w:b/>
              </w:rPr>
              <w:t>денежными средствами</w:t>
            </w:r>
            <w:r>
              <w:rPr>
                <w:rFonts w:eastAsia="Arial"/>
              </w:rPr>
              <w:t>, размещаемыми на банковском счете с реквизитами:</w:t>
            </w:r>
          </w:p>
          <w:p w:rsidR="008B0841" w:rsidRDefault="00057089">
            <w:pPr>
              <w:ind w:firstLine="397"/>
              <w:jc w:val="both"/>
              <w:rPr>
                <w:rFonts w:eastAsia="Arial"/>
              </w:rPr>
            </w:pPr>
            <w:r>
              <w:rPr>
                <w:rFonts w:eastAsia="Arial"/>
              </w:rPr>
              <w:t xml:space="preserve">Р/с 40702810400020001686 </w:t>
            </w:r>
          </w:p>
          <w:p w:rsidR="008B0841" w:rsidRDefault="00057089">
            <w:pPr>
              <w:ind w:firstLine="397"/>
              <w:jc w:val="both"/>
              <w:rPr>
                <w:rFonts w:eastAsia="Arial"/>
              </w:rPr>
            </w:pPr>
            <w:r>
              <w:rPr>
                <w:rFonts w:eastAsia="Arial"/>
              </w:rPr>
              <w:t>в ПАО Сбербанк</w:t>
            </w:r>
          </w:p>
          <w:p w:rsidR="008B0841" w:rsidRDefault="00057089">
            <w:pPr>
              <w:ind w:firstLine="397"/>
              <w:jc w:val="both"/>
              <w:rPr>
                <w:rFonts w:eastAsia="Arial"/>
              </w:rPr>
            </w:pPr>
            <w:r>
              <w:rPr>
                <w:rFonts w:eastAsia="Arial"/>
              </w:rPr>
              <w:t>БИК 044525225</w:t>
            </w:r>
          </w:p>
          <w:p w:rsidR="008B0841" w:rsidRDefault="00057089">
            <w:pPr>
              <w:ind w:firstLine="397"/>
              <w:jc w:val="both"/>
              <w:rPr>
                <w:rFonts w:eastAsia="Arial"/>
              </w:rPr>
            </w:pPr>
            <w:r>
              <w:rPr>
                <w:rFonts w:eastAsia="Arial"/>
              </w:rPr>
              <w:t>К/с 30101810400000000225</w:t>
            </w:r>
          </w:p>
          <w:p w:rsidR="008B0841" w:rsidRDefault="00057089">
            <w:pPr>
              <w:ind w:firstLine="397"/>
              <w:jc w:val="both"/>
              <w:rPr>
                <w:rFonts w:eastAsia="Arial"/>
              </w:rPr>
            </w:pPr>
            <w:r>
              <w:rPr>
                <w:rFonts w:eastAsia="Arial"/>
              </w:rPr>
              <w:t>Наименование получателя денежных средств:</w:t>
            </w:r>
          </w:p>
          <w:p w:rsidR="008B0841" w:rsidRDefault="00057089">
            <w:pPr>
              <w:ind w:firstLine="397"/>
              <w:jc w:val="both"/>
              <w:rPr>
                <w:rFonts w:eastAsia="Arial"/>
              </w:rPr>
            </w:pPr>
            <w:r>
              <w:rPr>
                <w:rFonts w:eastAsia="Arial"/>
              </w:rPr>
              <w:t>ПАО «ТрансКонтейнер»</w:t>
            </w:r>
          </w:p>
          <w:p w:rsidR="008B0841" w:rsidRDefault="00057089">
            <w:pPr>
              <w:ind w:firstLine="397"/>
              <w:jc w:val="both"/>
              <w:rPr>
                <w:rFonts w:eastAsia="Arial"/>
              </w:rPr>
            </w:pPr>
            <w:r>
              <w:rPr>
                <w:rFonts w:eastAsia="Arial"/>
              </w:rPr>
              <w:t>ИНН</w:t>
            </w:r>
            <w:r>
              <w:rPr>
                <w:rFonts w:eastAsia="Arial"/>
              </w:rPr>
              <w:t xml:space="preserve"> 7708591995</w:t>
            </w:r>
          </w:p>
          <w:p w:rsidR="008B0841" w:rsidRDefault="00057089">
            <w:pPr>
              <w:ind w:firstLine="397"/>
              <w:jc w:val="both"/>
              <w:rPr>
                <w:rFonts w:eastAsia="Arial"/>
              </w:rPr>
            </w:pPr>
            <w:r>
              <w:rPr>
                <w:rFonts w:eastAsia="Arial"/>
              </w:rPr>
              <w:t>КПП 997650001</w:t>
            </w:r>
          </w:p>
          <w:p w:rsidR="008B0841" w:rsidRDefault="00057089">
            <w:pPr>
              <w:ind w:firstLine="397"/>
              <w:jc w:val="both"/>
              <w:rPr>
                <w:rFonts w:eastAsia="Arial"/>
              </w:rPr>
            </w:pPr>
            <w:r>
              <w:rPr>
                <w:rFonts w:eastAsia="Arial"/>
              </w:rPr>
              <w:t xml:space="preserve">Назначение платежа: обеспечение надлежащего исполнения договора, заключаемого по результатам Открытого конкурса </w:t>
            </w:r>
            <w:r>
              <w:t>№ __________________________. Адрес: РФ, 630001, г. Новосибирск, ул. Жуковского, д. 102. НДС не облагается.</w:t>
            </w:r>
          </w:p>
          <w:p w:rsidR="008B0841" w:rsidRDefault="00057089">
            <w:pPr>
              <w:ind w:firstLine="397"/>
              <w:jc w:val="both"/>
              <w:rPr>
                <w:rFonts w:eastAsia="Arial"/>
              </w:rPr>
            </w:pPr>
            <w:r>
              <w:rPr>
                <w:rFonts w:eastAsia="Arial"/>
              </w:rPr>
              <w:t>Копия платежного поручения о внесении денежных средств должна быть своевременно представлена Заказчику.</w:t>
            </w:r>
          </w:p>
          <w:p w:rsidR="008B0841" w:rsidRDefault="00057089">
            <w:pPr>
              <w:ind w:firstLine="397"/>
              <w:jc w:val="both"/>
              <w:rPr>
                <w:rFonts w:eastAsia="Arial"/>
              </w:rPr>
            </w:pPr>
            <w:r>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r>
              <w:rPr>
                <w:rFonts w:eastAsia="Arial"/>
              </w:rPr>
              <w:t>.</w:t>
            </w:r>
          </w:p>
          <w:p w:rsidR="008B0841" w:rsidRDefault="00057089">
            <w:pPr>
              <w:ind w:firstLine="397"/>
              <w:jc w:val="both"/>
              <w:rPr>
                <w:rFonts w:eastAsia="Arial"/>
              </w:rPr>
            </w:pPr>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w:t>
            </w:r>
            <w:r>
              <w:rPr>
                <w:rFonts w:eastAsia="Arial"/>
              </w:rPr>
              <w:t>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8B0841">
        <w:tc>
          <w:tcPr>
            <w:tcW w:w="426" w:type="dxa"/>
          </w:tcPr>
          <w:p w:rsidR="008B0841" w:rsidRDefault="00057089">
            <w:pPr>
              <w:pStyle w:val="1b"/>
              <w:ind w:left="-57" w:right="-108" w:firstLine="0"/>
              <w:rPr>
                <w:b/>
                <w:sz w:val="24"/>
                <w:szCs w:val="24"/>
              </w:rPr>
            </w:pPr>
            <w:r>
              <w:rPr>
                <w:b/>
                <w:sz w:val="24"/>
                <w:szCs w:val="24"/>
              </w:rPr>
              <w:lastRenderedPageBreak/>
              <w:t>25.</w:t>
            </w:r>
          </w:p>
        </w:tc>
        <w:tc>
          <w:tcPr>
            <w:tcW w:w="2126" w:type="dxa"/>
          </w:tcPr>
          <w:p w:rsidR="008B0841" w:rsidRDefault="00057089">
            <w:pPr>
              <w:pStyle w:val="Default"/>
              <w:rPr>
                <w:b/>
                <w:color w:val="auto"/>
              </w:rPr>
            </w:pPr>
            <w:r>
              <w:rPr>
                <w:b/>
              </w:rPr>
              <w:t>Срок заключения договора</w:t>
            </w:r>
          </w:p>
        </w:tc>
        <w:tc>
          <w:tcPr>
            <w:tcW w:w="7200" w:type="dxa"/>
          </w:tcPr>
          <w:p w:rsidR="008B0841" w:rsidRDefault="00057089">
            <w:pPr>
              <w:pStyle w:val="1b"/>
              <w:ind w:firstLine="0"/>
              <w:rPr>
                <w:sz w:val="24"/>
                <w:szCs w:val="24"/>
              </w:rPr>
            </w:pPr>
            <w:r>
              <w:rPr>
                <w:sz w:val="24"/>
                <w:szCs w:val="24"/>
              </w:rPr>
              <w:t>Договор по результатам закупки заключается не ранее даты размещения в СМИ в соотве</w:t>
            </w:r>
            <w:r>
              <w:rPr>
                <w:sz w:val="24"/>
                <w:szCs w:val="24"/>
              </w:rPr>
              <w:t>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w:t>
            </w:r>
            <w:r>
              <w:rPr>
                <w:sz w:val="24"/>
                <w:szCs w:val="24"/>
              </w:rPr>
              <w:t>н не позднее чем через 15 дней с даты указанного одобрения.</w:t>
            </w:r>
          </w:p>
        </w:tc>
      </w:tr>
      <w:tr w:rsidR="008B0841">
        <w:tc>
          <w:tcPr>
            <w:tcW w:w="426" w:type="dxa"/>
          </w:tcPr>
          <w:p w:rsidR="008B0841" w:rsidRDefault="00057089">
            <w:pPr>
              <w:pStyle w:val="1b"/>
              <w:ind w:left="-57" w:right="-108" w:firstLine="0"/>
              <w:rPr>
                <w:b/>
                <w:sz w:val="24"/>
                <w:szCs w:val="24"/>
              </w:rPr>
            </w:pPr>
            <w:r>
              <w:rPr>
                <w:b/>
                <w:sz w:val="24"/>
                <w:szCs w:val="24"/>
              </w:rPr>
              <w:t>26.</w:t>
            </w:r>
          </w:p>
        </w:tc>
        <w:tc>
          <w:tcPr>
            <w:tcW w:w="2126" w:type="dxa"/>
          </w:tcPr>
          <w:p w:rsidR="008B0841" w:rsidRDefault="00057089">
            <w:pPr>
              <w:pStyle w:val="Default"/>
              <w:rPr>
                <w:b/>
              </w:rPr>
            </w:pPr>
            <w:r>
              <w:rPr>
                <w:b/>
              </w:rPr>
              <w:t>Срок действия договора</w:t>
            </w:r>
          </w:p>
        </w:tc>
        <w:tc>
          <w:tcPr>
            <w:tcW w:w="7200" w:type="dxa"/>
          </w:tcPr>
          <w:p w:rsidR="008B0841" w:rsidRDefault="00057089">
            <w:pPr>
              <w:pStyle w:val="1b"/>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8B0841" w:rsidRDefault="008B0841">
      <w:pPr>
        <w:pStyle w:val="1b"/>
        <w:ind w:firstLine="0"/>
        <w:jc w:val="right"/>
        <w:outlineLvl w:val="0"/>
        <w:rPr>
          <w:rFonts w:eastAsia="MS Mincho"/>
          <w:szCs w:val="28"/>
        </w:rPr>
        <w:sectPr w:rsidR="008B0841">
          <w:headerReference w:type="even" r:id="rId26"/>
          <w:headerReference w:type="default" r:id="rId27"/>
          <w:footerReference w:type="even" r:id="rId28"/>
          <w:footerReference w:type="default" r:id="rId29"/>
          <w:headerReference w:type="first" r:id="rId30"/>
          <w:footerReference w:type="first" r:id="rId31"/>
          <w:pgSz w:w="11907" w:h="16840"/>
          <w:pgMar w:top="1134" w:right="851" w:bottom="1134" w:left="1418" w:header="794" w:footer="794" w:gutter="0"/>
          <w:cols w:space="720"/>
          <w:titlePg/>
          <w:docGrid w:linePitch="360"/>
        </w:sectPr>
      </w:pPr>
    </w:p>
    <w:p w:rsidR="008B0841" w:rsidRDefault="00057089">
      <w:pPr>
        <w:pStyle w:val="1b"/>
        <w:ind w:firstLine="0"/>
        <w:jc w:val="right"/>
        <w:outlineLvl w:val="0"/>
        <w:rPr>
          <w:rFonts w:eastAsia="MS Mincho"/>
          <w:szCs w:val="28"/>
        </w:rPr>
      </w:pPr>
      <w:r>
        <w:rPr>
          <w:rFonts w:eastAsia="MS Mincho"/>
          <w:szCs w:val="28"/>
        </w:rPr>
        <w:lastRenderedPageBreak/>
        <w:t>Приложение № 1</w:t>
      </w:r>
    </w:p>
    <w:p w:rsidR="008B0841" w:rsidRDefault="00057089">
      <w:pPr>
        <w:ind w:firstLine="425"/>
        <w:jc w:val="right"/>
        <w:rPr>
          <w:sz w:val="28"/>
          <w:szCs w:val="28"/>
        </w:rPr>
      </w:pPr>
      <w:r>
        <w:rPr>
          <w:sz w:val="28"/>
          <w:szCs w:val="28"/>
        </w:rPr>
        <w:t>к документации о закупке</w:t>
      </w:r>
    </w:p>
    <w:p w:rsidR="008B0841" w:rsidRDefault="008B0841">
      <w:pPr>
        <w:ind w:firstLine="425"/>
        <w:jc w:val="right"/>
        <w:rPr>
          <w:sz w:val="28"/>
          <w:szCs w:val="28"/>
        </w:rPr>
      </w:pPr>
    </w:p>
    <w:p w:rsidR="008B0841" w:rsidRDefault="00057089">
      <w:pPr>
        <w:jc w:val="center"/>
        <w:rPr>
          <w:b/>
          <w:sz w:val="28"/>
          <w:szCs w:val="28"/>
        </w:rPr>
      </w:pPr>
      <w:r>
        <w:rPr>
          <w:b/>
          <w:sz w:val="28"/>
          <w:szCs w:val="28"/>
        </w:rPr>
        <w:t>На бланке претендента</w:t>
      </w:r>
    </w:p>
    <w:p w:rsidR="008B0841" w:rsidRDefault="00057089">
      <w:pPr>
        <w:jc w:val="center"/>
        <w:rPr>
          <w:b/>
          <w:sz w:val="28"/>
        </w:rPr>
      </w:pPr>
      <w:r>
        <w:rPr>
          <w:b/>
          <w:sz w:val="28"/>
        </w:rPr>
        <w:t xml:space="preserve">ЗАЯВКА ______________ </w:t>
      </w:r>
      <w:r>
        <w:rPr>
          <w:b/>
          <w:i/>
        </w:rPr>
        <w:t>(наименование претендента)</w:t>
      </w:r>
    </w:p>
    <w:p w:rsidR="008B0841" w:rsidRDefault="00057089">
      <w:pPr>
        <w:jc w:val="center"/>
        <w:rPr>
          <w:b/>
          <w:sz w:val="28"/>
        </w:rPr>
      </w:pPr>
      <w:r>
        <w:rPr>
          <w:b/>
          <w:sz w:val="28"/>
        </w:rPr>
        <w:t>НА УЧАСТИЕ В ОТКРЫТОМ КОНКУРСЕ № ОКэ-____-____-_____</w:t>
      </w:r>
    </w:p>
    <w:p w:rsidR="008B0841" w:rsidRDefault="008B0841"/>
    <w:p w:rsidR="008B0841" w:rsidRDefault="00057089">
      <w:pPr>
        <w:pStyle w:val="aff0"/>
        <w:jc w:val="both"/>
        <w:rPr>
          <w:i/>
          <w:szCs w:val="28"/>
        </w:rPr>
      </w:pPr>
      <w:r>
        <w:t xml:space="preserve">Будучи уполномоченным представлять и действовать от имени </w:t>
      </w:r>
      <w:r>
        <w:t xml:space="preserve">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w:t>
      </w:r>
      <w:r>
        <w:rPr>
          <w:szCs w:val="28"/>
        </w:rPr>
        <w:t xml:space="preserve">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8B0841" w:rsidRDefault="00057089">
      <w:pPr>
        <w:pStyle w:val="1b"/>
        <w:rPr>
          <w:szCs w:val="28"/>
        </w:rPr>
      </w:pPr>
      <w:r>
        <w:rPr>
          <w:szCs w:val="28"/>
        </w:rPr>
        <w:t xml:space="preserve">Уполномоченным представителям ПАО «ТрансКонтейнер» настоящим предоставляются </w:t>
      </w:r>
      <w:r>
        <w:rPr>
          <w:szCs w:val="28"/>
        </w:rPr>
        <w:t>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8B0841" w:rsidRDefault="00057089">
      <w:pPr>
        <w:pStyle w:val="1b"/>
        <w:ind w:firstLine="708"/>
        <w:rPr>
          <w:szCs w:val="28"/>
        </w:rPr>
      </w:pPr>
      <w:r>
        <w:rPr>
          <w:szCs w:val="28"/>
        </w:rPr>
        <w:t>Настоящая Заявка служит также разрешением любому лицу или уполномоченному представ</w:t>
      </w:r>
      <w:r>
        <w:rPr>
          <w:szCs w:val="28"/>
        </w:rPr>
        <w:t>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8B0841" w:rsidRDefault="00057089">
      <w:pPr>
        <w:pStyle w:val="1b"/>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8B0841" w:rsidRDefault="00057089">
      <w:pPr>
        <w:pStyle w:val="afd"/>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w:t>
      </w:r>
      <w:r>
        <w:rPr>
          <w:rFonts w:eastAsia="Times New Roman"/>
          <w:sz w:val="28"/>
        </w:rPr>
        <w:t>), что:</w:t>
      </w:r>
    </w:p>
    <w:p w:rsidR="008B0841" w:rsidRDefault="00057089">
      <w:pPr>
        <w:pStyle w:val="aff0"/>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8B0841" w:rsidRDefault="00057089">
      <w:pPr>
        <w:pStyle w:val="aff0"/>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8B0841" w:rsidRDefault="00057089">
      <w:pPr>
        <w:pStyle w:val="aff0"/>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w:t>
      </w:r>
      <w:r>
        <w:rPr>
          <w:szCs w:val="28"/>
        </w:rPr>
        <w:t>рсу без объяснения причин;</w:t>
      </w:r>
    </w:p>
    <w:p w:rsidR="008B0841" w:rsidRDefault="00057089">
      <w:pPr>
        <w:pStyle w:val="aff0"/>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8B0841" w:rsidRDefault="00057089">
      <w:pPr>
        <w:pStyle w:val="aff0"/>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w:t>
      </w:r>
      <w:r>
        <w:rPr>
          <w:szCs w:val="28"/>
        </w:rPr>
        <w:t xml:space="preserve"> несостоятельности (банкротстве)</w:t>
      </w:r>
      <w:r>
        <w:t>;</w:t>
      </w:r>
    </w:p>
    <w:p w:rsidR="008B0841" w:rsidRDefault="00057089">
      <w:pPr>
        <w:pStyle w:val="aff0"/>
        <w:widowControl w:val="0"/>
        <w:numPr>
          <w:ilvl w:val="0"/>
          <w:numId w:val="23"/>
        </w:numPr>
        <w:ind w:left="0" w:firstLine="403"/>
        <w:jc w:val="both"/>
        <w:rPr>
          <w:szCs w:val="28"/>
        </w:rPr>
      </w:pPr>
      <w:r>
        <w:t>Не находится в процессе ликвидации;</w:t>
      </w:r>
    </w:p>
    <w:p w:rsidR="008B0841" w:rsidRDefault="00057089">
      <w:pPr>
        <w:pStyle w:val="aff0"/>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8B0841" w:rsidRDefault="00057089">
      <w:pPr>
        <w:pStyle w:val="aff0"/>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w:t>
      </w:r>
      <w:r>
        <w:rPr>
          <w:szCs w:val="28"/>
        </w:rPr>
        <w:t>и об административных правонарушениях, деятельность неприостановлена;</w:t>
      </w:r>
    </w:p>
    <w:p w:rsidR="008B0841" w:rsidRDefault="00057089">
      <w:pPr>
        <w:pStyle w:val="aff0"/>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w:t>
      </w:r>
      <w:r>
        <w:rPr>
          <w:szCs w:val="28"/>
        </w:rPr>
        <w:t>олженность по ранее заключенным договорам с ПАО «ТрансКонтейнер»;</w:t>
      </w:r>
    </w:p>
    <w:p w:rsidR="008B0841" w:rsidRDefault="00057089">
      <w:pPr>
        <w:pStyle w:val="aff0"/>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w:t>
      </w:r>
      <w:r>
        <w:t xml:space="preserve">елем и подписания </w:t>
      </w:r>
      <w:r>
        <w:rPr>
          <w:szCs w:val="28"/>
        </w:rPr>
        <w:t>договора передать все права на поставку товаров, выполнения работ, оказания услуг и т.д. Заказчику;</w:t>
      </w:r>
    </w:p>
    <w:p w:rsidR="008B0841" w:rsidRDefault="00057089">
      <w:pPr>
        <w:pStyle w:val="aff0"/>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w:t>
      </w:r>
      <w:r>
        <w:rPr>
          <w:szCs w:val="28"/>
        </w:rPr>
        <w:t>и ведения бизнеса претендента к лицам, осуществляющим поставки товаров, выполнение работ, оказание услуг, являющихся предметом закупки;</w:t>
      </w:r>
    </w:p>
    <w:p w:rsidR="008B0841" w:rsidRDefault="00057089">
      <w:pPr>
        <w:pStyle w:val="aff0"/>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tooltip="https://trcont.com/the-company/procurement" w:history="1">
        <w:r>
          <w:rPr>
            <w:rStyle w:val="ac"/>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w:t>
      </w:r>
      <w:r>
        <w:rPr>
          <w:szCs w:val="28"/>
        </w:rPr>
        <w:t>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8B0841" w:rsidRDefault="00057089">
      <w:pPr>
        <w:pStyle w:val="aff0"/>
        <w:widowControl w:val="0"/>
        <w:numPr>
          <w:ilvl w:val="0"/>
          <w:numId w:val="23"/>
        </w:numPr>
        <w:ind w:left="0" w:firstLine="403"/>
        <w:jc w:val="both"/>
        <w:rPr>
          <w:szCs w:val="28"/>
        </w:rPr>
      </w:pPr>
      <w:r>
        <w:t>Не имеет и не будет иметь никаких пр</w:t>
      </w:r>
      <w:r>
        <w:t>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8B0841" w:rsidRDefault="00057089">
      <w:pPr>
        <w:pStyle w:val="aff0"/>
        <w:widowControl w:val="0"/>
        <w:numPr>
          <w:ilvl w:val="0"/>
          <w:numId w:val="23"/>
        </w:numPr>
        <w:ind w:left="0" w:firstLine="403"/>
        <w:jc w:val="both"/>
        <w:rPr>
          <w:szCs w:val="28"/>
        </w:rPr>
      </w:pPr>
      <w:r>
        <w:rPr>
          <w:szCs w:val="28"/>
        </w:rPr>
        <w:t>П</w:t>
      </w:r>
      <w:r>
        <w:t>олностью и без каких-либо оговорок принимает ус</w:t>
      </w:r>
      <w:r>
        <w:t>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8B0841" w:rsidRDefault="00057089">
      <w:pPr>
        <w:pStyle w:val="aff0"/>
        <w:widowControl w:val="0"/>
        <w:numPr>
          <w:ilvl w:val="0"/>
          <w:numId w:val="23"/>
        </w:numPr>
        <w:ind w:left="0" w:firstLine="403"/>
        <w:jc w:val="both"/>
        <w:rPr>
          <w:szCs w:val="28"/>
        </w:rPr>
      </w:pPr>
      <w:r>
        <w:t xml:space="preserve">Отсутствует в реестре </w:t>
      </w:r>
      <w:r>
        <w:t xml:space="preserve">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w:t>
      </w:r>
      <w:r>
        <w:t>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8B0841" w:rsidRDefault="00057089">
      <w:pPr>
        <w:pStyle w:val="aff0"/>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w:t>
      </w:r>
      <w:r>
        <w:t xml:space="preserve">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w:t>
      </w:r>
      <w:r>
        <w:t>Заявке, в целях проведения Открытого конкурса.</w:t>
      </w:r>
    </w:p>
    <w:p w:rsidR="008B0841" w:rsidRDefault="00057089">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8B0841" w:rsidRDefault="00057089">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w:t>
      </w:r>
      <w:r>
        <w:rPr>
          <w:sz w:val="28"/>
          <w:szCs w:val="20"/>
        </w:rPr>
        <w:t>,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8B0841" w:rsidRDefault="00057089">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8B0841" w:rsidRDefault="00057089">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rsidR="008B0841" w:rsidRDefault="00057089">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8B0841" w:rsidRDefault="00057089">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8B0841" w:rsidRDefault="00057089">
      <w:pPr>
        <w:numPr>
          <w:ilvl w:val="0"/>
          <w:numId w:val="7"/>
        </w:numPr>
        <w:ind w:left="0" w:firstLine="714"/>
        <w:jc w:val="both"/>
        <w:rPr>
          <w:sz w:val="28"/>
          <w:szCs w:val="20"/>
        </w:rPr>
      </w:pPr>
      <w:r>
        <w:rPr>
          <w:sz w:val="28"/>
          <w:szCs w:val="20"/>
        </w:rPr>
        <w:t>Не вно</w:t>
      </w:r>
      <w:r>
        <w:rPr>
          <w:sz w:val="28"/>
          <w:szCs w:val="20"/>
        </w:rPr>
        <w:t>сить в договор изменения, не предусмотренные условиями документации о закупке.</w:t>
      </w:r>
    </w:p>
    <w:p w:rsidR="008B0841" w:rsidRDefault="00057089">
      <w:pPr>
        <w:pStyle w:val="afd"/>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w:t>
      </w:r>
      <w:r>
        <w:rPr>
          <w:rFonts w:eastAsia="Times New Roman"/>
          <w:sz w:val="28"/>
        </w:rPr>
        <w:t>нодательства Российской Федерации, в целях проведения Открытого конкурса.</w:t>
      </w:r>
    </w:p>
    <w:p w:rsidR="008B0841" w:rsidRDefault="00057089">
      <w:pPr>
        <w:pStyle w:val="1b"/>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8B0841" w:rsidRDefault="00057089">
      <w:pPr>
        <w:pStyle w:val="1b"/>
        <w:ind w:firstLine="708"/>
      </w:pPr>
      <w:r>
        <w:t>В подтверждение вышеуказанного к Заявке прилаг</w:t>
      </w:r>
      <w:r>
        <w:t>аются все необходимые документы.</w:t>
      </w:r>
    </w:p>
    <w:p w:rsidR="008B0841" w:rsidRDefault="008B0841">
      <w:pPr>
        <w:pStyle w:val="1b"/>
        <w:ind w:firstLine="708"/>
      </w:pPr>
    </w:p>
    <w:p w:rsidR="008B0841" w:rsidRDefault="008B0841">
      <w:pPr>
        <w:pStyle w:val="afd"/>
        <w:ind w:firstLine="553"/>
        <w:rPr>
          <w:sz w:val="28"/>
          <w:szCs w:val="28"/>
        </w:rPr>
      </w:pPr>
    </w:p>
    <w:p w:rsidR="008B0841" w:rsidRDefault="00057089">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8B0841" w:rsidRDefault="00057089">
      <w:pPr>
        <w:tabs>
          <w:tab w:val="left" w:pos="8640"/>
        </w:tabs>
        <w:jc w:val="center"/>
        <w:rPr>
          <w:i/>
        </w:rPr>
      </w:pPr>
      <w:r>
        <w:rPr>
          <w:i/>
        </w:rPr>
        <w:t xml:space="preserve">                                         (наименование претендента)</w:t>
      </w:r>
    </w:p>
    <w:p w:rsidR="008B0841" w:rsidRDefault="00057089">
      <w:pPr>
        <w:pStyle w:val="35"/>
        <w:spacing w:after="0"/>
        <w:rPr>
          <w:sz w:val="28"/>
          <w:szCs w:val="28"/>
        </w:rPr>
      </w:pPr>
      <w:r>
        <w:rPr>
          <w:sz w:val="28"/>
          <w:szCs w:val="28"/>
        </w:rPr>
        <w:t>______________________</w:t>
      </w:r>
      <w:r>
        <w:rPr>
          <w:sz w:val="28"/>
          <w:szCs w:val="28"/>
        </w:rPr>
        <w:t>______________________________________________</w:t>
      </w:r>
    </w:p>
    <w:p w:rsidR="008B0841" w:rsidRDefault="00057089">
      <w:pPr>
        <w:rPr>
          <w:i/>
        </w:rPr>
      </w:pPr>
      <w:r>
        <w:rPr>
          <w:i/>
        </w:rPr>
        <w:t xml:space="preserve">       МП</w:t>
      </w:r>
      <w:r>
        <w:rPr>
          <w:i/>
        </w:rPr>
        <w:tab/>
      </w:r>
      <w:r>
        <w:rPr>
          <w:i/>
        </w:rPr>
        <w:tab/>
      </w:r>
      <w:r>
        <w:rPr>
          <w:i/>
        </w:rPr>
        <w:tab/>
        <w:t>(должность, подпись, ФИО полностью)</w:t>
      </w:r>
    </w:p>
    <w:p w:rsidR="008B0841" w:rsidRDefault="00057089">
      <w:pPr>
        <w:pStyle w:val="35"/>
        <w:spacing w:after="0"/>
        <w:rPr>
          <w:sz w:val="28"/>
          <w:szCs w:val="28"/>
        </w:rPr>
      </w:pPr>
      <w:r>
        <w:rPr>
          <w:sz w:val="28"/>
          <w:szCs w:val="28"/>
        </w:rPr>
        <w:t>«____» _________ 20___ г.</w:t>
      </w:r>
    </w:p>
    <w:p w:rsidR="008B0841" w:rsidRDefault="008B0841">
      <w:pPr>
        <w:pStyle w:val="35"/>
        <w:spacing w:after="0"/>
        <w:rPr>
          <w:sz w:val="28"/>
          <w:szCs w:val="28"/>
        </w:rPr>
      </w:pPr>
    </w:p>
    <w:p w:rsidR="008B0841" w:rsidRDefault="008B0841">
      <w:pPr>
        <w:pStyle w:val="35"/>
        <w:spacing w:after="0"/>
        <w:rPr>
          <w:sz w:val="28"/>
          <w:szCs w:val="28"/>
        </w:rPr>
        <w:sectPr w:rsidR="008B0841">
          <w:pgSz w:w="11907" w:h="16840"/>
          <w:pgMar w:top="1134" w:right="567" w:bottom="1134" w:left="1134" w:header="794" w:footer="794" w:gutter="0"/>
          <w:cols w:space="720"/>
          <w:titlePg/>
          <w:docGrid w:linePitch="360"/>
        </w:sectPr>
      </w:pPr>
    </w:p>
    <w:p w:rsidR="008B0841" w:rsidRDefault="00057089">
      <w:pPr>
        <w:pStyle w:val="1b"/>
        <w:ind w:firstLine="0"/>
        <w:jc w:val="right"/>
        <w:outlineLvl w:val="0"/>
        <w:rPr>
          <w:rFonts w:eastAsia="Times New Roman"/>
          <w:szCs w:val="28"/>
        </w:rPr>
      </w:pPr>
      <w:r>
        <w:rPr>
          <w:rFonts w:eastAsia="MS Mincho"/>
          <w:szCs w:val="28"/>
        </w:rPr>
        <w:lastRenderedPageBreak/>
        <w:t>Приложение № 2</w:t>
      </w:r>
    </w:p>
    <w:p w:rsidR="008B0841" w:rsidRDefault="00057089">
      <w:pPr>
        <w:ind w:firstLine="425"/>
        <w:jc w:val="right"/>
        <w:rPr>
          <w:sz w:val="28"/>
          <w:szCs w:val="28"/>
        </w:rPr>
      </w:pPr>
      <w:r>
        <w:rPr>
          <w:sz w:val="28"/>
          <w:szCs w:val="28"/>
        </w:rPr>
        <w:t>к документации о закупке</w:t>
      </w:r>
    </w:p>
    <w:p w:rsidR="008B0841" w:rsidRDefault="008B0841">
      <w:pPr>
        <w:pStyle w:val="afd"/>
        <w:jc w:val="center"/>
        <w:rPr>
          <w:b/>
          <w:sz w:val="28"/>
          <w:szCs w:val="28"/>
        </w:rPr>
      </w:pPr>
    </w:p>
    <w:p w:rsidR="008B0841" w:rsidRDefault="00057089">
      <w:pPr>
        <w:jc w:val="center"/>
        <w:rPr>
          <w:b/>
          <w:sz w:val="28"/>
        </w:rPr>
      </w:pPr>
      <w:r>
        <w:rPr>
          <w:b/>
          <w:sz w:val="28"/>
        </w:rPr>
        <w:t xml:space="preserve">СВЕДЕНИЯ О ПРЕТЕНДЕНТЕ </w:t>
      </w:r>
      <w:r>
        <w:rPr>
          <w:i/>
          <w:sz w:val="28"/>
        </w:rPr>
        <w:t>(для юридических лиц)</w:t>
      </w:r>
    </w:p>
    <w:p w:rsidR="008B0841" w:rsidRDefault="00057089">
      <w:pPr>
        <w:pStyle w:val="afd"/>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8B0841" w:rsidRDefault="008B0841">
      <w:pPr>
        <w:pStyle w:val="afd"/>
        <w:jc w:val="center"/>
        <w:rPr>
          <w:sz w:val="28"/>
          <w:szCs w:val="28"/>
        </w:rPr>
      </w:pPr>
    </w:p>
    <w:p w:rsidR="008B0841" w:rsidRDefault="00057089">
      <w:pPr>
        <w:pStyle w:val="afd"/>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w:t>
      </w:r>
      <w:r>
        <w:rPr>
          <w:i/>
          <w:sz w:val="28"/>
          <w:szCs w:val="28"/>
        </w:rPr>
        <w:t>жнее название</w:t>
      </w:r>
      <w:r>
        <w:rPr>
          <w:sz w:val="28"/>
          <w:szCs w:val="28"/>
        </w:rPr>
        <w:t>)</w:t>
      </w:r>
    </w:p>
    <w:p w:rsidR="008B0841" w:rsidRDefault="00057089">
      <w:pPr>
        <w:pStyle w:val="afd"/>
        <w:ind w:left="720" w:firstLine="0"/>
        <w:rPr>
          <w:sz w:val="28"/>
          <w:szCs w:val="28"/>
        </w:rPr>
      </w:pPr>
      <w:r>
        <w:rPr>
          <w:sz w:val="28"/>
          <w:szCs w:val="28"/>
        </w:rPr>
        <w:t>ОГРН ______, ИНН _________, КПП______, ОКПО ____, ОКТМО________, ОКОПФ ___________</w:t>
      </w:r>
    </w:p>
    <w:p w:rsidR="008B0841" w:rsidRDefault="00057089">
      <w:pPr>
        <w:pStyle w:val="afd"/>
        <w:ind w:firstLine="0"/>
        <w:jc w:val="center"/>
        <w:rPr>
          <w:i/>
          <w:sz w:val="28"/>
          <w:szCs w:val="28"/>
        </w:rPr>
      </w:pPr>
      <w:r>
        <w:rPr>
          <w:i/>
          <w:sz w:val="28"/>
          <w:szCs w:val="28"/>
        </w:rPr>
        <w:t xml:space="preserve"> (для претендентов-резидентов Российской Федерации)</w:t>
      </w:r>
    </w:p>
    <w:p w:rsidR="008B0841" w:rsidRDefault="00057089">
      <w:pPr>
        <w:pStyle w:val="afd"/>
        <w:ind w:firstLine="696"/>
        <w:rPr>
          <w:sz w:val="28"/>
          <w:szCs w:val="28"/>
        </w:rPr>
      </w:pPr>
      <w:r>
        <w:rPr>
          <w:sz w:val="28"/>
          <w:szCs w:val="28"/>
        </w:rPr>
        <w:t>Юридический адрес ________________________________________</w:t>
      </w:r>
    </w:p>
    <w:p w:rsidR="008B0841" w:rsidRDefault="00057089">
      <w:pPr>
        <w:pStyle w:val="afd"/>
        <w:ind w:firstLine="696"/>
        <w:rPr>
          <w:sz w:val="28"/>
          <w:szCs w:val="28"/>
        </w:rPr>
      </w:pPr>
      <w:r>
        <w:rPr>
          <w:sz w:val="28"/>
          <w:szCs w:val="28"/>
        </w:rPr>
        <w:t>Почтовый адрес ________________________________</w:t>
      </w:r>
      <w:r>
        <w:rPr>
          <w:sz w:val="28"/>
          <w:szCs w:val="28"/>
        </w:rPr>
        <w:t>___________</w:t>
      </w:r>
    </w:p>
    <w:p w:rsidR="008B0841" w:rsidRDefault="00057089">
      <w:pPr>
        <w:pStyle w:val="afd"/>
        <w:ind w:firstLine="696"/>
        <w:rPr>
          <w:sz w:val="28"/>
          <w:szCs w:val="28"/>
        </w:rPr>
      </w:pPr>
      <w:r>
        <w:rPr>
          <w:sz w:val="28"/>
          <w:szCs w:val="28"/>
        </w:rPr>
        <w:t>Телефон (______) __________________________________________</w:t>
      </w:r>
    </w:p>
    <w:p w:rsidR="008B0841" w:rsidRDefault="00057089">
      <w:pPr>
        <w:pStyle w:val="afd"/>
        <w:ind w:firstLine="698"/>
        <w:rPr>
          <w:sz w:val="28"/>
          <w:szCs w:val="28"/>
        </w:rPr>
      </w:pPr>
      <w:r>
        <w:rPr>
          <w:sz w:val="28"/>
          <w:szCs w:val="28"/>
        </w:rPr>
        <w:t>Факс (______) _____________________________________________</w:t>
      </w:r>
    </w:p>
    <w:p w:rsidR="008B0841" w:rsidRDefault="00057089">
      <w:pPr>
        <w:pStyle w:val="afd"/>
        <w:ind w:firstLine="698"/>
        <w:rPr>
          <w:sz w:val="28"/>
          <w:szCs w:val="28"/>
        </w:rPr>
      </w:pPr>
      <w:r>
        <w:rPr>
          <w:sz w:val="28"/>
          <w:szCs w:val="28"/>
        </w:rPr>
        <w:t>Адрес электронной почты __________________@_______________</w:t>
      </w:r>
    </w:p>
    <w:p w:rsidR="008B0841" w:rsidRDefault="00057089">
      <w:pPr>
        <w:pStyle w:val="afd"/>
        <w:ind w:firstLine="698"/>
        <w:rPr>
          <w:sz w:val="28"/>
          <w:szCs w:val="28"/>
        </w:rPr>
      </w:pPr>
      <w:r>
        <w:rPr>
          <w:sz w:val="28"/>
          <w:szCs w:val="28"/>
        </w:rPr>
        <w:t>Зарегистрированный адрес офиса _____________________________</w:t>
      </w:r>
    </w:p>
    <w:p w:rsidR="008B0841" w:rsidRDefault="00057089">
      <w:pPr>
        <w:pStyle w:val="afd"/>
        <w:ind w:firstLine="698"/>
        <w:rPr>
          <w:sz w:val="28"/>
          <w:szCs w:val="28"/>
        </w:rPr>
      </w:pPr>
      <w:r>
        <w:rPr>
          <w:sz w:val="28"/>
          <w:szCs w:val="28"/>
        </w:rPr>
        <w:t>Адрес сайта компании: ______________________________________</w:t>
      </w:r>
    </w:p>
    <w:p w:rsidR="008B0841" w:rsidRDefault="008B0841">
      <w:pPr>
        <w:pStyle w:val="afd"/>
        <w:ind w:firstLine="0"/>
        <w:rPr>
          <w:sz w:val="20"/>
          <w:szCs w:val="20"/>
        </w:rPr>
      </w:pPr>
    </w:p>
    <w:p w:rsidR="008B0841" w:rsidRDefault="00057089">
      <w:pPr>
        <w:pStyle w:val="afd"/>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8B0841" w:rsidRDefault="00057089">
      <w:pPr>
        <w:pStyle w:val="afd"/>
        <w:ind w:firstLine="696"/>
        <w:rPr>
          <w:sz w:val="28"/>
          <w:szCs w:val="28"/>
        </w:rPr>
      </w:pPr>
      <w:r>
        <w:rPr>
          <w:sz w:val="28"/>
          <w:szCs w:val="28"/>
        </w:rPr>
        <w:t>Номер налогоплательщика (идентификационный) _________________</w:t>
      </w:r>
    </w:p>
    <w:p w:rsidR="008B0841" w:rsidRDefault="00057089">
      <w:pPr>
        <w:pStyle w:val="afd"/>
        <w:ind w:firstLine="696"/>
        <w:rPr>
          <w:sz w:val="28"/>
          <w:szCs w:val="28"/>
        </w:rPr>
      </w:pPr>
      <w:r>
        <w:rPr>
          <w:sz w:val="28"/>
          <w:szCs w:val="28"/>
        </w:rPr>
        <w:t>Юридический адрес _______________________________</w:t>
      </w:r>
      <w:r>
        <w:rPr>
          <w:sz w:val="28"/>
          <w:szCs w:val="28"/>
        </w:rPr>
        <w:t>_________</w:t>
      </w:r>
    </w:p>
    <w:p w:rsidR="008B0841" w:rsidRDefault="00057089">
      <w:pPr>
        <w:pStyle w:val="afd"/>
        <w:ind w:firstLine="696"/>
        <w:rPr>
          <w:sz w:val="28"/>
          <w:szCs w:val="28"/>
        </w:rPr>
      </w:pPr>
      <w:r>
        <w:rPr>
          <w:sz w:val="28"/>
          <w:szCs w:val="28"/>
        </w:rPr>
        <w:t>Почтовый адрес ___________________________________________</w:t>
      </w:r>
    </w:p>
    <w:p w:rsidR="008B0841" w:rsidRDefault="00057089">
      <w:pPr>
        <w:pStyle w:val="afd"/>
        <w:ind w:firstLine="696"/>
        <w:rPr>
          <w:sz w:val="28"/>
          <w:szCs w:val="28"/>
        </w:rPr>
      </w:pPr>
      <w:r>
        <w:rPr>
          <w:sz w:val="28"/>
          <w:szCs w:val="28"/>
        </w:rPr>
        <w:t>Телефон (______) __________________________________________</w:t>
      </w:r>
    </w:p>
    <w:p w:rsidR="008B0841" w:rsidRDefault="00057089">
      <w:pPr>
        <w:pStyle w:val="afd"/>
        <w:ind w:firstLine="698"/>
        <w:rPr>
          <w:sz w:val="28"/>
          <w:szCs w:val="28"/>
        </w:rPr>
      </w:pPr>
      <w:r>
        <w:rPr>
          <w:sz w:val="28"/>
          <w:szCs w:val="28"/>
        </w:rPr>
        <w:t>Факс (______) _____________________________________________</w:t>
      </w:r>
    </w:p>
    <w:p w:rsidR="008B0841" w:rsidRDefault="00057089">
      <w:pPr>
        <w:pStyle w:val="afd"/>
        <w:ind w:firstLine="698"/>
        <w:rPr>
          <w:sz w:val="28"/>
          <w:szCs w:val="28"/>
        </w:rPr>
      </w:pPr>
      <w:r>
        <w:rPr>
          <w:sz w:val="28"/>
          <w:szCs w:val="28"/>
        </w:rPr>
        <w:t>Адрес электронной почты __________________@_______________</w:t>
      </w:r>
    </w:p>
    <w:p w:rsidR="008B0841" w:rsidRDefault="00057089">
      <w:pPr>
        <w:pStyle w:val="afd"/>
        <w:ind w:firstLine="698"/>
        <w:rPr>
          <w:sz w:val="28"/>
          <w:szCs w:val="28"/>
        </w:rPr>
      </w:pPr>
      <w:r>
        <w:rPr>
          <w:sz w:val="28"/>
          <w:szCs w:val="28"/>
        </w:rPr>
        <w:t>Зарегист</w:t>
      </w:r>
      <w:r>
        <w:rPr>
          <w:sz w:val="28"/>
          <w:szCs w:val="28"/>
        </w:rPr>
        <w:t>рированный адрес офиса _____________________________</w:t>
      </w:r>
    </w:p>
    <w:p w:rsidR="008B0841" w:rsidRDefault="00057089">
      <w:pPr>
        <w:pStyle w:val="afd"/>
        <w:tabs>
          <w:tab w:val="left" w:pos="1080"/>
        </w:tabs>
        <w:ind w:firstLine="698"/>
        <w:rPr>
          <w:sz w:val="28"/>
          <w:szCs w:val="28"/>
        </w:rPr>
      </w:pPr>
      <w:r>
        <w:rPr>
          <w:sz w:val="28"/>
          <w:szCs w:val="28"/>
        </w:rPr>
        <w:t>Адрес сайта компании: ______________________________________</w:t>
      </w:r>
    </w:p>
    <w:p w:rsidR="008B0841" w:rsidRDefault="00057089">
      <w:pPr>
        <w:pStyle w:val="afd"/>
        <w:tabs>
          <w:tab w:val="left" w:pos="1080"/>
        </w:tabs>
        <w:ind w:firstLine="0"/>
        <w:rPr>
          <w:sz w:val="28"/>
          <w:szCs w:val="28"/>
        </w:rPr>
      </w:pPr>
      <w:r>
        <w:rPr>
          <w:sz w:val="28"/>
          <w:szCs w:val="28"/>
        </w:rPr>
        <w:t>2. Руководитель_____________________</w:t>
      </w:r>
    </w:p>
    <w:p w:rsidR="008B0841" w:rsidRDefault="00057089">
      <w:pPr>
        <w:pStyle w:val="afd"/>
        <w:tabs>
          <w:tab w:val="left" w:pos="1080"/>
        </w:tabs>
        <w:ind w:firstLine="0"/>
        <w:rPr>
          <w:sz w:val="28"/>
          <w:szCs w:val="28"/>
        </w:rPr>
      </w:pPr>
      <w:r>
        <w:rPr>
          <w:sz w:val="28"/>
          <w:szCs w:val="28"/>
        </w:rPr>
        <w:t>3. Банковские реквизиты______________</w:t>
      </w:r>
    </w:p>
    <w:p w:rsidR="008B0841" w:rsidRDefault="00057089">
      <w:pPr>
        <w:pStyle w:val="afd"/>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8B0841" w:rsidRDefault="008B0841">
      <w:pPr>
        <w:tabs>
          <w:tab w:val="left" w:pos="9639"/>
        </w:tabs>
        <w:ind w:firstLine="539"/>
        <w:jc w:val="both"/>
        <w:rPr>
          <w:b/>
          <w:sz w:val="28"/>
          <w:szCs w:val="28"/>
        </w:rPr>
      </w:pPr>
    </w:p>
    <w:p w:rsidR="008B0841" w:rsidRDefault="00057089">
      <w:pPr>
        <w:tabs>
          <w:tab w:val="left" w:pos="9639"/>
        </w:tabs>
        <w:ind w:firstLine="539"/>
        <w:rPr>
          <w:b/>
          <w:sz w:val="28"/>
          <w:szCs w:val="28"/>
        </w:rPr>
      </w:pPr>
      <w:r>
        <w:rPr>
          <w:b/>
          <w:sz w:val="28"/>
          <w:szCs w:val="28"/>
        </w:rPr>
        <w:t>Контактные лица</w:t>
      </w:r>
    </w:p>
    <w:p w:rsidR="008B0841" w:rsidRDefault="0005708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w:t>
      </w:r>
      <w:r>
        <w:rPr>
          <w:sz w:val="28"/>
          <w:szCs w:val="28"/>
        </w:rPr>
        <w:t>учения дополнительной информации о претенденте:</w:t>
      </w:r>
    </w:p>
    <w:p w:rsidR="008B0841" w:rsidRDefault="008B0841">
      <w:pPr>
        <w:tabs>
          <w:tab w:val="left" w:pos="9639"/>
        </w:tabs>
        <w:rPr>
          <w:sz w:val="28"/>
          <w:szCs w:val="28"/>
          <w:u w:val="single"/>
        </w:rPr>
      </w:pPr>
    </w:p>
    <w:p w:rsidR="008B0841" w:rsidRDefault="0005708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8B0841" w:rsidRDefault="00057089">
      <w:pPr>
        <w:tabs>
          <w:tab w:val="left" w:pos="9639"/>
        </w:tabs>
        <w:jc w:val="right"/>
        <w:rPr>
          <w:i/>
        </w:rPr>
      </w:pPr>
      <w:r>
        <w:rPr>
          <w:i/>
        </w:rPr>
        <w:t>Контактное лицо (должность, ФИО, телефон)</w:t>
      </w:r>
    </w:p>
    <w:p w:rsidR="008B0841" w:rsidRDefault="0005708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8B0841" w:rsidRDefault="00057089">
      <w:pPr>
        <w:tabs>
          <w:tab w:val="left" w:pos="9639"/>
        </w:tabs>
        <w:jc w:val="right"/>
        <w:rPr>
          <w:i/>
        </w:rPr>
      </w:pPr>
      <w:r>
        <w:rPr>
          <w:i/>
        </w:rPr>
        <w:t>Контактное лицо (должно</w:t>
      </w:r>
      <w:r>
        <w:rPr>
          <w:i/>
        </w:rPr>
        <w:t>сть, ФИО, телефон)</w:t>
      </w:r>
    </w:p>
    <w:p w:rsidR="008B0841" w:rsidRDefault="00057089">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8B0841" w:rsidRDefault="00057089">
      <w:pPr>
        <w:tabs>
          <w:tab w:val="left" w:pos="9639"/>
        </w:tabs>
        <w:jc w:val="right"/>
        <w:rPr>
          <w:i/>
        </w:rPr>
      </w:pPr>
      <w:r>
        <w:rPr>
          <w:i/>
        </w:rPr>
        <w:t>Контактное лицо (должность, ФИО, телефон)</w:t>
      </w:r>
    </w:p>
    <w:p w:rsidR="008B0841" w:rsidRDefault="0005708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8B0841" w:rsidRDefault="00057089">
      <w:pPr>
        <w:tabs>
          <w:tab w:val="left" w:pos="9639"/>
        </w:tabs>
        <w:jc w:val="right"/>
        <w:rPr>
          <w:i/>
        </w:rPr>
      </w:pPr>
      <w:r>
        <w:rPr>
          <w:i/>
        </w:rPr>
        <w:t>Контактное лицо (должность, ФИО, телефон)</w:t>
      </w:r>
    </w:p>
    <w:p w:rsidR="008B0841" w:rsidRDefault="008B0841">
      <w:pPr>
        <w:pStyle w:val="afd"/>
        <w:rPr>
          <w:rFonts w:eastAsia="Times New Roman"/>
          <w:spacing w:val="-13"/>
          <w:sz w:val="28"/>
          <w:szCs w:val="28"/>
        </w:rPr>
      </w:pPr>
    </w:p>
    <w:p w:rsidR="008B0841" w:rsidRDefault="00057089">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8B0841" w:rsidRDefault="00057089">
      <w:pPr>
        <w:tabs>
          <w:tab w:val="left" w:pos="8640"/>
        </w:tabs>
        <w:jc w:val="center"/>
        <w:rPr>
          <w:i/>
        </w:rPr>
      </w:pPr>
      <w:r>
        <w:rPr>
          <w:i/>
        </w:rPr>
        <w:t xml:space="preserve">                                         (наименование претендента)</w:t>
      </w:r>
    </w:p>
    <w:p w:rsidR="008B0841" w:rsidRDefault="00057089">
      <w:pPr>
        <w:pStyle w:val="35"/>
        <w:spacing w:after="0"/>
        <w:rPr>
          <w:sz w:val="28"/>
          <w:szCs w:val="28"/>
        </w:rPr>
      </w:pPr>
      <w:r>
        <w:rPr>
          <w:sz w:val="28"/>
          <w:szCs w:val="28"/>
        </w:rPr>
        <w:t>____________________________________________________________________</w:t>
      </w:r>
    </w:p>
    <w:p w:rsidR="008B0841" w:rsidRDefault="00057089">
      <w:pPr>
        <w:rPr>
          <w:i/>
        </w:rPr>
      </w:pPr>
      <w:r>
        <w:rPr>
          <w:i/>
        </w:rPr>
        <w:t xml:space="preserve">       МП</w:t>
      </w:r>
      <w:r>
        <w:rPr>
          <w:i/>
        </w:rPr>
        <w:tab/>
      </w:r>
      <w:r>
        <w:rPr>
          <w:i/>
        </w:rPr>
        <w:tab/>
      </w:r>
      <w:r>
        <w:rPr>
          <w:i/>
        </w:rPr>
        <w:tab/>
        <w:t>(должность, подпись, ФИО полностью)</w:t>
      </w:r>
    </w:p>
    <w:p w:rsidR="008B0841" w:rsidRDefault="00057089">
      <w:pPr>
        <w:pStyle w:val="35"/>
        <w:spacing w:after="0"/>
        <w:rPr>
          <w:sz w:val="28"/>
          <w:szCs w:val="28"/>
        </w:rPr>
      </w:pPr>
      <w:r>
        <w:rPr>
          <w:sz w:val="28"/>
          <w:szCs w:val="28"/>
        </w:rPr>
        <w:t>«____» _________ 20___ г.</w:t>
      </w:r>
    </w:p>
    <w:p w:rsidR="008B0841" w:rsidRDefault="00057089">
      <w:pPr>
        <w:rPr>
          <w:sz w:val="28"/>
          <w:szCs w:val="28"/>
        </w:rPr>
      </w:pPr>
      <w:r>
        <w:rPr>
          <w:sz w:val="28"/>
          <w:szCs w:val="28"/>
        </w:rPr>
        <w:br w:type="page" w:clear="all"/>
      </w:r>
    </w:p>
    <w:p w:rsidR="008B0841" w:rsidRDefault="008B0841">
      <w:pPr>
        <w:pStyle w:val="afd"/>
        <w:ind w:firstLine="0"/>
        <w:jc w:val="left"/>
        <w:rPr>
          <w:b/>
          <w:sz w:val="28"/>
          <w:szCs w:val="28"/>
        </w:rPr>
      </w:pPr>
    </w:p>
    <w:p w:rsidR="008B0841" w:rsidRDefault="00057089">
      <w:pPr>
        <w:pStyle w:val="afd"/>
        <w:jc w:val="center"/>
        <w:rPr>
          <w:b/>
          <w:sz w:val="28"/>
          <w:szCs w:val="28"/>
        </w:rPr>
      </w:pPr>
      <w:r>
        <w:rPr>
          <w:b/>
          <w:sz w:val="28"/>
          <w:szCs w:val="28"/>
        </w:rPr>
        <w:t xml:space="preserve">СВЕДЕНИЯ О ПРЕТЕНДЕНТЕ </w:t>
      </w:r>
      <w:r>
        <w:rPr>
          <w:i/>
          <w:sz w:val="28"/>
          <w:szCs w:val="28"/>
        </w:rPr>
        <w:t>(для физических лиц)</w:t>
      </w:r>
    </w:p>
    <w:p w:rsidR="008B0841" w:rsidRDefault="008B0841">
      <w:pPr>
        <w:pStyle w:val="afd"/>
        <w:jc w:val="center"/>
        <w:rPr>
          <w:b/>
          <w:sz w:val="28"/>
          <w:szCs w:val="28"/>
        </w:rPr>
      </w:pPr>
    </w:p>
    <w:p w:rsidR="008B0841" w:rsidRDefault="008B0841">
      <w:pPr>
        <w:pStyle w:val="afd"/>
        <w:jc w:val="center"/>
        <w:rPr>
          <w:b/>
          <w:sz w:val="28"/>
          <w:szCs w:val="28"/>
        </w:rPr>
      </w:pPr>
    </w:p>
    <w:p w:rsidR="008B0841" w:rsidRDefault="00057089">
      <w:pPr>
        <w:pStyle w:val="afd"/>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8B0841" w:rsidRDefault="008B0841">
      <w:pPr>
        <w:pStyle w:val="afd"/>
        <w:ind w:left="709" w:firstLine="0"/>
        <w:jc w:val="left"/>
        <w:rPr>
          <w:sz w:val="28"/>
          <w:szCs w:val="28"/>
        </w:rPr>
      </w:pPr>
    </w:p>
    <w:p w:rsidR="008B0841" w:rsidRDefault="00057089">
      <w:pPr>
        <w:pStyle w:val="afd"/>
        <w:numPr>
          <w:ilvl w:val="2"/>
          <w:numId w:val="8"/>
        </w:numPr>
        <w:tabs>
          <w:tab w:val="clear" w:pos="2160"/>
        </w:tabs>
        <w:ind w:left="0" w:firstLine="709"/>
        <w:jc w:val="left"/>
        <w:rPr>
          <w:sz w:val="28"/>
          <w:szCs w:val="28"/>
        </w:rPr>
      </w:pPr>
      <w:r>
        <w:rPr>
          <w:sz w:val="28"/>
          <w:szCs w:val="28"/>
        </w:rPr>
        <w:t>Пасп</w:t>
      </w:r>
      <w:r>
        <w:rPr>
          <w:sz w:val="28"/>
          <w:szCs w:val="28"/>
        </w:rPr>
        <w:t>ортные данные ______________________________________</w:t>
      </w:r>
    </w:p>
    <w:p w:rsidR="008B0841" w:rsidRDefault="008B0841">
      <w:pPr>
        <w:pStyle w:val="afd"/>
        <w:ind w:firstLine="0"/>
        <w:jc w:val="left"/>
        <w:rPr>
          <w:sz w:val="28"/>
          <w:szCs w:val="28"/>
        </w:rPr>
      </w:pPr>
    </w:p>
    <w:p w:rsidR="008B0841" w:rsidRDefault="00057089">
      <w:pPr>
        <w:pStyle w:val="afd"/>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8B0841" w:rsidRDefault="008B0841">
      <w:pPr>
        <w:pStyle w:val="afd"/>
        <w:ind w:firstLine="0"/>
        <w:jc w:val="left"/>
        <w:rPr>
          <w:sz w:val="28"/>
          <w:szCs w:val="28"/>
        </w:rPr>
      </w:pPr>
    </w:p>
    <w:p w:rsidR="008B0841" w:rsidRDefault="00057089">
      <w:pPr>
        <w:pStyle w:val="afd"/>
        <w:numPr>
          <w:ilvl w:val="2"/>
          <w:numId w:val="8"/>
        </w:numPr>
        <w:tabs>
          <w:tab w:val="clear" w:pos="2160"/>
        </w:tabs>
        <w:ind w:left="0" w:firstLine="709"/>
        <w:jc w:val="left"/>
        <w:rPr>
          <w:sz w:val="28"/>
          <w:szCs w:val="28"/>
        </w:rPr>
      </w:pPr>
      <w:r>
        <w:rPr>
          <w:sz w:val="28"/>
          <w:szCs w:val="28"/>
        </w:rPr>
        <w:t>Телефон (______) ________________________________________</w:t>
      </w:r>
    </w:p>
    <w:p w:rsidR="008B0841" w:rsidRDefault="008B0841">
      <w:pPr>
        <w:pStyle w:val="afd"/>
        <w:ind w:left="709" w:firstLine="0"/>
        <w:jc w:val="left"/>
        <w:rPr>
          <w:sz w:val="28"/>
          <w:szCs w:val="28"/>
        </w:rPr>
      </w:pPr>
    </w:p>
    <w:p w:rsidR="008B0841" w:rsidRDefault="00057089">
      <w:pPr>
        <w:pStyle w:val="afd"/>
        <w:numPr>
          <w:ilvl w:val="2"/>
          <w:numId w:val="8"/>
        </w:numPr>
        <w:tabs>
          <w:tab w:val="clear" w:pos="2160"/>
        </w:tabs>
        <w:ind w:left="0" w:firstLine="709"/>
        <w:jc w:val="left"/>
        <w:rPr>
          <w:sz w:val="28"/>
          <w:szCs w:val="28"/>
        </w:rPr>
      </w:pPr>
      <w:r>
        <w:rPr>
          <w:sz w:val="28"/>
          <w:szCs w:val="28"/>
        </w:rPr>
        <w:t>Факс (______) ___________________________________________</w:t>
      </w:r>
    </w:p>
    <w:p w:rsidR="008B0841" w:rsidRDefault="008B0841">
      <w:pPr>
        <w:pStyle w:val="afd"/>
        <w:ind w:firstLine="0"/>
        <w:jc w:val="left"/>
        <w:rPr>
          <w:sz w:val="28"/>
          <w:szCs w:val="28"/>
        </w:rPr>
      </w:pPr>
    </w:p>
    <w:p w:rsidR="008B0841" w:rsidRDefault="00057089">
      <w:pPr>
        <w:pStyle w:val="afd"/>
        <w:numPr>
          <w:ilvl w:val="2"/>
          <w:numId w:val="8"/>
        </w:numPr>
        <w:tabs>
          <w:tab w:val="clear" w:pos="2160"/>
        </w:tabs>
        <w:ind w:left="0" w:firstLine="709"/>
        <w:jc w:val="left"/>
        <w:rPr>
          <w:sz w:val="28"/>
          <w:szCs w:val="28"/>
        </w:rPr>
      </w:pPr>
      <w:r>
        <w:rPr>
          <w:sz w:val="28"/>
          <w:szCs w:val="28"/>
        </w:rPr>
        <w:t>Адрес электронной почты _</w:t>
      </w:r>
      <w:r>
        <w:rPr>
          <w:sz w:val="28"/>
          <w:szCs w:val="28"/>
        </w:rPr>
        <w:t>_________________@_____________</w:t>
      </w:r>
    </w:p>
    <w:p w:rsidR="008B0841" w:rsidRDefault="008B0841">
      <w:pPr>
        <w:pStyle w:val="afd"/>
        <w:ind w:firstLine="0"/>
        <w:jc w:val="left"/>
        <w:rPr>
          <w:sz w:val="28"/>
          <w:szCs w:val="28"/>
        </w:rPr>
      </w:pPr>
    </w:p>
    <w:p w:rsidR="008B0841" w:rsidRDefault="00057089">
      <w:pPr>
        <w:pStyle w:val="afd"/>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8B0841" w:rsidRDefault="008B0841">
      <w:pPr>
        <w:pStyle w:val="affb"/>
        <w:rPr>
          <w:sz w:val="28"/>
          <w:szCs w:val="28"/>
        </w:rPr>
      </w:pPr>
    </w:p>
    <w:p w:rsidR="008B0841" w:rsidRDefault="00057089">
      <w:pPr>
        <w:pStyle w:val="afd"/>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8B0841" w:rsidRDefault="008B0841">
      <w:pPr>
        <w:pStyle w:val="affb"/>
        <w:rPr>
          <w:sz w:val="28"/>
          <w:szCs w:val="28"/>
        </w:rPr>
      </w:pPr>
    </w:p>
    <w:p w:rsidR="008B0841" w:rsidRDefault="008B0841">
      <w:pPr>
        <w:rPr>
          <w:sz w:val="28"/>
          <w:szCs w:val="28"/>
        </w:rPr>
      </w:pPr>
    </w:p>
    <w:p w:rsidR="008B0841" w:rsidRDefault="008B0841">
      <w:pPr>
        <w:pStyle w:val="afd"/>
        <w:ind w:left="709" w:firstLine="0"/>
        <w:jc w:val="left"/>
        <w:rPr>
          <w:sz w:val="28"/>
          <w:szCs w:val="28"/>
        </w:rPr>
      </w:pPr>
    </w:p>
    <w:p w:rsidR="008B0841" w:rsidRDefault="00057089">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8B0841" w:rsidRDefault="00057089">
      <w:pPr>
        <w:tabs>
          <w:tab w:val="left" w:pos="8640"/>
        </w:tabs>
        <w:jc w:val="center"/>
        <w:rPr>
          <w:i/>
        </w:rPr>
      </w:pPr>
      <w:r>
        <w:rPr>
          <w:i/>
        </w:rPr>
        <w:t xml:space="preserve">                                         (наименование претендента)</w:t>
      </w:r>
    </w:p>
    <w:p w:rsidR="008B0841" w:rsidRDefault="00057089">
      <w:pPr>
        <w:pStyle w:val="35"/>
        <w:spacing w:after="0"/>
        <w:rPr>
          <w:sz w:val="28"/>
          <w:szCs w:val="28"/>
        </w:rPr>
      </w:pPr>
      <w:r>
        <w:rPr>
          <w:sz w:val="28"/>
          <w:szCs w:val="28"/>
        </w:rPr>
        <w:t>____________________________________________________________________</w:t>
      </w:r>
    </w:p>
    <w:p w:rsidR="008B0841" w:rsidRDefault="00057089">
      <w:pPr>
        <w:rPr>
          <w:i/>
        </w:rPr>
      </w:pPr>
      <w:r>
        <w:rPr>
          <w:i/>
        </w:rPr>
        <w:t xml:space="preserve">       МП</w:t>
      </w:r>
      <w:r>
        <w:rPr>
          <w:i/>
        </w:rPr>
        <w:tab/>
      </w:r>
      <w:r>
        <w:rPr>
          <w:i/>
        </w:rPr>
        <w:tab/>
      </w:r>
      <w:r>
        <w:rPr>
          <w:i/>
        </w:rPr>
        <w:tab/>
        <w:t>(должность, подпись, ФИО полностью)</w:t>
      </w:r>
    </w:p>
    <w:p w:rsidR="008B0841" w:rsidRDefault="00057089">
      <w:pPr>
        <w:pStyle w:val="35"/>
        <w:spacing w:after="0"/>
        <w:rPr>
          <w:sz w:val="28"/>
          <w:szCs w:val="28"/>
        </w:rPr>
      </w:pPr>
      <w:r>
        <w:rPr>
          <w:sz w:val="28"/>
          <w:szCs w:val="28"/>
        </w:rPr>
        <w:t>«____» _________ 20___ г.</w:t>
      </w:r>
    </w:p>
    <w:p w:rsidR="008B0841" w:rsidRDefault="008B0841">
      <w:pPr>
        <w:pStyle w:val="35"/>
        <w:spacing w:after="0"/>
        <w:rPr>
          <w:sz w:val="28"/>
          <w:szCs w:val="28"/>
        </w:rPr>
      </w:pPr>
    </w:p>
    <w:p w:rsidR="008B0841" w:rsidRDefault="008B0841">
      <w:pPr>
        <w:pStyle w:val="35"/>
        <w:spacing w:after="0"/>
        <w:rPr>
          <w:sz w:val="28"/>
          <w:szCs w:val="28"/>
        </w:rPr>
        <w:sectPr w:rsidR="008B0841">
          <w:pgSz w:w="11907" w:h="16840"/>
          <w:pgMar w:top="1134" w:right="851" w:bottom="1134" w:left="1418" w:header="794" w:footer="794" w:gutter="0"/>
          <w:cols w:space="720"/>
          <w:titlePg/>
          <w:docGrid w:linePitch="360"/>
        </w:sectPr>
      </w:pPr>
    </w:p>
    <w:p w:rsidR="008B0841" w:rsidRDefault="00057089">
      <w:pPr>
        <w:pStyle w:val="1b"/>
        <w:ind w:firstLine="0"/>
        <w:jc w:val="right"/>
        <w:outlineLvl w:val="0"/>
        <w:rPr>
          <w:szCs w:val="28"/>
        </w:rPr>
      </w:pPr>
      <w:r>
        <w:lastRenderedPageBreak/>
        <w:t>Приложение</w:t>
      </w:r>
      <w:r>
        <w:rPr>
          <w:rFonts w:eastAsia="MS Mincho"/>
          <w:szCs w:val="28"/>
        </w:rPr>
        <w:t xml:space="preserve"> № </w:t>
      </w:r>
      <w:r>
        <w:t>3</w:t>
      </w:r>
    </w:p>
    <w:p w:rsidR="008B0841" w:rsidRDefault="00057089">
      <w:pPr>
        <w:pStyle w:val="afd"/>
        <w:ind w:firstLine="0"/>
        <w:jc w:val="right"/>
        <w:rPr>
          <w:rFonts w:eastAsia="Times New Roman"/>
          <w:sz w:val="32"/>
          <w:szCs w:val="28"/>
        </w:rPr>
      </w:pPr>
      <w:r>
        <w:rPr>
          <w:sz w:val="28"/>
        </w:rPr>
        <w:t>к документации о закупке</w:t>
      </w:r>
    </w:p>
    <w:p w:rsidR="008B0841" w:rsidRDefault="008B0841">
      <w:pPr>
        <w:pStyle w:val="afd"/>
        <w:ind w:firstLine="0"/>
        <w:jc w:val="left"/>
        <w:rPr>
          <w:rFonts w:eastAsia="Times New Roman"/>
          <w:sz w:val="28"/>
          <w:szCs w:val="28"/>
        </w:rPr>
      </w:pPr>
    </w:p>
    <w:p w:rsidR="008B0841" w:rsidRDefault="008B0841">
      <w:pPr>
        <w:jc w:val="both"/>
        <w:rPr>
          <w:sz w:val="28"/>
          <w:szCs w:val="28"/>
          <w:lang w:eastAsia="ru-RU"/>
        </w:rPr>
      </w:pPr>
    </w:p>
    <w:p w:rsidR="008B0841" w:rsidRDefault="00057089">
      <w:pPr>
        <w:pStyle w:val="afd"/>
        <w:spacing w:after="120"/>
        <w:jc w:val="center"/>
        <w:outlineLvl w:val="1"/>
        <w:rPr>
          <w:b/>
          <w:szCs w:val="28"/>
        </w:rPr>
      </w:pPr>
      <w:r>
        <w:rPr>
          <w:b/>
          <w:szCs w:val="28"/>
        </w:rPr>
        <w:t>Финансово-коммерческое предложение</w:t>
      </w:r>
    </w:p>
    <w:p w:rsidR="008B0841" w:rsidRDefault="00057089">
      <w:pPr>
        <w:spacing w:after="160" w:line="259" w:lineRule="auto"/>
        <w:rPr>
          <w:rFonts w:eastAsia="Calibri"/>
          <w:szCs w:val="28"/>
          <w:lang w:eastAsia="en-US"/>
        </w:rPr>
      </w:pPr>
      <w:r>
        <w:rPr>
          <w:rFonts w:eastAsia="Calibri"/>
          <w:szCs w:val="28"/>
          <w:lang w:eastAsia="en-US"/>
        </w:rPr>
        <w:t xml:space="preserve"> «____» ___________ 20___ г.</w:t>
      </w:r>
    </w:p>
    <w:p w:rsidR="008B0841" w:rsidRDefault="00057089">
      <w:pPr>
        <w:spacing w:after="160" w:line="259" w:lineRule="auto"/>
        <w:rPr>
          <w:rFonts w:eastAsia="Calibri"/>
          <w:szCs w:val="28"/>
          <w:lang w:eastAsia="en-US"/>
        </w:rPr>
      </w:pPr>
      <w:r>
        <w:rPr>
          <w:rFonts w:eastAsia="Calibri"/>
          <w:szCs w:val="28"/>
          <w:lang w:eastAsia="en-US"/>
        </w:rPr>
        <w:t>Открытый конкурс № ОКэ-ЗСИБ-23-0003 (далее – Открытый конкурс)</w:t>
      </w:r>
    </w:p>
    <w:p w:rsidR="008B0841" w:rsidRDefault="00057089">
      <w:pPr>
        <w:spacing w:line="259" w:lineRule="auto"/>
        <w:jc w:val="both"/>
        <w:rPr>
          <w:rFonts w:eastAsia="Calibri"/>
          <w:szCs w:val="28"/>
          <w:lang w:eastAsia="en-US"/>
        </w:rPr>
      </w:pPr>
      <w:r>
        <w:rPr>
          <w:rFonts w:eastAsia="Calibri"/>
          <w:szCs w:val="28"/>
          <w:lang w:eastAsia="en-US"/>
        </w:rPr>
        <w:t xml:space="preserve">(лот № _______) </w:t>
      </w:r>
      <w:r>
        <w:rPr>
          <w:rFonts w:eastAsia="Calibri"/>
          <w:bCs/>
          <w:i/>
          <w:sz w:val="22"/>
          <w:szCs w:val="22"/>
          <w:lang w:eastAsia="en-US"/>
        </w:rPr>
        <w:t>(указывается при необходимости)</w:t>
      </w:r>
    </w:p>
    <w:p w:rsidR="008B0841" w:rsidRDefault="00057089">
      <w:pPr>
        <w:spacing w:line="259" w:lineRule="auto"/>
        <w:rPr>
          <w:rFonts w:eastAsia="Calibri"/>
          <w:szCs w:val="28"/>
          <w:lang w:eastAsia="en-US"/>
        </w:rPr>
      </w:pPr>
      <w:r>
        <w:rPr>
          <w:rFonts w:eastAsia="Calibri"/>
          <w:szCs w:val="28"/>
          <w:lang w:eastAsia="en-US"/>
        </w:rPr>
        <w:t>__________________________________________________________________</w:t>
      </w:r>
    </w:p>
    <w:p w:rsidR="008B0841" w:rsidRDefault="00057089">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241" w:type="pct"/>
        <w:tblInd w:w="-459" w:type="dxa"/>
        <w:tblLayout w:type="fixed"/>
        <w:tblLook w:val="0000" w:firstRow="0" w:lastRow="0" w:firstColumn="0" w:lastColumn="0" w:noHBand="0" w:noVBand="0"/>
      </w:tblPr>
      <w:tblGrid>
        <w:gridCol w:w="394"/>
        <w:gridCol w:w="1391"/>
        <w:gridCol w:w="1031"/>
        <w:gridCol w:w="803"/>
        <w:gridCol w:w="930"/>
        <w:gridCol w:w="967"/>
        <w:gridCol w:w="1272"/>
        <w:gridCol w:w="1661"/>
        <w:gridCol w:w="1643"/>
      </w:tblGrid>
      <w:tr w:rsidR="008B0841">
        <w:trPr>
          <w:trHeight w:val="1542"/>
        </w:trPr>
        <w:tc>
          <w:tcPr>
            <w:tcW w:w="195" w:type="pct"/>
            <w:tcBorders>
              <w:top w:val="single" w:sz="4" w:space="0" w:color="auto"/>
              <w:left w:val="single" w:sz="4" w:space="0" w:color="auto"/>
              <w:bottom w:val="single" w:sz="4" w:space="0" w:color="auto"/>
              <w:right w:val="single" w:sz="4" w:space="0" w:color="auto"/>
            </w:tcBorders>
            <w:noWrap/>
            <w:vAlign w:val="center"/>
          </w:tcPr>
          <w:p w:rsidR="008B0841" w:rsidRDefault="00057089">
            <w:pPr>
              <w:spacing w:after="160" w:line="259" w:lineRule="auto"/>
              <w:jc w:val="center"/>
              <w:rPr>
                <w:rFonts w:eastAsia="Calibri"/>
                <w:sz w:val="16"/>
                <w:szCs w:val="16"/>
                <w:lang w:eastAsia="en-US"/>
              </w:rPr>
            </w:pPr>
            <w:r>
              <w:rPr>
                <w:rFonts w:eastAsia="Calibri"/>
                <w:sz w:val="16"/>
                <w:szCs w:val="16"/>
                <w:lang w:eastAsia="en-US"/>
              </w:rPr>
              <w:t>№ п/п</w:t>
            </w:r>
          </w:p>
        </w:tc>
        <w:tc>
          <w:tcPr>
            <w:tcW w:w="689" w:type="pct"/>
            <w:tcBorders>
              <w:top w:val="single" w:sz="4" w:space="0" w:color="auto"/>
              <w:left w:val="single" w:sz="4" w:space="0" w:color="auto"/>
              <w:bottom w:val="single" w:sz="4" w:space="0" w:color="auto"/>
              <w:right w:val="single" w:sz="4" w:space="0" w:color="auto"/>
            </w:tcBorders>
            <w:noWrap/>
            <w:vAlign w:val="center"/>
          </w:tcPr>
          <w:p w:rsidR="008B0841" w:rsidRDefault="00057089">
            <w:pPr>
              <w:spacing w:after="160" w:line="259" w:lineRule="auto"/>
              <w:jc w:val="center"/>
              <w:rPr>
                <w:rFonts w:eastAsia="Calibri"/>
                <w:sz w:val="16"/>
                <w:szCs w:val="16"/>
                <w:lang w:eastAsia="en-US"/>
              </w:rPr>
            </w:pPr>
            <w:r>
              <w:rPr>
                <w:rFonts w:eastAsia="Calibri"/>
                <w:sz w:val="16"/>
                <w:szCs w:val="16"/>
                <w:lang w:eastAsia="en-US"/>
              </w:rPr>
              <w:t>Наименование товара</w:t>
            </w:r>
          </w:p>
          <w:p w:rsidR="008B0841" w:rsidRDefault="008B0841">
            <w:pPr>
              <w:spacing w:after="160" w:line="259" w:lineRule="auto"/>
              <w:jc w:val="center"/>
              <w:rPr>
                <w:rFonts w:eastAsia="Calibri"/>
                <w:sz w:val="16"/>
                <w:szCs w:val="16"/>
                <w:lang w:eastAsia="en-US"/>
              </w:rPr>
            </w:pPr>
          </w:p>
        </w:tc>
        <w:tc>
          <w:tcPr>
            <w:tcW w:w="511" w:type="pct"/>
            <w:tcBorders>
              <w:top w:val="single" w:sz="4" w:space="0" w:color="auto"/>
              <w:left w:val="single" w:sz="4" w:space="0" w:color="auto"/>
              <w:bottom w:val="single" w:sz="4" w:space="0" w:color="auto"/>
              <w:right w:val="single" w:sz="4" w:space="0" w:color="auto"/>
            </w:tcBorders>
            <w:noWrap/>
            <w:vAlign w:val="center"/>
          </w:tcPr>
          <w:p w:rsidR="008B0841" w:rsidRDefault="00057089">
            <w:pPr>
              <w:jc w:val="center"/>
              <w:rPr>
                <w:sz w:val="16"/>
                <w:szCs w:val="16"/>
              </w:rPr>
            </w:pPr>
            <w:r>
              <w:rPr>
                <w:sz w:val="16"/>
                <w:szCs w:val="16"/>
              </w:rPr>
              <w:t>Вариант Поставки Товара (указать адрес поставки)</w:t>
            </w:r>
          </w:p>
        </w:tc>
        <w:tc>
          <w:tcPr>
            <w:tcW w:w="398" w:type="pct"/>
            <w:tcBorders>
              <w:top w:val="single" w:sz="4" w:space="0" w:color="auto"/>
              <w:left w:val="single" w:sz="4" w:space="0" w:color="auto"/>
              <w:bottom w:val="single" w:sz="4" w:space="0" w:color="auto"/>
              <w:right w:val="single" w:sz="4" w:space="0" w:color="auto"/>
            </w:tcBorders>
            <w:noWrap/>
            <w:vAlign w:val="center"/>
          </w:tcPr>
          <w:p w:rsidR="008B0841" w:rsidRDefault="00057089">
            <w:pPr>
              <w:jc w:val="center"/>
              <w:rPr>
                <w:sz w:val="16"/>
                <w:szCs w:val="16"/>
              </w:rPr>
            </w:pPr>
            <w:r>
              <w:rPr>
                <w:sz w:val="16"/>
                <w:szCs w:val="16"/>
              </w:rPr>
              <w:t>Количество Товара, м2</w:t>
            </w:r>
          </w:p>
          <w:p w:rsidR="008B0841" w:rsidRDefault="008B0841">
            <w:pPr>
              <w:spacing w:after="160" w:line="259" w:lineRule="auto"/>
              <w:jc w:val="center"/>
              <w:rPr>
                <w:sz w:val="16"/>
                <w:szCs w:val="16"/>
              </w:rPr>
            </w:pPr>
          </w:p>
        </w:tc>
        <w:tc>
          <w:tcPr>
            <w:tcW w:w="461" w:type="pct"/>
            <w:tcBorders>
              <w:top w:val="single" w:sz="4" w:space="0" w:color="auto"/>
              <w:left w:val="single" w:sz="4" w:space="0" w:color="auto"/>
              <w:bottom w:val="single" w:sz="4" w:space="0" w:color="auto"/>
              <w:right w:val="single" w:sz="4" w:space="0" w:color="auto"/>
            </w:tcBorders>
            <w:noWrap/>
            <w:vAlign w:val="center"/>
          </w:tcPr>
          <w:p w:rsidR="008B0841" w:rsidRDefault="00057089">
            <w:pPr>
              <w:spacing w:after="160" w:line="259" w:lineRule="auto"/>
              <w:jc w:val="center"/>
              <w:rPr>
                <w:rFonts w:eastAsia="Calibri"/>
                <w:sz w:val="16"/>
                <w:szCs w:val="16"/>
                <w:lang w:eastAsia="en-US"/>
              </w:rPr>
            </w:pPr>
            <w:r>
              <w:rPr>
                <w:sz w:val="16"/>
                <w:szCs w:val="16"/>
              </w:rPr>
              <w:t>Цена за 1 м2 Товара в руб., без учета НДС (без учета дос</w:t>
            </w:r>
            <w:r>
              <w:rPr>
                <w:sz w:val="16"/>
                <w:szCs w:val="16"/>
              </w:rPr>
              <w:t>тавки)</w:t>
            </w:r>
          </w:p>
        </w:tc>
        <w:tc>
          <w:tcPr>
            <w:tcW w:w="479" w:type="pct"/>
            <w:tcBorders>
              <w:top w:val="single" w:sz="4" w:space="0" w:color="auto"/>
              <w:left w:val="single" w:sz="4" w:space="0" w:color="auto"/>
              <w:bottom w:val="single" w:sz="4" w:space="0" w:color="auto"/>
              <w:right w:val="single" w:sz="4" w:space="0" w:color="auto"/>
            </w:tcBorders>
            <w:noWrap/>
            <w:vAlign w:val="center"/>
          </w:tcPr>
          <w:p w:rsidR="008B0841" w:rsidRDefault="00057089">
            <w:pPr>
              <w:spacing w:after="160" w:line="259" w:lineRule="auto"/>
              <w:jc w:val="center"/>
              <w:rPr>
                <w:rFonts w:eastAsia="Calibri"/>
                <w:sz w:val="16"/>
                <w:szCs w:val="16"/>
                <w:lang w:eastAsia="en-US"/>
              </w:rPr>
            </w:pPr>
            <w:r>
              <w:rPr>
                <w:sz w:val="16"/>
                <w:szCs w:val="16"/>
              </w:rPr>
              <w:t>Стоимость доставки Товара в руб., без учета НДС</w:t>
            </w:r>
          </w:p>
        </w:tc>
        <w:tc>
          <w:tcPr>
            <w:tcW w:w="630" w:type="pct"/>
            <w:tcBorders>
              <w:top w:val="single" w:sz="4" w:space="0" w:color="auto"/>
              <w:left w:val="single" w:sz="4" w:space="0" w:color="auto"/>
              <w:bottom w:val="single" w:sz="4" w:space="0" w:color="auto"/>
              <w:right w:val="single" w:sz="4" w:space="0" w:color="auto"/>
            </w:tcBorders>
            <w:noWrap/>
            <w:vAlign w:val="center"/>
          </w:tcPr>
          <w:p w:rsidR="008B0841" w:rsidRDefault="00057089">
            <w:pPr>
              <w:spacing w:after="160" w:line="259" w:lineRule="auto"/>
              <w:jc w:val="center"/>
              <w:rPr>
                <w:sz w:val="16"/>
                <w:szCs w:val="16"/>
              </w:rPr>
            </w:pPr>
            <w:r>
              <w:rPr>
                <w:sz w:val="16"/>
                <w:szCs w:val="16"/>
              </w:rPr>
              <w:t>Всего стоимость с учетом доставки в руб., без учета НДС</w:t>
            </w:r>
          </w:p>
        </w:tc>
        <w:tc>
          <w:tcPr>
            <w:tcW w:w="823" w:type="pct"/>
            <w:tcBorders>
              <w:top w:val="single" w:sz="4" w:space="0" w:color="auto"/>
              <w:left w:val="none" w:sz="4" w:space="0" w:color="000000"/>
              <w:bottom w:val="single" w:sz="4" w:space="0" w:color="auto"/>
              <w:right w:val="single" w:sz="4" w:space="0" w:color="auto"/>
            </w:tcBorders>
            <w:noWrap/>
            <w:vAlign w:val="center"/>
          </w:tcPr>
          <w:p w:rsidR="008B0841" w:rsidRDefault="00057089">
            <w:pPr>
              <w:spacing w:after="160"/>
              <w:jc w:val="center"/>
              <w:rPr>
                <w:rFonts w:eastAsia="Calibri"/>
                <w:sz w:val="16"/>
                <w:szCs w:val="16"/>
                <w:lang w:eastAsia="en-US"/>
              </w:rPr>
            </w:pPr>
            <w:r>
              <w:rPr>
                <w:color w:val="000000"/>
                <w:sz w:val="16"/>
                <w:szCs w:val="16"/>
              </w:rPr>
              <w:t>Условия и порядок оплаты Товара (наличие предоплаты (аванса), его размер, «... вариант оплаты»)</w:t>
            </w:r>
          </w:p>
        </w:tc>
        <w:tc>
          <w:tcPr>
            <w:tcW w:w="814" w:type="pct"/>
            <w:tcBorders>
              <w:top w:val="single" w:sz="4" w:space="0" w:color="auto"/>
              <w:left w:val="single" w:sz="4" w:space="0" w:color="auto"/>
              <w:bottom w:val="single" w:sz="4" w:space="0" w:color="auto"/>
              <w:right w:val="single" w:sz="4" w:space="0" w:color="auto"/>
            </w:tcBorders>
            <w:noWrap/>
            <w:vAlign w:val="center"/>
          </w:tcPr>
          <w:p w:rsidR="008B0841" w:rsidRDefault="00057089">
            <w:pPr>
              <w:spacing w:after="160"/>
              <w:jc w:val="center"/>
              <w:rPr>
                <w:rFonts w:eastAsia="Calibri"/>
                <w:sz w:val="16"/>
                <w:szCs w:val="16"/>
                <w:lang w:eastAsia="en-US"/>
              </w:rPr>
            </w:pPr>
            <w:r>
              <w:rPr>
                <w:rFonts w:eastAsia="Calibri"/>
                <w:sz w:val="16"/>
                <w:szCs w:val="16"/>
                <w:lang w:eastAsia="en-US"/>
              </w:rPr>
              <w:t>Гарантийный срок на Товар, мес.</w:t>
            </w:r>
          </w:p>
        </w:tc>
      </w:tr>
      <w:tr w:rsidR="008B0841">
        <w:trPr>
          <w:trHeight w:hRule="exact" w:val="284"/>
        </w:trPr>
        <w:tc>
          <w:tcPr>
            <w:tcW w:w="195" w:type="pct"/>
            <w:tcBorders>
              <w:top w:val="none" w:sz="4" w:space="0" w:color="000000"/>
              <w:left w:val="single" w:sz="4" w:space="0" w:color="auto"/>
              <w:bottom w:val="single" w:sz="4" w:space="0" w:color="auto"/>
              <w:right w:val="single" w:sz="4" w:space="0" w:color="auto"/>
            </w:tcBorders>
            <w:noWrap/>
            <w:vAlign w:val="center"/>
          </w:tcPr>
          <w:p w:rsidR="008B0841" w:rsidRDefault="00057089">
            <w:pPr>
              <w:spacing w:after="160" w:line="259" w:lineRule="auto"/>
              <w:jc w:val="center"/>
              <w:rPr>
                <w:rFonts w:eastAsia="Calibri"/>
                <w:sz w:val="16"/>
                <w:szCs w:val="16"/>
                <w:lang w:eastAsia="en-US"/>
              </w:rPr>
            </w:pPr>
            <w:r>
              <w:rPr>
                <w:rFonts w:eastAsia="Calibri"/>
                <w:sz w:val="16"/>
                <w:szCs w:val="16"/>
                <w:lang w:eastAsia="en-US"/>
              </w:rPr>
              <w:t>1</w:t>
            </w:r>
          </w:p>
        </w:tc>
        <w:tc>
          <w:tcPr>
            <w:tcW w:w="689" w:type="pct"/>
            <w:tcBorders>
              <w:top w:val="none" w:sz="4" w:space="0" w:color="000000"/>
              <w:left w:val="none" w:sz="4" w:space="0" w:color="000000"/>
              <w:bottom w:val="single" w:sz="4" w:space="0" w:color="auto"/>
              <w:right w:val="single" w:sz="4" w:space="0" w:color="auto"/>
            </w:tcBorders>
            <w:noWrap/>
            <w:vAlign w:val="center"/>
          </w:tcPr>
          <w:p w:rsidR="008B0841" w:rsidRDefault="00057089">
            <w:pPr>
              <w:spacing w:after="160" w:line="259" w:lineRule="auto"/>
              <w:jc w:val="center"/>
              <w:rPr>
                <w:rFonts w:eastAsia="Calibri"/>
                <w:sz w:val="16"/>
                <w:szCs w:val="16"/>
                <w:lang w:eastAsia="en-US"/>
              </w:rPr>
            </w:pPr>
            <w:r>
              <w:rPr>
                <w:rFonts w:eastAsia="Calibri"/>
                <w:sz w:val="16"/>
                <w:szCs w:val="16"/>
                <w:lang w:eastAsia="en-US"/>
              </w:rPr>
              <w:t>2</w:t>
            </w:r>
          </w:p>
        </w:tc>
        <w:tc>
          <w:tcPr>
            <w:tcW w:w="511" w:type="pct"/>
            <w:tcBorders>
              <w:top w:val="single" w:sz="4" w:space="0" w:color="auto"/>
              <w:left w:val="single" w:sz="4" w:space="0" w:color="auto"/>
              <w:bottom w:val="single" w:sz="4" w:space="0" w:color="auto"/>
              <w:right w:val="single" w:sz="4" w:space="0" w:color="auto"/>
            </w:tcBorders>
            <w:noWrap/>
          </w:tcPr>
          <w:p w:rsidR="008B0841" w:rsidRDefault="00057089">
            <w:pPr>
              <w:spacing w:after="160" w:line="259" w:lineRule="auto"/>
              <w:jc w:val="center"/>
              <w:rPr>
                <w:rFonts w:eastAsia="Calibri"/>
                <w:sz w:val="16"/>
                <w:szCs w:val="16"/>
                <w:lang w:eastAsia="en-US"/>
              </w:rPr>
            </w:pPr>
            <w:r>
              <w:rPr>
                <w:rFonts w:eastAsia="Calibri"/>
                <w:sz w:val="16"/>
                <w:szCs w:val="16"/>
                <w:lang w:eastAsia="en-US"/>
              </w:rPr>
              <w:t>3</w:t>
            </w:r>
          </w:p>
        </w:tc>
        <w:tc>
          <w:tcPr>
            <w:tcW w:w="398" w:type="pct"/>
            <w:tcBorders>
              <w:top w:val="single" w:sz="4" w:space="0" w:color="auto"/>
              <w:left w:val="single" w:sz="4" w:space="0" w:color="auto"/>
              <w:bottom w:val="single" w:sz="4" w:space="0" w:color="auto"/>
              <w:right w:val="single" w:sz="4" w:space="0" w:color="auto"/>
            </w:tcBorders>
            <w:noWrap/>
          </w:tcPr>
          <w:p w:rsidR="008B0841" w:rsidRDefault="00057089">
            <w:pPr>
              <w:spacing w:after="160" w:line="259" w:lineRule="auto"/>
              <w:jc w:val="center"/>
              <w:rPr>
                <w:rFonts w:eastAsia="Calibri"/>
                <w:sz w:val="16"/>
                <w:szCs w:val="16"/>
                <w:lang w:eastAsia="en-US"/>
              </w:rPr>
            </w:pPr>
            <w:r>
              <w:rPr>
                <w:rFonts w:eastAsia="Calibri"/>
                <w:sz w:val="16"/>
                <w:szCs w:val="16"/>
                <w:lang w:eastAsia="en-US"/>
              </w:rPr>
              <w:t>4</w:t>
            </w:r>
          </w:p>
        </w:tc>
        <w:tc>
          <w:tcPr>
            <w:tcW w:w="461" w:type="pct"/>
            <w:tcBorders>
              <w:top w:val="single" w:sz="4" w:space="0" w:color="auto"/>
              <w:left w:val="single" w:sz="4" w:space="0" w:color="auto"/>
              <w:bottom w:val="single" w:sz="4" w:space="0" w:color="auto"/>
              <w:right w:val="single" w:sz="4" w:space="0" w:color="auto"/>
            </w:tcBorders>
            <w:noWrap/>
            <w:vAlign w:val="center"/>
          </w:tcPr>
          <w:p w:rsidR="008B0841" w:rsidRDefault="00057089">
            <w:pPr>
              <w:spacing w:after="160" w:line="259" w:lineRule="auto"/>
              <w:jc w:val="center"/>
              <w:rPr>
                <w:rFonts w:eastAsia="Calibri"/>
                <w:sz w:val="16"/>
                <w:szCs w:val="16"/>
                <w:lang w:eastAsia="en-US"/>
              </w:rPr>
            </w:pPr>
            <w:r>
              <w:rPr>
                <w:rFonts w:eastAsia="Calibri"/>
                <w:sz w:val="16"/>
                <w:szCs w:val="16"/>
                <w:lang w:eastAsia="en-US"/>
              </w:rPr>
              <w:t>5</w:t>
            </w:r>
          </w:p>
        </w:tc>
        <w:tc>
          <w:tcPr>
            <w:tcW w:w="479" w:type="pct"/>
            <w:tcBorders>
              <w:top w:val="single" w:sz="4" w:space="0" w:color="auto"/>
              <w:left w:val="single" w:sz="4" w:space="0" w:color="auto"/>
              <w:bottom w:val="single" w:sz="4" w:space="0" w:color="auto"/>
              <w:right w:val="single" w:sz="4" w:space="0" w:color="auto"/>
            </w:tcBorders>
            <w:noWrap/>
          </w:tcPr>
          <w:p w:rsidR="008B0841" w:rsidRDefault="00057089">
            <w:pPr>
              <w:spacing w:after="160" w:line="259" w:lineRule="auto"/>
              <w:jc w:val="center"/>
              <w:rPr>
                <w:rFonts w:eastAsia="Calibri"/>
                <w:sz w:val="16"/>
                <w:szCs w:val="16"/>
                <w:lang w:eastAsia="en-US"/>
              </w:rPr>
            </w:pPr>
            <w:r>
              <w:rPr>
                <w:rFonts w:eastAsia="Calibri"/>
                <w:sz w:val="16"/>
                <w:szCs w:val="16"/>
                <w:lang w:eastAsia="en-US"/>
              </w:rPr>
              <w:t>6</w:t>
            </w:r>
          </w:p>
        </w:tc>
        <w:tc>
          <w:tcPr>
            <w:tcW w:w="630" w:type="pct"/>
            <w:tcBorders>
              <w:top w:val="single" w:sz="4" w:space="0" w:color="auto"/>
              <w:left w:val="single" w:sz="4" w:space="0" w:color="auto"/>
              <w:bottom w:val="single" w:sz="4" w:space="0" w:color="auto"/>
              <w:right w:val="single" w:sz="4" w:space="0" w:color="auto"/>
            </w:tcBorders>
            <w:noWrap/>
            <w:vAlign w:val="center"/>
          </w:tcPr>
          <w:p w:rsidR="008B0841" w:rsidRDefault="00057089">
            <w:pPr>
              <w:spacing w:after="160" w:line="259" w:lineRule="auto"/>
              <w:jc w:val="center"/>
              <w:rPr>
                <w:rFonts w:eastAsia="Calibri"/>
                <w:sz w:val="16"/>
                <w:szCs w:val="16"/>
                <w:lang w:eastAsia="en-US"/>
              </w:rPr>
            </w:pPr>
            <w:r>
              <w:rPr>
                <w:rFonts w:eastAsia="Calibri"/>
                <w:sz w:val="16"/>
                <w:szCs w:val="16"/>
                <w:lang w:eastAsia="en-US"/>
              </w:rPr>
              <w:t>7</w:t>
            </w:r>
          </w:p>
        </w:tc>
        <w:tc>
          <w:tcPr>
            <w:tcW w:w="823" w:type="pct"/>
            <w:tcBorders>
              <w:top w:val="single" w:sz="4" w:space="0" w:color="auto"/>
              <w:left w:val="none" w:sz="4" w:space="0" w:color="000000"/>
              <w:bottom w:val="single" w:sz="4" w:space="0" w:color="auto"/>
              <w:right w:val="single" w:sz="4" w:space="0" w:color="auto"/>
            </w:tcBorders>
            <w:noWrap/>
          </w:tcPr>
          <w:p w:rsidR="008B0841" w:rsidRDefault="00057089">
            <w:pPr>
              <w:spacing w:after="160" w:line="259" w:lineRule="auto"/>
              <w:jc w:val="center"/>
              <w:rPr>
                <w:rFonts w:eastAsia="Calibri"/>
                <w:sz w:val="16"/>
                <w:szCs w:val="16"/>
                <w:lang w:eastAsia="en-US"/>
              </w:rPr>
            </w:pPr>
            <w:r>
              <w:rPr>
                <w:rFonts w:eastAsia="Calibri"/>
                <w:sz w:val="16"/>
                <w:szCs w:val="16"/>
                <w:lang w:eastAsia="en-US"/>
              </w:rPr>
              <w:t>8</w:t>
            </w:r>
          </w:p>
        </w:tc>
        <w:tc>
          <w:tcPr>
            <w:tcW w:w="814" w:type="pct"/>
            <w:tcBorders>
              <w:top w:val="single" w:sz="4" w:space="0" w:color="auto"/>
              <w:left w:val="single" w:sz="4" w:space="0" w:color="auto"/>
              <w:bottom w:val="single" w:sz="4" w:space="0" w:color="auto"/>
              <w:right w:val="single" w:sz="4" w:space="0" w:color="auto"/>
            </w:tcBorders>
            <w:noWrap/>
            <w:vAlign w:val="center"/>
          </w:tcPr>
          <w:p w:rsidR="008B0841" w:rsidRDefault="00057089">
            <w:pPr>
              <w:spacing w:after="160" w:line="259" w:lineRule="auto"/>
              <w:jc w:val="center"/>
              <w:rPr>
                <w:rFonts w:eastAsia="Calibri"/>
                <w:sz w:val="16"/>
                <w:szCs w:val="16"/>
                <w:lang w:eastAsia="en-US"/>
              </w:rPr>
            </w:pPr>
            <w:r>
              <w:rPr>
                <w:rFonts w:eastAsia="Calibri"/>
                <w:sz w:val="16"/>
                <w:szCs w:val="16"/>
                <w:lang w:eastAsia="en-US"/>
              </w:rPr>
              <w:t>9</w:t>
            </w:r>
          </w:p>
        </w:tc>
      </w:tr>
      <w:tr w:rsidR="008B0841">
        <w:trPr>
          <w:trHeight w:hRule="exact" w:val="3718"/>
        </w:trPr>
        <w:tc>
          <w:tcPr>
            <w:tcW w:w="195" w:type="pct"/>
            <w:tcBorders>
              <w:top w:val="none" w:sz="4" w:space="0" w:color="000000"/>
              <w:left w:val="single" w:sz="4" w:space="0" w:color="auto"/>
              <w:bottom w:val="single" w:sz="4" w:space="0" w:color="auto"/>
              <w:right w:val="single" w:sz="4" w:space="0" w:color="auto"/>
            </w:tcBorders>
            <w:noWrap/>
            <w:vAlign w:val="center"/>
          </w:tcPr>
          <w:p w:rsidR="008B0841" w:rsidRDefault="00057089">
            <w:pPr>
              <w:spacing w:after="160" w:line="259" w:lineRule="auto"/>
              <w:jc w:val="center"/>
              <w:rPr>
                <w:rFonts w:eastAsia="Calibri"/>
                <w:sz w:val="16"/>
                <w:szCs w:val="16"/>
                <w:lang w:eastAsia="en-US"/>
              </w:rPr>
            </w:pPr>
            <w:r>
              <w:rPr>
                <w:rFonts w:eastAsia="Calibri"/>
                <w:sz w:val="16"/>
                <w:szCs w:val="16"/>
                <w:lang w:eastAsia="en-US"/>
              </w:rPr>
              <w:t>1</w:t>
            </w:r>
          </w:p>
        </w:tc>
        <w:tc>
          <w:tcPr>
            <w:tcW w:w="689" w:type="pct"/>
            <w:tcBorders>
              <w:top w:val="none" w:sz="4" w:space="0" w:color="000000"/>
              <w:left w:val="none" w:sz="4" w:space="0" w:color="000000"/>
              <w:bottom w:val="single" w:sz="4" w:space="0" w:color="auto"/>
              <w:right w:val="single" w:sz="4" w:space="0" w:color="auto"/>
            </w:tcBorders>
            <w:noWrap/>
            <w:vAlign w:val="center"/>
          </w:tcPr>
          <w:p w:rsidR="008B0841" w:rsidRDefault="00057089">
            <w:pPr>
              <w:spacing w:after="160" w:line="259" w:lineRule="auto"/>
              <w:jc w:val="center"/>
              <w:rPr>
                <w:rFonts w:eastAsia="Calibri"/>
                <w:sz w:val="16"/>
                <w:szCs w:val="16"/>
                <w:lang w:eastAsia="en-US"/>
              </w:rPr>
            </w:pPr>
            <w:r>
              <w:rPr>
                <w:rFonts w:eastAsia="Calibri"/>
                <w:sz w:val="16"/>
                <w:szCs w:val="16"/>
                <w:lang w:eastAsia="en-US"/>
              </w:rPr>
              <w:t>Терминальный камень формы «Трилистник»</w:t>
            </w:r>
          </w:p>
        </w:tc>
        <w:tc>
          <w:tcPr>
            <w:tcW w:w="511" w:type="pct"/>
            <w:tcBorders>
              <w:top w:val="single" w:sz="4" w:space="0" w:color="auto"/>
              <w:left w:val="single" w:sz="4" w:space="0" w:color="auto"/>
              <w:bottom w:val="single" w:sz="4" w:space="0" w:color="auto"/>
              <w:right w:val="single" w:sz="4" w:space="0" w:color="auto"/>
            </w:tcBorders>
            <w:noWrap/>
          </w:tcPr>
          <w:p w:rsidR="008B0841" w:rsidRDefault="008B0841">
            <w:pPr>
              <w:spacing w:after="160" w:line="259" w:lineRule="auto"/>
              <w:rPr>
                <w:rFonts w:eastAsia="Calibri"/>
                <w:sz w:val="16"/>
                <w:szCs w:val="16"/>
                <w:lang w:eastAsia="en-US"/>
              </w:rPr>
            </w:pPr>
          </w:p>
        </w:tc>
        <w:tc>
          <w:tcPr>
            <w:tcW w:w="398" w:type="pct"/>
            <w:tcBorders>
              <w:top w:val="single" w:sz="4" w:space="0" w:color="auto"/>
              <w:left w:val="single" w:sz="4" w:space="0" w:color="auto"/>
              <w:bottom w:val="single" w:sz="4" w:space="0" w:color="auto"/>
              <w:right w:val="single" w:sz="4" w:space="0" w:color="auto"/>
            </w:tcBorders>
            <w:noWrap/>
          </w:tcPr>
          <w:p w:rsidR="008B0841" w:rsidRDefault="008B0841">
            <w:pPr>
              <w:spacing w:after="160" w:line="259" w:lineRule="auto"/>
              <w:jc w:val="center"/>
              <w:rPr>
                <w:rFonts w:eastAsia="Calibri"/>
                <w:sz w:val="16"/>
                <w:szCs w:val="16"/>
                <w:lang w:eastAsia="en-US"/>
              </w:rPr>
            </w:pPr>
          </w:p>
        </w:tc>
        <w:tc>
          <w:tcPr>
            <w:tcW w:w="461" w:type="pct"/>
            <w:tcBorders>
              <w:top w:val="single" w:sz="4" w:space="0" w:color="auto"/>
              <w:left w:val="single" w:sz="4" w:space="0" w:color="auto"/>
              <w:bottom w:val="single" w:sz="4" w:space="0" w:color="auto"/>
              <w:right w:val="single" w:sz="4" w:space="0" w:color="auto"/>
            </w:tcBorders>
            <w:noWrap/>
            <w:vAlign w:val="bottom"/>
          </w:tcPr>
          <w:p w:rsidR="008B0841" w:rsidRDefault="008B0841">
            <w:pPr>
              <w:spacing w:after="160" w:line="259" w:lineRule="auto"/>
              <w:rPr>
                <w:rFonts w:eastAsia="Calibri"/>
                <w:sz w:val="16"/>
                <w:szCs w:val="16"/>
                <w:lang w:eastAsia="en-US"/>
              </w:rPr>
            </w:pPr>
          </w:p>
        </w:tc>
        <w:tc>
          <w:tcPr>
            <w:tcW w:w="479" w:type="pct"/>
            <w:tcBorders>
              <w:top w:val="single" w:sz="4" w:space="0" w:color="auto"/>
              <w:left w:val="single" w:sz="4" w:space="0" w:color="auto"/>
              <w:bottom w:val="single" w:sz="4" w:space="0" w:color="auto"/>
              <w:right w:val="single" w:sz="4" w:space="0" w:color="auto"/>
            </w:tcBorders>
            <w:noWrap/>
          </w:tcPr>
          <w:p w:rsidR="008B0841" w:rsidRDefault="008B0841">
            <w:pPr>
              <w:spacing w:after="160" w:line="259" w:lineRule="auto"/>
              <w:rPr>
                <w:rFonts w:eastAsia="Calibri"/>
                <w:sz w:val="16"/>
                <w:szCs w:val="16"/>
                <w:lang w:eastAsia="en-US"/>
              </w:rPr>
            </w:pPr>
          </w:p>
        </w:tc>
        <w:tc>
          <w:tcPr>
            <w:tcW w:w="630" w:type="pct"/>
            <w:tcBorders>
              <w:top w:val="single" w:sz="4" w:space="0" w:color="auto"/>
              <w:left w:val="single" w:sz="4" w:space="0" w:color="auto"/>
              <w:bottom w:val="single" w:sz="4" w:space="0" w:color="auto"/>
              <w:right w:val="single" w:sz="4" w:space="0" w:color="auto"/>
            </w:tcBorders>
            <w:noWrap/>
          </w:tcPr>
          <w:p w:rsidR="008B0841" w:rsidRDefault="008B0841">
            <w:pPr>
              <w:spacing w:after="160" w:line="259" w:lineRule="auto"/>
              <w:rPr>
                <w:rFonts w:eastAsia="Calibri"/>
                <w:sz w:val="16"/>
                <w:szCs w:val="16"/>
                <w:lang w:eastAsia="en-US"/>
              </w:rPr>
            </w:pPr>
          </w:p>
        </w:tc>
        <w:tc>
          <w:tcPr>
            <w:tcW w:w="823" w:type="pct"/>
            <w:tcBorders>
              <w:top w:val="single" w:sz="4" w:space="0" w:color="auto"/>
              <w:left w:val="none" w:sz="4" w:space="0" w:color="000000"/>
              <w:bottom w:val="single" w:sz="4" w:space="0" w:color="auto"/>
              <w:right w:val="single" w:sz="4" w:space="0" w:color="auto"/>
            </w:tcBorders>
            <w:noWrap/>
          </w:tcPr>
          <w:p w:rsidR="008B0841" w:rsidRDefault="008B0841">
            <w:pPr>
              <w:spacing w:after="160" w:line="259" w:lineRule="auto"/>
              <w:rPr>
                <w:rFonts w:eastAsia="Calibri"/>
                <w:sz w:val="16"/>
                <w:szCs w:val="16"/>
                <w:lang w:eastAsia="en-US"/>
              </w:rPr>
            </w:pPr>
          </w:p>
        </w:tc>
        <w:tc>
          <w:tcPr>
            <w:tcW w:w="814" w:type="pct"/>
            <w:tcBorders>
              <w:top w:val="none" w:sz="4" w:space="0" w:color="000000"/>
              <w:left w:val="single" w:sz="4" w:space="0" w:color="auto"/>
              <w:bottom w:val="single" w:sz="4" w:space="0" w:color="auto"/>
              <w:right w:val="single" w:sz="4" w:space="0" w:color="auto"/>
            </w:tcBorders>
            <w:noWrap/>
            <w:vAlign w:val="center"/>
          </w:tcPr>
          <w:p w:rsidR="008B0841" w:rsidRDefault="00057089">
            <w:pPr>
              <w:spacing w:after="160" w:line="259" w:lineRule="auto"/>
              <w:jc w:val="center"/>
              <w:rPr>
                <w:rFonts w:eastAsia="Calibri"/>
                <w:sz w:val="16"/>
                <w:szCs w:val="16"/>
                <w:lang w:eastAsia="en-US"/>
              </w:rPr>
            </w:pPr>
            <w:r>
              <w:rPr>
                <w:rFonts w:eastAsia="Calibri"/>
                <w:sz w:val="16"/>
                <w:szCs w:val="16"/>
                <w:lang w:eastAsia="en-US"/>
              </w:rPr>
              <w:t>____(_______прописью)  месяцев с даты подписания ТОРГ-12 или УПД</w:t>
            </w:r>
          </w:p>
        </w:tc>
      </w:tr>
      <w:tr w:rsidR="008B0841">
        <w:trPr>
          <w:trHeight w:hRule="exact" w:val="340"/>
        </w:trPr>
        <w:tc>
          <w:tcPr>
            <w:tcW w:w="883" w:type="pct"/>
            <w:gridSpan w:val="2"/>
            <w:tcBorders>
              <w:top w:val="none" w:sz="4" w:space="0" w:color="000000"/>
              <w:left w:val="single" w:sz="4" w:space="0" w:color="auto"/>
              <w:bottom w:val="single" w:sz="4" w:space="0" w:color="auto"/>
              <w:right w:val="single" w:sz="4" w:space="0" w:color="auto"/>
            </w:tcBorders>
            <w:noWrap/>
            <w:vAlign w:val="center"/>
          </w:tcPr>
          <w:p w:rsidR="008B0841" w:rsidRDefault="00057089">
            <w:pPr>
              <w:spacing w:after="160" w:line="259" w:lineRule="auto"/>
              <w:rPr>
                <w:rFonts w:eastAsia="Calibri"/>
                <w:lang w:eastAsia="en-US"/>
              </w:rPr>
            </w:pPr>
            <w:r>
              <w:rPr>
                <w:rFonts w:eastAsia="Calibri"/>
                <w:sz w:val="22"/>
                <w:szCs w:val="22"/>
                <w:lang w:eastAsia="en-US"/>
              </w:rPr>
              <w:t>Итого:</w:t>
            </w:r>
          </w:p>
        </w:tc>
        <w:tc>
          <w:tcPr>
            <w:tcW w:w="511" w:type="pct"/>
            <w:tcBorders>
              <w:top w:val="single" w:sz="4" w:space="0" w:color="auto"/>
              <w:left w:val="single" w:sz="4" w:space="0" w:color="auto"/>
              <w:bottom w:val="single" w:sz="4" w:space="0" w:color="auto"/>
              <w:right w:val="single" w:sz="4" w:space="0" w:color="auto"/>
            </w:tcBorders>
            <w:noWrap/>
          </w:tcPr>
          <w:p w:rsidR="008B0841" w:rsidRDefault="00057089">
            <w:pPr>
              <w:spacing w:after="160" w:line="259" w:lineRule="auto"/>
              <w:jc w:val="center"/>
              <w:rPr>
                <w:rFonts w:eastAsia="Calibri"/>
                <w:lang w:eastAsia="en-US"/>
              </w:rPr>
            </w:pPr>
            <w:r>
              <w:rPr>
                <w:rFonts w:eastAsia="Calibri"/>
                <w:lang w:eastAsia="en-US"/>
              </w:rPr>
              <w:t>-</w:t>
            </w:r>
          </w:p>
        </w:tc>
        <w:tc>
          <w:tcPr>
            <w:tcW w:w="398" w:type="pct"/>
            <w:tcBorders>
              <w:top w:val="single" w:sz="4" w:space="0" w:color="auto"/>
              <w:left w:val="single" w:sz="4" w:space="0" w:color="auto"/>
              <w:bottom w:val="single" w:sz="4" w:space="0" w:color="auto"/>
              <w:right w:val="single" w:sz="4" w:space="0" w:color="auto"/>
            </w:tcBorders>
            <w:noWrap/>
          </w:tcPr>
          <w:p w:rsidR="008B0841" w:rsidRDefault="008B0841">
            <w:pPr>
              <w:spacing w:after="160" w:line="259" w:lineRule="auto"/>
              <w:rPr>
                <w:rFonts w:eastAsia="Calibri"/>
                <w:lang w:eastAsia="en-US"/>
              </w:rPr>
            </w:pPr>
          </w:p>
        </w:tc>
        <w:tc>
          <w:tcPr>
            <w:tcW w:w="461" w:type="pct"/>
            <w:tcBorders>
              <w:top w:val="single" w:sz="4" w:space="0" w:color="auto"/>
              <w:left w:val="single" w:sz="4" w:space="0" w:color="auto"/>
              <w:bottom w:val="single" w:sz="4" w:space="0" w:color="auto"/>
              <w:right w:val="single" w:sz="4" w:space="0" w:color="auto"/>
            </w:tcBorders>
            <w:noWrap/>
            <w:vAlign w:val="center"/>
          </w:tcPr>
          <w:p w:rsidR="008B0841" w:rsidRDefault="008B0841">
            <w:pPr>
              <w:spacing w:after="160" w:line="259" w:lineRule="auto"/>
              <w:rPr>
                <w:rFonts w:eastAsia="Calibri"/>
                <w:lang w:eastAsia="en-US"/>
              </w:rPr>
            </w:pPr>
          </w:p>
        </w:tc>
        <w:tc>
          <w:tcPr>
            <w:tcW w:w="479" w:type="pct"/>
            <w:tcBorders>
              <w:top w:val="single" w:sz="4" w:space="0" w:color="auto"/>
              <w:left w:val="single" w:sz="4" w:space="0" w:color="auto"/>
              <w:bottom w:val="single" w:sz="4" w:space="0" w:color="auto"/>
              <w:right w:val="single" w:sz="4" w:space="0" w:color="auto"/>
            </w:tcBorders>
            <w:noWrap/>
          </w:tcPr>
          <w:p w:rsidR="008B0841" w:rsidRDefault="008B0841">
            <w:pPr>
              <w:spacing w:after="160" w:line="259" w:lineRule="auto"/>
              <w:rPr>
                <w:rFonts w:eastAsia="Calibri"/>
                <w:lang w:eastAsia="en-US"/>
              </w:rPr>
            </w:pPr>
          </w:p>
        </w:tc>
        <w:tc>
          <w:tcPr>
            <w:tcW w:w="630" w:type="pct"/>
            <w:tcBorders>
              <w:top w:val="single" w:sz="4" w:space="0" w:color="auto"/>
              <w:left w:val="single" w:sz="4" w:space="0" w:color="auto"/>
              <w:bottom w:val="single" w:sz="4" w:space="0" w:color="auto"/>
              <w:right w:val="single" w:sz="4" w:space="0" w:color="auto"/>
            </w:tcBorders>
            <w:noWrap/>
            <w:vAlign w:val="center"/>
          </w:tcPr>
          <w:p w:rsidR="008B0841" w:rsidRDefault="008B0841">
            <w:pPr>
              <w:spacing w:after="160" w:line="259" w:lineRule="auto"/>
              <w:rPr>
                <w:rFonts w:eastAsia="Calibri"/>
                <w:lang w:eastAsia="en-US"/>
              </w:rPr>
            </w:pPr>
          </w:p>
        </w:tc>
        <w:tc>
          <w:tcPr>
            <w:tcW w:w="823" w:type="pct"/>
            <w:tcBorders>
              <w:top w:val="single" w:sz="4" w:space="0" w:color="auto"/>
              <w:left w:val="none" w:sz="4" w:space="0" w:color="000000"/>
              <w:bottom w:val="single" w:sz="4" w:space="0" w:color="auto"/>
              <w:right w:val="single" w:sz="4" w:space="0" w:color="auto"/>
            </w:tcBorders>
            <w:noWrap/>
          </w:tcPr>
          <w:p w:rsidR="008B0841" w:rsidRDefault="00057089">
            <w:pPr>
              <w:spacing w:after="160" w:line="259" w:lineRule="auto"/>
              <w:jc w:val="center"/>
              <w:rPr>
                <w:rFonts w:eastAsia="Calibri"/>
                <w:lang w:eastAsia="en-US"/>
              </w:rPr>
            </w:pPr>
            <w:r>
              <w:rPr>
                <w:rFonts w:eastAsia="Calibri"/>
                <w:sz w:val="22"/>
                <w:szCs w:val="22"/>
                <w:lang w:eastAsia="en-US"/>
              </w:rPr>
              <w:t>-</w:t>
            </w:r>
          </w:p>
        </w:tc>
        <w:tc>
          <w:tcPr>
            <w:tcW w:w="814" w:type="pct"/>
            <w:tcBorders>
              <w:top w:val="none" w:sz="4" w:space="0" w:color="000000"/>
              <w:left w:val="single" w:sz="4" w:space="0" w:color="auto"/>
              <w:bottom w:val="single" w:sz="4" w:space="0" w:color="auto"/>
              <w:right w:val="single" w:sz="4" w:space="0" w:color="auto"/>
            </w:tcBorders>
            <w:noWrap/>
            <w:vAlign w:val="center"/>
          </w:tcPr>
          <w:p w:rsidR="008B0841" w:rsidRDefault="00057089">
            <w:pPr>
              <w:spacing w:after="160" w:line="259" w:lineRule="auto"/>
              <w:jc w:val="center"/>
              <w:rPr>
                <w:rFonts w:eastAsia="Calibri"/>
                <w:lang w:eastAsia="en-US"/>
              </w:rPr>
            </w:pPr>
            <w:r>
              <w:rPr>
                <w:rFonts w:eastAsia="Calibri"/>
                <w:sz w:val="22"/>
                <w:szCs w:val="22"/>
                <w:lang w:eastAsia="en-US"/>
              </w:rPr>
              <w:t>-</w:t>
            </w:r>
          </w:p>
        </w:tc>
      </w:tr>
    </w:tbl>
    <w:p w:rsidR="008B0841" w:rsidRDefault="00057089">
      <w:pPr>
        <w:pStyle w:val="affb"/>
        <w:ind w:left="0" w:firstLine="709"/>
        <w:jc w:val="both"/>
        <w:rPr>
          <w:u w:val="single"/>
        </w:rPr>
      </w:pPr>
      <w:r>
        <w:rPr>
          <w:u w:val="single"/>
        </w:rPr>
        <w:t>ПОЯСНЕНИЯ:</w:t>
      </w:r>
    </w:p>
    <w:p w:rsidR="008B0841" w:rsidRDefault="00057089">
      <w:pPr>
        <w:jc w:val="both"/>
      </w:pPr>
      <w:r>
        <w:t>* По вариантам Поставки Товара:</w:t>
      </w:r>
    </w:p>
    <w:p w:rsidR="008B0841" w:rsidRDefault="00057089">
      <w:pPr>
        <w:spacing w:line="240" w:lineRule="atLeast"/>
        <w:ind w:firstLine="709"/>
        <w:jc w:val="both"/>
      </w:pPr>
      <w:r>
        <w:t>В случае указания участником Варианта № 1 Поставки Товара (доставк</w:t>
      </w:r>
      <w:r>
        <w:t>а на АО «Логистика Терминал»)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 дальнейшей транспортировке Товара в 20-футов</w:t>
      </w:r>
      <w:r>
        <w:t xml:space="preserve">ых контейнерах (20ф. КТК) на конечную станцию назначения: РФ, г. Новосибирск, железнодорожная станция Клещиха, код станции 85020, принимаемые в размере 5 730 824 (пять миллионов семьсот тридцать тысяч восемьсот двадцать четыре) руб. 00 коп. без учета НДС. </w:t>
      </w:r>
    </w:p>
    <w:p w:rsidR="008B0841" w:rsidRDefault="00057089">
      <w:pPr>
        <w:spacing w:line="240" w:lineRule="atLeast"/>
        <w:ind w:firstLine="709"/>
        <w:jc w:val="both"/>
      </w:pPr>
      <w:r>
        <w:t>В случае указания участником Варианта № 2 Поставки Товара (доставка на контейнерный терминал Лагерная филиала ПАО «ТрансКонтейнер» на Горьковской железной дороге) в целях оценки заявки участника по критерию «Приведенная к единому базису общая стоимость  д</w:t>
      </w:r>
      <w:r>
        <w:t>оговора» к стоимости с учетом доставки в рублях без учета НДС будут прибавлены расходы по дальнейшей транспортировке Товара в 20-футовых контейнерах (20ф. КТК) на конечную станцию назначения: РФ, г. Новосибирск, железнодорожная станция Клещиха, код станции</w:t>
      </w:r>
      <w:r>
        <w:t xml:space="preserve"> 85020, принимаемые в размере 4 311 208 (четыре миллиона триста одиннадцать тысяч двести восемь) руб. 00 коп. без учета НДС.</w:t>
      </w:r>
    </w:p>
    <w:p w:rsidR="008B0841" w:rsidRDefault="00057089">
      <w:pPr>
        <w:spacing w:line="240" w:lineRule="atLeast"/>
        <w:ind w:firstLine="709"/>
        <w:jc w:val="both"/>
      </w:pPr>
      <w:r>
        <w:lastRenderedPageBreak/>
        <w:t>В случае указания участником Варианта № 3 Поставки Товара (доставка на контейнерный терминал Базаиха филиала ПАО «ТрансКонтейнер» н</w:t>
      </w:r>
      <w:r>
        <w:t>а Красноярской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 дальнейшей транспортировке Товара в 20-фут</w:t>
      </w:r>
      <w:r>
        <w:t>овых контейнерах (20ф. КТК) на конечную станцию назначения: РФ, г. Новосибирск, железнодорожная станция Клещиха, код станции 85020, принимаемые в размере 4 482 808 (четыре миллиона ) руб. 00 коп. без учета НДС.</w:t>
      </w:r>
    </w:p>
    <w:p w:rsidR="008B0841" w:rsidRDefault="00057089">
      <w:pPr>
        <w:spacing w:line="240" w:lineRule="atLeast"/>
        <w:ind w:firstLine="709"/>
        <w:jc w:val="both"/>
      </w:pPr>
      <w:r>
        <w:t>В случае указания участником Варианта № 4 Пос</w:t>
      </w:r>
      <w:r>
        <w:t>тавки Товара (доставка на контейнерный терминал Лесок филиала ПАО «ТрансКонтейнер» на Московской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w:t>
      </w:r>
      <w:r>
        <w:t>з учета НДС будут прибавлены расходы по дальнейшей транспортировке Товара в 20-футовых контейнерах (20ф. КТК) на конечную станцию назначения: РФ, г. Новосибирск, железнодорожная станция Клещиха, код станции 85020, принимаемые в размере 4 881 712 (четыре ми</w:t>
      </w:r>
      <w:r>
        <w:t>ллиона восемьсот восемьдесят одна тысяча семьсот двенадцать) руб. 00 коп. без учета НДС.</w:t>
      </w:r>
    </w:p>
    <w:p w:rsidR="008B0841" w:rsidRDefault="00057089">
      <w:pPr>
        <w:spacing w:line="240" w:lineRule="atLeast"/>
        <w:ind w:firstLine="709"/>
        <w:jc w:val="both"/>
      </w:pPr>
      <w:r>
        <w:t>В случае указания участником Варианта № 5 Поставки Товара (доставка на контейнерный терминал Кунцево-2 филиала ПАО «ТрансКонтейнер» на Московской железной дороге) в це</w:t>
      </w:r>
      <w:r>
        <w:t>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 дальнейшей транспортировке Товара в 20-футовых контейнерах (20ф. КТК) на конеч</w:t>
      </w:r>
      <w:r>
        <w:t>ную станцию назначения: РФ, г. Новосибирск, железнодорожная станция Клещиха, код станции 85020, принимаемые в размере 6 444 240 (шесть миллионов четыреста сорок четыре тысячи двести сорок) руб. 00 коп. без учета НДС.</w:t>
      </w:r>
    </w:p>
    <w:p w:rsidR="008B0841" w:rsidRDefault="00057089">
      <w:pPr>
        <w:spacing w:line="240" w:lineRule="atLeast"/>
        <w:ind w:firstLine="709"/>
        <w:jc w:val="both"/>
      </w:pPr>
      <w:r>
        <w:t>В случае указания участником Варианта №</w:t>
      </w:r>
      <w:r>
        <w:t xml:space="preserve"> 6 Поставки Товара (доставка на контейнерный терминал Клещиха)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Заказчика на те</w:t>
      </w:r>
      <w:r>
        <w:t>рминале в размере 1 134 267,20 (один миллион сто тридцать четыре тысячи двести шестьдесят семь рублей 20 копеек) без учета НДС.</w:t>
      </w:r>
    </w:p>
    <w:p w:rsidR="008B0841" w:rsidRDefault="00057089">
      <w:pPr>
        <w:spacing w:line="240" w:lineRule="atLeast"/>
        <w:ind w:firstLine="709"/>
        <w:jc w:val="both"/>
      </w:pPr>
      <w:r>
        <w:t>В случае указания участником Варианта № 7 Поставки Товара (доставка на контейнерный терминал Клещиха) в целях оценки заявки учас</w:t>
      </w:r>
      <w:r>
        <w:t>тника по критерию «Приведенная к единому базису общая стоимость договора» будет принята стоимость, указанная претендентом в финансово-коммерческом предложении как стоимость с учетом доставки в рублях без учета НДС.</w:t>
      </w:r>
    </w:p>
    <w:p w:rsidR="008B0841" w:rsidRDefault="00057089">
      <w:pPr>
        <w:ind w:firstLine="720"/>
        <w:jc w:val="both"/>
        <w:rPr>
          <w:szCs w:val="28"/>
        </w:rPr>
      </w:pPr>
      <w:r>
        <w:rPr>
          <w:szCs w:val="28"/>
        </w:rPr>
        <w:t>1. Цена, указанная в настоящем финансово-</w:t>
      </w:r>
      <w:r>
        <w:rPr>
          <w:szCs w:val="28"/>
        </w:rPr>
        <w:t>коммерческом предложении по _</w:t>
      </w:r>
      <w:r>
        <w:rPr>
          <w:szCs w:val="28"/>
          <w:u w:val="single"/>
        </w:rPr>
        <w:t xml:space="preserve">___________ </w:t>
      </w:r>
      <w:r>
        <w:rPr>
          <w:i/>
        </w:rPr>
        <w:t>(поставке товаров, выполнению работ, оказанию услуг)</w:t>
      </w:r>
      <w:r>
        <w:rPr>
          <w:szCs w:val="28"/>
        </w:rPr>
        <w:t>, учитывает стоимость всех налогов (кроме НДС), стоимость материалов, изделий, конструкций и оборудования, затрат, связанных с доставкой на объект, хранением, погр</w:t>
      </w:r>
      <w:r>
        <w:rPr>
          <w:szCs w:val="28"/>
        </w:rPr>
        <w:t>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w:t>
      </w:r>
    </w:p>
    <w:p w:rsidR="008B0841" w:rsidRDefault="00057089">
      <w:pPr>
        <w:pStyle w:val="aff0"/>
        <w:rPr>
          <w:szCs w:val="28"/>
        </w:rPr>
      </w:pPr>
      <w:r>
        <w:rPr>
          <w:szCs w:val="28"/>
          <w:u w:val="single"/>
        </w:rPr>
        <w:t>__________</w:t>
      </w:r>
      <w:r>
        <w:rPr>
          <w:i/>
          <w:sz w:val="24"/>
          <w:szCs w:val="24"/>
        </w:rPr>
        <w:t xml:space="preserve"> (поставка товаров, выполнение работ, оказание услуг)</w:t>
      </w:r>
      <w:r>
        <w:rPr>
          <w:szCs w:val="28"/>
        </w:rPr>
        <w:t xml:space="preserve"> облага</w:t>
      </w:r>
      <w:r>
        <w:rPr>
          <w:szCs w:val="28"/>
        </w:rPr>
        <w:t>ется НДС по ставке _</w:t>
      </w:r>
      <w:r>
        <w:rPr>
          <w:szCs w:val="28"/>
          <w:u w:val="single"/>
        </w:rPr>
        <w:t>___</w:t>
      </w:r>
      <w:r>
        <w:rPr>
          <w:szCs w:val="28"/>
        </w:rPr>
        <w:t>%, размер которого составляет _</w:t>
      </w:r>
      <w:r>
        <w:rPr>
          <w:szCs w:val="28"/>
          <w:u w:val="single"/>
        </w:rPr>
        <w:t>_______</w:t>
      </w:r>
      <w:r>
        <w:rPr>
          <w:szCs w:val="28"/>
        </w:rPr>
        <w:t xml:space="preserve">/ НДС не облагается </w:t>
      </w:r>
      <w:r>
        <w:rPr>
          <w:i/>
          <w:sz w:val="24"/>
          <w:szCs w:val="24"/>
        </w:rPr>
        <w:t>(указать необходимое)</w:t>
      </w:r>
      <w:r>
        <w:rPr>
          <w:i/>
          <w:szCs w:val="28"/>
        </w:rPr>
        <w:t>.</w:t>
      </w:r>
    </w:p>
    <w:p w:rsidR="008B0841" w:rsidRDefault="00057089">
      <w:pPr>
        <w:ind w:firstLine="720"/>
        <w:jc w:val="both"/>
        <w:rPr>
          <w:szCs w:val="28"/>
        </w:rPr>
      </w:pPr>
      <w:r>
        <w:rPr>
          <w:szCs w:val="28"/>
        </w:rPr>
        <w:t>2. Осуществлять электронный документооборот (далее – ЭДО) на условиях, изложенных в приложениях № 3, 3a к проекту договора (приложение № 4) к документац</w:t>
      </w:r>
      <w:r>
        <w:rPr>
          <w:szCs w:val="28"/>
        </w:rPr>
        <w:t xml:space="preserve">ии о закупке </w:t>
      </w:r>
      <w:r>
        <w:rPr>
          <w:b/>
          <w:szCs w:val="28"/>
        </w:rPr>
        <w:t>согласны</w:t>
      </w:r>
      <w:r>
        <w:rPr>
          <w:szCs w:val="28"/>
        </w:rPr>
        <w:t>.</w:t>
      </w:r>
    </w:p>
    <w:p w:rsidR="008B0841" w:rsidRDefault="00057089">
      <w:pPr>
        <w:ind w:firstLine="720"/>
        <w:jc w:val="both"/>
        <w:rPr>
          <w:szCs w:val="28"/>
        </w:rPr>
      </w:pPr>
      <w:r>
        <w:rPr>
          <w:szCs w:val="28"/>
        </w:rPr>
        <w:t xml:space="preserve">При осуществлении ЭДО предполагается обмен следующими документами </w:t>
      </w:r>
      <w:r>
        <w:rPr>
          <w:i/>
        </w:rPr>
        <w:t>(ниже удалить лишние строки)</w:t>
      </w:r>
      <w:r>
        <w:rPr>
          <w:szCs w:val="28"/>
        </w:rPr>
        <w:t>:</w:t>
      </w:r>
    </w:p>
    <w:p w:rsidR="008B0841" w:rsidRDefault="00057089">
      <w:pPr>
        <w:ind w:firstLine="720"/>
        <w:jc w:val="both"/>
        <w:rPr>
          <w:szCs w:val="28"/>
        </w:rPr>
      </w:pPr>
      <w:r>
        <w:rPr>
          <w:szCs w:val="28"/>
        </w:rPr>
        <w:t>- акт сдачи-приемки выполненных работ/оказанных услуг;</w:t>
      </w:r>
    </w:p>
    <w:p w:rsidR="008B0841" w:rsidRDefault="00057089">
      <w:pPr>
        <w:ind w:firstLine="720"/>
        <w:jc w:val="both"/>
        <w:rPr>
          <w:szCs w:val="28"/>
        </w:rPr>
      </w:pPr>
      <w:r>
        <w:rPr>
          <w:szCs w:val="28"/>
        </w:rPr>
        <w:lastRenderedPageBreak/>
        <w:t>- товарная накладная формы ТОРГ-12;</w:t>
      </w:r>
    </w:p>
    <w:p w:rsidR="008B0841" w:rsidRDefault="00057089">
      <w:pPr>
        <w:ind w:firstLine="720"/>
        <w:jc w:val="both"/>
        <w:rPr>
          <w:szCs w:val="28"/>
        </w:rPr>
      </w:pPr>
      <w:r>
        <w:rPr>
          <w:szCs w:val="28"/>
        </w:rPr>
        <w:t>- универсальный передаточный документ (УПД);</w:t>
      </w:r>
    </w:p>
    <w:p w:rsidR="008B0841" w:rsidRDefault="00057089">
      <w:pPr>
        <w:ind w:firstLine="720"/>
        <w:jc w:val="both"/>
        <w:rPr>
          <w:szCs w:val="28"/>
        </w:rPr>
      </w:pPr>
      <w:r>
        <w:rPr>
          <w:szCs w:val="28"/>
        </w:rPr>
        <w:t>-</w:t>
      </w:r>
      <w:r>
        <w:rPr>
          <w:szCs w:val="28"/>
        </w:rPr>
        <w:t xml:space="preserve"> счет-фактура;</w:t>
      </w:r>
    </w:p>
    <w:p w:rsidR="008B0841" w:rsidRDefault="00057089">
      <w:pPr>
        <w:ind w:firstLine="720"/>
        <w:rPr>
          <w:i/>
        </w:rPr>
      </w:pPr>
      <w:r>
        <w:rPr>
          <w:szCs w:val="28"/>
        </w:rPr>
        <w:t>- корректировочный документ/корректировочная счет-фактура</w:t>
      </w:r>
    </w:p>
    <w:p w:rsidR="008B0841" w:rsidRDefault="00057089">
      <w:pPr>
        <w:ind w:firstLine="720"/>
        <w:jc w:val="both"/>
        <w:rPr>
          <w:szCs w:val="28"/>
        </w:rPr>
      </w:pPr>
      <w:r>
        <w:rPr>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w:t>
      </w:r>
      <w:r>
        <w:rPr>
          <w:szCs w:val="28"/>
          <w:u w:val="single"/>
        </w:rPr>
        <w:t>_______</w:t>
      </w:r>
      <w:r>
        <w:rPr>
          <w:bCs/>
          <w:i/>
        </w:rPr>
        <w:t>(полное наименование п</w:t>
      </w:r>
      <w:r>
        <w:rPr>
          <w:i/>
        </w:rPr>
        <w:t>ретендента</w:t>
      </w:r>
      <w:r>
        <w:rPr>
          <w:bCs/>
          <w:i/>
        </w:rPr>
        <w:t>)</w:t>
      </w:r>
      <w:r>
        <w:rPr>
          <w:szCs w:val="28"/>
        </w:rPr>
        <w:t>обязуется предоставить требуемые документы не позднее 5 рабочих дней с даты подписания договора.</w:t>
      </w:r>
    </w:p>
    <w:p w:rsidR="008B0841" w:rsidRDefault="00057089">
      <w:pPr>
        <w:ind w:firstLine="720"/>
        <w:jc w:val="both"/>
        <w:rPr>
          <w:szCs w:val="28"/>
        </w:rPr>
      </w:pPr>
      <w:r>
        <w:rPr>
          <w:szCs w:val="28"/>
        </w:rPr>
        <w:t xml:space="preserve">4. Срок действия настоящего финансово-коммерческого предложения составляет </w:t>
      </w:r>
      <w:r>
        <w:rPr>
          <w:szCs w:val="28"/>
          <w:u w:val="single"/>
        </w:rPr>
        <w:t xml:space="preserve">_______________ </w:t>
      </w:r>
      <w:r>
        <w:rPr>
          <w:i/>
        </w:rPr>
        <w:t xml:space="preserve">(претендентом указывается срок не менее установленного в </w:t>
      </w:r>
      <w:r>
        <w:rPr>
          <w:i/>
        </w:rPr>
        <w:t>пункте 22 Информационной карты</w:t>
      </w:r>
      <w:r>
        <w:t xml:space="preserve">) </w:t>
      </w:r>
      <w:r>
        <w:rPr>
          <w:szCs w:val="28"/>
        </w:rPr>
        <w:t>календарных дней с даты</w:t>
      </w:r>
      <w:r>
        <w:t xml:space="preserve"> окончания срока подачи </w:t>
      </w:r>
      <w:r>
        <w:rPr>
          <w:szCs w:val="28"/>
        </w:rPr>
        <w:t>Заявок, указанной в пункте 7 Информационной карты.</w:t>
      </w:r>
    </w:p>
    <w:p w:rsidR="008B0841" w:rsidRDefault="00057089">
      <w:pPr>
        <w:ind w:firstLine="720"/>
        <w:jc w:val="both"/>
        <w:rPr>
          <w:szCs w:val="28"/>
        </w:rPr>
      </w:pPr>
      <w:r>
        <w:rPr>
          <w:szCs w:val="28"/>
        </w:rPr>
        <w:t xml:space="preserve">5. Если предложения, изложенные в финансово-коммерческом предложении, будут приняты Заказчиком, </w:t>
      </w:r>
      <w:r>
        <w:rPr>
          <w:szCs w:val="28"/>
          <w:u w:val="single"/>
        </w:rPr>
        <w:t>________</w:t>
      </w:r>
      <w:r>
        <w:rPr>
          <w:bCs/>
          <w:i/>
        </w:rPr>
        <w:t>(полное наименование п</w:t>
      </w:r>
      <w:r>
        <w:rPr>
          <w:i/>
        </w:rPr>
        <w:t>ретендента</w:t>
      </w:r>
      <w:r>
        <w:rPr>
          <w:bCs/>
          <w:i/>
        </w:rPr>
        <w:t>)</w:t>
      </w:r>
      <w:r>
        <w:rPr>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8B0841" w:rsidRDefault="00057089">
      <w:pPr>
        <w:ind w:firstLine="720"/>
        <w:jc w:val="both"/>
        <w:rPr>
          <w:szCs w:val="28"/>
        </w:rPr>
      </w:pPr>
      <w:r>
        <w:rPr>
          <w:szCs w:val="28"/>
        </w:rPr>
        <w:t>6. В случае если указанные предложения буду</w:t>
      </w:r>
      <w:r>
        <w:rPr>
          <w:szCs w:val="28"/>
        </w:rPr>
        <w:t xml:space="preserve">т признаны лучшими, </w:t>
      </w:r>
      <w:r>
        <w:rPr>
          <w:szCs w:val="28"/>
          <w:u w:val="single"/>
        </w:rPr>
        <w:t>________</w:t>
      </w:r>
      <w:r>
        <w:rPr>
          <w:bCs/>
          <w:i/>
        </w:rPr>
        <w:t>(полное наименование п</w:t>
      </w:r>
      <w:r>
        <w:rPr>
          <w:i/>
        </w:rPr>
        <w:t>ретендента</w:t>
      </w:r>
      <w:r>
        <w:rPr>
          <w:bCs/>
          <w:i/>
        </w:rPr>
        <w:t>)</w:t>
      </w:r>
      <w:r>
        <w:rPr>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8B0841" w:rsidRDefault="00057089">
      <w:pPr>
        <w:ind w:firstLine="720"/>
        <w:jc w:val="both"/>
        <w:rPr>
          <w:szCs w:val="28"/>
        </w:rPr>
      </w:pPr>
      <w:r>
        <w:rPr>
          <w:szCs w:val="28"/>
        </w:rPr>
        <w:t>7</w:t>
      </w:r>
      <w:r>
        <w:rPr>
          <w:szCs w:val="28"/>
        </w:rPr>
        <w:t>. _</w:t>
      </w:r>
      <w:r>
        <w:rPr>
          <w:szCs w:val="28"/>
          <w:u w:val="single"/>
        </w:rPr>
        <w:t>_______</w:t>
      </w:r>
      <w:r>
        <w:rPr>
          <w:bCs/>
          <w:i/>
        </w:rPr>
        <w:t>(полное наименование п</w:t>
      </w:r>
      <w:r>
        <w:rPr>
          <w:i/>
        </w:rPr>
        <w:t>ретендента</w:t>
      </w:r>
      <w:r>
        <w:rPr>
          <w:bCs/>
          <w:i/>
        </w:rPr>
        <w:t xml:space="preserve">) </w:t>
      </w:r>
      <w:r>
        <w:rPr>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w:t>
      </w:r>
      <w:r>
        <w:rPr>
          <w:szCs w:val="28"/>
        </w:rPr>
        <w:t>едомлении Заказчика, направленном нам в соответствии с пунктами 3.8.4-3.8.7 документации о закупке, договор будет заключен с другим участником.</w:t>
      </w:r>
    </w:p>
    <w:p w:rsidR="008B0841" w:rsidRDefault="00057089">
      <w:pPr>
        <w:ind w:firstLine="720"/>
        <w:jc w:val="both"/>
        <w:rPr>
          <w:szCs w:val="28"/>
        </w:rPr>
      </w:pPr>
      <w:r>
        <w:rPr>
          <w:szCs w:val="28"/>
        </w:rPr>
        <w:t xml:space="preserve">8. </w:t>
      </w:r>
      <w:r>
        <w:rPr>
          <w:szCs w:val="28"/>
          <w:u w:val="single"/>
        </w:rPr>
        <w:t>________</w:t>
      </w:r>
      <w:r>
        <w:rPr>
          <w:bCs/>
          <w:i/>
        </w:rPr>
        <w:t>(полное наименование п</w:t>
      </w:r>
      <w:r>
        <w:rPr>
          <w:i/>
        </w:rPr>
        <w:t>ретендента</w:t>
      </w:r>
      <w:r>
        <w:rPr>
          <w:bCs/>
          <w:i/>
        </w:rPr>
        <w:t>)</w:t>
      </w:r>
      <w:r>
        <w:rPr>
          <w:szCs w:val="28"/>
        </w:rPr>
        <w:t xml:space="preserve"> объявляет, что до подписания договора, настоящее коммерческое предл</w:t>
      </w:r>
      <w:r>
        <w:rPr>
          <w:szCs w:val="28"/>
        </w:rPr>
        <w:t>ожение и информация о нашей победе будут считаться имеющими силу договора между нами.</w:t>
      </w:r>
    </w:p>
    <w:p w:rsidR="008B0841" w:rsidRDefault="00057089">
      <w:pPr>
        <w:ind w:firstLine="720"/>
        <w:jc w:val="both"/>
        <w:rPr>
          <w:szCs w:val="28"/>
        </w:rPr>
      </w:pPr>
      <w:r>
        <w:rPr>
          <w:szCs w:val="28"/>
        </w:rPr>
        <w:t>Следующие приложения являются неотъемлемой частью настоящего финансово-коммерческого предложения:</w:t>
      </w:r>
    </w:p>
    <w:p w:rsidR="008B0841" w:rsidRDefault="00057089">
      <w:pPr>
        <w:ind w:firstLine="720"/>
        <w:jc w:val="both"/>
        <w:rPr>
          <w:szCs w:val="28"/>
        </w:rPr>
      </w:pPr>
      <w:r>
        <w:rPr>
          <w:szCs w:val="28"/>
        </w:rPr>
        <w:t>1) приложение № 1 (технические требования к поставляемому Товару) на 1 листе.</w:t>
      </w:r>
    </w:p>
    <w:p w:rsidR="008B0841" w:rsidRDefault="00057089">
      <w:pPr>
        <w:pStyle w:val="1b"/>
        <w:spacing w:before="240" w:after="240"/>
        <w:rPr>
          <w:b/>
          <w:szCs w:val="28"/>
        </w:rPr>
      </w:pPr>
      <w:r>
        <w:rPr>
          <w:b/>
          <w:szCs w:val="28"/>
        </w:rPr>
        <w:t>Представитель, имеющий полномочия подписать заявку на участие в Открытом конкурсе от имени ____________________________</w:t>
      </w:r>
    </w:p>
    <w:p w:rsidR="008B0841" w:rsidRDefault="00057089">
      <w:pPr>
        <w:pStyle w:val="1b"/>
        <w:spacing w:before="240" w:after="240"/>
        <w:rPr>
          <w:i/>
        </w:rPr>
      </w:pPr>
      <w:r>
        <w:rPr>
          <w:i/>
        </w:rPr>
        <w:t xml:space="preserve">                                                          </w:t>
      </w:r>
      <w:r>
        <w:rPr>
          <w:i/>
        </w:rPr>
        <w:t xml:space="preserve">         (наименование претендента)</w:t>
      </w:r>
    </w:p>
    <w:p w:rsidR="008B0841" w:rsidRDefault="00057089">
      <w:pPr>
        <w:pStyle w:val="1b"/>
        <w:spacing w:before="240" w:after="240"/>
        <w:rPr>
          <w:szCs w:val="28"/>
        </w:rPr>
      </w:pPr>
      <w:r>
        <w:rPr>
          <w:szCs w:val="28"/>
        </w:rPr>
        <w:t>_____________________________________________________________</w:t>
      </w:r>
    </w:p>
    <w:p w:rsidR="008B0841" w:rsidRDefault="00057089">
      <w:pPr>
        <w:pStyle w:val="1b"/>
        <w:spacing w:before="240" w:after="240"/>
        <w:rPr>
          <w:szCs w:val="28"/>
        </w:rPr>
      </w:pPr>
      <w:r>
        <w:rPr>
          <w:szCs w:val="28"/>
        </w:rPr>
        <w:t>_____________________________________________________________</w:t>
      </w:r>
    </w:p>
    <w:p w:rsidR="008B0841" w:rsidRDefault="00057089">
      <w:pPr>
        <w:pStyle w:val="1b"/>
        <w:spacing w:before="240" w:after="240"/>
        <w:rPr>
          <w:i/>
        </w:rPr>
      </w:pPr>
      <w:r>
        <w:rPr>
          <w:i/>
        </w:rPr>
        <w:tab/>
        <w:t xml:space="preserve">М.П.                              </w:t>
      </w:r>
      <w:r>
        <w:rPr>
          <w:i/>
        </w:rPr>
        <w:tab/>
      </w:r>
      <w:r>
        <w:rPr>
          <w:i/>
        </w:rPr>
        <w:tab/>
        <w:t>(ФИО, должность, подпись)</w:t>
      </w:r>
    </w:p>
    <w:p w:rsidR="008B0841" w:rsidRDefault="00057089">
      <w:pPr>
        <w:pStyle w:val="1b"/>
        <w:spacing w:before="240" w:after="240"/>
        <w:rPr>
          <w:szCs w:val="28"/>
        </w:rPr>
      </w:pPr>
      <w:r>
        <w:rPr>
          <w:szCs w:val="28"/>
        </w:rPr>
        <w:t>«____» ____________ 20__ г.</w:t>
      </w:r>
    </w:p>
    <w:p w:rsidR="008B0841" w:rsidRDefault="008B0841">
      <w:pPr>
        <w:jc w:val="right"/>
        <w:rPr>
          <w:rStyle w:val="afff8"/>
          <w:szCs w:val="28"/>
        </w:rPr>
      </w:pPr>
    </w:p>
    <w:p w:rsidR="008B0841" w:rsidRDefault="008B0841">
      <w:pPr>
        <w:jc w:val="right"/>
        <w:rPr>
          <w:rStyle w:val="afff8"/>
          <w:szCs w:val="28"/>
        </w:rPr>
      </w:pPr>
    </w:p>
    <w:p w:rsidR="008B0841" w:rsidRDefault="008B0841">
      <w:pPr>
        <w:jc w:val="right"/>
        <w:rPr>
          <w:rStyle w:val="afff8"/>
          <w:szCs w:val="28"/>
        </w:rPr>
      </w:pPr>
    </w:p>
    <w:p w:rsidR="008B0841" w:rsidRDefault="008B0841">
      <w:pPr>
        <w:jc w:val="right"/>
        <w:rPr>
          <w:rStyle w:val="afff8"/>
          <w:szCs w:val="28"/>
        </w:rPr>
      </w:pPr>
    </w:p>
    <w:p w:rsidR="008B0841" w:rsidRDefault="008B0841">
      <w:pPr>
        <w:jc w:val="right"/>
        <w:rPr>
          <w:rStyle w:val="afff8"/>
          <w:szCs w:val="28"/>
        </w:rPr>
      </w:pPr>
    </w:p>
    <w:p w:rsidR="008B0841" w:rsidRDefault="00057089">
      <w:pPr>
        <w:jc w:val="right"/>
        <w:rPr>
          <w:rStyle w:val="afff8"/>
          <w:b w:val="0"/>
          <w:bCs w:val="0"/>
          <w:szCs w:val="28"/>
        </w:rPr>
      </w:pPr>
      <w:r>
        <w:rPr>
          <w:rStyle w:val="afff8"/>
          <w:szCs w:val="28"/>
        </w:rPr>
        <w:lastRenderedPageBreak/>
        <w:t xml:space="preserve">Приложение № 1 </w:t>
      </w:r>
    </w:p>
    <w:p w:rsidR="008B0841" w:rsidRDefault="00057089">
      <w:pPr>
        <w:jc w:val="right"/>
        <w:rPr>
          <w:rStyle w:val="afff8"/>
          <w:b w:val="0"/>
          <w:bCs w:val="0"/>
          <w:szCs w:val="28"/>
        </w:rPr>
      </w:pPr>
      <w:r>
        <w:rPr>
          <w:rStyle w:val="afff8"/>
          <w:szCs w:val="28"/>
        </w:rPr>
        <w:t>к Финансово-коммерческому предложению</w:t>
      </w:r>
    </w:p>
    <w:p w:rsidR="008B0841" w:rsidRDefault="008B0841">
      <w:pPr>
        <w:jc w:val="right"/>
        <w:rPr>
          <w:rStyle w:val="afff8"/>
          <w:b w:val="0"/>
          <w:bCs w:val="0"/>
          <w:szCs w:val="28"/>
        </w:rPr>
      </w:pPr>
    </w:p>
    <w:p w:rsidR="008B0841" w:rsidRDefault="00057089">
      <w:pPr>
        <w:jc w:val="center"/>
        <w:rPr>
          <w:rStyle w:val="afff8"/>
          <w:b w:val="0"/>
          <w:bCs w:val="0"/>
          <w:szCs w:val="28"/>
        </w:rPr>
      </w:pPr>
      <w:r>
        <w:rPr>
          <w:rStyle w:val="afff8"/>
          <w:szCs w:val="28"/>
        </w:rPr>
        <w:t>Технические требования к поставляемому Товару</w:t>
      </w:r>
    </w:p>
    <w:tbl>
      <w:tblPr>
        <w:tblW w:w="9634" w:type="dxa"/>
        <w:tblCellMar>
          <w:top w:w="15" w:type="dxa"/>
          <w:left w:w="15" w:type="dxa"/>
          <w:bottom w:w="15" w:type="dxa"/>
          <w:right w:w="15" w:type="dxa"/>
        </w:tblCellMar>
        <w:tblLook w:val="04A0" w:firstRow="1" w:lastRow="0" w:firstColumn="1" w:lastColumn="0" w:noHBand="0" w:noVBand="1"/>
      </w:tblPr>
      <w:tblGrid>
        <w:gridCol w:w="648"/>
        <w:gridCol w:w="4140"/>
        <w:gridCol w:w="3004"/>
        <w:gridCol w:w="1842"/>
      </w:tblGrid>
      <w:tr w:rsidR="008B0841">
        <w:trPr>
          <w:trHeight w:val="629"/>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B0841" w:rsidRDefault="00057089">
            <w:pPr>
              <w:jc w:val="center"/>
            </w:pPr>
            <w:r>
              <w:rPr>
                <w:color w:val="000000" w:themeColor="text1"/>
              </w:rPr>
              <w:t>№ п/п</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B0841" w:rsidRDefault="00057089">
            <w:pPr>
              <w:jc w:val="center"/>
            </w:pPr>
            <w:r>
              <w:rPr>
                <w:color w:val="000000" w:themeColor="text1"/>
              </w:rPr>
              <w:t>Характеристики</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B0841" w:rsidRDefault="00057089">
            <w:pPr>
              <w:jc w:val="center"/>
              <w:rPr>
                <w:color w:val="000000" w:themeColor="text1"/>
              </w:rPr>
            </w:pPr>
            <w:r>
              <w:rPr>
                <w:color w:val="000000" w:themeColor="text1"/>
              </w:rPr>
              <w:t xml:space="preserve">Значение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B0841" w:rsidRDefault="00057089">
            <w:pPr>
              <w:jc w:val="center"/>
              <w:rPr>
                <w:color w:val="000000" w:themeColor="text1"/>
              </w:rPr>
            </w:pPr>
            <w:r>
              <w:rPr>
                <w:color w:val="000000" w:themeColor="text1"/>
              </w:rPr>
              <w:t xml:space="preserve">Значение </w:t>
            </w:r>
          </w:p>
          <w:p w:rsidR="008B0841" w:rsidRDefault="00057089">
            <w:pPr>
              <w:jc w:val="center"/>
            </w:pPr>
            <w:r>
              <w:rPr>
                <w:color w:val="000000" w:themeColor="text1"/>
              </w:rPr>
              <w:t>Претендента</w:t>
            </w:r>
          </w:p>
        </w:tc>
      </w:tr>
      <w:tr w:rsidR="008B0841">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B0841" w:rsidRDefault="00057089">
            <w:pPr>
              <w:jc w:val="center"/>
            </w:pPr>
            <w:r>
              <w:rPr>
                <w:color w:val="000000" w:themeColor="text1"/>
              </w:rPr>
              <w:t>1</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B0841" w:rsidRDefault="00057089">
            <w:pPr>
              <w:jc w:val="both"/>
            </w:pPr>
            <w:r>
              <w:rPr>
                <w:color w:val="000000" w:themeColor="text1"/>
              </w:rPr>
              <w:t xml:space="preserve">Форма </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B0841" w:rsidRDefault="00057089">
            <w:pPr>
              <w:rPr>
                <w:color w:val="000000" w:themeColor="text1"/>
              </w:rPr>
            </w:pPr>
            <w:r>
              <w:rPr>
                <w:color w:val="000000" w:themeColor="text1"/>
              </w:rPr>
              <w:t>«Трилистник»</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B0841" w:rsidRDefault="008B0841">
            <w:pPr>
              <w:rPr>
                <w:color w:val="000000" w:themeColor="text1"/>
              </w:rPr>
            </w:pPr>
          </w:p>
        </w:tc>
      </w:tr>
      <w:tr w:rsidR="008B0841">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B0841" w:rsidRDefault="00057089">
            <w:pPr>
              <w:jc w:val="center"/>
            </w:pPr>
            <w:r>
              <w:rPr>
                <w:color w:val="000000" w:themeColor="text1"/>
              </w:rPr>
              <w:t>2</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B0841" w:rsidRDefault="00057089">
            <w:r>
              <w:rPr>
                <w:color w:val="000000" w:themeColor="text1"/>
              </w:rPr>
              <w:t>Высота терминального камня, м</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B0841" w:rsidRDefault="00057089">
            <w:pPr>
              <w:pStyle w:val="1b"/>
              <w:ind w:firstLine="0"/>
              <w:rPr>
                <w:color w:val="000000" w:themeColor="text1"/>
                <w:sz w:val="24"/>
                <w:szCs w:val="24"/>
              </w:rPr>
            </w:pPr>
            <w:r>
              <w:rPr>
                <w:color w:val="000000" w:themeColor="text1"/>
                <w:sz w:val="24"/>
                <w:szCs w:val="24"/>
              </w:rPr>
              <w:t>0,10</w:t>
            </w:r>
          </w:p>
          <w:p w:rsidR="008B0841" w:rsidRDefault="008B0841"/>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B0841" w:rsidRDefault="008B0841"/>
        </w:tc>
      </w:tr>
      <w:tr w:rsidR="008B0841">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B0841" w:rsidRDefault="00057089">
            <w:pPr>
              <w:jc w:val="center"/>
            </w:pPr>
            <w:r>
              <w:rPr>
                <w:color w:val="000000" w:themeColor="text1"/>
              </w:rPr>
              <w:t>3</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B0841" w:rsidRDefault="00057089">
            <w:r>
              <w:rPr>
                <w:color w:val="000000" w:themeColor="text1"/>
              </w:rPr>
              <w:t>Класс бетона по прочности на сжатие</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B0841" w:rsidRDefault="00057089">
            <w:pPr>
              <w:pStyle w:val="1b"/>
              <w:ind w:firstLine="0"/>
              <w:rPr>
                <w:color w:val="000000" w:themeColor="text1"/>
                <w:sz w:val="24"/>
                <w:szCs w:val="24"/>
              </w:rPr>
            </w:pPr>
            <w:r>
              <w:rPr>
                <w:color w:val="000000" w:themeColor="text1"/>
                <w:sz w:val="24"/>
                <w:szCs w:val="24"/>
              </w:rPr>
              <w:t>не менее В35 (45 МПа)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B0841" w:rsidRDefault="008B0841"/>
        </w:tc>
      </w:tr>
      <w:tr w:rsidR="008B0841">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B0841" w:rsidRDefault="00057089">
            <w:pPr>
              <w:jc w:val="center"/>
            </w:pPr>
            <w:r>
              <w:rPr>
                <w:color w:val="000000" w:themeColor="text1"/>
              </w:rPr>
              <w:t>4</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B0841" w:rsidRDefault="00057089">
            <w:r>
              <w:rPr>
                <w:color w:val="222222"/>
              </w:rPr>
              <w:t>Класс бетона по прочности на растяжение при изгибе, Мпа</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B0841" w:rsidRDefault="00057089">
            <w:pPr>
              <w:pStyle w:val="1b"/>
              <w:ind w:firstLine="0"/>
              <w:rPr>
                <w:color w:val="000000" w:themeColor="text1"/>
                <w:sz w:val="24"/>
                <w:szCs w:val="24"/>
              </w:rPr>
            </w:pPr>
            <w:r>
              <w:rPr>
                <w:color w:val="000000" w:themeColor="text1"/>
                <w:sz w:val="24"/>
                <w:szCs w:val="24"/>
              </w:rPr>
              <w:t>не менее B</w:t>
            </w:r>
            <w:r>
              <w:rPr>
                <w:color w:val="000000" w:themeColor="text1"/>
                <w:sz w:val="24"/>
                <w:szCs w:val="24"/>
                <w:vertAlign w:val="subscript"/>
              </w:rPr>
              <w:t>tb</w:t>
            </w:r>
            <w:r>
              <w:rPr>
                <w:color w:val="000000" w:themeColor="text1"/>
                <w:sz w:val="24"/>
                <w:szCs w:val="24"/>
              </w:rPr>
              <w:t>=4,4</w:t>
            </w:r>
          </w:p>
          <w:p w:rsidR="008B0841" w:rsidRDefault="008B0841"/>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B0841" w:rsidRDefault="008B0841"/>
        </w:tc>
      </w:tr>
      <w:tr w:rsidR="008B0841">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B0841" w:rsidRDefault="00057089">
            <w:pPr>
              <w:jc w:val="center"/>
            </w:pPr>
            <w:r>
              <w:rPr>
                <w:color w:val="000000" w:themeColor="text1"/>
              </w:rPr>
              <w:t>5</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B0841" w:rsidRDefault="00057089">
            <w:r>
              <w:rPr>
                <w:color w:val="222222"/>
              </w:rPr>
              <w:t>Морозостойкость, циклов</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B0841" w:rsidRDefault="00057089">
            <w:pPr>
              <w:pStyle w:val="1b"/>
              <w:ind w:firstLine="0"/>
              <w:rPr>
                <w:color w:val="000000" w:themeColor="text1"/>
                <w:sz w:val="24"/>
                <w:szCs w:val="24"/>
              </w:rPr>
            </w:pPr>
            <w:r>
              <w:rPr>
                <w:color w:val="000000" w:themeColor="text1"/>
                <w:sz w:val="24"/>
                <w:szCs w:val="24"/>
              </w:rPr>
              <w:t>не менее F2 200 (F 300)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B0841" w:rsidRDefault="008B0841"/>
        </w:tc>
      </w:tr>
      <w:tr w:rsidR="008B0841">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B0841" w:rsidRDefault="00057089">
            <w:pPr>
              <w:jc w:val="center"/>
            </w:pPr>
            <w:r>
              <w:rPr>
                <w:color w:val="000000" w:themeColor="text1"/>
              </w:rPr>
              <w:t>6</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B0841" w:rsidRDefault="00057089">
            <w:r>
              <w:rPr>
                <w:color w:val="000000" w:themeColor="text1"/>
              </w:rPr>
              <w:t>Истираемость,  г/см. кв.</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B0841" w:rsidRDefault="00057089">
            <w:pPr>
              <w:pStyle w:val="1b"/>
              <w:ind w:firstLine="0"/>
              <w:rPr>
                <w:color w:val="000000" w:themeColor="text1"/>
                <w:sz w:val="24"/>
                <w:szCs w:val="24"/>
              </w:rPr>
            </w:pPr>
            <w:r>
              <w:rPr>
                <w:color w:val="000000" w:themeColor="text1"/>
                <w:sz w:val="24"/>
                <w:szCs w:val="24"/>
              </w:rPr>
              <w:t xml:space="preserve">не более 0,7 либо </w:t>
            </w:r>
            <w:r>
              <w:rPr>
                <w:color w:val="000000" w:themeColor="text1"/>
                <w:sz w:val="24"/>
                <w:szCs w:val="24"/>
                <w:lang w:val="en-US"/>
              </w:rPr>
              <w:t>G</w:t>
            </w:r>
            <w:r>
              <w:rPr>
                <w:color w:val="000000" w:themeColor="text1"/>
                <w:sz w:val="24"/>
                <w:szCs w:val="24"/>
              </w:rPr>
              <w:t>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B0841" w:rsidRDefault="008B0841"/>
        </w:tc>
      </w:tr>
      <w:tr w:rsidR="008B0841">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B0841" w:rsidRDefault="00057089">
            <w:pPr>
              <w:jc w:val="center"/>
            </w:pPr>
            <w:r>
              <w:rPr>
                <w:color w:val="000000" w:themeColor="text1"/>
              </w:rPr>
              <w:t>7</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B0841" w:rsidRDefault="00057089">
            <w:r>
              <w:rPr>
                <w:color w:val="000000" w:themeColor="text1"/>
              </w:rPr>
              <w:t>Водопоглощение, % по массе</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B0841" w:rsidRDefault="00057089">
            <w:pPr>
              <w:pStyle w:val="1b"/>
              <w:ind w:firstLine="0"/>
              <w:rPr>
                <w:color w:val="000000" w:themeColor="text1"/>
                <w:sz w:val="24"/>
                <w:szCs w:val="24"/>
              </w:rPr>
            </w:pPr>
            <w:r>
              <w:rPr>
                <w:color w:val="000000" w:themeColor="text1"/>
                <w:sz w:val="24"/>
                <w:szCs w:val="24"/>
              </w:rPr>
              <w:t>не более 6</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B0841" w:rsidRDefault="008B0841"/>
        </w:tc>
      </w:tr>
      <w:tr w:rsidR="008B0841">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B0841" w:rsidRDefault="00057089">
            <w:pPr>
              <w:jc w:val="center"/>
            </w:pPr>
            <w:r>
              <w:rPr>
                <w:color w:val="000000" w:themeColor="text1"/>
              </w:rPr>
              <w:t>8</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B0841" w:rsidRDefault="00057089">
            <w:r>
              <w:rPr>
                <w:color w:val="000000" w:themeColor="text1"/>
              </w:rPr>
              <w:t>Наличие у поставщика документов, удостоверяющих качество поставляемого товара</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B0841" w:rsidRDefault="00057089">
            <w:pPr>
              <w:pStyle w:val="1b"/>
              <w:ind w:firstLine="0"/>
              <w:rPr>
                <w:color w:val="000000" w:themeColor="text1"/>
                <w:sz w:val="24"/>
                <w:szCs w:val="24"/>
              </w:rPr>
            </w:pPr>
            <w:r>
              <w:rPr>
                <w:color w:val="000000" w:themeColor="text1"/>
                <w:sz w:val="24"/>
                <w:szCs w:val="24"/>
              </w:rPr>
              <w:t>Сертификат соответствия или сертификат качества или паспорт или документ о качестве</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B0841" w:rsidRDefault="008B0841"/>
        </w:tc>
      </w:tr>
      <w:tr w:rsidR="008B0841">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B0841" w:rsidRDefault="00057089">
            <w:pPr>
              <w:jc w:val="center"/>
              <w:rPr>
                <w:color w:val="000000"/>
              </w:rPr>
            </w:pPr>
            <w:r>
              <w:rPr>
                <w:color w:val="000000" w:themeColor="text1"/>
              </w:rPr>
              <w:t>9</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B0841" w:rsidRDefault="00057089">
            <w:pPr>
              <w:rPr>
                <w:color w:val="000000"/>
              </w:rPr>
            </w:pPr>
            <w:r>
              <w:rPr>
                <w:color w:val="000000" w:themeColor="text1"/>
              </w:rPr>
              <w:t>Соответствие ГОСТ</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B0841" w:rsidRDefault="00057089">
            <w:pPr>
              <w:pStyle w:val="1b"/>
              <w:ind w:firstLine="0"/>
              <w:rPr>
                <w:color w:val="000000" w:themeColor="text1"/>
                <w:sz w:val="24"/>
                <w:szCs w:val="24"/>
              </w:rPr>
            </w:pPr>
            <w:r>
              <w:rPr>
                <w:color w:val="000000" w:themeColor="text1"/>
                <w:sz w:val="24"/>
                <w:szCs w:val="24"/>
              </w:rPr>
              <w:t>13015-2012; 17608-2017 (с поправками)</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B0841" w:rsidRDefault="008B0841">
            <w:pPr>
              <w:rPr>
                <w:color w:val="000000"/>
              </w:rPr>
            </w:pPr>
          </w:p>
        </w:tc>
      </w:tr>
    </w:tbl>
    <w:p w:rsidR="008B0841" w:rsidRDefault="00057089">
      <w:pPr>
        <w:ind w:firstLine="709"/>
        <w:jc w:val="both"/>
        <w:rPr>
          <w:rStyle w:val="afff8"/>
          <w:b w:val="0"/>
          <w:bCs w:val="0"/>
          <w:szCs w:val="28"/>
        </w:rPr>
      </w:pPr>
      <w:r>
        <w:rPr>
          <w:rStyle w:val="afff8"/>
          <w:b w:val="0"/>
          <w:szCs w:val="28"/>
        </w:rPr>
        <w:t>Товар отгружается на палетах, ориентировочно по ___ рядов (_____ кв.м.) Товара на одном палете.</w:t>
      </w:r>
    </w:p>
    <w:p w:rsidR="008B0841" w:rsidRDefault="00057089">
      <w:pPr>
        <w:ind w:firstLine="709"/>
        <w:jc w:val="both"/>
        <w:rPr>
          <w:rStyle w:val="afff8"/>
          <w:b w:val="0"/>
          <w:bCs w:val="0"/>
          <w:szCs w:val="28"/>
        </w:rPr>
      </w:pPr>
      <w:r>
        <w:rPr>
          <w:rStyle w:val="afff8"/>
          <w:b w:val="0"/>
          <w:szCs w:val="28"/>
        </w:rPr>
        <w:t>Поставщик подтверждает, что предлагаемый Товар:</w:t>
      </w:r>
    </w:p>
    <w:p w:rsidR="008B0841" w:rsidRDefault="00057089">
      <w:pPr>
        <w:ind w:firstLine="709"/>
        <w:jc w:val="both"/>
        <w:rPr>
          <w:rStyle w:val="afff8"/>
          <w:b w:val="0"/>
          <w:bCs w:val="0"/>
          <w:szCs w:val="28"/>
        </w:rPr>
      </w:pPr>
      <w:r>
        <w:rPr>
          <w:rStyle w:val="afff8"/>
          <w:b w:val="0"/>
          <w:szCs w:val="28"/>
        </w:rPr>
        <w:t>- соответствует требованиям ГОСТ 17608-2017 «Плиты бетонные тротуарные. Технически условия», ГОСТ 20276_99 "Мето</w:t>
      </w:r>
      <w:r>
        <w:rPr>
          <w:rStyle w:val="afff8"/>
          <w:b w:val="0"/>
          <w:szCs w:val="28"/>
        </w:rPr>
        <w:t>ды полевого определения характеристик прочности и деформируемости"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w:t>
      </w:r>
      <w:r>
        <w:rPr>
          <w:rStyle w:val="afff8"/>
          <w:b w:val="0"/>
          <w:szCs w:val="28"/>
        </w:rPr>
        <w:t>словий, установленных для данного типа товаров;</w:t>
      </w:r>
    </w:p>
    <w:p w:rsidR="008B0841" w:rsidRDefault="00057089">
      <w:pPr>
        <w:ind w:firstLine="709"/>
        <w:jc w:val="both"/>
        <w:rPr>
          <w:rStyle w:val="afff8"/>
          <w:b w:val="0"/>
          <w:bCs w:val="0"/>
          <w:szCs w:val="28"/>
        </w:rPr>
      </w:pPr>
      <w:r>
        <w:rPr>
          <w:rStyle w:val="afff8"/>
          <w:b w:val="0"/>
          <w:szCs w:val="28"/>
        </w:rPr>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 Товар не должен находиться в залоге</w:t>
      </w:r>
      <w:r>
        <w:rPr>
          <w:rStyle w:val="afff8"/>
          <w:b w:val="0"/>
          <w:szCs w:val="28"/>
        </w:rPr>
        <w:t>, под арестом или под иным обременением;</w:t>
      </w:r>
    </w:p>
    <w:p w:rsidR="008B0841" w:rsidRDefault="00057089">
      <w:pPr>
        <w:ind w:firstLine="709"/>
        <w:jc w:val="both"/>
        <w:rPr>
          <w:rStyle w:val="afff8"/>
          <w:b w:val="0"/>
          <w:bCs w:val="0"/>
          <w:szCs w:val="28"/>
        </w:rPr>
      </w:pPr>
      <w:r>
        <w:rPr>
          <w:rStyle w:val="afff8"/>
          <w:b w:val="0"/>
          <w:szCs w:val="28"/>
        </w:rPr>
        <w:t>- произведен в заводских условиях и является материалом заводской готовности, подтвержденным паспортом завода изготовителя/документом о качестве Товара и сертификатом соответствия.</w:t>
      </w:r>
    </w:p>
    <w:p w:rsidR="008B0841" w:rsidRDefault="00057089">
      <w:pPr>
        <w:pStyle w:val="1b"/>
        <w:spacing w:before="240" w:after="240"/>
        <w:rPr>
          <w:szCs w:val="28"/>
        </w:rPr>
      </w:pPr>
      <w:r>
        <w:rPr>
          <w:szCs w:val="28"/>
        </w:rPr>
        <w:t xml:space="preserve">Представитель, имеющий полномочия </w:t>
      </w:r>
      <w:r>
        <w:rPr>
          <w:szCs w:val="28"/>
        </w:rPr>
        <w:t>подписать заявку на участие в Открытом конкурсе от имени _____________________________</w:t>
      </w:r>
    </w:p>
    <w:p w:rsidR="008B0841" w:rsidRDefault="00057089">
      <w:pPr>
        <w:pStyle w:val="1b"/>
        <w:spacing w:before="240" w:after="240"/>
        <w:rPr>
          <w:i/>
        </w:rPr>
      </w:pPr>
      <w:r>
        <w:rPr>
          <w:i/>
        </w:rPr>
        <w:t xml:space="preserve">                                                      (наименование претендента)</w:t>
      </w:r>
    </w:p>
    <w:p w:rsidR="008B0841" w:rsidRDefault="00057089">
      <w:pPr>
        <w:pStyle w:val="1b"/>
        <w:spacing w:before="240" w:after="240"/>
        <w:rPr>
          <w:szCs w:val="28"/>
        </w:rPr>
      </w:pPr>
      <w:r>
        <w:rPr>
          <w:szCs w:val="28"/>
        </w:rPr>
        <w:t>_____________________________________________________________</w:t>
      </w:r>
    </w:p>
    <w:p w:rsidR="008B0841" w:rsidRDefault="00057089">
      <w:pPr>
        <w:pStyle w:val="1b"/>
        <w:spacing w:before="240" w:after="240"/>
        <w:rPr>
          <w:szCs w:val="28"/>
        </w:rPr>
      </w:pPr>
      <w:r>
        <w:rPr>
          <w:szCs w:val="28"/>
        </w:rPr>
        <w:t>__________________________</w:t>
      </w:r>
      <w:r>
        <w:rPr>
          <w:szCs w:val="28"/>
        </w:rPr>
        <w:t>___________________________________</w:t>
      </w:r>
    </w:p>
    <w:p w:rsidR="008B0841" w:rsidRDefault="00057089">
      <w:pPr>
        <w:pStyle w:val="1b"/>
        <w:spacing w:before="240" w:after="240"/>
        <w:rPr>
          <w:i/>
        </w:rPr>
      </w:pPr>
      <w:r>
        <w:rPr>
          <w:i/>
        </w:rPr>
        <w:tab/>
        <w:t xml:space="preserve">М.П.                              </w:t>
      </w:r>
      <w:r>
        <w:rPr>
          <w:i/>
        </w:rPr>
        <w:tab/>
      </w:r>
      <w:r>
        <w:rPr>
          <w:i/>
        </w:rPr>
        <w:tab/>
        <w:t>(ФИО, должность, подпись)</w:t>
      </w:r>
    </w:p>
    <w:p w:rsidR="008B0841" w:rsidRDefault="00057089">
      <w:pPr>
        <w:pStyle w:val="1b"/>
        <w:spacing w:before="240" w:after="240"/>
        <w:rPr>
          <w:szCs w:val="28"/>
          <w:lang w:eastAsia="ru-RU"/>
        </w:rPr>
      </w:pPr>
      <w:r>
        <w:rPr>
          <w:szCs w:val="28"/>
        </w:rPr>
        <w:t>«____» ____________ 20__ г.</w:t>
      </w:r>
    </w:p>
    <w:p w:rsidR="008B0841" w:rsidRDefault="008B0841">
      <w:pPr>
        <w:jc w:val="both"/>
        <w:rPr>
          <w:sz w:val="28"/>
          <w:szCs w:val="28"/>
          <w:lang w:eastAsia="ru-RU"/>
        </w:rPr>
      </w:pPr>
    </w:p>
    <w:p w:rsidR="008B0841" w:rsidRDefault="00057089">
      <w:pPr>
        <w:pStyle w:val="afd"/>
        <w:ind w:firstLine="0"/>
        <w:jc w:val="right"/>
        <w:rPr>
          <w:rFonts w:cs="Arial"/>
          <w:b/>
          <w:bCs/>
          <w:i/>
          <w:iCs/>
          <w:szCs w:val="28"/>
        </w:rPr>
      </w:pPr>
      <w:r>
        <w:rPr>
          <w:sz w:val="28"/>
          <w:szCs w:val="28"/>
        </w:rPr>
        <w:t>Приложение № </w:t>
      </w:r>
      <w:r>
        <w:t>4</w:t>
      </w:r>
    </w:p>
    <w:p w:rsidR="008B0841" w:rsidRDefault="00057089">
      <w:pPr>
        <w:jc w:val="right"/>
        <w:rPr>
          <w:sz w:val="28"/>
        </w:rPr>
      </w:pPr>
      <w:r>
        <w:rPr>
          <w:sz w:val="28"/>
        </w:rPr>
        <w:t>к документации о закупке</w:t>
      </w:r>
    </w:p>
    <w:p w:rsidR="008B0841" w:rsidRDefault="008B0841">
      <w:pPr>
        <w:rPr>
          <w:iCs/>
          <w:sz w:val="28"/>
          <w:szCs w:val="28"/>
        </w:rPr>
      </w:pPr>
    </w:p>
    <w:p w:rsidR="008B0841" w:rsidRDefault="008B0841">
      <w:pPr>
        <w:rPr>
          <w:iCs/>
          <w:sz w:val="28"/>
          <w:szCs w:val="28"/>
        </w:rPr>
      </w:pP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ПРОЕКТ ДОГОВОРА</w:t>
      </w: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Договор  №________________</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поставки</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Pr>
          <w:color w:val="000000"/>
          <w:sz w:val="24"/>
          <w:szCs w:val="24"/>
        </w:rPr>
        <w:t>г. Новосибирск                                                                                                   «__»_______ 202_ г.</w:t>
      </w: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Публичное акционерное общество «ТрансКонтейнер» (ПАО «ТрансКонтейнер»), именуемое в дальнейшем «Покупатель», в лице  _____</w:t>
      </w:r>
      <w:r>
        <w:rPr>
          <w:color w:val="000000"/>
          <w:sz w:val="24"/>
          <w:szCs w:val="24"/>
        </w:rPr>
        <w:t xml:space="preserve">_____________________,  действующего  на  основании                                                                                            </w:t>
      </w:r>
      <w:r>
        <w:rPr>
          <w:i/>
          <w:color w:val="FFFFFF"/>
          <w:sz w:val="24"/>
          <w:szCs w:val="24"/>
          <w:vertAlign w:val="superscript"/>
        </w:rPr>
        <w:t>(</w:t>
      </w:r>
      <w:r>
        <w:rPr>
          <w:i/>
          <w:color w:val="000000"/>
          <w:sz w:val="24"/>
          <w:szCs w:val="24"/>
          <w:vertAlign w:val="superscript"/>
        </w:rPr>
        <w:t>(должность, Ф.И.О. – полностью)</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i/>
          <w:color w:val="000000"/>
          <w:sz w:val="24"/>
          <w:szCs w:val="24"/>
          <w:vertAlign w:val="superscript"/>
        </w:rPr>
        <w:t>(указывается документ, уполномочивающий лицо на заключение настоящего  Договора, например: устав, доверенность от __________  № ____)</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с одной стороны, и ________________________________________________________,  </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Pr>
          <w:i/>
          <w:color w:val="000000"/>
          <w:sz w:val="24"/>
          <w:szCs w:val="24"/>
          <w:vertAlign w:val="superscript"/>
        </w:rPr>
        <w:t xml:space="preserve">                                           </w:t>
      </w:r>
      <w:r>
        <w:rPr>
          <w:i/>
          <w:color w:val="000000"/>
          <w:sz w:val="24"/>
          <w:szCs w:val="24"/>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именуемое в дальнейшем «Поставщик», в лице _______________________________, </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i/>
          <w:color w:val="000000"/>
          <w:sz w:val="24"/>
          <w:szCs w:val="24"/>
          <w:vertAlign w:val="superscript"/>
        </w:rPr>
        <w:t xml:space="preserve">                                       </w:t>
      </w:r>
      <w:r>
        <w:rPr>
          <w:i/>
          <w:color w:val="000000"/>
          <w:sz w:val="24"/>
          <w:szCs w:val="24"/>
          <w:vertAlign w:val="superscript"/>
        </w:rPr>
        <w:t xml:space="preserve">                                                                                 (должность, Ф.И.О. - полностью)</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действующего  на основании _______________________________________________,</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Pr>
          <w:i/>
          <w:color w:val="000000"/>
          <w:sz w:val="24"/>
          <w:szCs w:val="24"/>
          <w:vertAlign w:val="superscript"/>
        </w:rPr>
        <w:t xml:space="preserve">                                                                   </w:t>
      </w:r>
      <w:r>
        <w:rPr>
          <w:i/>
          <w:color w:val="000000"/>
          <w:sz w:val="24"/>
          <w:szCs w:val="24"/>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с другой стороны, именуемые в дальнейшем «Стороны», заключили настоящий договор поставки (далее – «Договор») о ниж</w:t>
      </w:r>
      <w:r>
        <w:rPr>
          <w:color w:val="000000"/>
          <w:sz w:val="24"/>
          <w:szCs w:val="24"/>
        </w:rPr>
        <w:t>еследующем:</w:t>
      </w: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1. Предмет Договора</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426"/>
        <w:rPr>
          <w:color w:val="000000"/>
          <w:sz w:val="24"/>
          <w:szCs w:val="24"/>
        </w:rPr>
      </w:pPr>
      <w:r>
        <w:rPr>
          <w:color w:val="000000"/>
          <w:sz w:val="24"/>
          <w:szCs w:val="24"/>
        </w:rPr>
        <w:t xml:space="preserve">  1.1. По настоящему Договору Поставщик обязуется поставить, а Покупатель принять и оплатить терминальный камень для нужд терминала Клещиха, расположенного в г. Новосибирске (далее – «Товар»).</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1.2. Наименован</w:t>
      </w:r>
      <w:r>
        <w:rPr>
          <w:color w:val="000000"/>
          <w:sz w:val="24"/>
          <w:szCs w:val="24"/>
        </w:rPr>
        <w:t>ие, количество, стоимость, а также дополнительные требования к поставляемому Товару определяются Сторонами в Спецификациях, составленных аналогично Спецификации №1 (Приложении №1) к настоящему Договору, и являющихся неотъемлемой частью настоящего Договора.</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1.4. Товар должен поставляться с документом о качестве и сертификатом соответствия.</w:t>
      </w: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2. Цена Договора и порядок расчетов</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2.1. Стоимость поставки Товара в соответствии со Спецификацией №1 составляет _____________(____________________) рублей, в том числе </w:t>
      </w:r>
      <w:r>
        <w:rPr>
          <w:color w:val="000000"/>
          <w:sz w:val="24"/>
          <w:szCs w:val="24"/>
        </w:rPr>
        <w:br/>
        <w:t>Н</w:t>
      </w:r>
      <w:r>
        <w:rPr>
          <w:color w:val="000000"/>
          <w:sz w:val="24"/>
          <w:szCs w:val="24"/>
        </w:rPr>
        <w:t>ДС –______%_____________ (____________________)  рублей.</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397"/>
        <w:rPr>
          <w:i/>
          <w:iCs/>
          <w:color w:val="000000"/>
          <w:sz w:val="24"/>
          <w:szCs w:val="24"/>
        </w:rPr>
      </w:pPr>
      <w:r>
        <w:rPr>
          <w:color w:val="000000" w:themeColor="text1"/>
          <w:sz w:val="24"/>
          <w:szCs w:val="24"/>
        </w:rPr>
        <w:t xml:space="preserve">   2.2. Оплата Товара производится Покупателем по безналичному расчету в следующем порядке </w:t>
      </w:r>
      <w:r>
        <w:rPr>
          <w:i/>
          <w:iCs/>
          <w:color w:val="000000" w:themeColor="text1"/>
          <w:sz w:val="24"/>
          <w:szCs w:val="24"/>
        </w:rPr>
        <w:t>(выбрать необходимое):</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708"/>
        <w:rPr>
          <w:i/>
          <w:color w:val="000000"/>
          <w:sz w:val="24"/>
          <w:szCs w:val="24"/>
        </w:rPr>
      </w:pPr>
      <w:r>
        <w:rPr>
          <w:i/>
          <w:color w:val="000000"/>
          <w:sz w:val="24"/>
          <w:szCs w:val="24"/>
        </w:rPr>
        <w:t>Оплата Товара производится Покупателем по безналичному расчету в следующем порядке:</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709"/>
        <w:rPr>
          <w:i/>
          <w:iCs/>
          <w:color w:val="000000"/>
          <w:sz w:val="24"/>
          <w:szCs w:val="24"/>
        </w:rPr>
      </w:pPr>
      <w:r>
        <w:rPr>
          <w:i/>
          <w:iCs/>
          <w:color w:val="000000" w:themeColor="text1"/>
          <w:sz w:val="24"/>
          <w:szCs w:val="24"/>
        </w:rPr>
        <w:lastRenderedPageBreak/>
        <w:t>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w:t>
      </w:r>
      <w:r>
        <w:rPr>
          <w:i/>
          <w:iCs/>
          <w:color w:val="000000" w:themeColor="text1"/>
          <w:sz w:val="24"/>
          <w:szCs w:val="24"/>
        </w:rPr>
        <w:t xml:space="preserve">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709"/>
        <w:rPr>
          <w:bCs/>
          <w:i/>
          <w:color w:val="000000" w:themeColor="text1"/>
          <w:sz w:val="24"/>
          <w:szCs w:val="24"/>
        </w:rPr>
      </w:pPr>
      <w:r>
        <w:rPr>
          <w:i/>
          <w:color w:val="000000"/>
          <w:sz w:val="24"/>
          <w:szCs w:val="24"/>
        </w:rPr>
        <w:t xml:space="preserve">Вариант 2. </w:t>
      </w:r>
      <w:r>
        <w:rPr>
          <w:i/>
          <w:iCs/>
          <w:color w:val="000000" w:themeColor="text1"/>
          <w:sz w:val="24"/>
          <w:szCs w:val="24"/>
        </w:rPr>
        <w:t xml:space="preserve">Оплата поставки товара производится </w:t>
      </w:r>
      <w:r>
        <w:rPr>
          <w:i/>
          <w:color w:val="000000"/>
          <w:sz w:val="24"/>
          <w:szCs w:val="24"/>
        </w:rPr>
        <w:t>путем внесения авансового платежа в размере</w:t>
      </w:r>
      <w:r>
        <w:rPr>
          <w:sz w:val="24"/>
          <w:szCs w:val="24"/>
        </w:rPr>
        <w:t>_____________</w:t>
      </w:r>
      <w:r>
        <w:rPr>
          <w:i/>
          <w:color w:val="000000"/>
          <w:sz w:val="24"/>
          <w:szCs w:val="24"/>
        </w:rPr>
        <w:t>%</w:t>
      </w:r>
      <w:r>
        <w:rPr>
          <w:i/>
          <w:color w:val="000000"/>
          <w:sz w:val="24"/>
          <w:szCs w:val="24"/>
        </w:rPr>
        <w:t xml:space="preserve"> (</w:t>
      </w:r>
      <w:r>
        <w:rPr>
          <w:sz w:val="24"/>
          <w:szCs w:val="24"/>
        </w:rPr>
        <w:t>____________________</w:t>
      </w:r>
      <w:r>
        <w:rPr>
          <w:i/>
          <w:color w:val="000000"/>
          <w:sz w:val="24"/>
          <w:szCs w:val="24"/>
        </w:rPr>
        <w:t xml:space="preserve">) процентов </w:t>
      </w:r>
      <w:r>
        <w:rPr>
          <w:i/>
          <w:iCs/>
          <w:color w:val="000000" w:themeColor="text1"/>
          <w:sz w:val="24"/>
          <w:szCs w:val="24"/>
        </w:rPr>
        <w:t xml:space="preserve">от общей цены поставки Товара (партии Товара) по договору </w:t>
      </w:r>
      <w:r>
        <w:rPr>
          <w:rFonts w:eastAsia="Times New Roman"/>
          <w:i/>
          <w:iCs/>
          <w:color w:val="000000"/>
          <w:sz w:val="24"/>
          <w:szCs w:val="24"/>
        </w:rPr>
        <w:t>в течение 15 (пятнадцати) календарных дней на основании предоставленного Поставщиком счета на оплату, с даты предоставления Поставщиком независимой (банковской) гар</w:t>
      </w:r>
      <w:r>
        <w:rPr>
          <w:rFonts w:eastAsia="Times New Roman"/>
          <w:i/>
          <w:iCs/>
          <w:color w:val="000000"/>
          <w:sz w:val="24"/>
          <w:szCs w:val="24"/>
        </w:rPr>
        <w:t xml:space="preserve">антии, оформленной в соответствии с требованиями Приложения № 5 к настоящему Договору </w:t>
      </w:r>
      <w:r>
        <w:rPr>
          <w:rFonts w:eastAsia="Times New Roman"/>
          <w:i/>
          <w:sz w:val="24"/>
          <w:szCs w:val="24"/>
        </w:rPr>
        <w:t xml:space="preserve">(если сумма аванса менее 3 000 000,00 рублей без учета НДС банковская гарантия не предоставляется, </w:t>
      </w:r>
      <w:r>
        <w:rPr>
          <w:rFonts w:eastAsia="Calibri"/>
          <w:i/>
          <w:iCs/>
          <w:color w:val="000000"/>
          <w:sz w:val="24"/>
          <w:szCs w:val="24"/>
        </w:rPr>
        <w:t>оплата осуществляется в течение 15 (пятнадцати) календарных дней с даты</w:t>
      </w:r>
      <w:r>
        <w:rPr>
          <w:rFonts w:eastAsia="Calibri"/>
          <w:i/>
          <w:iCs/>
          <w:color w:val="000000"/>
          <w:sz w:val="24"/>
          <w:szCs w:val="24"/>
        </w:rPr>
        <w:t xml:space="preserve"> заключения договора на основании предоставленного Поставщиком счета на оплату</w:t>
      </w:r>
      <w:r>
        <w:rPr>
          <w:rFonts w:eastAsia="Times New Roman"/>
          <w:i/>
          <w:sz w:val="24"/>
          <w:szCs w:val="24"/>
        </w:rPr>
        <w:t>)</w:t>
      </w:r>
      <w:r>
        <w:rPr>
          <w:i/>
          <w:iCs/>
          <w:sz w:val="24"/>
          <w:szCs w:val="24"/>
        </w:rPr>
        <w:t>.</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709"/>
        <w:rPr>
          <w:bCs/>
          <w:i/>
          <w:color w:val="000000"/>
          <w:sz w:val="24"/>
          <w:szCs w:val="24"/>
        </w:rPr>
      </w:pPr>
      <w:r>
        <w:rPr>
          <w:i/>
          <w:iCs/>
          <w:color w:val="000000" w:themeColor="text1"/>
          <w:sz w:val="24"/>
          <w:szCs w:val="24"/>
        </w:rPr>
        <w:t>О</w:t>
      </w:r>
      <w:r>
        <w:rPr>
          <w:i/>
          <w:color w:val="000000"/>
          <w:sz w:val="24"/>
          <w:szCs w:val="24"/>
        </w:rPr>
        <w:t>кончательный расчет в размере</w:t>
      </w:r>
      <w:r>
        <w:rPr>
          <w:sz w:val="24"/>
          <w:szCs w:val="24"/>
        </w:rPr>
        <w:t>_____________</w:t>
      </w:r>
      <w:r>
        <w:rPr>
          <w:i/>
          <w:color w:val="000000"/>
          <w:sz w:val="24"/>
          <w:szCs w:val="24"/>
        </w:rPr>
        <w:t>% (</w:t>
      </w:r>
      <w:r>
        <w:rPr>
          <w:sz w:val="24"/>
          <w:szCs w:val="24"/>
        </w:rPr>
        <w:t>____________________</w:t>
      </w:r>
      <w:r>
        <w:rPr>
          <w:i/>
          <w:color w:val="000000"/>
          <w:sz w:val="24"/>
          <w:szCs w:val="24"/>
        </w:rPr>
        <w:t>) процентов от общей цены Товара (партии Товара) по договору, производится в течение 30 (Тридцати) календарны</w:t>
      </w:r>
      <w:r>
        <w:rPr>
          <w:i/>
          <w:color w:val="000000"/>
          <w:sz w:val="24"/>
          <w:szCs w:val="24"/>
        </w:rPr>
        <w:t>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8B0841" w:rsidRDefault="00057089">
      <w:pPr>
        <w:pBdr>
          <w:top w:val="none" w:sz="4" w:space="0" w:color="000000"/>
          <w:left w:val="none" w:sz="4" w:space="0" w:color="000000"/>
          <w:bottom w:val="none" w:sz="4" w:space="0" w:color="000000"/>
          <w:right w:val="none" w:sz="4" w:space="0" w:color="000000"/>
          <w:between w:val="none" w:sz="4" w:space="0" w:color="000000"/>
        </w:pBdr>
        <w:ind w:firstLine="630"/>
        <w:jc w:val="both"/>
      </w:pPr>
      <w:r>
        <w:rPr>
          <w:color w:val="000000" w:themeColor="text1"/>
        </w:rPr>
        <w:t xml:space="preserve">2.3. </w:t>
      </w:r>
      <w:r>
        <w:t>Увеличение общей цены договора возможно за счет увели</w:t>
      </w:r>
      <w:r>
        <w:t>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rsidR="008B0841" w:rsidRDefault="00057089">
      <w:pPr>
        <w:pStyle w:val="affb"/>
        <w:numPr>
          <w:ilvl w:val="0"/>
          <w:numId w:val="26"/>
        </w:numPr>
        <w:pBdr>
          <w:top w:val="none" w:sz="4" w:space="0" w:color="000000"/>
          <w:left w:val="none" w:sz="4" w:space="0" w:color="000000"/>
          <w:bottom w:val="none" w:sz="4" w:space="0" w:color="000000"/>
          <w:right w:val="none" w:sz="4" w:space="0" w:color="000000"/>
          <w:between w:val="none" w:sz="4" w:space="0" w:color="000000"/>
        </w:pBdr>
        <w:ind w:left="0" w:firstLine="630"/>
        <w:jc w:val="both"/>
        <w:rPr>
          <w:rFonts w:asciiTheme="minorHAnsi" w:eastAsiaTheme="minorEastAsia" w:hAnsiTheme="minorHAnsi" w:cstheme="minorBidi"/>
        </w:rPr>
      </w:pPr>
      <w:r>
        <w:t xml:space="preserve">цена за единицу Товара, действующая на момент увеличения количества закупаемого Товара остается неизменной; </w:t>
      </w:r>
    </w:p>
    <w:p w:rsidR="008B0841" w:rsidRDefault="00057089">
      <w:pPr>
        <w:pBdr>
          <w:top w:val="none" w:sz="4" w:space="0" w:color="000000"/>
          <w:left w:val="none" w:sz="4" w:space="0" w:color="000000"/>
          <w:bottom w:val="none" w:sz="4" w:space="0" w:color="000000"/>
          <w:right w:val="none" w:sz="4" w:space="0" w:color="000000"/>
          <w:between w:val="none" w:sz="4" w:space="0" w:color="000000"/>
        </w:pBdr>
        <w:ind w:firstLine="567"/>
        <w:jc w:val="both"/>
      </w:pPr>
      <w:r>
        <w:t xml:space="preserve"> - увеличение общей цены договора не превышает 30 % от первоначальной цены договора (лота) за весь срок действия договора;</w:t>
      </w:r>
    </w:p>
    <w:p w:rsidR="008B0841" w:rsidRDefault="00057089">
      <w:pPr>
        <w:pBdr>
          <w:top w:val="none" w:sz="4" w:space="0" w:color="000000"/>
          <w:left w:val="none" w:sz="4" w:space="0" w:color="000000"/>
          <w:bottom w:val="none" w:sz="4" w:space="0" w:color="000000"/>
          <w:right w:val="none" w:sz="4" w:space="0" w:color="000000"/>
          <w:between w:val="none" w:sz="4" w:space="0" w:color="000000"/>
        </w:pBdr>
        <w:ind w:firstLine="567"/>
        <w:jc w:val="both"/>
      </w:pPr>
      <w:r>
        <w:t xml:space="preserve">- </w:t>
      </w:r>
      <w:r>
        <w:rPr>
          <w:color w:val="000000" w:themeColor="text1"/>
        </w:rPr>
        <w:t>условия доставки Товар</w:t>
      </w:r>
      <w:r>
        <w:rPr>
          <w:color w:val="000000" w:themeColor="text1"/>
        </w:rPr>
        <w:t>а остаются неизменными.</w:t>
      </w: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3. Условия поставки Товара</w:t>
      </w:r>
    </w:p>
    <w:p w:rsidR="008B0841" w:rsidRDefault="00057089">
      <w:pPr>
        <w:pStyle w:val="1b"/>
        <w:ind w:firstLine="567"/>
        <w:rPr>
          <w:color w:val="000000" w:themeColor="text1"/>
          <w:sz w:val="24"/>
          <w:szCs w:val="24"/>
        </w:rPr>
      </w:pPr>
      <w:r>
        <w:rPr>
          <w:color w:val="000000" w:themeColor="text1"/>
          <w:sz w:val="24"/>
          <w:szCs w:val="24"/>
        </w:rPr>
        <w:t>3.1. Наименование, количество, стоимость, а также дополнительные требования к поставляемому Товару согласуются Сторонами в Спецификации № 1 к настоящему Договору.</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 w:val="24"/>
          <w:szCs w:val="24"/>
        </w:rPr>
      </w:pPr>
      <w:r>
        <w:rPr>
          <w:color w:val="000000" w:themeColor="text1"/>
          <w:sz w:val="24"/>
          <w:szCs w:val="24"/>
        </w:rPr>
        <w:t xml:space="preserve">3.2. В случае необходимости увеличения количества закупаемого Товара в процессе исполнения договора в порядке, предусмотренному пунктом 2.3., сторонами согласуется спецификация на дополнительный объем Товара аналогично Спецификации № 1. </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3.3. Поставка Това</w:t>
      </w:r>
      <w:r>
        <w:rPr>
          <w:color w:val="000000" w:themeColor="text1"/>
          <w:sz w:val="24"/>
          <w:szCs w:val="24"/>
        </w:rPr>
        <w:t xml:space="preserve">ра Покупателю по настоящему Договору осуществляется Поставщиком за свой счет на адрес: ____________________ (в зависимости от </w:t>
      </w:r>
      <w:r>
        <w:rPr>
          <w:sz w:val="24"/>
          <w:szCs w:val="24"/>
        </w:rPr>
        <w:t>варианта</w:t>
      </w:r>
      <w:r>
        <w:rPr>
          <w:color w:val="000000" w:themeColor="text1"/>
          <w:sz w:val="24"/>
          <w:szCs w:val="24"/>
        </w:rPr>
        <w:t xml:space="preserve"> Поставки).</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3.4. Приемка Товара осуществляется представителями Поставщика и Покупателя. Представитель Покупателя перед при</w:t>
      </w:r>
      <w:r>
        <w:rPr>
          <w:color w:val="000000"/>
          <w:sz w:val="24"/>
          <w:szCs w:val="24"/>
        </w:rPr>
        <w:t>емкой доставленного Товара предъявляет Поставщику следующие документы:</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1)  документ, удостоверяющий личность представителя Покупателя;  </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2) доверенность на представителя Покупателя, оформленную надлежащим образом. </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Представитель Поставщика перед приемкой</w:t>
      </w:r>
      <w:r>
        <w:rPr>
          <w:sz w:val="24"/>
          <w:szCs w:val="24"/>
        </w:rPr>
        <w:t xml:space="preserve"> доставленного Товара предъявляет Покупателю следующие документы:</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 xml:space="preserve">1)  документ, удостоверяющий личность представителя Поставщика;  </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2) доверенность на представителя Поставщика, оформленную надлежащим образом;</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tabs>
          <w:tab w:val="left" w:pos="4635"/>
        </w:tabs>
        <w:ind w:firstLine="567"/>
        <w:rPr>
          <w:sz w:val="24"/>
          <w:szCs w:val="24"/>
        </w:rPr>
      </w:pPr>
      <w:r>
        <w:rPr>
          <w:sz w:val="24"/>
          <w:szCs w:val="24"/>
        </w:rPr>
        <w:t>3) Документ о качестве на Товар;</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 xml:space="preserve">4) Сертификат </w:t>
      </w:r>
      <w:r>
        <w:rPr>
          <w:sz w:val="24"/>
          <w:szCs w:val="24"/>
        </w:rPr>
        <w:t>соответствия на Товар.</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 xml:space="preserve">3.5. Покупатель вправе, в целях подтверждения заявленных в техническом задании требований, выборочно, в объеме до 10 % от общего количества, с округлением до целых в большую сторону, отобрать и передать образцы Товара в специализированную </w:t>
      </w:r>
      <w:r>
        <w:rPr>
          <w:color w:val="000000" w:themeColor="text1"/>
          <w:sz w:val="24"/>
          <w:szCs w:val="24"/>
        </w:rPr>
        <w:lastRenderedPageBreak/>
        <w:t>лицензированную о</w:t>
      </w:r>
      <w:r>
        <w:rPr>
          <w:color w:val="000000" w:themeColor="text1"/>
          <w:sz w:val="24"/>
          <w:szCs w:val="24"/>
        </w:rPr>
        <w:t>рганизацию (лабораторию) для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w:t>
      </w:r>
      <w:r>
        <w:rPr>
          <w:color w:val="000000" w:themeColor="text1"/>
          <w:sz w:val="24"/>
          <w:szCs w:val="24"/>
        </w:rPr>
        <w:t>ендарных дней с даты обнаружения дефектов.</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3.6.   Покупатель осуществляет сплошной входной контроль Товара в соответствии с ГОСТ 24297-13. Покупатель вправе осуществлять приемку Товара в присутствии представителя сторонней организации, осуществляющей функц</w:t>
      </w:r>
      <w:r>
        <w:rPr>
          <w:color w:val="000000"/>
          <w:sz w:val="24"/>
          <w:szCs w:val="24"/>
        </w:rPr>
        <w:t>ии входного и строительного контроля по договору.</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3.7.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w:t>
      </w:r>
      <w:r>
        <w:rPr>
          <w:color w:val="000000" w:themeColor="text1"/>
          <w:sz w:val="24"/>
          <w:szCs w:val="24"/>
        </w:rPr>
        <w:t xml:space="preserve"> </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3.8.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3.9. Датой поставки Товара считается дата под</w:t>
      </w:r>
      <w:r>
        <w:rPr>
          <w:color w:val="000000"/>
          <w:sz w:val="24"/>
          <w:szCs w:val="24"/>
        </w:rPr>
        <w:t xml:space="preserve">писания Сторонами товарной накладной (ТОРГ-12) либо УПД. </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3.10. Срок поставки – ___ (__________________) календарных дней с даты подписания договора.</w:t>
      </w:r>
    </w:p>
    <w:p w:rsidR="008B0841" w:rsidRDefault="00057089">
      <w:pPr>
        <w:pStyle w:val="1b"/>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sz w:val="24"/>
          <w:szCs w:val="24"/>
        </w:rPr>
        <w:t xml:space="preserve">3.11. </w:t>
      </w:r>
      <w:r>
        <w:rPr>
          <w:color w:val="000000"/>
          <w:sz w:val="24"/>
          <w:szCs w:val="24"/>
        </w:rPr>
        <w:t>Стороны в рамках настоящего Договора оформля</w:t>
      </w:r>
      <w:r>
        <w:rPr>
          <w:sz w:val="24"/>
          <w:szCs w:val="24"/>
        </w:rPr>
        <w:t>ют документы</w:t>
      </w:r>
      <w:r>
        <w:rPr>
          <w:color w:val="000000"/>
          <w:sz w:val="24"/>
          <w:szCs w:val="24"/>
        </w:rPr>
        <w:t xml:space="preserve"> в электронной форме с применением усиленной</w:t>
      </w:r>
      <w:r>
        <w:rPr>
          <w:color w:val="000000"/>
          <w:sz w:val="24"/>
          <w:szCs w:val="24"/>
        </w:rPr>
        <w:t xml:space="preserve"> квалифицированной электронной подписи (далее - </w:t>
      </w:r>
      <w:r>
        <w:rPr>
          <w:sz w:val="24"/>
          <w:szCs w:val="24"/>
        </w:rPr>
        <w:t>«</w:t>
      </w:r>
      <w:r>
        <w:rPr>
          <w:color w:val="000000"/>
          <w:sz w:val="24"/>
          <w:szCs w:val="24"/>
        </w:rPr>
        <w:t>квалифицированн</w:t>
      </w:r>
      <w:r>
        <w:rPr>
          <w:sz w:val="24"/>
          <w:szCs w:val="24"/>
        </w:rPr>
        <w:t>ая</w:t>
      </w:r>
      <w:r>
        <w:rPr>
          <w:color w:val="000000"/>
          <w:sz w:val="24"/>
          <w:szCs w:val="24"/>
        </w:rPr>
        <w:t xml:space="preserve"> электронн</w:t>
      </w:r>
      <w:r>
        <w:rPr>
          <w:sz w:val="24"/>
          <w:szCs w:val="24"/>
        </w:rPr>
        <w:t>ая</w:t>
      </w:r>
      <w:r>
        <w:rPr>
          <w:color w:val="000000"/>
          <w:sz w:val="24"/>
          <w:szCs w:val="24"/>
        </w:rPr>
        <w:t xml:space="preserve"> подпись</w:t>
      </w:r>
      <w:r>
        <w:rPr>
          <w:sz w:val="24"/>
          <w:szCs w:val="24"/>
        </w:rPr>
        <w:t>»</w:t>
      </w:r>
      <w:r>
        <w:rPr>
          <w:color w:val="000000"/>
          <w:sz w:val="24"/>
          <w:szCs w:val="24"/>
        </w:rPr>
        <w:t xml:space="preserve">). </w:t>
      </w:r>
    </w:p>
    <w:p w:rsidR="008B0841" w:rsidRDefault="00057089">
      <w:pPr>
        <w:pStyle w:val="1b"/>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sz w:val="24"/>
          <w:szCs w:val="24"/>
        </w:rPr>
        <w:t xml:space="preserve">Порядок организации электронного документооборота согласован Сторонами в Приложении № 3 к настоящему Договору. </w:t>
      </w:r>
      <w:r>
        <w:rPr>
          <w:color w:val="000000"/>
          <w:sz w:val="24"/>
          <w:szCs w:val="24"/>
        </w:rPr>
        <w:t>В электронной форме составляются и подписываются квали</w:t>
      </w:r>
      <w:r>
        <w:rPr>
          <w:color w:val="000000"/>
          <w:sz w:val="24"/>
          <w:szCs w:val="24"/>
        </w:rPr>
        <w:t xml:space="preserve">фицированной электронной подписью в соответствии с требованиями, предусмотренными в приложении № 3а к настоящему </w:t>
      </w:r>
      <w:r>
        <w:rPr>
          <w:sz w:val="24"/>
          <w:szCs w:val="24"/>
        </w:rPr>
        <w:t>Договору</w:t>
      </w:r>
      <w:r>
        <w:rPr>
          <w:color w:val="000000"/>
          <w:sz w:val="24"/>
          <w:szCs w:val="24"/>
        </w:rPr>
        <w:t xml:space="preserve">, следующие формализованные документы: универсальный передаточный документ УПД, товарная накладная ТОРГ-12, счет-фактура, а также иные </w:t>
      </w:r>
      <w:r>
        <w:rPr>
          <w:color w:val="000000"/>
          <w:sz w:val="24"/>
          <w:szCs w:val="24"/>
        </w:rPr>
        <w:t xml:space="preserve">виды формализованных первичных учётных документов (далее – </w:t>
      </w:r>
      <w:r>
        <w:rPr>
          <w:sz w:val="24"/>
          <w:szCs w:val="24"/>
        </w:rPr>
        <w:t>«</w:t>
      </w:r>
      <w:r>
        <w:rPr>
          <w:color w:val="000000"/>
          <w:sz w:val="24"/>
          <w:szCs w:val="24"/>
        </w:rPr>
        <w:t>первичные документы</w:t>
      </w:r>
      <w:r>
        <w:rPr>
          <w:sz w:val="24"/>
          <w:szCs w:val="24"/>
        </w:rPr>
        <w:t>»</w:t>
      </w:r>
      <w:r>
        <w:rPr>
          <w:color w:val="000000"/>
          <w:sz w:val="24"/>
          <w:szCs w:val="24"/>
        </w:rPr>
        <w:t>).</w:t>
      </w:r>
    </w:p>
    <w:p w:rsidR="008B0841" w:rsidRDefault="00057089">
      <w:pPr>
        <w:pStyle w:val="1b"/>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w:t>
      </w:r>
      <w:r>
        <w:rPr>
          <w:color w:val="000000" w:themeColor="text1"/>
          <w:sz w:val="24"/>
          <w:szCs w:val="24"/>
        </w:rPr>
        <w:t xml:space="preserve">исанным собственноручной подписью Стороны и заверенным печатью Стороны. </w:t>
      </w:r>
    </w:p>
    <w:p w:rsidR="008B0841" w:rsidRDefault="00057089">
      <w:pPr>
        <w:pStyle w:val="1b"/>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Сторона, использующая ключ квалифицированной электронной подписи, обязана соблюдать его конфиденциальность. </w:t>
      </w:r>
    </w:p>
    <w:p w:rsidR="008B0841" w:rsidRDefault="00057089">
      <w:pPr>
        <w:pStyle w:val="1b"/>
        <w:keepNext/>
        <w:keepLines/>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color w:val="000000"/>
          <w:sz w:val="24"/>
          <w:szCs w:val="24"/>
        </w:rPr>
        <w:t>Каждая из Сторон принимает на себя исполнение всех обязательств, вытекающи</w:t>
      </w:r>
      <w:r>
        <w:rPr>
          <w:color w:val="000000"/>
          <w:sz w:val="24"/>
          <w:szCs w:val="24"/>
        </w:rPr>
        <w:t>х из электронных документов, подписанных квалифицированной электронной подписью.</w:t>
      </w: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4. Обязанности Сторон</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4.1. Поставщик обязан:</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4.1.2. Предоставить на Товар сертификаты и паспорта/документы о качестве, а также другие документы, подтверждающие качество Товара и его соответствие требованиям законодательства Российской Федерации.</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4.1.3. Устранять за свой счет в период гарантийного сро</w:t>
      </w:r>
      <w:r>
        <w:rPr>
          <w:color w:val="000000"/>
          <w:sz w:val="24"/>
          <w:szCs w:val="24"/>
        </w:rPr>
        <w:t>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 Покупатель обязан:</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4.2.1. Оплатить Товар в размерах и в сроки, установленные настоящим Договором.</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4</w:t>
      </w:r>
      <w:r>
        <w:rPr>
          <w:color w:val="000000" w:themeColor="text1"/>
          <w:sz w:val="24"/>
          <w:szCs w:val="24"/>
        </w:rPr>
        <w:t>.2.2. Осуществлять проверку при приемке Товара по количеству и качеству (за исключением скрытых недостатков) в соответствии со Спецификацией.</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lastRenderedPageBreak/>
        <w:t>4.2.3. Обеспечить явку своего представителя во время приемки Товара.</w:t>
      </w: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5. Упаковка Товара</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8B0841" w:rsidRDefault="008B0841">
      <w:pPr>
        <w:pStyle w:val="1b"/>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6.   Переход права собственности и рисков</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708"/>
        <w:rPr>
          <w:color w:val="000000"/>
          <w:sz w:val="24"/>
          <w:szCs w:val="24"/>
        </w:rPr>
      </w:pPr>
      <w:r>
        <w:rPr>
          <w:color w:val="000000"/>
          <w:sz w:val="24"/>
          <w:szCs w:val="24"/>
        </w:rPr>
        <w:t>6.1. Право собственности, а также риск случайной гибели или пор</w:t>
      </w:r>
      <w:r>
        <w:rPr>
          <w:color w:val="000000"/>
          <w:sz w:val="24"/>
          <w:szCs w:val="24"/>
        </w:rPr>
        <w:t>чи Товара переходят от Поставщика к Покупателю с даты подписания Покупателем товарной накладной (ТОРГ-12) либо УПД.</w:t>
      </w:r>
    </w:p>
    <w:p w:rsidR="008B0841" w:rsidRDefault="008B0841">
      <w:pPr>
        <w:pStyle w:val="1b"/>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7. Комплектность, качество и гарантии</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i/>
          <w:color w:val="000000"/>
          <w:sz w:val="24"/>
          <w:szCs w:val="24"/>
        </w:rPr>
      </w:pPr>
      <w:r>
        <w:rPr>
          <w:color w:val="000000"/>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7.2. Срок га</w:t>
      </w:r>
      <w:r>
        <w:rPr>
          <w:color w:val="000000"/>
          <w:sz w:val="24"/>
          <w:szCs w:val="24"/>
        </w:rPr>
        <w:t>рантии нормального функционирования Товара в течение ____ (________________) месяцев с даты подписания Сторонами товарной накладной (ТОРГ-12) либо УПД.</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7.3. В случае, если в течение гарантийного периода Товар или его отдельные части станут непригодными для</w:t>
      </w:r>
      <w:r>
        <w:rPr>
          <w:color w:val="000000"/>
          <w:sz w:val="24"/>
          <w:szCs w:val="24"/>
        </w:rPr>
        <w:t xml:space="preserve"> дальнейшего использования (появятся сколы, трещины, деформации и пр. дефекты), Поставщик производит бесплатную гарантийную замену непригодных для использования частей Товара.</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7.4. Покупатель направляет Поставщику уведомление о необходимости проведения гар</w:t>
      </w:r>
      <w:r>
        <w:rPr>
          <w:color w:val="000000"/>
          <w:sz w:val="24"/>
          <w:szCs w:val="24"/>
        </w:rPr>
        <w:t>антийной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tabs>
          <w:tab w:val="left" w:pos="1272"/>
        </w:tabs>
        <w:ind w:firstLine="567"/>
        <w:rPr>
          <w:color w:val="000000"/>
          <w:sz w:val="24"/>
          <w:szCs w:val="24"/>
        </w:rPr>
      </w:pPr>
      <w:r>
        <w:rPr>
          <w:color w:val="000000" w:themeColor="text1"/>
          <w:sz w:val="24"/>
          <w:szCs w:val="24"/>
        </w:rPr>
        <w:t>7.5. Поставщик обязан провести гарантийную замену Това</w:t>
      </w:r>
      <w:r>
        <w:rPr>
          <w:color w:val="000000" w:themeColor="text1"/>
          <w:sz w:val="24"/>
          <w:szCs w:val="24"/>
        </w:rPr>
        <w:t>ра в течение 30 (тридцати) календарных дней с даты получения уведомления Покупателя.</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shd w:val="clear" w:color="auto" w:fill="FFFFFF"/>
        <w:ind w:firstLine="567"/>
        <w:rPr>
          <w:color w:val="000000"/>
          <w:sz w:val="24"/>
          <w:szCs w:val="24"/>
        </w:rPr>
      </w:pPr>
      <w:r>
        <w:rPr>
          <w:color w:val="000000"/>
          <w:sz w:val="24"/>
          <w:szCs w:val="24"/>
        </w:rPr>
        <w:t>Транспортные расходы Поставщика, связанные с проведением гарантийной замены Товара, Покупателем не возмещаются.</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7.7. Покупатель вправе произвести замену Товара своими с</w:t>
      </w:r>
      <w:r>
        <w:rPr>
          <w:color w:val="000000"/>
          <w:sz w:val="24"/>
          <w:szCs w:val="24"/>
        </w:rPr>
        <w:t xml:space="preserve">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w:t>
      </w:r>
      <w:r>
        <w:rPr>
          <w:color w:val="000000"/>
          <w:sz w:val="24"/>
          <w:szCs w:val="24"/>
        </w:rPr>
        <w:t>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7.8. Если недостатки Товара не могут быть устранены обеими Сторонами, то Покупатель вправе отказа</w:t>
      </w:r>
      <w:r>
        <w:rPr>
          <w:color w:val="000000"/>
          <w:sz w:val="24"/>
          <w:szCs w:val="24"/>
        </w:rPr>
        <w:t xml:space="preserve">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w:t>
      </w:r>
      <w:r>
        <w:rPr>
          <w:color w:val="000000"/>
          <w:sz w:val="24"/>
          <w:szCs w:val="24"/>
        </w:rPr>
        <w:t>Товара.</w:t>
      </w:r>
    </w:p>
    <w:p w:rsidR="008B0841" w:rsidRDefault="008B0841">
      <w:pPr>
        <w:pStyle w:val="1b"/>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8. Ответственность Сторон</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8B0841" w:rsidRDefault="00057089">
      <w:pPr>
        <w:pStyle w:val="1b"/>
        <w:ind w:firstLine="567"/>
        <w:rPr>
          <w:color w:val="000000" w:themeColor="text1"/>
          <w:sz w:val="24"/>
          <w:szCs w:val="24"/>
        </w:rPr>
      </w:pPr>
      <w:r>
        <w:rPr>
          <w:color w:val="000000" w:themeColor="text1"/>
          <w:sz w:val="24"/>
          <w:szCs w:val="24"/>
        </w:rPr>
        <w:t xml:space="preserve">8.2.В случае несоблюдения сроков поставки Товара Покупатель вправе потребовать от Поставщика уплаты неустойки в виде пени </w:t>
      </w:r>
      <w:r>
        <w:rPr>
          <w:sz w:val="24"/>
          <w:szCs w:val="24"/>
        </w:rPr>
        <w:t>размере __ (____) %</w:t>
      </w:r>
      <w:hyperlink r:id="rId33" w:anchor="_ftn1" w:tooltip="https://euc-word-edit.officeapps.live.com/we/wordeditorframe.aspx?ui=ru&amp;rs=ru%2DRU&amp;wopisrc=https%3A%2F%2Ftrcont-my.sharepoint.com%2Fpersonal%2Ferbiaginamv_trcont_ru%2F_vti_bin%2Fwopi.ashx%2Ffiles%2F0eb14ee242754c3abc632ab802766695&amp;wdenableroaming=1&amp;wdfr=1&amp;mscc" w:history="1">
        <w:r>
          <w:rPr>
            <w:rStyle w:val="ac"/>
            <w:sz w:val="24"/>
            <w:szCs w:val="24"/>
            <w:vertAlign w:val="superscript"/>
          </w:rPr>
          <w:t>[1]</w:t>
        </w:r>
      </w:hyperlink>
      <w:r>
        <w:rPr>
          <w:color w:val="000000" w:themeColor="text1"/>
          <w:sz w:val="24"/>
          <w:szCs w:val="24"/>
        </w:rPr>
        <w:t>от стоимости непоставленного в срок Товара за каждый день просрочки.</w:t>
      </w:r>
    </w:p>
    <w:p w:rsidR="008B0841" w:rsidRDefault="008B0841"/>
    <w:p w:rsidR="008B0841" w:rsidRDefault="00057089">
      <w:pPr>
        <w:rPr>
          <w:sz w:val="20"/>
          <w:szCs w:val="20"/>
        </w:rPr>
      </w:pPr>
      <w:hyperlink r:id="rId34" w:anchor="_ftnref1" w:tooltip="https://euc-word-edit.officeapps.live.com/we/wordeditorframe.aspx?ui=ru&amp;rs=ru%2DRU&amp;wopisrc=https%3A%2F%2Ftrcont-my.sharepoint.com%2Fpersonal%2Ferbiaginamv_trcont_ru%2F_vti_bin%2Fwopi.ashx%2Ffiles%2F0eb14ee242754c3abc632ab802766695&amp;wdenableroaming=1&amp;wdfr=1&amp;mscc" w:history="1">
        <w:r>
          <w:rPr>
            <w:rStyle w:val="ac"/>
            <w:sz w:val="20"/>
            <w:szCs w:val="20"/>
            <w:vertAlign w:val="superscript"/>
          </w:rPr>
          <w:t>[1]</w:t>
        </w:r>
      </w:hyperlink>
      <w:r>
        <w:rPr>
          <w:sz w:val="20"/>
          <w:szCs w:val="20"/>
        </w:rPr>
        <w:t xml:space="preserve"> В случае если сумма Договора (с НДС): </w:t>
      </w:r>
    </w:p>
    <w:p w:rsidR="008B0841" w:rsidRDefault="00057089">
      <w:pPr>
        <w:rPr>
          <w:sz w:val="20"/>
          <w:szCs w:val="20"/>
        </w:rPr>
      </w:pPr>
      <w:r>
        <w:rPr>
          <w:sz w:val="20"/>
          <w:szCs w:val="20"/>
        </w:rPr>
        <w:t>до 10 млн. рублей, размер пени – 0,1%;</w:t>
      </w:r>
    </w:p>
    <w:p w:rsidR="008B0841" w:rsidRDefault="00057089">
      <w:pPr>
        <w:rPr>
          <w:sz w:val="20"/>
          <w:szCs w:val="20"/>
        </w:rPr>
      </w:pPr>
      <w:r>
        <w:rPr>
          <w:sz w:val="20"/>
          <w:szCs w:val="20"/>
        </w:rPr>
        <w:t>свыше 10 млн. рублей, размер пени – 0,05%;</w:t>
      </w:r>
    </w:p>
    <w:p w:rsidR="008B0841" w:rsidRDefault="008B0841"/>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w:t>
      </w:r>
      <w:r>
        <w:rPr>
          <w:color w:val="000000"/>
          <w:sz w:val="24"/>
          <w:szCs w:val="24"/>
        </w:rPr>
        <w:t>устойки, Поставщик обязуется уплатить такую сумму по первому письменному требованию Покупателя.</w:t>
      </w:r>
    </w:p>
    <w:p w:rsidR="008B0841" w:rsidRDefault="008B0841">
      <w:pPr>
        <w:pStyle w:val="1b"/>
        <w:widowControl w:val="0"/>
        <w:pBdr>
          <w:top w:val="none" w:sz="4" w:space="0" w:color="000000"/>
          <w:left w:val="none" w:sz="4" w:space="0" w:color="000000"/>
          <w:bottom w:val="none" w:sz="4" w:space="0" w:color="000000"/>
          <w:right w:val="none" w:sz="4" w:space="0" w:color="000000"/>
          <w:between w:val="none" w:sz="4" w:space="0" w:color="000000"/>
        </w:pBdr>
        <w:spacing w:after="60"/>
        <w:rPr>
          <w:color w:val="000000"/>
          <w:sz w:val="24"/>
          <w:szCs w:val="24"/>
        </w:rPr>
      </w:pP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spacing w:after="60"/>
        <w:ind w:left="360"/>
        <w:jc w:val="center"/>
        <w:rPr>
          <w:b/>
          <w:color w:val="000000"/>
          <w:sz w:val="24"/>
          <w:szCs w:val="24"/>
        </w:rPr>
      </w:pPr>
      <w:r>
        <w:rPr>
          <w:b/>
          <w:color w:val="000000"/>
          <w:sz w:val="24"/>
          <w:szCs w:val="24"/>
        </w:rPr>
        <w:t>9. Обстоятельства непреодолимой силы</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9.1. Ни одна и</w:t>
      </w:r>
      <w:r>
        <w:rPr>
          <w:color w:val="000000"/>
          <w:sz w:val="24"/>
          <w:szCs w:val="24"/>
        </w:rPr>
        <w:t>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w:t>
      </w:r>
      <w:r>
        <w:rPr>
          <w:color w:val="000000"/>
          <w:sz w:val="24"/>
          <w:szCs w:val="24"/>
        </w:rPr>
        <w:t>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9.3. Сторона, которая не исполняет свои обязательства вслед</w:t>
      </w:r>
      <w:r>
        <w:rPr>
          <w:color w:val="000000"/>
          <w:sz w:val="24"/>
          <w:szCs w:val="24"/>
        </w:rPr>
        <w:t>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9.4. Если обстоятельства непреодолимой силы действуют</w:t>
      </w:r>
      <w:r>
        <w:rPr>
          <w:color w:val="000000"/>
          <w:sz w:val="24"/>
          <w:szCs w:val="24"/>
        </w:rPr>
        <w:t xml:space="preserve"> на протяжении 3 (трех) последовательных месяцев, настоящий Договор может быть расторгнут по соглашению Сторон.</w:t>
      </w:r>
    </w:p>
    <w:p w:rsidR="008B0841" w:rsidRDefault="008B0841">
      <w:pPr>
        <w:pStyle w:val="1b"/>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10. Разрешение споров</w:t>
      </w:r>
    </w:p>
    <w:p w:rsidR="008B0841" w:rsidRDefault="00057089">
      <w:pPr>
        <w:pStyle w:val="affb"/>
        <w:widowControl w:val="0"/>
        <w:ind w:left="0" w:firstLine="567"/>
        <w:jc w:val="both"/>
      </w:pPr>
      <w:r>
        <w:t>10.1. Все споры, возникающие при исполнении настоящего Договора, решаются Сторонами путем переговоров, которые могут пров</w:t>
      </w:r>
      <w:r>
        <w:t xml:space="preserve">одиться как в устной, так и в письменной форме. Инициирование, вступление и проведение переговоров является правом Сторон. </w:t>
      </w:r>
    </w:p>
    <w:p w:rsidR="008B0841" w:rsidRDefault="00057089">
      <w:pPr>
        <w:pStyle w:val="affb"/>
        <w:widowControl w:val="0"/>
        <w:ind w:left="0" w:firstLine="567"/>
        <w:jc w:val="both"/>
      </w:pPr>
      <w:r>
        <w:t>10.2. Если Стороны не придут к соглашению путем переговоров, все споры рассматриваются в претензионном порядке. Срок рассмотрения пр</w:t>
      </w:r>
      <w:r>
        <w:t xml:space="preserve">етензии – 30 (тридцать) календарных дней с даты получения претензии. </w:t>
      </w:r>
    </w:p>
    <w:p w:rsidR="008B0841" w:rsidRDefault="00057089">
      <w:pPr>
        <w:pStyle w:val="affb"/>
        <w:widowControl w:val="0"/>
        <w:ind w:left="0" w:firstLine="567"/>
        <w:jc w:val="both"/>
      </w:pPr>
      <w: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w:t>
      </w:r>
      <w:r>
        <w:t xml:space="preserve">ых документов, подтверждающих заявленные требования и полномочия лица, подписавшего претензию. </w:t>
      </w:r>
    </w:p>
    <w:p w:rsidR="008B0841" w:rsidRDefault="00057089">
      <w:pPr>
        <w:pStyle w:val="affb"/>
        <w:widowControl w:val="0"/>
        <w:ind w:left="0" w:firstLine="567"/>
        <w:jc w:val="both"/>
      </w:pPr>
      <w:r>
        <w:t>10.3.1. Претензии направляются заказным письмом с уведомлением, нарочным по адресам Сторон, указанным в настоящем Договоре, либо предъявляются в электронном вид</w:t>
      </w:r>
      <w:r>
        <w:t>е путем направления скан-копии оформленной (подписанной) претензии и прилагаемых к ней документов по следующим адресам электронной почты:</w:t>
      </w:r>
    </w:p>
    <w:p w:rsidR="008B0841" w:rsidRDefault="00057089">
      <w:pPr>
        <w:pStyle w:val="affb"/>
        <w:widowControl w:val="0"/>
        <w:ind w:left="0" w:firstLine="567"/>
        <w:jc w:val="both"/>
      </w:pPr>
      <w:r>
        <w:t xml:space="preserve">для Покупателя </w:t>
      </w:r>
      <w:hyperlink r:id="rId35" w:tooltip="mailto:zszd@trcont.ru" w:history="1">
        <w:r>
          <w:rPr>
            <w:rStyle w:val="ac"/>
          </w:rPr>
          <w:t>zszd@trcont.ru</w:t>
        </w:r>
      </w:hyperlink>
      <w:r>
        <w:t>;</w:t>
      </w:r>
    </w:p>
    <w:p w:rsidR="008B0841" w:rsidRDefault="00057089">
      <w:pPr>
        <w:pStyle w:val="affb"/>
        <w:widowControl w:val="0"/>
        <w:ind w:left="0" w:firstLine="567"/>
        <w:jc w:val="both"/>
      </w:pPr>
      <w:r>
        <w:t>для Поставщика _______</w:t>
      </w:r>
      <w:r>
        <w:t xml:space="preserve">_________________. </w:t>
      </w:r>
    </w:p>
    <w:p w:rsidR="008B0841" w:rsidRDefault="00057089">
      <w:pPr>
        <w:pStyle w:val="affb"/>
        <w:widowControl w:val="0"/>
        <w:ind w:left="0" w:firstLine="567"/>
        <w:jc w:val="both"/>
      </w:pPr>
      <w:r>
        <w:t>10.3.2. В случае предъявления претензии в электронном виде посредством электронной почты:</w:t>
      </w:r>
    </w:p>
    <w:p w:rsidR="008B0841" w:rsidRDefault="00057089">
      <w:pPr>
        <w:pStyle w:val="affb"/>
        <w:widowControl w:val="0"/>
        <w:ind w:left="0"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w:t>
      </w:r>
      <w:r>
        <w:t xml:space="preserve">ющих адресов </w:t>
      </w:r>
      <w:r>
        <w:lastRenderedPageBreak/>
        <w:t>электронной почты на соответствующие адреса электронной почты, указанные в п. 10.3.1 настоящего Договора.</w:t>
      </w:r>
    </w:p>
    <w:p w:rsidR="008B0841" w:rsidRDefault="00057089">
      <w:pPr>
        <w:pStyle w:val="affb"/>
        <w:widowControl w:val="0"/>
        <w:ind w:left="0"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8B0841" w:rsidRDefault="00057089">
      <w:pPr>
        <w:pStyle w:val="affb"/>
        <w:widowControl w:val="0"/>
        <w:ind w:left="0" w:firstLine="567"/>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w:t>
      </w:r>
      <w:r>
        <w:t>зом;</w:t>
      </w:r>
    </w:p>
    <w:p w:rsidR="008B0841" w:rsidRDefault="00057089">
      <w:pPr>
        <w:pStyle w:val="affb"/>
        <w:widowControl w:val="0"/>
        <w:ind w:left="0" w:firstLine="567"/>
        <w:jc w:val="both"/>
      </w:pPr>
      <w:r>
        <w:t>б) датой направления претензии считается дата отправления сообщения(ий) с вложенными файлами претензии и приложений к ней;</w:t>
      </w:r>
    </w:p>
    <w:p w:rsidR="008B0841" w:rsidRDefault="00057089">
      <w:pPr>
        <w:keepNext/>
        <w:keepLines/>
        <w:ind w:firstLine="567"/>
        <w:jc w:val="both"/>
      </w:pPr>
      <w:r>
        <w:t>в) датой получ</w:t>
      </w:r>
      <w:r>
        <w:t>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8B0841" w:rsidRDefault="00057089">
      <w:pPr>
        <w:keepNext/>
        <w:keepLines/>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8B0841" w:rsidRDefault="00057089">
      <w:pPr>
        <w:keepNext/>
        <w:keepLines/>
        <w:ind w:firstLine="567"/>
        <w:jc w:val="both"/>
      </w:pPr>
      <w:r>
        <w:t>д) в случае возникновения сомнений в подлинности представленных документов, нечитаемо</w:t>
      </w:r>
      <w:r>
        <w:t>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w:t>
      </w:r>
      <w:r>
        <w:t>дарных дней с даты получения запроса. Срок рассмотрения претензии продлевается на 10 календарных дней;</w:t>
      </w:r>
    </w:p>
    <w:p w:rsidR="008B0841" w:rsidRDefault="00057089">
      <w:pPr>
        <w:keepNext/>
        <w:keepLines/>
        <w:ind w:firstLine="567"/>
        <w:jc w:val="both"/>
      </w:pPr>
      <w:r>
        <w:t>е) во всех случаях Стороны сохраняют подлинные документы до разрешения спора.</w:t>
      </w:r>
    </w:p>
    <w:p w:rsidR="008B0841" w:rsidRDefault="00057089">
      <w:pPr>
        <w:keepNext/>
        <w:keepLines/>
        <w:ind w:firstLine="567"/>
        <w:jc w:val="both"/>
      </w:pPr>
      <w:r>
        <w:t>10.3.3. Ответ на претензию, как правило, направляется в порядке, аналогично</w:t>
      </w:r>
      <w:r>
        <w:t>м порядку предъявления претензии.</w:t>
      </w:r>
    </w:p>
    <w:p w:rsidR="008B0841" w:rsidRDefault="00057089">
      <w:pPr>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8B0841" w:rsidRDefault="00057089">
      <w:pPr>
        <w:keepNext/>
        <w:keepLines/>
        <w:ind w:firstLine="567"/>
        <w:jc w:val="both"/>
      </w:pPr>
      <w:r>
        <w:t xml:space="preserve">10.4. В случае, если споры не урегулированы Сторонами </w:t>
      </w:r>
      <w:r>
        <w:t>с   помощью   переговоров и  в  претензионном  порядке, то они передаются заинтересованной Стороной в Арбитражный суд Новосибирской области.</w:t>
      </w:r>
    </w:p>
    <w:p w:rsidR="008B0841" w:rsidRDefault="008B0841">
      <w:pPr>
        <w:pStyle w:val="1b"/>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11. Порядок внесения</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изменений, дополнений в Договор и его расторжения</w:t>
      </w:r>
    </w:p>
    <w:p w:rsidR="008B0841" w:rsidRDefault="00057089">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8B0841" w:rsidRDefault="00057089">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быть досрочно расторгнут по основаниям, предусмотренным законодательством Российской </w:t>
      </w:r>
      <w:r>
        <w:rPr>
          <w:rFonts w:ascii="Times New Roman" w:hAnsi="Times New Roman" w:cs="Times New Roman"/>
          <w:sz w:val="24"/>
          <w:szCs w:val="24"/>
        </w:rPr>
        <w:t>Федерации и настоящим Договором.</w:t>
      </w:r>
    </w:p>
    <w:p w:rsidR="008B0841" w:rsidRDefault="00057089">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w:t>
      </w:r>
      <w:r>
        <w:rPr>
          <w:rFonts w:ascii="Times New Roman" w:hAnsi="Times New Roman" w:cs="Times New Roman"/>
          <w:sz w:val="24"/>
          <w:szCs w:val="24"/>
        </w:rPr>
        <w:t>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tabs>
          <w:tab w:val="left" w:pos="0"/>
        </w:tabs>
        <w:jc w:val="center"/>
        <w:rPr>
          <w:b/>
          <w:color w:val="000000"/>
          <w:sz w:val="24"/>
          <w:szCs w:val="24"/>
        </w:rPr>
      </w:pPr>
      <w:r>
        <w:rPr>
          <w:b/>
          <w:color w:val="000000"/>
          <w:sz w:val="24"/>
          <w:szCs w:val="24"/>
        </w:rPr>
        <w:t>12. Срок действия Договора</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709"/>
        <w:rPr>
          <w:b/>
          <w:color w:val="000000"/>
          <w:sz w:val="24"/>
          <w:szCs w:val="24"/>
        </w:rPr>
      </w:pPr>
      <w:r>
        <w:rPr>
          <w:color w:val="000000"/>
          <w:sz w:val="24"/>
          <w:szCs w:val="24"/>
        </w:rPr>
        <w:t xml:space="preserve">12.1. Настоящий Договор вступает в силу с даты его подписания Сторонами и действует до полного исполнения Сторонами своих обязательств. </w:t>
      </w: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709"/>
        <w:jc w:val="center"/>
        <w:rPr>
          <w:color w:val="000000"/>
          <w:sz w:val="24"/>
          <w:szCs w:val="24"/>
        </w:rPr>
      </w:pPr>
      <w:r>
        <w:rPr>
          <w:b/>
          <w:color w:val="000000"/>
          <w:sz w:val="24"/>
          <w:szCs w:val="24"/>
        </w:rPr>
        <w:t>13. Антикоррупционная оговорка</w:t>
      </w:r>
    </w:p>
    <w:p w:rsidR="008B0841" w:rsidRDefault="00057089">
      <w:pPr>
        <w:pStyle w:val="1ff"/>
        <w:keepNext/>
        <w:spacing w:line="240" w:lineRule="auto"/>
        <w:ind w:firstLine="709"/>
        <w:jc w:val="both"/>
        <w:rPr>
          <w:i w:val="0"/>
          <w:sz w:val="24"/>
          <w:szCs w:val="24"/>
        </w:rPr>
      </w:pPr>
      <w:r>
        <w:rPr>
          <w:i w:val="0"/>
          <w:sz w:val="24"/>
          <w:szCs w:val="24"/>
        </w:rPr>
        <w:lastRenderedPageBreak/>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w:t>
      </w:r>
      <w:r>
        <w:rPr>
          <w:i w:val="0"/>
          <w:sz w:val="24"/>
          <w:szCs w:val="24"/>
        </w:rPr>
        <w:t>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w:t>
      </w:r>
      <w:r>
        <w:rPr>
          <w:i w:val="0"/>
          <w:sz w:val="24"/>
          <w:szCs w:val="24"/>
        </w:rPr>
        <w:t>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8B0841" w:rsidRDefault="00057089">
      <w:pPr>
        <w:pStyle w:val="1ff"/>
        <w:keepNext/>
        <w:spacing w:line="240" w:lineRule="auto"/>
        <w:ind w:firstLine="709"/>
        <w:jc w:val="both"/>
        <w:rPr>
          <w:i w:val="0"/>
          <w:sz w:val="24"/>
          <w:szCs w:val="24"/>
        </w:rPr>
      </w:pPr>
      <w:r>
        <w:rPr>
          <w:i w:val="0"/>
          <w:sz w:val="24"/>
          <w:szCs w:val="24"/>
        </w:rPr>
        <w:t>13.2. Каждая Сторона настоящим подтверждает, что ни она, ни ее работники, представители, а</w:t>
      </w:r>
      <w:r>
        <w:rPr>
          <w:i w:val="0"/>
          <w:sz w:val="24"/>
          <w:szCs w:val="24"/>
        </w:rPr>
        <w:t>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w:t>
      </w:r>
      <w:r>
        <w:rPr>
          <w:i w:val="0"/>
          <w:sz w:val="24"/>
          <w:szCs w:val="24"/>
        </w:rPr>
        <w:t>вора.</w:t>
      </w:r>
    </w:p>
    <w:p w:rsidR="008B0841" w:rsidRDefault="00057089">
      <w:pPr>
        <w:pStyle w:val="1ff"/>
        <w:keepNext/>
        <w:spacing w:line="240" w:lineRule="auto"/>
        <w:ind w:firstLine="709"/>
        <w:jc w:val="both"/>
        <w:rPr>
          <w:i w:val="0"/>
          <w:sz w:val="24"/>
          <w:szCs w:val="24"/>
        </w:rPr>
      </w:pPr>
      <w:r>
        <w:rPr>
          <w:i w:val="0"/>
          <w:sz w:val="24"/>
          <w:szCs w:val="24"/>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w:t>
      </w:r>
      <w:r>
        <w:rPr>
          <w:i w:val="0"/>
          <w:sz w:val="24"/>
          <w:szCs w:val="24"/>
        </w:rPr>
        <w:t xml:space="preserve">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w:t>
      </w:r>
      <w:r>
        <w:rPr>
          <w:i w:val="0"/>
          <w:sz w:val="24"/>
          <w:szCs w:val="24"/>
        </w:rPr>
        <w:t>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w:t>
      </w:r>
      <w:r>
        <w:rPr>
          <w:i w:val="0"/>
          <w:sz w:val="24"/>
          <w:szCs w:val="24"/>
        </w:rPr>
        <w:t>ия или для достижения иных неправомерных целей.</w:t>
      </w:r>
    </w:p>
    <w:p w:rsidR="008B0841" w:rsidRDefault="00057089">
      <w:pPr>
        <w:pStyle w:val="1ff"/>
        <w:keepNext/>
        <w:spacing w:line="240" w:lineRule="auto"/>
        <w:ind w:firstLine="709"/>
        <w:jc w:val="both"/>
        <w:rPr>
          <w:i w:val="0"/>
          <w:sz w:val="24"/>
          <w:szCs w:val="24"/>
        </w:rPr>
      </w:pPr>
      <w:r>
        <w:rPr>
          <w:i w:val="0"/>
          <w:sz w:val="24"/>
          <w:szCs w:val="24"/>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w:t>
      </w:r>
      <w:r>
        <w:rPr>
          <w:i w:val="0"/>
          <w:sz w:val="24"/>
          <w:szCs w:val="24"/>
        </w:rPr>
        <w:t xml:space="preserve">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w:t>
      </w:r>
      <w:r>
        <w:rPr>
          <w:i w:val="0"/>
          <w:sz w:val="24"/>
          <w:szCs w:val="24"/>
        </w:rPr>
        <w:t xml:space="preserve">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w:t>
      </w:r>
      <w:r>
        <w:rPr>
          <w:i w:val="0"/>
          <w:sz w:val="24"/>
          <w:szCs w:val="24"/>
        </w:rPr>
        <w:t>получения запроса, если иной срок не будет установлен по соглашению Сторон.</w:t>
      </w:r>
    </w:p>
    <w:p w:rsidR="008B0841" w:rsidRDefault="00057089">
      <w:pPr>
        <w:pStyle w:val="1ff"/>
        <w:keepNext/>
        <w:spacing w:line="240" w:lineRule="auto"/>
        <w:ind w:firstLine="709"/>
        <w:jc w:val="both"/>
        <w:rPr>
          <w:i w:val="0"/>
          <w:sz w:val="24"/>
          <w:szCs w:val="24"/>
        </w:rPr>
      </w:pPr>
      <w:r>
        <w:rPr>
          <w:i w:val="0"/>
          <w:sz w:val="24"/>
          <w:szCs w:val="24"/>
        </w:rPr>
        <w:t>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w:t>
      </w:r>
      <w:r>
        <w:rPr>
          <w:i w:val="0"/>
          <w:sz w:val="24"/>
          <w:szCs w:val="24"/>
        </w:rPr>
        <w:t>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w:t>
      </w:r>
      <w:r>
        <w:rPr>
          <w:i w:val="0"/>
          <w:sz w:val="24"/>
          <w:szCs w:val="24"/>
        </w:rPr>
        <w:t>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w:t>
      </w:r>
      <w:r>
        <w:rPr>
          <w:i w:val="0"/>
          <w:sz w:val="24"/>
          <w:szCs w:val="24"/>
        </w:rPr>
        <w:t xml:space="preserve">вращению возможных конфликтных ситуаций. </w:t>
      </w:r>
    </w:p>
    <w:p w:rsidR="008B0841" w:rsidRDefault="00057089">
      <w:pPr>
        <w:pStyle w:val="1ff"/>
        <w:keepNext/>
        <w:spacing w:line="240" w:lineRule="auto"/>
        <w:ind w:firstLine="709"/>
        <w:jc w:val="both"/>
        <w:rPr>
          <w:i w:val="0"/>
          <w:sz w:val="24"/>
          <w:szCs w:val="24"/>
        </w:rPr>
      </w:pPr>
      <w:r>
        <w:rPr>
          <w:i w:val="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w:t>
      </w:r>
      <w:r>
        <w:rPr>
          <w:i w:val="0"/>
          <w:sz w:val="24"/>
          <w:szCs w:val="24"/>
        </w:rPr>
        <w:t>ия настоящего Договора в следующих случаях:</w:t>
      </w:r>
    </w:p>
    <w:p w:rsidR="008B0841" w:rsidRDefault="00057089">
      <w:pPr>
        <w:pStyle w:val="1ff"/>
        <w:keepNext/>
        <w:spacing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8B0841" w:rsidRDefault="00057089">
      <w:pPr>
        <w:pStyle w:val="1ff"/>
        <w:keepNext/>
        <w:spacing w:line="240" w:lineRule="auto"/>
        <w:ind w:firstLine="709"/>
        <w:jc w:val="both"/>
        <w:rPr>
          <w:i w:val="0"/>
          <w:sz w:val="24"/>
          <w:szCs w:val="24"/>
        </w:rPr>
      </w:pPr>
      <w:r>
        <w:rPr>
          <w:i w:val="0"/>
          <w:sz w:val="24"/>
          <w:szCs w:val="24"/>
        </w:rPr>
        <w:t>13.6.2. если в результате нарушения другой Стороной антикорр</w:t>
      </w:r>
      <w:r>
        <w:rPr>
          <w:i w:val="0"/>
          <w:sz w:val="24"/>
          <w:szCs w:val="24"/>
        </w:rPr>
        <w:t xml:space="preserve">упционных требований </w:t>
      </w:r>
      <w:r>
        <w:rPr>
          <w:i w:val="0"/>
          <w:sz w:val="24"/>
          <w:szCs w:val="24"/>
        </w:rPr>
        <w:lastRenderedPageBreak/>
        <w:t>Стороне причинены убытки;</w:t>
      </w:r>
    </w:p>
    <w:p w:rsidR="008B0841" w:rsidRDefault="00057089">
      <w:pPr>
        <w:pStyle w:val="1ff"/>
        <w:keepNext/>
        <w:spacing w:line="240" w:lineRule="auto"/>
        <w:ind w:firstLine="709"/>
        <w:jc w:val="both"/>
        <w:rPr>
          <w:i w:val="0"/>
          <w:sz w:val="24"/>
          <w:szCs w:val="24"/>
        </w:rPr>
      </w:pPr>
      <w:r>
        <w:rPr>
          <w:i w:val="0"/>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w:t>
      </w:r>
      <w:r>
        <w:rPr>
          <w:i w:val="0"/>
          <w:sz w:val="24"/>
          <w:szCs w:val="24"/>
        </w:rPr>
        <w:t>астоящего Договора, в течение 20 (двадцати) рабочих дней с даты получения соответствующего запроса.</w:t>
      </w:r>
    </w:p>
    <w:p w:rsidR="008B0841" w:rsidRDefault="00057089">
      <w:pPr>
        <w:pStyle w:val="1ff"/>
        <w:keepNext/>
        <w:spacing w:line="240" w:lineRule="auto"/>
        <w:ind w:firstLine="709"/>
        <w:jc w:val="both"/>
        <w:rPr>
          <w:i w:val="0"/>
          <w:sz w:val="24"/>
          <w:szCs w:val="24"/>
        </w:rPr>
      </w:pPr>
      <w:r>
        <w:rPr>
          <w:i w:val="0"/>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w:t>
      </w:r>
      <w:r>
        <w:rPr>
          <w:i w:val="0"/>
          <w:sz w:val="24"/>
          <w:szCs w:val="24"/>
        </w:rPr>
        <w:t>ее в результате этого убытки в соответствии с порядком и в размере, предусмотренном применимым законодательством и настоящим Договором.</w:t>
      </w:r>
    </w:p>
    <w:p w:rsidR="008B0841" w:rsidRDefault="00057089">
      <w:pPr>
        <w:pStyle w:val="1ff"/>
        <w:keepNext/>
        <w:spacing w:line="240" w:lineRule="auto"/>
        <w:ind w:firstLine="709"/>
        <w:jc w:val="both"/>
        <w:rPr>
          <w:i w:val="0"/>
          <w:sz w:val="24"/>
          <w:szCs w:val="24"/>
        </w:rPr>
      </w:pPr>
      <w:r>
        <w:rPr>
          <w:i w:val="0"/>
          <w:sz w:val="24"/>
          <w:szCs w:val="24"/>
        </w:rPr>
        <w:t>13.8.  В случае нарушения одной Стороной обязательств по настоящей антикоррупционной оговорке другая Сторона вправе увед</w:t>
      </w:r>
      <w:r>
        <w:rPr>
          <w:i w:val="0"/>
          <w:sz w:val="24"/>
          <w:szCs w:val="24"/>
        </w:rPr>
        <w:t>омить об этом компетентные государственные органы в соответствии с применимым законодательством.</w:t>
      </w:r>
    </w:p>
    <w:p w:rsidR="008B0841" w:rsidRDefault="00057089">
      <w:pPr>
        <w:pStyle w:val="1ff"/>
        <w:keepNext/>
        <w:spacing w:line="240" w:lineRule="auto"/>
        <w:ind w:firstLine="709"/>
        <w:jc w:val="both"/>
        <w:rPr>
          <w:i w:val="0"/>
          <w:iCs w:val="0"/>
          <w:sz w:val="24"/>
          <w:szCs w:val="24"/>
        </w:rPr>
      </w:pPr>
      <w:r>
        <w:rPr>
          <w:i w:val="0"/>
          <w:iCs w:val="0"/>
          <w:sz w:val="24"/>
          <w:szCs w:val="24"/>
        </w:rPr>
        <w:t>13.9. Каналы уведомления Покупателя о нарушениях антикоррупционных требований: тел.: 8 (499) 271-77-90, 8 (800) 100-22-20, официальный сайт (для заполнения спе</w:t>
      </w:r>
      <w:r>
        <w:rPr>
          <w:i w:val="0"/>
          <w:iCs w:val="0"/>
          <w:sz w:val="24"/>
          <w:szCs w:val="24"/>
        </w:rPr>
        <w:t xml:space="preserve">циальной формы): trcont.com, адрес электронной почты: anticorr@trcont.ru.   </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709"/>
        <w:rPr>
          <w:b/>
          <w:bCs/>
          <w:color w:val="000000"/>
          <w:sz w:val="24"/>
          <w:szCs w:val="24"/>
        </w:rPr>
      </w:pPr>
      <w:r>
        <w:rPr>
          <w:sz w:val="24"/>
          <w:szCs w:val="24"/>
        </w:rPr>
        <w:t>Каналы уведомления Поставщика о нарушениях антикоррупционных требований: тел.: ________________________________________________________________________.</w:t>
      </w: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center"/>
        <w:rPr>
          <w:b/>
          <w:color w:val="000000"/>
          <w:sz w:val="24"/>
          <w:szCs w:val="24"/>
        </w:rPr>
      </w:pP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r>
        <w:rPr>
          <w:b/>
          <w:color w:val="000000"/>
          <w:sz w:val="24"/>
          <w:szCs w:val="24"/>
        </w:rPr>
        <w:t>14. Гарантии и заверения Поставщика</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bCs/>
          <w:color w:val="000000"/>
          <w:sz w:val="24"/>
          <w:szCs w:val="24"/>
        </w:rPr>
        <w:t xml:space="preserve">14.1. </w:t>
      </w:r>
      <w:r>
        <w:rPr>
          <w:color w:val="000000"/>
          <w:sz w:val="24"/>
          <w:szCs w:val="24"/>
        </w:rPr>
        <w:t>Поставщик настоящим заверяет Покупателя и гарантирует, что на дату заключения настоящего Договора:</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14.2. Поставщик является надлежащим образом созданным юридическим лицом, действующим в соответствии с законодательством Российской Федерации;</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14.3. Поставщиком соблюдены корпоративные процедуры, необходимые для заключения настоящего Договора, заключение на</w:t>
      </w:r>
      <w:r>
        <w:rPr>
          <w:color w:val="000000"/>
          <w:sz w:val="24"/>
          <w:szCs w:val="24"/>
        </w:rPr>
        <w:t>стоящего Договора получило одобрение органов управления Поставщика;</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14.4. настоящий Договор от имени Поставщика подписан лицом, которое надлежащим образом уполномочено совершать такие действия;</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xml:space="preserve">14.5. заключение настоящего Договора и исполнение его условий </w:t>
      </w:r>
      <w:r>
        <w:rPr>
          <w:color w:val="000000"/>
          <w:sz w:val="24"/>
          <w:szCs w:val="24"/>
        </w:rPr>
        <w:t>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14.6. не существует каких-либо обстоятельств, кот</w:t>
      </w:r>
      <w:r>
        <w:rPr>
          <w:color w:val="000000"/>
          <w:sz w:val="24"/>
          <w:szCs w:val="24"/>
        </w:rPr>
        <w:t>орые ограничивают, запрещают исполнение Поставщиком обязательств по настоящему Договору.</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shd w:val="clear" w:color="auto" w:fill="FFFFFF"/>
        </w:rPr>
      </w:pPr>
      <w:r>
        <w:rPr>
          <w:color w:val="000000"/>
          <w:sz w:val="24"/>
          <w:szCs w:val="24"/>
        </w:rPr>
        <w:t xml:space="preserve">14.7. </w:t>
      </w:r>
      <w:r>
        <w:rPr>
          <w:color w:val="000000"/>
          <w:sz w:val="24"/>
          <w:szCs w:val="24"/>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w:t>
      </w:r>
      <w:r>
        <w:rPr>
          <w:color w:val="000000"/>
          <w:sz w:val="24"/>
          <w:szCs w:val="24"/>
          <w:shd w:val="clear" w:color="auto" w:fill="FFFFFF"/>
        </w:rPr>
        <w:t>ению № 4 к настоящему Договору.</w:t>
      </w: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p>
    <w:p w:rsidR="008B0841" w:rsidRDefault="00057089">
      <w:pPr>
        <w:pStyle w:val="1b"/>
        <w:keepNext/>
        <w:keepLines/>
        <w:pBdr>
          <w:top w:val="none" w:sz="4" w:space="0" w:color="000000"/>
          <w:left w:val="none" w:sz="4" w:space="0" w:color="000000"/>
          <w:bottom w:val="none" w:sz="4" w:space="0" w:color="000000"/>
          <w:right w:val="none" w:sz="4" w:space="0" w:color="000000"/>
          <w:between w:val="none" w:sz="4" w:space="0" w:color="000000"/>
        </w:pBdr>
        <w:ind w:hanging="709"/>
        <w:jc w:val="center"/>
        <w:rPr>
          <w:b/>
          <w:color w:val="000000"/>
          <w:sz w:val="24"/>
          <w:szCs w:val="24"/>
        </w:rPr>
      </w:pPr>
      <w:r>
        <w:rPr>
          <w:b/>
          <w:color w:val="000000"/>
          <w:sz w:val="24"/>
          <w:szCs w:val="24"/>
        </w:rPr>
        <w:t>15. Прочие условия</w:t>
      </w:r>
    </w:p>
    <w:p w:rsidR="008B0841" w:rsidRDefault="00057089">
      <w:pPr>
        <w:pStyle w:val="ConsNormal"/>
        <w:keepNext/>
        <w:keepLines/>
        <w:widowControl/>
        <w:tabs>
          <w:tab w:val="left" w:pos="0"/>
          <w:tab w:val="left" w:pos="284"/>
          <w:tab w:val="left" w:pos="4395"/>
        </w:tabs>
        <w:ind w:firstLine="567"/>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rsidR="008B0841" w:rsidRDefault="00057089">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8B0841" w:rsidRDefault="00057089">
      <w:pPr>
        <w:pStyle w:val="ConsNormal"/>
        <w:keepNext/>
        <w:keepLines/>
        <w:widowControl/>
        <w:tabs>
          <w:tab w:val="left" w:pos="0"/>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w:t>
      </w:r>
      <w:r>
        <w:rPr>
          <w:rFonts w:ascii="Times New Roman" w:hAnsi="Times New Roman" w:cs="Times New Roman"/>
          <w:sz w:val="24"/>
          <w:szCs w:val="24"/>
        </w:rPr>
        <w:t>емлемыми частями.</w:t>
      </w:r>
    </w:p>
    <w:p w:rsidR="008B0841" w:rsidRDefault="00057089">
      <w:pPr>
        <w:pStyle w:val="ConsNormal"/>
        <w:keepNext/>
        <w:keepLines/>
        <w:widowControl/>
        <w:tabs>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8B0841" w:rsidRDefault="00057089">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sz w:val="24"/>
          <w:szCs w:val="24"/>
        </w:rPr>
        <w:t>15.6. К настоящ</w:t>
      </w:r>
      <w:r>
        <w:rPr>
          <w:color w:val="000000"/>
          <w:sz w:val="24"/>
          <w:szCs w:val="24"/>
        </w:rPr>
        <w:t>ему Договору прилагается:</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sz w:val="24"/>
          <w:szCs w:val="24"/>
        </w:rPr>
        <w:t>15.6.1. Спецификация №1 (Приложение № 1);</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Pr>
          <w:sz w:val="24"/>
          <w:szCs w:val="24"/>
        </w:rPr>
        <w:lastRenderedPageBreak/>
        <w:t>15.6.2. Технические требования к поставляемому Товару (Приложение № 2);</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Pr>
          <w:color w:val="000000"/>
          <w:sz w:val="24"/>
          <w:szCs w:val="24"/>
        </w:rPr>
        <w:t xml:space="preserve">15.6.3. </w:t>
      </w:r>
      <w:r>
        <w:rPr>
          <w:sz w:val="24"/>
          <w:szCs w:val="24"/>
        </w:rPr>
        <w:t>Порядок организации электронного документооборота (Приложение № 3);</w:t>
      </w:r>
    </w:p>
    <w:p w:rsidR="008B0841" w:rsidRDefault="00057089">
      <w:pPr>
        <w:pStyle w:val="1b"/>
        <w:keepNext/>
        <w:keepLines/>
        <w:ind w:firstLine="567"/>
        <w:rPr>
          <w:sz w:val="24"/>
          <w:szCs w:val="24"/>
        </w:rPr>
      </w:pPr>
      <w:r>
        <w:rPr>
          <w:sz w:val="24"/>
          <w:szCs w:val="24"/>
        </w:rPr>
        <w:t>15.6.4. Перечень и формат электронных до</w:t>
      </w:r>
      <w:r>
        <w:rPr>
          <w:sz w:val="24"/>
          <w:szCs w:val="24"/>
        </w:rPr>
        <w:t>кументов (Приложение № 3а);</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rPr>
      </w:pPr>
      <w:r>
        <w:rPr>
          <w:color w:val="000000" w:themeColor="text1"/>
          <w:sz w:val="24"/>
          <w:szCs w:val="24"/>
        </w:rPr>
        <w:t xml:space="preserve">15.6.5. Налоговая оговорка (Приложение № </w:t>
      </w:r>
      <w:r>
        <w:rPr>
          <w:sz w:val="24"/>
          <w:szCs w:val="24"/>
        </w:rPr>
        <w:t>4</w:t>
      </w:r>
      <w:r>
        <w:rPr>
          <w:color w:val="000000" w:themeColor="text1"/>
          <w:sz w:val="24"/>
          <w:szCs w:val="24"/>
        </w:rPr>
        <w:t>);</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540"/>
        <w:rPr>
          <w:rFonts w:eastAsia="Times New Roman"/>
          <w:color w:val="000000"/>
          <w:sz w:val="24"/>
        </w:rPr>
      </w:pPr>
      <w:r>
        <w:rPr>
          <w:color w:val="000000" w:themeColor="text1"/>
          <w:sz w:val="24"/>
          <w:szCs w:val="24"/>
        </w:rPr>
        <w:t xml:space="preserve">15.6.6. </w:t>
      </w:r>
      <w:r>
        <w:rPr>
          <w:rFonts w:eastAsia="Times New Roman"/>
          <w:color w:val="000000"/>
          <w:sz w:val="24"/>
        </w:rPr>
        <w:t>Требования к банковской гарантии (Приложение № 5);</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540"/>
        <w:rPr>
          <w:rFonts w:eastAsia="Times New Roman"/>
          <w:sz w:val="24"/>
          <w:szCs w:val="24"/>
        </w:rPr>
      </w:pPr>
      <w:r>
        <w:rPr>
          <w:rFonts w:eastAsia="Times New Roman"/>
          <w:sz w:val="24"/>
          <w:szCs w:val="24"/>
        </w:rPr>
        <w:t>15.6.7. Перечень банков для банковской гарантии (Приложение № 6);</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540"/>
        <w:rPr>
          <w:rFonts w:eastAsia="Times New Roman"/>
          <w:sz w:val="24"/>
          <w:szCs w:val="24"/>
        </w:rPr>
      </w:pPr>
      <w:r>
        <w:rPr>
          <w:rFonts w:eastAsia="Times New Roman"/>
          <w:sz w:val="24"/>
          <w:szCs w:val="24"/>
        </w:rPr>
        <w:t>15.6.8. Адрес и платежные реквизиты Получателя (Приложение № 7);</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540"/>
        <w:rPr>
          <w:rFonts w:eastAsia="Times New Roman"/>
          <w:sz w:val="24"/>
          <w:szCs w:val="24"/>
        </w:rPr>
      </w:pPr>
      <w:r>
        <w:rPr>
          <w:rFonts w:eastAsia="Times New Roman"/>
          <w:sz w:val="24"/>
          <w:szCs w:val="24"/>
        </w:rPr>
        <w:t>15.6.9. Санкционная оговорка (Приложение №8).</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rFonts w:eastAsia="Times New Roman"/>
          <w:color w:val="000000"/>
          <w:sz w:val="24"/>
        </w:rPr>
        <w:t>  </w:t>
      </w:r>
    </w:p>
    <w:p w:rsidR="008B0841" w:rsidRDefault="00057089">
      <w:pPr>
        <w:pStyle w:val="1b"/>
        <w:widowControl w:val="0"/>
        <w:pBdr>
          <w:top w:val="none" w:sz="4" w:space="0" w:color="000000"/>
          <w:left w:val="none" w:sz="4" w:space="0" w:color="000000"/>
          <w:bottom w:val="none" w:sz="4" w:space="0" w:color="000000"/>
          <w:right w:val="none" w:sz="4" w:space="0" w:color="000000"/>
          <w:between w:val="none" w:sz="4" w:space="0" w:color="000000"/>
        </w:pBdr>
        <w:ind w:left="1050"/>
        <w:jc w:val="center"/>
        <w:rPr>
          <w:b/>
          <w:color w:val="000000"/>
          <w:sz w:val="24"/>
          <w:szCs w:val="24"/>
        </w:rPr>
      </w:pPr>
      <w:r>
        <w:rPr>
          <w:b/>
          <w:color w:val="000000"/>
          <w:sz w:val="24"/>
          <w:szCs w:val="24"/>
        </w:rPr>
        <w:t>16. Юридические адреса и платежные реквизиты Сторон</w:t>
      </w:r>
    </w:p>
    <w:p w:rsidR="008B0841" w:rsidRDefault="00057089">
      <w:pPr>
        <w:pStyle w:val="46"/>
        <w:keepNext/>
        <w:keepLines/>
        <w:jc w:val="both"/>
        <w:rPr>
          <w:color w:val="000000"/>
        </w:rPr>
      </w:pPr>
      <w:r>
        <w:rPr>
          <w:b/>
          <w:color w:val="000000"/>
        </w:rPr>
        <w:t xml:space="preserve">Покупатель: </w:t>
      </w:r>
      <w:r>
        <w:rPr>
          <w:color w:val="000000"/>
        </w:rPr>
        <w:t>Публичное акционерное общество «ТрансКонтейнер»</w:t>
      </w:r>
    </w:p>
    <w:p w:rsidR="008B0841" w:rsidRDefault="00057089">
      <w:pPr>
        <w:pStyle w:val="46"/>
        <w:keepNext/>
        <w:keepLines/>
        <w:shd w:val="clear" w:color="auto" w:fill="FFFFFF"/>
        <w:jc w:val="both"/>
        <w:rPr>
          <w:color w:val="000000"/>
        </w:rPr>
      </w:pPr>
      <w:r>
        <w:rPr>
          <w:color w:val="000000"/>
        </w:rPr>
        <w:t>Юридический адрес: РФ, 141402, Московская область, Г.О. Химки, г. Химки, ул. Ленинградская, влд. 39, стр. 6, офис 3 (этаж 6)</w:t>
      </w:r>
    </w:p>
    <w:p w:rsidR="008B0841" w:rsidRDefault="00057089">
      <w:pPr>
        <w:pStyle w:val="46"/>
        <w:keepNext/>
        <w:keepLines/>
        <w:jc w:val="both"/>
      </w:pPr>
      <w:r>
        <w:t xml:space="preserve">Почтовый адрес: РФ, </w:t>
      </w:r>
      <w:r>
        <w:rPr>
          <w:color w:val="000000"/>
        </w:rPr>
        <w:t>630001, г. Новосибирск, Жуковского, д. 102</w:t>
      </w:r>
    </w:p>
    <w:p w:rsidR="008B0841" w:rsidRDefault="00057089">
      <w:pPr>
        <w:pStyle w:val="46"/>
        <w:keepNext/>
        <w:keepLines/>
        <w:jc w:val="both"/>
      </w:pPr>
      <w:r>
        <w:rPr>
          <w:color w:val="000000"/>
        </w:rPr>
        <w:t xml:space="preserve">ИНН 7708591995, ОКПО 94421386, </w:t>
      </w:r>
      <w:r>
        <w:t xml:space="preserve">КПП 997650001, </w:t>
      </w:r>
    </w:p>
    <w:p w:rsidR="008B0841" w:rsidRDefault="00057089">
      <w:pPr>
        <w:pStyle w:val="46"/>
        <w:keepNext/>
        <w:keepLines/>
        <w:jc w:val="both"/>
      </w:pPr>
      <w:r>
        <w:t>Р/с 40702810444050062</w:t>
      </w:r>
      <w:r>
        <w:t>200 в Сибирском банке ПАО Сбербанк в г. Новосибирске</w:t>
      </w:r>
    </w:p>
    <w:p w:rsidR="008B0841" w:rsidRDefault="00057089">
      <w:pPr>
        <w:pStyle w:val="ConsPlusNonformat"/>
        <w:keepNext/>
        <w:keepLines/>
        <w:rPr>
          <w:rFonts w:ascii="Times New Roman" w:hAnsi="Times New Roman" w:cs="Times New Roman"/>
          <w:sz w:val="24"/>
          <w:szCs w:val="24"/>
        </w:rPr>
      </w:pPr>
      <w:r>
        <w:rPr>
          <w:rFonts w:ascii="Times New Roman" w:hAnsi="Times New Roman" w:cs="Times New Roman"/>
          <w:sz w:val="24"/>
          <w:szCs w:val="24"/>
        </w:rPr>
        <w:t xml:space="preserve">БИК 045004641 </w:t>
      </w:r>
    </w:p>
    <w:p w:rsidR="008B0841" w:rsidRDefault="00057089">
      <w:pPr>
        <w:pStyle w:val="46"/>
        <w:keepNext/>
        <w:keepLines/>
        <w:jc w:val="both"/>
        <w:rPr>
          <w:color w:val="000000"/>
        </w:rPr>
      </w:pPr>
      <w:r>
        <w:rPr>
          <w:color w:val="000000"/>
        </w:rPr>
        <w:t xml:space="preserve">К/с </w:t>
      </w:r>
      <w:r>
        <w:t>30101810500000000641</w:t>
      </w:r>
    </w:p>
    <w:p w:rsidR="008B0841" w:rsidRDefault="00057089">
      <w:pPr>
        <w:pStyle w:val="46"/>
        <w:keepNext/>
        <w:keepLines/>
        <w:shd w:val="clear" w:color="auto" w:fill="FFFFFF"/>
        <w:jc w:val="both"/>
        <w:rPr>
          <w:b/>
          <w:color w:val="222222"/>
        </w:rPr>
      </w:pPr>
      <w:r>
        <w:t xml:space="preserve">тел. </w:t>
      </w:r>
      <w:r>
        <w:rPr>
          <w:bCs/>
          <w:color w:val="000000"/>
          <w:shd w:val="clear" w:color="auto" w:fill="FFFFFF"/>
        </w:rPr>
        <w:t>+7 (383) 322-83-00</w:t>
      </w:r>
      <w:r>
        <w:rPr>
          <w:b/>
          <w:color w:val="222222"/>
        </w:rPr>
        <w:t> </w:t>
      </w:r>
    </w:p>
    <w:p w:rsidR="008B0841" w:rsidRDefault="00057089">
      <w:pPr>
        <w:pStyle w:val="54"/>
        <w:keepNext/>
        <w:keepLines/>
      </w:pPr>
      <w:r>
        <w:rPr>
          <w:lang w:val="en-US"/>
        </w:rPr>
        <w:t>E</w:t>
      </w:r>
      <w:r>
        <w:t>-</w:t>
      </w:r>
      <w:r>
        <w:rPr>
          <w:lang w:val="en-US"/>
        </w:rPr>
        <w:t>mail</w:t>
      </w:r>
      <w:r>
        <w:t xml:space="preserve">: </w:t>
      </w:r>
      <w:hyperlink r:id="rId36" w:tooltip="mailto:zszd@trcont.ru" w:history="1">
        <w:r>
          <w:rPr>
            <w:rStyle w:val="ac"/>
            <w:rFonts w:eastAsia="MS Mincho"/>
            <w:lang w:val="en-US"/>
          </w:rPr>
          <w:t>zszd</w:t>
        </w:r>
        <w:r>
          <w:rPr>
            <w:rStyle w:val="ac"/>
            <w:rFonts w:eastAsia="MS Mincho"/>
          </w:rPr>
          <w:t>@</w:t>
        </w:r>
        <w:r>
          <w:rPr>
            <w:rStyle w:val="ac"/>
            <w:rFonts w:eastAsia="MS Mincho"/>
            <w:lang w:val="en-US"/>
          </w:rPr>
          <w:t>trcont</w:t>
        </w:r>
        <w:r>
          <w:rPr>
            <w:rStyle w:val="ac"/>
            <w:rFonts w:eastAsia="MS Mincho"/>
          </w:rPr>
          <w:t>.</w:t>
        </w:r>
        <w:r>
          <w:rPr>
            <w:rStyle w:val="ac"/>
            <w:rFonts w:eastAsia="MS Mincho"/>
            <w:lang w:val="en-US"/>
          </w:rPr>
          <w:t>ru</w:t>
        </w:r>
      </w:hyperlink>
    </w:p>
    <w:p w:rsidR="008B0841" w:rsidRDefault="00057089">
      <w:pPr>
        <w:pStyle w:val="aff0"/>
        <w:keepNext/>
        <w:keepLines/>
        <w:ind w:firstLine="0"/>
        <w:rPr>
          <w:sz w:val="24"/>
          <w:szCs w:val="24"/>
        </w:rPr>
      </w:pPr>
      <w:r>
        <w:rPr>
          <w:b/>
          <w:sz w:val="24"/>
          <w:szCs w:val="24"/>
        </w:rPr>
        <w:t>Поставщик: ________________________________________</w:t>
      </w:r>
    </w:p>
    <w:p w:rsidR="008B0841" w:rsidRDefault="00057089">
      <w:pPr>
        <w:pStyle w:val="aff0"/>
        <w:keepNext/>
        <w:keepLines/>
        <w:ind w:firstLine="0"/>
        <w:rPr>
          <w:sz w:val="24"/>
          <w:szCs w:val="24"/>
        </w:rPr>
      </w:pPr>
      <w:r>
        <w:rPr>
          <w:color w:val="000000"/>
          <w:spacing w:val="5"/>
          <w:sz w:val="24"/>
          <w:szCs w:val="24"/>
        </w:rPr>
        <w:t>Место нахождения:</w:t>
      </w:r>
      <w:r>
        <w:rPr>
          <w:b/>
          <w:sz w:val="24"/>
          <w:szCs w:val="24"/>
        </w:rPr>
        <w:t xml:space="preserve"> ________________________________________</w:t>
      </w:r>
    </w:p>
    <w:p w:rsidR="008B0841" w:rsidRDefault="00057089">
      <w:pPr>
        <w:pStyle w:val="aff0"/>
        <w:keepNext/>
        <w:keepLines/>
        <w:ind w:firstLine="0"/>
        <w:rPr>
          <w:sz w:val="24"/>
          <w:szCs w:val="24"/>
        </w:rPr>
      </w:pPr>
      <w:r>
        <w:rPr>
          <w:sz w:val="24"/>
          <w:szCs w:val="24"/>
        </w:rPr>
        <w:t>Почтовый индекс:  _________,адрес:______________________________</w:t>
      </w:r>
    </w:p>
    <w:p w:rsidR="008B0841" w:rsidRDefault="00057089">
      <w:pPr>
        <w:pStyle w:val="aff0"/>
        <w:keepNext/>
        <w:keepLines/>
        <w:ind w:firstLine="0"/>
        <w:rPr>
          <w:sz w:val="24"/>
          <w:szCs w:val="24"/>
        </w:rPr>
      </w:pPr>
      <w:r>
        <w:rPr>
          <w:sz w:val="24"/>
          <w:szCs w:val="24"/>
        </w:rPr>
        <w:t xml:space="preserve">ОГРН_______________ИНН ______________, ОКПО ______________, </w:t>
      </w:r>
    </w:p>
    <w:p w:rsidR="008B0841" w:rsidRDefault="00057089">
      <w:pPr>
        <w:pStyle w:val="aff0"/>
        <w:keepNext/>
        <w:keepLines/>
        <w:ind w:firstLine="0"/>
        <w:rPr>
          <w:i/>
          <w:sz w:val="24"/>
          <w:szCs w:val="24"/>
        </w:rPr>
      </w:pPr>
      <w:r>
        <w:rPr>
          <w:sz w:val="24"/>
          <w:szCs w:val="24"/>
        </w:rPr>
        <w:t xml:space="preserve">КПП ______________ </w:t>
      </w:r>
      <w:r>
        <w:rPr>
          <w:sz w:val="24"/>
          <w:szCs w:val="24"/>
        </w:rPr>
        <w:t>,</w:t>
      </w:r>
    </w:p>
    <w:p w:rsidR="008B0841" w:rsidRDefault="00057089">
      <w:pPr>
        <w:pStyle w:val="afd"/>
        <w:keepNext/>
        <w:keepLines/>
        <w:rPr>
          <w:i/>
          <w:iCs/>
          <w:sz w:val="24"/>
        </w:rPr>
      </w:pPr>
      <w:r>
        <w:rPr>
          <w:i/>
          <w:iCs/>
          <w:sz w:val="24"/>
        </w:rPr>
        <w:t xml:space="preserve">р/счет  ______________________ в  ____________________,            к/счет _______________________ в  ___________________________, БИК _______________, </w:t>
      </w:r>
    </w:p>
    <w:p w:rsidR="008B0841" w:rsidRDefault="00057089">
      <w:pPr>
        <w:pStyle w:val="aff0"/>
        <w:keepNext/>
        <w:keepLines/>
        <w:ind w:firstLine="0"/>
        <w:rPr>
          <w:sz w:val="24"/>
          <w:szCs w:val="24"/>
        </w:rPr>
      </w:pPr>
      <w:r>
        <w:rPr>
          <w:iCs/>
          <w:sz w:val="24"/>
          <w:szCs w:val="24"/>
        </w:rPr>
        <w:t>тел.</w:t>
      </w:r>
      <w:r>
        <w:rPr>
          <w:i/>
          <w:sz w:val="24"/>
          <w:szCs w:val="24"/>
        </w:rPr>
        <w:t xml:space="preserve"> ________</w:t>
      </w:r>
      <w:r>
        <w:rPr>
          <w:sz w:val="24"/>
          <w:szCs w:val="24"/>
        </w:rPr>
        <w:t>, факс _____________,</w:t>
      </w:r>
    </w:p>
    <w:p w:rsidR="008B0841" w:rsidRDefault="00057089">
      <w:pPr>
        <w:pStyle w:val="aff0"/>
        <w:keepNext/>
        <w:keepLines/>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8B0841" w:rsidRDefault="008B0841">
      <w:pPr>
        <w:pStyle w:val="aff0"/>
        <w:keepNext/>
        <w:keepLines/>
        <w:ind w:firstLine="0"/>
        <w:contextualSpacing/>
        <w:rPr>
          <w:sz w:val="24"/>
          <w:szCs w:val="24"/>
        </w:rPr>
      </w:pPr>
    </w:p>
    <w:p w:rsidR="008B0841" w:rsidRDefault="008B0841">
      <w:pPr>
        <w:pStyle w:val="aff0"/>
        <w:keepNext/>
        <w:keepLines/>
        <w:ind w:firstLine="0"/>
        <w:contextualSpacing/>
        <w:rPr>
          <w:sz w:val="24"/>
          <w:szCs w:val="24"/>
        </w:rPr>
      </w:pPr>
    </w:p>
    <w:p w:rsidR="008B0841" w:rsidRDefault="008B0841">
      <w:pPr>
        <w:pStyle w:val="aff0"/>
        <w:keepNext/>
        <w:keepLines/>
        <w:ind w:firstLine="0"/>
        <w:contextualSpacing/>
        <w:rPr>
          <w:sz w:val="24"/>
          <w:szCs w:val="24"/>
        </w:rPr>
      </w:pPr>
    </w:p>
    <w:p w:rsidR="008B0841" w:rsidRDefault="008B0841">
      <w:pPr>
        <w:pStyle w:val="aff0"/>
        <w:keepNext/>
        <w:keepLines/>
        <w:ind w:firstLine="0"/>
        <w:contextualSpacing/>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8"/>
        <w:gridCol w:w="4159"/>
      </w:tblGrid>
      <w:tr w:rsidR="008B0841">
        <w:trPr>
          <w:trHeight w:val="1199"/>
        </w:trPr>
        <w:tc>
          <w:tcPr>
            <w:tcW w:w="4728" w:type="dxa"/>
            <w:tcBorders>
              <w:top w:val="none" w:sz="4" w:space="0" w:color="000000"/>
              <w:left w:val="none" w:sz="4" w:space="0" w:color="000000"/>
              <w:bottom w:val="none" w:sz="4" w:space="0" w:color="000000"/>
              <w:right w:val="none" w:sz="4" w:space="0" w:color="000000"/>
            </w:tcBorders>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Покупатель:</w:t>
            </w: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color w:val="000000"/>
                <w:sz w:val="24"/>
                <w:szCs w:val="24"/>
                <w:vertAlign w:val="superscript"/>
              </w:rPr>
              <w:t xml:space="preserve">(подпись)                    (Ф.И.О.)                                     </w:t>
            </w:r>
          </w:p>
        </w:tc>
        <w:tc>
          <w:tcPr>
            <w:tcW w:w="4159" w:type="dxa"/>
            <w:tcBorders>
              <w:top w:val="none" w:sz="4" w:space="0" w:color="000000"/>
              <w:left w:val="none" w:sz="4" w:space="0" w:color="000000"/>
              <w:bottom w:val="none" w:sz="4" w:space="0" w:color="000000"/>
              <w:right w:val="none" w:sz="4" w:space="0" w:color="000000"/>
            </w:tcBorders>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Поставщик:</w:t>
            </w: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vertAlign w:val="superscript"/>
              </w:rPr>
              <w:t xml:space="preserve">(подпись)                    (Ф.И.О.)                                     </w:t>
            </w:r>
          </w:p>
        </w:tc>
      </w:tr>
    </w:tbl>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ind w:firstLine="567"/>
        <w:jc w:val="left"/>
        <w:rPr>
          <w:color w:val="000000"/>
          <w:sz w:val="24"/>
          <w:szCs w:val="24"/>
        </w:rPr>
      </w:pP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 xml:space="preserve">Приложение №1 </w:t>
      </w:r>
    </w:p>
    <w:p w:rsidR="008B0841" w:rsidRDefault="00057089">
      <w:pPr>
        <w:pStyle w:val="ConsNormal"/>
        <w:keepNext/>
        <w:keepLines/>
        <w:widowControl/>
        <w:spacing w:line="276" w:lineRule="auto"/>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 договору поставки </w:t>
      </w:r>
    </w:p>
    <w:p w:rsidR="008B0841" w:rsidRDefault="0005708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______________________</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sz w:val="24"/>
          <w:szCs w:val="24"/>
        </w:rPr>
        <w:t>от «___»_________202___ г.</w:t>
      </w: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Спецификация №___</w:t>
      </w: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0"/>
        <w:gridCol w:w="1892"/>
        <w:gridCol w:w="1588"/>
        <w:gridCol w:w="1247"/>
        <w:gridCol w:w="1984"/>
        <w:gridCol w:w="1985"/>
      </w:tblGrid>
      <w:tr w:rsidR="008B0841">
        <w:trPr>
          <w:trHeight w:val="563"/>
        </w:trPr>
        <w:tc>
          <w:tcPr>
            <w:tcW w:w="910" w:type="dxa"/>
            <w:noWrap/>
            <w:vAlign w:val="center"/>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Pr>
                <w:color w:val="000000"/>
                <w:sz w:val="24"/>
                <w:szCs w:val="24"/>
              </w:rPr>
              <w:t>№ п/п</w:t>
            </w: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tabs>
                <w:tab w:val="left" w:pos="798"/>
              </w:tabs>
              <w:ind w:left="-21"/>
              <w:jc w:val="center"/>
              <w:rPr>
                <w:color w:val="000000"/>
                <w:sz w:val="24"/>
                <w:szCs w:val="24"/>
              </w:rPr>
            </w:pPr>
          </w:p>
        </w:tc>
        <w:tc>
          <w:tcPr>
            <w:tcW w:w="1892" w:type="dxa"/>
            <w:noWrap/>
            <w:vAlign w:val="center"/>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Наименование Товара</w:t>
            </w:r>
          </w:p>
        </w:tc>
        <w:tc>
          <w:tcPr>
            <w:tcW w:w="1588" w:type="dxa"/>
            <w:noWrap/>
            <w:vAlign w:val="center"/>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tabs>
                <w:tab w:val="left" w:pos="798"/>
              </w:tabs>
              <w:ind w:firstLine="30"/>
              <w:jc w:val="center"/>
              <w:rPr>
                <w:color w:val="000000"/>
                <w:sz w:val="24"/>
                <w:szCs w:val="24"/>
              </w:rPr>
            </w:pPr>
            <w:r>
              <w:rPr>
                <w:color w:val="000000" w:themeColor="text1"/>
                <w:sz w:val="24"/>
                <w:szCs w:val="24"/>
              </w:rPr>
              <w:t>Количество</w:t>
            </w:r>
          </w:p>
        </w:tc>
        <w:tc>
          <w:tcPr>
            <w:tcW w:w="1247" w:type="dxa"/>
            <w:noWrap/>
            <w:vAlign w:val="center"/>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Ед. измер.</w:t>
            </w:r>
          </w:p>
        </w:tc>
        <w:tc>
          <w:tcPr>
            <w:tcW w:w="1984" w:type="dxa"/>
            <w:noWrap/>
            <w:vAlign w:val="center"/>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Цена за ед., руб. с НДС ____%/НДС не облагается</w:t>
            </w:r>
          </w:p>
        </w:tc>
        <w:tc>
          <w:tcPr>
            <w:tcW w:w="1985" w:type="dxa"/>
            <w:noWrap/>
            <w:vAlign w:val="center"/>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tabs>
                <w:tab w:val="left" w:pos="798"/>
              </w:tabs>
              <w:ind w:firstLine="29"/>
              <w:jc w:val="center"/>
              <w:rPr>
                <w:color w:val="000000"/>
                <w:sz w:val="24"/>
                <w:szCs w:val="24"/>
              </w:rPr>
            </w:pPr>
            <w:r>
              <w:rPr>
                <w:color w:val="000000"/>
                <w:sz w:val="24"/>
                <w:szCs w:val="24"/>
              </w:rPr>
              <w:t>Стоимость, руб. с НДС 20%/НДС не облагается</w:t>
            </w:r>
          </w:p>
        </w:tc>
      </w:tr>
      <w:tr w:rsidR="008B0841">
        <w:trPr>
          <w:trHeight w:val="563"/>
        </w:trPr>
        <w:tc>
          <w:tcPr>
            <w:tcW w:w="910" w:type="dxa"/>
            <w:noWrap/>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Pr>
                <w:color w:val="000000"/>
                <w:sz w:val="24"/>
                <w:szCs w:val="24"/>
              </w:rPr>
              <w:t>1</w:t>
            </w:r>
          </w:p>
        </w:tc>
        <w:tc>
          <w:tcPr>
            <w:tcW w:w="1892" w:type="dxa"/>
            <w:noWrap/>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Pr>
                <w:color w:val="000000"/>
                <w:sz w:val="24"/>
                <w:szCs w:val="24"/>
              </w:rPr>
              <w:t>Терминальный камень формы «Трилистник» (либо фирменное наименование)</w:t>
            </w:r>
          </w:p>
        </w:tc>
        <w:tc>
          <w:tcPr>
            <w:tcW w:w="1588" w:type="dxa"/>
            <w:noWrap/>
          </w:tcPr>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1247" w:type="dxa"/>
            <w:noWrap/>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 w:val="24"/>
                <w:szCs w:val="24"/>
              </w:rPr>
            </w:pPr>
            <w:r>
              <w:rPr>
                <w:color w:val="000000"/>
                <w:sz w:val="24"/>
                <w:szCs w:val="24"/>
              </w:rPr>
              <w:t>м</w:t>
            </w:r>
            <w:r>
              <w:rPr>
                <w:color w:val="000000"/>
                <w:sz w:val="24"/>
                <w:szCs w:val="24"/>
                <w:vertAlign w:val="superscript"/>
              </w:rPr>
              <w:t>2</w:t>
            </w:r>
          </w:p>
        </w:tc>
        <w:tc>
          <w:tcPr>
            <w:tcW w:w="1984" w:type="dxa"/>
            <w:noWrap/>
          </w:tcPr>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c>
          <w:tcPr>
            <w:tcW w:w="1985" w:type="dxa"/>
            <w:noWrap/>
          </w:tcPr>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r>
    </w:tbl>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Дополнительные требования к поставляемому Товару: </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Общая стоимость Товара составляет: ________________________________________</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В том числе НДС ___%: ___________________________________________________</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Срок поставки: __________________.</w:t>
      </w: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8B0841">
        <w:trPr>
          <w:trHeight w:val="2074"/>
        </w:trPr>
        <w:tc>
          <w:tcPr>
            <w:tcW w:w="4705" w:type="dxa"/>
            <w:tcBorders>
              <w:top w:val="none" w:sz="4" w:space="0" w:color="000000"/>
              <w:left w:val="none" w:sz="4" w:space="0" w:color="000000"/>
              <w:bottom w:val="none" w:sz="4" w:space="0" w:color="000000"/>
              <w:right w:val="none" w:sz="4" w:space="0" w:color="000000"/>
            </w:tcBorders>
            <w:noWrap/>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Покупатель:</w:t>
            </w: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color w:val="000000"/>
                <w:sz w:val="24"/>
                <w:szCs w:val="24"/>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Поставщик:</w:t>
            </w: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vertAlign w:val="superscript"/>
              </w:rPr>
              <w:t xml:space="preserve">(подпись)                    (Ф.И.О.)                                     </w:t>
            </w:r>
          </w:p>
        </w:tc>
      </w:tr>
    </w:tbl>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 xml:space="preserve">Приложение № 2 </w:t>
      </w:r>
    </w:p>
    <w:p w:rsidR="008B0841" w:rsidRDefault="00057089">
      <w:pPr>
        <w:pStyle w:val="ConsNormal"/>
        <w:keepNext/>
        <w:keepLines/>
        <w:widowControl/>
        <w:spacing w:line="276" w:lineRule="auto"/>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 договору поставки </w:t>
      </w:r>
    </w:p>
    <w:p w:rsidR="008B0841" w:rsidRDefault="0005708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______________________</w:t>
      </w:r>
    </w:p>
    <w:p w:rsidR="008B0841" w:rsidRDefault="00057089">
      <w:pPr>
        <w:pStyle w:val="1b"/>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sz w:val="24"/>
          <w:szCs w:val="24"/>
        </w:rPr>
        <w:t>от «___»_________202___ г.</w:t>
      </w:r>
    </w:p>
    <w:p w:rsidR="008B0841" w:rsidRDefault="008B0841">
      <w:pPr>
        <w:pStyle w:val="1b"/>
        <w:pBdr>
          <w:top w:val="none" w:sz="4" w:space="0" w:color="000000"/>
          <w:left w:val="none" w:sz="4" w:space="0" w:color="000000"/>
          <w:bottom w:val="none" w:sz="4" w:space="0" w:color="000000"/>
          <w:right w:val="none" w:sz="4" w:space="0" w:color="000000"/>
          <w:between w:val="none" w:sz="4" w:space="0" w:color="000000"/>
        </w:pBdr>
        <w:ind w:firstLine="567"/>
        <w:jc w:val="right"/>
        <w:rPr>
          <w:sz w:val="24"/>
          <w:szCs w:val="24"/>
        </w:rPr>
      </w:pPr>
    </w:p>
    <w:p w:rsidR="008B0841" w:rsidRDefault="008B0841">
      <w:pPr>
        <w:pStyle w:val="1b"/>
        <w:jc w:val="right"/>
        <w:rPr>
          <w:sz w:val="24"/>
          <w:szCs w:val="24"/>
        </w:rPr>
      </w:pPr>
    </w:p>
    <w:p w:rsidR="008B0841" w:rsidRDefault="00057089">
      <w:pPr>
        <w:pStyle w:val="1b"/>
        <w:jc w:val="center"/>
        <w:rPr>
          <w:sz w:val="24"/>
          <w:szCs w:val="24"/>
        </w:rPr>
      </w:pPr>
      <w:r>
        <w:rPr>
          <w:sz w:val="24"/>
          <w:szCs w:val="24"/>
        </w:rPr>
        <w:t>Технические требования к поставляемому Товару</w:t>
      </w:r>
    </w:p>
    <w:p w:rsidR="008B0841" w:rsidRDefault="008B0841">
      <w:pPr>
        <w:pStyle w:val="1b"/>
        <w:widowControl w:val="0"/>
        <w:ind w:firstLine="426"/>
        <w:rPr>
          <w:b/>
          <w:sz w:val="24"/>
          <w:szCs w:val="24"/>
        </w:rPr>
      </w:pPr>
    </w:p>
    <w:tbl>
      <w:tblPr>
        <w:tblW w:w="9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4681"/>
        <w:gridCol w:w="4217"/>
      </w:tblGrid>
      <w:tr w:rsidR="008B0841">
        <w:tc>
          <w:tcPr>
            <w:tcW w:w="959" w:type="dxa"/>
            <w:noWrap/>
            <w:vAlign w:val="center"/>
          </w:tcPr>
          <w:p w:rsidR="008B0841" w:rsidRDefault="00057089">
            <w:pPr>
              <w:pStyle w:val="1b"/>
              <w:ind w:firstLine="0"/>
              <w:jc w:val="center"/>
              <w:rPr>
                <w:sz w:val="24"/>
                <w:szCs w:val="24"/>
              </w:rPr>
            </w:pPr>
            <w:r>
              <w:rPr>
                <w:sz w:val="24"/>
                <w:szCs w:val="24"/>
              </w:rPr>
              <w:t>№ п/п</w:t>
            </w:r>
          </w:p>
        </w:tc>
        <w:tc>
          <w:tcPr>
            <w:tcW w:w="4681" w:type="dxa"/>
            <w:noWrap/>
            <w:vAlign w:val="center"/>
          </w:tcPr>
          <w:p w:rsidR="008B0841" w:rsidRDefault="00057089">
            <w:pPr>
              <w:pStyle w:val="1b"/>
              <w:ind w:firstLine="0"/>
              <w:jc w:val="center"/>
              <w:rPr>
                <w:sz w:val="24"/>
                <w:szCs w:val="24"/>
              </w:rPr>
            </w:pPr>
            <w:r>
              <w:rPr>
                <w:sz w:val="24"/>
                <w:szCs w:val="24"/>
              </w:rPr>
              <w:t>Характеристики</w:t>
            </w:r>
          </w:p>
        </w:tc>
        <w:tc>
          <w:tcPr>
            <w:tcW w:w="4217" w:type="dxa"/>
            <w:noWrap/>
            <w:vAlign w:val="center"/>
          </w:tcPr>
          <w:p w:rsidR="008B0841" w:rsidRDefault="00057089">
            <w:pPr>
              <w:pStyle w:val="1b"/>
              <w:ind w:firstLine="0"/>
              <w:jc w:val="center"/>
              <w:rPr>
                <w:sz w:val="24"/>
                <w:szCs w:val="24"/>
              </w:rPr>
            </w:pPr>
            <w:r>
              <w:rPr>
                <w:sz w:val="24"/>
                <w:szCs w:val="24"/>
              </w:rPr>
              <w:t xml:space="preserve">Значение </w:t>
            </w:r>
          </w:p>
        </w:tc>
      </w:tr>
      <w:tr w:rsidR="008B0841">
        <w:tc>
          <w:tcPr>
            <w:tcW w:w="959" w:type="dxa"/>
            <w:noWrap/>
            <w:vAlign w:val="center"/>
          </w:tcPr>
          <w:p w:rsidR="008B0841" w:rsidRDefault="00057089">
            <w:pPr>
              <w:pStyle w:val="1b"/>
              <w:ind w:firstLine="0"/>
              <w:jc w:val="center"/>
              <w:rPr>
                <w:sz w:val="24"/>
                <w:szCs w:val="24"/>
              </w:rPr>
            </w:pPr>
            <w:r>
              <w:rPr>
                <w:sz w:val="24"/>
                <w:szCs w:val="24"/>
              </w:rPr>
              <w:t>1</w:t>
            </w:r>
          </w:p>
        </w:tc>
        <w:tc>
          <w:tcPr>
            <w:tcW w:w="4681" w:type="dxa"/>
            <w:noWrap/>
            <w:vAlign w:val="center"/>
          </w:tcPr>
          <w:p w:rsidR="008B0841" w:rsidRDefault="00057089">
            <w:pPr>
              <w:pStyle w:val="1b"/>
              <w:ind w:firstLine="0"/>
              <w:rPr>
                <w:sz w:val="24"/>
                <w:szCs w:val="24"/>
              </w:rPr>
            </w:pPr>
            <w:r>
              <w:rPr>
                <w:sz w:val="24"/>
                <w:szCs w:val="24"/>
              </w:rPr>
              <w:t>Высота терминального камня, м</w:t>
            </w:r>
          </w:p>
        </w:tc>
        <w:tc>
          <w:tcPr>
            <w:tcW w:w="4217" w:type="dxa"/>
            <w:noWrap/>
            <w:vAlign w:val="center"/>
          </w:tcPr>
          <w:p w:rsidR="008B0841" w:rsidRDefault="008B0841">
            <w:pPr>
              <w:pStyle w:val="1b"/>
              <w:rPr>
                <w:sz w:val="24"/>
                <w:szCs w:val="24"/>
              </w:rPr>
            </w:pPr>
          </w:p>
        </w:tc>
      </w:tr>
      <w:tr w:rsidR="008B0841">
        <w:tc>
          <w:tcPr>
            <w:tcW w:w="959" w:type="dxa"/>
            <w:noWrap/>
          </w:tcPr>
          <w:p w:rsidR="008B0841" w:rsidRDefault="00057089">
            <w:pPr>
              <w:pStyle w:val="1b"/>
              <w:ind w:firstLine="0"/>
              <w:jc w:val="center"/>
              <w:rPr>
                <w:sz w:val="24"/>
                <w:szCs w:val="24"/>
              </w:rPr>
            </w:pPr>
            <w:r>
              <w:rPr>
                <w:sz w:val="24"/>
                <w:szCs w:val="24"/>
              </w:rPr>
              <w:lastRenderedPageBreak/>
              <w:t>2</w:t>
            </w:r>
          </w:p>
        </w:tc>
        <w:tc>
          <w:tcPr>
            <w:tcW w:w="4681" w:type="dxa"/>
            <w:noWrap/>
          </w:tcPr>
          <w:p w:rsidR="008B0841" w:rsidRDefault="00057089">
            <w:pPr>
              <w:pStyle w:val="1b"/>
              <w:ind w:firstLine="0"/>
              <w:rPr>
                <w:sz w:val="24"/>
                <w:szCs w:val="24"/>
              </w:rPr>
            </w:pPr>
            <w:r>
              <w:rPr>
                <w:sz w:val="24"/>
                <w:szCs w:val="24"/>
              </w:rPr>
              <w:t>Класс бетона по прочности на сжатие, МПа</w:t>
            </w:r>
          </w:p>
        </w:tc>
        <w:tc>
          <w:tcPr>
            <w:tcW w:w="4217" w:type="dxa"/>
            <w:noWrap/>
          </w:tcPr>
          <w:p w:rsidR="008B0841" w:rsidRDefault="008B0841">
            <w:pPr>
              <w:pStyle w:val="1b"/>
              <w:rPr>
                <w:sz w:val="24"/>
                <w:szCs w:val="24"/>
              </w:rPr>
            </w:pPr>
          </w:p>
        </w:tc>
      </w:tr>
      <w:tr w:rsidR="008B0841">
        <w:tc>
          <w:tcPr>
            <w:tcW w:w="959" w:type="dxa"/>
            <w:noWrap/>
          </w:tcPr>
          <w:p w:rsidR="008B0841" w:rsidRDefault="00057089">
            <w:pPr>
              <w:pStyle w:val="1b"/>
              <w:ind w:firstLine="0"/>
              <w:jc w:val="center"/>
              <w:rPr>
                <w:sz w:val="24"/>
                <w:szCs w:val="24"/>
              </w:rPr>
            </w:pPr>
            <w:r>
              <w:rPr>
                <w:sz w:val="24"/>
                <w:szCs w:val="24"/>
              </w:rPr>
              <w:t>3</w:t>
            </w:r>
          </w:p>
        </w:tc>
        <w:tc>
          <w:tcPr>
            <w:tcW w:w="4681" w:type="dxa"/>
            <w:noWrap/>
          </w:tcPr>
          <w:p w:rsidR="008B0841" w:rsidRDefault="00057089">
            <w:pPr>
              <w:pStyle w:val="1b"/>
              <w:ind w:firstLine="0"/>
              <w:rPr>
                <w:sz w:val="24"/>
                <w:szCs w:val="24"/>
              </w:rPr>
            </w:pPr>
            <w:r>
              <w:rPr>
                <w:color w:val="222222"/>
                <w:sz w:val="24"/>
                <w:szCs w:val="24"/>
              </w:rPr>
              <w:t>Класс бетона по прочности на растяжение при изгибе, Мпа</w:t>
            </w:r>
          </w:p>
        </w:tc>
        <w:tc>
          <w:tcPr>
            <w:tcW w:w="4217" w:type="dxa"/>
            <w:noWrap/>
          </w:tcPr>
          <w:p w:rsidR="008B0841" w:rsidRDefault="008B0841">
            <w:pPr>
              <w:pStyle w:val="1b"/>
              <w:rPr>
                <w:sz w:val="24"/>
                <w:szCs w:val="24"/>
              </w:rPr>
            </w:pPr>
          </w:p>
        </w:tc>
      </w:tr>
      <w:tr w:rsidR="008B0841">
        <w:tc>
          <w:tcPr>
            <w:tcW w:w="959" w:type="dxa"/>
            <w:noWrap/>
          </w:tcPr>
          <w:p w:rsidR="008B0841" w:rsidRDefault="00057089">
            <w:pPr>
              <w:pStyle w:val="1b"/>
              <w:ind w:firstLine="0"/>
              <w:jc w:val="center"/>
              <w:rPr>
                <w:sz w:val="24"/>
                <w:szCs w:val="24"/>
              </w:rPr>
            </w:pPr>
            <w:r>
              <w:rPr>
                <w:sz w:val="24"/>
                <w:szCs w:val="24"/>
              </w:rPr>
              <w:t>4</w:t>
            </w:r>
          </w:p>
        </w:tc>
        <w:tc>
          <w:tcPr>
            <w:tcW w:w="4681" w:type="dxa"/>
            <w:noWrap/>
          </w:tcPr>
          <w:p w:rsidR="008B0841" w:rsidRDefault="00057089">
            <w:pPr>
              <w:pStyle w:val="1b"/>
              <w:ind w:firstLine="0"/>
              <w:rPr>
                <w:color w:val="222222"/>
                <w:sz w:val="24"/>
                <w:szCs w:val="24"/>
              </w:rPr>
            </w:pPr>
            <w:r>
              <w:rPr>
                <w:color w:val="222222"/>
                <w:sz w:val="24"/>
                <w:szCs w:val="24"/>
              </w:rPr>
              <w:t>Морозостойкость, циклов</w:t>
            </w:r>
          </w:p>
        </w:tc>
        <w:tc>
          <w:tcPr>
            <w:tcW w:w="4217" w:type="dxa"/>
            <w:noWrap/>
          </w:tcPr>
          <w:p w:rsidR="008B0841" w:rsidRDefault="008B0841">
            <w:pPr>
              <w:pStyle w:val="1b"/>
              <w:rPr>
                <w:sz w:val="24"/>
                <w:szCs w:val="24"/>
              </w:rPr>
            </w:pPr>
          </w:p>
        </w:tc>
      </w:tr>
      <w:tr w:rsidR="008B0841">
        <w:tc>
          <w:tcPr>
            <w:tcW w:w="959" w:type="dxa"/>
            <w:noWrap/>
          </w:tcPr>
          <w:p w:rsidR="008B0841" w:rsidRDefault="00057089">
            <w:pPr>
              <w:pStyle w:val="1b"/>
              <w:ind w:firstLine="0"/>
              <w:jc w:val="center"/>
              <w:rPr>
                <w:sz w:val="24"/>
                <w:szCs w:val="24"/>
              </w:rPr>
            </w:pPr>
            <w:r>
              <w:rPr>
                <w:sz w:val="24"/>
                <w:szCs w:val="24"/>
              </w:rPr>
              <w:t>5</w:t>
            </w:r>
          </w:p>
        </w:tc>
        <w:tc>
          <w:tcPr>
            <w:tcW w:w="4681" w:type="dxa"/>
            <w:noWrap/>
          </w:tcPr>
          <w:p w:rsidR="008B0841" w:rsidRDefault="00057089">
            <w:pPr>
              <w:pStyle w:val="1b"/>
              <w:ind w:firstLine="0"/>
              <w:rPr>
                <w:sz w:val="24"/>
                <w:szCs w:val="24"/>
              </w:rPr>
            </w:pPr>
            <w:r>
              <w:rPr>
                <w:sz w:val="24"/>
                <w:szCs w:val="24"/>
              </w:rPr>
              <w:t>Истираемость,  г/см. кв.</w:t>
            </w:r>
          </w:p>
        </w:tc>
        <w:tc>
          <w:tcPr>
            <w:tcW w:w="4217" w:type="dxa"/>
            <w:noWrap/>
          </w:tcPr>
          <w:p w:rsidR="008B0841" w:rsidRDefault="008B0841">
            <w:pPr>
              <w:pStyle w:val="1b"/>
              <w:rPr>
                <w:sz w:val="24"/>
                <w:szCs w:val="24"/>
              </w:rPr>
            </w:pPr>
          </w:p>
        </w:tc>
      </w:tr>
      <w:tr w:rsidR="008B0841">
        <w:tc>
          <w:tcPr>
            <w:tcW w:w="959" w:type="dxa"/>
            <w:noWrap/>
          </w:tcPr>
          <w:p w:rsidR="008B0841" w:rsidRDefault="00057089">
            <w:pPr>
              <w:pStyle w:val="1b"/>
              <w:ind w:firstLine="0"/>
              <w:jc w:val="center"/>
              <w:rPr>
                <w:sz w:val="24"/>
                <w:szCs w:val="24"/>
              </w:rPr>
            </w:pPr>
            <w:r>
              <w:rPr>
                <w:sz w:val="24"/>
                <w:szCs w:val="24"/>
              </w:rPr>
              <w:t>6</w:t>
            </w:r>
          </w:p>
        </w:tc>
        <w:tc>
          <w:tcPr>
            <w:tcW w:w="4681" w:type="dxa"/>
            <w:noWrap/>
          </w:tcPr>
          <w:p w:rsidR="008B0841" w:rsidRDefault="00057089">
            <w:pPr>
              <w:pStyle w:val="1b"/>
              <w:ind w:firstLine="0"/>
              <w:rPr>
                <w:sz w:val="24"/>
                <w:szCs w:val="24"/>
              </w:rPr>
            </w:pPr>
            <w:r>
              <w:rPr>
                <w:sz w:val="24"/>
                <w:szCs w:val="24"/>
              </w:rPr>
              <w:t>Водопоглощение, % по массе</w:t>
            </w:r>
          </w:p>
        </w:tc>
        <w:tc>
          <w:tcPr>
            <w:tcW w:w="4217" w:type="dxa"/>
            <w:noWrap/>
          </w:tcPr>
          <w:p w:rsidR="008B0841" w:rsidRDefault="008B0841">
            <w:pPr>
              <w:pStyle w:val="1b"/>
              <w:rPr>
                <w:sz w:val="24"/>
                <w:szCs w:val="24"/>
              </w:rPr>
            </w:pPr>
          </w:p>
        </w:tc>
      </w:tr>
      <w:tr w:rsidR="008B0841">
        <w:tc>
          <w:tcPr>
            <w:tcW w:w="959" w:type="dxa"/>
            <w:noWrap/>
          </w:tcPr>
          <w:p w:rsidR="008B0841" w:rsidRDefault="00057089">
            <w:pPr>
              <w:pStyle w:val="1b"/>
              <w:ind w:firstLine="0"/>
              <w:jc w:val="center"/>
              <w:rPr>
                <w:sz w:val="24"/>
                <w:szCs w:val="24"/>
              </w:rPr>
            </w:pPr>
            <w:r>
              <w:rPr>
                <w:sz w:val="24"/>
                <w:szCs w:val="24"/>
              </w:rPr>
              <w:t>7</w:t>
            </w:r>
          </w:p>
        </w:tc>
        <w:tc>
          <w:tcPr>
            <w:tcW w:w="4681" w:type="dxa"/>
            <w:noWrap/>
          </w:tcPr>
          <w:p w:rsidR="008B0841" w:rsidRDefault="00057089">
            <w:pPr>
              <w:pStyle w:val="1b"/>
              <w:ind w:firstLine="0"/>
              <w:rPr>
                <w:sz w:val="24"/>
                <w:szCs w:val="24"/>
              </w:rPr>
            </w:pPr>
            <w:r>
              <w:rPr>
                <w:sz w:val="24"/>
                <w:szCs w:val="24"/>
              </w:rPr>
              <w:t>Наличие у поставщика документов, удостоверяющих качество поставляемого товара</w:t>
            </w:r>
          </w:p>
        </w:tc>
        <w:tc>
          <w:tcPr>
            <w:tcW w:w="4217" w:type="dxa"/>
            <w:noWrap/>
          </w:tcPr>
          <w:p w:rsidR="008B0841" w:rsidRDefault="008B0841">
            <w:pPr>
              <w:pStyle w:val="1b"/>
              <w:rPr>
                <w:sz w:val="24"/>
                <w:szCs w:val="24"/>
              </w:rPr>
            </w:pPr>
          </w:p>
        </w:tc>
      </w:tr>
      <w:tr w:rsidR="008B0841">
        <w:tc>
          <w:tcPr>
            <w:tcW w:w="959" w:type="dxa"/>
            <w:noWrap/>
          </w:tcPr>
          <w:p w:rsidR="008B0841" w:rsidRDefault="00057089">
            <w:pPr>
              <w:pStyle w:val="1b"/>
              <w:ind w:firstLine="0"/>
              <w:jc w:val="center"/>
              <w:rPr>
                <w:sz w:val="24"/>
                <w:szCs w:val="24"/>
              </w:rPr>
            </w:pPr>
            <w:r>
              <w:rPr>
                <w:sz w:val="24"/>
                <w:szCs w:val="24"/>
              </w:rPr>
              <w:t>8</w:t>
            </w:r>
          </w:p>
        </w:tc>
        <w:tc>
          <w:tcPr>
            <w:tcW w:w="4681" w:type="dxa"/>
            <w:noWrap/>
          </w:tcPr>
          <w:p w:rsidR="008B0841" w:rsidRDefault="00057089">
            <w:pPr>
              <w:pStyle w:val="1b"/>
              <w:ind w:firstLine="0"/>
              <w:rPr>
                <w:sz w:val="24"/>
                <w:szCs w:val="24"/>
              </w:rPr>
            </w:pPr>
            <w:r>
              <w:rPr>
                <w:sz w:val="24"/>
                <w:szCs w:val="24"/>
              </w:rPr>
              <w:t>Соответствие ГОСТ</w:t>
            </w:r>
          </w:p>
        </w:tc>
        <w:tc>
          <w:tcPr>
            <w:tcW w:w="4217" w:type="dxa"/>
            <w:noWrap/>
          </w:tcPr>
          <w:p w:rsidR="008B0841" w:rsidRDefault="008B0841">
            <w:pPr>
              <w:pStyle w:val="1b"/>
              <w:rPr>
                <w:sz w:val="24"/>
                <w:szCs w:val="24"/>
              </w:rPr>
            </w:pPr>
          </w:p>
        </w:tc>
      </w:tr>
    </w:tbl>
    <w:p w:rsidR="008B0841" w:rsidRDefault="008B0841">
      <w:pPr>
        <w:pStyle w:val="1b"/>
        <w:widowControl w:val="0"/>
        <w:ind w:firstLine="426"/>
        <w:rPr>
          <w:sz w:val="24"/>
          <w:szCs w:val="24"/>
        </w:rPr>
      </w:pPr>
    </w:p>
    <w:p w:rsidR="008B0841" w:rsidRDefault="008B0841">
      <w:pPr>
        <w:pStyle w:val="1b"/>
        <w:ind w:left="567"/>
        <w:rPr>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8B0841">
        <w:trPr>
          <w:trHeight w:val="2074"/>
        </w:trPr>
        <w:tc>
          <w:tcPr>
            <w:tcW w:w="4705" w:type="dxa"/>
            <w:tcBorders>
              <w:top w:val="none" w:sz="4" w:space="0" w:color="000000"/>
              <w:left w:val="none" w:sz="4" w:space="0" w:color="000000"/>
              <w:bottom w:val="none" w:sz="4" w:space="0" w:color="000000"/>
              <w:right w:val="none" w:sz="4" w:space="0" w:color="000000"/>
            </w:tcBorders>
            <w:noWrap/>
          </w:tcPr>
          <w:p w:rsidR="008B0841" w:rsidRDefault="00057089">
            <w:pPr>
              <w:pStyle w:val="1b"/>
              <w:rPr>
                <w:sz w:val="24"/>
                <w:szCs w:val="24"/>
              </w:rPr>
            </w:pPr>
            <w:r>
              <w:rPr>
                <w:sz w:val="24"/>
                <w:szCs w:val="24"/>
              </w:rPr>
              <w:t>Покупатель:</w:t>
            </w:r>
          </w:p>
          <w:p w:rsidR="008B0841" w:rsidRDefault="008B0841">
            <w:pPr>
              <w:pStyle w:val="1b"/>
              <w:rPr>
                <w:sz w:val="24"/>
                <w:szCs w:val="24"/>
              </w:rPr>
            </w:pPr>
          </w:p>
          <w:p w:rsidR="008B0841" w:rsidRDefault="00057089">
            <w:pPr>
              <w:pStyle w:val="1b"/>
              <w:rPr>
                <w:sz w:val="24"/>
                <w:szCs w:val="24"/>
              </w:rPr>
            </w:pPr>
            <w:r>
              <w:rPr>
                <w:sz w:val="24"/>
                <w:szCs w:val="24"/>
              </w:rPr>
              <w:t>________    ______________</w:t>
            </w:r>
          </w:p>
          <w:p w:rsidR="008B0841" w:rsidRDefault="00057089">
            <w:pPr>
              <w:pStyle w:val="1b"/>
              <w:rPr>
                <w:sz w:val="24"/>
                <w:szCs w:val="24"/>
                <w:vertAlign w:val="superscript"/>
              </w:rPr>
            </w:pPr>
            <w:r>
              <w:rPr>
                <w:sz w:val="24"/>
                <w:szCs w:val="24"/>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8B0841" w:rsidRDefault="00057089">
            <w:pPr>
              <w:pStyle w:val="1b"/>
              <w:rPr>
                <w:sz w:val="24"/>
                <w:szCs w:val="24"/>
              </w:rPr>
            </w:pPr>
            <w:r>
              <w:rPr>
                <w:sz w:val="24"/>
                <w:szCs w:val="24"/>
              </w:rPr>
              <w:t>Поставщик:</w:t>
            </w:r>
          </w:p>
          <w:p w:rsidR="008B0841" w:rsidRDefault="008B0841">
            <w:pPr>
              <w:pStyle w:val="1b"/>
              <w:rPr>
                <w:sz w:val="24"/>
                <w:szCs w:val="24"/>
              </w:rPr>
            </w:pPr>
          </w:p>
          <w:p w:rsidR="008B0841" w:rsidRDefault="00057089">
            <w:pPr>
              <w:pStyle w:val="1b"/>
              <w:rPr>
                <w:sz w:val="24"/>
                <w:szCs w:val="24"/>
              </w:rPr>
            </w:pPr>
            <w:r>
              <w:rPr>
                <w:sz w:val="24"/>
                <w:szCs w:val="24"/>
              </w:rPr>
              <w:t>________    ______________</w:t>
            </w:r>
          </w:p>
          <w:p w:rsidR="008B0841" w:rsidRDefault="00057089">
            <w:pPr>
              <w:pStyle w:val="1b"/>
              <w:rPr>
                <w:sz w:val="24"/>
                <w:szCs w:val="24"/>
              </w:rPr>
            </w:pPr>
            <w:r>
              <w:rPr>
                <w:sz w:val="24"/>
                <w:szCs w:val="24"/>
                <w:vertAlign w:val="superscript"/>
              </w:rPr>
              <w:t xml:space="preserve">(подпись)                    (Ф.И.О.)                                     </w:t>
            </w:r>
          </w:p>
        </w:tc>
      </w:tr>
    </w:tbl>
    <w:p w:rsidR="008B0841" w:rsidRDefault="008B0841">
      <w:pPr>
        <w:pStyle w:val="1b"/>
        <w:ind w:firstLine="567"/>
        <w:jc w:val="right"/>
        <w:rPr>
          <w:sz w:val="24"/>
          <w:szCs w:val="24"/>
        </w:rPr>
      </w:pPr>
    </w:p>
    <w:p w:rsidR="008B0841" w:rsidRDefault="008B0841">
      <w:pPr>
        <w:pStyle w:val="1b"/>
        <w:ind w:firstLine="567"/>
        <w:jc w:val="right"/>
        <w:rPr>
          <w:sz w:val="24"/>
          <w:szCs w:val="24"/>
        </w:rPr>
      </w:pPr>
    </w:p>
    <w:p w:rsidR="008B0841" w:rsidRDefault="008B0841">
      <w:pPr>
        <w:pStyle w:val="1b"/>
        <w:ind w:firstLine="567"/>
        <w:jc w:val="right"/>
        <w:rPr>
          <w:sz w:val="24"/>
          <w:szCs w:val="24"/>
        </w:rPr>
      </w:pPr>
    </w:p>
    <w:p w:rsidR="008B0841" w:rsidRDefault="0005708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8B0841" w:rsidRDefault="0005708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w:t>
      </w:r>
    </w:p>
    <w:p w:rsidR="008B0841" w:rsidRDefault="0005708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№______________________</w:t>
      </w:r>
    </w:p>
    <w:p w:rsidR="008B0841" w:rsidRDefault="0005708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8B0841" w:rsidRDefault="008B084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pPr>
    </w:p>
    <w:p w:rsidR="008B0841" w:rsidRDefault="00057089">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jc w:val="center"/>
      </w:pPr>
      <w:r>
        <w:t>Порядок организации электронного документооборота</w:t>
      </w:r>
    </w:p>
    <w:p w:rsidR="008B0841" w:rsidRDefault="008B084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pPr>
    </w:p>
    <w:p w:rsidR="008B0841" w:rsidRDefault="00057089">
      <w:pPr>
        <w:pStyle w:val="affb"/>
        <w:keepNext/>
        <w:keepLines/>
        <w:numPr>
          <w:ilvl w:val="0"/>
          <w:numId w:val="27"/>
        </w:numPr>
        <w:tabs>
          <w:tab w:val="clear" w:pos="720"/>
          <w:tab w:val="num" w:pos="0"/>
          <w:tab w:val="left" w:pos="851"/>
        </w:tabs>
        <w:ind w:left="0" w:firstLine="567"/>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w:t>
      </w:r>
      <w:r>
        <w:t>икационным каналам связи с применением квалифицированной электронной подписи.</w:t>
      </w:r>
    </w:p>
    <w:p w:rsidR="008B0841" w:rsidRDefault="00057089">
      <w:pPr>
        <w:pStyle w:val="affb"/>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tabs>
          <w:tab w:val="left" w:pos="851"/>
        </w:tabs>
        <w:ind w:left="0" w:firstLine="567"/>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8B0841" w:rsidRDefault="00057089">
      <w:pPr>
        <w:keepNext/>
        <w:keepLines/>
        <w:numPr>
          <w:ilvl w:val="0"/>
          <w:numId w:val="27"/>
        </w:numPr>
        <w:tabs>
          <w:tab w:val="left" w:pos="851"/>
        </w:tabs>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7" w:tooltip="https://www.nalog.gov.ru" w:history="1">
        <w:r>
          <w:rPr>
            <w:rStyle w:val="ac"/>
            <w:lang w:val="en-US"/>
          </w:rPr>
          <w:t>https</w:t>
        </w:r>
        <w:r>
          <w:rPr>
            <w:rStyle w:val="ac"/>
          </w:rPr>
          <w:t>://</w:t>
        </w:r>
        <w:r>
          <w:rPr>
            <w:rStyle w:val="ac"/>
            <w:lang w:val="en-US"/>
          </w:rPr>
          <w:t>www</w:t>
        </w:r>
        <w:r>
          <w:rPr>
            <w:rStyle w:val="ac"/>
          </w:rPr>
          <w:t>.</w:t>
        </w:r>
        <w:r>
          <w:rPr>
            <w:rStyle w:val="ac"/>
            <w:lang w:val="en-US"/>
          </w:rPr>
          <w:t>nalog</w:t>
        </w:r>
        <w:r>
          <w:rPr>
            <w:rStyle w:val="ac"/>
          </w:rPr>
          <w:t>.</w:t>
        </w:r>
        <w:r>
          <w:rPr>
            <w:rStyle w:val="ac"/>
            <w:lang w:val="en-US"/>
          </w:rPr>
          <w:t>gov</w:t>
        </w:r>
        <w:r>
          <w:rPr>
            <w:rStyle w:val="ac"/>
          </w:rPr>
          <w:t>.</w:t>
        </w:r>
        <w:r>
          <w:rPr>
            <w:rStyle w:val="ac"/>
            <w:lang w:val="en-US"/>
          </w:rPr>
          <w:t>ru</w:t>
        </w:r>
      </w:hyperlink>
      <w:r>
        <w:t>).</w:t>
      </w:r>
    </w:p>
    <w:p w:rsidR="008B0841" w:rsidRDefault="00057089">
      <w:pPr>
        <w:pStyle w:val="affb"/>
        <w:keepNext/>
        <w:keepLines/>
        <w:numPr>
          <w:ilvl w:val="0"/>
          <w:numId w:val="27"/>
        </w:numPr>
        <w:tabs>
          <w:tab w:val="left" w:pos="851"/>
        </w:tabs>
        <w:spacing w:after="200"/>
        <w:ind w:left="0" w:firstLine="567"/>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w:t>
      </w:r>
      <w:r>
        <w:t>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w:t>
      </w:r>
      <w:r>
        <w:t>алтерского учета, подписанными уполномоченными лицами Сторон на бумажном носителе.</w:t>
      </w:r>
    </w:p>
    <w:p w:rsidR="008B0841" w:rsidRDefault="00057089">
      <w:pPr>
        <w:pStyle w:val="affb"/>
        <w:keepNext/>
        <w:keepLines/>
        <w:numPr>
          <w:ilvl w:val="0"/>
          <w:numId w:val="27"/>
        </w:numPr>
        <w:tabs>
          <w:tab w:val="left" w:pos="851"/>
        </w:tabs>
        <w:spacing w:after="200"/>
        <w:ind w:left="0" w:firstLine="567"/>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w:t>
      </w:r>
      <w:r>
        <w:t>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w:t>
      </w:r>
      <w:r>
        <w:t>нодательством, применимыми нормативными актами, а также совместимые технические средства ЭДО.</w:t>
      </w:r>
    </w:p>
    <w:p w:rsidR="008B0841" w:rsidRDefault="00057089">
      <w:pPr>
        <w:pStyle w:val="affb"/>
        <w:keepNext/>
        <w:keepLines/>
        <w:numPr>
          <w:ilvl w:val="0"/>
          <w:numId w:val="27"/>
        </w:numPr>
        <w:tabs>
          <w:tab w:val="left" w:pos="851"/>
        </w:tabs>
        <w:spacing w:after="200"/>
        <w:ind w:left="0" w:firstLine="567"/>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w:t>
      </w:r>
      <w:r>
        <w:t>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w:t>
      </w:r>
      <w:r>
        <w:t>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8B0841" w:rsidRDefault="00057089">
      <w:pPr>
        <w:pStyle w:val="affb"/>
        <w:keepNext/>
        <w:keepLines/>
        <w:numPr>
          <w:ilvl w:val="0"/>
          <w:numId w:val="27"/>
        </w:numPr>
        <w:tabs>
          <w:tab w:val="left" w:pos="851"/>
        </w:tabs>
        <w:spacing w:after="200"/>
        <w:ind w:left="0" w:firstLine="567"/>
        <w:contextualSpacing/>
        <w:jc w:val="both"/>
      </w:pPr>
      <w:r>
        <w:t>Каждая из Сторон несет ответственность за обеспечение конфиденциал</w:t>
      </w:r>
      <w:r>
        <w:t>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w:t>
      </w:r>
      <w:r>
        <w:t>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w:t>
      </w:r>
      <w:r>
        <w:t>о лица, действующего в пределах, имеющихся у него полномочий.</w:t>
      </w:r>
    </w:p>
    <w:p w:rsidR="008B0841" w:rsidRDefault="00057089">
      <w:pPr>
        <w:pStyle w:val="affb"/>
        <w:keepNext/>
        <w:keepLines/>
        <w:numPr>
          <w:ilvl w:val="0"/>
          <w:numId w:val="27"/>
        </w:numPr>
        <w:tabs>
          <w:tab w:val="left" w:pos="851"/>
        </w:tabs>
        <w:spacing w:after="200"/>
        <w:ind w:left="0" w:firstLine="567"/>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B0841" w:rsidRDefault="00057089">
      <w:pPr>
        <w:pStyle w:val="affb"/>
        <w:keepNext/>
        <w:keepLines/>
        <w:numPr>
          <w:ilvl w:val="0"/>
          <w:numId w:val="27"/>
        </w:numPr>
        <w:tabs>
          <w:tab w:val="left" w:pos="851"/>
        </w:tabs>
        <w:ind w:left="0" w:firstLine="567"/>
        <w:contextualSpacing/>
        <w:jc w:val="both"/>
      </w:pPr>
      <w:r>
        <w:t>Стороны об</w:t>
      </w:r>
      <w:r>
        <w:t xml:space="preserve">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w:t>
      </w:r>
      <w:r>
        <w:t>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B0841" w:rsidRDefault="00057089">
      <w:pPr>
        <w:pStyle w:val="affb"/>
        <w:keepNext/>
        <w:keepLines/>
        <w:numPr>
          <w:ilvl w:val="0"/>
          <w:numId w:val="27"/>
        </w:numPr>
        <w:ind w:left="0" w:firstLine="567"/>
        <w:jc w:val="both"/>
      </w:pPr>
      <w:r>
        <w:t>В отношениях, не урегулированных настоящим Приложением, Стороны руководствуются законодательством Россий</w:t>
      </w:r>
      <w:r>
        <w:t>ской Федерации.</w:t>
      </w:r>
    </w:p>
    <w:p w:rsidR="008B0841" w:rsidRDefault="008B0841">
      <w:pPr>
        <w:pStyle w:val="affb"/>
        <w:keepNext/>
        <w:keepLines/>
        <w:spacing w:line="276" w:lineRule="auto"/>
        <w:ind w:left="426"/>
        <w:jc w:val="both"/>
      </w:pPr>
    </w:p>
    <w:p w:rsidR="008B0841" w:rsidRDefault="008B0841">
      <w:pPr>
        <w:pStyle w:val="affb"/>
        <w:keepNext/>
        <w:keepLines/>
        <w:spacing w:line="276" w:lineRule="auto"/>
        <w:ind w:left="426"/>
        <w:jc w:val="both"/>
      </w:pPr>
    </w:p>
    <w:p w:rsidR="008B0841" w:rsidRDefault="008B0841">
      <w:pPr>
        <w:pStyle w:val="affb"/>
        <w:keepNext/>
        <w:keepLines/>
        <w:spacing w:line="276" w:lineRule="auto"/>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8B0841">
        <w:trPr>
          <w:trHeight w:val="2120"/>
        </w:trPr>
        <w:tc>
          <w:tcPr>
            <w:tcW w:w="5495" w:type="dxa"/>
            <w:tcBorders>
              <w:top w:val="none" w:sz="4" w:space="0" w:color="000000"/>
              <w:left w:val="none" w:sz="4" w:space="0" w:color="000000"/>
              <w:bottom w:val="none" w:sz="4" w:space="0" w:color="000000"/>
              <w:right w:val="none" w:sz="4" w:space="0" w:color="000000"/>
            </w:tcBorders>
            <w:noWrap/>
          </w:tcPr>
          <w:p w:rsidR="008B0841" w:rsidRDefault="008B0841">
            <w:pPr>
              <w:keepNext/>
              <w:keepLines/>
            </w:pPr>
          </w:p>
          <w:p w:rsidR="008B0841" w:rsidRDefault="00057089">
            <w:pPr>
              <w:keepNext/>
              <w:keepLines/>
            </w:pPr>
            <w:r>
              <w:t>Покупатель:</w:t>
            </w:r>
          </w:p>
          <w:p w:rsidR="008B0841" w:rsidRDefault="008B0841">
            <w:pPr>
              <w:keepNext/>
              <w:keepLines/>
            </w:pPr>
          </w:p>
          <w:p w:rsidR="008B0841" w:rsidRDefault="00057089">
            <w:pPr>
              <w:keepNext/>
              <w:keepLines/>
              <w:rPr>
                <w:vertAlign w:val="superscript"/>
              </w:rPr>
            </w:pPr>
            <w:r>
              <w:t>________    ______________</w:t>
            </w:r>
          </w:p>
          <w:p w:rsidR="008B0841" w:rsidRDefault="00057089">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8B0841" w:rsidRDefault="008B0841">
            <w:pPr>
              <w:keepNext/>
              <w:keepLines/>
            </w:pPr>
          </w:p>
          <w:p w:rsidR="008B0841" w:rsidRDefault="00057089">
            <w:pPr>
              <w:keepNext/>
              <w:keepLines/>
            </w:pPr>
            <w:r>
              <w:t>Поставщик:</w:t>
            </w:r>
          </w:p>
          <w:p w:rsidR="008B0841" w:rsidRDefault="008B0841">
            <w:pPr>
              <w:keepNext/>
              <w:keepLines/>
            </w:pPr>
          </w:p>
          <w:p w:rsidR="008B0841" w:rsidRDefault="00057089">
            <w:pPr>
              <w:keepNext/>
              <w:keepLines/>
              <w:rPr>
                <w:vertAlign w:val="superscript"/>
              </w:rPr>
            </w:pPr>
            <w:r>
              <w:t>________    ______________</w:t>
            </w:r>
          </w:p>
          <w:p w:rsidR="008B0841" w:rsidRDefault="00057089">
            <w:pPr>
              <w:keepNext/>
              <w:keepLines/>
            </w:pPr>
            <w:r>
              <w:rPr>
                <w:vertAlign w:val="superscript"/>
              </w:rPr>
              <w:t xml:space="preserve">(подпись)                        (Ф.И.О.)                                     </w:t>
            </w:r>
          </w:p>
        </w:tc>
      </w:tr>
    </w:tbl>
    <w:p w:rsidR="008B0841" w:rsidRDefault="008B0841">
      <w:pPr>
        <w:pStyle w:val="affb"/>
        <w:keepNext/>
        <w:keepLines/>
        <w:spacing w:line="276" w:lineRule="auto"/>
        <w:ind w:left="0"/>
        <w:jc w:val="both"/>
      </w:pPr>
    </w:p>
    <w:p w:rsidR="008B0841" w:rsidRDefault="008B0841">
      <w:pPr>
        <w:pStyle w:val="affb"/>
        <w:keepNext/>
        <w:keepLines/>
        <w:spacing w:line="276" w:lineRule="auto"/>
        <w:ind w:left="0"/>
        <w:jc w:val="both"/>
      </w:pPr>
    </w:p>
    <w:p w:rsidR="008B0841" w:rsidRDefault="008B0841">
      <w:pPr>
        <w:pStyle w:val="affb"/>
        <w:keepNext/>
        <w:keepLines/>
        <w:spacing w:line="276" w:lineRule="auto"/>
        <w:ind w:left="0"/>
        <w:jc w:val="both"/>
      </w:pPr>
    </w:p>
    <w:p w:rsidR="008B0841" w:rsidRDefault="008B0841">
      <w:pPr>
        <w:pStyle w:val="affb"/>
        <w:keepNext/>
        <w:keepLines/>
        <w:spacing w:line="276" w:lineRule="auto"/>
        <w:ind w:left="0"/>
        <w:jc w:val="both"/>
      </w:pPr>
    </w:p>
    <w:p w:rsidR="008B0841" w:rsidRDefault="008B0841">
      <w:pPr>
        <w:pStyle w:val="affb"/>
        <w:keepNext/>
        <w:keepLines/>
        <w:spacing w:line="276" w:lineRule="auto"/>
        <w:ind w:left="0"/>
        <w:jc w:val="both"/>
      </w:pPr>
    </w:p>
    <w:p w:rsidR="008B0841" w:rsidRDefault="00057089">
      <w:pPr>
        <w:keepNext/>
        <w:spacing w:after="200" w:line="276" w:lineRule="auto"/>
        <w:rPr>
          <w:rFonts w:eastAsia="Arial"/>
        </w:rPr>
      </w:pPr>
      <w:r>
        <w:br w:type="page" w:clear="all"/>
      </w:r>
    </w:p>
    <w:p w:rsidR="008B0841" w:rsidRDefault="0005708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3а</w:t>
      </w:r>
    </w:p>
    <w:p w:rsidR="008B0841" w:rsidRDefault="0005708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w:t>
      </w:r>
    </w:p>
    <w:p w:rsidR="008B0841" w:rsidRDefault="0005708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______________________</w:t>
      </w:r>
    </w:p>
    <w:p w:rsidR="008B0841" w:rsidRDefault="0005708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8B0841" w:rsidRDefault="008B084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p w:rsidR="008B0841" w:rsidRDefault="008B084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p w:rsidR="008B0841" w:rsidRDefault="00057089">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Перечень и формат электронных документов</w:t>
      </w:r>
    </w:p>
    <w:p w:rsidR="008B0841" w:rsidRDefault="008B084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258"/>
      </w:tblGrid>
      <w:tr w:rsidR="008B0841">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8B0841" w:rsidRDefault="00057089">
            <w:pPr>
              <w:keepNext/>
              <w:keepLines/>
              <w:spacing w:line="276" w:lineRule="auto"/>
              <w:rPr>
                <w:color w:val="000000"/>
              </w:rPr>
            </w:pPr>
            <w: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8B0841" w:rsidRDefault="00057089">
            <w:pPr>
              <w:keepNext/>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Наименование</w:t>
            </w:r>
          </w:p>
          <w:p w:rsidR="008B0841" w:rsidRDefault="00057089">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8B0841" w:rsidRDefault="00057089">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Формат электронного документа</w:t>
            </w:r>
          </w:p>
        </w:tc>
      </w:tr>
      <w:tr w:rsidR="008B0841">
        <w:trPr>
          <w:trHeight w:val="3150"/>
        </w:trPr>
        <w:tc>
          <w:tcPr>
            <w:tcW w:w="750" w:type="dxa"/>
            <w:tcBorders>
              <w:top w:val="single" w:sz="4" w:space="0" w:color="000000" w:themeColor="text1"/>
              <w:left w:val="single" w:sz="4" w:space="0" w:color="000000" w:themeColor="text1"/>
              <w:right w:val="single" w:sz="4" w:space="0" w:color="000000" w:themeColor="text1"/>
            </w:tcBorders>
            <w:noWrap/>
          </w:tcPr>
          <w:p w:rsidR="008B0841" w:rsidRDefault="00057089">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noWrap/>
          </w:tcPr>
          <w:p w:rsidR="008B0841" w:rsidRDefault="00057089">
            <w:pPr>
              <w:spacing w:line="276" w:lineRule="auto"/>
              <w:ind w:left="708" w:hanging="708"/>
              <w:jc w:val="both"/>
              <w:rPr>
                <w:i/>
                <w:color w:val="000000"/>
              </w:rPr>
            </w:pPr>
            <w:r>
              <w:rPr>
                <w:i/>
                <w:color w:val="000000"/>
              </w:rPr>
              <w:t>Товарная накладная ТОРГ-12</w:t>
            </w:r>
          </w:p>
          <w:p w:rsidR="008B0841" w:rsidRDefault="00057089">
            <w:pPr>
              <w:pBdr>
                <w:top w:val="none" w:sz="4" w:space="0" w:color="000000"/>
                <w:left w:val="none" w:sz="4" w:space="0" w:color="000000"/>
                <w:bottom w:val="none" w:sz="4" w:space="0" w:color="000000"/>
                <w:right w:val="none" w:sz="4" w:space="0" w:color="000000"/>
                <w:between w:val="none" w:sz="4" w:space="0" w:color="000000"/>
              </w:pBdr>
              <w:spacing w:line="276" w:lineRule="auto"/>
              <w:jc w:val="both"/>
              <w:rPr>
                <w:i/>
                <w:color w:val="000000"/>
              </w:rPr>
            </w:pPr>
            <w:r>
              <w:rPr>
                <w:i/>
                <w:color w:val="000000"/>
              </w:rPr>
              <w:t>Универсальный передаточный документ (УПД)</w:t>
            </w:r>
          </w:p>
          <w:p w:rsidR="008B0841" w:rsidRDefault="008B084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rPr>
            </w:pPr>
          </w:p>
        </w:tc>
        <w:tc>
          <w:tcPr>
            <w:tcW w:w="5258" w:type="dxa"/>
            <w:tcBorders>
              <w:top w:val="single" w:sz="4" w:space="0" w:color="000000" w:themeColor="text1"/>
              <w:left w:val="single" w:sz="4" w:space="0" w:color="000000" w:themeColor="text1"/>
              <w:right w:val="single" w:sz="4" w:space="0" w:color="000000" w:themeColor="text1"/>
            </w:tcBorders>
            <w:noWrap/>
          </w:tcPr>
          <w:p w:rsidR="008B0841" w:rsidRDefault="00057089">
            <w:pPr>
              <w:spacing w:line="276" w:lineRule="auto"/>
              <w:ind w:left="566" w:hanging="566"/>
              <w:rPr>
                <w:color w:val="000000"/>
              </w:rPr>
            </w:pPr>
            <w:r>
              <w:rPr>
                <w:color w:val="000000"/>
              </w:rPr>
              <w:t xml:space="preserve">XML, утв. приказом ФНС России от 19.12.2018 №ММВ-7-15/820@ с уточнениями. </w:t>
            </w:r>
          </w:p>
          <w:p w:rsidR="008B0841" w:rsidRDefault="00057089">
            <w:pPr>
              <w:spacing w:line="276" w:lineRule="auto"/>
              <w:ind w:left="566" w:hanging="566"/>
              <w:rPr>
                <w:color w:val="000000"/>
              </w:rPr>
            </w:pPr>
            <w:r>
              <w:rPr>
                <w:color w:val="000000"/>
              </w:rPr>
              <w:t>С обязательным заполнением в группе «ИнфПолФХЖ1»:</w:t>
            </w:r>
          </w:p>
          <w:p w:rsidR="008B0841" w:rsidRDefault="00057089">
            <w:pPr>
              <w:spacing w:line="276" w:lineRule="auto"/>
              <w:ind w:left="566" w:hanging="566"/>
              <w:rPr>
                <w:color w:val="000000"/>
              </w:rPr>
            </w:pPr>
            <w:r>
              <w:rPr>
                <w:color w:val="000000"/>
              </w:rPr>
              <w:t xml:space="preserve">1. элемента «ТекстИнф»: </w:t>
            </w:r>
          </w:p>
          <w:p w:rsidR="008B0841" w:rsidRDefault="00057089">
            <w:pPr>
              <w:spacing w:line="276" w:lineRule="auto"/>
              <w:ind w:left="566" w:hanging="566"/>
              <w:rPr>
                <w:color w:val="000000"/>
              </w:rPr>
            </w:pPr>
            <w:r>
              <w:rPr>
                <w:color w:val="000000"/>
              </w:rPr>
              <w:t xml:space="preserve"> в поле «Идентиф» указать «КодБЕ», в поле «Значен» указать значение  кода БЕ</w:t>
            </w:r>
            <w:r>
              <w:rPr>
                <w:vertAlign w:val="superscript"/>
              </w:rPr>
              <w:footnoteReference w:id="2"/>
            </w:r>
            <w:r>
              <w:rPr>
                <w:color w:val="000000"/>
              </w:rPr>
              <w:t>.</w:t>
            </w:r>
          </w:p>
          <w:p w:rsidR="008B0841" w:rsidRDefault="00057089">
            <w:pPr>
              <w:spacing w:line="276" w:lineRule="auto"/>
              <w:ind w:left="566" w:hanging="566"/>
              <w:rPr>
                <w:color w:val="000000"/>
              </w:rPr>
            </w:pPr>
            <w:r>
              <w:rPr>
                <w:color w:val="000000"/>
              </w:rPr>
              <w:t>2. элемента «ОснПер»:</w:t>
            </w:r>
          </w:p>
          <w:p w:rsidR="008B0841" w:rsidRDefault="00057089">
            <w:pPr>
              <w:spacing w:line="276" w:lineRule="auto"/>
              <w:ind w:left="566" w:hanging="566"/>
              <w:rPr>
                <w:color w:val="000000"/>
              </w:rPr>
            </w:pPr>
            <w:r>
              <w:rPr>
                <w:color w:val="000000"/>
              </w:rPr>
              <w:t xml:space="preserve">в поле «НаимОсн» указать  «Договор», </w:t>
            </w:r>
          </w:p>
          <w:p w:rsidR="008B0841" w:rsidRDefault="00057089">
            <w:pPr>
              <w:spacing w:line="276" w:lineRule="auto"/>
              <w:ind w:left="566" w:hanging="566"/>
              <w:rPr>
                <w:color w:val="000000"/>
              </w:rPr>
            </w:pPr>
            <w:r>
              <w:rPr>
                <w:color w:val="000000"/>
              </w:rPr>
              <w:t>в поле "НомОсн" указать «_______</w:t>
            </w:r>
            <w:r>
              <w:rPr>
                <w:vertAlign w:val="superscript"/>
              </w:rPr>
              <w:footnoteReference w:id="3"/>
            </w:r>
            <w:r>
              <w:t>»</w:t>
            </w:r>
            <w:r>
              <w:rPr>
                <w:color w:val="000000"/>
              </w:rPr>
              <w:t>,</w:t>
            </w:r>
          </w:p>
          <w:p w:rsidR="008B0841" w:rsidRDefault="00057089">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566" w:hanging="566"/>
              <w:rPr>
                <w:color w:val="000000"/>
              </w:rPr>
            </w:pPr>
            <w:r>
              <w:rPr>
                <w:color w:val="000000"/>
              </w:rPr>
              <w:t>в поле  "ДатаОсн"» указать «______</w:t>
            </w:r>
            <w:r>
              <w:rPr>
                <w:vertAlign w:val="superscript"/>
              </w:rPr>
              <w:footnoteReference w:id="4"/>
            </w:r>
            <w:r>
              <w:t>»</w:t>
            </w:r>
            <w:r>
              <w:rPr>
                <w:color w:val="000000"/>
              </w:rPr>
              <w:t>.</w:t>
            </w:r>
          </w:p>
        </w:tc>
      </w:tr>
      <w:tr w:rsidR="008B0841">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8B0841" w:rsidRDefault="00057089">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8B0841" w:rsidRDefault="00057089">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8B0841" w:rsidRDefault="00057089">
            <w:pPr>
              <w:keepNext/>
              <w:keepLines/>
              <w:spacing w:line="276" w:lineRule="auto"/>
              <w:rPr>
                <w:rFonts w:eastAsia="Calibri"/>
              </w:rPr>
            </w:pPr>
            <w:r>
              <w:rPr>
                <w:color w:val="000000"/>
              </w:rPr>
              <w:t xml:space="preserve">XML, утв. приказом ФНС России от 19.12.2018 №ММВ-7-15/820@ с уточнениями. </w:t>
            </w:r>
          </w:p>
        </w:tc>
      </w:tr>
      <w:tr w:rsidR="008B0841">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8B0841" w:rsidRDefault="00057089">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8B0841" w:rsidRDefault="00057089">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ая</w:t>
            </w:r>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8B0841" w:rsidRDefault="00057089">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color w:val="000000"/>
              </w:rPr>
              <w:t>XML, утв. приказом ФНС России от 12.10.2020 N ЕД-7-26/736@.</w:t>
            </w:r>
          </w:p>
        </w:tc>
      </w:tr>
      <w:tr w:rsidR="008B0841">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8B0841" w:rsidRDefault="00057089">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8B0841" w:rsidRDefault="00057089">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8B0841" w:rsidRDefault="00057089">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color w:val="000000" w:themeColor="text1"/>
              </w:rPr>
              <w:t>Неформализованный документ в пакете с ТОРГ-12 или УПД</w:t>
            </w:r>
          </w:p>
        </w:tc>
      </w:tr>
      <w:tr w:rsidR="008B0841">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8B0841" w:rsidRDefault="00057089">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8B0841" w:rsidRDefault="00057089">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i/>
              </w:rPr>
            </w:pPr>
            <w:r>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8B0841" w:rsidRDefault="00057089">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themeColor="text1"/>
              </w:rPr>
            </w:pPr>
            <w:r>
              <w:rPr>
                <w:color w:val="000000" w:themeColor="text1"/>
              </w:rPr>
              <w:t>Неформализованный документ</w:t>
            </w:r>
          </w:p>
        </w:tc>
      </w:tr>
    </w:tbl>
    <w:p w:rsidR="008B0841" w:rsidRDefault="008B0841">
      <w:pPr>
        <w:pStyle w:val="ConsNormal"/>
        <w:keepNext/>
        <w:keepLines/>
        <w:widowControl/>
        <w:spacing w:line="276" w:lineRule="auto"/>
        <w:ind w:firstLine="0"/>
        <w:jc w:val="right"/>
        <w:rPr>
          <w:rFonts w:ascii="Times New Roman" w:hAnsi="Times New Roman" w:cs="Times New Roman"/>
          <w:sz w:val="24"/>
          <w:szCs w:val="24"/>
        </w:rPr>
      </w:pPr>
    </w:p>
    <w:p w:rsidR="008B0841" w:rsidRDefault="008B0841">
      <w:pPr>
        <w:pStyle w:val="ConsNormal"/>
        <w:keepNext/>
        <w:keepLines/>
        <w:widowControl/>
        <w:spacing w:line="276" w:lineRule="auto"/>
        <w:ind w:firstLine="0"/>
        <w:jc w:val="right"/>
        <w:rPr>
          <w:rFonts w:ascii="Times New Roman" w:hAnsi="Times New Roman" w:cs="Times New Roman"/>
          <w:sz w:val="24"/>
          <w:szCs w:val="24"/>
        </w:rPr>
      </w:pPr>
    </w:p>
    <w:p w:rsidR="008B0841" w:rsidRDefault="008B0841">
      <w:pPr>
        <w:pStyle w:val="ConsNormal"/>
        <w:keepNext/>
        <w:keepLines/>
        <w:widowControl/>
        <w:spacing w:line="276" w:lineRule="auto"/>
        <w:ind w:firstLine="0"/>
        <w:jc w:val="right"/>
        <w:rPr>
          <w:rFonts w:ascii="Times New Roman" w:hAnsi="Times New Roman" w:cs="Times New Roman"/>
          <w:sz w:val="24"/>
          <w:szCs w:val="24"/>
        </w:rPr>
      </w:pPr>
    </w:p>
    <w:p w:rsidR="008B0841" w:rsidRDefault="00057089">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FFFFFF" w:themeColor="background1"/>
        </w:rPr>
        <w:t>1</w:t>
      </w:r>
    </w:p>
    <w:p w:rsidR="008B0841" w:rsidRDefault="0005708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8B0841" w:rsidRDefault="0005708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w:t>
      </w:r>
    </w:p>
    <w:p w:rsidR="008B0841" w:rsidRDefault="0005708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______________________</w:t>
      </w:r>
    </w:p>
    <w:p w:rsidR="008B0841" w:rsidRDefault="0005708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8B0841" w:rsidRDefault="008B0841">
      <w:pPr>
        <w:pStyle w:val="ConsNormal"/>
        <w:keepNext/>
        <w:keepLines/>
        <w:widowControl/>
        <w:spacing w:line="276" w:lineRule="auto"/>
        <w:ind w:firstLine="0"/>
        <w:jc w:val="right"/>
        <w:rPr>
          <w:rFonts w:ascii="Times New Roman" w:hAnsi="Times New Roman" w:cs="Times New Roman"/>
          <w:sz w:val="24"/>
          <w:szCs w:val="24"/>
        </w:rPr>
      </w:pPr>
    </w:p>
    <w:p w:rsidR="008B0841" w:rsidRDefault="008B0841">
      <w:pPr>
        <w:pStyle w:val="Style2"/>
        <w:keepNext/>
        <w:keepLines/>
        <w:widowControl/>
        <w:spacing w:line="240" w:lineRule="auto"/>
        <w:ind w:right="43"/>
        <w:jc w:val="both"/>
      </w:pPr>
    </w:p>
    <w:p w:rsidR="008B0841" w:rsidRDefault="00057089">
      <w:pPr>
        <w:jc w:val="center"/>
      </w:pPr>
      <w:r>
        <w:t>НАЛОГОВАЯ ОГОВОРКА</w:t>
      </w:r>
    </w:p>
    <w:p w:rsidR="008B0841" w:rsidRDefault="008B0841">
      <w:pPr>
        <w:ind w:firstLine="854"/>
        <w:jc w:val="both"/>
      </w:pPr>
    </w:p>
    <w:p w:rsidR="008B0841" w:rsidRDefault="00057089">
      <w:pPr>
        <w:ind w:firstLine="708"/>
        <w:jc w:val="both"/>
      </w:pPr>
      <w:r>
        <w:t>1. Поставщик</w:t>
      </w:r>
      <w:r>
        <w:rPr>
          <w:i/>
          <w:iCs/>
        </w:rPr>
        <w:t xml:space="preserve"> на момент заключения и/или при исполнении </w:t>
      </w:r>
      <w:r>
        <w:t>договора от «</w:t>
      </w:r>
      <w:r>
        <w:rPr>
          <w:rFonts w:eastAsia="MS Mincho"/>
        </w:rPr>
        <w:t>__</w:t>
      </w:r>
      <w:r>
        <w:t>»</w:t>
      </w:r>
      <w:r>
        <w:rPr>
          <w:rFonts w:eastAsia="MS Mincho"/>
        </w:rPr>
        <w:t xml:space="preserve"> ____________ 2023 </w:t>
      </w:r>
      <w:r>
        <w:t>г</w:t>
      </w:r>
      <w:r>
        <w:rPr>
          <w:rFonts w:eastAsia="MS Mincho"/>
        </w:rPr>
        <w:t xml:space="preserve">. </w:t>
      </w:r>
      <w:r>
        <w:t xml:space="preserve">№ __________________________________, </w:t>
      </w:r>
      <w:r>
        <w:rPr>
          <w:rFonts w:eastAsia="MS Mincho"/>
        </w:rPr>
        <w:t>(</w:t>
      </w:r>
      <w:r>
        <w:t>далее также–Договор</w:t>
      </w:r>
      <w:r>
        <w:rPr>
          <w:rFonts w:eastAsia="MS Mincho"/>
        </w:rPr>
        <w:t xml:space="preserve">, </w:t>
      </w:r>
      <w:r>
        <w:t>настоящий Договор</w:t>
      </w:r>
      <w:r>
        <w:rPr>
          <w:rFonts w:eastAsia="MS Mincho"/>
        </w:rPr>
        <w:t xml:space="preserve">) </w:t>
      </w:r>
      <w:r>
        <w:t>заключенного с ПАО «ТрансКонтейнер»</w:t>
      </w:r>
      <w:r>
        <w:rPr>
          <w:rFonts w:eastAsia="MS Mincho"/>
        </w:rPr>
        <w:t xml:space="preserve"> (</w:t>
      </w:r>
      <w:r>
        <w:t>далее–</w:t>
      </w:r>
      <w:r>
        <w:rPr>
          <w:i/>
          <w:iCs/>
        </w:rPr>
        <w:t>Покупатель</w:t>
      </w:r>
      <w:r>
        <w:rPr>
          <w:rFonts w:eastAsia="MS Mincho"/>
        </w:rPr>
        <w:t xml:space="preserve">), </w:t>
      </w:r>
      <w:r>
        <w:t>гарантирует (заверяет), что:</w:t>
      </w:r>
    </w:p>
    <w:p w:rsidR="008B0841" w:rsidRDefault="00057089">
      <w:pPr>
        <w:ind w:firstLine="851"/>
        <w:jc w:val="both"/>
      </w:pPr>
      <w:r>
        <w:t>Поставщик я</w:t>
      </w:r>
      <w:r>
        <w:t>вляется надлежащим образом созданным юридическим лицом, действующим в соответствии с законодательством Российской Федерации;</w:t>
      </w:r>
    </w:p>
    <w:p w:rsidR="008B0841" w:rsidRDefault="00057089">
      <w:pPr>
        <w:ind w:firstLine="854"/>
        <w:jc w:val="both"/>
      </w:pPr>
      <w:r>
        <w:t>его исполнительный орган находится и осуществляет функции управления по месту регистрации юридического лица, и в нем нет дисквалифи</w:t>
      </w:r>
      <w:r>
        <w:t>цированных лиц;</w:t>
      </w:r>
    </w:p>
    <w:p w:rsidR="008B0841" w:rsidRDefault="00057089">
      <w:pPr>
        <w:ind w:firstLine="84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w:t>
      </w:r>
      <w:r>
        <w:t>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B0841" w:rsidRDefault="00057089">
      <w:pPr>
        <w:ind w:firstLine="850"/>
        <w:jc w:val="both"/>
      </w:pPr>
      <w:r>
        <w:t>располагает лицензиями, необходимыми для осуществления деятельности и исполнения обязательств по Договору, ес</w:t>
      </w:r>
      <w:r>
        <w:t>ли осуществляемая по Договору деятельность является лицензируемой;</w:t>
      </w:r>
    </w:p>
    <w:p w:rsidR="008B0841" w:rsidRDefault="00057089">
      <w:pPr>
        <w:ind w:firstLine="835"/>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8B0841" w:rsidRDefault="00057089">
      <w:pPr>
        <w:ind w:firstLine="835"/>
        <w:jc w:val="both"/>
      </w:pPr>
      <w:r>
        <w:t>не совершает сделок (операций) основной целью кот</w:t>
      </w:r>
      <w:r>
        <w:t>орых являются неуплата (неполная уплата) и (или) зачет (возврат) суммы налога;</w:t>
      </w:r>
    </w:p>
    <w:p w:rsidR="008B0841" w:rsidRDefault="00057089">
      <w:pPr>
        <w:ind w:firstLine="84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w:t>
      </w:r>
      <w:r>
        <w:t>редставляет годовую бухгалтерскую отчетность в налоговый орган;</w:t>
      </w:r>
    </w:p>
    <w:p w:rsidR="008B0841" w:rsidRDefault="00057089">
      <w:pPr>
        <w:ind w:firstLine="845"/>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w:t>
      </w:r>
      <w:r>
        <w:t>самоуправления, своевременно и в полном объеме представляет налоговую отчетность в налоговые органы;</w:t>
      </w:r>
    </w:p>
    <w:p w:rsidR="008B0841" w:rsidRDefault="00057089">
      <w:pPr>
        <w:ind w:firstLine="845"/>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w:t>
      </w:r>
      <w:r>
        <w:t>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w:t>
      </w:r>
      <w:r>
        <w:t>ны с получением налоговой выгоды;</w:t>
      </w:r>
    </w:p>
    <w:p w:rsidR="008B0841" w:rsidRDefault="00057089">
      <w:pPr>
        <w:ind w:firstLine="684"/>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8B0841" w:rsidRDefault="00057089">
      <w:pPr>
        <w:ind w:firstLine="850"/>
        <w:jc w:val="both"/>
      </w:pPr>
      <w:r>
        <w:t>своевре</w:t>
      </w:r>
      <w:r>
        <w:t>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i/>
          <w:iCs/>
        </w:rPr>
        <w:t>;</w:t>
      </w:r>
    </w:p>
    <w:p w:rsidR="008B0841" w:rsidRDefault="00057089">
      <w:pPr>
        <w:ind w:firstLine="830"/>
        <w:jc w:val="both"/>
      </w:pPr>
      <w:r>
        <w:t>лица, подписывающие от его имени первичные документы и счета-фактуры, имеют на это все необходимые полномоч</w:t>
      </w:r>
      <w:r>
        <w:t>ия.</w:t>
      </w:r>
    </w:p>
    <w:p w:rsidR="008B0841" w:rsidRDefault="00057089">
      <w:pPr>
        <w:tabs>
          <w:tab w:val="left" w:pos="1272"/>
        </w:tabs>
        <w:ind w:firstLine="850"/>
        <w:jc w:val="both"/>
      </w:pPr>
      <w:r>
        <w:lastRenderedPageBreak/>
        <w:t>2. В соответствии со ст. 406.1 Гражданского кодекса Российской Федерации (далее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8B0841" w:rsidRDefault="00057089">
      <w:pPr>
        <w:tabs>
          <w:tab w:val="left" w:pos="1272"/>
        </w:tabs>
        <w:ind w:firstLine="850"/>
        <w:jc w:val="both"/>
      </w:pPr>
      <w:r>
        <w:t>2.1. ус</w:t>
      </w:r>
      <w:r>
        <w:t>тановит получение Покупателем необоснованной налоговой выгоды в связи с исполнением Договора и/или</w:t>
      </w:r>
    </w:p>
    <w:p w:rsidR="008B0841" w:rsidRDefault="00057089">
      <w:pPr>
        <w:tabs>
          <w:tab w:val="left" w:pos="1272"/>
        </w:tabs>
        <w:ind w:firstLine="850"/>
        <w:jc w:val="both"/>
      </w:pPr>
      <w: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8B0841" w:rsidRDefault="00057089">
      <w:pPr>
        <w:tabs>
          <w:tab w:val="left" w:pos="1272"/>
        </w:tabs>
        <w:ind w:firstLine="851"/>
        <w:jc w:val="both"/>
      </w:pPr>
      <w:r>
        <w:t>2.3.</w:t>
      </w:r>
      <w:r>
        <w:tab/>
      </w:r>
      <w:r>
        <w:t xml:space="preserve"> признает неправомерным применение Покупателем налоговых вычетов в отношении сумм НДС</w:t>
      </w:r>
    </w:p>
    <w:p w:rsidR="008B0841" w:rsidRDefault="00057089">
      <w:pPr>
        <w:tabs>
          <w:tab w:val="left" w:pos="1272"/>
        </w:tabs>
        <w:ind w:firstLine="851"/>
        <w:jc w:val="both"/>
      </w:pPr>
      <w:r>
        <w:t>в связи с тем, что Поставщик</w:t>
      </w:r>
      <w:r>
        <w:rPr>
          <w:i/>
          <w:iCs/>
        </w:rPr>
        <w:t>:</w:t>
      </w:r>
    </w:p>
    <w:p w:rsidR="008B0841" w:rsidRDefault="00057089">
      <w:pPr>
        <w:tabs>
          <w:tab w:val="left" w:pos="1272"/>
        </w:tabs>
        <w:ind w:firstLine="850"/>
        <w:jc w:val="both"/>
      </w:pPr>
      <w:r>
        <w:rPr>
          <w:i/>
          <w:iCs/>
        </w:rPr>
        <w:t xml:space="preserve">2.4. нарушал свои налоговые обязанности по отражению в качестве дохода сумм, полученных от </w:t>
      </w:r>
      <w:r>
        <w:t xml:space="preserve">Покупателя </w:t>
      </w:r>
      <w:r>
        <w:rPr>
          <w:i/>
          <w:iCs/>
        </w:rPr>
        <w:t>по Договору, а равно по исчислению и п</w:t>
      </w:r>
      <w:r>
        <w:rPr>
          <w:i/>
          <w:iCs/>
        </w:rPr>
        <w:t>еречислению в бюджет НДС и/или</w:t>
      </w:r>
    </w:p>
    <w:p w:rsidR="008B0841" w:rsidRDefault="00057089">
      <w:pPr>
        <w:tabs>
          <w:tab w:val="left" w:pos="1272"/>
        </w:tabs>
        <w:ind w:firstLine="850"/>
        <w:jc w:val="both"/>
      </w:pPr>
      <w:r>
        <w:rPr>
          <w:i/>
          <w:iCs/>
        </w:rPr>
        <w:t xml:space="preserve">2.5.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8B0841" w:rsidRDefault="00057089">
      <w:pPr>
        <w:tabs>
          <w:tab w:val="left" w:pos="1272"/>
        </w:tabs>
        <w:ind w:firstLine="850"/>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i/>
          <w:iCs/>
        </w:rPr>
        <w:t>вправе в течение 10 (десяти) рабочих дней с даты п</w:t>
      </w:r>
      <w:r>
        <w:rPr>
          <w:i/>
          <w:iCs/>
        </w:rPr>
        <w:t xml:space="preserve">исьменного предложения </w:t>
      </w:r>
      <w:r>
        <w:t>Покупатель возместить последнему имущественные потери (далее также – Имущественные потери, связанные с налоговой проверкой), определяемые как:</w:t>
      </w:r>
    </w:p>
    <w:p w:rsidR="008B0841" w:rsidRDefault="00057089">
      <w:pPr>
        <w:tabs>
          <w:tab w:val="left" w:pos="1272"/>
        </w:tabs>
        <w:ind w:firstLine="850"/>
        <w:jc w:val="both"/>
      </w:pPr>
      <w:r>
        <w:t>2.6. сумма доначисленного Покупателю налоговым органом своим решением (далее – Решение нал</w:t>
      </w:r>
      <w:r>
        <w:t>огового органа) налога на прибыль организаций и/или НДС в связи с Эпизодами, связанными с Поставщиком (далее – Доначисленные налоги); плюс</w:t>
      </w:r>
    </w:p>
    <w:p w:rsidR="008B0841" w:rsidRDefault="00057089">
      <w:pPr>
        <w:tabs>
          <w:tab w:val="left" w:pos="1272"/>
        </w:tabs>
        <w:ind w:firstLine="850"/>
        <w:jc w:val="both"/>
      </w:pPr>
      <w:r>
        <w:t>2.7. сумма начисленных Покупателю пеней на сумму Доначисленных налогов (далее – Пени); плюс</w:t>
      </w:r>
    </w:p>
    <w:p w:rsidR="008B0841" w:rsidRDefault="00057089">
      <w:pPr>
        <w:ind w:firstLine="840"/>
        <w:jc w:val="both"/>
      </w:pPr>
      <w:r>
        <w:t>2.8.   штрафы, начисленны</w:t>
      </w:r>
      <w:r>
        <w:t>е Покупателю за соответствующие налоговые нарушения в связи с неуплатой ею Доначисленных налогов (далее – Штрафы).</w:t>
      </w:r>
    </w:p>
    <w:p w:rsidR="008B0841" w:rsidRDefault="00057089">
      <w:pPr>
        <w:ind w:firstLine="840"/>
        <w:jc w:val="both"/>
      </w:pPr>
      <w:r>
        <w:t>3.      Стороны, в соответствии со ст. 406.1 ГК РФ также договорились, что в случае предъявления Покупателю третьими лицами (для целей настоя</w:t>
      </w:r>
      <w:r>
        <w:t>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8B0841" w:rsidRDefault="00057089">
      <w:pPr>
        <w:tabs>
          <w:tab w:val="left" w:pos="1272"/>
        </w:tabs>
        <w:ind w:firstLine="850"/>
        <w:jc w:val="both"/>
      </w:pPr>
      <w:r>
        <w:t>3.1. о возмещении убытков и/или имущественных потерь, исчисляемых как размер дона</w:t>
      </w:r>
      <w:r>
        <w:t>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w:t>
      </w:r>
      <w:r>
        <w:t>чения НДС в состав налоговых вычетов (далее – Имущественные потери, связанные с нарушением имущественных прав третьих лиц)</w:t>
      </w:r>
    </w:p>
    <w:p w:rsidR="008B0841" w:rsidRDefault="00057089">
      <w:pPr>
        <w:tabs>
          <w:tab w:val="left" w:pos="1272"/>
        </w:tabs>
        <w:ind w:firstLine="850"/>
        <w:jc w:val="both"/>
      </w:pPr>
      <w:r>
        <w:t>(обстоятельства, перечисленные в пункте 3, возникшие в связи с обстоятельствами, перечисленными в пункте 3.1 настоящей Налоговой огов</w:t>
      </w:r>
      <w:r>
        <w:t xml:space="preserve">орки – Эпизоды, связанные с третьими лицами – контрагентами Покупателя), то Поставщик </w:t>
      </w:r>
      <w:r>
        <w:rPr>
          <w:i/>
          <w:iCs/>
        </w:rPr>
        <w:t>обязан в течение 10 (десять) рабочих дней с даты письменного требования</w:t>
      </w:r>
      <w:r>
        <w:t xml:space="preserve"> Покупателя возместить последнему Имущественные потери, связанные с нарушением имущественных прав т</w:t>
      </w:r>
      <w:r>
        <w:t>ретьих лиц.</w:t>
      </w:r>
    </w:p>
    <w:p w:rsidR="008B0841" w:rsidRDefault="00057089">
      <w:pPr>
        <w:tabs>
          <w:tab w:val="left" w:pos="1133"/>
        </w:tabs>
        <w:ind w:firstLine="854"/>
        <w:jc w:val="both"/>
      </w:pPr>
      <w:r>
        <w:t>4.</w:t>
      </w:r>
      <w:r>
        <w:tab/>
        <w:t xml:space="preserve">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w:t>
      </w:r>
      <w:r>
        <w:t xml:space="preserve">Покупатель вправе оспорить Решение налогового органа в установленном законом порядке и в этом случае Поставщик </w:t>
      </w:r>
      <w:r>
        <w:rPr>
          <w:u w:val="single"/>
        </w:rPr>
        <w:t>будет обязан</w:t>
      </w:r>
      <w:r>
        <w:t xml:space="preserve"> возместить Покупателю имущественные потери, в течение 10 (десяти) рабочих дней с даты письменного требования Покупателя об этом (с п</w:t>
      </w:r>
      <w:r>
        <w:t xml:space="preserve">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w:t>
      </w:r>
      <w:r>
        <w:lastRenderedPageBreak/>
        <w:t>и подтверждающего предпринятые им усилия по оспариванию Решения налогового органа к</w:t>
      </w:r>
      <w:r>
        <w:t>ак минимум в части Эпизодов, связанных с Поставщиком), определяемые как:</w:t>
      </w:r>
    </w:p>
    <w:p w:rsidR="008B0841" w:rsidRDefault="00057089">
      <w:pPr>
        <w:tabs>
          <w:tab w:val="left" w:pos="1133"/>
        </w:tabs>
        <w:ind w:firstLine="854"/>
        <w:jc w:val="both"/>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r>
        <w:br/>
        <w:t xml:space="preserve"> (-ам), в рамках которого (-ых) Покуп</w:t>
      </w:r>
      <w:r>
        <w:t>атель предпринял добросовестные усилия по оспариванию Решения налогового органа, а также</w:t>
      </w:r>
    </w:p>
    <w:p w:rsidR="008B0841" w:rsidRDefault="00057089">
      <w:pPr>
        <w:tabs>
          <w:tab w:val="left" w:pos="1133"/>
        </w:tabs>
        <w:ind w:firstLine="854"/>
        <w:jc w:val="both"/>
      </w:pPr>
      <w:r>
        <w:t>4.2.</w:t>
      </w:r>
      <w:r>
        <w:tab/>
        <w:t>судебные расходы Покупателя в связи с оспариванием Решения налогового органа в полном размере.</w:t>
      </w:r>
    </w:p>
    <w:p w:rsidR="008B0841" w:rsidRDefault="00057089">
      <w:pPr>
        <w:tabs>
          <w:tab w:val="left" w:pos="1133"/>
        </w:tabs>
        <w:ind w:firstLine="854"/>
        <w:jc w:val="both"/>
      </w:pPr>
      <w:r>
        <w:t>5.</w:t>
      </w:r>
      <w:r>
        <w:tab/>
        <w:t>Поставщик признает и соглашается, что Покупатель вправе по своем</w:t>
      </w:r>
      <w:r>
        <w:t>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w:t>
      </w:r>
      <w:r>
        <w:t xml:space="preserve">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iCs/>
        </w:rPr>
        <w:t>Покупателя</w:t>
      </w:r>
      <w:r>
        <w:t xml:space="preserve"> и в обоснование своего отказа или задержки возмещать Покупателю Имущественные потери, связанные</w:t>
      </w:r>
      <w:r>
        <w:t xml:space="preserve"> с налоговой проверкой.</w:t>
      </w:r>
    </w:p>
    <w:p w:rsidR="008B0841" w:rsidRDefault="00057089">
      <w:pPr>
        <w:tabs>
          <w:tab w:val="left" w:pos="1133"/>
        </w:tabs>
        <w:ind w:firstLine="854"/>
        <w:jc w:val="both"/>
      </w:pPr>
      <w:r>
        <w:t>6.</w:t>
      </w:r>
      <w:r>
        <w:tab/>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w:t>
      </w:r>
      <w:r>
        <w:t>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w:t>
      </w:r>
      <w:r>
        <w:t>озвращенные суммы в течение 30 (тридцати) рабочих дней с даты получения письменного требования Поставщика об этом.</w:t>
      </w:r>
    </w:p>
    <w:p w:rsidR="008B0841" w:rsidRDefault="00057089">
      <w:pPr>
        <w:tabs>
          <w:tab w:val="left" w:pos="1133"/>
        </w:tabs>
        <w:ind w:firstLine="854"/>
        <w:jc w:val="both"/>
      </w:pPr>
      <w:r>
        <w:t>7.</w:t>
      </w:r>
      <w:r>
        <w:tab/>
        <w:t>Поставщик обязан предпринять максимальные усилия для содействия Покупателю в предотвращении доначисления налогов, штрафов и пеней по Эпизо</w:t>
      </w:r>
      <w:r>
        <w:t xml:space="preserve">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w:t>
      </w:r>
      <w:r>
        <w:t>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w:t>
      </w:r>
      <w:r>
        <w:t>етелей-сотрудников для дачи показаний налоговому органу, суду и прочее.</w:t>
      </w:r>
    </w:p>
    <w:p w:rsidR="008B0841" w:rsidRDefault="00057089">
      <w:pPr>
        <w:tabs>
          <w:tab w:val="left" w:pos="1133"/>
        </w:tabs>
        <w:ind w:firstLine="854"/>
        <w:jc w:val="both"/>
      </w:pPr>
      <w:r>
        <w:t>8.</w:t>
      </w:r>
      <w: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w:t>
      </w:r>
      <w:r>
        <w:t xml:space="preserve">ьствах, имеющими значение для заключения Договора, его исполнения или прекращения (статья 431.2 ГК РФ), при нарушении которых Поставщик </w:t>
      </w:r>
      <w:r>
        <w:rPr>
          <w:i/>
          <w:iCs/>
        </w:rPr>
        <w:t xml:space="preserve">обязан возместить </w:t>
      </w:r>
      <w:r>
        <w:t xml:space="preserve">Покупателю </w:t>
      </w:r>
      <w:r>
        <w:rPr>
          <w:i/>
          <w:iCs/>
        </w:rPr>
        <w:t>по его требованию убытки, причиненные недостоверностью таких заверений.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8B0841">
        <w:trPr>
          <w:trHeight w:val="1940"/>
        </w:trPr>
        <w:tc>
          <w:tcPr>
            <w:tcW w:w="5520" w:type="dxa"/>
            <w:tcBorders>
              <w:top w:val="none" w:sz="4" w:space="0" w:color="000000"/>
              <w:left w:val="none" w:sz="4" w:space="0" w:color="000000"/>
              <w:bottom w:val="none" w:sz="4" w:space="0" w:color="000000"/>
              <w:right w:val="none" w:sz="4" w:space="0" w:color="000000"/>
            </w:tcBorders>
            <w:noWrap/>
          </w:tcPr>
          <w:p w:rsidR="008B0841" w:rsidRDefault="008B0841">
            <w:pPr>
              <w:keepNext/>
              <w:keepLines/>
            </w:pPr>
          </w:p>
          <w:p w:rsidR="008B0841" w:rsidRDefault="00057089">
            <w:pPr>
              <w:keepNext/>
              <w:keepLines/>
            </w:pPr>
            <w:r>
              <w:t>Покупатель:</w:t>
            </w:r>
          </w:p>
          <w:p w:rsidR="008B0841" w:rsidRDefault="008B0841">
            <w:pPr>
              <w:keepNext/>
              <w:keepLines/>
            </w:pPr>
          </w:p>
          <w:p w:rsidR="008B0841" w:rsidRDefault="00057089">
            <w:pPr>
              <w:keepNext/>
              <w:keepLines/>
              <w:rPr>
                <w:vertAlign w:val="superscript"/>
              </w:rPr>
            </w:pPr>
            <w:r>
              <w:t>_____</w:t>
            </w:r>
            <w:r>
              <w:t>___    ______________</w:t>
            </w:r>
          </w:p>
          <w:p w:rsidR="008B0841" w:rsidRDefault="00057089">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8B0841" w:rsidRDefault="008B0841">
            <w:pPr>
              <w:keepNext/>
              <w:keepLines/>
            </w:pPr>
          </w:p>
          <w:p w:rsidR="008B0841" w:rsidRDefault="00057089">
            <w:pPr>
              <w:keepNext/>
              <w:keepLines/>
            </w:pPr>
            <w:r>
              <w:t>Поставщик:</w:t>
            </w:r>
          </w:p>
          <w:p w:rsidR="008B0841" w:rsidRDefault="008B0841">
            <w:pPr>
              <w:keepNext/>
              <w:keepLines/>
            </w:pPr>
          </w:p>
          <w:p w:rsidR="008B0841" w:rsidRDefault="00057089">
            <w:pPr>
              <w:keepNext/>
              <w:keepLines/>
              <w:rPr>
                <w:vertAlign w:val="superscript"/>
              </w:rPr>
            </w:pPr>
            <w:r>
              <w:t>________    ______________</w:t>
            </w:r>
          </w:p>
          <w:p w:rsidR="008B0841" w:rsidRDefault="00057089">
            <w:pPr>
              <w:keepNext/>
              <w:keepLines/>
            </w:pPr>
            <w:r>
              <w:rPr>
                <w:vertAlign w:val="superscript"/>
              </w:rPr>
              <w:t xml:space="preserve">(подпись)                        (Ф.И.О.)                                 </w:t>
            </w:r>
          </w:p>
        </w:tc>
      </w:tr>
    </w:tbl>
    <w:p w:rsidR="008B0841" w:rsidRDefault="008B0841">
      <w:pPr>
        <w:keepNext/>
        <w:keepLines/>
        <w:tabs>
          <w:tab w:val="num" w:pos="0"/>
        </w:tabs>
        <w:spacing w:line="276" w:lineRule="auto"/>
        <w:ind w:firstLine="851"/>
      </w:pPr>
    </w:p>
    <w:p w:rsidR="008B0841" w:rsidRDefault="008B0841">
      <w:pPr>
        <w:pStyle w:val="1b"/>
        <w:ind w:firstLine="0"/>
        <w:jc w:val="right"/>
        <w:outlineLvl w:val="0"/>
        <w:rPr>
          <w:iCs/>
        </w:rPr>
      </w:pPr>
    </w:p>
    <w:p w:rsidR="008B0841" w:rsidRDefault="008B0841">
      <w:pPr>
        <w:pStyle w:val="1b"/>
        <w:ind w:firstLine="0"/>
        <w:jc w:val="right"/>
        <w:outlineLvl w:val="0"/>
        <w:rPr>
          <w:b/>
          <w:bCs/>
          <w:i/>
        </w:rPr>
      </w:pPr>
    </w:p>
    <w:p w:rsidR="008B0841" w:rsidRDefault="008B0841">
      <w:pPr>
        <w:pStyle w:val="1b"/>
        <w:ind w:firstLine="0"/>
        <w:jc w:val="right"/>
        <w:outlineLvl w:val="0"/>
        <w:rPr>
          <w:b/>
          <w:bCs/>
          <w:i/>
        </w:rPr>
      </w:pPr>
    </w:p>
    <w:p w:rsidR="008B0841" w:rsidRDefault="008B0841">
      <w:pPr>
        <w:pStyle w:val="1b"/>
        <w:ind w:firstLine="0"/>
        <w:jc w:val="right"/>
        <w:outlineLvl w:val="0"/>
        <w:rPr>
          <w:b/>
          <w:bCs/>
          <w:i/>
        </w:rPr>
      </w:pPr>
    </w:p>
    <w:p w:rsidR="008B0841" w:rsidRDefault="00057089">
      <w:pPr>
        <w:pStyle w:val="ConsNormal"/>
        <w:keepNext/>
        <w:keepLines/>
        <w:widowControl/>
        <w:spacing w:line="276" w:lineRule="auto"/>
        <w:ind w:firstLine="0"/>
        <w:jc w:val="right"/>
      </w:pPr>
      <w:r>
        <w:rPr>
          <w:rFonts w:ascii="Times New Roman" w:hAnsi="Times New Roman" w:cs="Times New Roman"/>
          <w:sz w:val="24"/>
          <w:szCs w:val="24"/>
        </w:rPr>
        <w:t>Приложение № 5</w:t>
      </w:r>
    </w:p>
    <w:p w:rsidR="008B0841" w:rsidRDefault="0005708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w:t>
      </w:r>
    </w:p>
    <w:p w:rsidR="008B0841" w:rsidRDefault="00057089">
      <w:pPr>
        <w:pStyle w:val="ConsNormal"/>
        <w:keepNext/>
        <w:keepLines/>
        <w:widowControl/>
        <w:spacing w:line="276" w:lineRule="auto"/>
        <w:ind w:firstLine="0"/>
        <w:jc w:val="right"/>
      </w:pPr>
      <w:r>
        <w:rPr>
          <w:rFonts w:ascii="Times New Roman" w:hAnsi="Times New Roman" w:cs="Times New Roman"/>
          <w:sz w:val="24"/>
          <w:szCs w:val="24"/>
        </w:rPr>
        <w:t>№ ______________________</w:t>
      </w:r>
    </w:p>
    <w:p w:rsidR="008B0841" w:rsidRDefault="00057089">
      <w:pPr>
        <w:pStyle w:val="ConsNormal"/>
        <w:keepNext/>
        <w:keepLines/>
        <w:widowControl/>
        <w:spacing w:line="276" w:lineRule="auto"/>
        <w:ind w:firstLine="0"/>
        <w:jc w:val="right"/>
        <w:rPr>
          <w:rFonts w:ascii="Times New Roman" w:hAnsi="Times New Roman" w:cs="Times New Roman"/>
        </w:rPr>
      </w:pPr>
      <w:r>
        <w:rPr>
          <w:rFonts w:ascii="Times New Roman" w:hAnsi="Times New Roman" w:cs="Times New Roman"/>
          <w:sz w:val="24"/>
          <w:szCs w:val="24"/>
        </w:rPr>
        <w:t>от «___»_________202___ г.</w:t>
      </w:r>
    </w:p>
    <w:p w:rsidR="008B0841" w:rsidRDefault="008B0841">
      <w:pPr>
        <w:pStyle w:val="1b"/>
        <w:ind w:firstLine="0"/>
        <w:jc w:val="right"/>
        <w:outlineLvl w:val="0"/>
        <w:rPr>
          <w:b/>
          <w:bCs/>
          <w:i/>
        </w:rPr>
      </w:pPr>
    </w:p>
    <w:p w:rsidR="008B0841" w:rsidRDefault="008B0841">
      <w:pPr>
        <w:pBdr>
          <w:top w:val="none" w:sz="4" w:space="0" w:color="000000"/>
          <w:left w:val="none" w:sz="4" w:space="0" w:color="000000"/>
          <w:bottom w:val="none" w:sz="4" w:space="0" w:color="000000"/>
          <w:right w:val="none" w:sz="4" w:space="0" w:color="000000"/>
          <w:between w:val="none" w:sz="4" w:space="0" w:color="000000"/>
        </w:pBdr>
        <w:jc w:val="both"/>
      </w:pPr>
    </w:p>
    <w:p w:rsidR="008B0841" w:rsidRDefault="0005708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ТРЕБОВАНИЯ К БАНКОВСКОЙ ГАРАНТИИ</w:t>
      </w:r>
    </w:p>
    <w:p w:rsidR="008B0841" w:rsidRDefault="008B0841">
      <w:pPr>
        <w:pStyle w:val="LO-normal"/>
        <w:tabs>
          <w:tab w:val="left" w:pos="142"/>
        </w:tabs>
        <w:ind w:firstLine="567"/>
        <w:jc w:val="center"/>
        <w:rPr>
          <w:rFonts w:ascii="Times New Roman" w:eastAsia="Times New Roman" w:hAnsi="Times New Roman" w:cs="Times New Roman"/>
          <w:b/>
          <w:color w:val="000000" w:themeColor="text1"/>
        </w:rPr>
      </w:pPr>
    </w:p>
    <w:p w:rsidR="008B0841" w:rsidRDefault="0005708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r>
        <w:rPr>
          <w:rFonts w:ascii="Times New Roman" w:eastAsia="Times New Roman" w:hAnsi="Times New Roman" w:cs="Times New Roman"/>
          <w:color w:val="000000" w:themeColor="text1"/>
        </w:rPr>
        <w:tab/>
        <w:t>1. Банковская гарантия оформляется в соответствии с требованиями §6 главы 23 Гражданского кодекса Российской Федерации.</w:t>
      </w:r>
    </w:p>
    <w:p w:rsidR="008B0841" w:rsidRDefault="0005708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банковской гарантии должны быть указаны:</w:t>
      </w:r>
    </w:p>
    <w:p w:rsidR="008B0841" w:rsidRDefault="0005708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дата выдачи;</w:t>
      </w:r>
    </w:p>
    <w:p w:rsidR="008B0841" w:rsidRDefault="0005708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принципал – наименование, адрес, ИНН, ОГРН;</w:t>
      </w:r>
    </w:p>
    <w:p w:rsidR="008B0841" w:rsidRDefault="0005708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3) бенефициар (Заказчик) – Публичное акционерное общество «ТрансКонтейнер» (ПАО «ТрансКонтейнер»), место нахождения: </w:t>
      </w:r>
      <w:r>
        <w:rPr>
          <w:color w:val="000000" w:themeColor="text1"/>
        </w:rPr>
        <w:t>141402 Московская область Г.О.</w:t>
      </w:r>
      <w:r>
        <w:rPr>
          <w:color w:val="000000" w:themeColor="text1"/>
        </w:rPr>
        <w:t xml:space="preserve"> ХИМКИ Г ХИМКИ УЛ ЛЕНИНГРАДСКАЯ ВЛД. 39, СТР. 6 ОФИС 3 (ЭТАЖ 6),</w:t>
      </w:r>
      <w:r>
        <w:rPr>
          <w:rFonts w:ascii="Times New Roman" w:eastAsia="Times New Roman" w:hAnsi="Times New Roman" w:cs="Times New Roman"/>
          <w:color w:val="000000" w:themeColor="text1"/>
        </w:rPr>
        <w:t xml:space="preserve"> ИНН 7708591995, ОКПО 94421386, КПП 997650001;</w:t>
      </w:r>
    </w:p>
    <w:p w:rsidR="008B0841" w:rsidRDefault="0005708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w:t>
      </w:r>
      <w:r>
        <w:rPr>
          <w:rFonts w:ascii="Times New Roman" w:eastAsia="Times New Roman" w:hAnsi="Times New Roman" w:cs="Times New Roman"/>
          <w:color w:val="000000" w:themeColor="text1"/>
        </w:rPr>
        <w:t>тральным Банком Российской Федерации, адрес для предъявления требований по банковской гарантии, корреспондентский счет, БИК, ИНН.</w:t>
      </w:r>
    </w:p>
    <w:p w:rsidR="008B0841" w:rsidRDefault="0005708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номер и дата Договора (указать предмет Договора);</w:t>
      </w:r>
    </w:p>
    <w:p w:rsidR="008B0841" w:rsidRDefault="0005708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денежная сумма, подлежащая выплате;</w:t>
      </w:r>
    </w:p>
    <w:p w:rsidR="008B0841" w:rsidRDefault="0005708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 срок действия гарантии;</w:t>
      </w:r>
    </w:p>
    <w:p w:rsidR="008B0841" w:rsidRDefault="0005708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 обяз</w:t>
      </w:r>
      <w:r>
        <w:rPr>
          <w:rFonts w:ascii="Times New Roman" w:eastAsia="Times New Roman" w:hAnsi="Times New Roman" w:cs="Times New Roman"/>
          <w:color w:val="000000" w:themeColor="text1"/>
        </w:rPr>
        <w:t xml:space="preserve">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w:t>
      </w:r>
      <w:r>
        <w:rPr>
          <w:rFonts w:ascii="Times New Roman" w:eastAsia="Times New Roman" w:hAnsi="Times New Roman" w:cs="Times New Roman"/>
          <w:color w:val="000000" w:themeColor="text1"/>
        </w:rPr>
        <w:t>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w:t>
      </w:r>
      <w:r>
        <w:rPr>
          <w:rFonts w:ascii="Times New Roman" w:eastAsia="Times New Roman" w:hAnsi="Times New Roman" w:cs="Times New Roman"/>
          <w:color w:val="000000" w:themeColor="text1"/>
        </w:rPr>
        <w:t>ору;</w:t>
      </w:r>
    </w:p>
    <w:p w:rsidR="008B0841" w:rsidRDefault="0005708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8B0841" w:rsidRDefault="00057089">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 условие, со</w:t>
      </w:r>
      <w:r>
        <w:rPr>
          <w:rFonts w:ascii="Times New Roman" w:eastAsia="Times New Roman" w:hAnsi="Times New Roman" w:cs="Times New Roman"/>
          <w:color w:val="000000" w:themeColor="text1"/>
        </w:rPr>
        <w:t>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8B0841" w:rsidRDefault="00057089">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rsidR="008B0841" w:rsidRDefault="0005708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 условие, согласно которому допускается передача бенефициаром права требования по банковской гарантии другому</w:t>
      </w:r>
      <w:r>
        <w:rPr>
          <w:rFonts w:ascii="Times New Roman" w:eastAsia="Times New Roman" w:hAnsi="Times New Roman" w:cs="Times New Roman"/>
          <w:color w:val="000000" w:themeColor="text1"/>
        </w:rPr>
        <w:t xml:space="preserve"> лицу при соблюдении условий, предусмотренных статьей 372 Гражданского кодекса Российской Федерации;</w:t>
      </w:r>
    </w:p>
    <w:p w:rsidR="008B0841" w:rsidRDefault="0005708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w:t>
      </w:r>
      <w:r>
        <w:rPr>
          <w:rFonts w:ascii="Times New Roman" w:eastAsia="Times New Roman" w:hAnsi="Times New Roman" w:cs="Times New Roman"/>
          <w:color w:val="000000" w:themeColor="text1"/>
        </w:rPr>
        <w:t>ьи 378 Гражданского кодекса Российской Федерации;</w:t>
      </w:r>
    </w:p>
    <w:p w:rsidR="008B0841" w:rsidRDefault="0005708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8B0841" w:rsidRDefault="0005708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условие, согласно кот</w:t>
      </w:r>
      <w:r>
        <w:rPr>
          <w:rFonts w:ascii="Times New Roman" w:eastAsia="Times New Roman" w:hAnsi="Times New Roman" w:cs="Times New Roman"/>
          <w:color w:val="000000" w:themeColor="text1"/>
        </w:rPr>
        <w:t>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8B0841" w:rsidRDefault="0005708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16) условие, согласно которому требование бенефициара об уплате указанно</w:t>
      </w:r>
      <w:r>
        <w:rPr>
          <w:rFonts w:ascii="Times New Roman" w:eastAsia="Times New Roman" w:hAnsi="Times New Roman" w:cs="Times New Roman"/>
          <w:color w:val="000000" w:themeColor="text1"/>
        </w:rPr>
        <w:t>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w:t>
      </w:r>
      <w:r>
        <w:rPr>
          <w:rFonts w:ascii="Times New Roman" w:eastAsia="Times New Roman" w:hAnsi="Times New Roman" w:cs="Times New Roman"/>
          <w:color w:val="000000" w:themeColor="text1"/>
        </w:rPr>
        <w:t>стемы SWIFT (СВИФТ), с соблюдением требований к форме, установленных стандартами этой системы;</w:t>
      </w:r>
    </w:p>
    <w:p w:rsidR="008B0841" w:rsidRDefault="0005708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w:t>
      </w:r>
      <w:r>
        <w:rPr>
          <w:rFonts w:ascii="Times New Roman" w:eastAsia="Times New Roman" w:hAnsi="Times New Roman" w:cs="Times New Roman"/>
          <w:color w:val="000000" w:themeColor="text1"/>
        </w:rPr>
        <w:t xml:space="preserve"> договору;</w:t>
      </w:r>
    </w:p>
    <w:p w:rsidR="008B0841" w:rsidRDefault="0005708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 условие, согласно которому банковская гарантия вступает в силу со дня выдачи банковской гарантии;</w:t>
      </w:r>
    </w:p>
    <w:p w:rsidR="008B0841" w:rsidRDefault="0005708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rsidR="008B0841" w:rsidRDefault="0005708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Не допускается в</w:t>
      </w:r>
      <w:r>
        <w:rPr>
          <w:rFonts w:ascii="Times New Roman" w:eastAsia="Times New Roman" w:hAnsi="Times New Roman" w:cs="Times New Roman"/>
          <w:color w:val="000000" w:themeColor="text1"/>
        </w:rPr>
        <w:t>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w:t>
      </w:r>
      <w:r>
        <w:rPr>
          <w:rFonts w:ascii="Times New Roman" w:eastAsia="Times New Roman" w:hAnsi="Times New Roman" w:cs="Times New Roman"/>
          <w:color w:val="000000" w:themeColor="text1"/>
        </w:rPr>
        <w:t>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8B0841" w:rsidRDefault="0005708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Вместе с банковско</w:t>
      </w:r>
      <w:r>
        <w:rPr>
          <w:rFonts w:ascii="Times New Roman" w:eastAsia="Times New Roman" w:hAnsi="Times New Roman" w:cs="Times New Roman"/>
          <w:color w:val="000000" w:themeColor="text1"/>
        </w:rPr>
        <w:t>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r>
        <w:rPr>
          <w:rFonts w:ascii="Times New Roman" w:eastAsia="Times New Roman" w:hAnsi="Times New Roman" w:cs="Times New Roman"/>
          <w:color w:val="000000" w:themeColor="text1"/>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8B0841" w:rsidRDefault="0005708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Банковская гарантия должна быть безусловно</w:t>
      </w:r>
      <w:r>
        <w:rPr>
          <w:rFonts w:ascii="Times New Roman" w:eastAsia="Times New Roman" w:hAnsi="Times New Roman" w:cs="Times New Roman"/>
          <w:color w:val="000000" w:themeColor="text1"/>
        </w:rPr>
        <w:t>й и безотзывной (гарантия не может быть отозвана или изменена гарантом в одностороннем порядке).</w:t>
      </w:r>
    </w:p>
    <w:p w:rsidR="008B0841" w:rsidRDefault="0005708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Срок действия банковской гарантии должен превышать срок выполнения Исполнителем обязательств, предусмотренных Договором не менее, чем на 90 (девяносто) кале</w:t>
      </w:r>
      <w:r>
        <w:rPr>
          <w:rFonts w:ascii="Times New Roman" w:eastAsia="Times New Roman" w:hAnsi="Times New Roman" w:cs="Times New Roman"/>
          <w:color w:val="000000" w:themeColor="text1"/>
        </w:rPr>
        <w:t>ндарных дней.</w:t>
      </w:r>
    </w:p>
    <w:p w:rsidR="008B0841" w:rsidRDefault="008B0841"/>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8B0841">
        <w:trPr>
          <w:trHeight w:val="1940"/>
        </w:trPr>
        <w:tc>
          <w:tcPr>
            <w:tcW w:w="5520" w:type="dxa"/>
            <w:tcBorders>
              <w:top w:val="none" w:sz="4" w:space="0" w:color="000000"/>
              <w:left w:val="none" w:sz="4" w:space="0" w:color="000000"/>
              <w:bottom w:val="none" w:sz="4" w:space="0" w:color="000000"/>
              <w:right w:val="none" w:sz="4" w:space="0" w:color="000000"/>
            </w:tcBorders>
            <w:noWrap/>
          </w:tcPr>
          <w:p w:rsidR="008B0841" w:rsidRDefault="008B0841">
            <w:pPr>
              <w:keepNext/>
              <w:keepLines/>
            </w:pPr>
          </w:p>
          <w:p w:rsidR="008B0841" w:rsidRDefault="00057089">
            <w:pPr>
              <w:keepNext/>
              <w:keepLines/>
            </w:pPr>
            <w:r>
              <w:t>Покупатель:</w:t>
            </w:r>
          </w:p>
          <w:p w:rsidR="008B0841" w:rsidRDefault="008B0841">
            <w:pPr>
              <w:keepNext/>
              <w:keepLines/>
            </w:pPr>
          </w:p>
          <w:p w:rsidR="008B0841" w:rsidRDefault="00057089">
            <w:pPr>
              <w:keepNext/>
              <w:keepLines/>
              <w:rPr>
                <w:vertAlign w:val="superscript"/>
              </w:rPr>
            </w:pPr>
            <w:r>
              <w:t>________    ______________</w:t>
            </w:r>
          </w:p>
          <w:p w:rsidR="008B0841" w:rsidRDefault="00057089">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8B0841" w:rsidRDefault="008B0841">
            <w:pPr>
              <w:keepNext/>
              <w:keepLines/>
            </w:pPr>
          </w:p>
          <w:p w:rsidR="008B0841" w:rsidRDefault="00057089">
            <w:pPr>
              <w:keepNext/>
              <w:keepLines/>
            </w:pPr>
            <w:r>
              <w:t>Поставщик:</w:t>
            </w:r>
          </w:p>
          <w:p w:rsidR="008B0841" w:rsidRDefault="008B0841">
            <w:pPr>
              <w:keepNext/>
              <w:keepLines/>
            </w:pPr>
          </w:p>
          <w:p w:rsidR="008B0841" w:rsidRDefault="00057089">
            <w:pPr>
              <w:keepNext/>
              <w:keepLines/>
              <w:rPr>
                <w:vertAlign w:val="superscript"/>
              </w:rPr>
            </w:pPr>
            <w:r>
              <w:t>________    ______________</w:t>
            </w:r>
          </w:p>
          <w:p w:rsidR="008B0841" w:rsidRDefault="00057089">
            <w:pPr>
              <w:keepNext/>
              <w:keepLines/>
            </w:pPr>
            <w:r>
              <w:rPr>
                <w:vertAlign w:val="superscript"/>
              </w:rPr>
              <w:t xml:space="preserve">(подпись)                        (Ф.И.О.)                                 </w:t>
            </w:r>
          </w:p>
        </w:tc>
      </w:tr>
    </w:tbl>
    <w:p w:rsidR="008B0841" w:rsidRDefault="008B0841">
      <w:pPr>
        <w:pStyle w:val="1b"/>
        <w:ind w:firstLine="0"/>
        <w:jc w:val="right"/>
        <w:outlineLvl w:val="0"/>
        <w:rPr>
          <w:rFonts w:eastAsia="MS Mincho"/>
          <w:b/>
          <w:sz w:val="24"/>
          <w:szCs w:val="24"/>
          <w:highlight w:val="cyan"/>
        </w:rPr>
      </w:pPr>
    </w:p>
    <w:p w:rsidR="008B0841" w:rsidRDefault="008B0841"/>
    <w:p w:rsidR="008B0841" w:rsidRDefault="008B0841"/>
    <w:p w:rsidR="008B0841" w:rsidRDefault="008B0841">
      <w:pPr>
        <w:pStyle w:val="ConsNormal"/>
        <w:keepNext/>
        <w:keepLines/>
        <w:widowControl/>
        <w:spacing w:line="276" w:lineRule="auto"/>
        <w:ind w:firstLine="0"/>
        <w:jc w:val="right"/>
        <w:rPr>
          <w:rFonts w:ascii="Times New Roman" w:hAnsi="Times New Roman" w:cs="Times New Roman"/>
          <w:sz w:val="24"/>
          <w:szCs w:val="24"/>
        </w:rPr>
      </w:pPr>
    </w:p>
    <w:p w:rsidR="008B0841" w:rsidRDefault="008B0841">
      <w:pPr>
        <w:pStyle w:val="ConsNormal"/>
        <w:keepNext/>
        <w:keepLines/>
        <w:widowControl/>
        <w:spacing w:line="276" w:lineRule="auto"/>
        <w:ind w:firstLine="0"/>
        <w:jc w:val="right"/>
        <w:rPr>
          <w:rFonts w:ascii="Times New Roman" w:hAnsi="Times New Roman" w:cs="Times New Roman"/>
          <w:sz w:val="24"/>
          <w:szCs w:val="24"/>
        </w:rPr>
      </w:pPr>
    </w:p>
    <w:p w:rsidR="008B0841" w:rsidRDefault="00057089">
      <w:pPr>
        <w:pStyle w:val="ConsNormal"/>
        <w:keepNext/>
        <w:keepLines/>
        <w:widowControl/>
        <w:spacing w:line="276" w:lineRule="auto"/>
        <w:ind w:firstLine="0"/>
        <w:jc w:val="right"/>
      </w:pPr>
      <w:r>
        <w:rPr>
          <w:rFonts w:ascii="Times New Roman" w:hAnsi="Times New Roman" w:cs="Times New Roman"/>
          <w:sz w:val="24"/>
          <w:szCs w:val="24"/>
        </w:rPr>
        <w:t>Приложение № 6</w:t>
      </w:r>
    </w:p>
    <w:p w:rsidR="008B0841" w:rsidRDefault="0005708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w:t>
      </w:r>
    </w:p>
    <w:p w:rsidR="008B0841" w:rsidRDefault="00057089">
      <w:pPr>
        <w:pStyle w:val="ConsNormal"/>
        <w:keepNext/>
        <w:keepLines/>
        <w:widowControl/>
        <w:spacing w:line="276" w:lineRule="auto"/>
        <w:ind w:firstLine="0"/>
        <w:jc w:val="right"/>
      </w:pPr>
      <w:r>
        <w:rPr>
          <w:rFonts w:ascii="Times New Roman" w:hAnsi="Times New Roman" w:cs="Times New Roman"/>
          <w:sz w:val="24"/>
          <w:szCs w:val="24"/>
        </w:rPr>
        <w:t xml:space="preserve">№ </w:t>
      </w:r>
      <w:r>
        <w:rPr>
          <w:rFonts w:ascii="Times New Roman" w:eastAsia="Times New Roman" w:hAnsi="Times New Roman" w:cs="Times New Roman"/>
          <w:sz w:val="24"/>
          <w:szCs w:val="24"/>
        </w:rPr>
        <w:t>______________________</w:t>
      </w:r>
    </w:p>
    <w:p w:rsidR="008B0841" w:rsidRDefault="00057089">
      <w:pPr>
        <w:pStyle w:val="ConsNormal"/>
        <w:keepNext/>
        <w:keepLines/>
        <w:widowControl/>
        <w:spacing w:line="276" w:lineRule="auto"/>
        <w:ind w:firstLine="0"/>
        <w:jc w:val="right"/>
        <w:rPr>
          <w:rFonts w:ascii="Times New Roman" w:hAnsi="Times New Roman" w:cs="Times New Roman"/>
        </w:rPr>
      </w:pPr>
      <w:r>
        <w:rPr>
          <w:rFonts w:ascii="Times New Roman" w:hAnsi="Times New Roman" w:cs="Times New Roman"/>
          <w:sz w:val="24"/>
          <w:szCs w:val="24"/>
        </w:rPr>
        <w:t>от «___»_________202___ г.</w:t>
      </w:r>
    </w:p>
    <w:p w:rsidR="008B0841" w:rsidRDefault="008B0841"/>
    <w:p w:rsidR="008B0841" w:rsidRDefault="008B0841"/>
    <w:p w:rsidR="008B0841" w:rsidRDefault="008B0841"/>
    <w:p w:rsidR="008B0841" w:rsidRDefault="00057089">
      <w:pPr>
        <w:pStyle w:val="LO-normal"/>
        <w:tabs>
          <w:tab w:val="left" w:pos="142"/>
          <w:tab w:val="left" w:pos="8828"/>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ПЕРЕЧЕНЬ БАНКОВ</w:t>
      </w:r>
    </w:p>
    <w:p w:rsidR="008B0841" w:rsidRDefault="00057089">
      <w:pPr>
        <w:pStyle w:val="LO-normal"/>
        <w:tabs>
          <w:tab w:val="left" w:pos="142"/>
        </w:tabs>
        <w:ind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Перечень банковских учреждений и предельные лимиты на прием независимых (банковских) гарантий</w:t>
      </w:r>
    </w:p>
    <w:p w:rsidR="008B0841" w:rsidRDefault="008B0841">
      <w:pPr>
        <w:pStyle w:val="LO-normal"/>
        <w:tabs>
          <w:tab w:val="left" w:pos="142"/>
        </w:tabs>
        <w:ind w:firstLine="567"/>
        <w:jc w:val="center"/>
        <w:rPr>
          <w:rFonts w:ascii="Times New Roman" w:eastAsia="Times New Roman" w:hAnsi="Times New Roman" w:cs="Times New Roman"/>
          <w:color w:val="000000" w:themeColor="text1"/>
        </w:rPr>
      </w:pPr>
    </w:p>
    <w:tbl>
      <w:tblPr>
        <w:tblStyle w:val="afff6"/>
        <w:tblW w:w="0" w:type="auto"/>
        <w:tblLook w:val="04A0" w:firstRow="1" w:lastRow="0" w:firstColumn="1" w:lastColumn="0" w:noHBand="0" w:noVBand="1"/>
      </w:tblPr>
      <w:tblGrid>
        <w:gridCol w:w="555"/>
        <w:gridCol w:w="5673"/>
        <w:gridCol w:w="3117"/>
      </w:tblGrid>
      <w:tr w:rsidR="008B0841">
        <w:tc>
          <w:tcPr>
            <w:tcW w:w="555"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w:t>
            </w:r>
          </w:p>
        </w:tc>
        <w:tc>
          <w:tcPr>
            <w:tcW w:w="5673" w:type="dxa"/>
          </w:tcPr>
          <w:p w:rsidR="008B0841" w:rsidRDefault="0005708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w:t>
            </w:r>
          </w:p>
        </w:tc>
        <w:tc>
          <w:tcPr>
            <w:tcW w:w="3117"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Лимит на прием независимых (банковских) гарантий, млн. руб.</w:t>
            </w:r>
          </w:p>
        </w:tc>
      </w:tr>
      <w:tr w:rsidR="008B0841">
        <w:tc>
          <w:tcPr>
            <w:tcW w:w="555"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5673" w:type="dxa"/>
          </w:tcPr>
          <w:p w:rsidR="008B0841" w:rsidRDefault="0005708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Сбербанк</w:t>
            </w:r>
          </w:p>
        </w:tc>
        <w:tc>
          <w:tcPr>
            <w:tcW w:w="3117"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8B0841">
        <w:tc>
          <w:tcPr>
            <w:tcW w:w="555"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2</w:t>
            </w:r>
          </w:p>
        </w:tc>
        <w:tc>
          <w:tcPr>
            <w:tcW w:w="5673" w:type="dxa"/>
          </w:tcPr>
          <w:p w:rsidR="008B0841" w:rsidRDefault="0005708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Банк ВТБ (ПАО) </w:t>
            </w:r>
          </w:p>
        </w:tc>
        <w:tc>
          <w:tcPr>
            <w:tcW w:w="3117"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8B0841">
        <w:tc>
          <w:tcPr>
            <w:tcW w:w="555"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3</w:t>
            </w:r>
          </w:p>
        </w:tc>
        <w:tc>
          <w:tcPr>
            <w:tcW w:w="5673" w:type="dxa"/>
          </w:tcPr>
          <w:p w:rsidR="008B0841" w:rsidRDefault="0005708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 ГПБ (АО)</w:t>
            </w:r>
          </w:p>
        </w:tc>
        <w:tc>
          <w:tcPr>
            <w:tcW w:w="3117"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8B0841">
        <w:tc>
          <w:tcPr>
            <w:tcW w:w="555"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4</w:t>
            </w:r>
          </w:p>
        </w:tc>
        <w:tc>
          <w:tcPr>
            <w:tcW w:w="5673" w:type="dxa"/>
          </w:tcPr>
          <w:p w:rsidR="008B0841" w:rsidRDefault="0005708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«Альфа-Банк»</w:t>
            </w:r>
          </w:p>
        </w:tc>
        <w:tc>
          <w:tcPr>
            <w:tcW w:w="3117"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8B0841">
        <w:tc>
          <w:tcPr>
            <w:tcW w:w="555"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5</w:t>
            </w:r>
          </w:p>
        </w:tc>
        <w:tc>
          <w:tcPr>
            <w:tcW w:w="5673" w:type="dxa"/>
          </w:tcPr>
          <w:p w:rsidR="008B0841" w:rsidRDefault="0005708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«Россельхозбанк»</w:t>
            </w:r>
          </w:p>
        </w:tc>
        <w:tc>
          <w:tcPr>
            <w:tcW w:w="3117"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8B0841">
        <w:tc>
          <w:tcPr>
            <w:tcW w:w="555"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6</w:t>
            </w:r>
          </w:p>
        </w:tc>
        <w:tc>
          <w:tcPr>
            <w:tcW w:w="5673" w:type="dxa"/>
          </w:tcPr>
          <w:p w:rsidR="008B0841" w:rsidRDefault="0005708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«Московский кредитный банк»</w:t>
            </w:r>
          </w:p>
        </w:tc>
        <w:tc>
          <w:tcPr>
            <w:tcW w:w="3117"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8B0841">
        <w:tc>
          <w:tcPr>
            <w:tcW w:w="555"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7</w:t>
            </w:r>
          </w:p>
        </w:tc>
        <w:tc>
          <w:tcPr>
            <w:tcW w:w="5673" w:type="dxa"/>
          </w:tcPr>
          <w:p w:rsidR="008B0841" w:rsidRDefault="0005708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Банк «ФК Открытие»</w:t>
            </w:r>
          </w:p>
        </w:tc>
        <w:tc>
          <w:tcPr>
            <w:tcW w:w="3117"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8B0841">
        <w:tc>
          <w:tcPr>
            <w:tcW w:w="555"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8</w:t>
            </w:r>
          </w:p>
        </w:tc>
        <w:tc>
          <w:tcPr>
            <w:tcW w:w="5673" w:type="dxa"/>
          </w:tcPr>
          <w:p w:rsidR="008B0841" w:rsidRDefault="0005708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«Совкомбанк»</w:t>
            </w:r>
          </w:p>
        </w:tc>
        <w:tc>
          <w:tcPr>
            <w:tcW w:w="3117"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8B0841">
        <w:tc>
          <w:tcPr>
            <w:tcW w:w="555"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9</w:t>
            </w:r>
          </w:p>
        </w:tc>
        <w:tc>
          <w:tcPr>
            <w:tcW w:w="5673" w:type="dxa"/>
          </w:tcPr>
          <w:p w:rsidR="008B0841" w:rsidRDefault="0005708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«Райффайзенбанк»</w:t>
            </w:r>
          </w:p>
        </w:tc>
        <w:tc>
          <w:tcPr>
            <w:tcW w:w="3117"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8B0841">
        <w:tc>
          <w:tcPr>
            <w:tcW w:w="555"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10</w:t>
            </w:r>
          </w:p>
        </w:tc>
        <w:tc>
          <w:tcPr>
            <w:tcW w:w="5673" w:type="dxa"/>
          </w:tcPr>
          <w:p w:rsidR="008B0841" w:rsidRDefault="0005708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РОСБАНК</w:t>
            </w:r>
          </w:p>
        </w:tc>
        <w:tc>
          <w:tcPr>
            <w:tcW w:w="3117"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8B0841">
        <w:tc>
          <w:tcPr>
            <w:tcW w:w="555"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11</w:t>
            </w:r>
          </w:p>
        </w:tc>
        <w:tc>
          <w:tcPr>
            <w:tcW w:w="5673" w:type="dxa"/>
          </w:tcPr>
          <w:p w:rsidR="008B0841" w:rsidRDefault="0005708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ЮниКредит Банк</w:t>
            </w:r>
          </w:p>
        </w:tc>
        <w:tc>
          <w:tcPr>
            <w:tcW w:w="3117"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8B0841">
        <w:tc>
          <w:tcPr>
            <w:tcW w:w="555"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12</w:t>
            </w:r>
          </w:p>
        </w:tc>
        <w:tc>
          <w:tcPr>
            <w:tcW w:w="5673" w:type="dxa"/>
          </w:tcPr>
          <w:p w:rsidR="008B0841" w:rsidRDefault="0005708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«ПРОМСВЯЗЬБАНК»</w:t>
            </w:r>
          </w:p>
        </w:tc>
        <w:tc>
          <w:tcPr>
            <w:tcW w:w="3117"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8B0841">
        <w:tc>
          <w:tcPr>
            <w:tcW w:w="9345" w:type="dxa"/>
            <w:gridSpan w:val="3"/>
          </w:tcPr>
          <w:p w:rsidR="008B0841" w:rsidRDefault="0005708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b/>
                <w:bCs/>
                <w:color w:val="auto"/>
                <w:sz w:val="22"/>
                <w:szCs w:val="22"/>
              </w:rPr>
              <w:t>Иностранные банковские учреждения</w:t>
            </w:r>
          </w:p>
        </w:tc>
      </w:tr>
      <w:tr w:rsidR="008B0841">
        <w:tc>
          <w:tcPr>
            <w:tcW w:w="555"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13</w:t>
            </w:r>
          </w:p>
        </w:tc>
        <w:tc>
          <w:tcPr>
            <w:tcW w:w="5673" w:type="dxa"/>
          </w:tcPr>
          <w:p w:rsidR="008B0841" w:rsidRDefault="0005708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Bank of China</w:t>
            </w:r>
          </w:p>
        </w:tc>
        <w:tc>
          <w:tcPr>
            <w:tcW w:w="3117"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8B0841">
        <w:tc>
          <w:tcPr>
            <w:tcW w:w="555"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14</w:t>
            </w:r>
          </w:p>
        </w:tc>
        <w:tc>
          <w:tcPr>
            <w:tcW w:w="5673"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Shinhan Bank</w:t>
            </w:r>
          </w:p>
        </w:tc>
        <w:tc>
          <w:tcPr>
            <w:tcW w:w="3117"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8B0841">
        <w:tc>
          <w:tcPr>
            <w:tcW w:w="555"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15</w:t>
            </w:r>
          </w:p>
        </w:tc>
        <w:tc>
          <w:tcPr>
            <w:tcW w:w="5673"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lang w:val="en-US"/>
              </w:rPr>
            </w:pPr>
            <w:r>
              <w:rPr>
                <w:rFonts w:ascii="Times New Roman" w:hAnsi="Times New Roman" w:cs="Times New Roman"/>
                <w:sz w:val="22"/>
                <w:szCs w:val="22"/>
                <w:lang w:val="en-US"/>
              </w:rPr>
              <w:t>Standard Chartered Bank (China) Limited</w:t>
            </w:r>
          </w:p>
        </w:tc>
        <w:tc>
          <w:tcPr>
            <w:tcW w:w="3117" w:type="dxa"/>
          </w:tcPr>
          <w:p w:rsidR="008B0841" w:rsidRDefault="0005708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bl>
    <w:p w:rsidR="008B0841" w:rsidRDefault="008B0841">
      <w:pPr>
        <w:pStyle w:val="LO-normal"/>
        <w:tabs>
          <w:tab w:val="left" w:pos="142"/>
        </w:tabs>
        <w:ind w:firstLine="567"/>
        <w:jc w:val="center"/>
        <w:rPr>
          <w:rFonts w:ascii="Times New Roman" w:eastAsia="Times New Roman" w:hAnsi="Times New Roman" w:cs="Times New Roman"/>
          <w:color w:val="000000" w:themeColor="text1"/>
        </w:rPr>
      </w:pPr>
    </w:p>
    <w:p w:rsidR="008B0841" w:rsidRDefault="008B0841">
      <w:pPr>
        <w:pStyle w:val="LO-normal"/>
        <w:widowControl w:val="0"/>
        <w:tabs>
          <w:tab w:val="left" w:pos="142"/>
        </w:tabs>
        <w:ind w:firstLine="567"/>
        <w:jc w:val="both"/>
        <w:rPr>
          <w:rFonts w:ascii="Times New Roman" w:eastAsia="Times New Roman" w:hAnsi="Times New Roman" w:cs="Times New Roman"/>
          <w:color w:val="000000" w:themeColor="text1"/>
        </w:rPr>
      </w:pPr>
    </w:p>
    <w:p w:rsidR="008B0841" w:rsidRDefault="008B0841">
      <w:pPr>
        <w:pStyle w:val="LO-normal"/>
        <w:tabs>
          <w:tab w:val="left" w:pos="142"/>
          <w:tab w:val="left" w:pos="8828"/>
        </w:tabs>
        <w:ind w:firstLine="567"/>
        <w:rPr>
          <w:rFonts w:ascii="Times New Roman" w:eastAsia="Times New Roman" w:hAnsi="Times New Roman" w:cs="Times New Roman"/>
          <w:color w:val="000000" w:themeColor="text1"/>
        </w:rPr>
      </w:pPr>
    </w:p>
    <w:p w:rsidR="008B0841" w:rsidRDefault="0005708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вправе согласовать предоставление банковской гарантии иным банком, направив соответствующее обращение Заказчику.</w:t>
      </w:r>
    </w:p>
    <w:p w:rsidR="008B0841" w:rsidRDefault="0005708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Обращение о согласовании банка рассматривается в</w:t>
      </w:r>
      <w:r>
        <w:rPr>
          <w:rFonts w:ascii="Times New Roman" w:eastAsia="Times New Roman" w:hAnsi="Times New Roman" w:cs="Times New Roman"/>
          <w:color w:val="000000" w:themeColor="text1"/>
        </w:rPr>
        <w:t xml:space="preserve"> течение 5 (пяти)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8B0841" w:rsidRDefault="008B0841"/>
    <w:p w:rsidR="008B0841" w:rsidRDefault="008B0841"/>
    <w:p w:rsidR="008B0841" w:rsidRDefault="008B0841"/>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8B0841">
        <w:trPr>
          <w:trHeight w:val="1940"/>
        </w:trPr>
        <w:tc>
          <w:tcPr>
            <w:tcW w:w="5520" w:type="dxa"/>
            <w:tcBorders>
              <w:top w:val="none" w:sz="4" w:space="0" w:color="000000"/>
              <w:left w:val="none" w:sz="4" w:space="0" w:color="000000"/>
              <w:bottom w:val="none" w:sz="4" w:space="0" w:color="000000"/>
              <w:right w:val="none" w:sz="4" w:space="0" w:color="000000"/>
            </w:tcBorders>
            <w:noWrap/>
          </w:tcPr>
          <w:p w:rsidR="008B0841" w:rsidRDefault="008B0841">
            <w:pPr>
              <w:keepNext/>
              <w:keepLines/>
            </w:pPr>
          </w:p>
          <w:p w:rsidR="008B0841" w:rsidRDefault="00057089">
            <w:pPr>
              <w:keepNext/>
              <w:keepLines/>
            </w:pPr>
            <w:r>
              <w:t>Покупатель:</w:t>
            </w:r>
          </w:p>
          <w:p w:rsidR="008B0841" w:rsidRDefault="008B0841">
            <w:pPr>
              <w:keepNext/>
              <w:keepLines/>
            </w:pPr>
          </w:p>
          <w:p w:rsidR="008B0841" w:rsidRDefault="00057089">
            <w:pPr>
              <w:keepNext/>
              <w:keepLines/>
              <w:rPr>
                <w:vertAlign w:val="superscript"/>
              </w:rPr>
            </w:pPr>
            <w:r>
              <w:t>________    ______________</w:t>
            </w:r>
          </w:p>
          <w:p w:rsidR="008B0841" w:rsidRDefault="00057089">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8B0841" w:rsidRDefault="008B0841">
            <w:pPr>
              <w:keepNext/>
              <w:keepLines/>
            </w:pPr>
          </w:p>
          <w:p w:rsidR="008B0841" w:rsidRDefault="00057089">
            <w:pPr>
              <w:keepNext/>
              <w:keepLines/>
            </w:pPr>
            <w:r>
              <w:t>Поставщик:</w:t>
            </w:r>
          </w:p>
          <w:p w:rsidR="008B0841" w:rsidRDefault="008B0841">
            <w:pPr>
              <w:keepNext/>
              <w:keepLines/>
            </w:pPr>
          </w:p>
          <w:p w:rsidR="008B0841" w:rsidRDefault="00057089">
            <w:pPr>
              <w:keepNext/>
              <w:keepLines/>
              <w:rPr>
                <w:vertAlign w:val="superscript"/>
              </w:rPr>
            </w:pPr>
            <w:r>
              <w:t>________    ______________</w:t>
            </w:r>
          </w:p>
          <w:p w:rsidR="008B0841" w:rsidRDefault="00057089">
            <w:pPr>
              <w:keepNext/>
              <w:keepLines/>
            </w:pPr>
            <w:r>
              <w:rPr>
                <w:vertAlign w:val="superscript"/>
              </w:rPr>
              <w:t xml:space="preserve">(подпись)                        (Ф.И.О.)                                 </w:t>
            </w:r>
          </w:p>
        </w:tc>
      </w:tr>
    </w:tbl>
    <w:p w:rsidR="008B0841" w:rsidRDefault="008B0841">
      <w:pPr>
        <w:sectPr w:rsidR="008B0841">
          <w:pgSz w:w="11907" w:h="16840"/>
          <w:pgMar w:top="1134" w:right="851" w:bottom="1134" w:left="1418" w:header="794" w:footer="794" w:gutter="0"/>
          <w:cols w:space="720"/>
          <w:titlePg/>
          <w:docGrid w:linePitch="360"/>
        </w:sectPr>
      </w:pPr>
    </w:p>
    <w:p w:rsidR="008B0841" w:rsidRDefault="00057089">
      <w:pPr>
        <w:pStyle w:val="1b"/>
        <w:ind w:firstLine="0"/>
        <w:jc w:val="right"/>
        <w:outlineLvl w:val="0"/>
        <w:rPr>
          <w:b/>
          <w:i/>
          <w:iCs/>
        </w:rPr>
      </w:pPr>
      <w:r>
        <w:lastRenderedPageBreak/>
        <w:t xml:space="preserve"> </w:t>
      </w:r>
    </w:p>
    <w:p w:rsidR="008B0841" w:rsidRDefault="00057089">
      <w:pPr>
        <w:pStyle w:val="ConsNormal"/>
        <w:keepNext/>
        <w:keepLines/>
        <w:widowControl/>
        <w:spacing w:line="276" w:lineRule="auto"/>
        <w:ind w:firstLine="0"/>
        <w:jc w:val="right"/>
      </w:pPr>
      <w:r>
        <w:rPr>
          <w:rFonts w:ascii="Times New Roman" w:hAnsi="Times New Roman" w:cs="Times New Roman"/>
          <w:sz w:val="24"/>
          <w:szCs w:val="24"/>
        </w:rPr>
        <w:t>Приложение № 7</w:t>
      </w:r>
    </w:p>
    <w:p w:rsidR="008B0841" w:rsidRDefault="0005708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w:t>
      </w:r>
    </w:p>
    <w:p w:rsidR="008B0841" w:rsidRDefault="00057089">
      <w:pPr>
        <w:pStyle w:val="ConsNormal"/>
        <w:keepNext/>
        <w:keepLines/>
        <w:widowControl/>
        <w:spacing w:line="276" w:lineRule="auto"/>
        <w:ind w:firstLine="0"/>
        <w:jc w:val="right"/>
      </w:pPr>
      <w:r>
        <w:rPr>
          <w:rFonts w:ascii="Times New Roman" w:hAnsi="Times New Roman" w:cs="Times New Roman"/>
          <w:sz w:val="24"/>
          <w:szCs w:val="24"/>
        </w:rPr>
        <w:t xml:space="preserve">№ </w:t>
      </w:r>
      <w:r>
        <w:rPr>
          <w:rFonts w:ascii="Times New Roman" w:eastAsia="Times New Roman" w:hAnsi="Times New Roman" w:cs="Times New Roman"/>
          <w:sz w:val="24"/>
          <w:szCs w:val="24"/>
        </w:rPr>
        <w:t>______________________</w:t>
      </w:r>
    </w:p>
    <w:p w:rsidR="008B0841" w:rsidRDefault="00057089">
      <w:pPr>
        <w:pStyle w:val="1b"/>
        <w:ind w:firstLine="0"/>
        <w:jc w:val="right"/>
        <w:outlineLvl w:val="0"/>
      </w:pPr>
      <w:r>
        <w:rPr>
          <w:sz w:val="24"/>
          <w:szCs w:val="24"/>
        </w:rPr>
        <w:t>от «___»_________202___ г.</w:t>
      </w:r>
    </w:p>
    <w:p w:rsidR="008B0841" w:rsidRDefault="008B0841">
      <w:pPr>
        <w:pStyle w:val="1b"/>
        <w:ind w:firstLine="0"/>
        <w:jc w:val="right"/>
        <w:outlineLvl w:val="0"/>
      </w:pPr>
    </w:p>
    <w:p w:rsidR="008B0841" w:rsidRDefault="008B0841">
      <w:pPr>
        <w:pStyle w:val="1b"/>
        <w:ind w:firstLine="0"/>
        <w:jc w:val="right"/>
        <w:outlineLvl w:val="0"/>
      </w:pPr>
    </w:p>
    <w:p w:rsidR="008B0841" w:rsidRDefault="008B0841">
      <w:pPr>
        <w:pStyle w:val="1b"/>
        <w:ind w:firstLine="0"/>
        <w:jc w:val="right"/>
        <w:outlineLvl w:val="0"/>
      </w:pPr>
    </w:p>
    <w:p w:rsidR="008B0841" w:rsidRDefault="0005708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Адрес и платежные реквизиты Получателя</w:t>
      </w:r>
    </w:p>
    <w:p w:rsidR="008B0841" w:rsidRDefault="008B0841">
      <w:pPr>
        <w:pStyle w:val="LO-normal"/>
        <w:tabs>
          <w:tab w:val="left" w:pos="142"/>
        </w:tabs>
        <w:ind w:firstLine="567"/>
        <w:jc w:val="center"/>
        <w:rPr>
          <w:rFonts w:ascii="Times New Roman" w:eastAsia="Times New Roman" w:hAnsi="Times New Roman" w:cs="Times New Roman"/>
          <w:b/>
          <w:color w:val="000000" w:themeColor="text1"/>
        </w:rPr>
      </w:pPr>
    </w:p>
    <w:p w:rsidR="008B0841" w:rsidRDefault="008B0841">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rsidR="008B0841" w:rsidRDefault="0005708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p>
    <w:p w:rsidR="008B0841" w:rsidRDefault="00057089">
      <w:pPr>
        <w:jc w:val="both"/>
        <w:outlineLvl w:val="0"/>
        <w:rPr>
          <w:b/>
          <w:bCs/>
          <w:sz w:val="28"/>
          <w:szCs w:val="28"/>
        </w:rPr>
      </w:pPr>
      <w:r>
        <w:rPr>
          <w:b/>
          <w:color w:val="000000" w:themeColor="text1"/>
        </w:rPr>
        <w:t xml:space="preserve"> Филиал ПАО «ТрансКонтейнер» на Западно-Сибирской железной дороге</w:t>
      </w:r>
    </w:p>
    <w:p w:rsidR="008B0841" w:rsidRDefault="008B0841">
      <w:pPr>
        <w:pStyle w:val="LO-normal"/>
        <w:tabs>
          <w:tab w:val="left" w:pos="142"/>
        </w:tabs>
        <w:ind w:firstLine="567"/>
        <w:rPr>
          <w:rFonts w:ascii="Times New Roman" w:eastAsia="Times New Roman" w:hAnsi="Times New Roman" w:cs="Times New Roman"/>
          <w:b/>
          <w:color w:val="000000" w:themeColor="text1"/>
        </w:rPr>
      </w:pPr>
    </w:p>
    <w:p w:rsidR="008B0841" w:rsidRDefault="0005708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ИНН 7708591995  </w:t>
      </w:r>
    </w:p>
    <w:p w:rsidR="008B0841" w:rsidRDefault="0005708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КПП 540243001</w:t>
      </w:r>
    </w:p>
    <w:p w:rsidR="008B0841" w:rsidRDefault="0005708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Почтовый адрес:</w:t>
      </w:r>
    </w:p>
    <w:p w:rsidR="008B0841" w:rsidRDefault="00057089">
      <w:pPr>
        <w:ind w:left="567"/>
        <w:jc w:val="both"/>
        <w:outlineLvl w:val="0"/>
        <w:rPr>
          <w:color w:val="000000" w:themeColor="text1"/>
          <w:lang w:eastAsia="ru-RU"/>
        </w:rPr>
      </w:pPr>
      <w:r>
        <w:rPr>
          <w:color w:val="000000" w:themeColor="text1"/>
          <w:lang w:eastAsia="ru-RU"/>
        </w:rPr>
        <w:t>630001, г. Новосибирск, ул. Жуковского, д.102</w:t>
      </w:r>
    </w:p>
    <w:p w:rsidR="008B0841" w:rsidRDefault="0005708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Банковские реквизиты:</w:t>
      </w:r>
    </w:p>
    <w:p w:rsidR="008B0841" w:rsidRDefault="00057089">
      <w:pPr>
        <w:ind w:left="567"/>
        <w:jc w:val="both"/>
        <w:outlineLvl w:val="0"/>
        <w:rPr>
          <w:color w:val="000000" w:themeColor="text1"/>
          <w:lang w:eastAsia="ru-RU"/>
        </w:rPr>
      </w:pPr>
      <w:r>
        <w:rPr>
          <w:color w:val="000000" w:themeColor="text1"/>
          <w:lang w:eastAsia="ru-RU"/>
        </w:rPr>
        <w:t>СИБИРСКИЙ БАНК ПАО СБЕРБАНК</w:t>
      </w:r>
    </w:p>
    <w:p w:rsidR="008B0841" w:rsidRDefault="00057089">
      <w:pPr>
        <w:ind w:left="567"/>
        <w:jc w:val="both"/>
        <w:outlineLvl w:val="0"/>
        <w:rPr>
          <w:color w:val="000000" w:themeColor="text1"/>
          <w:lang w:eastAsia="ru-RU"/>
        </w:rPr>
      </w:pPr>
      <w:r>
        <w:rPr>
          <w:color w:val="000000" w:themeColor="text1"/>
          <w:lang w:eastAsia="ru-RU"/>
        </w:rPr>
        <w:t>р/с 40702810444050062200</w:t>
      </w:r>
    </w:p>
    <w:p w:rsidR="008B0841" w:rsidRDefault="00057089">
      <w:pPr>
        <w:ind w:left="426" w:firstLine="141"/>
        <w:jc w:val="both"/>
        <w:outlineLvl w:val="0"/>
        <w:rPr>
          <w:color w:val="000000" w:themeColor="text1"/>
          <w:lang w:eastAsia="ru-RU"/>
        </w:rPr>
      </w:pPr>
      <w:r>
        <w:rPr>
          <w:color w:val="000000" w:themeColor="text1"/>
          <w:lang w:eastAsia="ru-RU"/>
        </w:rPr>
        <w:t>к/с 30101810500000000641</w:t>
      </w:r>
    </w:p>
    <w:p w:rsidR="008B0841" w:rsidRDefault="00057089">
      <w:pPr>
        <w:ind w:left="567"/>
        <w:jc w:val="both"/>
        <w:outlineLvl w:val="0"/>
        <w:rPr>
          <w:color w:val="000000" w:themeColor="text1"/>
          <w:lang w:eastAsia="ru-RU"/>
        </w:rPr>
      </w:pPr>
      <w:r>
        <w:rPr>
          <w:color w:val="000000" w:themeColor="text1"/>
          <w:lang w:eastAsia="ru-RU"/>
        </w:rPr>
        <w:t>БИК 045004641</w:t>
      </w:r>
    </w:p>
    <w:p w:rsidR="008B0841" w:rsidRDefault="008B0841">
      <w:pPr>
        <w:pStyle w:val="1b"/>
        <w:ind w:firstLine="0"/>
        <w:jc w:val="left"/>
        <w:outlineLvl w:val="0"/>
      </w:pPr>
    </w:p>
    <w:p w:rsidR="008B0841" w:rsidRDefault="008B0841">
      <w:pPr>
        <w:pStyle w:val="1b"/>
        <w:ind w:firstLine="0"/>
        <w:jc w:val="right"/>
        <w:outlineLvl w:val="0"/>
      </w:pPr>
    </w:p>
    <w:p w:rsidR="008B0841" w:rsidRDefault="008B0841">
      <w:pPr>
        <w:pStyle w:val="1b"/>
        <w:ind w:firstLine="0"/>
        <w:jc w:val="right"/>
        <w:outlineLvl w:val="0"/>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8B0841">
        <w:trPr>
          <w:trHeight w:val="1940"/>
        </w:trPr>
        <w:tc>
          <w:tcPr>
            <w:tcW w:w="5520" w:type="dxa"/>
            <w:tcBorders>
              <w:top w:val="none" w:sz="4" w:space="0" w:color="000000"/>
              <w:left w:val="none" w:sz="4" w:space="0" w:color="000000"/>
              <w:bottom w:val="none" w:sz="4" w:space="0" w:color="000000"/>
              <w:right w:val="none" w:sz="4" w:space="0" w:color="000000"/>
            </w:tcBorders>
            <w:noWrap/>
          </w:tcPr>
          <w:p w:rsidR="008B0841" w:rsidRDefault="008B0841">
            <w:pPr>
              <w:keepNext/>
              <w:keepLines/>
            </w:pPr>
          </w:p>
          <w:p w:rsidR="008B0841" w:rsidRDefault="00057089">
            <w:pPr>
              <w:keepNext/>
              <w:keepLines/>
            </w:pPr>
            <w:r>
              <w:t>Покупатель:</w:t>
            </w:r>
          </w:p>
          <w:p w:rsidR="008B0841" w:rsidRDefault="008B0841">
            <w:pPr>
              <w:keepNext/>
              <w:keepLines/>
            </w:pPr>
          </w:p>
          <w:p w:rsidR="008B0841" w:rsidRDefault="00057089">
            <w:pPr>
              <w:keepNext/>
              <w:keepLines/>
              <w:rPr>
                <w:vertAlign w:val="superscript"/>
              </w:rPr>
            </w:pPr>
            <w:r>
              <w:t>________    ______________</w:t>
            </w:r>
          </w:p>
          <w:p w:rsidR="008B0841" w:rsidRDefault="00057089">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8B0841" w:rsidRDefault="008B0841">
            <w:pPr>
              <w:keepNext/>
              <w:keepLines/>
            </w:pPr>
          </w:p>
          <w:p w:rsidR="008B0841" w:rsidRDefault="00057089">
            <w:pPr>
              <w:keepNext/>
              <w:keepLines/>
            </w:pPr>
            <w:r>
              <w:t>Поставщик:</w:t>
            </w:r>
          </w:p>
          <w:p w:rsidR="008B0841" w:rsidRDefault="008B0841">
            <w:pPr>
              <w:keepNext/>
              <w:keepLines/>
            </w:pPr>
          </w:p>
          <w:p w:rsidR="008B0841" w:rsidRDefault="00057089">
            <w:pPr>
              <w:keepNext/>
              <w:keepLines/>
              <w:rPr>
                <w:vertAlign w:val="superscript"/>
              </w:rPr>
            </w:pPr>
            <w:r>
              <w:t>________    ______________</w:t>
            </w:r>
          </w:p>
          <w:p w:rsidR="008B0841" w:rsidRDefault="00057089">
            <w:pPr>
              <w:keepNext/>
              <w:keepLines/>
            </w:pPr>
            <w:r>
              <w:rPr>
                <w:vertAlign w:val="superscript"/>
              </w:rPr>
              <w:t xml:space="preserve">(подпись)                        (Ф.И.О.)                                 </w:t>
            </w:r>
          </w:p>
        </w:tc>
      </w:tr>
    </w:tbl>
    <w:p w:rsidR="008B0841" w:rsidRDefault="008B0841">
      <w:pPr>
        <w:pStyle w:val="1b"/>
        <w:ind w:firstLine="0"/>
        <w:jc w:val="right"/>
        <w:outlineLvl w:val="0"/>
      </w:pPr>
    </w:p>
    <w:p w:rsidR="008B0841" w:rsidRDefault="008B0841">
      <w:pPr>
        <w:pStyle w:val="1b"/>
        <w:ind w:firstLine="0"/>
        <w:jc w:val="right"/>
        <w:outlineLvl w:val="0"/>
      </w:pPr>
    </w:p>
    <w:p w:rsidR="008B0841" w:rsidRDefault="008B0841">
      <w:pPr>
        <w:pStyle w:val="1b"/>
        <w:ind w:firstLine="0"/>
        <w:jc w:val="right"/>
        <w:outlineLvl w:val="0"/>
      </w:pPr>
    </w:p>
    <w:p w:rsidR="008B0841" w:rsidRDefault="008B0841">
      <w:pPr>
        <w:pStyle w:val="1b"/>
        <w:ind w:firstLine="0"/>
        <w:jc w:val="right"/>
        <w:outlineLvl w:val="0"/>
      </w:pPr>
    </w:p>
    <w:p w:rsidR="008B0841" w:rsidRDefault="008B0841">
      <w:pPr>
        <w:pStyle w:val="1b"/>
        <w:ind w:firstLine="0"/>
        <w:jc w:val="right"/>
        <w:outlineLvl w:val="0"/>
      </w:pPr>
    </w:p>
    <w:p w:rsidR="008B0841" w:rsidRDefault="008B0841">
      <w:pPr>
        <w:pStyle w:val="1b"/>
        <w:ind w:firstLine="0"/>
        <w:jc w:val="right"/>
        <w:outlineLvl w:val="0"/>
      </w:pPr>
    </w:p>
    <w:p w:rsidR="008B0841" w:rsidRDefault="008B0841">
      <w:pPr>
        <w:pStyle w:val="1b"/>
        <w:ind w:firstLine="0"/>
        <w:jc w:val="right"/>
        <w:outlineLvl w:val="0"/>
      </w:pPr>
    </w:p>
    <w:p w:rsidR="008B0841" w:rsidRDefault="008B0841">
      <w:pPr>
        <w:pStyle w:val="ConsNormal"/>
        <w:keepNext/>
        <w:keepLines/>
        <w:widowControl/>
        <w:spacing w:line="276" w:lineRule="auto"/>
        <w:ind w:firstLine="0"/>
        <w:jc w:val="right"/>
      </w:pPr>
    </w:p>
    <w:p w:rsidR="008B0841" w:rsidRDefault="008B0841">
      <w:pPr>
        <w:pStyle w:val="ConsNormal"/>
        <w:keepNext/>
        <w:keepLines/>
        <w:widowControl/>
        <w:spacing w:line="276" w:lineRule="auto"/>
        <w:ind w:firstLine="0"/>
        <w:jc w:val="right"/>
        <w:rPr>
          <w:rFonts w:ascii="Times New Roman" w:hAnsi="Times New Roman" w:cs="Times New Roman"/>
          <w:sz w:val="24"/>
          <w:szCs w:val="24"/>
        </w:rPr>
      </w:pPr>
    </w:p>
    <w:p w:rsidR="008B0841" w:rsidRDefault="008B0841">
      <w:pPr>
        <w:pStyle w:val="ConsNormal"/>
        <w:keepNext/>
        <w:keepLines/>
        <w:widowControl/>
        <w:spacing w:line="276" w:lineRule="auto"/>
        <w:ind w:firstLine="0"/>
        <w:jc w:val="right"/>
        <w:rPr>
          <w:rFonts w:ascii="Times New Roman" w:hAnsi="Times New Roman" w:cs="Times New Roman"/>
          <w:sz w:val="24"/>
          <w:szCs w:val="24"/>
        </w:rPr>
      </w:pPr>
    </w:p>
    <w:p w:rsidR="008B0841" w:rsidRDefault="008B0841">
      <w:pPr>
        <w:pStyle w:val="ConsNormal"/>
        <w:keepNext/>
        <w:keepLines/>
        <w:widowControl/>
        <w:spacing w:line="276" w:lineRule="auto"/>
        <w:ind w:firstLine="0"/>
        <w:rPr>
          <w:rFonts w:ascii="Times New Roman" w:hAnsi="Times New Roman" w:cs="Times New Roman"/>
          <w:sz w:val="24"/>
          <w:szCs w:val="24"/>
        </w:rPr>
      </w:pPr>
    </w:p>
    <w:p w:rsidR="008B0841" w:rsidRDefault="008B0841">
      <w:pPr>
        <w:pStyle w:val="ConsNormal"/>
        <w:keepNext/>
        <w:keepLines/>
        <w:widowControl/>
        <w:spacing w:line="276" w:lineRule="auto"/>
        <w:ind w:firstLine="0"/>
        <w:rPr>
          <w:rFonts w:ascii="Times New Roman" w:hAnsi="Times New Roman" w:cs="Times New Roman"/>
          <w:sz w:val="24"/>
          <w:szCs w:val="24"/>
        </w:rPr>
      </w:pPr>
    </w:p>
    <w:p w:rsidR="008B0841" w:rsidRDefault="0005708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8</w:t>
      </w:r>
    </w:p>
    <w:p w:rsidR="008B0841" w:rsidRDefault="00057089">
      <w:pPr>
        <w:pStyle w:val="ConsNormal"/>
        <w:keepNext/>
        <w:keepLines/>
        <w:widowControl/>
        <w:spacing w:line="276" w:lineRule="auto"/>
        <w:ind w:firstLine="0"/>
        <w:jc w:val="right"/>
      </w:pPr>
      <w:r>
        <w:rPr>
          <w:rFonts w:ascii="Times New Roman" w:hAnsi="Times New Roman" w:cs="Times New Roman"/>
          <w:sz w:val="24"/>
          <w:szCs w:val="24"/>
        </w:rPr>
        <w:t xml:space="preserve">к договору поставки </w:t>
      </w:r>
    </w:p>
    <w:p w:rsidR="008B0841" w:rsidRDefault="00057089">
      <w:pPr>
        <w:pStyle w:val="ConsNormal"/>
        <w:keepNext/>
        <w:keepLines/>
        <w:widowControl/>
        <w:spacing w:line="276" w:lineRule="auto"/>
        <w:ind w:firstLine="0"/>
        <w:jc w:val="right"/>
      </w:pPr>
      <w:r>
        <w:rPr>
          <w:rFonts w:ascii="Times New Roman" w:hAnsi="Times New Roman" w:cs="Times New Roman"/>
          <w:sz w:val="24"/>
          <w:szCs w:val="24"/>
        </w:rPr>
        <w:t xml:space="preserve">№ </w:t>
      </w:r>
      <w:r>
        <w:rPr>
          <w:rFonts w:ascii="Times New Roman" w:eastAsia="Times New Roman" w:hAnsi="Times New Roman" w:cs="Times New Roman"/>
          <w:sz w:val="24"/>
          <w:szCs w:val="24"/>
        </w:rPr>
        <w:t>______________________</w:t>
      </w:r>
    </w:p>
    <w:p w:rsidR="008B0841" w:rsidRDefault="00057089">
      <w:pPr>
        <w:pStyle w:val="1b"/>
        <w:ind w:firstLine="0"/>
        <w:jc w:val="right"/>
        <w:outlineLvl w:val="0"/>
      </w:pPr>
      <w:r>
        <w:rPr>
          <w:sz w:val="24"/>
          <w:szCs w:val="24"/>
        </w:rPr>
        <w:t>от «___»_________202___ г.</w:t>
      </w:r>
    </w:p>
    <w:p w:rsidR="008B0841" w:rsidRDefault="008B0841">
      <w:pPr>
        <w:pStyle w:val="1b"/>
        <w:ind w:firstLine="0"/>
        <w:jc w:val="right"/>
        <w:outlineLvl w:val="0"/>
      </w:pPr>
    </w:p>
    <w:p w:rsidR="008B0841" w:rsidRDefault="008B0841">
      <w:pPr>
        <w:pStyle w:val="1b"/>
        <w:ind w:firstLine="0"/>
        <w:jc w:val="right"/>
        <w:outlineLvl w:val="0"/>
      </w:pPr>
    </w:p>
    <w:p w:rsidR="008B0841" w:rsidRDefault="00057089">
      <w:pPr>
        <w:pStyle w:val="1b"/>
        <w:ind w:firstLine="0"/>
        <w:jc w:val="center"/>
        <w:outlineLvl w:val="0"/>
        <w:rPr>
          <w:sz w:val="24"/>
          <w:szCs w:val="24"/>
        </w:rPr>
      </w:pPr>
      <w:r>
        <w:rPr>
          <w:sz w:val="24"/>
          <w:szCs w:val="24"/>
        </w:rPr>
        <w:t>Санкционная оговорка</w:t>
      </w:r>
    </w:p>
    <w:p w:rsidR="008B0841" w:rsidRDefault="008B0841">
      <w:pPr>
        <w:pStyle w:val="1b"/>
        <w:ind w:firstLine="0"/>
        <w:jc w:val="right"/>
        <w:outlineLvl w:val="0"/>
      </w:pPr>
    </w:p>
    <w:p w:rsidR="008B0841" w:rsidRDefault="00057089">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1. Каждая из Сторон заявляет и гарантирует, что на дату заключения настоящего Договора: </w:t>
      </w:r>
    </w:p>
    <w:p w:rsidR="008B0841" w:rsidRDefault="00057089">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соответствующая Сторона и ни одно из Связанных лиц: </w:t>
      </w:r>
    </w:p>
    <w:p w:rsidR="008B0841" w:rsidRDefault="00057089">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 </w:t>
      </w:r>
    </w:p>
    <w:p w:rsidR="008B0841" w:rsidRDefault="00057089">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не действует в интересах и/или по указанию какого-либо лица, в от</w:t>
      </w:r>
      <w:r>
        <w:rPr>
          <w:color w:val="000000"/>
        </w:rPr>
        <w:t xml:space="preserve">ношении которого введены Санкции и/или которое включено в Санкционные списки; </w:t>
      </w:r>
    </w:p>
    <w:p w:rsidR="008B0841" w:rsidRDefault="00057089">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заключает и/или исполняет настоящий Договор не с целью обхода каких-либо Санкций или ограничений. </w:t>
      </w:r>
    </w:p>
    <w:p w:rsidR="008B0841" w:rsidRDefault="00057089">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2. Стороны принимают на себя обязательства в процессе исполнения настоящего До</w:t>
      </w:r>
      <w:r>
        <w:rPr>
          <w:color w:val="000000"/>
        </w:rPr>
        <w:t xml:space="preserve">говора незамедлительно сообщить другой Стороне, что Сторона либо ее Связанные лица: </w:t>
      </w:r>
    </w:p>
    <w:p w:rsidR="008B0841" w:rsidRDefault="00057089">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w:t>
      </w:r>
      <w:r>
        <w:rPr>
          <w:color w:val="000000"/>
        </w:rPr>
        <w:t xml:space="preserve">торых введены Санкции и/или включенными в Санкционные списки; </w:t>
      </w:r>
    </w:p>
    <w:p w:rsidR="008B0841" w:rsidRDefault="00057089">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начинают действовать в интересах и/или по указанию какого-либо лица, в отношении которого введены Санкции и/или которое включено в Санкционные списки. </w:t>
      </w:r>
    </w:p>
    <w:p w:rsidR="008B0841" w:rsidRDefault="00057089">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3. Стороны подтверждают, что условия пунк</w:t>
      </w:r>
      <w:r>
        <w:rPr>
          <w:color w:val="000000"/>
        </w:rPr>
        <w:t xml:space="preserve">тов 1 и 2 настоящей Санкционной оговорки являются существенными условиями Договора. </w:t>
      </w:r>
    </w:p>
    <w:p w:rsidR="008B0841" w:rsidRDefault="00057089">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w:t>
      </w:r>
      <w:r>
        <w:rPr>
          <w:color w:val="000000"/>
        </w:rPr>
        <w:t>нии Стороны, ее Связанных лиц обстоятельств, указанных в п. 2 настоящей Оговорки, в процессе 3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w:t>
      </w:r>
      <w:r>
        <w:rPr>
          <w:color w:val="000000"/>
        </w:rPr>
        <w:t xml:space="preserve">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8B0841" w:rsidRDefault="00057089">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lastRenderedPageBreak/>
        <w:t>Настоящий Договор считается расторгнутым с даты получения соответствующей Стороной письменного уведомления другой С</w:t>
      </w:r>
      <w:r>
        <w:rPr>
          <w:color w:val="000000"/>
        </w:rPr>
        <w:t>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w:t>
      </w:r>
      <w:r>
        <w:rPr>
          <w:color w:val="000000"/>
        </w:rPr>
        <w:t xml:space="preserve">стоек и т.п. в связи с таким расторжением от отказавшейся от исполнения Договора Стороны. </w:t>
      </w:r>
    </w:p>
    <w:p w:rsidR="008B0841" w:rsidRDefault="00057089">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w:t>
      </w:r>
      <w:r>
        <w:rPr>
          <w:color w:val="000000"/>
        </w:rPr>
        <w:t xml:space="preserve">ляется обстоятельством непреодолимой силы для такой Стороны. </w:t>
      </w:r>
    </w:p>
    <w:p w:rsidR="008B0841" w:rsidRDefault="00057089">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4. Определения: </w:t>
      </w:r>
    </w:p>
    <w:p w:rsidR="008B0841" w:rsidRDefault="00057089">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w:t>
      </w:r>
      <w:r>
        <w:rPr>
          <w:color w:val="000000"/>
        </w:rPr>
        <w:t xml:space="preserve">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 </w:t>
      </w:r>
    </w:p>
    <w:p w:rsidR="008B0841" w:rsidRDefault="00057089">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Санкционные списки - любой из перечней лиц, сформированный соответствующим г</w:t>
      </w:r>
      <w:r>
        <w:rPr>
          <w:color w:val="000000"/>
        </w:rPr>
        <w:t>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w:t>
      </w:r>
      <w:r>
        <w:rPr>
          <w:color w:val="000000"/>
        </w:rPr>
        <w:t xml:space="preserve">ны. </w:t>
      </w:r>
    </w:p>
    <w:p w:rsidR="008B0841" w:rsidRDefault="00057089">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w:t>
      </w:r>
      <w:r>
        <w:rPr>
          <w:color w:val="000000"/>
        </w:rPr>
        <w:t>ладеет долей, составляющей 50 % или более от уставного капитала такой Стороны, и единоличный исполнительный орган такой Стороны.</w:t>
      </w:r>
    </w:p>
    <w:p w:rsidR="008B0841" w:rsidRDefault="008B0841">
      <w:pPr>
        <w:pStyle w:val="1b"/>
        <w:ind w:firstLine="0"/>
        <w:jc w:val="right"/>
        <w:outlineLvl w:val="0"/>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8B0841">
        <w:trPr>
          <w:trHeight w:val="1940"/>
        </w:trPr>
        <w:tc>
          <w:tcPr>
            <w:tcW w:w="5520" w:type="dxa"/>
            <w:tcBorders>
              <w:top w:val="none" w:sz="4" w:space="0" w:color="000000"/>
              <w:left w:val="none" w:sz="4" w:space="0" w:color="000000"/>
              <w:bottom w:val="none" w:sz="4" w:space="0" w:color="000000"/>
              <w:right w:val="none" w:sz="4" w:space="0" w:color="000000"/>
            </w:tcBorders>
            <w:noWrap/>
          </w:tcPr>
          <w:p w:rsidR="008B0841" w:rsidRDefault="008B0841">
            <w:pPr>
              <w:keepNext/>
              <w:keepLines/>
            </w:pPr>
          </w:p>
          <w:p w:rsidR="008B0841" w:rsidRDefault="00057089">
            <w:pPr>
              <w:keepNext/>
              <w:keepLines/>
            </w:pPr>
            <w:r>
              <w:t>Покупатель:</w:t>
            </w:r>
          </w:p>
          <w:p w:rsidR="008B0841" w:rsidRDefault="008B0841">
            <w:pPr>
              <w:keepNext/>
              <w:keepLines/>
            </w:pPr>
          </w:p>
          <w:p w:rsidR="008B0841" w:rsidRDefault="00057089">
            <w:pPr>
              <w:keepNext/>
              <w:keepLines/>
            </w:pPr>
            <w:r>
              <w:t>________    ______________</w:t>
            </w:r>
          </w:p>
          <w:p w:rsidR="008B0841" w:rsidRDefault="00057089">
            <w:pPr>
              <w:keepNext/>
              <w:keepLines/>
              <w:rPr>
                <w:vertAlign w:val="superscript"/>
              </w:rPr>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8B0841" w:rsidRDefault="008B0841">
            <w:pPr>
              <w:keepNext/>
              <w:keepLines/>
            </w:pPr>
          </w:p>
          <w:p w:rsidR="008B0841" w:rsidRDefault="00057089">
            <w:pPr>
              <w:keepNext/>
              <w:keepLines/>
            </w:pPr>
            <w:r>
              <w:t>Поставщик:</w:t>
            </w:r>
          </w:p>
          <w:p w:rsidR="008B0841" w:rsidRDefault="008B0841">
            <w:pPr>
              <w:keepNext/>
              <w:keepLines/>
            </w:pPr>
          </w:p>
          <w:p w:rsidR="008B0841" w:rsidRDefault="00057089">
            <w:pPr>
              <w:keepNext/>
              <w:keepLines/>
            </w:pPr>
            <w:r>
              <w:t>________    ______________</w:t>
            </w:r>
          </w:p>
          <w:p w:rsidR="008B0841" w:rsidRDefault="00057089">
            <w:pPr>
              <w:keepNext/>
              <w:keepLines/>
              <w:rPr>
                <w:vertAlign w:val="superscript"/>
              </w:rPr>
            </w:pPr>
            <w:r>
              <w:rPr>
                <w:vertAlign w:val="superscript"/>
              </w:rPr>
              <w:t xml:space="preserve">(подпись)                        (Ф.И.О.)                                 </w:t>
            </w:r>
          </w:p>
        </w:tc>
      </w:tr>
    </w:tbl>
    <w:p w:rsidR="008B0841" w:rsidRDefault="008B0841">
      <w:pPr>
        <w:pStyle w:val="1b"/>
        <w:ind w:firstLine="0"/>
        <w:jc w:val="right"/>
        <w:outlineLvl w:val="0"/>
      </w:pPr>
    </w:p>
    <w:p w:rsidR="008B0841" w:rsidRDefault="008B0841">
      <w:pPr>
        <w:pStyle w:val="1b"/>
        <w:ind w:firstLine="0"/>
        <w:jc w:val="right"/>
        <w:outlineLvl w:val="0"/>
      </w:pPr>
    </w:p>
    <w:p w:rsidR="008B0841" w:rsidRDefault="008B0841">
      <w:pPr>
        <w:pStyle w:val="1b"/>
        <w:ind w:firstLine="0"/>
        <w:jc w:val="right"/>
        <w:outlineLvl w:val="0"/>
      </w:pPr>
    </w:p>
    <w:p w:rsidR="008B0841" w:rsidRDefault="008B0841">
      <w:pPr>
        <w:pStyle w:val="1b"/>
        <w:ind w:firstLine="0"/>
        <w:jc w:val="right"/>
        <w:outlineLvl w:val="0"/>
      </w:pPr>
    </w:p>
    <w:p w:rsidR="008B0841" w:rsidRDefault="008B0841">
      <w:pPr>
        <w:pStyle w:val="1b"/>
        <w:ind w:firstLine="0"/>
        <w:jc w:val="right"/>
        <w:outlineLvl w:val="0"/>
      </w:pPr>
    </w:p>
    <w:p w:rsidR="008B0841" w:rsidRDefault="008B0841">
      <w:pPr>
        <w:pStyle w:val="1b"/>
        <w:ind w:firstLine="0"/>
        <w:jc w:val="right"/>
        <w:outlineLvl w:val="0"/>
      </w:pPr>
    </w:p>
    <w:p w:rsidR="008B0841" w:rsidRDefault="008B0841">
      <w:pPr>
        <w:pStyle w:val="1b"/>
        <w:ind w:firstLine="0"/>
        <w:jc w:val="right"/>
        <w:outlineLvl w:val="0"/>
        <w:rPr>
          <w:b/>
          <w:bCs/>
          <w:i/>
        </w:rPr>
      </w:pPr>
    </w:p>
    <w:p w:rsidR="008B0841" w:rsidRDefault="008B0841">
      <w:pPr>
        <w:pStyle w:val="1b"/>
        <w:ind w:firstLine="0"/>
        <w:jc w:val="right"/>
        <w:outlineLvl w:val="0"/>
      </w:pPr>
    </w:p>
    <w:p w:rsidR="008B0841" w:rsidRDefault="008B0841">
      <w:pPr>
        <w:pStyle w:val="1b"/>
        <w:ind w:firstLine="0"/>
        <w:jc w:val="right"/>
        <w:outlineLvl w:val="0"/>
      </w:pPr>
    </w:p>
    <w:p w:rsidR="008B0841" w:rsidRDefault="008B0841">
      <w:pPr>
        <w:pStyle w:val="1b"/>
        <w:ind w:firstLine="0"/>
        <w:jc w:val="right"/>
        <w:outlineLvl w:val="0"/>
      </w:pPr>
    </w:p>
    <w:p w:rsidR="008B0841" w:rsidRDefault="00057089">
      <w:pPr>
        <w:pStyle w:val="1b"/>
        <w:ind w:firstLine="0"/>
        <w:jc w:val="right"/>
        <w:outlineLvl w:val="0"/>
        <w:rPr>
          <w:iCs/>
        </w:rPr>
      </w:pPr>
      <w:r>
        <w:lastRenderedPageBreak/>
        <w:t>Приложение № 5</w:t>
      </w:r>
      <w:r>
        <w:br/>
        <w:t>к документации о закупке</w:t>
      </w:r>
    </w:p>
    <w:p w:rsidR="008B0841" w:rsidRDefault="008B0841"/>
    <w:p w:rsidR="008B0841" w:rsidRDefault="00057089">
      <w:pPr>
        <w:keepLines/>
        <w:pBdr>
          <w:top w:val="none" w:sz="4" w:space="0" w:color="000000"/>
          <w:left w:val="none" w:sz="4" w:space="0" w:color="000000"/>
          <w:bottom w:val="none" w:sz="4" w:space="0" w:color="000000"/>
          <w:right w:val="none" w:sz="4" w:space="0" w:color="000000"/>
        </w:pBdr>
        <w:jc w:val="center"/>
        <w:rPr>
          <w:sz w:val="28"/>
          <w:szCs w:val="28"/>
        </w:rPr>
      </w:pPr>
      <w:r>
        <w:rPr>
          <w:color w:val="000000"/>
          <w:sz w:val="28"/>
          <w:szCs w:val="28"/>
        </w:rPr>
        <w:t>Требования к независимой (банковской) гарантии</w:t>
      </w:r>
    </w:p>
    <w:p w:rsidR="008B0841" w:rsidRDefault="008B0841">
      <w:pPr>
        <w:keepLines/>
        <w:pBdr>
          <w:top w:val="none" w:sz="4" w:space="0" w:color="000000"/>
          <w:left w:val="none" w:sz="4" w:space="0" w:color="000000"/>
          <w:bottom w:val="none" w:sz="4" w:space="0" w:color="000000"/>
          <w:right w:val="none" w:sz="4" w:space="0" w:color="000000"/>
        </w:pBdr>
        <w:jc w:val="center"/>
        <w:rPr>
          <w:sz w:val="28"/>
          <w:szCs w:val="28"/>
        </w:rPr>
      </w:pPr>
    </w:p>
    <w:p w:rsidR="008B0841" w:rsidRDefault="00057089">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8B0841" w:rsidRDefault="00057089">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1.</w:t>
      </w:r>
      <w:r>
        <w:rPr>
          <w:color w:val="000000"/>
          <w:sz w:val="28"/>
          <w:szCs w:val="28"/>
        </w:rPr>
        <w:tab/>
        <w:t>В банковской гарантии должны быть указаны:</w:t>
      </w:r>
    </w:p>
    <w:p w:rsidR="008B0841" w:rsidRDefault="00057089">
      <w:pPr>
        <w:numPr>
          <w:ilvl w:val="0"/>
          <w:numId w:val="29"/>
        </w:num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дата выдачи;</w:t>
      </w:r>
    </w:p>
    <w:p w:rsidR="008B0841" w:rsidRDefault="00057089">
      <w:pPr>
        <w:numPr>
          <w:ilvl w:val="0"/>
          <w:numId w:val="29"/>
        </w:num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принципал – наименование, адрес, ИНН, ОГРН;</w:t>
      </w:r>
    </w:p>
    <w:p w:rsidR="008B0841" w:rsidRDefault="00057089">
      <w:pPr>
        <w:numPr>
          <w:ilvl w:val="0"/>
          <w:numId w:val="29"/>
        </w:num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 xml:space="preserve">бенефициар (заказчик) – Публичное акционерное общество «ТрансКонтейнер» (ПАО «ТрансКонтейнер»), </w:t>
      </w:r>
      <w:r>
        <w:rPr>
          <w:color w:val="222222"/>
          <w:sz w:val="28"/>
          <w:szCs w:val="28"/>
        </w:rPr>
        <w:t xml:space="preserve">место нахождения: </w:t>
      </w:r>
      <w:r>
        <w:rPr>
          <w:color w:val="000000"/>
          <w:sz w:val="28"/>
          <w:szCs w:val="28"/>
        </w:rPr>
        <w:t xml:space="preserve">РФ, 141402, Московская область, Г.О. Химки, г. Химки, ул. Ленинградская, влд. 39, стр. 6, офис 3 (этаж 6), ИНН 7708591995, ОКПО 94421386, КПП </w:t>
      </w:r>
      <w:r>
        <w:rPr>
          <w:color w:val="000000"/>
          <w:sz w:val="28"/>
          <w:szCs w:val="28"/>
        </w:rPr>
        <w:t>997650001;</w:t>
      </w:r>
    </w:p>
    <w:p w:rsidR="008B0841" w:rsidRDefault="00057089">
      <w:pPr>
        <w:numPr>
          <w:ilvl w:val="0"/>
          <w:numId w:val="29"/>
        </w:num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w:t>
      </w:r>
      <w:r>
        <w:rPr>
          <w:color w:val="000000"/>
          <w:sz w:val="28"/>
          <w:szCs w:val="28"/>
        </w:rPr>
        <w:t>ондентский счет, БИК, ИНН.</w:t>
      </w:r>
    </w:p>
    <w:p w:rsidR="008B0841" w:rsidRDefault="00057089">
      <w:pPr>
        <w:numPr>
          <w:ilvl w:val="0"/>
          <w:numId w:val="29"/>
        </w:num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 xml:space="preserve">номер и наименование закупки: ОКэ-ЗСИБ-23-000_ по предмету закупки «Поставка терминального камня для нужд терминала Клещиха, расположенного в г. Новосибирске». </w:t>
      </w:r>
    </w:p>
    <w:p w:rsidR="008B0841" w:rsidRDefault="00057089">
      <w:pPr>
        <w:numPr>
          <w:ilvl w:val="0"/>
          <w:numId w:val="29"/>
        </w:num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денежная сумма, подлежащая выплате – ____________ (</w:t>
      </w:r>
      <w:r>
        <w:rPr>
          <w:i/>
          <w:color w:val="000000"/>
          <w:sz w:val="28"/>
          <w:szCs w:val="28"/>
        </w:rPr>
        <w:t>сумма, соответств</w:t>
      </w:r>
      <w:r>
        <w:rPr>
          <w:i/>
          <w:color w:val="000000"/>
          <w:sz w:val="28"/>
          <w:szCs w:val="28"/>
        </w:rPr>
        <w:t>ующая размеру авансового платежа, указанного в финансово-коммерческом предложении принципала</w:t>
      </w:r>
      <w:r>
        <w:rPr>
          <w:color w:val="000000"/>
          <w:sz w:val="28"/>
          <w:szCs w:val="28"/>
        </w:rPr>
        <w:t>);</w:t>
      </w:r>
    </w:p>
    <w:p w:rsidR="008B0841" w:rsidRDefault="00057089">
      <w:pPr>
        <w:numPr>
          <w:ilvl w:val="0"/>
          <w:numId w:val="29"/>
        </w:num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срок действия гарантии;</w:t>
      </w:r>
    </w:p>
    <w:p w:rsidR="008B0841" w:rsidRDefault="00057089">
      <w:pPr>
        <w:numPr>
          <w:ilvl w:val="0"/>
          <w:numId w:val="29"/>
        </w:num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дней со дня, с</w:t>
      </w:r>
      <w:r>
        <w:rPr>
          <w:color w:val="000000"/>
          <w:sz w:val="28"/>
          <w:szCs w:val="28"/>
        </w:rPr>
        <w:t>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w:t>
      </w:r>
      <w:r>
        <w:rPr>
          <w:color w:val="000000"/>
          <w:sz w:val="28"/>
          <w:szCs w:val="28"/>
        </w:rPr>
        <w:t xml:space="preserve"> вынесенного против принципала, а также любого иного доказательства факта нарушения принципалом своих обязательств по договору;</w:t>
      </w:r>
    </w:p>
    <w:p w:rsidR="008B0841" w:rsidRDefault="00057089">
      <w:pPr>
        <w:numPr>
          <w:ilvl w:val="0"/>
          <w:numId w:val="29"/>
        </w:num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условие, согласно которому бенефициар вправе предъявить одно или несколько требований платежа по гарантии, в совокупности не пре</w:t>
      </w:r>
      <w:r>
        <w:rPr>
          <w:color w:val="000000"/>
          <w:sz w:val="28"/>
          <w:szCs w:val="28"/>
        </w:rPr>
        <w:t>вышающих сумму, на которую выдана гарантия;</w:t>
      </w:r>
    </w:p>
    <w:p w:rsidR="008B0841" w:rsidRDefault="00057089">
      <w:pPr>
        <w:numPr>
          <w:ilvl w:val="0"/>
          <w:numId w:val="29"/>
        </w:num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условие, со</w:t>
      </w:r>
      <w:r>
        <w:rPr>
          <w:color w:val="000000"/>
          <w:sz w:val="28"/>
          <w:szCs w:val="28"/>
        </w:rPr>
        <w:t>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8B0841" w:rsidRDefault="00057089">
      <w:pPr>
        <w:numPr>
          <w:ilvl w:val="0"/>
          <w:numId w:val="29"/>
        </w:num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lastRenderedPageBreak/>
        <w:t>обязанность гаранта уплатить бенефициару неустойку в размере 0,1% денежной суммы, подлежащей уплате, за каждый календарный день просрочки;</w:t>
      </w:r>
    </w:p>
    <w:p w:rsidR="008B0841" w:rsidRDefault="00057089">
      <w:pPr>
        <w:numPr>
          <w:ilvl w:val="0"/>
          <w:numId w:val="29"/>
        </w:num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условие, согласно которому допускается передача бенефициаром права требования по банковской гарантии другому лицу пр</w:t>
      </w:r>
      <w:r>
        <w:rPr>
          <w:color w:val="000000"/>
          <w:sz w:val="28"/>
          <w:szCs w:val="28"/>
        </w:rPr>
        <w:t>и соблюдении условий, предусмотренных статьей 372 Гражданского кодекса Российской Федерации;</w:t>
      </w:r>
    </w:p>
    <w:p w:rsidR="008B0841" w:rsidRDefault="00057089">
      <w:pPr>
        <w:numPr>
          <w:ilvl w:val="0"/>
          <w:numId w:val="29"/>
        </w:num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w:t>
      </w:r>
      <w:r>
        <w:rPr>
          <w:color w:val="000000"/>
          <w:sz w:val="28"/>
          <w:szCs w:val="28"/>
        </w:rPr>
        <w:t>анского кодекса Российской Федерации;</w:t>
      </w:r>
    </w:p>
    <w:p w:rsidR="008B0841" w:rsidRDefault="00057089">
      <w:pPr>
        <w:numPr>
          <w:ilvl w:val="0"/>
          <w:numId w:val="29"/>
        </w:num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8B0841" w:rsidRDefault="00057089">
      <w:pPr>
        <w:numPr>
          <w:ilvl w:val="0"/>
          <w:numId w:val="29"/>
        </w:num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условие, согласно которому ответственност</w:t>
      </w:r>
      <w:r>
        <w:rPr>
          <w:color w:val="000000"/>
          <w:sz w:val="28"/>
          <w:szCs w:val="28"/>
        </w:rPr>
        <w:t>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8B0841" w:rsidRDefault="00057089">
      <w:pPr>
        <w:numPr>
          <w:ilvl w:val="0"/>
          <w:numId w:val="29"/>
        </w:num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условие, согласно которому требование бенефициара об уплате указанной в гарантии суммы, рекв</w:t>
      </w:r>
      <w:r>
        <w:rPr>
          <w:color w:val="000000"/>
          <w:sz w:val="28"/>
          <w:szCs w:val="28"/>
        </w:rPr>
        <w:t>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w:t>
      </w:r>
      <w:r>
        <w:rPr>
          <w:color w:val="000000"/>
          <w:sz w:val="28"/>
          <w:szCs w:val="28"/>
        </w:rPr>
        <w:t>облюдением требований к форме, установленных стандартами этой системы;</w:t>
      </w:r>
    </w:p>
    <w:p w:rsidR="008B0841" w:rsidRDefault="00057089">
      <w:pPr>
        <w:numPr>
          <w:ilvl w:val="0"/>
          <w:numId w:val="29"/>
        </w:num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8B0841" w:rsidRDefault="00057089">
      <w:pPr>
        <w:numPr>
          <w:ilvl w:val="0"/>
          <w:numId w:val="29"/>
        </w:num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условие, согласно</w:t>
      </w:r>
      <w:r>
        <w:rPr>
          <w:color w:val="000000"/>
          <w:sz w:val="28"/>
          <w:szCs w:val="28"/>
        </w:rPr>
        <w:t xml:space="preserve"> которому банковская гарантия вступает в силу со дня выдачи банковской гарантии;</w:t>
      </w:r>
    </w:p>
    <w:p w:rsidR="008B0841" w:rsidRDefault="00057089">
      <w:pPr>
        <w:numPr>
          <w:ilvl w:val="0"/>
          <w:numId w:val="29"/>
        </w:num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8B0841" w:rsidRDefault="00057089">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2.</w:t>
      </w:r>
      <w:r>
        <w:rPr>
          <w:color w:val="000000"/>
          <w:sz w:val="28"/>
          <w:szCs w:val="28"/>
        </w:rPr>
        <w:tab/>
        <w:t>Не допускается включение в условия банковской гарант</w:t>
      </w:r>
      <w:r>
        <w:rPr>
          <w:color w:val="000000"/>
          <w:sz w:val="28"/>
          <w:szCs w:val="28"/>
        </w:rPr>
        <w:t xml:space="preserve">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w:t>
      </w:r>
      <w:r>
        <w:rPr>
          <w:color w:val="000000"/>
          <w:sz w:val="28"/>
          <w:szCs w:val="28"/>
        </w:rPr>
        <w:t>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8B0841" w:rsidRDefault="00057089">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3.</w:t>
      </w:r>
      <w:r>
        <w:rPr>
          <w:color w:val="000000"/>
          <w:sz w:val="28"/>
          <w:szCs w:val="28"/>
        </w:rPr>
        <w:tab/>
        <w:t>Вместе с банковской гара</w:t>
      </w:r>
      <w:r>
        <w:rPr>
          <w:color w:val="000000"/>
          <w:sz w:val="28"/>
          <w:szCs w:val="28"/>
        </w:rPr>
        <w:t xml:space="preserve">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w:t>
      </w:r>
      <w:r>
        <w:rPr>
          <w:color w:val="000000"/>
          <w:sz w:val="28"/>
          <w:szCs w:val="28"/>
        </w:rPr>
        <w:lastRenderedPageBreak/>
        <w:t>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8B0841" w:rsidRDefault="00057089">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4.</w:t>
      </w:r>
      <w:r>
        <w:rPr>
          <w:color w:val="000000"/>
          <w:sz w:val="28"/>
          <w:szCs w:val="28"/>
        </w:rPr>
        <w:tab/>
        <w:t>Банковская гарантия должна быть безусловной и бе</w:t>
      </w:r>
      <w:r>
        <w:rPr>
          <w:color w:val="000000"/>
          <w:sz w:val="28"/>
          <w:szCs w:val="28"/>
        </w:rPr>
        <w:t>зотзывной (гарантия не может быть отозвана или изменена гарантом в одностороннем порядке).</w:t>
      </w:r>
    </w:p>
    <w:p w:rsidR="008B0841" w:rsidRDefault="00057089">
      <w:pPr>
        <w:pBdr>
          <w:top w:val="none" w:sz="4" w:space="0" w:color="000000"/>
          <w:left w:val="none" w:sz="4" w:space="0" w:color="000000"/>
          <w:bottom w:val="none" w:sz="4" w:space="0" w:color="000000"/>
          <w:right w:val="none" w:sz="4" w:space="0" w:color="000000"/>
          <w:between w:val="none" w:sz="4" w:space="0" w:color="000000"/>
        </w:pBdr>
        <w:jc w:val="both"/>
        <w:rPr>
          <w:b/>
          <w:i/>
          <w:iCs/>
        </w:rPr>
      </w:pPr>
      <w:r>
        <w:rPr>
          <w:color w:val="000000"/>
          <w:sz w:val="28"/>
          <w:szCs w:val="28"/>
        </w:rP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w:t>
      </w:r>
      <w:r>
        <w:rPr>
          <w:color w:val="000000"/>
          <w:sz w:val="28"/>
          <w:szCs w:val="28"/>
        </w:rPr>
        <w:t>овором), заключаемого по итогам процедуры закупки, не менее чем на 90 календарных дней.</w:t>
      </w:r>
    </w:p>
    <w:p w:rsidR="008B0841" w:rsidRDefault="008B0841">
      <w:pPr>
        <w:rPr>
          <w:iCs/>
        </w:rPr>
      </w:pPr>
    </w:p>
    <w:p w:rsidR="008B0841" w:rsidRDefault="008B0841">
      <w:pPr>
        <w:rPr>
          <w:iCs/>
        </w:rPr>
      </w:pPr>
    </w:p>
    <w:p w:rsidR="008B0841" w:rsidRDefault="008B0841">
      <w:pPr>
        <w:rPr>
          <w:iCs/>
        </w:rPr>
      </w:pPr>
    </w:p>
    <w:p w:rsidR="008B0841" w:rsidRDefault="008B0841">
      <w:pPr>
        <w:pStyle w:val="1b"/>
        <w:keepNext/>
        <w:keepLines/>
        <w:ind w:firstLine="0"/>
        <w:jc w:val="right"/>
        <w:outlineLvl w:val="0"/>
        <w:rPr>
          <w:b/>
          <w:bCs/>
          <w:i/>
        </w:rPr>
      </w:pPr>
    </w:p>
    <w:p w:rsidR="008B0841" w:rsidRDefault="008B0841">
      <w:pPr>
        <w:pStyle w:val="1b"/>
        <w:keepNext/>
        <w:keepLines/>
        <w:ind w:firstLine="0"/>
        <w:jc w:val="right"/>
        <w:outlineLvl w:val="0"/>
      </w:pPr>
    </w:p>
    <w:p w:rsidR="008B0841" w:rsidRDefault="008B0841">
      <w:pPr>
        <w:pStyle w:val="1b"/>
        <w:keepNext/>
        <w:keepLines/>
        <w:ind w:firstLine="0"/>
        <w:jc w:val="right"/>
        <w:outlineLvl w:val="0"/>
      </w:pPr>
    </w:p>
    <w:p w:rsidR="008B0841" w:rsidRDefault="008B0841">
      <w:pPr>
        <w:pStyle w:val="1b"/>
        <w:keepNext/>
        <w:keepLines/>
        <w:ind w:firstLine="0"/>
        <w:jc w:val="right"/>
        <w:outlineLvl w:val="0"/>
      </w:pPr>
    </w:p>
    <w:p w:rsidR="008B0841" w:rsidRDefault="008B0841">
      <w:pPr>
        <w:pStyle w:val="1b"/>
        <w:keepNext/>
        <w:keepLines/>
        <w:ind w:firstLine="0"/>
        <w:jc w:val="right"/>
        <w:outlineLvl w:val="0"/>
      </w:pPr>
    </w:p>
    <w:p w:rsidR="008B0841" w:rsidRDefault="008B0841">
      <w:pPr>
        <w:pStyle w:val="1b"/>
        <w:keepNext/>
        <w:keepLines/>
        <w:ind w:firstLine="0"/>
        <w:jc w:val="right"/>
        <w:outlineLvl w:val="0"/>
      </w:pPr>
    </w:p>
    <w:p w:rsidR="008B0841" w:rsidRDefault="008B0841">
      <w:pPr>
        <w:pStyle w:val="1b"/>
        <w:keepNext/>
        <w:keepLines/>
        <w:ind w:firstLine="0"/>
        <w:jc w:val="right"/>
        <w:outlineLvl w:val="0"/>
      </w:pPr>
    </w:p>
    <w:p w:rsidR="008B0841" w:rsidRDefault="008B0841">
      <w:pPr>
        <w:pStyle w:val="1b"/>
        <w:keepNext/>
        <w:keepLines/>
        <w:ind w:firstLine="0"/>
        <w:jc w:val="right"/>
        <w:outlineLvl w:val="0"/>
      </w:pPr>
    </w:p>
    <w:p w:rsidR="008B0841" w:rsidRDefault="008B0841">
      <w:pPr>
        <w:pStyle w:val="1b"/>
        <w:keepNext/>
        <w:keepLines/>
        <w:ind w:firstLine="0"/>
        <w:jc w:val="right"/>
        <w:outlineLvl w:val="0"/>
      </w:pPr>
    </w:p>
    <w:p w:rsidR="008B0841" w:rsidRDefault="008B0841">
      <w:pPr>
        <w:pStyle w:val="1b"/>
        <w:keepNext/>
        <w:keepLines/>
        <w:ind w:firstLine="0"/>
        <w:jc w:val="right"/>
        <w:outlineLvl w:val="0"/>
      </w:pPr>
    </w:p>
    <w:p w:rsidR="008B0841" w:rsidRDefault="008B0841">
      <w:pPr>
        <w:pStyle w:val="1b"/>
        <w:keepNext/>
        <w:keepLines/>
        <w:ind w:firstLine="0"/>
        <w:jc w:val="right"/>
        <w:outlineLvl w:val="0"/>
      </w:pPr>
    </w:p>
    <w:p w:rsidR="008B0841" w:rsidRDefault="008B0841">
      <w:pPr>
        <w:pStyle w:val="1b"/>
        <w:keepNext/>
        <w:keepLines/>
        <w:ind w:firstLine="0"/>
        <w:jc w:val="right"/>
        <w:outlineLvl w:val="0"/>
      </w:pPr>
    </w:p>
    <w:p w:rsidR="008B0841" w:rsidRDefault="008B0841">
      <w:pPr>
        <w:pStyle w:val="1b"/>
        <w:keepNext/>
        <w:keepLines/>
        <w:ind w:firstLine="0"/>
        <w:jc w:val="right"/>
        <w:outlineLvl w:val="0"/>
      </w:pPr>
    </w:p>
    <w:p w:rsidR="008B0841" w:rsidRDefault="008B0841">
      <w:pPr>
        <w:pStyle w:val="1b"/>
        <w:keepNext/>
        <w:keepLines/>
        <w:ind w:firstLine="0"/>
        <w:jc w:val="right"/>
        <w:outlineLvl w:val="0"/>
      </w:pPr>
    </w:p>
    <w:p w:rsidR="008B0841" w:rsidRDefault="008B0841">
      <w:pPr>
        <w:pStyle w:val="1b"/>
        <w:keepNext/>
        <w:keepLines/>
        <w:ind w:firstLine="0"/>
        <w:jc w:val="right"/>
        <w:outlineLvl w:val="0"/>
      </w:pPr>
    </w:p>
    <w:p w:rsidR="008B0841" w:rsidRDefault="008B0841">
      <w:pPr>
        <w:pStyle w:val="1b"/>
        <w:keepNext/>
        <w:keepLines/>
        <w:ind w:firstLine="0"/>
        <w:jc w:val="right"/>
        <w:outlineLvl w:val="0"/>
      </w:pPr>
    </w:p>
    <w:p w:rsidR="008B0841" w:rsidRDefault="008B0841">
      <w:pPr>
        <w:pStyle w:val="1b"/>
        <w:keepNext/>
        <w:keepLines/>
        <w:ind w:firstLine="0"/>
        <w:jc w:val="right"/>
        <w:outlineLvl w:val="0"/>
      </w:pPr>
    </w:p>
    <w:p w:rsidR="008B0841" w:rsidRDefault="008B0841">
      <w:pPr>
        <w:pStyle w:val="1b"/>
        <w:keepNext/>
        <w:keepLines/>
        <w:ind w:firstLine="0"/>
        <w:jc w:val="right"/>
        <w:outlineLvl w:val="0"/>
      </w:pPr>
    </w:p>
    <w:p w:rsidR="008B0841" w:rsidRDefault="008B0841">
      <w:pPr>
        <w:pStyle w:val="1b"/>
        <w:keepNext/>
        <w:keepLines/>
        <w:ind w:firstLine="0"/>
        <w:jc w:val="right"/>
        <w:outlineLvl w:val="0"/>
      </w:pPr>
    </w:p>
    <w:p w:rsidR="008B0841" w:rsidRDefault="008B0841">
      <w:pPr>
        <w:pStyle w:val="1b"/>
        <w:keepNext/>
        <w:keepLines/>
        <w:ind w:firstLine="0"/>
        <w:jc w:val="right"/>
        <w:outlineLvl w:val="0"/>
      </w:pPr>
    </w:p>
    <w:p w:rsidR="008B0841" w:rsidRDefault="008B0841">
      <w:pPr>
        <w:pStyle w:val="1b"/>
        <w:keepNext/>
        <w:keepLines/>
        <w:ind w:firstLine="0"/>
        <w:jc w:val="right"/>
        <w:outlineLvl w:val="0"/>
      </w:pPr>
    </w:p>
    <w:p w:rsidR="008B0841" w:rsidRDefault="008B0841">
      <w:pPr>
        <w:pStyle w:val="1b"/>
        <w:keepNext/>
        <w:keepLines/>
        <w:ind w:firstLine="0"/>
        <w:jc w:val="right"/>
        <w:outlineLvl w:val="0"/>
      </w:pPr>
    </w:p>
    <w:p w:rsidR="008B0841" w:rsidRDefault="008B0841">
      <w:pPr>
        <w:pStyle w:val="1b"/>
        <w:keepNext/>
        <w:keepLines/>
        <w:ind w:firstLine="0"/>
        <w:jc w:val="right"/>
        <w:outlineLvl w:val="0"/>
      </w:pPr>
    </w:p>
    <w:p w:rsidR="008B0841" w:rsidRDefault="008B0841">
      <w:pPr>
        <w:pStyle w:val="1b"/>
        <w:keepNext/>
        <w:keepLines/>
        <w:ind w:firstLine="0"/>
        <w:jc w:val="right"/>
        <w:outlineLvl w:val="0"/>
      </w:pPr>
    </w:p>
    <w:p w:rsidR="008B0841" w:rsidRDefault="00057089">
      <w:pPr>
        <w:outlineLvl w:val="0"/>
      </w:pPr>
      <w:r>
        <w:br w:type="page" w:clear="all"/>
      </w:r>
    </w:p>
    <w:p w:rsidR="008B0841" w:rsidRDefault="00057089">
      <w:pPr>
        <w:pStyle w:val="1b"/>
        <w:keepNext/>
        <w:keepLines/>
        <w:ind w:firstLine="0"/>
        <w:jc w:val="right"/>
        <w:outlineLvl w:val="0"/>
        <w:rPr>
          <w:iCs/>
        </w:rPr>
      </w:pPr>
      <w:r>
        <w:lastRenderedPageBreak/>
        <w:t>Приложение № 6</w:t>
      </w:r>
    </w:p>
    <w:p w:rsidR="008B0841" w:rsidRDefault="00057089">
      <w:pPr>
        <w:pStyle w:val="54"/>
        <w:keepNext/>
        <w:keepLines/>
        <w:jc w:val="right"/>
        <w:rPr>
          <w:sz w:val="28"/>
        </w:rPr>
      </w:pPr>
      <w:r>
        <w:rPr>
          <w:sz w:val="28"/>
        </w:rPr>
        <w:t>к документации о закупке</w:t>
      </w:r>
    </w:p>
    <w:p w:rsidR="008B0841" w:rsidRDefault="00057089">
      <w:pPr>
        <w:pStyle w:val="54"/>
        <w:keepNext/>
        <w:keepLines/>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8B0841" w:rsidRDefault="00057089">
      <w:pPr>
        <w:pStyle w:val="54"/>
        <w:keepNext/>
        <w:keepLines/>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8B0841" w:rsidRDefault="00057089">
      <w:pPr>
        <w:pStyle w:val="54"/>
        <w:keepNext/>
        <w:keepLines/>
        <w:tabs>
          <w:tab w:val="left" w:pos="9639"/>
        </w:tabs>
        <w:ind w:firstLine="567"/>
        <w:jc w:val="center"/>
        <w:rPr>
          <w:i/>
        </w:rPr>
      </w:pPr>
      <w:r>
        <w:rPr>
          <w:i/>
        </w:rPr>
        <w:t>(отдельный лист по каждому субподрядчику)</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8B0841">
        <w:tc>
          <w:tcPr>
            <w:tcW w:w="3138" w:type="dxa"/>
            <w:tcBorders>
              <w:top w:val="single" w:sz="4" w:space="0" w:color="auto"/>
              <w:left w:val="single" w:sz="4" w:space="0" w:color="auto"/>
              <w:bottom w:val="single" w:sz="4" w:space="0" w:color="auto"/>
              <w:right w:val="single" w:sz="4" w:space="0" w:color="auto"/>
            </w:tcBorders>
            <w:noWrap/>
            <w:vAlign w:val="center"/>
          </w:tcPr>
          <w:p w:rsidR="008B0841" w:rsidRDefault="00057089">
            <w:pPr>
              <w:pStyle w:val="54"/>
              <w:keepNext/>
              <w:keepLines/>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8B0841" w:rsidRDefault="00057089">
            <w:pPr>
              <w:pStyle w:val="54"/>
              <w:keepNext/>
              <w:keepLines/>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noWrap/>
            <w:vAlign w:val="center"/>
          </w:tcPr>
          <w:p w:rsidR="008B0841" w:rsidRDefault="00057089">
            <w:pPr>
              <w:pStyle w:val="54"/>
              <w:keepNext/>
              <w:keepLines/>
              <w:tabs>
                <w:tab w:val="left" w:pos="9639"/>
              </w:tabs>
              <w:spacing w:line="256" w:lineRule="auto"/>
              <w:jc w:val="center"/>
              <w:rPr>
                <w:szCs w:val="28"/>
              </w:rPr>
            </w:pPr>
            <w:r>
              <w:rPr>
                <w:szCs w:val="28"/>
              </w:rPr>
              <w:t>Филиалы и дочерние предприятия</w:t>
            </w:r>
          </w:p>
        </w:tc>
      </w:tr>
      <w:tr w:rsidR="008B0841">
        <w:tc>
          <w:tcPr>
            <w:tcW w:w="3138" w:type="dxa"/>
            <w:tcBorders>
              <w:top w:val="single" w:sz="4" w:space="0" w:color="auto"/>
              <w:left w:val="single" w:sz="4" w:space="0" w:color="auto"/>
              <w:bottom w:val="single" w:sz="4" w:space="0" w:color="auto"/>
              <w:right w:val="single" w:sz="4" w:space="0" w:color="auto"/>
            </w:tcBorders>
            <w:noWrap/>
            <w:vAlign w:val="center"/>
          </w:tcPr>
          <w:p w:rsidR="008B0841" w:rsidRDefault="00057089">
            <w:pPr>
              <w:pStyle w:val="54"/>
              <w:keepNext/>
              <w:keepLines/>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8B0841" w:rsidRDefault="008B0841">
            <w:pPr>
              <w:pStyle w:val="54"/>
              <w:keepNext/>
              <w:keepLines/>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noWrap/>
            <w:vAlign w:val="center"/>
          </w:tcPr>
          <w:p w:rsidR="008B0841" w:rsidRDefault="008B0841">
            <w:pPr>
              <w:pStyle w:val="54"/>
              <w:keepNext/>
              <w:keepLines/>
              <w:tabs>
                <w:tab w:val="left" w:pos="9639"/>
              </w:tabs>
              <w:spacing w:line="256" w:lineRule="auto"/>
              <w:jc w:val="center"/>
              <w:rPr>
                <w:szCs w:val="28"/>
              </w:rPr>
            </w:pPr>
          </w:p>
        </w:tc>
      </w:tr>
      <w:tr w:rsidR="008B0841">
        <w:trPr>
          <w:trHeight w:val="227"/>
        </w:trPr>
        <w:tc>
          <w:tcPr>
            <w:tcW w:w="3138" w:type="dxa"/>
            <w:tcBorders>
              <w:top w:val="single" w:sz="4" w:space="0" w:color="auto"/>
              <w:left w:val="single" w:sz="4" w:space="0" w:color="auto"/>
              <w:bottom w:val="single" w:sz="4" w:space="0" w:color="auto"/>
              <w:right w:val="single" w:sz="4" w:space="0" w:color="auto"/>
            </w:tcBorders>
            <w:noWrap/>
          </w:tcPr>
          <w:p w:rsidR="008B0841" w:rsidRDefault="00057089">
            <w:pPr>
              <w:pStyle w:val="54"/>
              <w:keepNext/>
              <w:keepLines/>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8B0841" w:rsidRDefault="008B0841">
            <w:pPr>
              <w:pStyle w:val="54"/>
              <w:keepNext/>
              <w:keepLines/>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noWrap/>
            <w:vAlign w:val="center"/>
          </w:tcPr>
          <w:p w:rsidR="008B0841" w:rsidRDefault="008B0841">
            <w:pPr>
              <w:pStyle w:val="54"/>
              <w:keepNext/>
              <w:keepLines/>
              <w:tabs>
                <w:tab w:val="left" w:pos="9639"/>
              </w:tabs>
              <w:spacing w:line="256" w:lineRule="auto"/>
              <w:jc w:val="center"/>
              <w:rPr>
                <w:szCs w:val="28"/>
              </w:rPr>
            </w:pPr>
          </w:p>
        </w:tc>
      </w:tr>
      <w:tr w:rsidR="008B0841">
        <w:trPr>
          <w:trHeight w:val="227"/>
        </w:trPr>
        <w:tc>
          <w:tcPr>
            <w:tcW w:w="3138" w:type="dxa"/>
            <w:tcBorders>
              <w:top w:val="single" w:sz="4" w:space="0" w:color="auto"/>
              <w:left w:val="single" w:sz="4" w:space="0" w:color="auto"/>
              <w:bottom w:val="single" w:sz="4" w:space="0" w:color="auto"/>
              <w:right w:val="single" w:sz="4" w:space="0" w:color="auto"/>
            </w:tcBorders>
            <w:noWrap/>
          </w:tcPr>
          <w:p w:rsidR="008B0841" w:rsidRDefault="00057089">
            <w:pPr>
              <w:pStyle w:val="54"/>
              <w:keepNext/>
              <w:keepLines/>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8B0841" w:rsidRDefault="008B0841">
            <w:pPr>
              <w:pStyle w:val="54"/>
              <w:keepNext/>
              <w:keepLines/>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noWrap/>
            <w:vAlign w:val="center"/>
          </w:tcPr>
          <w:p w:rsidR="008B0841" w:rsidRDefault="008B0841">
            <w:pPr>
              <w:pStyle w:val="54"/>
              <w:keepNext/>
              <w:keepLines/>
              <w:tabs>
                <w:tab w:val="left" w:pos="9639"/>
              </w:tabs>
              <w:spacing w:line="256" w:lineRule="auto"/>
              <w:jc w:val="center"/>
              <w:rPr>
                <w:szCs w:val="28"/>
              </w:rPr>
            </w:pPr>
          </w:p>
        </w:tc>
      </w:tr>
      <w:tr w:rsidR="008B0841">
        <w:trPr>
          <w:trHeight w:val="227"/>
        </w:trPr>
        <w:tc>
          <w:tcPr>
            <w:tcW w:w="3138" w:type="dxa"/>
            <w:tcBorders>
              <w:top w:val="single" w:sz="4" w:space="0" w:color="auto"/>
              <w:left w:val="single" w:sz="4" w:space="0" w:color="auto"/>
              <w:bottom w:val="single" w:sz="4" w:space="0" w:color="auto"/>
              <w:right w:val="single" w:sz="4" w:space="0" w:color="auto"/>
            </w:tcBorders>
            <w:noWrap/>
          </w:tcPr>
          <w:p w:rsidR="008B0841" w:rsidRDefault="00057089">
            <w:pPr>
              <w:pStyle w:val="54"/>
              <w:keepNext/>
              <w:keepLines/>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8B0841" w:rsidRDefault="008B0841">
            <w:pPr>
              <w:pStyle w:val="54"/>
              <w:keepNext/>
              <w:keepLines/>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noWrap/>
            <w:vAlign w:val="center"/>
          </w:tcPr>
          <w:p w:rsidR="008B0841" w:rsidRDefault="008B0841">
            <w:pPr>
              <w:pStyle w:val="54"/>
              <w:keepNext/>
              <w:keepLines/>
              <w:tabs>
                <w:tab w:val="left" w:pos="9639"/>
              </w:tabs>
              <w:spacing w:line="256" w:lineRule="auto"/>
              <w:jc w:val="center"/>
              <w:rPr>
                <w:szCs w:val="28"/>
              </w:rPr>
            </w:pPr>
          </w:p>
        </w:tc>
      </w:tr>
      <w:tr w:rsidR="008B0841">
        <w:trPr>
          <w:trHeight w:val="227"/>
        </w:trPr>
        <w:tc>
          <w:tcPr>
            <w:tcW w:w="3138" w:type="dxa"/>
            <w:tcBorders>
              <w:top w:val="single" w:sz="4" w:space="0" w:color="auto"/>
              <w:left w:val="single" w:sz="4" w:space="0" w:color="auto"/>
              <w:bottom w:val="single" w:sz="4" w:space="0" w:color="auto"/>
              <w:right w:val="single" w:sz="4" w:space="0" w:color="auto"/>
            </w:tcBorders>
            <w:noWrap/>
          </w:tcPr>
          <w:p w:rsidR="008B0841" w:rsidRDefault="00057089">
            <w:pPr>
              <w:pStyle w:val="54"/>
              <w:keepNext/>
              <w:keepLines/>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8B0841" w:rsidRDefault="008B0841">
            <w:pPr>
              <w:pStyle w:val="54"/>
              <w:keepNext/>
              <w:keepLines/>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noWrap/>
            <w:vAlign w:val="center"/>
          </w:tcPr>
          <w:p w:rsidR="008B0841" w:rsidRDefault="008B0841">
            <w:pPr>
              <w:pStyle w:val="54"/>
              <w:keepNext/>
              <w:keepLines/>
              <w:tabs>
                <w:tab w:val="left" w:pos="9639"/>
              </w:tabs>
              <w:spacing w:line="256" w:lineRule="auto"/>
              <w:jc w:val="center"/>
              <w:rPr>
                <w:szCs w:val="28"/>
              </w:rPr>
            </w:pPr>
          </w:p>
        </w:tc>
      </w:tr>
      <w:tr w:rsidR="008B0841">
        <w:trPr>
          <w:trHeight w:val="227"/>
        </w:trPr>
        <w:tc>
          <w:tcPr>
            <w:tcW w:w="3138" w:type="dxa"/>
            <w:tcBorders>
              <w:top w:val="single" w:sz="4" w:space="0" w:color="auto"/>
              <w:left w:val="single" w:sz="4" w:space="0" w:color="auto"/>
              <w:bottom w:val="single" w:sz="4" w:space="0" w:color="auto"/>
              <w:right w:val="single" w:sz="4" w:space="0" w:color="auto"/>
            </w:tcBorders>
            <w:noWrap/>
          </w:tcPr>
          <w:p w:rsidR="008B0841" w:rsidRDefault="00057089">
            <w:pPr>
              <w:pStyle w:val="54"/>
              <w:keepNext/>
              <w:keepLines/>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8B0841" w:rsidRDefault="00057089">
            <w:pPr>
              <w:pStyle w:val="54"/>
              <w:keepNext/>
              <w:keepLines/>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noWrap/>
            <w:vAlign w:val="center"/>
          </w:tcPr>
          <w:p w:rsidR="008B0841" w:rsidRDefault="00057089">
            <w:pPr>
              <w:pStyle w:val="54"/>
              <w:keepNext/>
              <w:keepLines/>
              <w:tabs>
                <w:tab w:val="left" w:pos="9639"/>
              </w:tabs>
              <w:spacing w:line="256" w:lineRule="auto"/>
              <w:jc w:val="center"/>
              <w:rPr>
                <w:szCs w:val="28"/>
              </w:rPr>
            </w:pPr>
            <w:r>
              <w:rPr>
                <w:szCs w:val="28"/>
              </w:rPr>
              <w:t>@</w:t>
            </w:r>
          </w:p>
        </w:tc>
      </w:tr>
      <w:tr w:rsidR="008B0841">
        <w:trPr>
          <w:trHeight w:val="227"/>
        </w:trPr>
        <w:tc>
          <w:tcPr>
            <w:tcW w:w="3138" w:type="dxa"/>
            <w:tcBorders>
              <w:top w:val="single" w:sz="4" w:space="0" w:color="auto"/>
              <w:left w:val="single" w:sz="4" w:space="0" w:color="auto"/>
              <w:bottom w:val="single" w:sz="4" w:space="0" w:color="auto"/>
              <w:right w:val="single" w:sz="4" w:space="0" w:color="auto"/>
            </w:tcBorders>
            <w:noWrap/>
          </w:tcPr>
          <w:p w:rsidR="008B0841" w:rsidRDefault="00057089">
            <w:pPr>
              <w:pStyle w:val="54"/>
              <w:keepNext/>
              <w:keepLines/>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8B0841" w:rsidRDefault="008B0841">
            <w:pPr>
              <w:pStyle w:val="54"/>
              <w:keepNext/>
              <w:keepLines/>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noWrap/>
            <w:vAlign w:val="center"/>
          </w:tcPr>
          <w:p w:rsidR="008B0841" w:rsidRDefault="008B0841">
            <w:pPr>
              <w:pStyle w:val="54"/>
              <w:keepNext/>
              <w:keepLines/>
              <w:tabs>
                <w:tab w:val="left" w:pos="9639"/>
              </w:tabs>
              <w:spacing w:line="256" w:lineRule="auto"/>
              <w:jc w:val="center"/>
            </w:pPr>
          </w:p>
        </w:tc>
      </w:tr>
      <w:tr w:rsidR="008B0841">
        <w:trPr>
          <w:trHeight w:val="227"/>
        </w:trPr>
        <w:tc>
          <w:tcPr>
            <w:tcW w:w="3138" w:type="dxa"/>
            <w:tcBorders>
              <w:top w:val="single" w:sz="4" w:space="0" w:color="auto"/>
              <w:left w:val="single" w:sz="4" w:space="0" w:color="auto"/>
              <w:bottom w:val="single" w:sz="4" w:space="0" w:color="auto"/>
              <w:right w:val="single" w:sz="4" w:space="0" w:color="auto"/>
            </w:tcBorders>
            <w:noWrap/>
          </w:tcPr>
          <w:p w:rsidR="008B0841" w:rsidRDefault="00057089">
            <w:pPr>
              <w:pStyle w:val="54"/>
              <w:keepNext/>
              <w:keepLines/>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8B0841" w:rsidRDefault="008B0841">
            <w:pPr>
              <w:pStyle w:val="54"/>
              <w:keepNext/>
              <w:keepLines/>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noWrap/>
            <w:vAlign w:val="center"/>
          </w:tcPr>
          <w:p w:rsidR="008B0841" w:rsidRDefault="008B0841">
            <w:pPr>
              <w:pStyle w:val="54"/>
              <w:keepNext/>
              <w:keepLines/>
              <w:tabs>
                <w:tab w:val="left" w:pos="9639"/>
              </w:tabs>
              <w:spacing w:line="256" w:lineRule="auto"/>
              <w:jc w:val="center"/>
            </w:pPr>
          </w:p>
        </w:tc>
      </w:tr>
      <w:tr w:rsidR="008B0841">
        <w:trPr>
          <w:trHeight w:val="227"/>
        </w:trPr>
        <w:tc>
          <w:tcPr>
            <w:tcW w:w="3138" w:type="dxa"/>
            <w:tcBorders>
              <w:top w:val="single" w:sz="4" w:space="0" w:color="auto"/>
              <w:left w:val="single" w:sz="4" w:space="0" w:color="auto"/>
              <w:bottom w:val="single" w:sz="4" w:space="0" w:color="auto"/>
              <w:right w:val="single" w:sz="4" w:space="0" w:color="auto"/>
            </w:tcBorders>
            <w:noWrap/>
          </w:tcPr>
          <w:p w:rsidR="008B0841" w:rsidRDefault="00057089">
            <w:pPr>
              <w:pStyle w:val="54"/>
              <w:keepNext/>
              <w:keepLines/>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8B0841" w:rsidRDefault="008B0841">
            <w:pPr>
              <w:pStyle w:val="54"/>
              <w:keepNext/>
              <w:keepLines/>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noWrap/>
            <w:vAlign w:val="center"/>
          </w:tcPr>
          <w:p w:rsidR="008B0841" w:rsidRDefault="008B0841">
            <w:pPr>
              <w:pStyle w:val="54"/>
              <w:keepNext/>
              <w:keepLines/>
              <w:tabs>
                <w:tab w:val="left" w:pos="9639"/>
              </w:tabs>
              <w:spacing w:line="256" w:lineRule="auto"/>
              <w:jc w:val="center"/>
            </w:pPr>
          </w:p>
        </w:tc>
      </w:tr>
      <w:tr w:rsidR="008B0841">
        <w:trPr>
          <w:trHeight w:val="227"/>
        </w:trPr>
        <w:tc>
          <w:tcPr>
            <w:tcW w:w="3138" w:type="dxa"/>
            <w:tcBorders>
              <w:top w:val="single" w:sz="4" w:space="0" w:color="auto"/>
              <w:left w:val="single" w:sz="4" w:space="0" w:color="auto"/>
              <w:bottom w:val="single" w:sz="4" w:space="0" w:color="auto"/>
              <w:right w:val="single" w:sz="4" w:space="0" w:color="auto"/>
            </w:tcBorders>
            <w:noWrap/>
          </w:tcPr>
          <w:p w:rsidR="008B0841" w:rsidRDefault="00057089">
            <w:pPr>
              <w:pStyle w:val="54"/>
              <w:keepNext/>
              <w:keepLines/>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8B0841" w:rsidRDefault="008B0841">
            <w:pPr>
              <w:pStyle w:val="54"/>
              <w:keepNext/>
              <w:keepLines/>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noWrap/>
            <w:vAlign w:val="center"/>
          </w:tcPr>
          <w:p w:rsidR="008B0841" w:rsidRDefault="008B0841">
            <w:pPr>
              <w:pStyle w:val="54"/>
              <w:keepNext/>
              <w:keepLines/>
              <w:tabs>
                <w:tab w:val="left" w:pos="9639"/>
              </w:tabs>
              <w:spacing w:line="256" w:lineRule="auto"/>
              <w:jc w:val="center"/>
            </w:pPr>
          </w:p>
        </w:tc>
      </w:tr>
      <w:tr w:rsidR="008B0841">
        <w:trPr>
          <w:trHeight w:val="227"/>
        </w:trPr>
        <w:tc>
          <w:tcPr>
            <w:tcW w:w="3138" w:type="dxa"/>
            <w:tcBorders>
              <w:top w:val="single" w:sz="4" w:space="0" w:color="auto"/>
              <w:left w:val="single" w:sz="4" w:space="0" w:color="auto"/>
              <w:bottom w:val="none" w:sz="4" w:space="0" w:color="000000"/>
              <w:right w:val="single" w:sz="4" w:space="0" w:color="auto"/>
            </w:tcBorders>
            <w:noWrap/>
          </w:tcPr>
          <w:p w:rsidR="008B0841" w:rsidRDefault="00057089">
            <w:pPr>
              <w:pStyle w:val="54"/>
              <w:keepNext/>
              <w:keepLines/>
              <w:tabs>
                <w:tab w:val="left" w:pos="9639"/>
              </w:tabs>
              <w:spacing w:line="256" w:lineRule="auto"/>
            </w:pPr>
            <w:r>
              <w:t>Сфера деятельности</w:t>
            </w:r>
          </w:p>
        </w:tc>
        <w:tc>
          <w:tcPr>
            <w:tcW w:w="3099" w:type="dxa"/>
            <w:gridSpan w:val="2"/>
            <w:tcBorders>
              <w:top w:val="single" w:sz="4" w:space="0" w:color="auto"/>
              <w:left w:val="single" w:sz="4" w:space="0" w:color="auto"/>
              <w:bottom w:val="none" w:sz="4" w:space="0" w:color="000000"/>
              <w:right w:val="single" w:sz="4" w:space="0" w:color="auto"/>
            </w:tcBorders>
            <w:noWrap/>
            <w:vAlign w:val="center"/>
          </w:tcPr>
          <w:p w:rsidR="008B0841" w:rsidRDefault="008B0841">
            <w:pPr>
              <w:pStyle w:val="54"/>
              <w:keepNext/>
              <w:keepLines/>
              <w:tabs>
                <w:tab w:val="left" w:pos="9639"/>
              </w:tabs>
              <w:spacing w:line="256" w:lineRule="auto"/>
              <w:jc w:val="center"/>
            </w:pPr>
          </w:p>
        </w:tc>
        <w:tc>
          <w:tcPr>
            <w:tcW w:w="3483" w:type="dxa"/>
            <w:tcBorders>
              <w:top w:val="single" w:sz="4" w:space="0" w:color="auto"/>
              <w:left w:val="single" w:sz="4" w:space="0" w:color="auto"/>
              <w:bottom w:val="none" w:sz="4" w:space="0" w:color="000000"/>
              <w:right w:val="single" w:sz="4" w:space="0" w:color="auto"/>
            </w:tcBorders>
            <w:noWrap/>
            <w:vAlign w:val="center"/>
          </w:tcPr>
          <w:p w:rsidR="008B0841" w:rsidRDefault="008B0841">
            <w:pPr>
              <w:pStyle w:val="54"/>
              <w:keepNext/>
              <w:keepLines/>
              <w:tabs>
                <w:tab w:val="left" w:pos="9639"/>
              </w:tabs>
              <w:spacing w:line="256" w:lineRule="auto"/>
              <w:jc w:val="center"/>
            </w:pPr>
          </w:p>
        </w:tc>
      </w:tr>
      <w:tr w:rsidR="008B0841">
        <w:tc>
          <w:tcPr>
            <w:tcW w:w="3138" w:type="dxa"/>
            <w:tcBorders>
              <w:top w:val="single" w:sz="4" w:space="0" w:color="auto"/>
              <w:left w:val="single" w:sz="4" w:space="0" w:color="auto"/>
              <w:bottom w:val="single" w:sz="4" w:space="0" w:color="auto"/>
              <w:right w:val="none" w:sz="4" w:space="0" w:color="000000"/>
            </w:tcBorders>
            <w:noWrap/>
          </w:tcPr>
          <w:p w:rsidR="008B0841" w:rsidRDefault="00057089">
            <w:pPr>
              <w:pStyle w:val="54"/>
              <w:keepNext/>
              <w:keepLines/>
              <w:tabs>
                <w:tab w:val="left" w:pos="9639"/>
              </w:tabs>
              <w:spacing w:line="256" w:lineRule="auto"/>
            </w:pPr>
            <w:r>
              <w:t>Руководитель:</w:t>
            </w:r>
          </w:p>
          <w:p w:rsidR="008B0841" w:rsidRDefault="00057089">
            <w:pPr>
              <w:pStyle w:val="54"/>
              <w:keepNext/>
              <w:keepLines/>
              <w:tabs>
                <w:tab w:val="left" w:pos="9639"/>
              </w:tabs>
              <w:spacing w:line="256" w:lineRule="auto"/>
            </w:pPr>
            <w:r>
              <w:t>Текущая дата:</w:t>
            </w:r>
          </w:p>
        </w:tc>
        <w:tc>
          <w:tcPr>
            <w:tcW w:w="3099" w:type="dxa"/>
            <w:gridSpan w:val="2"/>
            <w:tcBorders>
              <w:top w:val="single" w:sz="4" w:space="0" w:color="auto"/>
              <w:left w:val="none" w:sz="4" w:space="0" w:color="000000"/>
              <w:bottom w:val="single" w:sz="4" w:space="0" w:color="auto"/>
              <w:right w:val="none" w:sz="4" w:space="0" w:color="000000"/>
            </w:tcBorders>
            <w:noWrap/>
          </w:tcPr>
          <w:p w:rsidR="008B0841" w:rsidRDefault="008B0841">
            <w:pPr>
              <w:pStyle w:val="54"/>
              <w:keepNext/>
              <w:keepLines/>
              <w:tabs>
                <w:tab w:val="left" w:pos="9639"/>
              </w:tabs>
              <w:spacing w:line="256" w:lineRule="auto"/>
            </w:pPr>
          </w:p>
        </w:tc>
        <w:tc>
          <w:tcPr>
            <w:tcW w:w="3483" w:type="dxa"/>
            <w:tcBorders>
              <w:top w:val="single" w:sz="4" w:space="0" w:color="auto"/>
              <w:left w:val="none" w:sz="4" w:space="0" w:color="000000"/>
              <w:bottom w:val="single" w:sz="4" w:space="0" w:color="auto"/>
              <w:right w:val="single" w:sz="4" w:space="0" w:color="auto"/>
            </w:tcBorders>
            <w:noWrap/>
          </w:tcPr>
          <w:p w:rsidR="008B0841" w:rsidRDefault="00057089">
            <w:pPr>
              <w:pStyle w:val="54"/>
              <w:keepNext/>
              <w:keepLines/>
              <w:tabs>
                <w:tab w:val="left" w:pos="9639"/>
              </w:tabs>
              <w:spacing w:line="256" w:lineRule="auto"/>
            </w:pPr>
            <w:r>
              <w:t>Печать/подпись (субподрядчика)</w:t>
            </w:r>
          </w:p>
        </w:tc>
      </w:tr>
      <w:tr w:rsidR="008B0841">
        <w:trPr>
          <w:cantSplit/>
        </w:trPr>
        <w:tc>
          <w:tcPr>
            <w:tcW w:w="9720" w:type="dxa"/>
            <w:gridSpan w:val="4"/>
            <w:tcBorders>
              <w:top w:val="single" w:sz="4" w:space="0" w:color="auto"/>
              <w:left w:val="single" w:sz="4" w:space="0" w:color="auto"/>
              <w:bottom w:val="single" w:sz="4" w:space="0" w:color="auto"/>
              <w:right w:val="single" w:sz="4" w:space="0" w:color="auto"/>
            </w:tcBorders>
            <w:noWrap/>
          </w:tcPr>
          <w:p w:rsidR="008B0841" w:rsidRDefault="008B0841">
            <w:pPr>
              <w:pStyle w:val="54"/>
              <w:keepNext/>
              <w:keepLines/>
              <w:tabs>
                <w:tab w:val="left" w:pos="9639"/>
              </w:tabs>
              <w:spacing w:line="256" w:lineRule="auto"/>
              <w:jc w:val="center"/>
            </w:pPr>
          </w:p>
        </w:tc>
      </w:tr>
      <w:tr w:rsidR="008B0841">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noWrap/>
            <w:vAlign w:val="center"/>
          </w:tcPr>
          <w:p w:rsidR="008B0841" w:rsidRDefault="00057089">
            <w:pPr>
              <w:pStyle w:val="54"/>
              <w:keepNext/>
              <w:keepLines/>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noWrap/>
          </w:tcPr>
          <w:p w:rsidR="008B0841" w:rsidRDefault="00057089">
            <w:pPr>
              <w:pStyle w:val="54"/>
              <w:keepNext/>
              <w:keepLines/>
              <w:tabs>
                <w:tab w:val="left" w:pos="9639"/>
              </w:tabs>
              <w:spacing w:line="256" w:lineRule="auto"/>
              <w:jc w:val="center"/>
            </w:pPr>
            <w:r>
              <w:t>Передаваемые объемы работ, услуг</w:t>
            </w:r>
          </w:p>
        </w:tc>
      </w:tr>
      <w:tr w:rsidR="008B0841">
        <w:trPr>
          <w:cantSplit/>
        </w:trPr>
        <w:tc>
          <w:tcPr>
            <w:tcW w:w="4536" w:type="dxa"/>
            <w:gridSpan w:val="2"/>
            <w:vMerge/>
            <w:tcBorders>
              <w:top w:val="single" w:sz="4" w:space="0" w:color="auto"/>
              <w:left w:val="single" w:sz="4" w:space="0" w:color="auto"/>
              <w:bottom w:val="single" w:sz="4" w:space="0" w:color="auto"/>
              <w:right w:val="single" w:sz="4" w:space="0" w:color="auto"/>
            </w:tcBorders>
            <w:noWrap/>
            <w:vAlign w:val="center"/>
          </w:tcPr>
          <w:p w:rsidR="008B0841" w:rsidRDefault="008B0841">
            <w:pPr>
              <w:pStyle w:val="54"/>
              <w:keepNext/>
              <w:keepLines/>
            </w:pPr>
          </w:p>
        </w:tc>
        <w:tc>
          <w:tcPr>
            <w:tcW w:w="1701" w:type="dxa"/>
            <w:tcBorders>
              <w:top w:val="single" w:sz="4" w:space="0" w:color="auto"/>
              <w:left w:val="single" w:sz="4" w:space="0" w:color="auto"/>
              <w:bottom w:val="single" w:sz="4" w:space="0" w:color="auto"/>
              <w:right w:val="single" w:sz="4" w:space="0" w:color="auto"/>
            </w:tcBorders>
            <w:noWrap/>
          </w:tcPr>
          <w:p w:rsidR="008B0841" w:rsidRDefault="00057089">
            <w:pPr>
              <w:pStyle w:val="54"/>
              <w:keepNext/>
              <w:keepLines/>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noWrap/>
            <w:vAlign w:val="center"/>
          </w:tcPr>
          <w:p w:rsidR="008B0841" w:rsidRDefault="00057089">
            <w:pPr>
              <w:pStyle w:val="54"/>
              <w:keepNext/>
              <w:keepLines/>
              <w:tabs>
                <w:tab w:val="left" w:pos="9639"/>
              </w:tabs>
              <w:spacing w:line="256" w:lineRule="auto"/>
              <w:jc w:val="center"/>
            </w:pPr>
            <w:r>
              <w:t>В % к общему объему работ, услуг по предмету закупки</w:t>
            </w:r>
          </w:p>
        </w:tc>
      </w:tr>
      <w:tr w:rsidR="008B0841">
        <w:tc>
          <w:tcPr>
            <w:tcW w:w="4536" w:type="dxa"/>
            <w:gridSpan w:val="2"/>
            <w:tcBorders>
              <w:top w:val="single" w:sz="4" w:space="0" w:color="auto"/>
              <w:left w:val="single" w:sz="4" w:space="0" w:color="auto"/>
              <w:bottom w:val="single" w:sz="4" w:space="0" w:color="auto"/>
              <w:right w:val="single" w:sz="4" w:space="0" w:color="auto"/>
            </w:tcBorders>
            <w:noWrap/>
          </w:tcPr>
          <w:p w:rsidR="008B0841" w:rsidRDefault="008B0841">
            <w:pPr>
              <w:pStyle w:val="54"/>
              <w:keepNext/>
              <w:keepLines/>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noWrap/>
          </w:tcPr>
          <w:p w:rsidR="008B0841" w:rsidRDefault="008B0841">
            <w:pPr>
              <w:pStyle w:val="54"/>
              <w:keepNext/>
              <w:keepLines/>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noWrap/>
          </w:tcPr>
          <w:p w:rsidR="008B0841" w:rsidRDefault="008B0841">
            <w:pPr>
              <w:pStyle w:val="54"/>
              <w:keepNext/>
              <w:keepLines/>
              <w:tabs>
                <w:tab w:val="left" w:pos="9639"/>
              </w:tabs>
              <w:spacing w:line="256" w:lineRule="auto"/>
              <w:jc w:val="center"/>
            </w:pPr>
          </w:p>
        </w:tc>
      </w:tr>
      <w:tr w:rsidR="008B0841">
        <w:tc>
          <w:tcPr>
            <w:tcW w:w="4536" w:type="dxa"/>
            <w:gridSpan w:val="2"/>
            <w:tcBorders>
              <w:top w:val="single" w:sz="4" w:space="0" w:color="auto"/>
              <w:left w:val="single" w:sz="4" w:space="0" w:color="auto"/>
              <w:bottom w:val="single" w:sz="4" w:space="0" w:color="auto"/>
              <w:right w:val="single" w:sz="4" w:space="0" w:color="auto"/>
            </w:tcBorders>
            <w:noWrap/>
          </w:tcPr>
          <w:p w:rsidR="008B0841" w:rsidRDefault="00057089">
            <w:pPr>
              <w:pStyle w:val="54"/>
              <w:keepNext/>
              <w:keepLines/>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noWrap/>
          </w:tcPr>
          <w:p w:rsidR="008B0841" w:rsidRDefault="008B0841">
            <w:pPr>
              <w:pStyle w:val="54"/>
              <w:keepNext/>
              <w:keepLines/>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noWrap/>
          </w:tcPr>
          <w:p w:rsidR="008B0841" w:rsidRDefault="008B0841">
            <w:pPr>
              <w:pStyle w:val="54"/>
              <w:keepNext/>
              <w:keepLines/>
              <w:tabs>
                <w:tab w:val="left" w:pos="9639"/>
              </w:tabs>
              <w:spacing w:line="256" w:lineRule="auto"/>
              <w:jc w:val="center"/>
            </w:pPr>
          </w:p>
        </w:tc>
      </w:tr>
      <w:tr w:rsidR="008B0841">
        <w:tc>
          <w:tcPr>
            <w:tcW w:w="4536" w:type="dxa"/>
            <w:gridSpan w:val="2"/>
            <w:tcBorders>
              <w:top w:val="single" w:sz="4" w:space="0" w:color="auto"/>
              <w:left w:val="single" w:sz="4" w:space="0" w:color="auto"/>
              <w:bottom w:val="single" w:sz="4" w:space="0" w:color="auto"/>
              <w:right w:val="single" w:sz="4" w:space="0" w:color="auto"/>
            </w:tcBorders>
            <w:noWrap/>
          </w:tcPr>
          <w:p w:rsidR="008B0841" w:rsidRDefault="00057089">
            <w:pPr>
              <w:pStyle w:val="54"/>
              <w:keepNext/>
              <w:keepLines/>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noWrap/>
          </w:tcPr>
          <w:p w:rsidR="008B0841" w:rsidRDefault="008B0841">
            <w:pPr>
              <w:pStyle w:val="54"/>
              <w:keepNext/>
              <w:keepLines/>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noWrap/>
          </w:tcPr>
          <w:p w:rsidR="008B0841" w:rsidRDefault="008B0841">
            <w:pPr>
              <w:pStyle w:val="54"/>
              <w:keepNext/>
              <w:keepLines/>
              <w:tabs>
                <w:tab w:val="left" w:pos="9639"/>
              </w:tabs>
              <w:spacing w:line="256" w:lineRule="auto"/>
              <w:jc w:val="center"/>
            </w:pPr>
          </w:p>
        </w:tc>
      </w:tr>
    </w:tbl>
    <w:p w:rsidR="008B0841" w:rsidRDefault="00057089">
      <w:pPr>
        <w:pStyle w:val="54"/>
        <w:keepNext/>
        <w:keepLines/>
        <w:tabs>
          <w:tab w:val="left" w:pos="9639"/>
        </w:tabs>
        <w:ind w:firstLine="720"/>
        <w:jc w:val="both"/>
        <w:rPr>
          <w:sz w:val="22"/>
          <w:szCs w:val="22"/>
        </w:rPr>
      </w:pPr>
      <w:r>
        <w:rPr>
          <w:sz w:val="22"/>
          <w:szCs w:val="22"/>
        </w:rPr>
        <w:t>Приложения: - копии документов, подтверждающих согласие субподрядных ор</w:t>
      </w:r>
      <w:r>
        <w:rPr>
          <w:sz w:val="22"/>
          <w:szCs w:val="22"/>
        </w:rPr>
        <w:t>ганизаций (договор о намерениях, предварительное соглашение и др.) выполнить передаваемые объемы работ, услуг по предмету закупки.</w:t>
      </w:r>
    </w:p>
    <w:p w:rsidR="008B0841" w:rsidRDefault="00057089">
      <w:pPr>
        <w:pStyle w:val="54"/>
        <w:keepNext/>
        <w:keepLines/>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w:t>
      </w:r>
      <w:r>
        <w:rPr>
          <w:rFonts w:eastAsia="MS Mincho"/>
          <w:sz w:val="28"/>
          <w:szCs w:val="28"/>
        </w:rPr>
        <w:t>____</w:t>
      </w:r>
    </w:p>
    <w:p w:rsidR="008B0841" w:rsidRDefault="00057089">
      <w:pPr>
        <w:pStyle w:val="54"/>
        <w:keepNext/>
        <w:keepLines/>
        <w:tabs>
          <w:tab w:val="left" w:pos="8640"/>
        </w:tabs>
        <w:jc w:val="center"/>
        <w:rPr>
          <w:i/>
        </w:rPr>
      </w:pPr>
      <w:r>
        <w:rPr>
          <w:i/>
        </w:rPr>
        <w:t xml:space="preserve">                                                                    (наименование претендента)</w:t>
      </w:r>
    </w:p>
    <w:p w:rsidR="008B0841" w:rsidRDefault="00057089">
      <w:pPr>
        <w:pStyle w:val="54"/>
        <w:keepNext/>
        <w:keepLines/>
        <w:rPr>
          <w:i/>
        </w:rPr>
      </w:pPr>
      <w:r>
        <w:rPr>
          <w:i/>
        </w:rPr>
        <w:t xml:space="preserve">       М.П.</w:t>
      </w:r>
      <w:r>
        <w:rPr>
          <w:i/>
        </w:rPr>
        <w:tab/>
      </w:r>
      <w:r>
        <w:rPr>
          <w:i/>
        </w:rPr>
        <w:tab/>
      </w:r>
      <w:r>
        <w:rPr>
          <w:i/>
        </w:rPr>
        <w:tab/>
        <w:t>(должность, подпись, ФИО полностью)</w:t>
      </w:r>
    </w:p>
    <w:p w:rsidR="008B0841" w:rsidRDefault="00057089">
      <w:pPr>
        <w:pStyle w:val="54"/>
        <w:keepNext/>
        <w:keepLines/>
        <w:rPr>
          <w:b/>
          <w:i/>
          <w:iCs/>
        </w:rPr>
      </w:pPr>
      <w:r>
        <w:rPr>
          <w:sz w:val="28"/>
          <w:szCs w:val="28"/>
        </w:rPr>
        <w:t>«____» ____________ 20___ г.</w:t>
      </w:r>
    </w:p>
    <w:p w:rsidR="008B0841" w:rsidRDefault="008B0841">
      <w:pPr>
        <w:rPr>
          <w:iCs/>
        </w:rPr>
      </w:pPr>
    </w:p>
    <w:sectPr w:rsidR="008B0841">
      <w:pgSz w:w="11907" w:h="16840"/>
      <w:pgMar w:top="1134" w:right="851" w:bottom="1134" w:left="1418" w:header="794"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089" w:rsidRDefault="00057089">
      <w:r>
        <w:separator/>
      </w:r>
    </w:p>
  </w:endnote>
  <w:endnote w:type="continuationSeparator" w:id="0">
    <w:p w:rsidR="00057089" w:rsidRDefault="00057089">
      <w:r>
        <w:continuationSeparator/>
      </w:r>
    </w:p>
  </w:endnote>
  <w:endnote w:type="continuationNotice" w:id="1">
    <w:p w:rsidR="00057089" w:rsidRDefault="00057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default"/>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841" w:rsidRDefault="00057089">
    <w:pPr>
      <w:pStyle w:val="aff1"/>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28</w:t>
    </w:r>
    <w:r>
      <w:rPr>
        <w:rStyle w:val="aa"/>
      </w:rPr>
      <w:fldChar w:fldCharType="end"/>
    </w:r>
  </w:p>
  <w:p w:rsidR="008B0841" w:rsidRDefault="008B0841">
    <w:pPr>
      <w:pStyle w:val="af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841" w:rsidRDefault="008B0841">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841" w:rsidRDefault="00057089">
    <w:pPr>
      <w:pStyle w:val="aff1"/>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28</w:t>
    </w:r>
    <w:r>
      <w:rPr>
        <w:rStyle w:val="aa"/>
      </w:rPr>
      <w:fldChar w:fldCharType="end"/>
    </w:r>
  </w:p>
  <w:p w:rsidR="008B0841" w:rsidRDefault="008B0841">
    <w:pPr>
      <w:pStyle w:val="aff1"/>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841" w:rsidRDefault="008B0841">
    <w:pPr>
      <w:pStyle w:val="aff1"/>
      <w:jc w:val="center"/>
    </w:pPr>
  </w:p>
  <w:p w:rsidR="008B0841" w:rsidRDefault="008B0841">
    <w:pPr>
      <w:pStyle w:val="aff1"/>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841" w:rsidRDefault="008B0841">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089" w:rsidRDefault="00057089">
      <w:r>
        <w:separator/>
      </w:r>
    </w:p>
  </w:footnote>
  <w:footnote w:type="continuationSeparator" w:id="0">
    <w:p w:rsidR="00057089" w:rsidRDefault="00057089">
      <w:r>
        <w:continuationSeparator/>
      </w:r>
    </w:p>
  </w:footnote>
  <w:footnote w:type="continuationNotice" w:id="1">
    <w:p w:rsidR="00057089" w:rsidRDefault="00057089"/>
  </w:footnote>
  <w:footnote w:id="2">
    <w:p w:rsidR="008B0841" w:rsidRDefault="00057089">
      <w:pPr>
        <w:rPr>
          <w:sz w:val="18"/>
          <w:szCs w:val="18"/>
        </w:rPr>
      </w:pPr>
      <w:r>
        <w:rPr>
          <w:vertAlign w:val="superscript"/>
        </w:rPr>
        <w:footnoteRef/>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8B0841" w:rsidRDefault="00057089">
      <w:pPr>
        <w:pStyle w:val="54"/>
        <w:rPr>
          <w:color w:val="000000"/>
          <w:sz w:val="18"/>
          <w:szCs w:val="18"/>
        </w:rPr>
      </w:pPr>
      <w:r>
        <w:rPr>
          <w:sz w:val="18"/>
          <w:szCs w:val="18"/>
        </w:rPr>
        <w:t>N361</w:t>
      </w:r>
      <w:r>
        <w:rPr>
          <w:color w:val="000000"/>
          <w:sz w:val="18"/>
          <w:szCs w:val="18"/>
        </w:rPr>
        <w:t xml:space="preserve"> Западно-Сибирский филиал</w:t>
      </w:r>
    </w:p>
    <w:p w:rsidR="008B0841" w:rsidRDefault="008B0841">
      <w:pPr>
        <w:rPr>
          <w:color w:val="000000"/>
          <w:sz w:val="20"/>
          <w:szCs w:val="20"/>
        </w:rPr>
      </w:pPr>
    </w:p>
  </w:footnote>
  <w:footnote w:id="3">
    <w:p w:rsidR="008B0841" w:rsidRDefault="00057089">
      <w:pPr>
        <w:rPr>
          <w:color w:val="000000"/>
          <w:sz w:val="20"/>
          <w:szCs w:val="20"/>
        </w:rPr>
      </w:pPr>
      <w:r>
        <w:rPr>
          <w:vertAlign w:val="superscript"/>
        </w:rPr>
        <w:footnoteRef/>
      </w:r>
      <w:r>
        <w:rPr>
          <w:color w:val="000000"/>
          <w:sz w:val="18"/>
          <w:szCs w:val="18"/>
        </w:rPr>
        <w:t xml:space="preserve">Указывается номер Договора </w:t>
      </w:r>
    </w:p>
  </w:footnote>
  <w:footnote w:id="4">
    <w:p w:rsidR="008B0841" w:rsidRDefault="00057089">
      <w:pPr>
        <w:rPr>
          <w:color w:val="000000"/>
          <w:sz w:val="18"/>
          <w:szCs w:val="18"/>
        </w:rPr>
      </w:pPr>
      <w:r>
        <w:rPr>
          <w:vertAlign w:val="superscript"/>
        </w:rPr>
        <w:footnoteRef/>
      </w:r>
      <w:r>
        <w:rPr>
          <w:color w:val="000000"/>
          <w:sz w:val="18"/>
          <w:szCs w:val="18"/>
        </w:rPr>
        <w:t>Указывается дата Договора</w:t>
      </w:r>
    </w:p>
  </w:footnote>
  <w:footnote w:id="5">
    <w:p w:rsidR="008B0841" w:rsidRDefault="00057089">
      <w:pPr>
        <w:pStyle w:val="aff2"/>
      </w:pPr>
      <w:r>
        <w:rPr>
          <w:rStyle w:val="afb"/>
        </w:rPr>
        <w:footnoteRef/>
      </w:r>
      <w:r>
        <w:t xml:space="preserve"> Данное приложение включается в Заявку претендента </w:t>
      </w:r>
      <w:r>
        <w:t>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841" w:rsidRDefault="00057089">
    <w:pPr>
      <w:pStyle w:val="aff"/>
      <w:jc w:val="center"/>
    </w:pPr>
    <w:r>
      <w:fldChar w:fldCharType="begin"/>
    </w:r>
    <w:r>
      <w:instrText xml:space="preserve"> PAGE   \* MERGEFORMAT </w:instrText>
    </w:r>
    <w:r>
      <w:fldChar w:fldCharType="separate"/>
    </w:r>
    <w:r w:rsidR="00E228E6">
      <w:rPr>
        <w:noProof/>
      </w:rPr>
      <w:t>33</w:t>
    </w:r>
    <w:r>
      <w:fldChar w:fldCharType="end"/>
    </w:r>
  </w:p>
  <w:p w:rsidR="008B0841" w:rsidRDefault="008B0841">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841" w:rsidRDefault="008B0841">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841" w:rsidRDefault="00057089">
    <w:pPr>
      <w:pStyle w:val="aff"/>
      <w:jc w:val="center"/>
    </w:pPr>
    <w:r>
      <w:fldChar w:fldCharType="begin"/>
    </w:r>
    <w:r>
      <w:instrText xml:space="preserve"> PAGE   \* MERGEFORMAT </w:instrText>
    </w:r>
    <w:r>
      <w:fldChar w:fldCharType="separate"/>
    </w:r>
    <w:r w:rsidR="00E228E6">
      <w:rPr>
        <w:noProof/>
      </w:rPr>
      <w:t>81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841" w:rsidRDefault="008B084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595E"/>
    <w:multiLevelType w:val="hybridMultilevel"/>
    <w:tmpl w:val="8A5669EA"/>
    <w:lvl w:ilvl="0" w:tplc="B5224DC0">
      <w:start w:val="1"/>
      <w:numFmt w:val="decimal"/>
      <w:lvlText w:val="%1)"/>
      <w:lvlJc w:val="left"/>
      <w:pPr>
        <w:ind w:left="720" w:hanging="360"/>
      </w:pPr>
    </w:lvl>
    <w:lvl w:ilvl="1" w:tplc="180039B4">
      <w:start w:val="1"/>
      <w:numFmt w:val="lowerLetter"/>
      <w:lvlText w:val="%2."/>
      <w:lvlJc w:val="left"/>
      <w:pPr>
        <w:ind w:left="1440" w:hanging="360"/>
      </w:pPr>
    </w:lvl>
    <w:lvl w:ilvl="2" w:tplc="0D7A4962">
      <w:start w:val="1"/>
      <w:numFmt w:val="lowerRoman"/>
      <w:lvlText w:val="%3."/>
      <w:lvlJc w:val="right"/>
      <w:pPr>
        <w:ind w:left="2160" w:hanging="360"/>
      </w:pPr>
    </w:lvl>
    <w:lvl w:ilvl="3" w:tplc="CB8AF93E">
      <w:start w:val="1"/>
      <w:numFmt w:val="decimal"/>
      <w:lvlText w:val="%4."/>
      <w:lvlJc w:val="left"/>
      <w:pPr>
        <w:ind w:left="2880" w:hanging="360"/>
      </w:pPr>
    </w:lvl>
    <w:lvl w:ilvl="4" w:tplc="5C803592">
      <w:start w:val="1"/>
      <w:numFmt w:val="lowerLetter"/>
      <w:lvlText w:val="%5."/>
      <w:lvlJc w:val="left"/>
      <w:pPr>
        <w:ind w:left="3600" w:hanging="360"/>
      </w:pPr>
    </w:lvl>
    <w:lvl w:ilvl="5" w:tplc="83280F46">
      <w:start w:val="1"/>
      <w:numFmt w:val="lowerRoman"/>
      <w:lvlText w:val="%6."/>
      <w:lvlJc w:val="right"/>
      <w:pPr>
        <w:ind w:left="4320" w:hanging="360"/>
      </w:pPr>
    </w:lvl>
    <w:lvl w:ilvl="6" w:tplc="44249E24">
      <w:start w:val="1"/>
      <w:numFmt w:val="decimal"/>
      <w:lvlText w:val="%7."/>
      <w:lvlJc w:val="left"/>
      <w:pPr>
        <w:ind w:left="5040" w:hanging="360"/>
      </w:pPr>
    </w:lvl>
    <w:lvl w:ilvl="7" w:tplc="3610500C">
      <w:start w:val="1"/>
      <w:numFmt w:val="lowerLetter"/>
      <w:lvlText w:val="%8."/>
      <w:lvlJc w:val="left"/>
      <w:pPr>
        <w:ind w:left="5760" w:hanging="360"/>
      </w:pPr>
    </w:lvl>
    <w:lvl w:ilvl="8" w:tplc="5D76CF06">
      <w:start w:val="1"/>
      <w:numFmt w:val="lowerRoman"/>
      <w:lvlText w:val="%9."/>
      <w:lvlJc w:val="right"/>
      <w:pPr>
        <w:ind w:left="6480" w:hanging="360"/>
      </w:pPr>
    </w:lvl>
  </w:abstractNum>
  <w:abstractNum w:abstractNumId="1" w15:restartNumberingAfterBreak="0">
    <w:nsid w:val="08CF1A89"/>
    <w:multiLevelType w:val="hybridMultilevel"/>
    <w:tmpl w:val="7D8AB422"/>
    <w:lvl w:ilvl="0" w:tplc="22686030">
      <w:start w:val="1"/>
      <w:numFmt w:val="decimal"/>
      <w:lvlText w:val="%1)"/>
      <w:lvlJc w:val="left"/>
      <w:pPr>
        <w:tabs>
          <w:tab w:val="num" w:pos="720"/>
        </w:tabs>
        <w:ind w:left="720" w:hanging="360"/>
      </w:pPr>
      <w:rPr>
        <w:rFonts w:hint="default"/>
        <w:b w:val="0"/>
        <w:i w:val="0"/>
      </w:rPr>
    </w:lvl>
    <w:lvl w:ilvl="1" w:tplc="A0C89BA4">
      <w:start w:val="1"/>
      <w:numFmt w:val="bullet"/>
      <w:lvlText w:val="o"/>
      <w:lvlJc w:val="left"/>
      <w:pPr>
        <w:tabs>
          <w:tab w:val="num" w:pos="1440"/>
        </w:tabs>
        <w:ind w:left="1440" w:hanging="360"/>
      </w:pPr>
      <w:rPr>
        <w:rFonts w:ascii="Courier New" w:hAnsi="Courier New" w:cs="Courier New" w:hint="default"/>
      </w:rPr>
    </w:lvl>
    <w:lvl w:ilvl="2" w:tplc="629EB1A2">
      <w:start w:val="1"/>
      <w:numFmt w:val="bullet"/>
      <w:lvlText w:val=""/>
      <w:lvlJc w:val="left"/>
      <w:pPr>
        <w:tabs>
          <w:tab w:val="num" w:pos="2160"/>
        </w:tabs>
        <w:ind w:left="2160" w:hanging="360"/>
      </w:pPr>
      <w:rPr>
        <w:rFonts w:ascii="Wingdings" w:hAnsi="Wingdings" w:hint="default"/>
      </w:rPr>
    </w:lvl>
    <w:lvl w:ilvl="3" w:tplc="3CACEC48">
      <w:start w:val="1"/>
      <w:numFmt w:val="bullet"/>
      <w:lvlText w:val=""/>
      <w:lvlJc w:val="left"/>
      <w:pPr>
        <w:tabs>
          <w:tab w:val="num" w:pos="2880"/>
        </w:tabs>
        <w:ind w:left="2880" w:hanging="360"/>
      </w:pPr>
      <w:rPr>
        <w:rFonts w:ascii="Symbol" w:hAnsi="Symbol" w:hint="default"/>
      </w:rPr>
    </w:lvl>
    <w:lvl w:ilvl="4" w:tplc="4F84FC0C">
      <w:start w:val="1"/>
      <w:numFmt w:val="bullet"/>
      <w:lvlText w:val="o"/>
      <w:lvlJc w:val="left"/>
      <w:pPr>
        <w:tabs>
          <w:tab w:val="num" w:pos="3600"/>
        </w:tabs>
        <w:ind w:left="3600" w:hanging="360"/>
      </w:pPr>
      <w:rPr>
        <w:rFonts w:ascii="Courier New" w:hAnsi="Courier New" w:cs="Courier New" w:hint="default"/>
      </w:rPr>
    </w:lvl>
    <w:lvl w:ilvl="5" w:tplc="DC542E26">
      <w:start w:val="1"/>
      <w:numFmt w:val="bullet"/>
      <w:lvlText w:val=""/>
      <w:lvlJc w:val="left"/>
      <w:pPr>
        <w:tabs>
          <w:tab w:val="num" w:pos="4320"/>
        </w:tabs>
        <w:ind w:left="4320" w:hanging="360"/>
      </w:pPr>
      <w:rPr>
        <w:rFonts w:ascii="Wingdings" w:hAnsi="Wingdings" w:hint="default"/>
      </w:rPr>
    </w:lvl>
    <w:lvl w:ilvl="6" w:tplc="F23811D2">
      <w:start w:val="1"/>
      <w:numFmt w:val="bullet"/>
      <w:lvlText w:val=""/>
      <w:lvlJc w:val="left"/>
      <w:pPr>
        <w:tabs>
          <w:tab w:val="num" w:pos="5040"/>
        </w:tabs>
        <w:ind w:left="5040" w:hanging="360"/>
      </w:pPr>
      <w:rPr>
        <w:rFonts w:ascii="Symbol" w:hAnsi="Symbol" w:hint="default"/>
      </w:rPr>
    </w:lvl>
    <w:lvl w:ilvl="7" w:tplc="276CB04E">
      <w:start w:val="1"/>
      <w:numFmt w:val="bullet"/>
      <w:lvlText w:val="o"/>
      <w:lvlJc w:val="left"/>
      <w:pPr>
        <w:tabs>
          <w:tab w:val="num" w:pos="5760"/>
        </w:tabs>
        <w:ind w:left="5760" w:hanging="360"/>
      </w:pPr>
      <w:rPr>
        <w:rFonts w:ascii="Courier New" w:hAnsi="Courier New" w:cs="Courier New" w:hint="default"/>
      </w:rPr>
    </w:lvl>
    <w:lvl w:ilvl="8" w:tplc="4A10C030">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67498"/>
    <w:multiLevelType w:val="hybridMultilevel"/>
    <w:tmpl w:val="925C7BEC"/>
    <w:lvl w:ilvl="0" w:tplc="7030583A">
      <w:start w:val="1"/>
      <w:numFmt w:val="decimal"/>
      <w:lvlText w:val="%1."/>
      <w:lvlJc w:val="left"/>
      <w:pPr>
        <w:ind w:left="1842" w:hanging="1128"/>
      </w:pPr>
      <w:rPr>
        <w:rFonts w:hint="default"/>
      </w:rPr>
    </w:lvl>
    <w:lvl w:ilvl="1" w:tplc="FC4EE2EA">
      <w:start w:val="1"/>
      <w:numFmt w:val="lowerLetter"/>
      <w:lvlText w:val="%2."/>
      <w:lvlJc w:val="left"/>
      <w:pPr>
        <w:ind w:left="1794" w:hanging="360"/>
      </w:pPr>
    </w:lvl>
    <w:lvl w:ilvl="2" w:tplc="BEC87610">
      <w:start w:val="1"/>
      <w:numFmt w:val="lowerRoman"/>
      <w:lvlText w:val="%3."/>
      <w:lvlJc w:val="right"/>
      <w:pPr>
        <w:ind w:left="2514" w:hanging="180"/>
      </w:pPr>
    </w:lvl>
    <w:lvl w:ilvl="3" w:tplc="E9EED220">
      <w:start w:val="1"/>
      <w:numFmt w:val="decimal"/>
      <w:lvlText w:val="%4."/>
      <w:lvlJc w:val="left"/>
      <w:pPr>
        <w:ind w:left="3234" w:hanging="360"/>
      </w:pPr>
    </w:lvl>
    <w:lvl w:ilvl="4" w:tplc="CDBAE98A">
      <w:start w:val="1"/>
      <w:numFmt w:val="lowerLetter"/>
      <w:lvlText w:val="%5."/>
      <w:lvlJc w:val="left"/>
      <w:pPr>
        <w:ind w:left="3954" w:hanging="360"/>
      </w:pPr>
    </w:lvl>
    <w:lvl w:ilvl="5" w:tplc="0FFEFEC8">
      <w:start w:val="1"/>
      <w:numFmt w:val="lowerRoman"/>
      <w:lvlText w:val="%6."/>
      <w:lvlJc w:val="right"/>
      <w:pPr>
        <w:ind w:left="4674" w:hanging="180"/>
      </w:pPr>
    </w:lvl>
    <w:lvl w:ilvl="6" w:tplc="03566336">
      <w:start w:val="1"/>
      <w:numFmt w:val="decimal"/>
      <w:lvlText w:val="%7."/>
      <w:lvlJc w:val="left"/>
      <w:pPr>
        <w:ind w:left="5394" w:hanging="360"/>
      </w:pPr>
    </w:lvl>
    <w:lvl w:ilvl="7" w:tplc="78DAC4D2">
      <w:start w:val="1"/>
      <w:numFmt w:val="lowerLetter"/>
      <w:lvlText w:val="%8."/>
      <w:lvlJc w:val="left"/>
      <w:pPr>
        <w:ind w:left="6114" w:hanging="360"/>
      </w:pPr>
    </w:lvl>
    <w:lvl w:ilvl="8" w:tplc="5A387A20">
      <w:start w:val="1"/>
      <w:numFmt w:val="lowerRoman"/>
      <w:lvlText w:val="%9."/>
      <w:lvlJc w:val="right"/>
      <w:pPr>
        <w:ind w:left="6834" w:hanging="180"/>
      </w:pPr>
    </w:lvl>
  </w:abstractNum>
  <w:abstractNum w:abstractNumId="3" w15:restartNumberingAfterBreak="0">
    <w:nsid w:val="0A1329A0"/>
    <w:multiLevelType w:val="hybridMultilevel"/>
    <w:tmpl w:val="1E309ECC"/>
    <w:lvl w:ilvl="0" w:tplc="8AA66E92">
      <w:start w:val="1"/>
      <w:numFmt w:val="decimal"/>
      <w:lvlText w:val="3.7.%1."/>
      <w:lvlJc w:val="left"/>
      <w:pPr>
        <w:ind w:left="1429" w:hanging="360"/>
      </w:pPr>
      <w:rPr>
        <w:rFonts w:hint="default"/>
      </w:rPr>
    </w:lvl>
    <w:lvl w:ilvl="1" w:tplc="70503434">
      <w:start w:val="1"/>
      <w:numFmt w:val="lowerLetter"/>
      <w:lvlText w:val="%2."/>
      <w:lvlJc w:val="left"/>
      <w:pPr>
        <w:ind w:left="1440" w:hanging="360"/>
      </w:pPr>
    </w:lvl>
    <w:lvl w:ilvl="2" w:tplc="15582F66">
      <w:start w:val="1"/>
      <w:numFmt w:val="lowerRoman"/>
      <w:lvlText w:val="%3."/>
      <w:lvlJc w:val="right"/>
      <w:pPr>
        <w:ind w:left="2160" w:hanging="180"/>
      </w:pPr>
    </w:lvl>
    <w:lvl w:ilvl="3" w:tplc="D6DC372A">
      <w:start w:val="1"/>
      <w:numFmt w:val="decimal"/>
      <w:lvlText w:val="%4."/>
      <w:lvlJc w:val="left"/>
      <w:pPr>
        <w:ind w:left="2880" w:hanging="360"/>
      </w:pPr>
    </w:lvl>
    <w:lvl w:ilvl="4" w:tplc="ADD0912C">
      <w:start w:val="1"/>
      <w:numFmt w:val="lowerLetter"/>
      <w:lvlText w:val="%5."/>
      <w:lvlJc w:val="left"/>
      <w:pPr>
        <w:ind w:left="3600" w:hanging="360"/>
      </w:pPr>
    </w:lvl>
    <w:lvl w:ilvl="5" w:tplc="BD8C509C">
      <w:start w:val="1"/>
      <w:numFmt w:val="lowerRoman"/>
      <w:lvlText w:val="%6."/>
      <w:lvlJc w:val="right"/>
      <w:pPr>
        <w:ind w:left="4320" w:hanging="180"/>
      </w:pPr>
    </w:lvl>
    <w:lvl w:ilvl="6" w:tplc="C5945CBC">
      <w:start w:val="1"/>
      <w:numFmt w:val="decimal"/>
      <w:lvlText w:val="%7."/>
      <w:lvlJc w:val="left"/>
      <w:pPr>
        <w:ind w:left="5040" w:hanging="360"/>
      </w:pPr>
    </w:lvl>
    <w:lvl w:ilvl="7" w:tplc="157EF4C4">
      <w:start w:val="1"/>
      <w:numFmt w:val="lowerLetter"/>
      <w:lvlText w:val="%8."/>
      <w:lvlJc w:val="left"/>
      <w:pPr>
        <w:ind w:left="5760" w:hanging="360"/>
      </w:pPr>
    </w:lvl>
    <w:lvl w:ilvl="8" w:tplc="BC58F032">
      <w:start w:val="1"/>
      <w:numFmt w:val="lowerRoman"/>
      <w:lvlText w:val="%9."/>
      <w:lvlJc w:val="right"/>
      <w:pPr>
        <w:ind w:left="6480" w:hanging="180"/>
      </w:pPr>
    </w:lvl>
  </w:abstractNum>
  <w:abstractNum w:abstractNumId="4" w15:restartNumberingAfterBreak="0">
    <w:nsid w:val="148A3153"/>
    <w:multiLevelType w:val="hybridMultilevel"/>
    <w:tmpl w:val="F9AE18E6"/>
    <w:lvl w:ilvl="0" w:tplc="9C807746">
      <w:start w:val="1"/>
      <w:numFmt w:val="decimal"/>
      <w:lvlText w:val="%1)"/>
      <w:lvlJc w:val="left"/>
      <w:pPr>
        <w:ind w:left="1211" w:hanging="360"/>
      </w:pPr>
    </w:lvl>
    <w:lvl w:ilvl="1" w:tplc="2D22E4C0">
      <w:start w:val="1"/>
      <w:numFmt w:val="lowerLetter"/>
      <w:lvlText w:val="%2."/>
      <w:lvlJc w:val="left"/>
      <w:pPr>
        <w:ind w:left="1931" w:hanging="360"/>
      </w:pPr>
    </w:lvl>
    <w:lvl w:ilvl="2" w:tplc="495258FA">
      <w:start w:val="1"/>
      <w:numFmt w:val="lowerRoman"/>
      <w:lvlText w:val="%3."/>
      <w:lvlJc w:val="right"/>
      <w:pPr>
        <w:ind w:left="2651" w:hanging="180"/>
      </w:pPr>
    </w:lvl>
    <w:lvl w:ilvl="3" w:tplc="C72A159E">
      <w:start w:val="1"/>
      <w:numFmt w:val="decimal"/>
      <w:lvlText w:val="%4."/>
      <w:lvlJc w:val="left"/>
      <w:pPr>
        <w:ind w:left="3371" w:hanging="360"/>
      </w:pPr>
    </w:lvl>
    <w:lvl w:ilvl="4" w:tplc="AEE03720">
      <w:start w:val="1"/>
      <w:numFmt w:val="lowerLetter"/>
      <w:lvlText w:val="%5."/>
      <w:lvlJc w:val="left"/>
      <w:pPr>
        <w:ind w:left="4091" w:hanging="360"/>
      </w:pPr>
    </w:lvl>
    <w:lvl w:ilvl="5" w:tplc="41302750">
      <w:start w:val="1"/>
      <w:numFmt w:val="lowerRoman"/>
      <w:lvlText w:val="%6."/>
      <w:lvlJc w:val="right"/>
      <w:pPr>
        <w:ind w:left="4811" w:hanging="180"/>
      </w:pPr>
    </w:lvl>
    <w:lvl w:ilvl="6" w:tplc="AF5E5C5E">
      <w:start w:val="1"/>
      <w:numFmt w:val="decimal"/>
      <w:lvlText w:val="%7."/>
      <w:lvlJc w:val="left"/>
      <w:pPr>
        <w:ind w:left="5531" w:hanging="360"/>
      </w:pPr>
    </w:lvl>
    <w:lvl w:ilvl="7" w:tplc="EC400640">
      <w:start w:val="1"/>
      <w:numFmt w:val="lowerLetter"/>
      <w:lvlText w:val="%8."/>
      <w:lvlJc w:val="left"/>
      <w:pPr>
        <w:ind w:left="6251" w:hanging="360"/>
      </w:pPr>
    </w:lvl>
    <w:lvl w:ilvl="8" w:tplc="0AF49104">
      <w:start w:val="1"/>
      <w:numFmt w:val="lowerRoman"/>
      <w:lvlText w:val="%9."/>
      <w:lvlJc w:val="right"/>
      <w:pPr>
        <w:ind w:left="6971" w:hanging="180"/>
      </w:pPr>
    </w:lvl>
  </w:abstractNum>
  <w:abstractNum w:abstractNumId="5" w15:restartNumberingAfterBreak="0">
    <w:nsid w:val="17315B93"/>
    <w:multiLevelType w:val="hybridMultilevel"/>
    <w:tmpl w:val="CEF4EA46"/>
    <w:lvl w:ilvl="0" w:tplc="13C6FFE6">
      <w:start w:val="1"/>
      <w:numFmt w:val="decimal"/>
      <w:lvlText w:val="%1)"/>
      <w:lvlJc w:val="left"/>
      <w:pPr>
        <w:tabs>
          <w:tab w:val="num" w:pos="720"/>
        </w:tabs>
        <w:ind w:left="720" w:hanging="360"/>
      </w:pPr>
      <w:rPr>
        <w:b w:val="0"/>
        <w:i w:val="0"/>
      </w:rPr>
    </w:lvl>
    <w:lvl w:ilvl="1" w:tplc="B61E2C66">
      <w:start w:val="1"/>
      <w:numFmt w:val="bullet"/>
      <w:lvlText w:val="o"/>
      <w:lvlJc w:val="left"/>
      <w:pPr>
        <w:ind w:left="1440" w:hanging="360"/>
      </w:pPr>
      <w:rPr>
        <w:rFonts w:ascii="Courier New" w:eastAsia="Courier New" w:hAnsi="Courier New" w:cs="Courier New" w:hint="default"/>
      </w:rPr>
    </w:lvl>
    <w:lvl w:ilvl="2" w:tplc="8C82BFCE">
      <w:start w:val="1"/>
      <w:numFmt w:val="bullet"/>
      <w:lvlText w:val="§"/>
      <w:lvlJc w:val="left"/>
      <w:pPr>
        <w:ind w:left="2160" w:hanging="360"/>
      </w:pPr>
      <w:rPr>
        <w:rFonts w:ascii="Wingdings" w:eastAsia="Wingdings" w:hAnsi="Wingdings" w:cs="Wingdings" w:hint="default"/>
      </w:rPr>
    </w:lvl>
    <w:lvl w:ilvl="3" w:tplc="F7CAC2F2">
      <w:start w:val="1"/>
      <w:numFmt w:val="bullet"/>
      <w:lvlText w:val="·"/>
      <w:lvlJc w:val="left"/>
      <w:pPr>
        <w:ind w:left="2880" w:hanging="360"/>
      </w:pPr>
      <w:rPr>
        <w:rFonts w:ascii="Symbol" w:eastAsia="Symbol" w:hAnsi="Symbol" w:cs="Symbol" w:hint="default"/>
      </w:rPr>
    </w:lvl>
    <w:lvl w:ilvl="4" w:tplc="3A30BBE0">
      <w:start w:val="1"/>
      <w:numFmt w:val="bullet"/>
      <w:lvlText w:val="o"/>
      <w:lvlJc w:val="left"/>
      <w:pPr>
        <w:ind w:left="3600" w:hanging="360"/>
      </w:pPr>
      <w:rPr>
        <w:rFonts w:ascii="Courier New" w:eastAsia="Courier New" w:hAnsi="Courier New" w:cs="Courier New" w:hint="default"/>
      </w:rPr>
    </w:lvl>
    <w:lvl w:ilvl="5" w:tplc="14E28CF8">
      <w:start w:val="1"/>
      <w:numFmt w:val="bullet"/>
      <w:lvlText w:val="§"/>
      <w:lvlJc w:val="left"/>
      <w:pPr>
        <w:ind w:left="4320" w:hanging="360"/>
      </w:pPr>
      <w:rPr>
        <w:rFonts w:ascii="Wingdings" w:eastAsia="Wingdings" w:hAnsi="Wingdings" w:cs="Wingdings" w:hint="default"/>
      </w:rPr>
    </w:lvl>
    <w:lvl w:ilvl="6" w:tplc="9BF6D28E">
      <w:start w:val="1"/>
      <w:numFmt w:val="bullet"/>
      <w:lvlText w:val="·"/>
      <w:lvlJc w:val="left"/>
      <w:pPr>
        <w:ind w:left="5040" w:hanging="360"/>
      </w:pPr>
      <w:rPr>
        <w:rFonts w:ascii="Symbol" w:eastAsia="Symbol" w:hAnsi="Symbol" w:cs="Symbol" w:hint="default"/>
      </w:rPr>
    </w:lvl>
    <w:lvl w:ilvl="7" w:tplc="2E8C12A0">
      <w:start w:val="1"/>
      <w:numFmt w:val="bullet"/>
      <w:lvlText w:val="o"/>
      <w:lvlJc w:val="left"/>
      <w:pPr>
        <w:ind w:left="5760" w:hanging="360"/>
      </w:pPr>
      <w:rPr>
        <w:rFonts w:ascii="Courier New" w:eastAsia="Courier New" w:hAnsi="Courier New" w:cs="Courier New" w:hint="default"/>
      </w:rPr>
    </w:lvl>
    <w:lvl w:ilvl="8" w:tplc="DAEC1F2C">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972685F"/>
    <w:multiLevelType w:val="multilevel"/>
    <w:tmpl w:val="7A1E64E8"/>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7" w15:restartNumberingAfterBreak="0">
    <w:nsid w:val="1A4923C3"/>
    <w:multiLevelType w:val="hybridMultilevel"/>
    <w:tmpl w:val="330A6E7A"/>
    <w:lvl w:ilvl="0" w:tplc="C264F50C">
      <w:start w:val="1"/>
      <w:numFmt w:val="decimal"/>
      <w:lvlText w:val="%1)"/>
      <w:lvlJc w:val="left"/>
      <w:pPr>
        <w:ind w:left="720" w:hanging="360"/>
      </w:pPr>
    </w:lvl>
    <w:lvl w:ilvl="1" w:tplc="83A6EED0">
      <w:start w:val="1"/>
      <w:numFmt w:val="lowerLetter"/>
      <w:lvlText w:val="%2."/>
      <w:lvlJc w:val="left"/>
      <w:pPr>
        <w:ind w:left="1440" w:hanging="360"/>
      </w:pPr>
    </w:lvl>
    <w:lvl w:ilvl="2" w:tplc="684A7AC0">
      <w:start w:val="1"/>
      <w:numFmt w:val="lowerRoman"/>
      <w:lvlText w:val="%3."/>
      <w:lvlJc w:val="right"/>
      <w:pPr>
        <w:ind w:left="2160" w:hanging="360"/>
      </w:pPr>
    </w:lvl>
    <w:lvl w:ilvl="3" w:tplc="B368209E">
      <w:start w:val="1"/>
      <w:numFmt w:val="decimal"/>
      <w:lvlText w:val="%4."/>
      <w:lvlJc w:val="left"/>
      <w:pPr>
        <w:ind w:left="2880" w:hanging="360"/>
      </w:pPr>
    </w:lvl>
    <w:lvl w:ilvl="4" w:tplc="BF080EC4">
      <w:start w:val="1"/>
      <w:numFmt w:val="lowerLetter"/>
      <w:lvlText w:val="%5."/>
      <w:lvlJc w:val="left"/>
      <w:pPr>
        <w:ind w:left="3600" w:hanging="360"/>
      </w:pPr>
    </w:lvl>
    <w:lvl w:ilvl="5" w:tplc="F07A1BE0">
      <w:start w:val="1"/>
      <w:numFmt w:val="lowerRoman"/>
      <w:lvlText w:val="%6."/>
      <w:lvlJc w:val="right"/>
      <w:pPr>
        <w:ind w:left="4320" w:hanging="360"/>
      </w:pPr>
    </w:lvl>
    <w:lvl w:ilvl="6" w:tplc="D4D82008">
      <w:start w:val="1"/>
      <w:numFmt w:val="decimal"/>
      <w:lvlText w:val="%7."/>
      <w:lvlJc w:val="left"/>
      <w:pPr>
        <w:ind w:left="5040" w:hanging="360"/>
      </w:pPr>
    </w:lvl>
    <w:lvl w:ilvl="7" w:tplc="17F8C448">
      <w:start w:val="1"/>
      <w:numFmt w:val="lowerLetter"/>
      <w:lvlText w:val="%8."/>
      <w:lvlJc w:val="left"/>
      <w:pPr>
        <w:ind w:left="5760" w:hanging="360"/>
      </w:pPr>
    </w:lvl>
    <w:lvl w:ilvl="8" w:tplc="8ABE1AC0">
      <w:start w:val="1"/>
      <w:numFmt w:val="lowerRoman"/>
      <w:lvlText w:val="%9."/>
      <w:lvlJc w:val="right"/>
      <w:pPr>
        <w:ind w:left="6480" w:hanging="360"/>
      </w:pPr>
    </w:lvl>
  </w:abstractNum>
  <w:abstractNum w:abstractNumId="8" w15:restartNumberingAfterBreak="0">
    <w:nsid w:val="219F0B91"/>
    <w:multiLevelType w:val="hybridMultilevel"/>
    <w:tmpl w:val="F1002D8A"/>
    <w:lvl w:ilvl="0" w:tplc="4AEA7D20">
      <w:start w:val="1"/>
      <w:numFmt w:val="decimal"/>
      <w:lvlText w:val="1.4.%1."/>
      <w:lvlJc w:val="left"/>
      <w:pPr>
        <w:ind w:left="1429" w:hanging="360"/>
      </w:pPr>
      <w:rPr>
        <w:rFonts w:hint="default"/>
      </w:rPr>
    </w:lvl>
    <w:lvl w:ilvl="1" w:tplc="A4A6EA2A">
      <w:start w:val="1"/>
      <w:numFmt w:val="lowerLetter"/>
      <w:lvlText w:val="%2."/>
      <w:lvlJc w:val="left"/>
      <w:pPr>
        <w:ind w:left="2149" w:hanging="360"/>
      </w:pPr>
    </w:lvl>
    <w:lvl w:ilvl="2" w:tplc="01E29AEC">
      <w:start w:val="1"/>
      <w:numFmt w:val="lowerRoman"/>
      <w:lvlText w:val="%3."/>
      <w:lvlJc w:val="right"/>
      <w:pPr>
        <w:ind w:left="2869" w:hanging="180"/>
      </w:pPr>
    </w:lvl>
    <w:lvl w:ilvl="3" w:tplc="CD36355C">
      <w:start w:val="1"/>
      <w:numFmt w:val="decimal"/>
      <w:lvlText w:val="%4."/>
      <w:lvlJc w:val="left"/>
      <w:pPr>
        <w:ind w:left="3589" w:hanging="360"/>
      </w:pPr>
    </w:lvl>
    <w:lvl w:ilvl="4" w:tplc="5B68417A">
      <w:start w:val="1"/>
      <w:numFmt w:val="lowerLetter"/>
      <w:lvlText w:val="%5."/>
      <w:lvlJc w:val="left"/>
      <w:pPr>
        <w:ind w:left="4309" w:hanging="360"/>
      </w:pPr>
    </w:lvl>
    <w:lvl w:ilvl="5" w:tplc="7408B15E">
      <w:start w:val="1"/>
      <w:numFmt w:val="lowerRoman"/>
      <w:lvlText w:val="%6."/>
      <w:lvlJc w:val="right"/>
      <w:pPr>
        <w:ind w:left="5029" w:hanging="180"/>
      </w:pPr>
    </w:lvl>
    <w:lvl w:ilvl="6" w:tplc="FD6E30D0">
      <w:start w:val="1"/>
      <w:numFmt w:val="decimal"/>
      <w:lvlText w:val="%7."/>
      <w:lvlJc w:val="left"/>
      <w:pPr>
        <w:ind w:left="5749" w:hanging="360"/>
      </w:pPr>
    </w:lvl>
    <w:lvl w:ilvl="7" w:tplc="E926F314">
      <w:start w:val="1"/>
      <w:numFmt w:val="lowerLetter"/>
      <w:lvlText w:val="%8."/>
      <w:lvlJc w:val="left"/>
      <w:pPr>
        <w:ind w:left="6469" w:hanging="360"/>
      </w:pPr>
    </w:lvl>
    <w:lvl w:ilvl="8" w:tplc="C6F89A68">
      <w:start w:val="1"/>
      <w:numFmt w:val="lowerRoman"/>
      <w:lvlText w:val="%9."/>
      <w:lvlJc w:val="right"/>
      <w:pPr>
        <w:ind w:left="7189" w:hanging="180"/>
      </w:pPr>
    </w:lvl>
  </w:abstractNum>
  <w:abstractNum w:abstractNumId="9" w15:restartNumberingAfterBreak="0">
    <w:nsid w:val="24435EC6"/>
    <w:multiLevelType w:val="hybridMultilevel"/>
    <w:tmpl w:val="5BE6F93A"/>
    <w:lvl w:ilvl="0" w:tplc="CEF29DD2">
      <w:start w:val="1"/>
      <w:numFmt w:val="decimal"/>
      <w:lvlText w:val="3.3.%1."/>
      <w:lvlJc w:val="left"/>
      <w:pPr>
        <w:ind w:left="1510" w:hanging="360"/>
      </w:pPr>
      <w:rPr>
        <w:rFonts w:hint="default"/>
      </w:rPr>
    </w:lvl>
    <w:lvl w:ilvl="1" w:tplc="054EFE38">
      <w:start w:val="1"/>
      <w:numFmt w:val="lowerLetter"/>
      <w:lvlText w:val="%2."/>
      <w:lvlJc w:val="left"/>
      <w:pPr>
        <w:ind w:left="2230" w:hanging="360"/>
      </w:pPr>
    </w:lvl>
    <w:lvl w:ilvl="2" w:tplc="56EAA61C">
      <w:start w:val="1"/>
      <w:numFmt w:val="lowerRoman"/>
      <w:lvlText w:val="%3."/>
      <w:lvlJc w:val="right"/>
      <w:pPr>
        <w:ind w:left="2950" w:hanging="180"/>
      </w:pPr>
    </w:lvl>
    <w:lvl w:ilvl="3" w:tplc="30742F60">
      <w:start w:val="1"/>
      <w:numFmt w:val="decimal"/>
      <w:lvlText w:val="%4."/>
      <w:lvlJc w:val="left"/>
      <w:pPr>
        <w:ind w:left="3670" w:hanging="360"/>
      </w:pPr>
    </w:lvl>
    <w:lvl w:ilvl="4" w:tplc="E6CA91FA">
      <w:start w:val="1"/>
      <w:numFmt w:val="lowerLetter"/>
      <w:lvlText w:val="%5."/>
      <w:lvlJc w:val="left"/>
      <w:pPr>
        <w:ind w:left="4390" w:hanging="360"/>
      </w:pPr>
    </w:lvl>
    <w:lvl w:ilvl="5" w:tplc="9D04247A">
      <w:start w:val="1"/>
      <w:numFmt w:val="lowerRoman"/>
      <w:lvlText w:val="%6."/>
      <w:lvlJc w:val="right"/>
      <w:pPr>
        <w:ind w:left="5110" w:hanging="180"/>
      </w:pPr>
    </w:lvl>
    <w:lvl w:ilvl="6" w:tplc="A9FC970E">
      <w:start w:val="1"/>
      <w:numFmt w:val="decimal"/>
      <w:lvlText w:val="%7."/>
      <w:lvlJc w:val="left"/>
      <w:pPr>
        <w:ind w:left="5830" w:hanging="360"/>
      </w:pPr>
    </w:lvl>
    <w:lvl w:ilvl="7" w:tplc="631CC0C8">
      <w:start w:val="1"/>
      <w:numFmt w:val="lowerLetter"/>
      <w:lvlText w:val="%8."/>
      <w:lvlJc w:val="left"/>
      <w:pPr>
        <w:ind w:left="6550" w:hanging="360"/>
      </w:pPr>
    </w:lvl>
    <w:lvl w:ilvl="8" w:tplc="6700F832">
      <w:start w:val="1"/>
      <w:numFmt w:val="lowerRoman"/>
      <w:lvlText w:val="%9."/>
      <w:lvlJc w:val="right"/>
      <w:pPr>
        <w:ind w:left="7270" w:hanging="180"/>
      </w:pPr>
    </w:lvl>
  </w:abstractNum>
  <w:abstractNum w:abstractNumId="10" w15:restartNumberingAfterBreak="0">
    <w:nsid w:val="2D1E1020"/>
    <w:multiLevelType w:val="hybridMultilevel"/>
    <w:tmpl w:val="A838EBAA"/>
    <w:lvl w:ilvl="0" w:tplc="9C169080">
      <w:start w:val="1"/>
      <w:numFmt w:val="decimal"/>
      <w:lvlText w:val="3.6.%1."/>
      <w:lvlJc w:val="left"/>
      <w:pPr>
        <w:ind w:left="2345" w:hanging="360"/>
      </w:pPr>
      <w:rPr>
        <w:rFonts w:hint="default"/>
      </w:rPr>
    </w:lvl>
    <w:lvl w:ilvl="1" w:tplc="E140FB3A">
      <w:start w:val="1"/>
      <w:numFmt w:val="lowerLetter"/>
      <w:lvlText w:val="%2."/>
      <w:lvlJc w:val="left"/>
      <w:pPr>
        <w:ind w:left="1440" w:hanging="360"/>
      </w:pPr>
    </w:lvl>
    <w:lvl w:ilvl="2" w:tplc="6D468406">
      <w:start w:val="1"/>
      <w:numFmt w:val="lowerRoman"/>
      <w:lvlText w:val="%3."/>
      <w:lvlJc w:val="right"/>
      <w:pPr>
        <w:ind w:left="2160" w:hanging="180"/>
      </w:pPr>
    </w:lvl>
    <w:lvl w:ilvl="3" w:tplc="5C766FFE">
      <w:start w:val="1"/>
      <w:numFmt w:val="decimal"/>
      <w:lvlText w:val="%4."/>
      <w:lvlJc w:val="left"/>
      <w:pPr>
        <w:ind w:left="2880" w:hanging="360"/>
      </w:pPr>
    </w:lvl>
    <w:lvl w:ilvl="4" w:tplc="C82273C4">
      <w:start w:val="1"/>
      <w:numFmt w:val="lowerLetter"/>
      <w:lvlText w:val="%5."/>
      <w:lvlJc w:val="left"/>
      <w:pPr>
        <w:ind w:left="3600" w:hanging="360"/>
      </w:pPr>
    </w:lvl>
    <w:lvl w:ilvl="5" w:tplc="C2DCFBB4">
      <w:start w:val="1"/>
      <w:numFmt w:val="lowerRoman"/>
      <w:lvlText w:val="%6."/>
      <w:lvlJc w:val="right"/>
      <w:pPr>
        <w:ind w:left="4320" w:hanging="180"/>
      </w:pPr>
    </w:lvl>
    <w:lvl w:ilvl="6" w:tplc="F5381524">
      <w:start w:val="1"/>
      <w:numFmt w:val="decimal"/>
      <w:lvlText w:val="%7."/>
      <w:lvlJc w:val="left"/>
      <w:pPr>
        <w:ind w:left="5040" w:hanging="360"/>
      </w:pPr>
    </w:lvl>
    <w:lvl w:ilvl="7" w:tplc="58CE6466">
      <w:start w:val="1"/>
      <w:numFmt w:val="lowerLetter"/>
      <w:lvlText w:val="%8."/>
      <w:lvlJc w:val="left"/>
      <w:pPr>
        <w:ind w:left="5760" w:hanging="360"/>
      </w:pPr>
    </w:lvl>
    <w:lvl w:ilvl="8" w:tplc="276EF5F4">
      <w:start w:val="1"/>
      <w:numFmt w:val="lowerRoman"/>
      <w:lvlText w:val="%9."/>
      <w:lvlJc w:val="right"/>
      <w:pPr>
        <w:ind w:left="6480" w:hanging="180"/>
      </w:pPr>
    </w:lvl>
  </w:abstractNum>
  <w:abstractNum w:abstractNumId="11" w15:restartNumberingAfterBreak="0">
    <w:nsid w:val="313C06F7"/>
    <w:multiLevelType w:val="multilevel"/>
    <w:tmpl w:val="A4980AE4"/>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34A4A10"/>
    <w:multiLevelType w:val="multilevel"/>
    <w:tmpl w:val="5128DC50"/>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347A5EDB"/>
    <w:multiLevelType w:val="hybridMultilevel"/>
    <w:tmpl w:val="A72246AA"/>
    <w:lvl w:ilvl="0" w:tplc="64CEA2DE">
      <w:start w:val="1"/>
      <w:numFmt w:val="decimal"/>
      <w:lvlText w:val="%1."/>
      <w:lvlJc w:val="left"/>
      <w:pPr>
        <w:ind w:left="720" w:hanging="360"/>
      </w:pPr>
    </w:lvl>
    <w:lvl w:ilvl="1" w:tplc="9B6AC8E0">
      <w:start w:val="1"/>
      <w:numFmt w:val="lowerLetter"/>
      <w:lvlText w:val="%2."/>
      <w:lvlJc w:val="left"/>
      <w:pPr>
        <w:ind w:left="1440" w:hanging="360"/>
      </w:pPr>
    </w:lvl>
    <w:lvl w:ilvl="2" w:tplc="B636E8C0">
      <w:start w:val="1"/>
      <w:numFmt w:val="lowerRoman"/>
      <w:lvlText w:val="%3."/>
      <w:lvlJc w:val="right"/>
      <w:pPr>
        <w:ind w:left="2160" w:hanging="360"/>
      </w:pPr>
    </w:lvl>
    <w:lvl w:ilvl="3" w:tplc="B7F6E85C">
      <w:start w:val="1"/>
      <w:numFmt w:val="decimal"/>
      <w:lvlText w:val="%4."/>
      <w:lvlJc w:val="left"/>
      <w:pPr>
        <w:ind w:left="2880" w:hanging="360"/>
      </w:pPr>
    </w:lvl>
    <w:lvl w:ilvl="4" w:tplc="B896E9D0">
      <w:start w:val="1"/>
      <w:numFmt w:val="lowerLetter"/>
      <w:lvlText w:val="%5."/>
      <w:lvlJc w:val="left"/>
      <w:pPr>
        <w:ind w:left="3600" w:hanging="360"/>
      </w:pPr>
    </w:lvl>
    <w:lvl w:ilvl="5" w:tplc="4F54B4BC">
      <w:start w:val="1"/>
      <w:numFmt w:val="lowerRoman"/>
      <w:lvlText w:val="%6."/>
      <w:lvlJc w:val="right"/>
      <w:pPr>
        <w:ind w:left="4320" w:hanging="360"/>
      </w:pPr>
    </w:lvl>
    <w:lvl w:ilvl="6" w:tplc="3E28D786">
      <w:start w:val="1"/>
      <w:numFmt w:val="decimal"/>
      <w:lvlText w:val="%7."/>
      <w:lvlJc w:val="left"/>
      <w:pPr>
        <w:ind w:left="5040" w:hanging="360"/>
      </w:pPr>
    </w:lvl>
    <w:lvl w:ilvl="7" w:tplc="C9F2C270">
      <w:start w:val="1"/>
      <w:numFmt w:val="lowerLetter"/>
      <w:lvlText w:val="%8."/>
      <w:lvlJc w:val="left"/>
      <w:pPr>
        <w:ind w:left="5760" w:hanging="360"/>
      </w:pPr>
    </w:lvl>
    <w:lvl w:ilvl="8" w:tplc="C45CAC36">
      <w:start w:val="1"/>
      <w:numFmt w:val="lowerRoman"/>
      <w:lvlText w:val="%9."/>
      <w:lvlJc w:val="right"/>
      <w:pPr>
        <w:ind w:left="6480" w:hanging="360"/>
      </w:pPr>
    </w:lvl>
  </w:abstractNum>
  <w:abstractNum w:abstractNumId="14" w15:restartNumberingAfterBreak="0">
    <w:nsid w:val="38F24C87"/>
    <w:multiLevelType w:val="hybridMultilevel"/>
    <w:tmpl w:val="17F0D182"/>
    <w:lvl w:ilvl="0" w:tplc="18E691F4">
      <w:start w:val="1"/>
      <w:numFmt w:val="bullet"/>
      <w:lvlText w:val="-"/>
      <w:lvlJc w:val="left"/>
      <w:pPr>
        <w:ind w:left="720" w:hanging="360"/>
      </w:pPr>
      <w:rPr>
        <w:rFonts w:ascii="Calibri" w:hAnsi="Calibri" w:hint="default"/>
      </w:rPr>
    </w:lvl>
    <w:lvl w:ilvl="1" w:tplc="B502A3CE">
      <w:start w:val="1"/>
      <w:numFmt w:val="bullet"/>
      <w:lvlText w:val="o"/>
      <w:lvlJc w:val="left"/>
      <w:pPr>
        <w:ind w:left="1440" w:hanging="360"/>
      </w:pPr>
      <w:rPr>
        <w:rFonts w:ascii="Courier New" w:hAnsi="Courier New" w:hint="default"/>
      </w:rPr>
    </w:lvl>
    <w:lvl w:ilvl="2" w:tplc="C7BE5820">
      <w:start w:val="1"/>
      <w:numFmt w:val="bullet"/>
      <w:lvlText w:val=""/>
      <w:lvlJc w:val="left"/>
      <w:pPr>
        <w:ind w:left="2160" w:hanging="360"/>
      </w:pPr>
      <w:rPr>
        <w:rFonts w:ascii="Wingdings" w:hAnsi="Wingdings" w:hint="default"/>
      </w:rPr>
    </w:lvl>
    <w:lvl w:ilvl="3" w:tplc="220A386A">
      <w:start w:val="1"/>
      <w:numFmt w:val="bullet"/>
      <w:lvlText w:val=""/>
      <w:lvlJc w:val="left"/>
      <w:pPr>
        <w:ind w:left="2880" w:hanging="360"/>
      </w:pPr>
      <w:rPr>
        <w:rFonts w:ascii="Symbol" w:hAnsi="Symbol" w:hint="default"/>
      </w:rPr>
    </w:lvl>
    <w:lvl w:ilvl="4" w:tplc="CBA87338">
      <w:start w:val="1"/>
      <w:numFmt w:val="bullet"/>
      <w:lvlText w:val="o"/>
      <w:lvlJc w:val="left"/>
      <w:pPr>
        <w:ind w:left="3600" w:hanging="360"/>
      </w:pPr>
      <w:rPr>
        <w:rFonts w:ascii="Courier New" w:hAnsi="Courier New" w:hint="default"/>
      </w:rPr>
    </w:lvl>
    <w:lvl w:ilvl="5" w:tplc="CDF01E7E">
      <w:start w:val="1"/>
      <w:numFmt w:val="bullet"/>
      <w:lvlText w:val=""/>
      <w:lvlJc w:val="left"/>
      <w:pPr>
        <w:ind w:left="4320" w:hanging="360"/>
      </w:pPr>
      <w:rPr>
        <w:rFonts w:ascii="Wingdings" w:hAnsi="Wingdings" w:hint="default"/>
      </w:rPr>
    </w:lvl>
    <w:lvl w:ilvl="6" w:tplc="0860A478">
      <w:start w:val="1"/>
      <w:numFmt w:val="bullet"/>
      <w:lvlText w:val=""/>
      <w:lvlJc w:val="left"/>
      <w:pPr>
        <w:ind w:left="5040" w:hanging="360"/>
      </w:pPr>
      <w:rPr>
        <w:rFonts w:ascii="Symbol" w:hAnsi="Symbol" w:hint="default"/>
      </w:rPr>
    </w:lvl>
    <w:lvl w:ilvl="7" w:tplc="0EB480D8">
      <w:start w:val="1"/>
      <w:numFmt w:val="bullet"/>
      <w:lvlText w:val="o"/>
      <w:lvlJc w:val="left"/>
      <w:pPr>
        <w:ind w:left="5760" w:hanging="360"/>
      </w:pPr>
      <w:rPr>
        <w:rFonts w:ascii="Courier New" w:hAnsi="Courier New" w:hint="default"/>
      </w:rPr>
    </w:lvl>
    <w:lvl w:ilvl="8" w:tplc="85D4B9B6">
      <w:start w:val="1"/>
      <w:numFmt w:val="bullet"/>
      <w:lvlText w:val=""/>
      <w:lvlJc w:val="left"/>
      <w:pPr>
        <w:ind w:left="6480" w:hanging="360"/>
      </w:pPr>
      <w:rPr>
        <w:rFonts w:ascii="Wingdings" w:hAnsi="Wingdings" w:hint="default"/>
      </w:rPr>
    </w:lvl>
  </w:abstractNum>
  <w:abstractNum w:abstractNumId="15" w15:restartNumberingAfterBreak="0">
    <w:nsid w:val="3B270739"/>
    <w:multiLevelType w:val="hybridMultilevel"/>
    <w:tmpl w:val="717866FE"/>
    <w:lvl w:ilvl="0" w:tplc="9F1674E8">
      <w:start w:val="1"/>
      <w:numFmt w:val="none"/>
      <w:pStyle w:val="1"/>
      <w:suff w:val="nothing"/>
      <w:lvlText w:val=""/>
      <w:lvlJc w:val="left"/>
      <w:pPr>
        <w:tabs>
          <w:tab w:val="num" w:pos="432"/>
        </w:tabs>
        <w:ind w:left="432" w:hanging="432"/>
      </w:pPr>
    </w:lvl>
    <w:lvl w:ilvl="1" w:tplc="857C81F6">
      <w:start w:val="1"/>
      <w:numFmt w:val="none"/>
      <w:pStyle w:val="2"/>
      <w:suff w:val="nothing"/>
      <w:lvlText w:val=""/>
      <w:lvlJc w:val="left"/>
      <w:pPr>
        <w:tabs>
          <w:tab w:val="num" w:pos="576"/>
        </w:tabs>
        <w:ind w:left="576" w:hanging="576"/>
      </w:pPr>
    </w:lvl>
    <w:lvl w:ilvl="2" w:tplc="1F72A278">
      <w:start w:val="1"/>
      <w:numFmt w:val="none"/>
      <w:pStyle w:val="3"/>
      <w:suff w:val="nothing"/>
      <w:lvlText w:val=""/>
      <w:lvlJc w:val="left"/>
      <w:pPr>
        <w:tabs>
          <w:tab w:val="num" w:pos="720"/>
        </w:tabs>
        <w:ind w:left="720" w:hanging="720"/>
      </w:pPr>
    </w:lvl>
    <w:lvl w:ilvl="3" w:tplc="458C7B10">
      <w:start w:val="1"/>
      <w:numFmt w:val="none"/>
      <w:pStyle w:val="4"/>
      <w:suff w:val="nothing"/>
      <w:lvlText w:val=""/>
      <w:lvlJc w:val="left"/>
      <w:pPr>
        <w:tabs>
          <w:tab w:val="num" w:pos="864"/>
        </w:tabs>
        <w:ind w:left="864" w:hanging="864"/>
      </w:pPr>
    </w:lvl>
    <w:lvl w:ilvl="4" w:tplc="9DFE8E36">
      <w:start w:val="1"/>
      <w:numFmt w:val="none"/>
      <w:suff w:val="nothing"/>
      <w:lvlText w:val=""/>
      <w:lvlJc w:val="left"/>
      <w:pPr>
        <w:tabs>
          <w:tab w:val="num" w:pos="1008"/>
        </w:tabs>
        <w:ind w:left="1008" w:hanging="1008"/>
      </w:pPr>
    </w:lvl>
    <w:lvl w:ilvl="5" w:tplc="541C3B3A">
      <w:start w:val="1"/>
      <w:numFmt w:val="none"/>
      <w:suff w:val="nothing"/>
      <w:lvlText w:val=""/>
      <w:lvlJc w:val="left"/>
      <w:pPr>
        <w:tabs>
          <w:tab w:val="num" w:pos="1152"/>
        </w:tabs>
        <w:ind w:left="1152" w:hanging="1152"/>
      </w:pPr>
    </w:lvl>
    <w:lvl w:ilvl="6" w:tplc="9C9A425C">
      <w:start w:val="1"/>
      <w:numFmt w:val="none"/>
      <w:suff w:val="nothing"/>
      <w:lvlText w:val=""/>
      <w:lvlJc w:val="left"/>
      <w:pPr>
        <w:tabs>
          <w:tab w:val="num" w:pos="1296"/>
        </w:tabs>
        <w:ind w:left="1296" w:hanging="1296"/>
      </w:pPr>
    </w:lvl>
    <w:lvl w:ilvl="7" w:tplc="49F2448E">
      <w:start w:val="1"/>
      <w:numFmt w:val="none"/>
      <w:suff w:val="nothing"/>
      <w:lvlText w:val=""/>
      <w:lvlJc w:val="left"/>
      <w:pPr>
        <w:tabs>
          <w:tab w:val="num" w:pos="1440"/>
        </w:tabs>
        <w:ind w:left="1440" w:hanging="1440"/>
      </w:pPr>
    </w:lvl>
    <w:lvl w:ilvl="8" w:tplc="5094D094">
      <w:start w:val="1"/>
      <w:numFmt w:val="none"/>
      <w:suff w:val="nothing"/>
      <w:lvlText w:val=""/>
      <w:lvlJc w:val="left"/>
      <w:pPr>
        <w:tabs>
          <w:tab w:val="num" w:pos="1584"/>
        </w:tabs>
        <w:ind w:left="1584" w:hanging="1584"/>
      </w:pPr>
    </w:lvl>
  </w:abstractNum>
  <w:abstractNum w:abstractNumId="16" w15:restartNumberingAfterBreak="0">
    <w:nsid w:val="3E0E5D08"/>
    <w:multiLevelType w:val="hybridMultilevel"/>
    <w:tmpl w:val="92486D20"/>
    <w:lvl w:ilvl="0" w:tplc="064618FA">
      <w:start w:val="1"/>
      <w:numFmt w:val="decimal"/>
      <w:lvlText w:val="1.3.%1."/>
      <w:lvlJc w:val="left"/>
      <w:pPr>
        <w:ind w:left="1429" w:hanging="360"/>
      </w:pPr>
      <w:rPr>
        <w:rFonts w:hint="default"/>
      </w:rPr>
    </w:lvl>
    <w:lvl w:ilvl="1" w:tplc="ACF4AA96">
      <w:start w:val="1"/>
      <w:numFmt w:val="lowerLetter"/>
      <w:lvlText w:val="%2."/>
      <w:lvlJc w:val="left"/>
      <w:pPr>
        <w:ind w:left="2149" w:hanging="360"/>
      </w:pPr>
    </w:lvl>
    <w:lvl w:ilvl="2" w:tplc="C4466320">
      <w:start w:val="1"/>
      <w:numFmt w:val="lowerRoman"/>
      <w:lvlText w:val="%3."/>
      <w:lvlJc w:val="right"/>
      <w:pPr>
        <w:ind w:left="2869" w:hanging="180"/>
      </w:pPr>
    </w:lvl>
    <w:lvl w:ilvl="3" w:tplc="5C92A92E">
      <w:start w:val="1"/>
      <w:numFmt w:val="decimal"/>
      <w:lvlText w:val="%4."/>
      <w:lvlJc w:val="left"/>
      <w:pPr>
        <w:ind w:left="3589" w:hanging="360"/>
      </w:pPr>
    </w:lvl>
    <w:lvl w:ilvl="4" w:tplc="CF5C8528">
      <w:start w:val="1"/>
      <w:numFmt w:val="lowerLetter"/>
      <w:lvlText w:val="%5."/>
      <w:lvlJc w:val="left"/>
      <w:pPr>
        <w:ind w:left="4309" w:hanging="360"/>
      </w:pPr>
    </w:lvl>
    <w:lvl w:ilvl="5" w:tplc="CC2E873C">
      <w:start w:val="1"/>
      <w:numFmt w:val="lowerRoman"/>
      <w:lvlText w:val="%6."/>
      <w:lvlJc w:val="right"/>
      <w:pPr>
        <w:ind w:left="5029" w:hanging="180"/>
      </w:pPr>
    </w:lvl>
    <w:lvl w:ilvl="6" w:tplc="90AC997E">
      <w:start w:val="1"/>
      <w:numFmt w:val="decimal"/>
      <w:lvlText w:val="%7."/>
      <w:lvlJc w:val="left"/>
      <w:pPr>
        <w:ind w:left="5749" w:hanging="360"/>
      </w:pPr>
    </w:lvl>
    <w:lvl w:ilvl="7" w:tplc="DDF46AB6">
      <w:start w:val="1"/>
      <w:numFmt w:val="lowerLetter"/>
      <w:lvlText w:val="%8."/>
      <w:lvlJc w:val="left"/>
      <w:pPr>
        <w:ind w:left="6469" w:hanging="360"/>
      </w:pPr>
    </w:lvl>
    <w:lvl w:ilvl="8" w:tplc="66D8E740">
      <w:start w:val="1"/>
      <w:numFmt w:val="lowerRoman"/>
      <w:lvlText w:val="%9."/>
      <w:lvlJc w:val="right"/>
      <w:pPr>
        <w:ind w:left="7189" w:hanging="180"/>
      </w:pPr>
    </w:lvl>
  </w:abstractNum>
  <w:abstractNum w:abstractNumId="17" w15:restartNumberingAfterBreak="0">
    <w:nsid w:val="4F9550A4"/>
    <w:multiLevelType w:val="multilevel"/>
    <w:tmpl w:val="77846334"/>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50F470C7"/>
    <w:multiLevelType w:val="multilevel"/>
    <w:tmpl w:val="622819CE"/>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9" w15:restartNumberingAfterBreak="0">
    <w:nsid w:val="55415B34"/>
    <w:multiLevelType w:val="multilevel"/>
    <w:tmpl w:val="500651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8A276B"/>
    <w:multiLevelType w:val="multilevel"/>
    <w:tmpl w:val="440287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AEB415B"/>
    <w:multiLevelType w:val="hybridMultilevel"/>
    <w:tmpl w:val="06D0992A"/>
    <w:lvl w:ilvl="0" w:tplc="78A86B9E">
      <w:start w:val="1"/>
      <w:numFmt w:val="bullet"/>
      <w:lvlText w:val="–"/>
      <w:lvlJc w:val="left"/>
      <w:pPr>
        <w:ind w:left="1276" w:hanging="360"/>
      </w:pPr>
      <w:rPr>
        <w:rFonts w:ascii="Arial" w:eastAsia="Arial" w:hAnsi="Arial" w:cs="Arial" w:hint="default"/>
      </w:rPr>
    </w:lvl>
    <w:lvl w:ilvl="1" w:tplc="F13E71CC">
      <w:start w:val="1"/>
      <w:numFmt w:val="bullet"/>
      <w:lvlText w:val="o"/>
      <w:lvlJc w:val="left"/>
      <w:pPr>
        <w:ind w:left="1996" w:hanging="360"/>
      </w:pPr>
      <w:rPr>
        <w:rFonts w:ascii="Courier New" w:eastAsia="Courier New" w:hAnsi="Courier New" w:cs="Courier New" w:hint="default"/>
      </w:rPr>
    </w:lvl>
    <w:lvl w:ilvl="2" w:tplc="F9FCDDC6">
      <w:start w:val="1"/>
      <w:numFmt w:val="bullet"/>
      <w:lvlText w:val="§"/>
      <w:lvlJc w:val="left"/>
      <w:pPr>
        <w:ind w:left="2716" w:hanging="360"/>
      </w:pPr>
      <w:rPr>
        <w:rFonts w:ascii="Wingdings" w:eastAsia="Wingdings" w:hAnsi="Wingdings" w:cs="Wingdings" w:hint="default"/>
      </w:rPr>
    </w:lvl>
    <w:lvl w:ilvl="3" w:tplc="92D44606">
      <w:start w:val="1"/>
      <w:numFmt w:val="bullet"/>
      <w:lvlText w:val="·"/>
      <w:lvlJc w:val="left"/>
      <w:pPr>
        <w:ind w:left="3436" w:hanging="360"/>
      </w:pPr>
      <w:rPr>
        <w:rFonts w:ascii="Symbol" w:eastAsia="Symbol" w:hAnsi="Symbol" w:cs="Symbol" w:hint="default"/>
      </w:rPr>
    </w:lvl>
    <w:lvl w:ilvl="4" w:tplc="B6B610B0">
      <w:start w:val="1"/>
      <w:numFmt w:val="bullet"/>
      <w:lvlText w:val="o"/>
      <w:lvlJc w:val="left"/>
      <w:pPr>
        <w:ind w:left="4156" w:hanging="360"/>
      </w:pPr>
      <w:rPr>
        <w:rFonts w:ascii="Courier New" w:eastAsia="Courier New" w:hAnsi="Courier New" w:cs="Courier New" w:hint="default"/>
      </w:rPr>
    </w:lvl>
    <w:lvl w:ilvl="5" w:tplc="7FEC199C">
      <w:start w:val="1"/>
      <w:numFmt w:val="bullet"/>
      <w:lvlText w:val="§"/>
      <w:lvlJc w:val="left"/>
      <w:pPr>
        <w:ind w:left="4876" w:hanging="360"/>
      </w:pPr>
      <w:rPr>
        <w:rFonts w:ascii="Wingdings" w:eastAsia="Wingdings" w:hAnsi="Wingdings" w:cs="Wingdings" w:hint="default"/>
      </w:rPr>
    </w:lvl>
    <w:lvl w:ilvl="6" w:tplc="FBD0E17A">
      <w:start w:val="1"/>
      <w:numFmt w:val="bullet"/>
      <w:lvlText w:val="·"/>
      <w:lvlJc w:val="left"/>
      <w:pPr>
        <w:ind w:left="5596" w:hanging="360"/>
      </w:pPr>
      <w:rPr>
        <w:rFonts w:ascii="Symbol" w:eastAsia="Symbol" w:hAnsi="Symbol" w:cs="Symbol" w:hint="default"/>
      </w:rPr>
    </w:lvl>
    <w:lvl w:ilvl="7" w:tplc="B60099EA">
      <w:start w:val="1"/>
      <w:numFmt w:val="bullet"/>
      <w:lvlText w:val="o"/>
      <w:lvlJc w:val="left"/>
      <w:pPr>
        <w:ind w:left="6316" w:hanging="360"/>
      </w:pPr>
      <w:rPr>
        <w:rFonts w:ascii="Courier New" w:eastAsia="Courier New" w:hAnsi="Courier New" w:cs="Courier New" w:hint="default"/>
      </w:rPr>
    </w:lvl>
    <w:lvl w:ilvl="8" w:tplc="4984A250">
      <w:start w:val="1"/>
      <w:numFmt w:val="bullet"/>
      <w:lvlText w:val="§"/>
      <w:lvlJc w:val="left"/>
      <w:pPr>
        <w:ind w:left="7036" w:hanging="360"/>
      </w:pPr>
      <w:rPr>
        <w:rFonts w:ascii="Wingdings" w:eastAsia="Wingdings" w:hAnsi="Wingdings" w:cs="Wingdings" w:hint="default"/>
      </w:rPr>
    </w:lvl>
  </w:abstractNum>
  <w:abstractNum w:abstractNumId="22" w15:restartNumberingAfterBreak="0">
    <w:nsid w:val="5E552DE8"/>
    <w:multiLevelType w:val="hybridMultilevel"/>
    <w:tmpl w:val="C7F825E4"/>
    <w:lvl w:ilvl="0" w:tplc="005AC126">
      <w:start w:val="1"/>
      <w:numFmt w:val="decimal"/>
      <w:lvlText w:val="%1."/>
      <w:lvlJc w:val="left"/>
      <w:pPr>
        <w:ind w:left="1440" w:hanging="360"/>
      </w:pPr>
      <w:rPr>
        <w:rFonts w:hint="default"/>
      </w:rPr>
    </w:lvl>
    <w:lvl w:ilvl="1" w:tplc="4BEE44E6">
      <w:start w:val="1"/>
      <w:numFmt w:val="lowerLetter"/>
      <w:lvlText w:val="%2."/>
      <w:lvlJc w:val="left"/>
      <w:pPr>
        <w:ind w:left="2160" w:hanging="360"/>
      </w:pPr>
    </w:lvl>
    <w:lvl w:ilvl="2" w:tplc="B2A4CAB4">
      <w:start w:val="1"/>
      <w:numFmt w:val="lowerRoman"/>
      <w:lvlText w:val="%3."/>
      <w:lvlJc w:val="right"/>
      <w:pPr>
        <w:ind w:left="2880" w:hanging="180"/>
      </w:pPr>
    </w:lvl>
    <w:lvl w:ilvl="3" w:tplc="DD42E34E">
      <w:start w:val="1"/>
      <w:numFmt w:val="decimal"/>
      <w:lvlText w:val="%4."/>
      <w:lvlJc w:val="left"/>
      <w:pPr>
        <w:ind w:left="3600" w:hanging="360"/>
      </w:pPr>
    </w:lvl>
    <w:lvl w:ilvl="4" w:tplc="E5A8ED4C">
      <w:start w:val="1"/>
      <w:numFmt w:val="lowerLetter"/>
      <w:lvlText w:val="%5."/>
      <w:lvlJc w:val="left"/>
      <w:pPr>
        <w:ind w:left="4320" w:hanging="360"/>
      </w:pPr>
    </w:lvl>
    <w:lvl w:ilvl="5" w:tplc="318415EE">
      <w:start w:val="1"/>
      <w:numFmt w:val="lowerRoman"/>
      <w:lvlText w:val="%6."/>
      <w:lvlJc w:val="right"/>
      <w:pPr>
        <w:ind w:left="5040" w:hanging="180"/>
      </w:pPr>
    </w:lvl>
    <w:lvl w:ilvl="6" w:tplc="BED6B136">
      <w:start w:val="1"/>
      <w:numFmt w:val="decimal"/>
      <w:lvlText w:val="%7."/>
      <w:lvlJc w:val="left"/>
      <w:pPr>
        <w:ind w:left="5760" w:hanging="360"/>
      </w:pPr>
    </w:lvl>
    <w:lvl w:ilvl="7" w:tplc="E90E7402">
      <w:start w:val="1"/>
      <w:numFmt w:val="lowerLetter"/>
      <w:lvlText w:val="%8."/>
      <w:lvlJc w:val="left"/>
      <w:pPr>
        <w:ind w:left="6480" w:hanging="360"/>
      </w:pPr>
    </w:lvl>
    <w:lvl w:ilvl="8" w:tplc="D196F530">
      <w:start w:val="1"/>
      <w:numFmt w:val="lowerRoman"/>
      <w:lvlText w:val="%9."/>
      <w:lvlJc w:val="right"/>
      <w:pPr>
        <w:ind w:left="7200" w:hanging="180"/>
      </w:pPr>
    </w:lvl>
  </w:abstractNum>
  <w:abstractNum w:abstractNumId="23" w15:restartNumberingAfterBreak="0">
    <w:nsid w:val="60C70DE7"/>
    <w:multiLevelType w:val="hybridMultilevel"/>
    <w:tmpl w:val="3042B9BE"/>
    <w:lvl w:ilvl="0" w:tplc="3DAE8964">
      <w:start w:val="1"/>
      <w:numFmt w:val="decimal"/>
      <w:lvlText w:val="%1."/>
      <w:lvlJc w:val="left"/>
      <w:pPr>
        <w:tabs>
          <w:tab w:val="num" w:pos="720"/>
        </w:tabs>
        <w:ind w:left="720" w:hanging="360"/>
      </w:pPr>
      <w:rPr>
        <w:rFonts w:hint="default"/>
      </w:rPr>
    </w:lvl>
    <w:lvl w:ilvl="1" w:tplc="28188AD4">
      <w:start w:val="1"/>
      <w:numFmt w:val="lowerLetter"/>
      <w:lvlText w:val="%2."/>
      <w:lvlJc w:val="left"/>
      <w:pPr>
        <w:tabs>
          <w:tab w:val="num" w:pos="1440"/>
        </w:tabs>
        <w:ind w:left="1440" w:hanging="360"/>
      </w:pPr>
    </w:lvl>
    <w:lvl w:ilvl="2" w:tplc="4A9CD01E">
      <w:start w:val="1"/>
      <w:numFmt w:val="lowerRoman"/>
      <w:lvlText w:val="%3."/>
      <w:lvlJc w:val="right"/>
      <w:pPr>
        <w:tabs>
          <w:tab w:val="num" w:pos="2160"/>
        </w:tabs>
        <w:ind w:left="2160" w:hanging="180"/>
      </w:pPr>
    </w:lvl>
    <w:lvl w:ilvl="3" w:tplc="A8E60172">
      <w:start w:val="1"/>
      <w:numFmt w:val="decimal"/>
      <w:lvlText w:val="%4."/>
      <w:lvlJc w:val="left"/>
      <w:pPr>
        <w:tabs>
          <w:tab w:val="num" w:pos="3196"/>
        </w:tabs>
        <w:ind w:left="3196" w:hanging="360"/>
      </w:pPr>
    </w:lvl>
    <w:lvl w:ilvl="4" w:tplc="CD663D66">
      <w:start w:val="1"/>
      <w:numFmt w:val="lowerLetter"/>
      <w:lvlText w:val="%5."/>
      <w:lvlJc w:val="left"/>
      <w:pPr>
        <w:tabs>
          <w:tab w:val="num" w:pos="3600"/>
        </w:tabs>
        <w:ind w:left="3600" w:hanging="360"/>
      </w:pPr>
    </w:lvl>
    <w:lvl w:ilvl="5" w:tplc="BBD0C158">
      <w:start w:val="1"/>
      <w:numFmt w:val="lowerRoman"/>
      <w:lvlText w:val="%6."/>
      <w:lvlJc w:val="right"/>
      <w:pPr>
        <w:tabs>
          <w:tab w:val="num" w:pos="4320"/>
        </w:tabs>
        <w:ind w:left="4320" w:hanging="180"/>
      </w:pPr>
    </w:lvl>
    <w:lvl w:ilvl="6" w:tplc="0750E32C">
      <w:start w:val="1"/>
      <w:numFmt w:val="decimal"/>
      <w:lvlText w:val="%7."/>
      <w:lvlJc w:val="left"/>
      <w:pPr>
        <w:tabs>
          <w:tab w:val="num" w:pos="5040"/>
        </w:tabs>
        <w:ind w:left="5040" w:hanging="360"/>
      </w:pPr>
    </w:lvl>
    <w:lvl w:ilvl="7" w:tplc="D396A3B8">
      <w:start w:val="1"/>
      <w:numFmt w:val="lowerLetter"/>
      <w:lvlText w:val="%8."/>
      <w:lvlJc w:val="left"/>
      <w:pPr>
        <w:tabs>
          <w:tab w:val="num" w:pos="5760"/>
        </w:tabs>
        <w:ind w:left="5760" w:hanging="360"/>
      </w:pPr>
    </w:lvl>
    <w:lvl w:ilvl="8" w:tplc="72B640F4">
      <w:start w:val="1"/>
      <w:numFmt w:val="lowerRoman"/>
      <w:lvlText w:val="%9."/>
      <w:lvlJc w:val="right"/>
      <w:pPr>
        <w:tabs>
          <w:tab w:val="num" w:pos="6480"/>
        </w:tabs>
        <w:ind w:left="6480" w:hanging="180"/>
      </w:pPr>
    </w:lvl>
  </w:abstractNum>
  <w:abstractNum w:abstractNumId="24" w15:restartNumberingAfterBreak="0">
    <w:nsid w:val="64FB39C1"/>
    <w:multiLevelType w:val="hybridMultilevel"/>
    <w:tmpl w:val="D0D27F80"/>
    <w:lvl w:ilvl="0" w:tplc="BB52BBF0">
      <w:start w:val="1"/>
      <w:numFmt w:val="decimal"/>
      <w:lvlText w:val="3.8.%1."/>
      <w:lvlJc w:val="left"/>
      <w:pPr>
        <w:ind w:left="1429" w:hanging="360"/>
      </w:pPr>
      <w:rPr>
        <w:rFonts w:hint="default"/>
      </w:rPr>
    </w:lvl>
    <w:lvl w:ilvl="1" w:tplc="88E2D4BC">
      <w:start w:val="1"/>
      <w:numFmt w:val="decimal"/>
      <w:lvlText w:val="%2."/>
      <w:lvlJc w:val="left"/>
      <w:pPr>
        <w:ind w:left="927" w:hanging="360"/>
      </w:pPr>
    </w:lvl>
    <w:lvl w:ilvl="2" w:tplc="E5D826C4">
      <w:start w:val="1"/>
      <w:numFmt w:val="lowerRoman"/>
      <w:lvlText w:val="%3."/>
      <w:lvlJc w:val="right"/>
      <w:pPr>
        <w:ind w:left="2160" w:hanging="180"/>
      </w:pPr>
    </w:lvl>
    <w:lvl w:ilvl="3" w:tplc="8134310E">
      <w:start w:val="1"/>
      <w:numFmt w:val="decimal"/>
      <w:lvlText w:val="%4."/>
      <w:lvlJc w:val="left"/>
      <w:pPr>
        <w:ind w:left="2880" w:hanging="360"/>
      </w:pPr>
    </w:lvl>
    <w:lvl w:ilvl="4" w:tplc="715A22BE">
      <w:start w:val="1"/>
      <w:numFmt w:val="lowerLetter"/>
      <w:lvlText w:val="%5."/>
      <w:lvlJc w:val="left"/>
      <w:pPr>
        <w:ind w:left="3600" w:hanging="360"/>
      </w:pPr>
    </w:lvl>
    <w:lvl w:ilvl="5" w:tplc="476C5ECE">
      <w:start w:val="1"/>
      <w:numFmt w:val="lowerRoman"/>
      <w:lvlText w:val="%6."/>
      <w:lvlJc w:val="right"/>
      <w:pPr>
        <w:ind w:left="4320" w:hanging="180"/>
      </w:pPr>
    </w:lvl>
    <w:lvl w:ilvl="6" w:tplc="73004A50">
      <w:start w:val="1"/>
      <w:numFmt w:val="decimal"/>
      <w:lvlText w:val="%7."/>
      <w:lvlJc w:val="left"/>
      <w:pPr>
        <w:ind w:left="5040" w:hanging="360"/>
      </w:pPr>
    </w:lvl>
    <w:lvl w:ilvl="7" w:tplc="6C1E526E">
      <w:start w:val="1"/>
      <w:numFmt w:val="lowerLetter"/>
      <w:lvlText w:val="%8."/>
      <w:lvlJc w:val="left"/>
      <w:pPr>
        <w:ind w:left="5760" w:hanging="360"/>
      </w:pPr>
    </w:lvl>
    <w:lvl w:ilvl="8" w:tplc="BCBE7956">
      <w:start w:val="1"/>
      <w:numFmt w:val="lowerRoman"/>
      <w:lvlText w:val="%9."/>
      <w:lvlJc w:val="right"/>
      <w:pPr>
        <w:ind w:left="6480" w:hanging="180"/>
      </w:pPr>
    </w:lvl>
  </w:abstractNum>
  <w:abstractNum w:abstractNumId="25" w15:restartNumberingAfterBreak="0">
    <w:nsid w:val="6A2A1266"/>
    <w:multiLevelType w:val="hybridMultilevel"/>
    <w:tmpl w:val="FCFCFAB6"/>
    <w:lvl w:ilvl="0" w:tplc="B242148A">
      <w:start w:val="1"/>
      <w:numFmt w:val="bullet"/>
      <w:lvlText w:val="-"/>
      <w:lvlJc w:val="left"/>
      <w:pPr>
        <w:ind w:left="720" w:hanging="360"/>
      </w:pPr>
      <w:rPr>
        <w:rFonts w:ascii="Symbol" w:hAnsi="Symbol" w:hint="default"/>
      </w:rPr>
    </w:lvl>
    <w:lvl w:ilvl="1" w:tplc="6FD0FF98">
      <w:start w:val="1"/>
      <w:numFmt w:val="bullet"/>
      <w:lvlText w:val="o"/>
      <w:lvlJc w:val="left"/>
      <w:pPr>
        <w:ind w:left="1440" w:hanging="360"/>
      </w:pPr>
      <w:rPr>
        <w:rFonts w:ascii="Courier New" w:hAnsi="Courier New" w:hint="default"/>
      </w:rPr>
    </w:lvl>
    <w:lvl w:ilvl="2" w:tplc="387436C6">
      <w:start w:val="1"/>
      <w:numFmt w:val="bullet"/>
      <w:lvlText w:val=""/>
      <w:lvlJc w:val="left"/>
      <w:pPr>
        <w:ind w:left="2160" w:hanging="360"/>
      </w:pPr>
      <w:rPr>
        <w:rFonts w:ascii="Wingdings" w:hAnsi="Wingdings" w:hint="default"/>
      </w:rPr>
    </w:lvl>
    <w:lvl w:ilvl="3" w:tplc="D3FCE8A4">
      <w:start w:val="1"/>
      <w:numFmt w:val="bullet"/>
      <w:lvlText w:val=""/>
      <w:lvlJc w:val="left"/>
      <w:pPr>
        <w:ind w:left="2880" w:hanging="360"/>
      </w:pPr>
      <w:rPr>
        <w:rFonts w:ascii="Symbol" w:hAnsi="Symbol" w:hint="default"/>
      </w:rPr>
    </w:lvl>
    <w:lvl w:ilvl="4" w:tplc="8A52F66E">
      <w:start w:val="1"/>
      <w:numFmt w:val="bullet"/>
      <w:lvlText w:val="o"/>
      <w:lvlJc w:val="left"/>
      <w:pPr>
        <w:ind w:left="3600" w:hanging="360"/>
      </w:pPr>
      <w:rPr>
        <w:rFonts w:ascii="Courier New" w:hAnsi="Courier New" w:hint="default"/>
      </w:rPr>
    </w:lvl>
    <w:lvl w:ilvl="5" w:tplc="97901DCE">
      <w:start w:val="1"/>
      <w:numFmt w:val="bullet"/>
      <w:lvlText w:val=""/>
      <w:lvlJc w:val="left"/>
      <w:pPr>
        <w:ind w:left="4320" w:hanging="360"/>
      </w:pPr>
      <w:rPr>
        <w:rFonts w:ascii="Wingdings" w:hAnsi="Wingdings" w:hint="default"/>
      </w:rPr>
    </w:lvl>
    <w:lvl w:ilvl="6" w:tplc="E07A2D4C">
      <w:start w:val="1"/>
      <w:numFmt w:val="bullet"/>
      <w:lvlText w:val=""/>
      <w:lvlJc w:val="left"/>
      <w:pPr>
        <w:ind w:left="5040" w:hanging="360"/>
      </w:pPr>
      <w:rPr>
        <w:rFonts w:ascii="Symbol" w:hAnsi="Symbol" w:hint="default"/>
      </w:rPr>
    </w:lvl>
    <w:lvl w:ilvl="7" w:tplc="25720ED6">
      <w:start w:val="1"/>
      <w:numFmt w:val="bullet"/>
      <w:lvlText w:val="o"/>
      <w:lvlJc w:val="left"/>
      <w:pPr>
        <w:ind w:left="5760" w:hanging="360"/>
      </w:pPr>
      <w:rPr>
        <w:rFonts w:ascii="Courier New" w:hAnsi="Courier New" w:hint="default"/>
      </w:rPr>
    </w:lvl>
    <w:lvl w:ilvl="8" w:tplc="A2AEA018">
      <w:start w:val="1"/>
      <w:numFmt w:val="bullet"/>
      <w:lvlText w:val=""/>
      <w:lvlJc w:val="left"/>
      <w:pPr>
        <w:ind w:left="6480" w:hanging="360"/>
      </w:pPr>
      <w:rPr>
        <w:rFonts w:ascii="Wingdings" w:hAnsi="Wingdings" w:hint="default"/>
      </w:rPr>
    </w:lvl>
  </w:abstractNum>
  <w:abstractNum w:abstractNumId="26" w15:restartNumberingAfterBreak="0">
    <w:nsid w:val="6E697465"/>
    <w:multiLevelType w:val="hybridMultilevel"/>
    <w:tmpl w:val="31806376"/>
    <w:lvl w:ilvl="0" w:tplc="2AA20ED2">
      <w:start w:val="1"/>
      <w:numFmt w:val="decimal"/>
      <w:lvlText w:val="2.3.%1."/>
      <w:lvlJc w:val="left"/>
      <w:pPr>
        <w:ind w:left="1429" w:hanging="360"/>
      </w:pPr>
      <w:rPr>
        <w:rFonts w:hint="default"/>
      </w:rPr>
    </w:lvl>
    <w:lvl w:ilvl="1" w:tplc="09009F1A">
      <w:start w:val="1"/>
      <w:numFmt w:val="lowerLetter"/>
      <w:lvlText w:val="%2."/>
      <w:lvlJc w:val="left"/>
      <w:pPr>
        <w:ind w:left="1440" w:hanging="360"/>
      </w:pPr>
    </w:lvl>
    <w:lvl w:ilvl="2" w:tplc="2A461DA6">
      <w:start w:val="1"/>
      <w:numFmt w:val="lowerRoman"/>
      <w:lvlText w:val="%3."/>
      <w:lvlJc w:val="right"/>
      <w:pPr>
        <w:ind w:left="2160" w:hanging="180"/>
      </w:pPr>
    </w:lvl>
    <w:lvl w:ilvl="3" w:tplc="B3901842">
      <w:start w:val="1"/>
      <w:numFmt w:val="decimal"/>
      <w:lvlText w:val="%4."/>
      <w:lvlJc w:val="left"/>
      <w:pPr>
        <w:ind w:left="2880" w:hanging="360"/>
      </w:pPr>
    </w:lvl>
    <w:lvl w:ilvl="4" w:tplc="EB1AD878">
      <w:start w:val="1"/>
      <w:numFmt w:val="lowerLetter"/>
      <w:lvlText w:val="%5."/>
      <w:lvlJc w:val="left"/>
      <w:pPr>
        <w:ind w:left="3600" w:hanging="360"/>
      </w:pPr>
    </w:lvl>
    <w:lvl w:ilvl="5" w:tplc="0A828E5C">
      <w:start w:val="1"/>
      <w:numFmt w:val="lowerRoman"/>
      <w:lvlText w:val="%6."/>
      <w:lvlJc w:val="right"/>
      <w:pPr>
        <w:ind w:left="4320" w:hanging="180"/>
      </w:pPr>
    </w:lvl>
    <w:lvl w:ilvl="6" w:tplc="08B0B004">
      <w:start w:val="1"/>
      <w:numFmt w:val="decimal"/>
      <w:lvlText w:val="%7."/>
      <w:lvlJc w:val="left"/>
      <w:pPr>
        <w:ind w:left="5040" w:hanging="360"/>
      </w:pPr>
    </w:lvl>
    <w:lvl w:ilvl="7" w:tplc="3010502E">
      <w:start w:val="1"/>
      <w:numFmt w:val="lowerLetter"/>
      <w:lvlText w:val="%8."/>
      <w:lvlJc w:val="left"/>
      <w:pPr>
        <w:ind w:left="5760" w:hanging="360"/>
      </w:pPr>
    </w:lvl>
    <w:lvl w:ilvl="8" w:tplc="5C30FA46">
      <w:start w:val="1"/>
      <w:numFmt w:val="lowerRoman"/>
      <w:lvlText w:val="%9."/>
      <w:lvlJc w:val="right"/>
      <w:pPr>
        <w:ind w:left="6480" w:hanging="180"/>
      </w:pPr>
    </w:lvl>
  </w:abstractNum>
  <w:abstractNum w:abstractNumId="27" w15:restartNumberingAfterBreak="0">
    <w:nsid w:val="70071A62"/>
    <w:multiLevelType w:val="hybridMultilevel"/>
    <w:tmpl w:val="D3FAA10E"/>
    <w:lvl w:ilvl="0" w:tplc="1710346A">
      <w:start w:val="1"/>
      <w:numFmt w:val="decimal"/>
      <w:lvlText w:val="3.4.%1."/>
      <w:lvlJc w:val="left"/>
      <w:pPr>
        <w:ind w:left="2204" w:hanging="360"/>
      </w:pPr>
      <w:rPr>
        <w:rFonts w:hint="default"/>
      </w:rPr>
    </w:lvl>
    <w:lvl w:ilvl="1" w:tplc="4C68C0B0">
      <w:start w:val="1"/>
      <w:numFmt w:val="decimal"/>
      <w:lvlText w:val="%2."/>
      <w:lvlJc w:val="left"/>
      <w:pPr>
        <w:ind w:left="1440" w:hanging="360"/>
      </w:pPr>
      <w:rPr>
        <w:rFonts w:hint="default"/>
      </w:rPr>
    </w:lvl>
    <w:lvl w:ilvl="2" w:tplc="93547E0E">
      <w:start w:val="1"/>
      <w:numFmt w:val="decimal"/>
      <w:lvlText w:val="2.6.%3."/>
      <w:lvlJc w:val="left"/>
      <w:pPr>
        <w:ind w:left="2160" w:hanging="180"/>
      </w:pPr>
      <w:rPr>
        <w:rFonts w:hint="default"/>
      </w:rPr>
    </w:lvl>
    <w:lvl w:ilvl="3" w:tplc="4F1C606E">
      <w:start w:val="1"/>
      <w:numFmt w:val="decimal"/>
      <w:lvlText w:val="%4."/>
      <w:lvlJc w:val="left"/>
      <w:pPr>
        <w:ind w:left="2880" w:hanging="360"/>
      </w:pPr>
    </w:lvl>
    <w:lvl w:ilvl="4" w:tplc="BA8E4E50">
      <w:start w:val="1"/>
      <w:numFmt w:val="lowerLetter"/>
      <w:lvlText w:val="%5."/>
      <w:lvlJc w:val="left"/>
      <w:pPr>
        <w:ind w:left="3600" w:hanging="360"/>
      </w:pPr>
    </w:lvl>
    <w:lvl w:ilvl="5" w:tplc="DF1A8FCA">
      <w:start w:val="1"/>
      <w:numFmt w:val="lowerRoman"/>
      <w:lvlText w:val="%6."/>
      <w:lvlJc w:val="right"/>
      <w:pPr>
        <w:ind w:left="4320" w:hanging="180"/>
      </w:pPr>
    </w:lvl>
    <w:lvl w:ilvl="6" w:tplc="9DCE872C">
      <w:start w:val="1"/>
      <w:numFmt w:val="decimal"/>
      <w:lvlText w:val="%7."/>
      <w:lvlJc w:val="left"/>
      <w:pPr>
        <w:ind w:left="5040" w:hanging="360"/>
      </w:pPr>
    </w:lvl>
    <w:lvl w:ilvl="7" w:tplc="1D8263E2">
      <w:start w:val="1"/>
      <w:numFmt w:val="lowerLetter"/>
      <w:lvlText w:val="%8."/>
      <w:lvlJc w:val="left"/>
      <w:pPr>
        <w:ind w:left="5760" w:hanging="360"/>
      </w:pPr>
    </w:lvl>
    <w:lvl w:ilvl="8" w:tplc="64462760">
      <w:start w:val="1"/>
      <w:numFmt w:val="lowerRoman"/>
      <w:lvlText w:val="%9."/>
      <w:lvlJc w:val="right"/>
      <w:pPr>
        <w:ind w:left="6480" w:hanging="180"/>
      </w:pPr>
    </w:lvl>
  </w:abstractNum>
  <w:abstractNum w:abstractNumId="28" w15:restartNumberingAfterBreak="0">
    <w:nsid w:val="761432CC"/>
    <w:multiLevelType w:val="hybridMultilevel"/>
    <w:tmpl w:val="0A3ACFBA"/>
    <w:lvl w:ilvl="0" w:tplc="A22C1BFC">
      <w:start w:val="1"/>
      <w:numFmt w:val="decimal"/>
      <w:lvlText w:val="3.9.%1."/>
      <w:lvlJc w:val="left"/>
      <w:pPr>
        <w:ind w:left="1500" w:hanging="360"/>
      </w:pPr>
      <w:rPr>
        <w:rFonts w:hint="default"/>
      </w:rPr>
    </w:lvl>
    <w:lvl w:ilvl="1" w:tplc="EF4024FC">
      <w:start w:val="1"/>
      <w:numFmt w:val="lowerLetter"/>
      <w:lvlText w:val="%2."/>
      <w:lvlJc w:val="left"/>
      <w:pPr>
        <w:ind w:left="2220" w:hanging="360"/>
      </w:pPr>
    </w:lvl>
    <w:lvl w:ilvl="2" w:tplc="462208C2">
      <w:start w:val="1"/>
      <w:numFmt w:val="lowerRoman"/>
      <w:lvlText w:val="%3."/>
      <w:lvlJc w:val="right"/>
      <w:pPr>
        <w:ind w:left="2940" w:hanging="180"/>
      </w:pPr>
    </w:lvl>
    <w:lvl w:ilvl="3" w:tplc="79786436">
      <w:start w:val="1"/>
      <w:numFmt w:val="decimal"/>
      <w:lvlText w:val="%4."/>
      <w:lvlJc w:val="left"/>
      <w:pPr>
        <w:ind w:left="3660" w:hanging="360"/>
      </w:pPr>
    </w:lvl>
    <w:lvl w:ilvl="4" w:tplc="C3AC58D4">
      <w:start w:val="1"/>
      <w:numFmt w:val="lowerLetter"/>
      <w:lvlText w:val="%5."/>
      <w:lvlJc w:val="left"/>
      <w:pPr>
        <w:ind w:left="4380" w:hanging="360"/>
      </w:pPr>
    </w:lvl>
    <w:lvl w:ilvl="5" w:tplc="3B381DD6">
      <w:start w:val="1"/>
      <w:numFmt w:val="lowerRoman"/>
      <w:lvlText w:val="%6."/>
      <w:lvlJc w:val="right"/>
      <w:pPr>
        <w:ind w:left="5100" w:hanging="180"/>
      </w:pPr>
    </w:lvl>
    <w:lvl w:ilvl="6" w:tplc="DFAC63D0">
      <w:start w:val="1"/>
      <w:numFmt w:val="decimal"/>
      <w:lvlText w:val="%7."/>
      <w:lvlJc w:val="left"/>
      <w:pPr>
        <w:ind w:left="5820" w:hanging="360"/>
      </w:pPr>
    </w:lvl>
    <w:lvl w:ilvl="7" w:tplc="78D03100">
      <w:start w:val="1"/>
      <w:numFmt w:val="lowerLetter"/>
      <w:lvlText w:val="%8."/>
      <w:lvlJc w:val="left"/>
      <w:pPr>
        <w:ind w:left="6540" w:hanging="360"/>
      </w:pPr>
    </w:lvl>
    <w:lvl w:ilvl="8" w:tplc="2194A056">
      <w:start w:val="1"/>
      <w:numFmt w:val="lowerRoman"/>
      <w:lvlText w:val="%9."/>
      <w:lvlJc w:val="right"/>
      <w:pPr>
        <w:ind w:left="7260" w:hanging="180"/>
      </w:pPr>
    </w:lvl>
  </w:abstractNum>
  <w:abstractNum w:abstractNumId="29" w15:restartNumberingAfterBreak="0">
    <w:nsid w:val="797B3E1B"/>
    <w:multiLevelType w:val="multilevel"/>
    <w:tmpl w:val="A47EF296"/>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12"/>
  </w:num>
  <w:num w:numId="2">
    <w:abstractNumId w:val="29"/>
  </w:num>
  <w:num w:numId="3">
    <w:abstractNumId w:val="5"/>
  </w:num>
  <w:num w:numId="4">
    <w:abstractNumId w:val="6"/>
  </w:num>
  <w:num w:numId="5">
    <w:abstractNumId w:val="17"/>
  </w:num>
  <w:num w:numId="6">
    <w:abstractNumId w:val="15"/>
  </w:num>
  <w:num w:numId="7">
    <w:abstractNumId w:val="2"/>
  </w:num>
  <w:num w:numId="8">
    <w:abstractNumId w:val="1"/>
  </w:num>
  <w:num w:numId="9">
    <w:abstractNumId w:val="10"/>
  </w:num>
  <w:num w:numId="10">
    <w:abstractNumId w:val="3"/>
  </w:num>
  <w:num w:numId="11">
    <w:abstractNumId w:val="24"/>
  </w:num>
  <w:num w:numId="12">
    <w:abstractNumId w:val="18"/>
  </w:num>
  <w:num w:numId="13">
    <w:abstractNumId w:val="26"/>
  </w:num>
  <w:num w:numId="14">
    <w:abstractNumId w:val="19"/>
  </w:num>
  <w:num w:numId="15">
    <w:abstractNumId w:val="28"/>
  </w:num>
  <w:num w:numId="16">
    <w:abstractNumId w:val="27"/>
  </w:num>
  <w:num w:numId="17">
    <w:abstractNumId w:val="4"/>
  </w:num>
  <w:num w:numId="18">
    <w:abstractNumId w:val="11"/>
  </w:num>
  <w:num w:numId="19">
    <w:abstractNumId w:val="9"/>
  </w:num>
  <w:num w:numId="20">
    <w:abstractNumId w:val="16"/>
  </w:num>
  <w:num w:numId="21">
    <w:abstractNumId w:val="8"/>
  </w:num>
  <w:num w:numId="2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4"/>
  </w:num>
  <w:num w:numId="25">
    <w:abstractNumId w:val="21"/>
  </w:num>
  <w:num w:numId="26">
    <w:abstractNumId w:val="25"/>
  </w:num>
  <w:num w:numId="27">
    <w:abstractNumId w:val="23"/>
  </w:num>
  <w:num w:numId="28">
    <w:abstractNumId w:val="7"/>
  </w:num>
  <w:num w:numId="29">
    <w:abstractNumId w:val="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9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841"/>
    <w:rsid w:val="00057089"/>
    <w:rsid w:val="008B0841"/>
    <w:rsid w:val="00E22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6F5B1B-8766-4726-847B-27F71310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ar-SA"/>
    </w:rPr>
  </w:style>
  <w:style w:type="paragraph" w:styleId="1">
    <w:name w:val="heading 1"/>
    <w:basedOn w:val="a"/>
    <w:next w:val="a"/>
    <w:link w:val="11"/>
    <w:qFormat/>
    <w:pPr>
      <w:keepNext/>
      <w:numPr>
        <w:numId w:val="6"/>
      </w:numPr>
      <w:spacing w:before="240" w:after="60"/>
      <w:ind w:left="540" w:firstLine="0"/>
      <w:outlineLvl w:val="0"/>
    </w:pPr>
    <w:rPr>
      <w:rFonts w:eastAsia="MS Mincho" w:cs="Arial"/>
      <w:b/>
      <w:bCs/>
      <w:sz w:val="32"/>
      <w:szCs w:val="32"/>
    </w:rPr>
  </w:style>
  <w:style w:type="paragraph" w:styleId="2">
    <w:name w:val="heading 2"/>
    <w:basedOn w:val="a"/>
    <w:next w:val="a"/>
    <w:link w:val="20"/>
    <w:qFormat/>
    <w:pPr>
      <w:keepNext/>
      <w:numPr>
        <w:ilvl w:val="1"/>
        <w:numId w:val="6"/>
      </w:numPr>
      <w:spacing w:before="240" w:after="60"/>
      <w:outlineLvl w:val="1"/>
    </w:pPr>
    <w:rPr>
      <w:rFonts w:cs="Arial"/>
      <w:b/>
      <w:bCs/>
      <w:i/>
      <w:iCs/>
      <w:sz w:val="28"/>
      <w:szCs w:val="28"/>
    </w:rPr>
  </w:style>
  <w:style w:type="paragraph" w:styleId="3">
    <w:name w:val="heading 3"/>
    <w:basedOn w:val="a"/>
    <w:next w:val="a"/>
    <w:link w:val="31"/>
    <w:qFormat/>
    <w:pPr>
      <w:keepNext/>
      <w:numPr>
        <w:ilvl w:val="2"/>
        <w:numId w:val="6"/>
      </w:numPr>
      <w:spacing w:before="240" w:after="60"/>
      <w:outlineLvl w:val="2"/>
    </w:pPr>
    <w:rPr>
      <w:rFonts w:ascii="Arial" w:hAnsi="Arial"/>
      <w:b/>
      <w:bCs/>
      <w:sz w:val="26"/>
      <w:szCs w:val="26"/>
    </w:rPr>
  </w:style>
  <w:style w:type="paragraph" w:styleId="4">
    <w:name w:val="heading 4"/>
    <w:basedOn w:val="a"/>
    <w:next w:val="a"/>
    <w:link w:val="41"/>
    <w:qFormat/>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1"/>
    <w:basedOn w:val="a0"/>
    <w:link w:val="3"/>
    <w:uiPriority w:val="9"/>
    <w:rPr>
      <w:rFonts w:ascii="Arial" w:eastAsia="Arial" w:hAnsi="Arial" w:cs="Arial"/>
      <w:sz w:val="30"/>
      <w:szCs w:val="30"/>
    </w:rPr>
  </w:style>
  <w:style w:type="character" w:customStyle="1" w:styleId="41">
    <w:name w:val="Заголовок 4 Знак1"/>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6">
    <w:name w:val="TOC Heading"/>
    <w:uiPriority w:val="39"/>
    <w:unhideWhenUsed/>
  </w:style>
  <w:style w:type="paragraph" w:styleId="a7">
    <w:name w:val="table of figures"/>
    <w:basedOn w:val="a"/>
    <w:next w:val="a"/>
    <w:uiPriority w:val="99"/>
    <w:unhideWhenUsed/>
  </w:style>
  <w:style w:type="character" w:customStyle="1" w:styleId="WW8Num2z1">
    <w:name w:val="WW8Num2z1"/>
    <w:rPr>
      <w:rFonts w:ascii="Times New Roman" w:hAnsi="Times New Roman" w:cs="Times New Roman"/>
    </w:rPr>
  </w:style>
  <w:style w:type="character" w:customStyle="1" w:styleId="WW8Num3z2">
    <w:name w:val="WW8Num3z2"/>
    <w:rPr>
      <w:i w:val="0"/>
    </w:rPr>
  </w:style>
  <w:style w:type="character" w:customStyle="1" w:styleId="WW8Num4z0">
    <w:name w:val="WW8Num4z0"/>
    <w:rPr>
      <w:rFonts w:eastAsia="MS Mincho"/>
    </w:rPr>
  </w:style>
  <w:style w:type="character" w:customStyle="1" w:styleId="WW8Num5z0">
    <w:name w:val="WW8Num5z0"/>
    <w:rPr>
      <w:rFonts w:cs="Times New Roman"/>
      <w:color w:val="auto"/>
    </w:rPr>
  </w:style>
  <w:style w:type="character" w:customStyle="1" w:styleId="WW8Num5z1">
    <w:name w:val="WW8Num5z1"/>
    <w:rPr>
      <w:rFonts w:cs="Times New Roman"/>
      <w:b w:val="0"/>
    </w:rPr>
  </w:style>
  <w:style w:type="character" w:customStyle="1" w:styleId="WW8Num5z2">
    <w:name w:val="WW8Num5z2"/>
    <w:rPr>
      <w:rFonts w:cs="Times New Roman"/>
    </w:rPr>
  </w:style>
  <w:style w:type="character" w:customStyle="1" w:styleId="WW8Num6z2">
    <w:name w:val="WW8Num6z2"/>
    <w:rPr>
      <w:b w:val="0"/>
      <w:i w:val="0"/>
    </w:rPr>
  </w:style>
  <w:style w:type="character" w:customStyle="1" w:styleId="WW8Num7z2">
    <w:name w:val="WW8Num7z2"/>
    <w:rPr>
      <w:b w:val="0"/>
      <w:i w:val="0"/>
    </w:rPr>
  </w:style>
  <w:style w:type="character" w:customStyle="1" w:styleId="WW8Num8z0">
    <w:name w:val="WW8Num8z0"/>
    <w:rPr>
      <w:b w:val="0"/>
      <w:i w:val="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b w:val="0"/>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1z0">
    <w:name w:val="WW8Num11z0"/>
    <w:rPr>
      <w:b w:val="0"/>
    </w:rPr>
  </w:style>
  <w:style w:type="character" w:customStyle="1" w:styleId="WW8Num12z0">
    <w:name w:val="WW8Num12z0"/>
    <w:rPr>
      <w:b w:val="0"/>
      <w:i w:val="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b w:val="0"/>
      <w:i w:val="0"/>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2">
    <w:name w:val="WW8Num18z2"/>
    <w:rPr>
      <w:b w:val="0"/>
    </w:rPr>
  </w:style>
  <w:style w:type="character" w:customStyle="1" w:styleId="WW8Num21z0">
    <w:name w:val="WW8Num21z0"/>
    <w:rPr>
      <w:color w:val="auto"/>
    </w:rPr>
  </w:style>
  <w:style w:type="character" w:customStyle="1" w:styleId="WW8Num21z1">
    <w:name w:val="WW8Num21z1"/>
    <w:rPr>
      <w:b/>
      <w:color w:val="auto"/>
    </w:rPr>
  </w:style>
  <w:style w:type="character" w:customStyle="1" w:styleId="WW8Num24z0">
    <w:name w:val="WW8Num24z0"/>
    <w:rPr>
      <w:b w:val="0"/>
      <w:i w:val="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13">
    <w:name w:val="Основной шрифт абзаца1"/>
  </w:style>
  <w:style w:type="character" w:customStyle="1" w:styleId="14">
    <w:name w:val="Заголовок 1 Знак"/>
    <w:rPr>
      <w:rFonts w:eastAsia="MS Mincho" w:cs="Arial"/>
      <w:b/>
      <w:bCs/>
      <w:sz w:val="32"/>
      <w:szCs w:val="32"/>
      <w:lang w:val="ru-RU" w:eastAsia="ar-SA" w:bidi="ar-SA"/>
    </w:rPr>
  </w:style>
  <w:style w:type="character" w:customStyle="1" w:styleId="210">
    <w:name w:val="Заголовок 2 Знак1"/>
    <w:rPr>
      <w:rFonts w:cs="Arial"/>
      <w:b/>
      <w:bCs/>
      <w:i/>
      <w:iCs/>
      <w:sz w:val="28"/>
      <w:szCs w:val="28"/>
      <w:lang w:val="ru-RU" w:eastAsia="ar-SA" w:bidi="ar-SA"/>
    </w:rPr>
  </w:style>
  <w:style w:type="character" w:customStyle="1" w:styleId="Normal">
    <w:name w:val="Normal Знак"/>
    <w:rPr>
      <w:sz w:val="28"/>
      <w:lang w:val="ru-RU" w:eastAsia="ar-SA" w:bidi="ar-SA"/>
    </w:rPr>
  </w:style>
  <w:style w:type="character" w:customStyle="1" w:styleId="a8">
    <w:name w:val="Основной текст Знак"/>
    <w:rPr>
      <w:rFonts w:eastAsia="MS Mincho"/>
      <w:sz w:val="26"/>
      <w:szCs w:val="24"/>
      <w:lang w:val="ru-RU" w:eastAsia="ar-SA" w:bidi="ar-SA"/>
    </w:rPr>
  </w:style>
  <w:style w:type="character" w:customStyle="1" w:styleId="a9">
    <w:name w:val="Основной текст с отступом Знак"/>
    <w:rPr>
      <w:sz w:val="28"/>
      <w:lang w:val="ru-RU" w:eastAsia="ar-SA" w:bidi="ar-SA"/>
    </w:rPr>
  </w:style>
  <w:style w:type="character" w:styleId="aa">
    <w:name w:val="page number"/>
    <w:basedOn w:val="13"/>
  </w:style>
  <w:style w:type="character" w:customStyle="1" w:styleId="ab">
    <w:name w:val="Нижний колонтитул Знак"/>
    <w:uiPriority w:val="99"/>
    <w:rPr>
      <w:rFonts w:eastAsia="MS Mincho"/>
      <w:spacing w:val="-2"/>
      <w:sz w:val="24"/>
      <w:szCs w:val="24"/>
      <w:lang w:val="ru-RU" w:eastAsia="ar-SA" w:bidi="ar-SA"/>
    </w:rPr>
  </w:style>
  <w:style w:type="character" w:styleId="ac">
    <w:name w:val="Hyperlink"/>
    <w:uiPriority w:val="99"/>
    <w:rPr>
      <w:color w:val="0000FF"/>
      <w:u w:val="single"/>
    </w:rPr>
  </w:style>
  <w:style w:type="character" w:customStyle="1" w:styleId="ad">
    <w:name w:val="Текст примечания Знак"/>
    <w:rPr>
      <w:lang w:val="ru-RU" w:eastAsia="ar-SA" w:bidi="ar-SA"/>
    </w:rPr>
  </w:style>
  <w:style w:type="character" w:customStyle="1" w:styleId="ae">
    <w:name w:val="Символ сноски"/>
    <w:rPr>
      <w:vertAlign w:val="superscript"/>
    </w:rPr>
  </w:style>
  <w:style w:type="character" w:customStyle="1" w:styleId="af">
    <w:name w:val="Схема документа Знак"/>
    <w:rPr>
      <w:rFonts w:ascii="Tahoma" w:hAnsi="Tahoma" w:cs="Tahoma"/>
      <w:shd w:val="clear" w:color="auto" w:fill="000080"/>
    </w:rPr>
  </w:style>
  <w:style w:type="character" w:customStyle="1" w:styleId="15">
    <w:name w:val="Знак примечания1"/>
    <w:rPr>
      <w:sz w:val="16"/>
      <w:szCs w:val="16"/>
    </w:rPr>
  </w:style>
  <w:style w:type="character" w:customStyle="1" w:styleId="af0">
    <w:name w:val="Тема примечания Знак"/>
    <w:rPr>
      <w:b/>
      <w:bCs/>
      <w:lang w:val="ru-RU" w:eastAsia="ar-SA" w:bidi="ar-SA"/>
    </w:rPr>
  </w:style>
  <w:style w:type="character" w:customStyle="1" w:styleId="af1">
    <w:name w:val="Текст выноски Знак"/>
    <w:rPr>
      <w:rFonts w:ascii="Tahoma" w:hAnsi="Tahoma" w:cs="Tahoma"/>
      <w:sz w:val="16"/>
      <w:szCs w:val="16"/>
    </w:rPr>
  </w:style>
  <w:style w:type="character" w:customStyle="1" w:styleId="33">
    <w:name w:val="Заголовок 3 Знак"/>
    <w:rPr>
      <w:rFonts w:ascii="Arial" w:hAnsi="Arial" w:cs="Arial"/>
      <w:b/>
      <w:bCs/>
      <w:sz w:val="26"/>
      <w:szCs w:val="26"/>
    </w:rPr>
  </w:style>
  <w:style w:type="character" w:customStyle="1" w:styleId="34">
    <w:name w:val="Основной текст 3 Знак"/>
    <w:link w:val="35"/>
    <w:rPr>
      <w:sz w:val="16"/>
      <w:szCs w:val="16"/>
    </w:rPr>
  </w:style>
  <w:style w:type="character" w:customStyle="1" w:styleId="af2">
    <w:name w:val="Подзаголовок Знак"/>
    <w:rPr>
      <w:b/>
      <w:bCs/>
      <w:sz w:val="24"/>
      <w:szCs w:val="24"/>
    </w:rPr>
  </w:style>
  <w:style w:type="character" w:customStyle="1" w:styleId="af3">
    <w:name w:val="Верхний колонтитул Знак"/>
    <w:uiPriority w:val="99"/>
    <w:rPr>
      <w:sz w:val="24"/>
      <w:szCs w:val="24"/>
    </w:rPr>
  </w:style>
  <w:style w:type="character" w:customStyle="1" w:styleId="FontStyle21">
    <w:name w:val="Font Style21"/>
    <w:rPr>
      <w:rFonts w:ascii="Times New Roman" w:hAnsi="Times New Roman" w:cs="Times New Roman"/>
      <w:sz w:val="24"/>
      <w:szCs w:val="24"/>
    </w:rPr>
  </w:style>
  <w:style w:type="character" w:customStyle="1" w:styleId="25">
    <w:name w:val="Основной текст с отступом 2 Знак"/>
    <w:rPr>
      <w:sz w:val="24"/>
      <w:szCs w:val="24"/>
    </w:rPr>
  </w:style>
  <w:style w:type="character" w:customStyle="1" w:styleId="af4">
    <w:name w:val="Обычный отступ Знак"/>
    <w:rPr>
      <w:rFonts w:ascii="Calibri" w:eastAsia="Calibri" w:hAnsi="Calibri" w:cs="Calibri"/>
      <w:sz w:val="24"/>
      <w:szCs w:val="24"/>
    </w:rPr>
  </w:style>
  <w:style w:type="character" w:styleId="af5">
    <w:name w:val="FollowedHyperlink"/>
    <w:rPr>
      <w:color w:val="800080"/>
      <w:u w:val="single"/>
    </w:rPr>
  </w:style>
  <w:style w:type="character" w:customStyle="1" w:styleId="220">
    <w:name w:val="Заголовок 2 Знак2"/>
    <w:rPr>
      <w:rFonts w:cs="Arial"/>
      <w:b/>
      <w:bCs/>
      <w:i/>
      <w:iCs/>
      <w:sz w:val="28"/>
      <w:szCs w:val="28"/>
    </w:rPr>
  </w:style>
  <w:style w:type="character" w:customStyle="1" w:styleId="36">
    <w:name w:val="Основной текст с отступом 3 Знак"/>
    <w:rPr>
      <w:sz w:val="28"/>
      <w:szCs w:val="24"/>
    </w:rPr>
  </w:style>
  <w:style w:type="character" w:customStyle="1" w:styleId="16">
    <w:name w:val="Основной текст Знак Знак Знак Знак Знак1"/>
    <w:rPr>
      <w:rFonts w:eastAsia="MS Mincho" w:cs="Times New Roman"/>
      <w:sz w:val="24"/>
      <w:szCs w:val="24"/>
      <w:lang w:val="ru-RU" w:eastAsia="ar-SA" w:bidi="ar-SA"/>
    </w:rPr>
  </w:style>
  <w:style w:type="character" w:customStyle="1" w:styleId="BodyTextChar1">
    <w:name w:val="Body Text Char1"/>
    <w:rPr>
      <w:rFonts w:eastAsia="MS Mincho" w:cs="Times New Roman"/>
      <w:sz w:val="24"/>
      <w:szCs w:val="24"/>
      <w:lang w:val="ru-RU" w:eastAsia="ar-SA" w:bidi="ar-SA"/>
    </w:rPr>
  </w:style>
  <w:style w:type="character" w:customStyle="1" w:styleId="82">
    <w:name w:val="Знак Знак8"/>
    <w:rPr>
      <w:sz w:val="16"/>
      <w:szCs w:val="16"/>
      <w:lang w:eastAsia="ar-SA" w:bidi="ar-SA"/>
    </w:rPr>
  </w:style>
  <w:style w:type="character" w:customStyle="1" w:styleId="150">
    <w:name w:val="Знак Знак15"/>
    <w:rPr>
      <w:rFonts w:eastAsia="MS Mincho" w:cs="Arial"/>
      <w:b/>
      <w:bCs/>
      <w:sz w:val="32"/>
      <w:szCs w:val="32"/>
      <w:lang w:val="ru-RU" w:eastAsia="ar-SA" w:bidi="ar-SA"/>
    </w:rPr>
  </w:style>
  <w:style w:type="character" w:customStyle="1" w:styleId="140">
    <w:name w:val="Знак Знак14"/>
    <w:rPr>
      <w:rFonts w:ascii="Arial" w:hAnsi="Arial"/>
      <w:b/>
      <w:bCs/>
      <w:sz w:val="26"/>
      <w:szCs w:val="26"/>
      <w:lang w:eastAsia="ar-SA" w:bidi="ar-SA"/>
    </w:rPr>
  </w:style>
  <w:style w:type="character" w:customStyle="1" w:styleId="26">
    <w:name w:val="Знак Знак2"/>
    <w:rPr>
      <w:rFonts w:ascii="Calibri" w:eastAsia="Calibri" w:hAnsi="Calibri"/>
      <w:sz w:val="24"/>
      <w:szCs w:val="24"/>
      <w:lang w:eastAsia="ar-SA" w:bidi="ar-SA"/>
    </w:rPr>
  </w:style>
  <w:style w:type="character" w:customStyle="1" w:styleId="92">
    <w:name w:val="Знак Знак9"/>
    <w:rPr>
      <w:lang w:val="ru-RU" w:eastAsia="ar-SA" w:bidi="ar-SA"/>
    </w:rPr>
  </w:style>
  <w:style w:type="character" w:customStyle="1" w:styleId="130">
    <w:name w:val="Знак Знак13"/>
    <w:rPr>
      <w:sz w:val="24"/>
      <w:szCs w:val="24"/>
      <w:lang w:eastAsia="ar-SA" w:bidi="ar-SA"/>
    </w:rPr>
  </w:style>
  <w:style w:type="character" w:customStyle="1" w:styleId="110">
    <w:name w:val="Знак Знак11"/>
    <w:rPr>
      <w:rFonts w:ascii="MS Mincho" w:eastAsia="MS Mincho" w:hAnsi="MS Mincho"/>
      <w:spacing w:val="-2"/>
      <w:sz w:val="24"/>
      <w:szCs w:val="24"/>
      <w:lang w:val="ru-RU" w:eastAsia="ar-SA" w:bidi="ar-SA"/>
    </w:rPr>
  </w:style>
  <w:style w:type="character" w:customStyle="1" w:styleId="120">
    <w:name w:val="Знак Знак12"/>
    <w:rPr>
      <w:sz w:val="28"/>
      <w:lang w:val="ru-RU" w:eastAsia="ar-SA" w:bidi="ar-SA"/>
    </w:rPr>
  </w:style>
  <w:style w:type="character" w:customStyle="1" w:styleId="72">
    <w:name w:val="Знак Знак7"/>
    <w:rPr>
      <w:b/>
      <w:bCs/>
      <w:sz w:val="24"/>
      <w:szCs w:val="24"/>
      <w:lang w:eastAsia="ar-SA" w:bidi="ar-SA"/>
    </w:rPr>
  </w:style>
  <w:style w:type="character" w:customStyle="1" w:styleId="37">
    <w:name w:val="Знак Знак3"/>
    <w:rPr>
      <w:sz w:val="24"/>
      <w:szCs w:val="24"/>
      <w:lang w:eastAsia="ar-SA" w:bidi="ar-SA"/>
    </w:rPr>
  </w:style>
  <w:style w:type="character" w:customStyle="1" w:styleId="100">
    <w:name w:val="Знак Знак10"/>
    <w:rPr>
      <w:sz w:val="28"/>
      <w:szCs w:val="24"/>
      <w:lang w:eastAsia="ar-SA" w:bidi="ar-SA"/>
    </w:rPr>
  </w:style>
  <w:style w:type="character" w:customStyle="1" w:styleId="62">
    <w:name w:val="Знак Знак6"/>
    <w:rPr>
      <w:rFonts w:ascii="Tahoma" w:hAnsi="Tahoma" w:cs="Tahoma"/>
      <w:lang w:eastAsia="ar-SA" w:bidi="ar-SA"/>
    </w:rPr>
  </w:style>
  <w:style w:type="character" w:customStyle="1" w:styleId="53">
    <w:name w:val="Знак Знак5"/>
    <w:rPr>
      <w:b/>
      <w:bCs/>
      <w:lang w:val="ru-RU" w:eastAsia="ar-SA" w:bidi="ar-SA"/>
    </w:rPr>
  </w:style>
  <w:style w:type="character" w:customStyle="1" w:styleId="43">
    <w:name w:val="Знак Знак4"/>
    <w:rPr>
      <w:rFonts w:ascii="Tahoma" w:hAnsi="Tahoma" w:cs="Tahoma"/>
      <w:sz w:val="16"/>
      <w:szCs w:val="16"/>
      <w:lang w:eastAsia="ar-SA" w:bidi="ar-SA"/>
    </w:rPr>
  </w:style>
  <w:style w:type="character" w:customStyle="1" w:styleId="af6">
    <w:name w:val="Текст Знак"/>
    <w:rPr>
      <w:rFonts w:eastAsia="MS Mincho"/>
      <w:spacing w:val="-2"/>
      <w:sz w:val="26"/>
    </w:rPr>
  </w:style>
  <w:style w:type="character" w:customStyle="1" w:styleId="af7">
    <w:name w:val="Абзац списка Знак"/>
    <w:rPr>
      <w:sz w:val="24"/>
      <w:szCs w:val="24"/>
    </w:rPr>
  </w:style>
  <w:style w:type="character" w:customStyle="1" w:styleId="44">
    <w:name w:val="Заголовок 4 Знак"/>
    <w:rPr>
      <w:b/>
      <w:bCs/>
      <w:sz w:val="28"/>
      <w:szCs w:val="28"/>
    </w:rPr>
  </w:style>
  <w:style w:type="character" w:customStyle="1" w:styleId="af8">
    <w:name w:val="Текст концевой сноски Знак"/>
    <w:basedOn w:val="13"/>
  </w:style>
  <w:style w:type="character" w:customStyle="1" w:styleId="af9">
    <w:name w:val="Символы концевой сноски"/>
    <w:basedOn w:val="13"/>
    <w:rPr>
      <w:vertAlign w:val="superscript"/>
    </w:rPr>
  </w:style>
  <w:style w:type="character" w:customStyle="1" w:styleId="afa">
    <w:name w:val="Текст сноски Знак"/>
    <w:basedOn w:val="13"/>
  </w:style>
  <w:style w:type="character" w:styleId="afb">
    <w:name w:val="footnote reference"/>
    <w:uiPriority w:val="99"/>
    <w:rPr>
      <w:vertAlign w:val="superscript"/>
    </w:rPr>
  </w:style>
  <w:style w:type="character" w:styleId="afc">
    <w:name w:val="endnote reference"/>
    <w:rPr>
      <w:vertAlign w:val="superscript"/>
    </w:rPr>
  </w:style>
  <w:style w:type="paragraph" w:customStyle="1" w:styleId="17">
    <w:name w:val="Заголовок1"/>
    <w:basedOn w:val="a"/>
    <w:next w:val="afd"/>
    <w:pPr>
      <w:keepNext/>
      <w:spacing w:before="240" w:after="120"/>
    </w:pPr>
    <w:rPr>
      <w:rFonts w:ascii="Arial" w:eastAsia="SimSun" w:hAnsi="Arial" w:cs="Mangal"/>
      <w:sz w:val="28"/>
      <w:szCs w:val="28"/>
    </w:rPr>
  </w:style>
  <w:style w:type="paragraph" w:styleId="afd">
    <w:name w:val="Body Text"/>
    <w:basedOn w:val="a"/>
    <w:link w:val="18"/>
    <w:uiPriority w:val="99"/>
    <w:pPr>
      <w:ind w:firstLine="709"/>
      <w:jc w:val="both"/>
    </w:pPr>
    <w:rPr>
      <w:rFonts w:eastAsia="MS Mincho"/>
      <w:sz w:val="26"/>
    </w:rPr>
  </w:style>
  <w:style w:type="paragraph" w:styleId="afe">
    <w:name w:val="List"/>
    <w:basedOn w:val="afd"/>
    <w:rPr>
      <w:rFonts w:cs="Mangal"/>
    </w:rPr>
  </w:style>
  <w:style w:type="paragraph" w:customStyle="1" w:styleId="19">
    <w:name w:val="Название1"/>
    <w:basedOn w:val="a"/>
    <w:pPr>
      <w:suppressLineNumbers/>
      <w:spacing w:before="120" w:after="120"/>
    </w:pPr>
    <w:rPr>
      <w:rFonts w:cs="Mangal"/>
      <w:i/>
      <w:iCs/>
    </w:rPr>
  </w:style>
  <w:style w:type="paragraph" w:customStyle="1" w:styleId="1a">
    <w:name w:val="Указатель1"/>
    <w:basedOn w:val="a"/>
    <w:pPr>
      <w:suppressLineNumbers/>
    </w:pPr>
    <w:rPr>
      <w:rFonts w:cs="Mangal"/>
    </w:rPr>
  </w:style>
  <w:style w:type="paragraph" w:customStyle="1" w:styleId="1b">
    <w:name w:val="Обычный1"/>
    <w:link w:val="CharChar"/>
    <w:qFormat/>
    <w:pPr>
      <w:ind w:firstLine="720"/>
      <w:jc w:val="both"/>
    </w:pPr>
    <w:rPr>
      <w:rFonts w:eastAsia="Arial"/>
      <w:sz w:val="28"/>
      <w:lang w:eastAsia="ar-SA"/>
    </w:rPr>
  </w:style>
  <w:style w:type="paragraph" w:customStyle="1" w:styleId="1c">
    <w:name w:val="Текст1"/>
    <w:basedOn w:val="1b"/>
    <w:pPr>
      <w:ind w:firstLine="0"/>
      <w:jc w:val="left"/>
    </w:pPr>
    <w:rPr>
      <w:sz w:val="26"/>
    </w:rPr>
  </w:style>
  <w:style w:type="paragraph" w:customStyle="1" w:styleId="111">
    <w:name w:val="Заголовок 11"/>
    <w:basedOn w:val="1b"/>
    <w:next w:val="1b"/>
    <w:pPr>
      <w:keepNext/>
      <w:spacing w:before="240" w:after="60"/>
      <w:ind w:firstLine="0"/>
      <w:jc w:val="center"/>
    </w:pPr>
    <w:rPr>
      <w:b/>
    </w:rPr>
  </w:style>
  <w:style w:type="paragraph" w:styleId="aff">
    <w:name w:val="header"/>
    <w:basedOn w:val="a"/>
    <w:link w:val="1d"/>
    <w:uiPriority w:val="99"/>
  </w:style>
  <w:style w:type="paragraph" w:styleId="aff0">
    <w:name w:val="Body Text Indent"/>
    <w:basedOn w:val="a"/>
    <w:link w:val="1e"/>
    <w:pPr>
      <w:ind w:firstLine="720"/>
    </w:pPr>
    <w:rPr>
      <w:sz w:val="28"/>
      <w:szCs w:val="20"/>
    </w:rPr>
  </w:style>
  <w:style w:type="paragraph" w:customStyle="1" w:styleId="27">
    <w:name w:val="Маркированный список2"/>
    <w:basedOn w:val="a"/>
    <w:pPr>
      <w:ind w:right="306"/>
      <w:jc w:val="both"/>
    </w:pPr>
    <w:rPr>
      <w:b/>
      <w:bCs/>
      <w:i/>
      <w:sz w:val="28"/>
      <w:szCs w:val="28"/>
    </w:rPr>
  </w:style>
  <w:style w:type="paragraph" w:styleId="aff1">
    <w:name w:val="footer"/>
    <w:basedOn w:val="a"/>
    <w:link w:val="1f"/>
    <w:uiPriority w:val="99"/>
    <w:pPr>
      <w:widowControl w:val="0"/>
      <w:spacing w:line="300" w:lineRule="auto"/>
      <w:ind w:left="72" w:firstLine="680"/>
      <w:jc w:val="both"/>
    </w:pPr>
    <w:rPr>
      <w:rFonts w:eastAsia="MS Mincho"/>
      <w:spacing w:val="-2"/>
    </w:rPr>
  </w:style>
  <w:style w:type="paragraph" w:customStyle="1" w:styleId="310">
    <w:name w:val="Основной текст с отступом 31"/>
    <w:basedOn w:val="a"/>
    <w:pPr>
      <w:spacing w:before="120"/>
      <w:ind w:left="284" w:firstLine="424"/>
    </w:pPr>
    <w:rPr>
      <w:sz w:val="28"/>
    </w:rPr>
  </w:style>
  <w:style w:type="paragraph" w:customStyle="1" w:styleId="45">
    <w:name w:val="заголовок 4"/>
    <w:basedOn w:val="a"/>
    <w:next w:val="a"/>
    <w:pPr>
      <w:keepNext/>
      <w:jc w:val="center"/>
    </w:pPr>
    <w:rPr>
      <w:spacing w:val="-2"/>
      <w:szCs w:val="20"/>
    </w:rPr>
  </w:style>
  <w:style w:type="paragraph" w:customStyle="1" w:styleId="1f0">
    <w:name w:val="заголовок 1"/>
    <w:basedOn w:val="a"/>
    <w:next w:val="a"/>
    <w:pPr>
      <w:keepNext/>
      <w:spacing w:before="240" w:after="60"/>
      <w:jc w:val="both"/>
    </w:pPr>
    <w:rPr>
      <w:rFonts w:ascii="Arial" w:hAnsi="Arial"/>
      <w:b/>
      <w:sz w:val="28"/>
      <w:szCs w:val="20"/>
      <w:lang w:val="en-GB"/>
    </w:rPr>
  </w:style>
  <w:style w:type="paragraph" w:styleId="aff2">
    <w:name w:val="footnote text"/>
    <w:basedOn w:val="a"/>
    <w:link w:val="1f1"/>
    <w:uiPriority w:val="99"/>
    <w:pPr>
      <w:widowControl w:val="0"/>
    </w:pPr>
    <w:rPr>
      <w:sz w:val="20"/>
      <w:szCs w:val="20"/>
    </w:rPr>
  </w:style>
  <w:style w:type="paragraph" w:customStyle="1" w:styleId="aff3">
    <w:name w:val="Статья"/>
    <w:basedOn w:val="afd"/>
    <w:next w:val="a"/>
    <w:pPr>
      <w:keepNext/>
      <w:keepLines/>
      <w:spacing w:before="160" w:after="160"/>
      <w:ind w:left="717" w:hanging="360"/>
      <w:jc w:val="center"/>
    </w:pPr>
    <w:rPr>
      <w:rFonts w:eastAsia="Times New Roman"/>
      <w:b/>
      <w:bCs/>
      <w:sz w:val="24"/>
    </w:rPr>
  </w:style>
  <w:style w:type="paragraph" w:customStyle="1" w:styleId="ConsNormal">
    <w:name w:val="ConsNormal"/>
    <w:qFormat/>
    <w:pPr>
      <w:widowControl w:val="0"/>
      <w:ind w:firstLine="720"/>
    </w:pPr>
    <w:rPr>
      <w:rFonts w:ascii="Arial" w:eastAsia="Arial" w:hAnsi="Arial" w:cs="Arial"/>
      <w:lang w:eastAsia="ar-SA"/>
    </w:rPr>
  </w:style>
  <w:style w:type="paragraph" w:customStyle="1" w:styleId="1f2">
    <w:name w:val="Текст примечания1"/>
    <w:basedOn w:val="a"/>
    <w:rPr>
      <w:sz w:val="20"/>
      <w:szCs w:val="20"/>
    </w:rPr>
  </w:style>
  <w:style w:type="paragraph" w:customStyle="1" w:styleId="311">
    <w:name w:val="Основной текст 31"/>
    <w:basedOn w:val="a"/>
    <w:pPr>
      <w:spacing w:after="120"/>
    </w:pPr>
    <w:rPr>
      <w:sz w:val="16"/>
      <w:szCs w:val="16"/>
    </w:rPr>
  </w:style>
  <w:style w:type="paragraph" w:customStyle="1" w:styleId="211">
    <w:name w:val="Основной текст 21"/>
    <w:basedOn w:val="a"/>
    <w:pPr>
      <w:spacing w:after="120" w:line="480" w:lineRule="auto"/>
    </w:pPr>
  </w:style>
  <w:style w:type="paragraph" w:styleId="aff4">
    <w:name w:val="Title"/>
    <w:basedOn w:val="a"/>
    <w:next w:val="aff5"/>
    <w:link w:val="aff6"/>
    <w:qFormat/>
    <w:pPr>
      <w:widowControl w:val="0"/>
      <w:spacing w:before="240" w:after="60"/>
      <w:jc w:val="center"/>
    </w:pPr>
    <w:rPr>
      <w:rFonts w:ascii="Arial" w:hAnsi="Arial" w:cs="Arial"/>
      <w:b/>
      <w:bCs/>
      <w:sz w:val="32"/>
      <w:szCs w:val="32"/>
    </w:rPr>
  </w:style>
  <w:style w:type="paragraph" w:styleId="aff5">
    <w:name w:val="Subtitle"/>
    <w:basedOn w:val="a"/>
    <w:next w:val="afd"/>
    <w:link w:val="1f3"/>
    <w:qFormat/>
    <w:rPr>
      <w:b/>
      <w:bCs/>
    </w:rPr>
  </w:style>
  <w:style w:type="paragraph" w:customStyle="1" w:styleId="Head71">
    <w:name w:val="Head 7.1"/>
    <w:basedOn w:val="a"/>
    <w:pPr>
      <w:widowControl w:val="0"/>
      <w:jc w:val="center"/>
    </w:pPr>
    <w:rPr>
      <w:rFonts w:ascii="CG Times" w:hAnsi="CG Times"/>
      <w:b/>
      <w:sz w:val="28"/>
      <w:szCs w:val="20"/>
      <w:lang w:val="en-US"/>
    </w:rPr>
  </w:style>
  <w:style w:type="paragraph" w:customStyle="1" w:styleId="38">
    <w:name w:val="Текст3"/>
    <w:basedOn w:val="a"/>
    <w:pPr>
      <w:ind w:firstLine="900"/>
      <w:jc w:val="both"/>
    </w:pPr>
    <w:rPr>
      <w:rFonts w:eastAsia="MS Mincho"/>
      <w:spacing w:val="-2"/>
      <w:sz w:val="26"/>
      <w:szCs w:val="20"/>
    </w:rPr>
  </w:style>
  <w:style w:type="paragraph" w:customStyle="1" w:styleId="aff7">
    <w:name w:val="Нормальный"/>
    <w:rPr>
      <w:rFonts w:eastAsia="Arial"/>
      <w:lang w:eastAsia="ar-SA"/>
    </w:rPr>
  </w:style>
  <w:style w:type="paragraph" w:customStyle="1" w:styleId="aff8">
    <w:name w:val="áû÷íûé"/>
    <w:rPr>
      <w:rFonts w:eastAsia="Arial"/>
      <w:lang w:eastAsia="ar-SA"/>
    </w:rPr>
  </w:style>
  <w:style w:type="paragraph" w:customStyle="1" w:styleId="1f4">
    <w:name w:val="Схема документа1"/>
    <w:basedOn w:val="a"/>
    <w:pPr>
      <w:shd w:val="clear" w:color="auto" w:fill="000080"/>
    </w:pPr>
    <w:rPr>
      <w:rFonts w:ascii="Tahoma" w:hAnsi="Tahoma"/>
      <w:sz w:val="20"/>
      <w:szCs w:val="20"/>
    </w:rPr>
  </w:style>
  <w:style w:type="paragraph" w:styleId="aff9">
    <w:name w:val="annotation subject"/>
    <w:basedOn w:val="1f2"/>
    <w:next w:val="1f2"/>
    <w:link w:val="1f5"/>
    <w:rPr>
      <w:b/>
      <w:bCs/>
    </w:rPr>
  </w:style>
  <w:style w:type="paragraph" w:styleId="affa">
    <w:name w:val="Balloon Text"/>
    <w:basedOn w:val="a"/>
    <w:link w:val="1f6"/>
    <w:rPr>
      <w:rFonts w:ascii="Tahoma" w:hAnsi="Tahoma"/>
      <w:sz w:val="16"/>
      <w:szCs w:val="16"/>
    </w:rPr>
  </w:style>
  <w:style w:type="paragraph" w:customStyle="1" w:styleId="28">
    <w:name w:val="Обычный2"/>
    <w:pPr>
      <w:ind w:firstLine="720"/>
      <w:jc w:val="both"/>
    </w:pPr>
    <w:rPr>
      <w:rFonts w:eastAsia="Arial"/>
      <w:sz w:val="28"/>
      <w:lang w:eastAsia="ar-SA"/>
    </w:rPr>
  </w:style>
  <w:style w:type="paragraph" w:styleId="affb">
    <w:name w:val="List Paragraph"/>
    <w:basedOn w:val="a"/>
    <w:uiPriority w:val="34"/>
    <w:qFormat/>
    <w:pPr>
      <w:ind w:left="720"/>
    </w:pPr>
  </w:style>
  <w:style w:type="paragraph" w:customStyle="1" w:styleId="1f7">
    <w:name w:val="Маркированный список1"/>
    <w:pPr>
      <w:widowControl w:val="0"/>
      <w:tabs>
        <w:tab w:val="left" w:pos="-567"/>
        <w:tab w:val="left" w:pos="-426"/>
      </w:tabs>
      <w:ind w:right="306"/>
      <w:jc w:val="both"/>
    </w:pPr>
    <w:rPr>
      <w:rFonts w:eastAsia="Arial"/>
      <w:b/>
      <w:bCs/>
      <w:i/>
      <w:sz w:val="28"/>
      <w:szCs w:val="28"/>
      <w:lang w:eastAsia="ar-SA"/>
    </w:rPr>
  </w:style>
  <w:style w:type="paragraph" w:customStyle="1" w:styleId="29">
    <w:name w:val="Текст2"/>
    <w:pPr>
      <w:widowControl w:val="0"/>
      <w:tabs>
        <w:tab w:val="left" w:pos="360"/>
      </w:tabs>
      <w:ind w:firstLine="900"/>
      <w:jc w:val="both"/>
    </w:pPr>
    <w:rPr>
      <w:rFonts w:eastAsia="MS Mincho"/>
      <w:spacing w:val="-2"/>
      <w:sz w:val="26"/>
      <w:lang w:eastAsia="ar-SA"/>
    </w:rPr>
  </w:style>
  <w:style w:type="paragraph" w:customStyle="1" w:styleId="121">
    <w:name w:val="Заголовок 12"/>
    <w:basedOn w:val="28"/>
    <w:next w:val="28"/>
    <w:pPr>
      <w:keepNext/>
      <w:spacing w:before="240" w:after="60"/>
      <w:ind w:firstLine="0"/>
      <w:jc w:val="center"/>
    </w:pPr>
    <w:rPr>
      <w:b/>
    </w:rPr>
  </w:style>
  <w:style w:type="paragraph" w:customStyle="1" w:styleId="39">
    <w:name w:val="Обычный3"/>
    <w:pPr>
      <w:ind w:firstLine="720"/>
      <w:jc w:val="both"/>
    </w:pPr>
    <w:rPr>
      <w:rFonts w:eastAsia="Arial"/>
      <w:sz w:val="28"/>
      <w:lang w:eastAsia="ar-SA"/>
    </w:rPr>
  </w:style>
  <w:style w:type="paragraph" w:customStyle="1" w:styleId="212">
    <w:name w:val="Основной текст с отступом 21"/>
    <w:basedOn w:val="a"/>
    <w:pPr>
      <w:spacing w:after="120" w:line="480" w:lineRule="auto"/>
      <w:ind w:left="283"/>
    </w:pPr>
  </w:style>
  <w:style w:type="paragraph" w:customStyle="1" w:styleId="affc">
    <w:name w:val="Таблица шапка"/>
    <w:basedOn w:val="a"/>
    <w:pPr>
      <w:keepNext/>
      <w:spacing w:before="40" w:after="40"/>
      <w:ind w:left="57" w:right="57"/>
    </w:pPr>
    <w:rPr>
      <w:sz w:val="22"/>
      <w:szCs w:val="20"/>
    </w:rPr>
  </w:style>
  <w:style w:type="paragraph" w:customStyle="1" w:styleId="affd">
    <w:name w:val="Таблица текст"/>
    <w:basedOn w:val="a"/>
    <w:pPr>
      <w:spacing w:before="40" w:after="40"/>
      <w:ind w:left="57" w:right="57"/>
    </w:pPr>
    <w:rPr>
      <w:szCs w:val="20"/>
    </w:rPr>
  </w:style>
  <w:style w:type="paragraph" w:customStyle="1" w:styleId="1f8">
    <w:name w:val="Название объекта1"/>
    <w:basedOn w:val="a"/>
    <w:next w:val="a"/>
    <w:pPr>
      <w:ind w:left="-1797"/>
      <w:jc w:val="right"/>
    </w:pPr>
    <w:rPr>
      <w:szCs w:val="20"/>
    </w:rPr>
  </w:style>
  <w:style w:type="paragraph" w:customStyle="1" w:styleId="1f9">
    <w:name w:val="Обычный отступ1"/>
    <w:basedOn w:val="a"/>
    <w:pPr>
      <w:spacing w:after="60"/>
      <w:ind w:left="708"/>
      <w:jc w:val="both"/>
    </w:pPr>
    <w:rPr>
      <w:rFonts w:ascii="Calibri" w:eastAsia="Calibri" w:hAnsi="Calibri"/>
    </w:rPr>
  </w:style>
  <w:style w:type="paragraph" w:customStyle="1" w:styleId="ConsPlusNormal">
    <w:name w:val="ConsPlusNormal"/>
    <w:pPr>
      <w:widowControl w:val="0"/>
      <w:ind w:firstLine="720"/>
    </w:pPr>
    <w:rPr>
      <w:rFonts w:ascii="Arial" w:eastAsia="Arial" w:hAnsi="Arial"/>
      <w:lang w:eastAsia="ar-SA"/>
    </w:rPr>
  </w:style>
  <w:style w:type="paragraph" w:customStyle="1" w:styleId="ConsPlusTitle">
    <w:name w:val="ConsPlusTitle"/>
    <w:pPr>
      <w:widowControl w:val="0"/>
    </w:pPr>
    <w:rPr>
      <w:rFonts w:ascii="Calibri" w:eastAsia="Calibri" w:hAnsi="Calibri" w:cs="Calibri"/>
      <w:b/>
      <w:bCs/>
      <w:sz w:val="22"/>
      <w:szCs w:val="22"/>
      <w:lang w:eastAsia="ar-SA"/>
    </w:rPr>
  </w:style>
  <w:style w:type="paragraph" w:styleId="affe">
    <w:name w:val="No Spacing"/>
    <w:qFormat/>
    <w:rPr>
      <w:rFonts w:ascii="Calibri" w:eastAsia="Calibri" w:hAnsi="Calibri"/>
      <w:sz w:val="22"/>
      <w:szCs w:val="22"/>
      <w:lang w:eastAsia="ar-SA"/>
    </w:rPr>
  </w:style>
  <w:style w:type="paragraph" w:customStyle="1" w:styleId="xl63">
    <w:name w:val="xl63"/>
    <w:basedOn w:val="a"/>
    <w:pPr>
      <w:shd w:val="clear" w:color="auto" w:fill="FFFFFF"/>
      <w:spacing w:before="280" w:after="280"/>
      <w:jc w:val="center"/>
    </w:pPr>
    <w:rPr>
      <w:rFonts w:ascii="Arial" w:hAnsi="Arial" w:cs="Arial"/>
      <w:color w:val="000000"/>
      <w:sz w:val="16"/>
      <w:szCs w:val="16"/>
    </w:rPr>
  </w:style>
  <w:style w:type="paragraph" w:customStyle="1" w:styleId="xl64">
    <w:name w:val="xl64"/>
    <w:basedOn w:val="a"/>
    <w:pPr>
      <w:shd w:val="clear" w:color="auto" w:fill="FFFFFF"/>
      <w:spacing w:before="280" w:after="280"/>
      <w:jc w:val="center"/>
    </w:pPr>
    <w:rPr>
      <w:rFonts w:ascii="Arial" w:hAnsi="Arial" w:cs="Arial"/>
      <w:sz w:val="16"/>
      <w:szCs w:val="16"/>
    </w:rPr>
  </w:style>
  <w:style w:type="paragraph" w:customStyle="1" w:styleId="xl65">
    <w:name w:val="xl65"/>
    <w:basedOn w:val="a"/>
    <w:pPr>
      <w:spacing w:before="280" w:after="280"/>
      <w:jc w:val="center"/>
    </w:pPr>
    <w:rPr>
      <w:rFonts w:ascii="Arial" w:hAnsi="Arial" w:cs="Arial"/>
      <w:sz w:val="16"/>
      <w:szCs w:val="16"/>
    </w:rPr>
  </w:style>
  <w:style w:type="paragraph" w:customStyle="1" w:styleId="xl66">
    <w:name w:val="xl66"/>
    <w:basedOn w:val="a"/>
    <w:pPr>
      <w:spacing w:before="280" w:after="280"/>
    </w:pPr>
    <w:rPr>
      <w:rFonts w:ascii="Arial" w:hAnsi="Arial" w:cs="Arial"/>
      <w:sz w:val="16"/>
      <w:szCs w:val="16"/>
    </w:rPr>
  </w:style>
  <w:style w:type="paragraph" w:customStyle="1" w:styleId="xl67">
    <w:name w:val="xl67"/>
    <w:basedOn w:val="a"/>
    <w:pPr>
      <w:spacing w:before="280" w:after="280"/>
      <w:jc w:val="right"/>
    </w:pPr>
    <w:rPr>
      <w:rFonts w:ascii="Arial" w:hAnsi="Arial" w:cs="Arial"/>
      <w:sz w:val="16"/>
      <w:szCs w:val="16"/>
    </w:rPr>
  </w:style>
  <w:style w:type="paragraph" w:customStyle="1" w:styleId="xl68">
    <w:name w:val="xl68"/>
    <w:basedOn w:val="a"/>
    <w:pPr>
      <w:spacing w:before="280" w:after="280"/>
    </w:pPr>
    <w:rPr>
      <w:rFonts w:ascii="Arial" w:hAnsi="Arial" w:cs="Arial"/>
      <w:sz w:val="16"/>
      <w:szCs w:val="16"/>
    </w:rPr>
  </w:style>
  <w:style w:type="paragraph" w:customStyle="1" w:styleId="xl69">
    <w:name w:val="xl69"/>
    <w:basedOn w:val="a"/>
    <w:pPr>
      <w:spacing w:before="280" w:after="280"/>
    </w:pPr>
    <w:rPr>
      <w:rFonts w:ascii="Arial" w:hAnsi="Arial" w:cs="Arial"/>
      <w:sz w:val="16"/>
      <w:szCs w:val="16"/>
    </w:rPr>
  </w:style>
  <w:style w:type="paragraph" w:customStyle="1" w:styleId="xl70">
    <w:name w:val="xl70"/>
    <w:basedOn w:val="a"/>
    <w:pPr>
      <w:spacing w:before="280" w:after="280"/>
      <w:jc w:val="right"/>
    </w:pPr>
    <w:rPr>
      <w:rFonts w:ascii="Arial" w:hAnsi="Arial" w:cs="Arial"/>
      <w:sz w:val="16"/>
      <w:szCs w:val="16"/>
    </w:rPr>
  </w:style>
  <w:style w:type="paragraph" w:customStyle="1" w:styleId="xl71">
    <w:name w:val="xl71"/>
    <w:basedOn w:val="a"/>
    <w:pPr>
      <w:shd w:val="clear" w:color="auto" w:fill="FFFFFF"/>
      <w:spacing w:before="280" w:after="280"/>
    </w:pPr>
    <w:rPr>
      <w:rFonts w:ascii="Arial" w:hAnsi="Arial" w:cs="Arial"/>
      <w:sz w:val="16"/>
      <w:szCs w:val="16"/>
    </w:rPr>
  </w:style>
  <w:style w:type="paragraph" w:customStyle="1" w:styleId="xl72">
    <w:name w:val="xl72"/>
    <w:basedOn w:val="a"/>
    <w:pPr>
      <w:spacing w:before="280" w:after="280"/>
    </w:pPr>
  </w:style>
  <w:style w:type="paragraph" w:customStyle="1" w:styleId="xl73">
    <w:name w:val="xl73"/>
    <w:basedOn w:val="a"/>
    <w:pPr>
      <w:shd w:val="clear" w:color="auto" w:fill="FFFFFF"/>
      <w:spacing w:before="280" w:after="280"/>
    </w:pPr>
    <w:rPr>
      <w:sz w:val="16"/>
      <w:szCs w:val="16"/>
    </w:rPr>
  </w:style>
  <w:style w:type="paragraph" w:customStyle="1" w:styleId="xl74">
    <w:name w:val="xl74"/>
    <w:basedOn w:val="a"/>
    <w:pPr>
      <w:shd w:val="clear" w:color="auto" w:fill="FFFFFF"/>
      <w:spacing w:before="280" w:after="280"/>
      <w:jc w:val="center"/>
    </w:pPr>
    <w:rPr>
      <w:sz w:val="16"/>
      <w:szCs w:val="16"/>
    </w:rPr>
  </w:style>
  <w:style w:type="paragraph" w:customStyle="1" w:styleId="xl75">
    <w:name w:val="xl75"/>
    <w:basedOn w:val="a"/>
    <w:pPr>
      <w:shd w:val="clear" w:color="auto" w:fill="FFFFFF"/>
      <w:spacing w:before="280" w:after="280"/>
      <w:jc w:val="center"/>
    </w:pPr>
    <w:rPr>
      <w:sz w:val="16"/>
      <w:szCs w:val="16"/>
    </w:rPr>
  </w:style>
  <w:style w:type="paragraph" w:customStyle="1" w:styleId="xl76">
    <w:name w:val="xl76"/>
    <w:basedOn w:val="a"/>
    <w:pPr>
      <w:shd w:val="clear" w:color="auto" w:fill="FFFFFF"/>
      <w:spacing w:before="280" w:after="280"/>
      <w:jc w:val="center"/>
    </w:pPr>
    <w:rPr>
      <w:sz w:val="16"/>
      <w:szCs w:val="16"/>
    </w:rPr>
  </w:style>
  <w:style w:type="paragraph" w:customStyle="1" w:styleId="xl77">
    <w:name w:val="xl77"/>
    <w:basedOn w:val="a"/>
    <w:pPr>
      <w:spacing w:before="280" w:after="280"/>
      <w:jc w:val="right"/>
    </w:pPr>
    <w:rPr>
      <w:rFonts w:ascii="Arial" w:hAnsi="Arial" w:cs="Arial"/>
      <w:sz w:val="16"/>
      <w:szCs w:val="16"/>
    </w:rPr>
  </w:style>
  <w:style w:type="paragraph" w:customStyle="1" w:styleId="xl78">
    <w:name w:val="xl78"/>
    <w:basedOn w:val="a"/>
    <w:pPr>
      <w:shd w:val="clear" w:color="auto" w:fill="FFFFFF"/>
      <w:spacing w:before="280" w:after="280"/>
      <w:jc w:val="center"/>
    </w:pPr>
    <w:rPr>
      <w:rFonts w:ascii="Agency FB" w:hAnsi="Agency FB"/>
      <w:color w:val="000000"/>
      <w:sz w:val="16"/>
      <w:szCs w:val="16"/>
    </w:rPr>
  </w:style>
  <w:style w:type="paragraph" w:customStyle="1" w:styleId="1fa">
    <w:name w:val="1"/>
    <w:rPr>
      <w:rFonts w:eastAsia="Arial"/>
      <w:sz w:val="24"/>
      <w:lang w:eastAsia="ar-SA"/>
    </w:rPr>
  </w:style>
  <w:style w:type="paragraph" w:customStyle="1" w:styleId="1fb">
    <w:name w:val="Абзац списка1"/>
    <w:basedOn w:val="a"/>
    <w:pPr>
      <w:ind w:left="720"/>
    </w:pPr>
    <w:rPr>
      <w:rFonts w:eastAsia="Calibri"/>
    </w:rPr>
  </w:style>
  <w:style w:type="paragraph" w:customStyle="1" w:styleId="1fc">
    <w:name w:val="Без интервала1"/>
    <w:rPr>
      <w:rFonts w:ascii="Calibri" w:eastAsia="Arial" w:hAnsi="Calibri"/>
      <w:sz w:val="22"/>
      <w:szCs w:val="22"/>
      <w:lang w:eastAsia="ar-SA"/>
    </w:rPr>
  </w:style>
  <w:style w:type="paragraph" w:styleId="afff">
    <w:name w:val="Normal (Web)"/>
    <w:basedOn w:val="a"/>
    <w:uiPriority w:val="99"/>
    <w:pPr>
      <w:spacing w:before="280" w:after="280"/>
    </w:pPr>
  </w:style>
  <w:style w:type="paragraph" w:customStyle="1" w:styleId="xl25">
    <w:name w:val="xl25"/>
    <w:basedOn w:val="a"/>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Normal1">
    <w:name w:val="Normal1"/>
    <w:pPr>
      <w:ind w:firstLine="720"/>
      <w:jc w:val="both"/>
    </w:pPr>
    <w:rPr>
      <w:rFonts w:eastAsia="Arial"/>
      <w:sz w:val="28"/>
      <w:lang w:eastAsia="ar-SA"/>
    </w:rPr>
  </w:style>
  <w:style w:type="paragraph" w:customStyle="1" w:styleId="ConsPlusCell">
    <w:name w:val="ConsPlusCell"/>
    <w:rPr>
      <w:rFonts w:ascii="Arial" w:eastAsia="Arial" w:hAnsi="Arial" w:cs="Arial"/>
      <w:lang w:eastAsia="ar-SA"/>
    </w:rPr>
  </w:style>
  <w:style w:type="paragraph" w:customStyle="1" w:styleId="213">
    <w:name w:val="Список 21"/>
    <w:basedOn w:val="a"/>
    <w:pPr>
      <w:ind w:left="566" w:hanging="283"/>
    </w:pPr>
  </w:style>
  <w:style w:type="paragraph" w:customStyle="1" w:styleId="ConsPlusNonformat">
    <w:name w:val="ConsPlusNonformat"/>
    <w:rPr>
      <w:rFonts w:ascii="Courier New" w:eastAsia="Arial" w:hAnsi="Courier New" w:cs="Courier New"/>
      <w:lang w:eastAsia="ar-SA"/>
    </w:rPr>
  </w:style>
  <w:style w:type="paragraph" w:styleId="afff0">
    <w:name w:val="endnote text"/>
    <w:basedOn w:val="a"/>
    <w:link w:val="1fd"/>
    <w:rPr>
      <w:sz w:val="20"/>
      <w:szCs w:val="20"/>
    </w:rPr>
  </w:style>
  <w:style w:type="paragraph" w:customStyle="1" w:styleId="Default">
    <w:name w:val="Default"/>
    <w:rPr>
      <w:rFonts w:eastAsia="Arial"/>
      <w:color w:val="000000"/>
      <w:sz w:val="24"/>
      <w:szCs w:val="24"/>
      <w:lang w:eastAsia="ar-SA"/>
    </w:rPr>
  </w:style>
  <w:style w:type="paragraph" w:customStyle="1" w:styleId="afff1">
    <w:name w:val="Содержимое врезки"/>
    <w:basedOn w:val="afd"/>
  </w:style>
  <w:style w:type="paragraph" w:customStyle="1" w:styleId="afff2">
    <w:name w:val="Содержимое таблицы"/>
    <w:basedOn w:val="a"/>
    <w:pPr>
      <w:suppressLineNumbers/>
    </w:pPr>
  </w:style>
  <w:style w:type="paragraph" w:customStyle="1" w:styleId="afff3">
    <w:name w:val="Заголовок таблицы"/>
    <w:basedOn w:val="afff2"/>
    <w:pPr>
      <w:jc w:val="center"/>
    </w:pPr>
    <w:rPr>
      <w:b/>
      <w:bCs/>
    </w:rPr>
  </w:style>
  <w:style w:type="character" w:styleId="afff4">
    <w:name w:val="annotation reference"/>
    <w:basedOn w:val="a0"/>
    <w:unhideWhenUsed/>
    <w:rPr>
      <w:sz w:val="16"/>
      <w:szCs w:val="16"/>
    </w:rPr>
  </w:style>
  <w:style w:type="paragraph" w:styleId="afff5">
    <w:name w:val="annotation text"/>
    <w:basedOn w:val="a"/>
    <w:link w:val="1fe"/>
    <w:semiHidden/>
    <w:unhideWhenUsed/>
    <w:rPr>
      <w:sz w:val="20"/>
      <w:szCs w:val="20"/>
    </w:rPr>
  </w:style>
  <w:style w:type="character" w:customStyle="1" w:styleId="1fe">
    <w:name w:val="Текст примечания Знак1"/>
    <w:basedOn w:val="a0"/>
    <w:link w:val="afff5"/>
    <w:semiHidden/>
    <w:rPr>
      <w:lang w:eastAsia="ar-SA"/>
    </w:rPr>
  </w:style>
  <w:style w:type="table" w:styleId="afff6">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List Bullet"/>
    <w:basedOn w:val="a"/>
    <w:pPr>
      <w:tabs>
        <w:tab w:val="left" w:pos="-567"/>
        <w:tab w:val="left" w:pos="-426"/>
      </w:tabs>
      <w:ind w:firstLine="709"/>
      <w:jc w:val="both"/>
    </w:pPr>
    <w:rPr>
      <w:bCs/>
      <w:sz w:val="28"/>
      <w:szCs w:val="28"/>
      <w:lang w:eastAsia="ru-RU"/>
    </w:rPr>
  </w:style>
  <w:style w:type="paragraph" w:styleId="35">
    <w:name w:val="Body Text 3"/>
    <w:basedOn w:val="a"/>
    <w:link w:val="34"/>
    <w:pPr>
      <w:spacing w:after="120"/>
    </w:pPr>
    <w:rPr>
      <w:sz w:val="16"/>
      <w:szCs w:val="16"/>
    </w:rPr>
  </w:style>
  <w:style w:type="character" w:customStyle="1" w:styleId="312">
    <w:name w:val="Основной текст 3 Знак1"/>
    <w:basedOn w:val="a0"/>
    <w:uiPriority w:val="99"/>
    <w:semiHidden/>
    <w:rPr>
      <w:sz w:val="16"/>
      <w:szCs w:val="16"/>
      <w:lang w:eastAsia="ar-SA"/>
    </w:rPr>
  </w:style>
  <w:style w:type="paragraph" w:styleId="3a">
    <w:name w:val="Body Text Indent 3"/>
    <w:basedOn w:val="a"/>
    <w:link w:val="313"/>
    <w:uiPriority w:val="99"/>
    <w:semiHidden/>
    <w:unhideWhenUsed/>
    <w:pPr>
      <w:spacing w:after="120"/>
      <w:ind w:left="283"/>
    </w:pPr>
    <w:rPr>
      <w:sz w:val="16"/>
      <w:szCs w:val="16"/>
    </w:rPr>
  </w:style>
  <w:style w:type="character" w:customStyle="1" w:styleId="313">
    <w:name w:val="Основной текст с отступом 3 Знак1"/>
    <w:basedOn w:val="a0"/>
    <w:link w:val="3a"/>
    <w:uiPriority w:val="99"/>
    <w:semiHidden/>
    <w:rPr>
      <w:sz w:val="16"/>
      <w:szCs w:val="16"/>
      <w:lang w:eastAsia="ar-SA"/>
    </w:rPr>
  </w:style>
  <w:style w:type="paragraph" w:customStyle="1" w:styleId="-31">
    <w:name w:val="Пункт-3"/>
    <w:basedOn w:val="a"/>
    <w:pPr>
      <w:tabs>
        <w:tab w:val="num" w:pos="1985"/>
      </w:tabs>
      <w:ind w:firstLine="709"/>
      <w:jc w:val="both"/>
    </w:pPr>
    <w:rPr>
      <w:sz w:val="28"/>
      <w:lang w:eastAsia="ru-RU"/>
    </w:rPr>
  </w:style>
  <w:style w:type="character" w:customStyle="1" w:styleId="18">
    <w:name w:val="Основной текст Знак1"/>
    <w:basedOn w:val="a0"/>
    <w:link w:val="afd"/>
    <w:uiPriority w:val="99"/>
    <w:qFormat/>
    <w:rPr>
      <w:rFonts w:eastAsia="MS Mincho"/>
      <w:sz w:val="26"/>
      <w:szCs w:val="24"/>
      <w:lang w:eastAsia="ar-SA"/>
    </w:rPr>
  </w:style>
  <w:style w:type="character" w:styleId="afff8">
    <w:name w:val="Strong"/>
    <w:basedOn w:val="a0"/>
    <w:uiPriority w:val="22"/>
    <w:qFormat/>
    <w:rPr>
      <w:b/>
      <w:bCs/>
    </w:rPr>
  </w:style>
  <w:style w:type="character" w:customStyle="1" w:styleId="apple-converted-space">
    <w:name w:val="apple-converted-space"/>
    <w:basedOn w:val="a0"/>
  </w:style>
  <w:style w:type="character" w:customStyle="1" w:styleId="20">
    <w:name w:val="Заголовок 2 Знак"/>
    <w:basedOn w:val="a0"/>
    <w:link w:val="2"/>
    <w:rPr>
      <w:rFonts w:cs="Arial"/>
      <w:b/>
      <w:bCs/>
      <w:i/>
      <w:iCs/>
      <w:sz w:val="28"/>
      <w:szCs w:val="28"/>
      <w:lang w:eastAsia="ar-SA"/>
    </w:rPr>
  </w:style>
  <w:style w:type="character" w:customStyle="1" w:styleId="CharChar">
    <w:name w:val="Обычный Char Char"/>
    <w:link w:val="1b"/>
    <w:rPr>
      <w:rFonts w:eastAsia="Arial"/>
      <w:sz w:val="28"/>
      <w:lang w:eastAsia="ar-SA"/>
    </w:rPr>
  </w:style>
  <w:style w:type="character" w:customStyle="1" w:styleId="1d">
    <w:name w:val="Верхний колонтитул Знак1"/>
    <w:basedOn w:val="a0"/>
    <w:link w:val="aff"/>
    <w:uiPriority w:val="99"/>
    <w:rPr>
      <w:sz w:val="24"/>
      <w:szCs w:val="24"/>
      <w:lang w:eastAsia="ar-SA"/>
    </w:rPr>
  </w:style>
  <w:style w:type="character" w:customStyle="1" w:styleId="1f">
    <w:name w:val="Нижний колонтитул Знак1"/>
    <w:basedOn w:val="a0"/>
    <w:link w:val="aff1"/>
    <w:uiPriority w:val="99"/>
    <w:rPr>
      <w:rFonts w:eastAsia="MS Mincho"/>
      <w:spacing w:val="-2"/>
      <w:sz w:val="24"/>
      <w:szCs w:val="24"/>
      <w:lang w:eastAsia="ar-SA"/>
    </w:rPr>
  </w:style>
  <w:style w:type="character" w:customStyle="1" w:styleId="1e">
    <w:name w:val="Основной текст с отступом Знак1"/>
    <w:basedOn w:val="a0"/>
    <w:link w:val="aff0"/>
    <w:rPr>
      <w:sz w:val="28"/>
      <w:lang w:eastAsia="ar-SA"/>
    </w:rPr>
  </w:style>
  <w:style w:type="character" w:customStyle="1" w:styleId="1f1">
    <w:name w:val="Текст сноски Знак1"/>
    <w:basedOn w:val="a0"/>
    <w:link w:val="aff2"/>
    <w:rPr>
      <w:lang w:eastAsia="ar-SA"/>
    </w:rPr>
  </w:style>
  <w:style w:type="character" w:customStyle="1" w:styleId="aff6">
    <w:name w:val="Заголовок Знак"/>
    <w:basedOn w:val="a0"/>
    <w:link w:val="aff4"/>
    <w:rPr>
      <w:rFonts w:ascii="Arial" w:hAnsi="Arial" w:cs="Arial"/>
      <w:b/>
      <w:bCs/>
      <w:sz w:val="32"/>
      <w:szCs w:val="32"/>
      <w:lang w:eastAsia="ar-SA"/>
    </w:rPr>
  </w:style>
  <w:style w:type="character" w:customStyle="1" w:styleId="1f3">
    <w:name w:val="Подзаголовок Знак1"/>
    <w:basedOn w:val="a0"/>
    <w:link w:val="aff5"/>
    <w:rPr>
      <w:b/>
      <w:bCs/>
      <w:sz w:val="24"/>
      <w:szCs w:val="24"/>
      <w:lang w:eastAsia="ar-SA"/>
    </w:rPr>
  </w:style>
  <w:style w:type="character" w:customStyle="1" w:styleId="1f5">
    <w:name w:val="Тема примечания Знак1"/>
    <w:basedOn w:val="1fe"/>
    <w:link w:val="aff9"/>
    <w:rPr>
      <w:b/>
      <w:bCs/>
      <w:lang w:eastAsia="ar-SA"/>
    </w:rPr>
  </w:style>
  <w:style w:type="character" w:customStyle="1" w:styleId="1f6">
    <w:name w:val="Текст выноски Знак1"/>
    <w:basedOn w:val="a0"/>
    <w:link w:val="affa"/>
    <w:rPr>
      <w:rFonts w:ascii="Tahoma" w:hAnsi="Tahoma"/>
      <w:sz w:val="16"/>
      <w:szCs w:val="16"/>
      <w:lang w:eastAsia="ar-SA"/>
    </w:rPr>
  </w:style>
  <w:style w:type="character" w:customStyle="1" w:styleId="1fd">
    <w:name w:val="Текст концевой сноски Знак1"/>
    <w:basedOn w:val="a0"/>
    <w:link w:val="afff0"/>
    <w:rPr>
      <w:lang w:eastAsia="ar-SA"/>
    </w:rPr>
  </w:style>
  <w:style w:type="character" w:customStyle="1" w:styleId="stageinfospantext">
    <w:name w:val="stage_info_span_text"/>
    <w:basedOn w:val="a0"/>
  </w:style>
  <w:style w:type="paragraph" w:customStyle="1" w:styleId="Standard">
    <w:name w:val="Standard"/>
    <w:qFormat/>
    <w:rPr>
      <w:color w:val="00000A"/>
      <w:sz w:val="24"/>
      <w:szCs w:val="24"/>
      <w:lang w:eastAsia="ar-SA"/>
    </w:rPr>
  </w:style>
  <w:style w:type="character" w:customStyle="1" w:styleId="afff9">
    <w:name w:val="Основной текст_"/>
    <w:basedOn w:val="a0"/>
    <w:link w:val="1ff"/>
    <w:rPr>
      <w:i/>
      <w:iCs/>
      <w:sz w:val="28"/>
      <w:szCs w:val="28"/>
    </w:rPr>
  </w:style>
  <w:style w:type="paragraph" w:customStyle="1" w:styleId="1ff">
    <w:name w:val="Основной текст1"/>
    <w:basedOn w:val="a"/>
    <w:link w:val="afff9"/>
    <w:pPr>
      <w:widowControl w:val="0"/>
      <w:spacing w:line="276" w:lineRule="auto"/>
      <w:ind w:firstLine="400"/>
    </w:pPr>
    <w:rPr>
      <w:i/>
      <w:iCs/>
      <w:sz w:val="28"/>
      <w:szCs w:val="28"/>
      <w:lang w:eastAsia="ru-RU"/>
    </w:rPr>
  </w:style>
  <w:style w:type="paragraph" w:customStyle="1" w:styleId="Style2">
    <w:name w:val="Style2"/>
    <w:basedOn w:val="a"/>
    <w:uiPriority w:val="99"/>
    <w:pPr>
      <w:widowControl w:val="0"/>
      <w:spacing w:line="360" w:lineRule="exact"/>
      <w:ind w:firstLine="854"/>
    </w:pPr>
    <w:rPr>
      <w:lang w:eastAsia="ru-RU"/>
    </w:rPr>
  </w:style>
  <w:style w:type="paragraph" w:customStyle="1" w:styleId="46">
    <w:name w:val="Обычный4"/>
    <w:rPr>
      <w:sz w:val="24"/>
      <w:szCs w:val="24"/>
    </w:rPr>
  </w:style>
  <w:style w:type="paragraph" w:customStyle="1" w:styleId="54">
    <w:name w:val="Обычный5"/>
    <w:rPr>
      <w:sz w:val="24"/>
      <w:szCs w:val="24"/>
    </w:rPr>
  </w:style>
  <w:style w:type="paragraph" w:customStyle="1" w:styleId="LO-normal">
    <w:name w:val="LO-normal"/>
    <w:rPr>
      <w:rFonts w:ascii="Liberation Serif" w:eastAsia="Liberation Serif" w:hAnsi="Liberation Serif" w:cs="Liberation Serif"/>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yperlink" Target="https://www.nalog.gov.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yperlink" Target="mailto:zszd@trcont.ru"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mailto:zs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BF6E544-6510-4B58-8202-5CF130CA5B25}">
  <ds:schemaRefs>
    <ds:schemaRef ds:uri="http://schemas.openxmlformats.org/officeDocument/2006/bibliography"/>
  </ds:schemaRefs>
</ds:datastoreItem>
</file>

<file path=customXml/itemProps4.xml><?xml version="1.0" encoding="utf-8"?>
<ds:datastoreItem xmlns:ds="http://schemas.openxmlformats.org/officeDocument/2006/customXml" ds:itemID="{1C3B5ED3-3701-4F96-ACE5-6B9525797101}">
  <ds:schemaRefs>
    <ds:schemaRef ds:uri="http://schemas.openxmlformats.org/officeDocument/2006/bibliography"/>
  </ds:schemaRefs>
</ds:datastoreItem>
</file>

<file path=customXml/itemProps5.xml><?xml version="1.0" encoding="utf-8"?>
<ds:datastoreItem xmlns:ds="http://schemas.openxmlformats.org/officeDocument/2006/customXml" ds:itemID="{B9EA23AD-E6A0-4AE4-A98B-54E2D69EE4CA}">
  <ds:schemaRefs>
    <ds:schemaRef ds:uri="http://schemas.openxmlformats.org/officeDocument/2006/bibliography"/>
  </ds:schemaRefs>
</ds:datastoreItem>
</file>

<file path=customXml/itemProps6.xml><?xml version="1.0" encoding="utf-8"?>
<ds:datastoreItem xmlns:ds="http://schemas.openxmlformats.org/officeDocument/2006/customXml" ds:itemID="{D4345AA9-BE6C-4857-88F3-FE740118D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30298</Words>
  <Characters>172703</Characters>
  <Application>Microsoft Office Word</Application>
  <DocSecurity>0</DocSecurity>
  <Lines>1439</Lines>
  <Paragraphs>405</Paragraphs>
  <ScaleCrop>false</ScaleCrop>
  <Company/>
  <LinksUpToDate>false</LinksUpToDate>
  <CharactersWithSpaces>202596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Ременных Татьяна Николаевна</cp:lastModifiedBy>
  <cp:revision>30</cp:revision>
  <dcterms:created xsi:type="dcterms:W3CDTF">2023-04-27T08:01:00Z</dcterms:created>
  <dcterms:modified xsi:type="dcterms:W3CDTF">2023-04-28T06:20:00Z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